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87F" w:rsidRPr="002E0DFF" w:rsidRDefault="0005487F" w:rsidP="00A865B2">
      <w:pPr>
        <w:pStyle w:val="Ttulo1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0DFF">
        <w:rPr>
          <w:rFonts w:ascii="Times New Roman" w:hAnsi="Times New Roman"/>
          <w:sz w:val="24"/>
          <w:szCs w:val="24"/>
        </w:rPr>
        <w:t>Appendix</w:t>
      </w:r>
    </w:p>
    <w:p w:rsidR="002E0DFF" w:rsidRPr="002E0DFF" w:rsidRDefault="002E0DFF" w:rsidP="00A865B2">
      <w:pPr>
        <w:spacing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2E0DFF">
        <w:rPr>
          <w:rFonts w:ascii="Times New Roman" w:hAnsi="Times New Roman"/>
          <w:sz w:val="24"/>
          <w:szCs w:val="24"/>
          <w:lang w:val="en-US"/>
        </w:rPr>
        <w:t>Appendix A.</w:t>
      </w:r>
    </w:p>
    <w:p w:rsidR="002E0DFF" w:rsidRPr="002E0DFF" w:rsidRDefault="002E0DFF" w:rsidP="00A865B2">
      <w:pPr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2E0DFF">
        <w:rPr>
          <w:rFonts w:ascii="Times New Roman" w:hAnsi="Times New Roman"/>
          <w:i/>
          <w:sz w:val="24"/>
          <w:szCs w:val="24"/>
          <w:lang w:val="en-US"/>
        </w:rPr>
        <w:t>Modified version and agreement rate of the items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2741"/>
        <w:gridCol w:w="1156"/>
        <w:gridCol w:w="1036"/>
        <w:gridCol w:w="916"/>
        <w:gridCol w:w="916"/>
        <w:gridCol w:w="1036"/>
        <w:gridCol w:w="1036"/>
        <w:gridCol w:w="1036"/>
        <w:gridCol w:w="1036"/>
        <w:gridCol w:w="1156"/>
        <w:gridCol w:w="1283"/>
      </w:tblGrid>
      <w:tr w:rsidR="002E0DFF" w:rsidRPr="002E0DFF">
        <w:trPr>
          <w:trHeight w:val="1271"/>
        </w:trPr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Item nº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-4 Totally Disagree</w:t>
            </w:r>
          </w:p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2E0D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 Totally Agree</w:t>
            </w:r>
          </w:p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2E0D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Agreement rate mean (SD)</w:t>
            </w:r>
          </w:p>
        </w:tc>
      </w:tr>
      <w:tr w:rsidR="002E0DFF" w:rsidRPr="002E0DFF"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way things are going in this country, it’s going to take a lot of severe measures to straighten out the politicians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10(2.4)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10(2.4)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27(6.4)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55(13.1)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64(15.2)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232(55.2)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2.80(1.89)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situation in our country is getting so serious, the strongest methods would be justified if they eliminated the politicians and got us back to our true path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68(16.2)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40(9.5)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24(5.7)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21(5.0)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34(8.1)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32(7.6)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43(10.2)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35(8.3)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123(29.3)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0.60(3.05)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Being kind to politicians will only encourage them to take advantage of your weakness, so it’s best to </w:t>
            </w: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use a firm, tough hand when dealing with them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23(5.5)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23(5.5)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25(6.0)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18(4.3)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43(10.2)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35(8.3)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38(9.0)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60(14.3)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155(36.9)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1.62(2.58)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Capital punishment for politicians is barbaric and never justified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69(16.4)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20(4.8)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12(2.9)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28(6.7)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32(7.6)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19(4.5)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24(5.7)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47(11.2)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169(40.2)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1.18(3.10)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recent crimes and public disorders show that if we want to preserve law and order, we </w:t>
            </w:r>
            <w:proofErr w:type="gramStart"/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have to</w:t>
            </w:r>
            <w:proofErr w:type="gramEnd"/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crack down harder on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14(3.3)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17(4.0)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41(9.8)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52(12.4)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65(15.5)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207(49.3)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2.55(2.02)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What our politicians really need is a tough, harsh dose of law and order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20(4.8)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41(9.8)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38(9.0)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69(16.4)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228(54.3)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2.79(1.82)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We should smash all the politicians that are causing trouble in our society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79(18.8)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44(10.5)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35(8.3)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19(4.5)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38(9.0)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40(9.5)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21(5.0)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41(9.8)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103(24.5)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0.19(3.07)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Our prisons are a disaster. Instead of so much punishment, the politicians deserve much better care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227(54.0)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70(16.7)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31(7.4)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20(4.8)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44(10.5)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4(1.0)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-2.70(1.93)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We need greater tolerance and more lenient treatment for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256(61.0)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61(14.5)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37(8.8)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21(5.0)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26(6.2)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-2.99(1.71)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People who say our laws should be enforced more strictly and harshly towards politicians are wrong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239(56.9)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60(14.3)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20(4.8)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21(5.0)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14(3.3)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9(2.1)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12(2.9)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37(8.8)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-2.35(2.62)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Our society does NOT need tougher government and stricter laws for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245(58.3)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58(13.8)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27(6.4)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26(6.2)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22(5.2)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9(2.1)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14(3.3)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-2.67(2.15)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more people there are that are prepared to challenge the politicians, the better it is for society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5(1.2)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17(4.0)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38(9.0)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39(9.3)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73(17.4)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227(54.0)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2.80(1.84)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more people there are that are prepared to </w:t>
            </w:r>
            <w:proofErr w:type="gramStart"/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protest against</w:t>
            </w:r>
            <w:proofErr w:type="gramEnd"/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politicians, the better it is for society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5(1.2)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24(5.7)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32(7.6)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40(9.5)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76(18.1)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231(55.0)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2.91(1.64)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more people there are that are prepared to criticize the politicians, the better it is for society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9(2.1)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27(6.4)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38(9.0)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39(9.3)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82(19.5)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208(49.5)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2.68(1.86)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People should be ready to challenge politicians they don’t agree with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14(3.3)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29(6.9)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44(10.5)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51(12.1)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76(18.1)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190(45.2)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2.56(1.81)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Students at high school and at university must be encouraged to challenge, criticize and confront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19(4.5)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15(3.6)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19(4.5)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29(6.9)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48(11.4)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41(9.8)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75(17.9)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166(39.5)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2.07(2.29)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It’s great that many young people today are prepared to defy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12(2.9)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29(6.9)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54(12.9)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49(11.7)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77(18.3)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166(39.5)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2.23(2.10)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real key to the good life is obedience to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355(84.5)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40(9.5)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10(2.4)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-3.72(0.83)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politicians should be obeyed because they are in the best position to know what is good for our country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349(83.1)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37(8.8)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12(2.9)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7(1.7)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4(1.0)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-3.60(1.19)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Our country will be better if we obey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354(84.3)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35(8.3)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15(3.6)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5(1.2)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-3.68(0.98)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real key to the good life is respect for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306(72.9)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40(9.5)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21(5.0)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13(3.1)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22(5.2)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5(1.2)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-3.26(1.49)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What our country needs most is discipline, with everyone following our politicians in unity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315(75.0)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54(12.9)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13(3.1)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13(3.1)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5(1.2)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4(1.0)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9(2.1)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-3.34(1.60)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Our politicians should be obeyed without question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391(93.1)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18(4.3)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3(0.7)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-3.84(0.79)</w:t>
            </w:r>
          </w:p>
        </w:tc>
      </w:tr>
      <w:tr w:rsidR="002E0DFF" w:rsidRPr="002E0DFF">
        <w:tc>
          <w:tcPr>
            <w:tcW w:w="22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9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The most important virtues children should learn are obedience and respect for politicians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360(85.7)</w:t>
            </w:r>
          </w:p>
        </w:tc>
        <w:tc>
          <w:tcPr>
            <w:tcW w:w="413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26(6.2)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5(1.2)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8(1.9)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67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1(0.2)</w:t>
            </w:r>
          </w:p>
        </w:tc>
        <w:tc>
          <w:tcPr>
            <w:tcW w:w="321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2(0.5)</w:t>
            </w:r>
          </w:p>
        </w:tc>
        <w:tc>
          <w:tcPr>
            <w:tcW w:w="459" w:type="pct"/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-3.63(1.15)</w:t>
            </w:r>
          </w:p>
        </w:tc>
      </w:tr>
      <w:tr w:rsidR="002E0DFF" w:rsidRPr="002E0DFF"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Our country will be better if we show respect for politicians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279(66.4)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48(11.4)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15(3.6)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19(4.5)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26(6.2)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11(2.6)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12(2.9)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4(1.0)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6(1.4)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0DFF" w:rsidRPr="002E0DFF" w:rsidRDefault="002E0DFF" w:rsidP="00A865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DFF">
              <w:rPr>
                <w:rFonts w:ascii="Times New Roman" w:hAnsi="Times New Roman"/>
                <w:sz w:val="24"/>
                <w:szCs w:val="24"/>
                <w:lang w:val="en-US"/>
              </w:rPr>
              <w:t>-2.95(1.90)</w:t>
            </w:r>
          </w:p>
        </w:tc>
      </w:tr>
    </w:tbl>
    <w:p w:rsidR="002E0DFF" w:rsidRPr="002E0DFF" w:rsidRDefault="002E0DFF" w:rsidP="00A865B2">
      <w:pPr>
        <w:spacing w:line="240" w:lineRule="auto"/>
        <w:rPr>
          <w:rFonts w:ascii="Times New Roman" w:eastAsia="Calibri" w:hAnsi="Times New Roman"/>
          <w:sz w:val="24"/>
          <w:szCs w:val="24"/>
          <w:lang w:val="en-US" w:eastAsia="ar-SA"/>
        </w:rPr>
      </w:pPr>
    </w:p>
    <w:p w:rsidR="0005487F" w:rsidRPr="002E0DFF" w:rsidRDefault="002E0DFF" w:rsidP="00A865B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2E0DFF">
        <w:rPr>
          <w:rFonts w:ascii="Times New Roman" w:hAnsi="Times New Roman"/>
          <w:sz w:val="24"/>
          <w:szCs w:val="24"/>
          <w:lang w:val="en-US"/>
        </w:rPr>
        <w:br w:type="page"/>
      </w:r>
    </w:p>
    <w:p w:rsidR="0005487F" w:rsidRPr="002E0DFF" w:rsidRDefault="0005487F" w:rsidP="00A865B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487F" w:rsidRPr="002E0DFF" w:rsidSect="0005487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7F"/>
    <w:rsid w:val="0005487F"/>
    <w:rsid w:val="002E0DFF"/>
    <w:rsid w:val="00A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9085F-0596-441C-A138-2783787D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87F"/>
    <w:pPr>
      <w:spacing w:after="200" w:line="480" w:lineRule="auto"/>
    </w:pPr>
    <w:rPr>
      <w:rFonts w:ascii="Arial" w:eastAsia="Arial" w:hAnsi="Arial" w:cs="Times New Roman"/>
      <w:lang w:val="de-DE"/>
    </w:rPr>
  </w:style>
  <w:style w:type="paragraph" w:styleId="Ttulo1">
    <w:name w:val="heading 1"/>
    <w:basedOn w:val="Normal"/>
    <w:next w:val="Normal"/>
    <w:link w:val="Ttulo1Char"/>
    <w:uiPriority w:val="9"/>
    <w:qFormat/>
    <w:rsid w:val="0005487F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487F"/>
    <w:rPr>
      <w:rFonts w:ascii="Arial" w:eastAsia="Times New Roman" w:hAnsi="Arial" w:cs="Times New Roman"/>
      <w:b/>
      <w:bCs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Vilanova</dc:creator>
  <cp:keywords/>
  <dc:description/>
  <cp:lastModifiedBy>Felipe Vilanova</cp:lastModifiedBy>
  <cp:revision>3</cp:revision>
  <dcterms:created xsi:type="dcterms:W3CDTF">2018-05-21T03:13:00Z</dcterms:created>
  <dcterms:modified xsi:type="dcterms:W3CDTF">2018-08-22T00:36:00Z</dcterms:modified>
</cp:coreProperties>
</file>