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A06" w:rsidRDefault="00F57A06" w:rsidP="00921EDC">
      <w:pPr>
        <w:spacing w:after="0" w:line="240" w:lineRule="auto"/>
        <w:jc w:val="center"/>
        <w:rPr>
          <w:rFonts w:ascii="Times New Roman" w:hAnsi="Times New Roman" w:cs="Times New Roman"/>
          <w:b/>
          <w:sz w:val="24"/>
          <w:szCs w:val="24"/>
        </w:rPr>
      </w:pPr>
      <w:r w:rsidRPr="00E35356">
        <w:rPr>
          <w:rFonts w:ascii="Times New Roman" w:hAnsi="Times New Roman" w:cs="Times New Roman"/>
          <w:b/>
          <w:sz w:val="24"/>
          <w:szCs w:val="24"/>
        </w:rPr>
        <w:t>Psicología para un mundo de desigualdades, dominación y machismo</w:t>
      </w:r>
    </w:p>
    <w:p w:rsidR="00921EDC" w:rsidRDefault="00921EDC" w:rsidP="00921EDC">
      <w:pPr>
        <w:spacing w:after="0" w:line="240" w:lineRule="auto"/>
        <w:jc w:val="center"/>
        <w:rPr>
          <w:rFonts w:ascii="Times New Roman" w:hAnsi="Times New Roman" w:cs="Times New Roman"/>
          <w:b/>
          <w:sz w:val="24"/>
          <w:szCs w:val="24"/>
        </w:rPr>
      </w:pPr>
    </w:p>
    <w:p w:rsidR="00516837" w:rsidRDefault="00516837" w:rsidP="00921EDC">
      <w:pPr>
        <w:spacing w:after="0" w:line="240" w:lineRule="auto"/>
        <w:jc w:val="center"/>
        <w:rPr>
          <w:rFonts w:ascii="Times New Roman" w:hAnsi="Times New Roman" w:cs="Times New Roman"/>
          <w:b/>
          <w:sz w:val="24"/>
          <w:szCs w:val="24"/>
        </w:rPr>
      </w:pPr>
    </w:p>
    <w:p w:rsidR="00F57A0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RESUMEN</w:t>
      </w:r>
    </w:p>
    <w:p w:rsidR="00921EDC" w:rsidRPr="00E35356" w:rsidRDefault="00921EDC" w:rsidP="00921EDC">
      <w:pPr>
        <w:spacing w:after="0" w:line="240" w:lineRule="auto"/>
        <w:jc w:val="both"/>
        <w:rPr>
          <w:rFonts w:ascii="Times New Roman" w:hAnsi="Times New Roman" w:cs="Times New Roman"/>
          <w:b/>
          <w:sz w:val="24"/>
          <w:szCs w:val="24"/>
        </w:rPr>
      </w:pPr>
    </w:p>
    <w:p w:rsidR="00F57A06" w:rsidRPr="00E3535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Planteamiento</w:t>
      </w:r>
    </w:p>
    <w:p w:rsidR="00F57A06" w:rsidRDefault="00F57A06" w:rsidP="00921EDC">
      <w:pPr>
        <w:spacing w:after="0" w:line="240" w:lineRule="auto"/>
        <w:ind w:firstLine="708"/>
        <w:jc w:val="both"/>
        <w:rPr>
          <w:rFonts w:ascii="Times New Roman" w:hAnsi="Times New Roman" w:cs="Times New Roman"/>
          <w:sz w:val="24"/>
          <w:szCs w:val="24"/>
        </w:rPr>
      </w:pPr>
      <w:r w:rsidRPr="00E35356">
        <w:rPr>
          <w:rFonts w:ascii="Times New Roman" w:hAnsi="Times New Roman" w:cs="Times New Roman"/>
          <w:sz w:val="24"/>
          <w:szCs w:val="24"/>
        </w:rPr>
        <w:t xml:space="preserve">Nuestras inquietudes </w:t>
      </w:r>
      <w:r w:rsidR="006321B1">
        <w:rPr>
          <w:rFonts w:ascii="Times New Roman" w:hAnsi="Times New Roman" w:cs="Times New Roman"/>
          <w:sz w:val="24"/>
          <w:szCs w:val="24"/>
        </w:rPr>
        <w:t xml:space="preserve">como psicólogos </w:t>
      </w:r>
      <w:r w:rsidRPr="00E35356">
        <w:rPr>
          <w:rFonts w:ascii="Times New Roman" w:hAnsi="Times New Roman" w:cs="Times New Roman"/>
          <w:sz w:val="24"/>
          <w:szCs w:val="24"/>
        </w:rPr>
        <w:t xml:space="preserve">se centran en procesos mentales y conductuales, </w:t>
      </w:r>
      <w:r w:rsidR="006321B1">
        <w:rPr>
          <w:rFonts w:ascii="Times New Roman" w:hAnsi="Times New Roman" w:cs="Times New Roman"/>
          <w:sz w:val="24"/>
          <w:szCs w:val="24"/>
        </w:rPr>
        <w:t>que han sido los mismo</w:t>
      </w:r>
      <w:r w:rsidRPr="00E35356">
        <w:rPr>
          <w:rFonts w:ascii="Times New Roman" w:hAnsi="Times New Roman" w:cs="Times New Roman"/>
          <w:sz w:val="24"/>
          <w:szCs w:val="24"/>
        </w:rPr>
        <w:t xml:space="preserve">s en culturas orientales, africanas y amerindias. </w:t>
      </w:r>
      <w:r w:rsidR="006321B1">
        <w:rPr>
          <w:rFonts w:ascii="Times New Roman" w:hAnsi="Times New Roman" w:cs="Times New Roman"/>
          <w:sz w:val="24"/>
          <w:szCs w:val="24"/>
        </w:rPr>
        <w:t>Pero el</w:t>
      </w:r>
      <w:r w:rsidRPr="00E35356">
        <w:rPr>
          <w:rFonts w:ascii="Times New Roman" w:hAnsi="Times New Roman" w:cs="Times New Roman"/>
          <w:sz w:val="24"/>
          <w:szCs w:val="24"/>
        </w:rPr>
        <w:t xml:space="preserve"> origen de nuestra “ciencia”, lo situamos en </w:t>
      </w:r>
      <w:r w:rsidR="006321B1">
        <w:rPr>
          <w:rFonts w:ascii="Times New Roman" w:hAnsi="Times New Roman" w:cs="Times New Roman"/>
          <w:sz w:val="24"/>
          <w:szCs w:val="24"/>
        </w:rPr>
        <w:t>lo razonable</w:t>
      </w:r>
      <w:r w:rsidRPr="00E35356">
        <w:rPr>
          <w:rFonts w:ascii="Times New Roman" w:hAnsi="Times New Roman" w:cs="Times New Roman"/>
          <w:sz w:val="24"/>
          <w:szCs w:val="24"/>
        </w:rPr>
        <w:t xml:space="preserve">. Hemos descuidado lo </w:t>
      </w:r>
      <w:r w:rsidR="006321B1">
        <w:rPr>
          <w:rFonts w:ascii="Times New Roman" w:hAnsi="Times New Roman" w:cs="Times New Roman"/>
          <w:sz w:val="24"/>
          <w:szCs w:val="24"/>
        </w:rPr>
        <w:t>sabio y lo vital. P</w:t>
      </w:r>
      <w:r w:rsidRPr="00E35356">
        <w:rPr>
          <w:rFonts w:ascii="Times New Roman" w:hAnsi="Times New Roman" w:cs="Times New Roman"/>
          <w:sz w:val="24"/>
          <w:szCs w:val="24"/>
        </w:rPr>
        <w:t>ropongo la búsqueda de una psicologí</w:t>
      </w:r>
      <w:r w:rsidR="006321B1">
        <w:rPr>
          <w:rFonts w:ascii="Times New Roman" w:hAnsi="Times New Roman" w:cs="Times New Roman"/>
          <w:sz w:val="24"/>
          <w:szCs w:val="24"/>
        </w:rPr>
        <w:t>a más universal y más relevante.</w:t>
      </w:r>
    </w:p>
    <w:p w:rsidR="00921EDC" w:rsidRPr="00E35356" w:rsidRDefault="00921EDC" w:rsidP="00921EDC">
      <w:pPr>
        <w:spacing w:after="0" w:line="240" w:lineRule="auto"/>
        <w:ind w:firstLine="708"/>
        <w:jc w:val="both"/>
        <w:rPr>
          <w:rFonts w:ascii="Times New Roman" w:hAnsi="Times New Roman" w:cs="Times New Roman"/>
          <w:sz w:val="24"/>
          <w:szCs w:val="24"/>
        </w:rPr>
      </w:pPr>
    </w:p>
    <w:p w:rsidR="00F57A06" w:rsidRPr="00E3535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Desarrollo</w:t>
      </w:r>
    </w:p>
    <w:p w:rsidR="00946EB2" w:rsidRDefault="00F57A06" w:rsidP="00921EDC">
      <w:pPr>
        <w:spacing w:after="0" w:line="240" w:lineRule="auto"/>
        <w:jc w:val="both"/>
        <w:rPr>
          <w:rFonts w:ascii="Times New Roman" w:hAnsi="Times New Roman" w:cs="Times New Roman"/>
          <w:sz w:val="24"/>
          <w:szCs w:val="24"/>
        </w:rPr>
      </w:pPr>
      <w:r w:rsidRPr="00E35356">
        <w:rPr>
          <w:rFonts w:ascii="Times New Roman" w:hAnsi="Times New Roman" w:cs="Times New Roman"/>
          <w:sz w:val="24"/>
          <w:szCs w:val="24"/>
        </w:rPr>
        <w:tab/>
        <w:t>Si quisiéramos una psicología para la inclusión de todos los humanos, tendríamos que enfocar nuestros afanes hacia otros horizontes, hacia un mundo de lo común y de lo solidario</w:t>
      </w:r>
      <w:r w:rsidR="006321B1">
        <w:rPr>
          <w:rFonts w:ascii="Times New Roman" w:hAnsi="Times New Roman" w:cs="Times New Roman"/>
          <w:sz w:val="24"/>
          <w:szCs w:val="24"/>
        </w:rPr>
        <w:t xml:space="preserve">. </w:t>
      </w:r>
      <w:r w:rsidRPr="00E35356">
        <w:rPr>
          <w:rFonts w:ascii="Times New Roman" w:hAnsi="Times New Roman" w:cs="Times New Roman"/>
          <w:sz w:val="24"/>
          <w:szCs w:val="24"/>
        </w:rPr>
        <w:t xml:space="preserve">Desde mi experiencia en comunidades puedo afirmar que los pueblos indígenas </w:t>
      </w:r>
      <w:r w:rsidR="00946EB2">
        <w:rPr>
          <w:rFonts w:ascii="Times New Roman" w:hAnsi="Times New Roman" w:cs="Times New Roman"/>
          <w:sz w:val="24"/>
          <w:szCs w:val="24"/>
        </w:rPr>
        <w:t>tienen una respuesta</w:t>
      </w:r>
      <w:r w:rsidRPr="00E35356">
        <w:rPr>
          <w:rFonts w:ascii="Times New Roman" w:hAnsi="Times New Roman" w:cs="Times New Roman"/>
          <w:sz w:val="24"/>
          <w:szCs w:val="24"/>
        </w:rPr>
        <w:t xml:space="preserve">. Ahora o nunca es su tiempo. </w:t>
      </w:r>
    </w:p>
    <w:p w:rsidR="00921EDC" w:rsidRDefault="00921EDC" w:rsidP="00921EDC">
      <w:pPr>
        <w:spacing w:after="0" w:line="240" w:lineRule="auto"/>
        <w:jc w:val="both"/>
        <w:rPr>
          <w:rFonts w:ascii="Times New Roman" w:hAnsi="Times New Roman" w:cs="Times New Roman"/>
          <w:sz w:val="24"/>
          <w:szCs w:val="24"/>
        </w:rPr>
      </w:pPr>
    </w:p>
    <w:p w:rsidR="00F57A06" w:rsidRPr="00E35356" w:rsidRDefault="00F57A06" w:rsidP="00921EDC">
      <w:pPr>
        <w:spacing w:after="0" w:line="240" w:lineRule="auto"/>
        <w:jc w:val="both"/>
        <w:rPr>
          <w:rFonts w:ascii="Times New Roman" w:hAnsi="Times New Roman" w:cs="Times New Roman"/>
          <w:b/>
          <w:sz w:val="24"/>
          <w:szCs w:val="24"/>
        </w:rPr>
      </w:pPr>
      <w:r w:rsidRPr="00E35356">
        <w:rPr>
          <w:rFonts w:ascii="Times New Roman" w:hAnsi="Times New Roman" w:cs="Times New Roman"/>
          <w:b/>
          <w:sz w:val="24"/>
          <w:szCs w:val="24"/>
        </w:rPr>
        <w:t>Conclusión</w:t>
      </w:r>
    </w:p>
    <w:p w:rsidR="00F57A06" w:rsidRDefault="00921EDC" w:rsidP="00921EDC">
      <w:pPr>
        <w:spacing w:after="0" w:line="240" w:lineRule="auto"/>
        <w:ind w:firstLine="708"/>
        <w:jc w:val="both"/>
        <w:rPr>
          <w:rFonts w:ascii="Times New Roman" w:hAnsi="Times New Roman" w:cs="Times New Roman"/>
          <w:sz w:val="24"/>
          <w:szCs w:val="24"/>
        </w:rPr>
      </w:pPr>
      <w:r w:rsidRPr="00E35356">
        <w:rPr>
          <w:rFonts w:ascii="Times New Roman" w:hAnsi="Times New Roman" w:cs="Times New Roman"/>
          <w:sz w:val="24"/>
          <w:szCs w:val="24"/>
        </w:rPr>
        <w:t>Como psicólogos</w:t>
      </w:r>
      <w:r w:rsidR="00F57A06" w:rsidRPr="00E35356">
        <w:rPr>
          <w:rFonts w:ascii="Times New Roman" w:hAnsi="Times New Roman" w:cs="Times New Roman"/>
          <w:sz w:val="24"/>
          <w:szCs w:val="24"/>
        </w:rPr>
        <w:t xml:space="preserve"> podemos organizar nuestras vidas</w:t>
      </w:r>
      <w:r w:rsidR="00387596">
        <w:rPr>
          <w:rFonts w:ascii="Times New Roman" w:hAnsi="Times New Roman" w:cs="Times New Roman"/>
          <w:sz w:val="24"/>
          <w:szCs w:val="24"/>
        </w:rPr>
        <w:t xml:space="preserve"> con actos de resistencia </w:t>
      </w:r>
      <w:r w:rsidR="00F57A06" w:rsidRPr="00E35356">
        <w:rPr>
          <w:rFonts w:ascii="Times New Roman" w:hAnsi="Times New Roman" w:cs="Times New Roman"/>
          <w:sz w:val="24"/>
          <w:szCs w:val="24"/>
        </w:rPr>
        <w:t>y fraternidad contra los poderes que mantienen al capitalismo, a la colonialidad y al patriarcado.</w:t>
      </w:r>
    </w:p>
    <w:p w:rsidR="00921EDC" w:rsidRPr="00E35356" w:rsidRDefault="00921EDC" w:rsidP="00921EDC">
      <w:pPr>
        <w:spacing w:after="0" w:line="240" w:lineRule="auto"/>
        <w:ind w:firstLine="708"/>
        <w:jc w:val="both"/>
        <w:rPr>
          <w:rFonts w:ascii="Times New Roman" w:hAnsi="Times New Roman" w:cs="Times New Roman"/>
          <w:sz w:val="24"/>
          <w:szCs w:val="24"/>
        </w:rPr>
      </w:pPr>
    </w:p>
    <w:p w:rsidR="00F57A06" w:rsidRDefault="00F57A06" w:rsidP="00921EDC">
      <w:pPr>
        <w:spacing w:after="0" w:line="240" w:lineRule="auto"/>
        <w:jc w:val="both"/>
        <w:rPr>
          <w:rFonts w:ascii="Times New Roman" w:hAnsi="Times New Roman" w:cs="Times New Roman"/>
          <w:sz w:val="24"/>
          <w:szCs w:val="24"/>
        </w:rPr>
      </w:pPr>
      <w:r w:rsidRPr="00E35356">
        <w:rPr>
          <w:rFonts w:ascii="Times New Roman" w:hAnsi="Times New Roman" w:cs="Times New Roman"/>
          <w:b/>
          <w:sz w:val="24"/>
          <w:szCs w:val="24"/>
        </w:rPr>
        <w:t>Palabras clave:</w:t>
      </w:r>
      <w:r w:rsidRPr="00E35356">
        <w:rPr>
          <w:rFonts w:ascii="Times New Roman" w:hAnsi="Times New Roman" w:cs="Times New Roman"/>
          <w:sz w:val="24"/>
          <w:szCs w:val="24"/>
        </w:rPr>
        <w:t xml:space="preserve"> psicología, </w:t>
      </w:r>
      <w:r w:rsidR="00387596">
        <w:rPr>
          <w:rFonts w:ascii="Times New Roman" w:hAnsi="Times New Roman" w:cs="Times New Roman"/>
          <w:sz w:val="24"/>
          <w:szCs w:val="24"/>
        </w:rPr>
        <w:t>comunidad</w:t>
      </w:r>
      <w:r w:rsidRPr="00E35356">
        <w:rPr>
          <w:rFonts w:ascii="Times New Roman" w:hAnsi="Times New Roman" w:cs="Times New Roman"/>
          <w:sz w:val="24"/>
          <w:szCs w:val="24"/>
        </w:rPr>
        <w:t>, dominación, machismo, solidaridad.</w:t>
      </w:r>
    </w:p>
    <w:p w:rsidR="00387596" w:rsidRDefault="00387596" w:rsidP="00921EDC">
      <w:pPr>
        <w:spacing w:after="0" w:line="240" w:lineRule="auto"/>
        <w:jc w:val="both"/>
        <w:rPr>
          <w:rFonts w:ascii="Times New Roman" w:hAnsi="Times New Roman" w:cs="Times New Roman"/>
          <w:sz w:val="24"/>
          <w:szCs w:val="24"/>
        </w:rPr>
      </w:pPr>
    </w:p>
    <w:p w:rsidR="00387596" w:rsidRDefault="00387596" w:rsidP="00921EDC">
      <w:pPr>
        <w:spacing w:after="0" w:line="240" w:lineRule="auto"/>
        <w:jc w:val="both"/>
        <w:rPr>
          <w:rFonts w:ascii="Times New Roman" w:hAnsi="Times New Roman" w:cs="Times New Roman"/>
          <w:sz w:val="24"/>
          <w:szCs w:val="24"/>
        </w:rPr>
      </w:pPr>
    </w:p>
    <w:p w:rsidR="006321B1" w:rsidRPr="006321B1" w:rsidRDefault="006321B1" w:rsidP="00921E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RÉSUMÉ</w:t>
      </w:r>
    </w:p>
    <w:p w:rsidR="006321B1" w:rsidRPr="006321B1" w:rsidRDefault="006321B1" w:rsidP="00921EDC">
      <w:pPr>
        <w:spacing w:after="0" w:line="240" w:lineRule="auto"/>
        <w:jc w:val="both"/>
        <w:rPr>
          <w:rFonts w:ascii="Times New Roman" w:hAnsi="Times New Roman" w:cs="Times New Roman"/>
          <w:b/>
          <w:sz w:val="24"/>
          <w:szCs w:val="24"/>
        </w:rPr>
      </w:pPr>
      <w:proofErr w:type="spellStart"/>
      <w:r w:rsidRPr="006321B1">
        <w:rPr>
          <w:rFonts w:ascii="Times New Roman" w:hAnsi="Times New Roman" w:cs="Times New Roman"/>
          <w:b/>
          <w:sz w:val="24"/>
          <w:szCs w:val="24"/>
        </w:rPr>
        <w:t>Positionnement</w:t>
      </w:r>
      <w:proofErr w:type="spellEnd"/>
    </w:p>
    <w:p w:rsidR="006321B1" w:rsidRDefault="006321B1" w:rsidP="00921EDC">
      <w:pPr>
        <w:spacing w:after="0" w:line="240" w:lineRule="auto"/>
        <w:jc w:val="both"/>
        <w:rPr>
          <w:rFonts w:ascii="Times New Roman" w:hAnsi="Times New Roman" w:cs="Times New Roman"/>
          <w:sz w:val="24"/>
          <w:szCs w:val="24"/>
          <w:lang w:val="en-US"/>
        </w:rPr>
      </w:pPr>
      <w:r w:rsidRPr="006321B1">
        <w:rPr>
          <w:rFonts w:ascii="Times New Roman" w:hAnsi="Times New Roman" w:cs="Times New Roman"/>
          <w:sz w:val="24"/>
          <w:szCs w:val="24"/>
        </w:rPr>
        <w:t xml:space="preserve">Nos </w:t>
      </w:r>
      <w:proofErr w:type="spellStart"/>
      <w:r w:rsidRPr="006321B1">
        <w:rPr>
          <w:rFonts w:ascii="Times New Roman" w:hAnsi="Times New Roman" w:cs="Times New Roman"/>
          <w:sz w:val="24"/>
          <w:szCs w:val="24"/>
        </w:rPr>
        <w:t>inquiétudes</w:t>
      </w:r>
      <w:proofErr w:type="spellEnd"/>
      <w:r w:rsidRPr="006321B1">
        <w:rPr>
          <w:rFonts w:ascii="Times New Roman" w:hAnsi="Times New Roman" w:cs="Times New Roman"/>
          <w:sz w:val="24"/>
          <w:szCs w:val="24"/>
        </w:rPr>
        <w:t xml:space="preserve"> en </w:t>
      </w:r>
      <w:proofErr w:type="spellStart"/>
      <w:r w:rsidRPr="006321B1">
        <w:rPr>
          <w:rFonts w:ascii="Times New Roman" w:hAnsi="Times New Roman" w:cs="Times New Roman"/>
          <w:sz w:val="24"/>
          <w:szCs w:val="24"/>
        </w:rPr>
        <w:t>tant</w:t>
      </w:r>
      <w:proofErr w:type="spellEnd"/>
      <w:r w:rsidRPr="006321B1">
        <w:rPr>
          <w:rFonts w:ascii="Times New Roman" w:hAnsi="Times New Roman" w:cs="Times New Roman"/>
          <w:sz w:val="24"/>
          <w:szCs w:val="24"/>
        </w:rPr>
        <w:t xml:space="preserve"> que </w:t>
      </w:r>
      <w:proofErr w:type="spellStart"/>
      <w:r w:rsidRPr="006321B1">
        <w:rPr>
          <w:rFonts w:ascii="Times New Roman" w:hAnsi="Times New Roman" w:cs="Times New Roman"/>
          <w:sz w:val="24"/>
          <w:szCs w:val="24"/>
        </w:rPr>
        <w:t>psychologues</w:t>
      </w:r>
      <w:proofErr w:type="spellEnd"/>
      <w:r w:rsidRPr="006321B1">
        <w:rPr>
          <w:rFonts w:ascii="Times New Roman" w:hAnsi="Times New Roman" w:cs="Times New Roman"/>
          <w:sz w:val="24"/>
          <w:szCs w:val="24"/>
        </w:rPr>
        <w:t xml:space="preserve"> se </w:t>
      </w:r>
      <w:proofErr w:type="spellStart"/>
      <w:r w:rsidRPr="006321B1">
        <w:rPr>
          <w:rFonts w:ascii="Times New Roman" w:hAnsi="Times New Roman" w:cs="Times New Roman"/>
          <w:sz w:val="24"/>
          <w:szCs w:val="24"/>
        </w:rPr>
        <w:t>tr</w:t>
      </w:r>
      <w:r>
        <w:rPr>
          <w:rFonts w:ascii="Times New Roman" w:hAnsi="Times New Roman" w:cs="Times New Roman"/>
          <w:sz w:val="24"/>
          <w:szCs w:val="24"/>
        </w:rPr>
        <w:t>ouvent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concentrées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même</w:t>
      </w:r>
      <w:r w:rsidRPr="006321B1">
        <w:rPr>
          <w:rFonts w:ascii="Times New Roman" w:hAnsi="Times New Roman" w:cs="Times New Roman"/>
          <w:sz w:val="24"/>
          <w:szCs w:val="24"/>
        </w:rPr>
        <w:t>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processus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mentaux</w:t>
      </w:r>
      <w:proofErr w:type="spellEnd"/>
      <w:r w:rsidRPr="006321B1">
        <w:rPr>
          <w:rFonts w:ascii="Times New Roman" w:hAnsi="Times New Roman" w:cs="Times New Roman"/>
          <w:sz w:val="24"/>
          <w:szCs w:val="24"/>
        </w:rPr>
        <w:t xml:space="preserve"> et </w:t>
      </w:r>
      <w:proofErr w:type="spellStart"/>
      <w:r w:rsidRPr="006321B1">
        <w:rPr>
          <w:rFonts w:ascii="Times New Roman" w:hAnsi="Times New Roman" w:cs="Times New Roman"/>
          <w:sz w:val="24"/>
          <w:szCs w:val="24"/>
        </w:rPr>
        <w:t>comportementaux</w:t>
      </w:r>
      <w:proofErr w:type="spellEnd"/>
      <w:r w:rsidRPr="006321B1">
        <w:rPr>
          <w:rFonts w:ascii="Times New Roman" w:hAnsi="Times New Roman" w:cs="Times New Roman"/>
          <w:sz w:val="24"/>
          <w:szCs w:val="24"/>
        </w:rPr>
        <w:t xml:space="preserve"> que </w:t>
      </w:r>
      <w:proofErr w:type="spellStart"/>
      <w:r w:rsidRPr="006321B1">
        <w:rPr>
          <w:rFonts w:ascii="Times New Roman" w:hAnsi="Times New Roman" w:cs="Times New Roman"/>
          <w:sz w:val="24"/>
          <w:szCs w:val="24"/>
        </w:rPr>
        <w:t>ceux</w:t>
      </w:r>
      <w:proofErr w:type="spellEnd"/>
      <w:r w:rsidRPr="006321B1">
        <w:rPr>
          <w:rFonts w:ascii="Times New Roman" w:hAnsi="Times New Roman" w:cs="Times New Roman"/>
          <w:sz w:val="24"/>
          <w:szCs w:val="24"/>
        </w:rPr>
        <w:t xml:space="preserve"> des cultures orientales, </w:t>
      </w:r>
      <w:proofErr w:type="spellStart"/>
      <w:r w:rsidRPr="006321B1">
        <w:rPr>
          <w:rFonts w:ascii="Times New Roman" w:hAnsi="Times New Roman" w:cs="Times New Roman"/>
          <w:sz w:val="24"/>
          <w:szCs w:val="24"/>
        </w:rPr>
        <w:t>africaines</w:t>
      </w:r>
      <w:proofErr w:type="spellEnd"/>
      <w:r w:rsidRPr="006321B1">
        <w:rPr>
          <w:rFonts w:ascii="Times New Roman" w:hAnsi="Times New Roman" w:cs="Times New Roman"/>
          <w:sz w:val="24"/>
          <w:szCs w:val="24"/>
        </w:rPr>
        <w:t xml:space="preserve"> et </w:t>
      </w:r>
      <w:proofErr w:type="spellStart"/>
      <w:r w:rsidRPr="006321B1">
        <w:rPr>
          <w:rFonts w:ascii="Times New Roman" w:hAnsi="Times New Roman" w:cs="Times New Roman"/>
          <w:sz w:val="24"/>
          <w:szCs w:val="24"/>
        </w:rPr>
        <w:t>amerindiennes</w:t>
      </w:r>
      <w:proofErr w:type="spellEnd"/>
      <w:r w:rsidRPr="006321B1">
        <w:rPr>
          <w:rFonts w:ascii="Times New Roman" w:hAnsi="Times New Roman" w:cs="Times New Roman"/>
          <w:sz w:val="24"/>
          <w:szCs w:val="24"/>
        </w:rPr>
        <w:t xml:space="preserve">. </w:t>
      </w:r>
      <w:proofErr w:type="spellStart"/>
      <w:r w:rsidRPr="00921EDC">
        <w:rPr>
          <w:rFonts w:ascii="Times New Roman" w:hAnsi="Times New Roman" w:cs="Times New Roman"/>
          <w:sz w:val="24"/>
          <w:szCs w:val="24"/>
          <w:lang w:val="en-US"/>
        </w:rPr>
        <w:t>Mais</w:t>
      </w:r>
      <w:proofErr w:type="spellEnd"/>
      <w:r w:rsidRPr="00921EDC">
        <w:rPr>
          <w:rFonts w:ascii="Times New Roman" w:hAnsi="Times New Roman" w:cs="Times New Roman"/>
          <w:sz w:val="24"/>
          <w:szCs w:val="24"/>
          <w:lang w:val="en-US"/>
        </w:rPr>
        <w:t xml:space="preserve"> nous </w:t>
      </w:r>
      <w:proofErr w:type="spellStart"/>
      <w:r w:rsidRPr="00921EDC">
        <w:rPr>
          <w:rFonts w:ascii="Times New Roman" w:hAnsi="Times New Roman" w:cs="Times New Roman"/>
          <w:sz w:val="24"/>
          <w:szCs w:val="24"/>
          <w:lang w:val="en-US"/>
        </w:rPr>
        <w:t>situons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l'origine</w:t>
      </w:r>
      <w:proofErr w:type="spellEnd"/>
      <w:r w:rsidRPr="00921EDC">
        <w:rPr>
          <w:rFonts w:ascii="Times New Roman" w:hAnsi="Times New Roman" w:cs="Times New Roman"/>
          <w:sz w:val="24"/>
          <w:szCs w:val="24"/>
          <w:lang w:val="en-US"/>
        </w:rPr>
        <w:t xml:space="preserve"> de </w:t>
      </w:r>
      <w:proofErr w:type="spellStart"/>
      <w:r w:rsidRPr="00921EDC">
        <w:rPr>
          <w:rFonts w:ascii="Times New Roman" w:hAnsi="Times New Roman" w:cs="Times New Roman"/>
          <w:sz w:val="24"/>
          <w:szCs w:val="24"/>
          <w:lang w:val="en-US"/>
        </w:rPr>
        <w:t>notre</w:t>
      </w:r>
      <w:proofErr w:type="spellEnd"/>
      <w:r w:rsidRPr="00921EDC">
        <w:rPr>
          <w:rFonts w:ascii="Times New Roman" w:hAnsi="Times New Roman" w:cs="Times New Roman"/>
          <w:sz w:val="24"/>
          <w:szCs w:val="24"/>
          <w:lang w:val="en-US"/>
        </w:rPr>
        <w:t xml:space="preserve"> "science" sur le </w:t>
      </w:r>
      <w:proofErr w:type="spellStart"/>
      <w:r w:rsidRPr="00921EDC">
        <w:rPr>
          <w:rFonts w:ascii="Times New Roman" w:hAnsi="Times New Roman" w:cs="Times New Roman"/>
          <w:sz w:val="24"/>
          <w:szCs w:val="24"/>
          <w:lang w:val="en-US"/>
        </w:rPr>
        <w:t>raisonnement</w:t>
      </w:r>
      <w:proofErr w:type="spellEnd"/>
      <w:r w:rsidRPr="00921EDC">
        <w:rPr>
          <w:rFonts w:ascii="Times New Roman" w:hAnsi="Times New Roman" w:cs="Times New Roman"/>
          <w:sz w:val="24"/>
          <w:szCs w:val="24"/>
          <w:lang w:val="en-US"/>
        </w:rPr>
        <w:t xml:space="preserve">. Nous </w:t>
      </w:r>
      <w:proofErr w:type="spellStart"/>
      <w:r w:rsidRPr="00921EDC">
        <w:rPr>
          <w:rFonts w:ascii="Times New Roman" w:hAnsi="Times New Roman" w:cs="Times New Roman"/>
          <w:sz w:val="24"/>
          <w:szCs w:val="24"/>
          <w:lang w:val="en-US"/>
        </w:rPr>
        <w:t>avons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négligé</w:t>
      </w:r>
      <w:proofErr w:type="spellEnd"/>
      <w:r w:rsidRPr="00921EDC">
        <w:rPr>
          <w:rFonts w:ascii="Times New Roman" w:hAnsi="Times New Roman" w:cs="Times New Roman"/>
          <w:sz w:val="24"/>
          <w:szCs w:val="24"/>
          <w:lang w:val="en-US"/>
        </w:rPr>
        <w:t xml:space="preserve"> la </w:t>
      </w:r>
      <w:proofErr w:type="spellStart"/>
      <w:r w:rsidRPr="00921EDC">
        <w:rPr>
          <w:rFonts w:ascii="Times New Roman" w:hAnsi="Times New Roman" w:cs="Times New Roman"/>
          <w:sz w:val="24"/>
          <w:szCs w:val="24"/>
          <w:lang w:val="en-US"/>
        </w:rPr>
        <w:t>sagesse</w:t>
      </w:r>
      <w:proofErr w:type="spellEnd"/>
      <w:r w:rsidRPr="00921EDC">
        <w:rPr>
          <w:rFonts w:ascii="Times New Roman" w:hAnsi="Times New Roman" w:cs="Times New Roman"/>
          <w:sz w:val="24"/>
          <w:szCs w:val="24"/>
          <w:lang w:val="en-US"/>
        </w:rPr>
        <w:t xml:space="preserve"> et la </w:t>
      </w:r>
      <w:proofErr w:type="spellStart"/>
      <w:r w:rsidRPr="00921EDC">
        <w:rPr>
          <w:rFonts w:ascii="Times New Roman" w:hAnsi="Times New Roman" w:cs="Times New Roman"/>
          <w:sz w:val="24"/>
          <w:szCs w:val="24"/>
          <w:lang w:val="en-US"/>
        </w:rPr>
        <w:t>vitalité</w:t>
      </w:r>
      <w:proofErr w:type="spellEnd"/>
      <w:r w:rsidRPr="00921EDC">
        <w:rPr>
          <w:rFonts w:ascii="Times New Roman" w:hAnsi="Times New Roman" w:cs="Times New Roman"/>
          <w:sz w:val="24"/>
          <w:szCs w:val="24"/>
          <w:lang w:val="en-US"/>
        </w:rPr>
        <w:t xml:space="preserve">. Je propose la </w:t>
      </w:r>
      <w:proofErr w:type="spellStart"/>
      <w:r w:rsidRPr="00921EDC">
        <w:rPr>
          <w:rFonts w:ascii="Times New Roman" w:hAnsi="Times New Roman" w:cs="Times New Roman"/>
          <w:sz w:val="24"/>
          <w:szCs w:val="24"/>
          <w:lang w:val="en-US"/>
        </w:rPr>
        <w:t>recherche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d’une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psychologie</w:t>
      </w:r>
      <w:proofErr w:type="spellEnd"/>
      <w:r w:rsidRPr="00921EDC">
        <w:rPr>
          <w:rFonts w:ascii="Times New Roman" w:hAnsi="Times New Roman" w:cs="Times New Roman"/>
          <w:sz w:val="24"/>
          <w:szCs w:val="24"/>
          <w:lang w:val="en-US"/>
        </w:rPr>
        <w:t xml:space="preserve"> plus </w:t>
      </w:r>
      <w:proofErr w:type="spellStart"/>
      <w:r w:rsidRPr="00921EDC">
        <w:rPr>
          <w:rFonts w:ascii="Times New Roman" w:hAnsi="Times New Roman" w:cs="Times New Roman"/>
          <w:sz w:val="24"/>
          <w:szCs w:val="24"/>
          <w:lang w:val="en-US"/>
        </w:rPr>
        <w:t>universelle</w:t>
      </w:r>
      <w:proofErr w:type="spellEnd"/>
      <w:r w:rsidRPr="00921EDC">
        <w:rPr>
          <w:rFonts w:ascii="Times New Roman" w:hAnsi="Times New Roman" w:cs="Times New Roman"/>
          <w:sz w:val="24"/>
          <w:szCs w:val="24"/>
          <w:lang w:val="en-US"/>
        </w:rPr>
        <w:t>.</w:t>
      </w:r>
    </w:p>
    <w:p w:rsidR="00921EDC" w:rsidRPr="00921EDC" w:rsidRDefault="00921EDC" w:rsidP="00921EDC">
      <w:pPr>
        <w:spacing w:after="0" w:line="240" w:lineRule="auto"/>
        <w:jc w:val="both"/>
        <w:rPr>
          <w:rFonts w:ascii="Times New Roman" w:hAnsi="Times New Roman" w:cs="Times New Roman"/>
          <w:sz w:val="24"/>
          <w:szCs w:val="24"/>
          <w:lang w:val="en-US"/>
        </w:rPr>
      </w:pPr>
    </w:p>
    <w:p w:rsidR="006321B1" w:rsidRPr="00921EDC" w:rsidRDefault="006321B1" w:rsidP="00921EDC">
      <w:pPr>
        <w:spacing w:after="0" w:line="240" w:lineRule="auto"/>
        <w:jc w:val="both"/>
        <w:rPr>
          <w:rFonts w:ascii="Times New Roman" w:hAnsi="Times New Roman" w:cs="Times New Roman"/>
          <w:b/>
          <w:sz w:val="24"/>
          <w:szCs w:val="24"/>
          <w:lang w:val="en-US"/>
        </w:rPr>
      </w:pPr>
      <w:r w:rsidRPr="00921EDC">
        <w:rPr>
          <w:rFonts w:ascii="Times New Roman" w:hAnsi="Times New Roman" w:cs="Times New Roman"/>
          <w:b/>
          <w:sz w:val="24"/>
          <w:szCs w:val="24"/>
          <w:lang w:val="en-US"/>
        </w:rPr>
        <w:t>Argumentation</w:t>
      </w:r>
    </w:p>
    <w:p w:rsidR="006321B1" w:rsidRDefault="006321B1" w:rsidP="00921EDC">
      <w:pPr>
        <w:spacing w:after="0" w:line="240" w:lineRule="auto"/>
        <w:jc w:val="both"/>
        <w:rPr>
          <w:rFonts w:ascii="Times New Roman" w:hAnsi="Times New Roman" w:cs="Times New Roman"/>
          <w:sz w:val="24"/>
          <w:szCs w:val="24"/>
        </w:rPr>
      </w:pPr>
      <w:r w:rsidRPr="00921EDC">
        <w:rPr>
          <w:rFonts w:ascii="Times New Roman" w:hAnsi="Times New Roman" w:cs="Times New Roman"/>
          <w:sz w:val="24"/>
          <w:szCs w:val="24"/>
          <w:lang w:val="en-US"/>
        </w:rPr>
        <w:t xml:space="preserve">Si nous </w:t>
      </w:r>
      <w:proofErr w:type="spellStart"/>
      <w:r w:rsidRPr="00921EDC">
        <w:rPr>
          <w:rFonts w:ascii="Times New Roman" w:hAnsi="Times New Roman" w:cs="Times New Roman"/>
          <w:sz w:val="24"/>
          <w:szCs w:val="24"/>
          <w:lang w:val="en-US"/>
        </w:rPr>
        <w:t>voudrions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developper</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une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Psychologie</w:t>
      </w:r>
      <w:proofErr w:type="spellEnd"/>
      <w:r w:rsidRPr="00921EDC">
        <w:rPr>
          <w:rFonts w:ascii="Times New Roman" w:hAnsi="Times New Roman" w:cs="Times New Roman"/>
          <w:sz w:val="24"/>
          <w:szCs w:val="24"/>
          <w:lang w:val="en-US"/>
        </w:rPr>
        <w:t xml:space="preserve"> plus inclusive pour </w:t>
      </w:r>
      <w:proofErr w:type="spellStart"/>
      <w:r w:rsidRPr="00921EDC">
        <w:rPr>
          <w:rFonts w:ascii="Times New Roman" w:hAnsi="Times New Roman" w:cs="Times New Roman"/>
          <w:sz w:val="24"/>
          <w:szCs w:val="24"/>
          <w:lang w:val="en-US"/>
        </w:rPr>
        <w:t>tous</w:t>
      </w:r>
      <w:proofErr w:type="spellEnd"/>
      <w:r w:rsidRPr="00921EDC">
        <w:rPr>
          <w:rFonts w:ascii="Times New Roman" w:hAnsi="Times New Roman" w:cs="Times New Roman"/>
          <w:sz w:val="24"/>
          <w:szCs w:val="24"/>
          <w:lang w:val="en-US"/>
        </w:rPr>
        <w:t xml:space="preserve"> les </w:t>
      </w:r>
      <w:proofErr w:type="spellStart"/>
      <w:r w:rsidRPr="00921EDC">
        <w:rPr>
          <w:rFonts w:ascii="Times New Roman" w:hAnsi="Times New Roman" w:cs="Times New Roman"/>
          <w:sz w:val="24"/>
          <w:szCs w:val="24"/>
          <w:lang w:val="en-US"/>
        </w:rPr>
        <w:t>humains</w:t>
      </w:r>
      <w:proofErr w:type="spellEnd"/>
      <w:r w:rsidRPr="00921EDC">
        <w:rPr>
          <w:rFonts w:ascii="Times New Roman" w:hAnsi="Times New Roman" w:cs="Times New Roman"/>
          <w:sz w:val="24"/>
          <w:szCs w:val="24"/>
          <w:lang w:val="en-US"/>
        </w:rPr>
        <w:t xml:space="preserve"> nous </w:t>
      </w:r>
      <w:proofErr w:type="spellStart"/>
      <w:r w:rsidRPr="00921EDC">
        <w:rPr>
          <w:rFonts w:ascii="Times New Roman" w:hAnsi="Times New Roman" w:cs="Times New Roman"/>
          <w:sz w:val="24"/>
          <w:szCs w:val="24"/>
          <w:lang w:val="en-US"/>
        </w:rPr>
        <w:t>devrions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diriger</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nos</w:t>
      </w:r>
      <w:proofErr w:type="spellEnd"/>
      <w:r w:rsidRPr="00921EDC">
        <w:rPr>
          <w:rFonts w:ascii="Times New Roman" w:hAnsi="Times New Roman" w:cs="Times New Roman"/>
          <w:sz w:val="24"/>
          <w:szCs w:val="24"/>
          <w:lang w:val="en-US"/>
        </w:rPr>
        <w:t xml:space="preserve"> efforts </w:t>
      </w:r>
      <w:proofErr w:type="spellStart"/>
      <w:r w:rsidRPr="00921EDC">
        <w:rPr>
          <w:rFonts w:ascii="Times New Roman" w:hAnsi="Times New Roman" w:cs="Times New Roman"/>
          <w:sz w:val="24"/>
          <w:szCs w:val="24"/>
          <w:lang w:val="en-US"/>
        </w:rPr>
        <w:t>vers</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d'autres</w:t>
      </w:r>
      <w:proofErr w:type="spellEnd"/>
      <w:r w:rsidRPr="00921EDC">
        <w:rPr>
          <w:rFonts w:ascii="Times New Roman" w:hAnsi="Times New Roman" w:cs="Times New Roman"/>
          <w:sz w:val="24"/>
          <w:szCs w:val="24"/>
          <w:lang w:val="en-US"/>
        </w:rPr>
        <w:t xml:space="preserve"> horizons, </w:t>
      </w:r>
      <w:proofErr w:type="spellStart"/>
      <w:r w:rsidRPr="00921EDC">
        <w:rPr>
          <w:rFonts w:ascii="Times New Roman" w:hAnsi="Times New Roman" w:cs="Times New Roman"/>
          <w:sz w:val="24"/>
          <w:szCs w:val="24"/>
          <w:lang w:val="en-US"/>
        </w:rPr>
        <w:t>vers</w:t>
      </w:r>
      <w:proofErr w:type="spellEnd"/>
      <w:r w:rsidRPr="00921EDC">
        <w:rPr>
          <w:rFonts w:ascii="Times New Roman" w:hAnsi="Times New Roman" w:cs="Times New Roman"/>
          <w:sz w:val="24"/>
          <w:szCs w:val="24"/>
          <w:lang w:val="en-US"/>
        </w:rPr>
        <w:t xml:space="preserve"> un monde du </w:t>
      </w:r>
      <w:proofErr w:type="spellStart"/>
      <w:r w:rsidRPr="00921EDC">
        <w:rPr>
          <w:rFonts w:ascii="Times New Roman" w:hAnsi="Times New Roman" w:cs="Times New Roman"/>
          <w:sz w:val="24"/>
          <w:szCs w:val="24"/>
          <w:lang w:val="en-US"/>
        </w:rPr>
        <w:t>commun</w:t>
      </w:r>
      <w:proofErr w:type="spellEnd"/>
      <w:r w:rsidRPr="00921EDC">
        <w:rPr>
          <w:rFonts w:ascii="Times New Roman" w:hAnsi="Times New Roman" w:cs="Times New Roman"/>
          <w:sz w:val="24"/>
          <w:szCs w:val="24"/>
          <w:lang w:val="en-US"/>
        </w:rPr>
        <w:t xml:space="preserve"> et du </w:t>
      </w:r>
      <w:proofErr w:type="spellStart"/>
      <w:r w:rsidRPr="00921EDC">
        <w:rPr>
          <w:rFonts w:ascii="Times New Roman" w:hAnsi="Times New Roman" w:cs="Times New Roman"/>
          <w:sz w:val="24"/>
          <w:szCs w:val="24"/>
          <w:lang w:val="en-US"/>
        </w:rPr>
        <w:t>solidaire</w:t>
      </w:r>
      <w:proofErr w:type="spellEnd"/>
      <w:r w:rsidRPr="00921EDC">
        <w:rPr>
          <w:rFonts w:ascii="Times New Roman" w:hAnsi="Times New Roman" w:cs="Times New Roman"/>
          <w:sz w:val="24"/>
          <w:szCs w:val="24"/>
          <w:lang w:val="en-US"/>
        </w:rPr>
        <w:t xml:space="preserve">. </w:t>
      </w:r>
      <w:r w:rsidRPr="006321B1">
        <w:rPr>
          <w:rFonts w:ascii="Times New Roman" w:hAnsi="Times New Roman" w:cs="Times New Roman"/>
          <w:sz w:val="24"/>
          <w:szCs w:val="24"/>
        </w:rPr>
        <w:t xml:space="preserve">A partir de mes </w:t>
      </w:r>
      <w:proofErr w:type="spellStart"/>
      <w:r w:rsidRPr="006321B1">
        <w:rPr>
          <w:rFonts w:ascii="Times New Roman" w:hAnsi="Times New Roman" w:cs="Times New Roman"/>
          <w:sz w:val="24"/>
          <w:szCs w:val="24"/>
        </w:rPr>
        <w:t>travaux</w:t>
      </w:r>
      <w:proofErr w:type="spellEnd"/>
      <w:r w:rsidRPr="006321B1">
        <w:rPr>
          <w:rFonts w:ascii="Times New Roman" w:hAnsi="Times New Roman" w:cs="Times New Roman"/>
          <w:sz w:val="24"/>
          <w:szCs w:val="24"/>
        </w:rPr>
        <w:t xml:space="preserve"> en </w:t>
      </w:r>
      <w:proofErr w:type="spellStart"/>
      <w:r w:rsidRPr="006321B1">
        <w:rPr>
          <w:rFonts w:ascii="Times New Roman" w:hAnsi="Times New Roman" w:cs="Times New Roman"/>
          <w:sz w:val="24"/>
          <w:szCs w:val="24"/>
        </w:rPr>
        <w:t>communautés</w:t>
      </w:r>
      <w:proofErr w:type="spellEnd"/>
      <w:r w:rsidRPr="006321B1">
        <w:rPr>
          <w:rFonts w:ascii="Times New Roman" w:hAnsi="Times New Roman" w:cs="Times New Roman"/>
          <w:sz w:val="24"/>
          <w:szCs w:val="24"/>
        </w:rPr>
        <w:t xml:space="preserve"> je </w:t>
      </w:r>
      <w:proofErr w:type="spellStart"/>
      <w:r w:rsidRPr="006321B1">
        <w:rPr>
          <w:rFonts w:ascii="Times New Roman" w:hAnsi="Times New Roman" w:cs="Times New Roman"/>
          <w:sz w:val="24"/>
          <w:szCs w:val="24"/>
        </w:rPr>
        <w:t>puis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affirmer</w:t>
      </w:r>
      <w:proofErr w:type="spellEnd"/>
      <w:r>
        <w:rPr>
          <w:rFonts w:ascii="Times New Roman" w:hAnsi="Times New Roman" w:cs="Times New Roman"/>
          <w:sz w:val="24"/>
          <w:szCs w:val="24"/>
        </w:rPr>
        <w:t xml:space="preserve"> que les </w:t>
      </w:r>
      <w:proofErr w:type="spellStart"/>
      <w:r>
        <w:rPr>
          <w:rFonts w:ascii="Times New Roman" w:hAnsi="Times New Roman" w:cs="Times New Roman"/>
          <w:sz w:val="24"/>
          <w:szCs w:val="24"/>
        </w:rPr>
        <w:t>peuples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indigè</w:t>
      </w:r>
      <w:r w:rsidRPr="006321B1">
        <w:rPr>
          <w:rFonts w:ascii="Times New Roman" w:hAnsi="Times New Roman" w:cs="Times New Roman"/>
          <w:sz w:val="24"/>
          <w:szCs w:val="24"/>
        </w:rPr>
        <w:t>nes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offrent</w:t>
      </w:r>
      <w:proofErr w:type="spellEnd"/>
      <w:r w:rsidRPr="006321B1">
        <w:rPr>
          <w:rFonts w:ascii="Times New Roman" w:hAnsi="Times New Roman" w:cs="Times New Roman"/>
          <w:sz w:val="24"/>
          <w:szCs w:val="24"/>
        </w:rPr>
        <w:t xml:space="preserve"> des </w:t>
      </w:r>
      <w:proofErr w:type="spellStart"/>
      <w:r w:rsidRPr="006321B1">
        <w:rPr>
          <w:rFonts w:ascii="Times New Roman" w:hAnsi="Times New Roman" w:cs="Times New Roman"/>
          <w:sz w:val="24"/>
          <w:szCs w:val="24"/>
        </w:rPr>
        <w:t>approches</w:t>
      </w:r>
      <w:proofErr w:type="spellEnd"/>
      <w:r w:rsidRPr="006321B1">
        <w:rPr>
          <w:rFonts w:ascii="Times New Roman" w:hAnsi="Times New Roman" w:cs="Times New Roman"/>
          <w:sz w:val="24"/>
          <w:szCs w:val="24"/>
        </w:rPr>
        <w:t xml:space="preserve"> en ce </w:t>
      </w:r>
      <w:proofErr w:type="spellStart"/>
      <w:r w:rsidRPr="006321B1">
        <w:rPr>
          <w:rFonts w:ascii="Times New Roman" w:hAnsi="Times New Roman" w:cs="Times New Roman"/>
          <w:sz w:val="24"/>
          <w:szCs w:val="24"/>
        </w:rPr>
        <w:t>sens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Maintenant</w:t>
      </w:r>
      <w:proofErr w:type="spellEnd"/>
      <w:r w:rsidRPr="006321B1">
        <w:rPr>
          <w:rFonts w:ascii="Times New Roman" w:hAnsi="Times New Roman" w:cs="Times New Roman"/>
          <w:sz w:val="24"/>
          <w:szCs w:val="24"/>
        </w:rPr>
        <w:t xml:space="preserve"> le </w:t>
      </w:r>
      <w:proofErr w:type="spellStart"/>
      <w:r w:rsidRPr="006321B1">
        <w:rPr>
          <w:rFonts w:ascii="Times New Roman" w:hAnsi="Times New Roman" w:cs="Times New Roman"/>
          <w:sz w:val="24"/>
          <w:szCs w:val="24"/>
        </w:rPr>
        <w:t>temps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est</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arrivé</w:t>
      </w:r>
      <w:proofErr w:type="spellEnd"/>
      <w:r w:rsidRPr="006321B1">
        <w:rPr>
          <w:rFonts w:ascii="Times New Roman" w:hAnsi="Times New Roman" w:cs="Times New Roman"/>
          <w:sz w:val="24"/>
          <w:szCs w:val="24"/>
        </w:rPr>
        <w:t xml:space="preserve"> de les </w:t>
      </w:r>
      <w:proofErr w:type="spellStart"/>
      <w:r w:rsidRPr="006321B1">
        <w:rPr>
          <w:rFonts w:ascii="Times New Roman" w:hAnsi="Times New Roman" w:cs="Times New Roman"/>
          <w:sz w:val="24"/>
          <w:szCs w:val="24"/>
        </w:rPr>
        <w:t>prendre</w:t>
      </w:r>
      <w:proofErr w:type="spellEnd"/>
      <w:r w:rsidRPr="006321B1">
        <w:rPr>
          <w:rFonts w:ascii="Times New Roman" w:hAnsi="Times New Roman" w:cs="Times New Roman"/>
          <w:sz w:val="24"/>
          <w:szCs w:val="24"/>
        </w:rPr>
        <w:t xml:space="preserve"> en </w:t>
      </w:r>
      <w:proofErr w:type="spellStart"/>
      <w:r w:rsidRPr="006321B1">
        <w:rPr>
          <w:rFonts w:ascii="Times New Roman" w:hAnsi="Times New Roman" w:cs="Times New Roman"/>
          <w:sz w:val="24"/>
          <w:szCs w:val="24"/>
        </w:rPr>
        <w:t>compte</w:t>
      </w:r>
      <w:proofErr w:type="spellEnd"/>
      <w:r w:rsidRPr="006321B1">
        <w:rPr>
          <w:rFonts w:ascii="Times New Roman" w:hAnsi="Times New Roman" w:cs="Times New Roman"/>
          <w:sz w:val="24"/>
          <w:szCs w:val="24"/>
        </w:rPr>
        <w:t>.</w:t>
      </w:r>
    </w:p>
    <w:p w:rsidR="00921EDC" w:rsidRPr="006321B1" w:rsidRDefault="00921EDC" w:rsidP="00921EDC">
      <w:pPr>
        <w:spacing w:after="0" w:line="240" w:lineRule="auto"/>
        <w:jc w:val="both"/>
        <w:rPr>
          <w:rFonts w:ascii="Times New Roman" w:hAnsi="Times New Roman" w:cs="Times New Roman"/>
          <w:sz w:val="24"/>
          <w:szCs w:val="24"/>
        </w:rPr>
      </w:pPr>
    </w:p>
    <w:p w:rsidR="006321B1" w:rsidRPr="006321B1" w:rsidRDefault="006321B1" w:rsidP="00921EDC">
      <w:pPr>
        <w:spacing w:after="0" w:line="240" w:lineRule="auto"/>
        <w:jc w:val="both"/>
        <w:rPr>
          <w:rFonts w:ascii="Times New Roman" w:hAnsi="Times New Roman" w:cs="Times New Roman"/>
          <w:b/>
          <w:sz w:val="24"/>
          <w:szCs w:val="24"/>
        </w:rPr>
      </w:pPr>
      <w:proofErr w:type="spellStart"/>
      <w:r w:rsidRPr="006321B1">
        <w:rPr>
          <w:rFonts w:ascii="Times New Roman" w:hAnsi="Times New Roman" w:cs="Times New Roman"/>
          <w:b/>
          <w:sz w:val="24"/>
          <w:szCs w:val="24"/>
        </w:rPr>
        <w:t>Conclusion</w:t>
      </w:r>
      <w:proofErr w:type="spellEnd"/>
    </w:p>
    <w:p w:rsidR="006321B1" w:rsidRDefault="006321B1" w:rsidP="00921EDC">
      <w:pPr>
        <w:spacing w:after="0" w:line="240" w:lineRule="auto"/>
        <w:jc w:val="both"/>
        <w:rPr>
          <w:rFonts w:ascii="Times New Roman" w:hAnsi="Times New Roman" w:cs="Times New Roman"/>
          <w:sz w:val="24"/>
          <w:szCs w:val="24"/>
        </w:rPr>
      </w:pPr>
      <w:r w:rsidRPr="006321B1">
        <w:rPr>
          <w:rFonts w:ascii="Times New Roman" w:hAnsi="Times New Roman" w:cs="Times New Roman"/>
          <w:sz w:val="24"/>
          <w:szCs w:val="24"/>
        </w:rPr>
        <w:t xml:space="preserve">En </w:t>
      </w:r>
      <w:proofErr w:type="spellStart"/>
      <w:r w:rsidRPr="006321B1">
        <w:rPr>
          <w:rFonts w:ascii="Times New Roman" w:hAnsi="Times New Roman" w:cs="Times New Roman"/>
          <w:sz w:val="24"/>
          <w:szCs w:val="24"/>
        </w:rPr>
        <w:t>tant</w:t>
      </w:r>
      <w:proofErr w:type="spellEnd"/>
      <w:r w:rsidRPr="006321B1">
        <w:rPr>
          <w:rFonts w:ascii="Times New Roman" w:hAnsi="Times New Roman" w:cs="Times New Roman"/>
          <w:sz w:val="24"/>
          <w:szCs w:val="24"/>
        </w:rPr>
        <w:t xml:space="preserve"> que </w:t>
      </w:r>
      <w:proofErr w:type="spellStart"/>
      <w:r w:rsidRPr="006321B1">
        <w:rPr>
          <w:rFonts w:ascii="Times New Roman" w:hAnsi="Times New Roman" w:cs="Times New Roman"/>
          <w:sz w:val="24"/>
          <w:szCs w:val="24"/>
        </w:rPr>
        <w:t>psychologues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nous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pouvons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organiser</w:t>
      </w:r>
      <w:proofErr w:type="spellEnd"/>
      <w:r w:rsidRPr="006321B1">
        <w:rPr>
          <w:rFonts w:ascii="Times New Roman" w:hAnsi="Times New Roman" w:cs="Times New Roman"/>
          <w:sz w:val="24"/>
          <w:szCs w:val="24"/>
        </w:rPr>
        <w:t xml:space="preserve"> nos </w:t>
      </w:r>
      <w:proofErr w:type="spellStart"/>
      <w:r w:rsidRPr="006321B1">
        <w:rPr>
          <w:rFonts w:ascii="Times New Roman" w:hAnsi="Times New Roman" w:cs="Times New Roman"/>
          <w:sz w:val="24"/>
          <w:szCs w:val="24"/>
        </w:rPr>
        <w:t>vies</w:t>
      </w:r>
      <w:proofErr w:type="spellEnd"/>
      <w:r w:rsidRPr="006321B1">
        <w:rPr>
          <w:rFonts w:ascii="Times New Roman" w:hAnsi="Times New Roman" w:cs="Times New Roman"/>
          <w:sz w:val="24"/>
          <w:szCs w:val="24"/>
        </w:rPr>
        <w:t xml:space="preserve"> </w:t>
      </w:r>
      <w:proofErr w:type="spellStart"/>
      <w:r w:rsidRPr="006321B1">
        <w:rPr>
          <w:rFonts w:ascii="Times New Roman" w:hAnsi="Times New Roman" w:cs="Times New Roman"/>
          <w:sz w:val="24"/>
          <w:szCs w:val="24"/>
        </w:rPr>
        <w:t>vers</w:t>
      </w:r>
      <w:proofErr w:type="spellEnd"/>
      <w:r w:rsidRPr="006321B1">
        <w:rPr>
          <w:rFonts w:ascii="Times New Roman" w:hAnsi="Times New Roman" w:cs="Times New Roman"/>
          <w:sz w:val="24"/>
          <w:szCs w:val="24"/>
        </w:rPr>
        <w:t xml:space="preserve"> la </w:t>
      </w:r>
      <w:proofErr w:type="spellStart"/>
      <w:r w:rsidRPr="006321B1">
        <w:rPr>
          <w:rFonts w:ascii="Times New Roman" w:hAnsi="Times New Roman" w:cs="Times New Roman"/>
          <w:sz w:val="24"/>
          <w:szCs w:val="24"/>
        </w:rPr>
        <w:t>résistence</w:t>
      </w:r>
      <w:proofErr w:type="spellEnd"/>
      <w:r w:rsidRPr="006321B1">
        <w:rPr>
          <w:rFonts w:ascii="Times New Roman" w:hAnsi="Times New Roman" w:cs="Times New Roman"/>
          <w:sz w:val="24"/>
          <w:szCs w:val="24"/>
        </w:rPr>
        <w:t xml:space="preserve"> et la </w:t>
      </w:r>
      <w:proofErr w:type="spellStart"/>
      <w:r w:rsidRPr="006321B1">
        <w:rPr>
          <w:rFonts w:ascii="Times New Roman" w:hAnsi="Times New Roman" w:cs="Times New Roman"/>
          <w:sz w:val="24"/>
          <w:szCs w:val="24"/>
        </w:rPr>
        <w:t>fraternité</w:t>
      </w:r>
      <w:proofErr w:type="spellEnd"/>
      <w:r w:rsidRPr="006321B1">
        <w:rPr>
          <w:rFonts w:ascii="Times New Roman" w:hAnsi="Times New Roman" w:cs="Times New Roman"/>
          <w:sz w:val="24"/>
          <w:szCs w:val="24"/>
        </w:rPr>
        <w:t xml:space="preserve">, et </w:t>
      </w:r>
      <w:proofErr w:type="spellStart"/>
      <w:r w:rsidRPr="006321B1">
        <w:rPr>
          <w:rFonts w:ascii="Times New Roman" w:hAnsi="Times New Roman" w:cs="Times New Roman"/>
          <w:sz w:val="24"/>
          <w:szCs w:val="24"/>
        </w:rPr>
        <w:t>contre</w:t>
      </w:r>
      <w:proofErr w:type="spellEnd"/>
      <w:r w:rsidRPr="006321B1">
        <w:rPr>
          <w:rFonts w:ascii="Times New Roman" w:hAnsi="Times New Roman" w:cs="Times New Roman"/>
          <w:sz w:val="24"/>
          <w:szCs w:val="24"/>
        </w:rPr>
        <w:t xml:space="preserve"> les </w:t>
      </w:r>
      <w:proofErr w:type="spellStart"/>
      <w:r w:rsidRPr="006321B1">
        <w:rPr>
          <w:rFonts w:ascii="Times New Roman" w:hAnsi="Times New Roman" w:cs="Times New Roman"/>
          <w:sz w:val="24"/>
          <w:szCs w:val="24"/>
        </w:rPr>
        <w:t>pouvoirs</w:t>
      </w:r>
      <w:proofErr w:type="spellEnd"/>
      <w:r w:rsidRPr="006321B1">
        <w:rPr>
          <w:rFonts w:ascii="Times New Roman" w:hAnsi="Times New Roman" w:cs="Times New Roman"/>
          <w:sz w:val="24"/>
          <w:szCs w:val="24"/>
        </w:rPr>
        <w:t xml:space="preserve"> que </w:t>
      </w:r>
      <w:proofErr w:type="spellStart"/>
      <w:r w:rsidRPr="006321B1">
        <w:rPr>
          <w:rFonts w:ascii="Times New Roman" w:hAnsi="Times New Roman" w:cs="Times New Roman"/>
          <w:sz w:val="24"/>
          <w:szCs w:val="24"/>
        </w:rPr>
        <w:t>favorisent</w:t>
      </w:r>
      <w:proofErr w:type="spellEnd"/>
      <w:r w:rsidRPr="006321B1">
        <w:rPr>
          <w:rFonts w:ascii="Times New Roman" w:hAnsi="Times New Roman" w:cs="Times New Roman"/>
          <w:sz w:val="24"/>
          <w:szCs w:val="24"/>
        </w:rPr>
        <w:t xml:space="preserve"> le </w:t>
      </w:r>
      <w:proofErr w:type="spellStart"/>
      <w:r w:rsidRPr="006321B1">
        <w:rPr>
          <w:rFonts w:ascii="Times New Roman" w:hAnsi="Times New Roman" w:cs="Times New Roman"/>
          <w:sz w:val="24"/>
          <w:szCs w:val="24"/>
        </w:rPr>
        <w:t>capitalisme</w:t>
      </w:r>
      <w:proofErr w:type="spellEnd"/>
      <w:r w:rsidRPr="006321B1">
        <w:rPr>
          <w:rFonts w:ascii="Times New Roman" w:hAnsi="Times New Roman" w:cs="Times New Roman"/>
          <w:sz w:val="24"/>
          <w:szCs w:val="24"/>
        </w:rPr>
        <w:t xml:space="preserve">, la </w:t>
      </w:r>
      <w:proofErr w:type="spellStart"/>
      <w:r w:rsidRPr="006321B1">
        <w:rPr>
          <w:rFonts w:ascii="Times New Roman" w:hAnsi="Times New Roman" w:cs="Times New Roman"/>
          <w:sz w:val="24"/>
          <w:szCs w:val="24"/>
        </w:rPr>
        <w:t>colonialité</w:t>
      </w:r>
      <w:proofErr w:type="spellEnd"/>
      <w:r w:rsidRPr="006321B1">
        <w:rPr>
          <w:rFonts w:ascii="Times New Roman" w:hAnsi="Times New Roman" w:cs="Times New Roman"/>
          <w:sz w:val="24"/>
          <w:szCs w:val="24"/>
        </w:rPr>
        <w:t xml:space="preserve"> et la </w:t>
      </w:r>
      <w:proofErr w:type="spellStart"/>
      <w:r w:rsidRPr="006321B1">
        <w:rPr>
          <w:rFonts w:ascii="Times New Roman" w:hAnsi="Times New Roman" w:cs="Times New Roman"/>
          <w:sz w:val="24"/>
          <w:szCs w:val="24"/>
        </w:rPr>
        <w:t>patriarchie</w:t>
      </w:r>
      <w:proofErr w:type="spellEnd"/>
      <w:r w:rsidRPr="006321B1">
        <w:rPr>
          <w:rFonts w:ascii="Times New Roman" w:hAnsi="Times New Roman" w:cs="Times New Roman"/>
          <w:sz w:val="24"/>
          <w:szCs w:val="24"/>
        </w:rPr>
        <w:t>.</w:t>
      </w:r>
    </w:p>
    <w:p w:rsidR="00921EDC" w:rsidRPr="006321B1" w:rsidRDefault="00921EDC" w:rsidP="00921EDC">
      <w:pPr>
        <w:spacing w:after="0" w:line="240" w:lineRule="auto"/>
        <w:jc w:val="both"/>
        <w:rPr>
          <w:rFonts w:ascii="Times New Roman" w:hAnsi="Times New Roman" w:cs="Times New Roman"/>
          <w:sz w:val="24"/>
          <w:szCs w:val="24"/>
        </w:rPr>
      </w:pPr>
    </w:p>
    <w:p w:rsidR="006321B1" w:rsidRPr="00921EDC" w:rsidRDefault="006321B1" w:rsidP="00921EDC">
      <w:pPr>
        <w:spacing w:after="0" w:line="240" w:lineRule="auto"/>
        <w:jc w:val="both"/>
        <w:rPr>
          <w:rFonts w:ascii="Times New Roman" w:hAnsi="Times New Roman" w:cs="Times New Roman"/>
          <w:sz w:val="24"/>
          <w:szCs w:val="24"/>
          <w:lang w:val="en-US"/>
        </w:rPr>
      </w:pPr>
      <w:r w:rsidRPr="00921EDC">
        <w:rPr>
          <w:rFonts w:ascii="Times New Roman" w:hAnsi="Times New Roman" w:cs="Times New Roman"/>
          <w:sz w:val="24"/>
          <w:szCs w:val="24"/>
          <w:lang w:val="en-US"/>
        </w:rPr>
        <w:br/>
      </w:r>
      <w:r w:rsidRPr="00921EDC">
        <w:rPr>
          <w:rFonts w:ascii="Times New Roman" w:hAnsi="Times New Roman" w:cs="Times New Roman"/>
          <w:b/>
          <w:sz w:val="24"/>
          <w:szCs w:val="24"/>
          <w:lang w:val="en-US"/>
        </w:rPr>
        <w:t xml:space="preserve">Mots </w:t>
      </w:r>
      <w:proofErr w:type="spellStart"/>
      <w:r w:rsidRPr="00921EDC">
        <w:rPr>
          <w:rFonts w:ascii="Times New Roman" w:hAnsi="Times New Roman" w:cs="Times New Roman"/>
          <w:b/>
          <w:sz w:val="24"/>
          <w:szCs w:val="24"/>
          <w:lang w:val="en-US"/>
        </w:rPr>
        <w:t>clés</w:t>
      </w:r>
      <w:proofErr w:type="spellEnd"/>
      <w:r w:rsidRPr="00921EDC">
        <w:rPr>
          <w:rFonts w:ascii="Times New Roman" w:hAnsi="Times New Roman" w:cs="Times New Roman"/>
          <w:b/>
          <w:sz w:val="24"/>
          <w:szCs w:val="24"/>
          <w:lang w:val="en-US"/>
        </w:rPr>
        <w:t>:</w:t>
      </w:r>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Psychologie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communauté</w:t>
      </w:r>
      <w:proofErr w:type="spellEnd"/>
      <w:r w:rsidRPr="00921EDC">
        <w:rPr>
          <w:rFonts w:ascii="Times New Roman" w:hAnsi="Times New Roman" w:cs="Times New Roman"/>
          <w:sz w:val="24"/>
          <w:szCs w:val="24"/>
          <w:lang w:val="en-US"/>
        </w:rPr>
        <w:t xml:space="preserve">, domination, </w:t>
      </w:r>
      <w:proofErr w:type="spellStart"/>
      <w:r w:rsidRPr="00921EDC">
        <w:rPr>
          <w:rFonts w:ascii="Times New Roman" w:hAnsi="Times New Roman" w:cs="Times New Roman"/>
          <w:sz w:val="24"/>
          <w:szCs w:val="24"/>
          <w:lang w:val="en-US"/>
        </w:rPr>
        <w:t>machisme</w:t>
      </w:r>
      <w:proofErr w:type="spellEnd"/>
      <w:r w:rsidRPr="00921EDC">
        <w:rPr>
          <w:rFonts w:ascii="Times New Roman" w:hAnsi="Times New Roman" w:cs="Times New Roman"/>
          <w:sz w:val="24"/>
          <w:szCs w:val="24"/>
          <w:lang w:val="en-US"/>
        </w:rPr>
        <w:t xml:space="preserve">, </w:t>
      </w:r>
      <w:proofErr w:type="spellStart"/>
      <w:r w:rsidRPr="00921EDC">
        <w:rPr>
          <w:rFonts w:ascii="Times New Roman" w:hAnsi="Times New Roman" w:cs="Times New Roman"/>
          <w:sz w:val="24"/>
          <w:szCs w:val="24"/>
          <w:lang w:val="en-US"/>
        </w:rPr>
        <w:t>solidarité</w:t>
      </w:r>
      <w:proofErr w:type="spellEnd"/>
      <w:r w:rsidRPr="00921EDC">
        <w:rPr>
          <w:rFonts w:ascii="Times New Roman" w:hAnsi="Times New Roman" w:cs="Times New Roman"/>
          <w:sz w:val="24"/>
          <w:szCs w:val="24"/>
          <w:lang w:val="en-US"/>
        </w:rPr>
        <w:t>.</w:t>
      </w:r>
    </w:p>
    <w:p w:rsidR="006321B1" w:rsidRPr="00921EDC" w:rsidRDefault="006321B1" w:rsidP="00921EDC">
      <w:pPr>
        <w:spacing w:after="0" w:line="240" w:lineRule="auto"/>
        <w:jc w:val="both"/>
        <w:rPr>
          <w:rFonts w:ascii="Times New Roman" w:hAnsi="Times New Roman" w:cs="Times New Roman"/>
          <w:b/>
          <w:sz w:val="24"/>
          <w:szCs w:val="24"/>
          <w:lang w:val="en-US"/>
        </w:rPr>
      </w:pPr>
    </w:p>
    <w:p w:rsidR="006321B1" w:rsidRPr="00921EDC" w:rsidRDefault="006321B1" w:rsidP="00921EDC">
      <w:pPr>
        <w:spacing w:line="240" w:lineRule="auto"/>
        <w:jc w:val="both"/>
        <w:rPr>
          <w:rFonts w:ascii="Times New Roman" w:hAnsi="Times New Roman" w:cs="Times New Roman"/>
          <w:b/>
          <w:sz w:val="24"/>
          <w:szCs w:val="24"/>
          <w:lang w:val="en-US"/>
        </w:rPr>
      </w:pPr>
    </w:p>
    <w:p w:rsidR="00055962" w:rsidRPr="008D30CB" w:rsidRDefault="00921EDC" w:rsidP="00921EDC">
      <w:pPr>
        <w:pStyle w:val="Prrafodelista"/>
        <w:numPr>
          <w:ilvl w:val="0"/>
          <w:numId w:val="1"/>
        </w:numPr>
        <w:spacing w:after="0" w:line="240" w:lineRule="auto"/>
        <w:ind w:left="567" w:hanging="210"/>
        <w:jc w:val="both"/>
        <w:rPr>
          <w:rFonts w:ascii="Times New Roman" w:hAnsi="Times New Roman" w:cs="Times New Roman"/>
          <w:b/>
          <w:sz w:val="24"/>
          <w:szCs w:val="24"/>
        </w:rPr>
      </w:pPr>
      <w:r>
        <w:rPr>
          <w:rFonts w:ascii="Times New Roman" w:hAnsi="Times New Roman" w:cs="Times New Roman"/>
          <w:b/>
          <w:sz w:val="24"/>
          <w:szCs w:val="24"/>
        </w:rPr>
        <w:lastRenderedPageBreak/>
        <w:t>Introducción</w:t>
      </w:r>
    </w:p>
    <w:p w:rsidR="00055962" w:rsidRDefault="008D30CB" w:rsidP="00921ED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Es</w:t>
      </w:r>
      <w:r w:rsidR="00055962" w:rsidRPr="008D30CB">
        <w:rPr>
          <w:rFonts w:ascii="Times New Roman" w:hAnsi="Times New Roman" w:cs="Times New Roman"/>
          <w:sz w:val="24"/>
          <w:szCs w:val="24"/>
        </w:rPr>
        <w:t xml:space="preserve"> urgente abordar nuestras inquietudes como psicólogos</w:t>
      </w:r>
      <w:r>
        <w:rPr>
          <w:rFonts w:ascii="Times New Roman" w:hAnsi="Times New Roman" w:cs="Times New Roman"/>
          <w:sz w:val="24"/>
          <w:szCs w:val="24"/>
        </w:rPr>
        <w:t xml:space="preserve"> y científicos</w:t>
      </w:r>
      <w:r w:rsidR="00055962" w:rsidRPr="008D30CB">
        <w:rPr>
          <w:rFonts w:ascii="Times New Roman" w:hAnsi="Times New Roman" w:cs="Times New Roman"/>
          <w:sz w:val="24"/>
          <w:szCs w:val="24"/>
        </w:rPr>
        <w:t xml:space="preserve"> desde perspectivas que provisionalmente resumo con el título de “Una psicología crítica para el buen vivir en Nuestra América y en Canadá y en Estados Unidos”. </w:t>
      </w:r>
    </w:p>
    <w:p w:rsidR="00921EDC" w:rsidRDefault="00921EDC" w:rsidP="00921EDC">
      <w:pPr>
        <w:spacing w:after="0" w:line="240" w:lineRule="auto"/>
        <w:ind w:firstLine="360"/>
        <w:jc w:val="both"/>
        <w:rPr>
          <w:rFonts w:ascii="Times New Roman" w:hAnsi="Times New Roman" w:cs="Times New Roman"/>
          <w:sz w:val="24"/>
          <w:szCs w:val="24"/>
        </w:rPr>
      </w:pPr>
    </w:p>
    <w:p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Un pensamiento complaciente, adormecedor no permite la búsqueda de sociedades más justas. No lo permite la ausencia de un pensamiento crítico y desestabilizador. </w:t>
      </w:r>
    </w:p>
    <w:p w:rsidR="00921EDC" w:rsidRPr="008D30CB" w:rsidRDefault="00921EDC" w:rsidP="00921EDC">
      <w:pPr>
        <w:spacing w:after="0" w:line="240" w:lineRule="auto"/>
        <w:ind w:firstLine="360"/>
        <w:jc w:val="both"/>
        <w:rPr>
          <w:rFonts w:ascii="Times New Roman" w:hAnsi="Times New Roman" w:cs="Times New Roman"/>
          <w:sz w:val="24"/>
          <w:szCs w:val="24"/>
        </w:rPr>
      </w:pPr>
    </w:p>
    <w:p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Una mirada neoliberal del sujeto, individualista, consumista, corporativista, capitalista con sus obsesiones de excelencia, plenitud, talento, alto rendimiento, no es apta para abatir las brechas de la desigualdad. </w:t>
      </w:r>
    </w:p>
    <w:p w:rsidR="00921EDC" w:rsidRPr="008D30CB" w:rsidRDefault="00921EDC" w:rsidP="00921EDC">
      <w:pPr>
        <w:spacing w:after="0" w:line="240" w:lineRule="auto"/>
        <w:ind w:firstLine="360"/>
        <w:jc w:val="both"/>
        <w:rPr>
          <w:rFonts w:ascii="Times New Roman" w:hAnsi="Times New Roman" w:cs="Times New Roman"/>
          <w:sz w:val="24"/>
          <w:szCs w:val="24"/>
        </w:rPr>
      </w:pPr>
    </w:p>
    <w:p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Posturas institucionales clasistas, discriminatorias, coloniales, racistas, dependientes no sirven para diseñar estrategias contra la expulsión social y la absurda desigualdad.</w:t>
      </w:r>
    </w:p>
    <w:p w:rsidR="00921EDC" w:rsidRPr="008D30CB" w:rsidRDefault="00921EDC" w:rsidP="00921EDC">
      <w:pPr>
        <w:spacing w:after="0" w:line="240" w:lineRule="auto"/>
        <w:ind w:firstLine="360"/>
        <w:jc w:val="both"/>
        <w:rPr>
          <w:rFonts w:ascii="Times New Roman" w:hAnsi="Times New Roman" w:cs="Times New Roman"/>
          <w:sz w:val="24"/>
          <w:szCs w:val="24"/>
        </w:rPr>
      </w:pPr>
    </w:p>
    <w:p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Enfoques desarrollistas, paternalistas, legalistas, conservadores, patriarcales, se oponen a un abordaje crítico de la comunidad, la sexualidad, la política, el derecho y el medio ambiente. </w:t>
      </w:r>
    </w:p>
    <w:p w:rsidR="00921EDC" w:rsidRPr="008D30CB" w:rsidRDefault="00921EDC" w:rsidP="00921EDC">
      <w:pPr>
        <w:spacing w:after="0" w:line="240" w:lineRule="auto"/>
        <w:ind w:firstLine="360"/>
        <w:jc w:val="both"/>
        <w:rPr>
          <w:rFonts w:ascii="Times New Roman" w:hAnsi="Times New Roman" w:cs="Times New Roman"/>
          <w:sz w:val="24"/>
          <w:szCs w:val="24"/>
        </w:rPr>
      </w:pPr>
    </w:p>
    <w:p w:rsidR="00055962" w:rsidRPr="008D30CB" w:rsidRDefault="008D30CB" w:rsidP="00921ED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Co</w:t>
      </w:r>
      <w:r w:rsidR="00055962" w:rsidRPr="008D30CB">
        <w:rPr>
          <w:rFonts w:ascii="Times New Roman" w:hAnsi="Times New Roman" w:cs="Times New Roman"/>
          <w:sz w:val="24"/>
          <w:szCs w:val="24"/>
        </w:rPr>
        <w:t>mo prop</w:t>
      </w:r>
      <w:r>
        <w:rPr>
          <w:rFonts w:ascii="Times New Roman" w:hAnsi="Times New Roman" w:cs="Times New Roman"/>
          <w:sz w:val="24"/>
          <w:szCs w:val="24"/>
        </w:rPr>
        <w:t>usieron los organizadores del P</w:t>
      </w:r>
      <w:r w:rsidR="00055962" w:rsidRPr="008D30CB">
        <w:rPr>
          <w:rFonts w:ascii="Times New Roman" w:hAnsi="Times New Roman" w:cs="Times New Roman"/>
          <w:sz w:val="24"/>
          <w:szCs w:val="24"/>
        </w:rPr>
        <w:t>rimer Congreso Panafricano de Psicología (2017) que se celebr</w:t>
      </w:r>
      <w:r>
        <w:rPr>
          <w:rFonts w:ascii="Times New Roman" w:hAnsi="Times New Roman" w:cs="Times New Roman"/>
          <w:sz w:val="24"/>
          <w:szCs w:val="24"/>
        </w:rPr>
        <w:t>ó</w:t>
      </w:r>
      <w:r w:rsidR="00055962" w:rsidRPr="008D30CB">
        <w:rPr>
          <w:rFonts w:ascii="Times New Roman" w:hAnsi="Times New Roman" w:cs="Times New Roman"/>
          <w:sz w:val="24"/>
          <w:szCs w:val="24"/>
        </w:rPr>
        <w:t xml:space="preserve"> en Durban, Sudáfrica </w:t>
      </w:r>
      <w:r>
        <w:rPr>
          <w:rFonts w:ascii="Times New Roman" w:hAnsi="Times New Roman" w:cs="Times New Roman"/>
          <w:sz w:val="24"/>
          <w:szCs w:val="24"/>
        </w:rPr>
        <w:t>en el mes</w:t>
      </w:r>
      <w:r w:rsidR="00055962" w:rsidRPr="008D30CB">
        <w:rPr>
          <w:rFonts w:ascii="Times New Roman" w:hAnsi="Times New Roman" w:cs="Times New Roman"/>
          <w:sz w:val="24"/>
          <w:szCs w:val="24"/>
        </w:rPr>
        <w:t xml:space="preserve"> de septiembre</w:t>
      </w:r>
      <w:r>
        <w:rPr>
          <w:rFonts w:ascii="Times New Roman" w:hAnsi="Times New Roman" w:cs="Times New Roman"/>
          <w:sz w:val="24"/>
          <w:szCs w:val="24"/>
        </w:rPr>
        <w:t xml:space="preserve"> de 2017</w:t>
      </w:r>
      <w:r w:rsidR="00055962" w:rsidRPr="008D30CB">
        <w:rPr>
          <w:rFonts w:ascii="Times New Roman" w:hAnsi="Times New Roman" w:cs="Times New Roman"/>
          <w:sz w:val="24"/>
          <w:szCs w:val="24"/>
        </w:rPr>
        <w:t>, se requiere de una “Psicología para la sociedad”.</w:t>
      </w:r>
    </w:p>
    <w:p w:rsidR="00055962" w:rsidRPr="008D30CB" w:rsidRDefault="00055962" w:rsidP="00921EDC">
      <w:pPr>
        <w:spacing w:after="0" w:line="240" w:lineRule="auto"/>
        <w:ind w:left="360" w:firstLine="348"/>
        <w:jc w:val="both"/>
        <w:rPr>
          <w:rFonts w:ascii="Times New Roman" w:hAnsi="Times New Roman" w:cs="Times New Roman"/>
          <w:sz w:val="24"/>
          <w:szCs w:val="24"/>
        </w:rPr>
      </w:pPr>
    </w:p>
    <w:p w:rsidR="00055962" w:rsidRPr="008D30CB" w:rsidRDefault="00055962" w:rsidP="00921EDC">
      <w:pPr>
        <w:pStyle w:val="Prrafodelista"/>
        <w:numPr>
          <w:ilvl w:val="0"/>
          <w:numId w:val="1"/>
        </w:numPr>
        <w:spacing w:after="0" w:line="240" w:lineRule="auto"/>
        <w:ind w:left="567" w:hanging="207"/>
        <w:jc w:val="both"/>
        <w:rPr>
          <w:rFonts w:ascii="Times New Roman" w:hAnsi="Times New Roman" w:cs="Times New Roman"/>
          <w:b/>
          <w:sz w:val="24"/>
          <w:szCs w:val="24"/>
        </w:rPr>
      </w:pPr>
      <w:r w:rsidRPr="008D30CB">
        <w:rPr>
          <w:rFonts w:ascii="Times New Roman" w:hAnsi="Times New Roman" w:cs="Times New Roman"/>
          <w:b/>
          <w:sz w:val="24"/>
          <w:szCs w:val="24"/>
        </w:rPr>
        <w:t>Psicologí</w:t>
      </w:r>
      <w:r w:rsidR="00921EDC">
        <w:rPr>
          <w:rFonts w:ascii="Times New Roman" w:hAnsi="Times New Roman" w:cs="Times New Roman"/>
          <w:b/>
          <w:sz w:val="24"/>
          <w:szCs w:val="24"/>
        </w:rPr>
        <w:t>a y psicólogos para la sociedad</w:t>
      </w:r>
    </w:p>
    <w:p w:rsidR="00055962" w:rsidRDefault="00055962"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La psicología, y en particular la psicología social, quedaron al margen del pensamiento crítico que se desarrolló en las Ciencias Sociales y Humanas desde los años 30 del siglo pasado. Se quedaron aisladas de los notables desarrollos que fueron generando el pensamiento anticapitalista, </w:t>
      </w:r>
      <w:proofErr w:type="spellStart"/>
      <w:r w:rsidRPr="008D30CB">
        <w:rPr>
          <w:rFonts w:ascii="Times New Roman" w:hAnsi="Times New Roman" w:cs="Times New Roman"/>
          <w:sz w:val="24"/>
          <w:szCs w:val="24"/>
        </w:rPr>
        <w:t>descolonial</w:t>
      </w:r>
      <w:proofErr w:type="spellEnd"/>
      <w:r w:rsidRPr="008D30CB">
        <w:rPr>
          <w:rFonts w:ascii="Times New Roman" w:hAnsi="Times New Roman" w:cs="Times New Roman"/>
          <w:sz w:val="24"/>
          <w:szCs w:val="24"/>
        </w:rPr>
        <w:t xml:space="preserve"> y </w:t>
      </w:r>
      <w:proofErr w:type="spellStart"/>
      <w:r w:rsidRPr="008D30CB">
        <w:rPr>
          <w:rFonts w:ascii="Times New Roman" w:hAnsi="Times New Roman" w:cs="Times New Roman"/>
          <w:sz w:val="24"/>
          <w:szCs w:val="24"/>
        </w:rPr>
        <w:t>despatriarcalizante</w:t>
      </w:r>
      <w:proofErr w:type="spellEnd"/>
      <w:r w:rsidRPr="008D30CB">
        <w:rPr>
          <w:rFonts w:ascii="Times New Roman" w:hAnsi="Times New Roman" w:cs="Times New Roman"/>
          <w:sz w:val="24"/>
          <w:szCs w:val="24"/>
        </w:rPr>
        <w:t>. No pudieron estar atentas a la evolución de nuestras sociedades explotadas, despreciadas y violadas en múltiples ocasiones por los centros de poder hegemónico. Frente a nuestras existencias sitiadas (</w:t>
      </w:r>
      <w:proofErr w:type="spellStart"/>
      <w:r w:rsidRPr="008D30CB">
        <w:rPr>
          <w:rFonts w:ascii="Times New Roman" w:hAnsi="Times New Roman" w:cs="Times New Roman"/>
          <w:sz w:val="24"/>
          <w:szCs w:val="24"/>
        </w:rPr>
        <w:t>Subirats</w:t>
      </w:r>
      <w:proofErr w:type="spellEnd"/>
      <w:r w:rsidRPr="008D30CB">
        <w:rPr>
          <w:rFonts w:ascii="Times New Roman" w:hAnsi="Times New Roman" w:cs="Times New Roman"/>
          <w:sz w:val="24"/>
          <w:szCs w:val="24"/>
        </w:rPr>
        <w:t xml:space="preserve">, 2007) no han cesado de aparecer y de activarse experiencias de lucha abiertas y clandestinas que han mantenido vigente y alerta la posibilidad y la esperanza </w:t>
      </w:r>
      <w:r w:rsidR="00BB6DD4" w:rsidRPr="008D30CB">
        <w:rPr>
          <w:rFonts w:ascii="Times New Roman" w:hAnsi="Times New Roman" w:cs="Times New Roman"/>
          <w:sz w:val="24"/>
          <w:szCs w:val="24"/>
        </w:rPr>
        <w:t>de otros modos de vida</w:t>
      </w:r>
      <w:r w:rsidRPr="008D30CB">
        <w:rPr>
          <w:rFonts w:ascii="Times New Roman" w:hAnsi="Times New Roman" w:cs="Times New Roman"/>
          <w:sz w:val="24"/>
          <w:szCs w:val="24"/>
        </w:rPr>
        <w:t xml:space="preserve"> para nuestras maltratadas, explotadas y despreciadas poblaciones. La llegada de Donald Trump a la presidencia de Estados Unidos ha hecho muy patentes el racismo, la xenofobia y la misoginia de una numerosa población de ese país y de las élites mimetizadas de muchos Estados que miran hacia los países ricos en búsqueda del “bien estar”. </w:t>
      </w:r>
    </w:p>
    <w:p w:rsidR="00921EDC" w:rsidRPr="008D30CB" w:rsidRDefault="00921EDC" w:rsidP="00921EDC">
      <w:pPr>
        <w:spacing w:after="0" w:line="240" w:lineRule="auto"/>
        <w:ind w:firstLine="360"/>
        <w:jc w:val="both"/>
        <w:rPr>
          <w:rFonts w:ascii="Times New Roman" w:hAnsi="Times New Roman" w:cs="Times New Roman"/>
          <w:sz w:val="24"/>
          <w:szCs w:val="24"/>
        </w:rPr>
      </w:pPr>
    </w:p>
    <w:p w:rsidR="00D946B1"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No se ha problematizado a niveles de fecundidad teórica y práctica las acciones y omisiones de los psicólogos frente a tanta violencia que sufren actualmente los niños, las mujeres, los migrantes, los desplazados, las víctimas del crimen organizado y de las guerras de poder entre </w:t>
      </w:r>
      <w:r w:rsidR="000649D6" w:rsidRPr="008D30CB">
        <w:rPr>
          <w:rFonts w:ascii="Times New Roman" w:hAnsi="Times New Roman" w:cs="Times New Roman"/>
          <w:sz w:val="24"/>
          <w:szCs w:val="24"/>
        </w:rPr>
        <w:t>naciones arrogantes y ambiciosa</w:t>
      </w:r>
      <w:r w:rsidR="00BB6DD4" w:rsidRPr="008D30CB">
        <w:rPr>
          <w:rFonts w:ascii="Times New Roman" w:hAnsi="Times New Roman" w:cs="Times New Roman"/>
          <w:sz w:val="24"/>
          <w:szCs w:val="24"/>
        </w:rPr>
        <w:t>s</w:t>
      </w:r>
      <w:r w:rsidR="000649D6" w:rsidRPr="008D30CB">
        <w:rPr>
          <w:rFonts w:ascii="Times New Roman" w:hAnsi="Times New Roman" w:cs="Times New Roman"/>
          <w:sz w:val="24"/>
          <w:szCs w:val="24"/>
        </w:rPr>
        <w:t>. No se ha problematizado la ausencia de la psicología en la dinámica central de nuestro</w:t>
      </w:r>
      <w:r w:rsidR="00BB6DD4" w:rsidRPr="008D30CB">
        <w:rPr>
          <w:rFonts w:ascii="Times New Roman" w:hAnsi="Times New Roman" w:cs="Times New Roman"/>
          <w:sz w:val="24"/>
          <w:szCs w:val="24"/>
        </w:rPr>
        <w:t xml:space="preserve">s </w:t>
      </w:r>
      <w:r w:rsidR="00321332" w:rsidRPr="008D30CB">
        <w:rPr>
          <w:rFonts w:ascii="Times New Roman" w:hAnsi="Times New Roman" w:cs="Times New Roman"/>
          <w:sz w:val="24"/>
          <w:szCs w:val="24"/>
        </w:rPr>
        <w:t>países</w:t>
      </w:r>
      <w:r w:rsidR="000649D6" w:rsidRPr="008D30CB">
        <w:rPr>
          <w:rFonts w:ascii="Times New Roman" w:hAnsi="Times New Roman" w:cs="Times New Roman"/>
          <w:sz w:val="24"/>
          <w:szCs w:val="24"/>
        </w:rPr>
        <w:t>, la de</w:t>
      </w:r>
      <w:r w:rsidR="00321332">
        <w:rPr>
          <w:rFonts w:ascii="Times New Roman" w:hAnsi="Times New Roman" w:cs="Times New Roman"/>
          <w:sz w:val="24"/>
          <w:szCs w:val="24"/>
        </w:rPr>
        <w:t xml:space="preserve"> la vinculación entre el Estado</w:t>
      </w:r>
      <w:r w:rsidR="000649D6" w:rsidRPr="008D30CB">
        <w:rPr>
          <w:rFonts w:ascii="Times New Roman" w:hAnsi="Times New Roman" w:cs="Times New Roman"/>
          <w:sz w:val="24"/>
          <w:szCs w:val="24"/>
        </w:rPr>
        <w:t>, las corporaciones trasnacionales y el crimen organizado como lo reveló de manera emblemática la desaparición de los 43 estudiantes de Ayotzinapa</w:t>
      </w:r>
      <w:r w:rsidRPr="008D30CB">
        <w:rPr>
          <w:rFonts w:ascii="Times New Roman" w:hAnsi="Times New Roman" w:cs="Times New Roman"/>
          <w:sz w:val="24"/>
          <w:szCs w:val="24"/>
        </w:rPr>
        <w:t>.</w:t>
      </w:r>
    </w:p>
    <w:p w:rsidR="00921EDC" w:rsidRPr="008D30CB" w:rsidRDefault="00921EDC" w:rsidP="00921EDC">
      <w:pPr>
        <w:spacing w:after="0" w:line="240" w:lineRule="auto"/>
        <w:jc w:val="both"/>
        <w:rPr>
          <w:rFonts w:ascii="Times New Roman" w:hAnsi="Times New Roman" w:cs="Times New Roman"/>
          <w:sz w:val="24"/>
          <w:szCs w:val="24"/>
        </w:rPr>
      </w:pPr>
    </w:p>
    <w:p w:rsidR="00D946B1"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r>
      <w:r w:rsidR="000649D6" w:rsidRPr="008D30CB">
        <w:rPr>
          <w:rFonts w:ascii="Times New Roman" w:hAnsi="Times New Roman" w:cs="Times New Roman"/>
          <w:sz w:val="24"/>
          <w:szCs w:val="24"/>
        </w:rPr>
        <w:t>¿No es verdad que s</w:t>
      </w:r>
      <w:r w:rsidRPr="008D30CB">
        <w:rPr>
          <w:rFonts w:ascii="Times New Roman" w:hAnsi="Times New Roman" w:cs="Times New Roman"/>
          <w:sz w:val="24"/>
          <w:szCs w:val="24"/>
        </w:rPr>
        <w:t xml:space="preserve">eguimos enfrascados en atender con prioridad problemas </w:t>
      </w:r>
      <w:r w:rsidR="000649D6" w:rsidRPr="008D30CB">
        <w:rPr>
          <w:rFonts w:ascii="Times New Roman" w:hAnsi="Times New Roman" w:cs="Times New Roman"/>
          <w:sz w:val="24"/>
          <w:szCs w:val="24"/>
        </w:rPr>
        <w:t>orientados a</w:t>
      </w:r>
      <w:r w:rsidRPr="008D30CB">
        <w:rPr>
          <w:rFonts w:ascii="Times New Roman" w:hAnsi="Times New Roman" w:cs="Times New Roman"/>
          <w:sz w:val="24"/>
          <w:szCs w:val="24"/>
        </w:rPr>
        <w:t xml:space="preserve"> la búsqueda de la excelencia, la “cali</w:t>
      </w:r>
      <w:r w:rsidR="004C53D6" w:rsidRPr="008D30CB">
        <w:rPr>
          <w:rFonts w:ascii="Times New Roman" w:hAnsi="Times New Roman" w:cs="Times New Roman"/>
          <w:sz w:val="24"/>
          <w:szCs w:val="24"/>
        </w:rPr>
        <w:t>dad de vida”, el éxito a como dé</w:t>
      </w:r>
      <w:r w:rsidRPr="008D30CB">
        <w:rPr>
          <w:rFonts w:ascii="Times New Roman" w:hAnsi="Times New Roman" w:cs="Times New Roman"/>
          <w:sz w:val="24"/>
          <w:szCs w:val="24"/>
        </w:rPr>
        <w:t xml:space="preserve"> lugar, el </w:t>
      </w:r>
      <w:r w:rsidRPr="008D30CB">
        <w:rPr>
          <w:rFonts w:ascii="Times New Roman" w:hAnsi="Times New Roman" w:cs="Times New Roman"/>
          <w:sz w:val="24"/>
          <w:szCs w:val="24"/>
        </w:rPr>
        <w:lastRenderedPageBreak/>
        <w:t>“alto rendimiento”, la plenitud existencial personal a expensas de la dignidad de la mayoría de la población mundial</w:t>
      </w:r>
      <w:r w:rsidR="000649D6" w:rsidRPr="008D30CB">
        <w:rPr>
          <w:rFonts w:ascii="Times New Roman" w:hAnsi="Times New Roman" w:cs="Times New Roman"/>
          <w:sz w:val="24"/>
          <w:szCs w:val="24"/>
        </w:rPr>
        <w:t>?</w:t>
      </w:r>
    </w:p>
    <w:p w:rsidR="00921EDC" w:rsidRPr="008D30CB" w:rsidRDefault="00921EDC" w:rsidP="00921EDC">
      <w:pPr>
        <w:spacing w:after="0" w:line="240" w:lineRule="auto"/>
        <w:jc w:val="both"/>
        <w:rPr>
          <w:rFonts w:ascii="Times New Roman" w:hAnsi="Times New Roman" w:cs="Times New Roman"/>
          <w:sz w:val="24"/>
          <w:szCs w:val="24"/>
        </w:rPr>
      </w:pPr>
    </w:p>
    <w:p w:rsidR="00BB6DD4" w:rsidRDefault="00D946B1"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Como seres humanos, y sin olvidar las dificultades y problemas que implica toda vida humana, los psicólogos hemos sido privilegiados por disfrutar de la salud necesaria para llegar a haber hecho estudios; por haber podido llegar a ser profesionales en sociedades muy dañadas por todo tipo de injusticias</w:t>
      </w:r>
      <w:r w:rsidR="00BB6DD4" w:rsidRPr="008D30CB">
        <w:rPr>
          <w:rFonts w:ascii="Times New Roman" w:hAnsi="Times New Roman" w:cs="Times New Roman"/>
          <w:sz w:val="24"/>
          <w:szCs w:val="24"/>
        </w:rPr>
        <w:t>.</w:t>
      </w:r>
    </w:p>
    <w:p w:rsidR="00921EDC" w:rsidRPr="008D30CB" w:rsidRDefault="00921EDC" w:rsidP="00921EDC">
      <w:pPr>
        <w:spacing w:after="0" w:line="240" w:lineRule="auto"/>
        <w:jc w:val="both"/>
        <w:rPr>
          <w:rFonts w:ascii="Times New Roman" w:hAnsi="Times New Roman" w:cs="Times New Roman"/>
          <w:sz w:val="24"/>
          <w:szCs w:val="24"/>
        </w:rPr>
      </w:pPr>
    </w:p>
    <w:p w:rsidR="00BB6DD4" w:rsidRDefault="00D946B1" w:rsidP="00921EDC">
      <w:pPr>
        <w:spacing w:after="0" w:line="240" w:lineRule="auto"/>
        <w:jc w:val="both"/>
        <w:rPr>
          <w:rFonts w:ascii="Times New Roman" w:hAnsi="Times New Roman" w:cs="Times New Roman"/>
          <w:b/>
          <w:sz w:val="24"/>
          <w:szCs w:val="24"/>
        </w:rPr>
      </w:pPr>
      <w:r w:rsidRPr="008D30CB">
        <w:rPr>
          <w:rFonts w:ascii="Times New Roman" w:hAnsi="Times New Roman" w:cs="Times New Roman"/>
          <w:sz w:val="24"/>
          <w:szCs w:val="24"/>
        </w:rPr>
        <w:tab/>
        <w:t xml:space="preserve">Como profesionistas la dignidad de nuestro trabajo radica en el servicio para la </w:t>
      </w:r>
      <w:r w:rsidR="00BB6DD4" w:rsidRPr="008D30CB">
        <w:rPr>
          <w:rFonts w:ascii="Times New Roman" w:hAnsi="Times New Roman" w:cs="Times New Roman"/>
          <w:sz w:val="24"/>
          <w:szCs w:val="24"/>
        </w:rPr>
        <w:t>buena vida</w:t>
      </w:r>
      <w:r w:rsidRPr="008D30CB">
        <w:rPr>
          <w:rFonts w:ascii="Times New Roman" w:hAnsi="Times New Roman" w:cs="Times New Roman"/>
          <w:sz w:val="24"/>
          <w:szCs w:val="24"/>
        </w:rPr>
        <w:t xml:space="preserve"> de nuestras comunidades y de nuestras sociedades. Como profesionales de la psicología constituimos un cuerpo de servicio con una gran potencialidad para contribuir al “buen vivir” de nuestros congéneres. Los que nos dedicamos al trabajo</w:t>
      </w:r>
      <w:r w:rsidR="004C53D6" w:rsidRPr="008D30CB">
        <w:rPr>
          <w:rFonts w:ascii="Times New Roman" w:hAnsi="Times New Roman" w:cs="Times New Roman"/>
          <w:sz w:val="24"/>
          <w:szCs w:val="24"/>
        </w:rPr>
        <w:t xml:space="preserve"> académico vivimos insertos en i</w:t>
      </w:r>
      <w:r w:rsidRPr="008D30CB">
        <w:rPr>
          <w:rFonts w:ascii="Times New Roman" w:hAnsi="Times New Roman" w:cs="Times New Roman"/>
          <w:sz w:val="24"/>
          <w:szCs w:val="24"/>
        </w:rPr>
        <w:t xml:space="preserve">nstituciones que pueden llegar a ser centros de reflexividad para atender a las situaciones adversas que comportan los cambios de época que estamos viviendo. Nos ocupamos en producir, valorar, criticar y compartir el conocimiento psicológico. Este conocimiento </w:t>
      </w:r>
      <w:r w:rsidR="00BB6DD4" w:rsidRPr="008D30CB">
        <w:rPr>
          <w:rFonts w:ascii="Times New Roman" w:hAnsi="Times New Roman" w:cs="Times New Roman"/>
          <w:sz w:val="24"/>
          <w:szCs w:val="24"/>
        </w:rPr>
        <w:t xml:space="preserve">es </w:t>
      </w:r>
      <w:r w:rsidR="006F2B3B" w:rsidRPr="008D30CB">
        <w:rPr>
          <w:rFonts w:ascii="Times New Roman" w:hAnsi="Times New Roman" w:cs="Times New Roman"/>
          <w:sz w:val="24"/>
          <w:szCs w:val="24"/>
        </w:rPr>
        <w:t>indispensable</w:t>
      </w:r>
      <w:r w:rsidRPr="008D30CB">
        <w:rPr>
          <w:rFonts w:ascii="Times New Roman" w:hAnsi="Times New Roman" w:cs="Times New Roman"/>
          <w:sz w:val="24"/>
          <w:szCs w:val="24"/>
        </w:rPr>
        <w:t xml:space="preserve"> para </w:t>
      </w:r>
      <w:r w:rsidR="00BB6DD4" w:rsidRPr="008D30CB">
        <w:rPr>
          <w:rFonts w:ascii="Times New Roman" w:hAnsi="Times New Roman" w:cs="Times New Roman"/>
          <w:sz w:val="24"/>
          <w:szCs w:val="24"/>
        </w:rPr>
        <w:t>la buena vida</w:t>
      </w:r>
      <w:r w:rsidR="00BB6DD4" w:rsidRPr="008D30CB">
        <w:rPr>
          <w:rFonts w:ascii="Times New Roman" w:hAnsi="Times New Roman" w:cs="Times New Roman"/>
          <w:b/>
          <w:sz w:val="24"/>
          <w:szCs w:val="24"/>
        </w:rPr>
        <w:t xml:space="preserve"> </w:t>
      </w:r>
      <w:r w:rsidRPr="008D30CB">
        <w:rPr>
          <w:rFonts w:ascii="Times New Roman" w:hAnsi="Times New Roman" w:cs="Times New Roman"/>
          <w:sz w:val="24"/>
          <w:szCs w:val="24"/>
        </w:rPr>
        <w:t xml:space="preserve">de </w:t>
      </w:r>
      <w:r w:rsidR="00BB6DD4" w:rsidRPr="008D30CB">
        <w:rPr>
          <w:rFonts w:ascii="Times New Roman" w:hAnsi="Times New Roman" w:cs="Times New Roman"/>
          <w:sz w:val="24"/>
          <w:szCs w:val="24"/>
        </w:rPr>
        <w:t>l</w:t>
      </w:r>
      <w:r w:rsidRPr="008D30CB">
        <w:rPr>
          <w:rFonts w:ascii="Times New Roman" w:hAnsi="Times New Roman" w:cs="Times New Roman"/>
          <w:sz w:val="24"/>
          <w:szCs w:val="24"/>
        </w:rPr>
        <w:t>as poblaciones, para fomentar la resiliencia, la autoestima, la actitud positiva y fecunda frente a la adversidad. Como científicos</w:t>
      </w:r>
      <w:r w:rsidR="004C53D6" w:rsidRPr="008D30CB">
        <w:rPr>
          <w:rFonts w:ascii="Times New Roman" w:hAnsi="Times New Roman" w:cs="Times New Roman"/>
          <w:sz w:val="24"/>
          <w:szCs w:val="24"/>
        </w:rPr>
        <w:t>,</w:t>
      </w:r>
      <w:r w:rsidRPr="008D30CB">
        <w:rPr>
          <w:rFonts w:ascii="Times New Roman" w:hAnsi="Times New Roman" w:cs="Times New Roman"/>
          <w:sz w:val="24"/>
          <w:szCs w:val="24"/>
        </w:rPr>
        <w:t xml:space="preserve"> con una aproximación no sectaria a lo que es “ciencia”</w:t>
      </w:r>
      <w:r w:rsidR="00BB6DD4" w:rsidRPr="008D30CB">
        <w:rPr>
          <w:rFonts w:ascii="Times New Roman" w:hAnsi="Times New Roman" w:cs="Times New Roman"/>
          <w:sz w:val="24"/>
          <w:szCs w:val="24"/>
        </w:rPr>
        <w:t xml:space="preserve"> -porque la realidad está demandando nuevos cortes del conocimiento-</w:t>
      </w:r>
      <w:r w:rsidRPr="008D30CB">
        <w:rPr>
          <w:rFonts w:ascii="Times New Roman" w:hAnsi="Times New Roman" w:cs="Times New Roman"/>
          <w:sz w:val="24"/>
          <w:szCs w:val="24"/>
        </w:rPr>
        <w:t xml:space="preserve"> tenemos que considerar que la ciencia psicológica se constituye con saberes académicos de laboratorio, de biblioteca, de internet, de cuerpos académicos, pero también con saberes de acción y saberes de vida que se producen en el trabajo</w:t>
      </w:r>
      <w:r w:rsidR="002F28BB" w:rsidRPr="008D30CB">
        <w:rPr>
          <w:rFonts w:ascii="Times New Roman" w:hAnsi="Times New Roman" w:cs="Times New Roman"/>
          <w:sz w:val="24"/>
          <w:szCs w:val="24"/>
        </w:rPr>
        <w:t>, en la interacción con l</w:t>
      </w:r>
      <w:r w:rsidR="00BB6DD4" w:rsidRPr="008D30CB">
        <w:rPr>
          <w:rFonts w:ascii="Times New Roman" w:hAnsi="Times New Roman" w:cs="Times New Roman"/>
          <w:sz w:val="24"/>
          <w:szCs w:val="24"/>
        </w:rPr>
        <w:t xml:space="preserve">as personas con las que trabajamos, </w:t>
      </w:r>
      <w:r w:rsidRPr="008D30CB">
        <w:rPr>
          <w:rFonts w:ascii="Times New Roman" w:hAnsi="Times New Roman" w:cs="Times New Roman"/>
          <w:sz w:val="24"/>
          <w:szCs w:val="24"/>
        </w:rPr>
        <w:t>y en la experiencia vital que se transmite entre las generaciones.</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Lo que sabemos en psicología proviene de todas esas fuentes. Esos saberes y prácticas sobre la vida humana se refieren a procesos mentales y conductuales, observables e interpretables, personales y colecti</w:t>
      </w:r>
      <w:r w:rsidR="00921EDC">
        <w:rPr>
          <w:rFonts w:ascii="Times New Roman" w:hAnsi="Times New Roman" w:cs="Times New Roman"/>
          <w:sz w:val="24"/>
          <w:szCs w:val="24"/>
        </w:rPr>
        <w:t>vos.</w:t>
      </w:r>
      <w:r w:rsidRPr="008D30CB">
        <w:rPr>
          <w:rFonts w:ascii="Times New Roman" w:hAnsi="Times New Roman" w:cs="Times New Roman"/>
          <w:b/>
          <w:sz w:val="24"/>
          <w:szCs w:val="24"/>
        </w:rPr>
        <w:t xml:space="preserve"> </w:t>
      </w:r>
    </w:p>
    <w:p w:rsidR="00921EDC" w:rsidRPr="008D30CB" w:rsidRDefault="00921EDC" w:rsidP="00921EDC">
      <w:pPr>
        <w:spacing w:after="0" w:line="240" w:lineRule="auto"/>
        <w:jc w:val="both"/>
        <w:rPr>
          <w:rFonts w:ascii="Times New Roman" w:hAnsi="Times New Roman" w:cs="Times New Roman"/>
          <w:b/>
          <w:sz w:val="24"/>
          <w:szCs w:val="24"/>
        </w:rPr>
      </w:pPr>
    </w:p>
    <w:p w:rsidR="00D946B1" w:rsidRDefault="00BB6DD4"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Quisiera subrayar que e</w:t>
      </w:r>
      <w:r w:rsidR="00D946B1" w:rsidRPr="008D30CB">
        <w:rPr>
          <w:rFonts w:ascii="Times New Roman" w:hAnsi="Times New Roman" w:cs="Times New Roman"/>
          <w:sz w:val="24"/>
          <w:szCs w:val="24"/>
        </w:rPr>
        <w:t xml:space="preserve">n todo esto nuestros cuerpos, alimentados o desnutridos, protegidos o desamparados, sanos o enfermos, valorados o despreciados, </w:t>
      </w:r>
      <w:r w:rsidR="005E43D0" w:rsidRPr="008D30CB">
        <w:rPr>
          <w:rFonts w:ascii="Times New Roman" w:hAnsi="Times New Roman" w:cs="Times New Roman"/>
          <w:sz w:val="24"/>
          <w:szCs w:val="24"/>
        </w:rPr>
        <w:t>tienen todo que ver con nuestra atención y percepción, motivación y emoción, pensamiento y le</w:t>
      </w:r>
      <w:r w:rsidR="00B3128B" w:rsidRPr="008D30CB">
        <w:rPr>
          <w:rFonts w:ascii="Times New Roman" w:hAnsi="Times New Roman" w:cs="Times New Roman"/>
          <w:sz w:val="24"/>
          <w:szCs w:val="24"/>
        </w:rPr>
        <w:t>n</w:t>
      </w:r>
      <w:r w:rsidR="005E43D0" w:rsidRPr="008D30CB">
        <w:rPr>
          <w:rFonts w:ascii="Times New Roman" w:hAnsi="Times New Roman" w:cs="Times New Roman"/>
          <w:sz w:val="24"/>
          <w:szCs w:val="24"/>
        </w:rPr>
        <w:t xml:space="preserve">guaje, memoria y aprendizaje. Esto parecemos olvidarlo cuando nos despreocupamos por las situaciones de injusticia, abuso, privación, angustia y miedo que padece la mayoría de la población de Nuestra América. </w:t>
      </w:r>
    </w:p>
    <w:p w:rsidR="00921EDC" w:rsidRPr="008D30CB" w:rsidRDefault="00921EDC" w:rsidP="00921EDC">
      <w:pPr>
        <w:spacing w:after="0" w:line="240" w:lineRule="auto"/>
        <w:jc w:val="both"/>
        <w:rPr>
          <w:rFonts w:ascii="Times New Roman" w:hAnsi="Times New Roman" w:cs="Times New Roman"/>
          <w:sz w:val="24"/>
          <w:szCs w:val="24"/>
        </w:rPr>
      </w:pPr>
    </w:p>
    <w:p w:rsidR="005E43D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Fácilmente olvidamos las fecundas advertencias que hizo Edgar Morín (2000) con relación a los saberes y</w:t>
      </w:r>
      <w:r w:rsidR="004C53D6" w:rsidRPr="008D30CB">
        <w:rPr>
          <w:rFonts w:ascii="Times New Roman" w:hAnsi="Times New Roman" w:cs="Times New Roman"/>
          <w:sz w:val="24"/>
          <w:szCs w:val="24"/>
        </w:rPr>
        <w:t xml:space="preserve"> que</w:t>
      </w:r>
      <w:r w:rsidRPr="008D30CB">
        <w:rPr>
          <w:rFonts w:ascii="Times New Roman" w:hAnsi="Times New Roman" w:cs="Times New Roman"/>
          <w:sz w:val="24"/>
          <w:szCs w:val="24"/>
        </w:rPr>
        <w:t xml:space="preserve"> también podemos aplicar a la psicología ¿Está nuestro conocimiento exento de ilusiones y errores? ¿Nuestro conocimiento es pertinente para el contexto en el que nos desenvolvemos? ¿Olvidamos que todos participamos de la misma condición humana y de que todos nuestros destinos son compartidos? ¿No perdemos de vista que para entender a los humanos los lazos sociales son primordiales? ¿Somos conscientes de que la incertidumbre es la realidad de todos nosotros, de que tenemos que organizarnos para enfrentar riesgos y diseñar estrategias para la vida? ¿No hemos desviado la mirada (Klein, 2014) ante el cambio climático y la realidad de que vivimos ya en una era planetaria más allá de los neoliberalismos? ¿Hemos tratado de captar que la gran carencia de la que sufrimos hoy los humanos es la falta de compasión?</w:t>
      </w:r>
    </w:p>
    <w:p w:rsidR="00921EDC" w:rsidRPr="008D30CB" w:rsidRDefault="00921EDC" w:rsidP="00921EDC">
      <w:pPr>
        <w:spacing w:after="0" w:line="240" w:lineRule="auto"/>
        <w:jc w:val="both"/>
        <w:rPr>
          <w:rFonts w:ascii="Times New Roman" w:hAnsi="Times New Roman" w:cs="Times New Roman"/>
          <w:sz w:val="24"/>
          <w:szCs w:val="24"/>
        </w:rPr>
      </w:pPr>
    </w:p>
    <w:p w:rsidR="005E43D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La ciencia psicológica, como se visualiza en la gran mayoría de nuestras instituciones</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como la mayoría de las Ciencias Sociales y Human</w:t>
      </w:r>
      <w:r w:rsidR="006C55C5" w:rsidRPr="008D30CB">
        <w:rPr>
          <w:rFonts w:ascii="Times New Roman" w:hAnsi="Times New Roman" w:cs="Times New Roman"/>
          <w:sz w:val="24"/>
          <w:szCs w:val="24"/>
        </w:rPr>
        <w:t>as que manejamos actualmente</w:t>
      </w:r>
      <w:r w:rsidR="00321332">
        <w:rPr>
          <w:rFonts w:ascii="Times New Roman" w:hAnsi="Times New Roman" w:cs="Times New Roman"/>
          <w:sz w:val="24"/>
          <w:szCs w:val="24"/>
        </w:rPr>
        <w:t>,</w:t>
      </w:r>
      <w:r w:rsidRPr="008D30CB">
        <w:rPr>
          <w:rFonts w:ascii="Times New Roman" w:hAnsi="Times New Roman" w:cs="Times New Roman"/>
          <w:sz w:val="24"/>
          <w:szCs w:val="24"/>
        </w:rPr>
        <w:t xml:space="preserve"> proviene </w:t>
      </w:r>
      <w:r w:rsidRPr="008D30CB">
        <w:rPr>
          <w:rFonts w:ascii="Times New Roman" w:hAnsi="Times New Roman" w:cs="Times New Roman"/>
          <w:sz w:val="24"/>
          <w:szCs w:val="24"/>
        </w:rPr>
        <w:lastRenderedPageBreak/>
        <w:t>de la burguesía del siglo XIX. Si</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 xml:space="preserve">nos apartamos de esa concepción estrecha de “Ciencia Psicológica” no tardaremos en descubrir que la comprensión de la psicología humana es un </w:t>
      </w:r>
      <w:r w:rsidR="006C55C5" w:rsidRPr="008D30CB">
        <w:rPr>
          <w:rFonts w:ascii="Times New Roman" w:hAnsi="Times New Roman" w:cs="Times New Roman"/>
          <w:sz w:val="24"/>
          <w:szCs w:val="24"/>
        </w:rPr>
        <w:t>saber bastante más antiguo que é</w:t>
      </w:r>
      <w:r w:rsidRPr="008D30CB">
        <w:rPr>
          <w:rFonts w:ascii="Times New Roman" w:hAnsi="Times New Roman" w:cs="Times New Roman"/>
          <w:sz w:val="24"/>
          <w:szCs w:val="24"/>
        </w:rPr>
        <w:t>sa, que es una sabiduría ancestral que se ha ido creando a lo largo de la historia humana en todas las latitudes. El cuerpo de saberes sobre mente y conducta antes del cientificismo lo podemos encontrar en todos los continentes, con diferentes nombres y haciendo hincapié en variadas aproximaciones de sabiduría.</w:t>
      </w:r>
      <w:r w:rsidR="002F28BB" w:rsidRPr="008D30CB">
        <w:rPr>
          <w:rFonts w:ascii="Times New Roman" w:hAnsi="Times New Roman" w:cs="Times New Roman"/>
          <w:sz w:val="24"/>
          <w:szCs w:val="24"/>
        </w:rPr>
        <w:t xml:space="preserve"> Y no olvidemos que la colonialidad que ha sostenido a la modernidad, ha significado, entre otras cosas</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 xml:space="preserve"> la negación e </w:t>
      </w:r>
      <w:proofErr w:type="spellStart"/>
      <w:r w:rsidR="00B33522" w:rsidRPr="008D30CB">
        <w:rPr>
          <w:rFonts w:ascii="Times New Roman" w:hAnsi="Times New Roman" w:cs="Times New Roman"/>
          <w:sz w:val="24"/>
          <w:szCs w:val="24"/>
        </w:rPr>
        <w:t>invisibilización</w:t>
      </w:r>
      <w:proofErr w:type="spellEnd"/>
      <w:r w:rsidR="00B33522" w:rsidRPr="008D30CB">
        <w:rPr>
          <w:rFonts w:ascii="Times New Roman" w:hAnsi="Times New Roman" w:cs="Times New Roman"/>
          <w:sz w:val="24"/>
          <w:szCs w:val="24"/>
        </w:rPr>
        <w:t xml:space="preserve"> de muchos saberes</w:t>
      </w:r>
      <w:r w:rsidR="002F28BB" w:rsidRPr="008D30CB">
        <w:rPr>
          <w:rFonts w:ascii="Times New Roman" w:hAnsi="Times New Roman" w:cs="Times New Roman"/>
          <w:sz w:val="24"/>
          <w:szCs w:val="24"/>
        </w:rPr>
        <w:t xml:space="preserve"> que habría que rescatar.</w:t>
      </w:r>
    </w:p>
    <w:p w:rsidR="00921EDC" w:rsidRPr="008D30CB" w:rsidRDefault="00921EDC" w:rsidP="00921EDC">
      <w:pPr>
        <w:spacing w:after="0" w:line="240" w:lineRule="auto"/>
        <w:jc w:val="both"/>
        <w:rPr>
          <w:rFonts w:ascii="Times New Roman" w:hAnsi="Times New Roman" w:cs="Times New Roman"/>
          <w:b/>
          <w:sz w:val="24"/>
          <w:szCs w:val="24"/>
        </w:rPr>
      </w:pPr>
    </w:p>
    <w:p w:rsidR="00534B00" w:rsidRDefault="005E43D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Poco a poco va abriéndose el paso a una psicología más compleja, más rica, más real, que las visiones simplistas, unívocas con las que se han abordado las realidades psicológicas de pueblos y culturas de sabidurías diferentes. Estudios en la India han demostrado la simpleza de querer entender esas realidades desde dicotomías pobres como las del individualismo-colectivismo (</w:t>
      </w:r>
      <w:proofErr w:type="spellStart"/>
      <w:r w:rsidRPr="008D30CB">
        <w:rPr>
          <w:rFonts w:ascii="Times New Roman" w:hAnsi="Times New Roman" w:cs="Times New Roman"/>
          <w:sz w:val="24"/>
          <w:szCs w:val="24"/>
        </w:rPr>
        <w:t>Raval</w:t>
      </w:r>
      <w:proofErr w:type="spellEnd"/>
      <w:r w:rsidRPr="008D30CB">
        <w:rPr>
          <w:rFonts w:ascii="Times New Roman" w:hAnsi="Times New Roman" w:cs="Times New Roman"/>
          <w:sz w:val="24"/>
          <w:szCs w:val="24"/>
        </w:rPr>
        <w:t xml:space="preserve"> y </w:t>
      </w:r>
      <w:proofErr w:type="spellStart"/>
      <w:r w:rsidRPr="008D30CB">
        <w:rPr>
          <w:rFonts w:ascii="Times New Roman" w:hAnsi="Times New Roman" w:cs="Times New Roman"/>
          <w:sz w:val="24"/>
          <w:szCs w:val="24"/>
        </w:rPr>
        <w:t>Kra</w:t>
      </w:r>
      <w:r w:rsidR="00A53118" w:rsidRPr="008D30CB">
        <w:rPr>
          <w:rFonts w:ascii="Times New Roman" w:hAnsi="Times New Roman" w:cs="Times New Roman"/>
          <w:sz w:val="24"/>
          <w:szCs w:val="24"/>
        </w:rPr>
        <w:t>l</w:t>
      </w:r>
      <w:proofErr w:type="spellEnd"/>
      <w:r w:rsidR="00A53118" w:rsidRPr="008D30CB">
        <w:rPr>
          <w:rFonts w:ascii="Times New Roman" w:hAnsi="Times New Roman" w:cs="Times New Roman"/>
          <w:sz w:val="24"/>
          <w:szCs w:val="24"/>
        </w:rPr>
        <w:t>, 2004: 186), o ideas sobre el yo ideal como un individuo autónomo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cuando en el sur de la India es</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por ejemplo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el de una persona ligada a un grupo</w:t>
      </w:r>
      <w:r w:rsidR="006C55C5" w:rsidRPr="008D30CB">
        <w:rPr>
          <w:rFonts w:ascii="Times New Roman" w:hAnsi="Times New Roman" w:cs="Times New Roman"/>
          <w:sz w:val="24"/>
          <w:szCs w:val="24"/>
        </w:rPr>
        <w:t>,</w:t>
      </w:r>
      <w:r w:rsidR="00A53118" w:rsidRPr="008D30CB">
        <w:rPr>
          <w:rFonts w:ascii="Times New Roman" w:hAnsi="Times New Roman" w:cs="Times New Roman"/>
          <w:sz w:val="24"/>
          <w:szCs w:val="24"/>
        </w:rPr>
        <w:t xml:space="preserve"> lo que permite superar diferencias y lograr moderación, equilibrio y complementariedad en las relaciones familiares</w:t>
      </w:r>
      <w:r w:rsidR="00534B00" w:rsidRPr="008D30CB">
        <w:rPr>
          <w:rFonts w:ascii="Times New Roman" w:hAnsi="Times New Roman" w:cs="Times New Roman"/>
          <w:sz w:val="24"/>
          <w:szCs w:val="24"/>
        </w:rPr>
        <w:t xml:space="preserve"> (</w:t>
      </w:r>
      <w:proofErr w:type="spellStart"/>
      <w:r w:rsidR="00534B00" w:rsidRPr="008D30CB">
        <w:rPr>
          <w:rFonts w:ascii="Times New Roman" w:hAnsi="Times New Roman" w:cs="Times New Roman"/>
          <w:sz w:val="24"/>
          <w:szCs w:val="24"/>
        </w:rPr>
        <w:t>S</w:t>
      </w:r>
      <w:r w:rsidR="006C55C5" w:rsidRPr="008D30CB">
        <w:rPr>
          <w:rFonts w:ascii="Times New Roman" w:hAnsi="Times New Roman" w:cs="Times New Roman"/>
          <w:sz w:val="24"/>
          <w:szCs w:val="24"/>
        </w:rPr>
        <w:t>riram</w:t>
      </w:r>
      <w:proofErr w:type="spellEnd"/>
      <w:r w:rsidR="006C55C5" w:rsidRPr="008D30CB">
        <w:rPr>
          <w:rFonts w:ascii="Times New Roman" w:hAnsi="Times New Roman" w:cs="Times New Roman"/>
          <w:sz w:val="24"/>
          <w:szCs w:val="24"/>
        </w:rPr>
        <w:t xml:space="preserve"> y </w:t>
      </w:r>
      <w:proofErr w:type="spellStart"/>
      <w:r w:rsidR="006C55C5" w:rsidRPr="008D30CB">
        <w:rPr>
          <w:rFonts w:ascii="Times New Roman" w:hAnsi="Times New Roman" w:cs="Times New Roman"/>
          <w:sz w:val="24"/>
          <w:szCs w:val="24"/>
        </w:rPr>
        <w:t>Chau</w:t>
      </w:r>
      <w:r w:rsidR="00534B00" w:rsidRPr="008D30CB">
        <w:rPr>
          <w:rFonts w:ascii="Times New Roman" w:hAnsi="Times New Roman" w:cs="Times New Roman"/>
          <w:sz w:val="24"/>
          <w:szCs w:val="24"/>
        </w:rPr>
        <w:t>dhary</w:t>
      </w:r>
      <w:proofErr w:type="spellEnd"/>
      <w:r w:rsidR="00534B00" w:rsidRPr="008D30CB">
        <w:rPr>
          <w:rFonts w:ascii="Times New Roman" w:hAnsi="Times New Roman" w:cs="Times New Roman"/>
          <w:sz w:val="24"/>
          <w:szCs w:val="24"/>
        </w:rPr>
        <w:t>, 2004:126) y en la interacción afectiva. La lectura y en</w:t>
      </w:r>
      <w:r w:rsidR="006C55C5" w:rsidRPr="008D30CB">
        <w:rPr>
          <w:rFonts w:ascii="Times New Roman" w:hAnsi="Times New Roman" w:cs="Times New Roman"/>
          <w:sz w:val="24"/>
          <w:szCs w:val="24"/>
        </w:rPr>
        <w:t>tendimiento de libros como el “</w:t>
      </w:r>
      <w:proofErr w:type="spellStart"/>
      <w:r w:rsidR="006C55C5" w:rsidRPr="008D30CB">
        <w:rPr>
          <w:rFonts w:ascii="Times New Roman" w:hAnsi="Times New Roman" w:cs="Times New Roman"/>
          <w:sz w:val="24"/>
          <w:szCs w:val="24"/>
        </w:rPr>
        <w:t>B</w:t>
      </w:r>
      <w:r w:rsidR="00534B00" w:rsidRPr="008D30CB">
        <w:rPr>
          <w:rFonts w:ascii="Times New Roman" w:hAnsi="Times New Roman" w:cs="Times New Roman"/>
          <w:sz w:val="24"/>
          <w:szCs w:val="24"/>
        </w:rPr>
        <w:t>hagavad</w:t>
      </w:r>
      <w:proofErr w:type="spellEnd"/>
      <w:r w:rsidR="00534B00" w:rsidRPr="008D30CB">
        <w:rPr>
          <w:rFonts w:ascii="Times New Roman" w:hAnsi="Times New Roman" w:cs="Times New Roman"/>
          <w:sz w:val="24"/>
          <w:szCs w:val="24"/>
        </w:rPr>
        <w:t xml:space="preserve">-Gita” permitiría tener un conocimiento bastante más rico y más real de la psicología de las personas de la India (A.C. </w:t>
      </w:r>
      <w:proofErr w:type="spellStart"/>
      <w:r w:rsidR="00534B00" w:rsidRPr="008D30CB">
        <w:rPr>
          <w:rFonts w:ascii="Times New Roman" w:hAnsi="Times New Roman" w:cs="Times New Roman"/>
          <w:sz w:val="24"/>
          <w:szCs w:val="24"/>
        </w:rPr>
        <w:t>Bhaktivedanta</w:t>
      </w:r>
      <w:proofErr w:type="spellEnd"/>
      <w:r w:rsidR="00534B00" w:rsidRPr="008D30CB">
        <w:rPr>
          <w:rFonts w:ascii="Times New Roman" w:hAnsi="Times New Roman" w:cs="Times New Roman"/>
          <w:sz w:val="24"/>
          <w:szCs w:val="24"/>
        </w:rPr>
        <w:t xml:space="preserve"> </w:t>
      </w:r>
      <w:proofErr w:type="spellStart"/>
      <w:r w:rsidR="00534B00" w:rsidRPr="008D30CB">
        <w:rPr>
          <w:rFonts w:ascii="Times New Roman" w:hAnsi="Times New Roman" w:cs="Times New Roman"/>
          <w:sz w:val="24"/>
          <w:szCs w:val="24"/>
        </w:rPr>
        <w:t>Swami</w:t>
      </w:r>
      <w:proofErr w:type="spellEnd"/>
      <w:r w:rsidR="00534B00" w:rsidRPr="008D30CB">
        <w:rPr>
          <w:rFonts w:ascii="Times New Roman" w:hAnsi="Times New Roman" w:cs="Times New Roman"/>
          <w:sz w:val="24"/>
          <w:szCs w:val="24"/>
        </w:rPr>
        <w:t xml:space="preserve"> </w:t>
      </w:r>
      <w:proofErr w:type="spellStart"/>
      <w:r w:rsidR="00534B00" w:rsidRPr="008D30CB">
        <w:rPr>
          <w:rFonts w:ascii="Times New Roman" w:hAnsi="Times New Roman" w:cs="Times New Roman"/>
          <w:sz w:val="24"/>
          <w:szCs w:val="24"/>
        </w:rPr>
        <w:t>Prabhupada</w:t>
      </w:r>
      <w:proofErr w:type="spellEnd"/>
      <w:r w:rsidR="00534B00" w:rsidRPr="008D30CB">
        <w:rPr>
          <w:rFonts w:ascii="Times New Roman" w:hAnsi="Times New Roman" w:cs="Times New Roman"/>
          <w:sz w:val="24"/>
          <w:szCs w:val="24"/>
        </w:rPr>
        <w:t>, 1997)</w:t>
      </w:r>
      <w:r w:rsidR="002F28BB" w:rsidRPr="008D30CB">
        <w:rPr>
          <w:rFonts w:ascii="Times New Roman" w:hAnsi="Times New Roman" w:cs="Times New Roman"/>
          <w:sz w:val="24"/>
          <w:szCs w:val="24"/>
        </w:rPr>
        <w:t xml:space="preserve"> y problematizaría </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la superstición</w:t>
      </w:r>
      <w:r w:rsidR="004D2E64" w:rsidRPr="008D30CB">
        <w:rPr>
          <w:rFonts w:ascii="Times New Roman" w:hAnsi="Times New Roman" w:cs="Times New Roman"/>
          <w:sz w:val="24"/>
          <w:szCs w:val="24"/>
        </w:rPr>
        <w:t>"</w:t>
      </w:r>
      <w:r w:rsidR="002F28BB" w:rsidRPr="008D30CB">
        <w:rPr>
          <w:rFonts w:ascii="Times New Roman" w:hAnsi="Times New Roman" w:cs="Times New Roman"/>
          <w:sz w:val="24"/>
          <w:szCs w:val="24"/>
        </w:rPr>
        <w:t xml:space="preserve"> de que n</w:t>
      </w:r>
      <w:r w:rsidR="001C26DC" w:rsidRPr="008D30CB">
        <w:rPr>
          <w:rFonts w:ascii="Times New Roman" w:hAnsi="Times New Roman" w:cs="Times New Roman"/>
          <w:sz w:val="24"/>
          <w:szCs w:val="24"/>
        </w:rPr>
        <w:t>uestro conocimiento es universal.</w:t>
      </w:r>
      <w:r w:rsidR="002F28BB" w:rsidRPr="008D30CB">
        <w:rPr>
          <w:rFonts w:ascii="Times New Roman" w:hAnsi="Times New Roman" w:cs="Times New Roman"/>
          <w:sz w:val="24"/>
          <w:szCs w:val="24"/>
        </w:rPr>
        <w:t xml:space="preserve"> </w:t>
      </w:r>
    </w:p>
    <w:p w:rsidR="00921EDC" w:rsidRPr="008D30CB" w:rsidRDefault="00921EDC" w:rsidP="00921EDC">
      <w:pPr>
        <w:spacing w:after="0" w:line="240" w:lineRule="auto"/>
        <w:jc w:val="both"/>
        <w:rPr>
          <w:rFonts w:ascii="Times New Roman" w:hAnsi="Times New Roman" w:cs="Times New Roman"/>
          <w:b/>
          <w:sz w:val="24"/>
          <w:szCs w:val="24"/>
        </w:rPr>
      </w:pPr>
    </w:p>
    <w:p w:rsidR="00534B00" w:rsidRDefault="00534B0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Lo mismo puede aducirse en relación a la comprensión de fenómenos psicológicos en poblaciones de cultura china cuando se quieren aplicar categorías occidentales como culpa y vergüenza. La dificultad surge de “la forma en que términos </w:t>
      </w:r>
      <w:proofErr w:type="spellStart"/>
      <w:r w:rsidRPr="008D30CB">
        <w:rPr>
          <w:rFonts w:ascii="Times New Roman" w:hAnsi="Times New Roman" w:cs="Times New Roman"/>
          <w:sz w:val="24"/>
          <w:szCs w:val="24"/>
        </w:rPr>
        <w:t>dicotomizados</w:t>
      </w:r>
      <w:proofErr w:type="spellEnd"/>
      <w:r w:rsidRPr="008D30CB">
        <w:rPr>
          <w:rFonts w:ascii="Times New Roman" w:hAnsi="Times New Roman" w:cs="Times New Roman"/>
          <w:sz w:val="24"/>
          <w:szCs w:val="24"/>
        </w:rPr>
        <w:t xml:space="preserve"> se generan, prueban y aplican sin bases teóricas, conceptuales y empíricas para entender la estructura profunda de emociones en mundos relacionales culturalmente constituidos” (Hong, 2004: 62). Académicos chinos contemporáneos afirman que el confucionismo es la filosofía más influyente para los actos del pueblo chino común en sus contextos cotidianos (Hong, 2004: 56; </w:t>
      </w:r>
      <w:proofErr w:type="spellStart"/>
      <w:r w:rsidRPr="008D30CB">
        <w:rPr>
          <w:rFonts w:ascii="Times New Roman" w:hAnsi="Times New Roman" w:cs="Times New Roman"/>
          <w:sz w:val="24"/>
          <w:szCs w:val="24"/>
        </w:rPr>
        <w:t>Confucius</w:t>
      </w:r>
      <w:proofErr w:type="spellEnd"/>
      <w:r w:rsidRPr="008D30CB">
        <w:rPr>
          <w:rFonts w:ascii="Times New Roman" w:hAnsi="Times New Roman" w:cs="Times New Roman"/>
          <w:sz w:val="24"/>
          <w:szCs w:val="24"/>
        </w:rPr>
        <w:t>, 1979).</w:t>
      </w:r>
      <w:r w:rsidR="002F28BB" w:rsidRPr="008D30CB">
        <w:rPr>
          <w:rFonts w:ascii="Times New Roman" w:hAnsi="Times New Roman" w:cs="Times New Roman"/>
          <w:sz w:val="24"/>
          <w:szCs w:val="24"/>
        </w:rPr>
        <w:t xml:space="preserve"> Y no se trata de avalar cualquier enfoque sobre el ser humano, sino de abrir una relación de dialogo e interpelación recíproca que fue cerrado con la llamada modernidad. </w:t>
      </w:r>
    </w:p>
    <w:p w:rsidR="00921EDC" w:rsidRPr="008D30CB" w:rsidRDefault="00921EDC" w:rsidP="00921EDC">
      <w:pPr>
        <w:spacing w:after="0" w:line="240" w:lineRule="auto"/>
        <w:jc w:val="both"/>
        <w:rPr>
          <w:rFonts w:ascii="Times New Roman" w:hAnsi="Times New Roman" w:cs="Times New Roman"/>
          <w:sz w:val="24"/>
          <w:szCs w:val="24"/>
        </w:rPr>
      </w:pPr>
    </w:p>
    <w:p w:rsidR="005E43D0" w:rsidRDefault="00534B0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Sabemos poco sobre la psicología de la cultura árabe porque el auge de esa cultura tuvo lugar entre los siglos </w:t>
      </w:r>
      <w:r w:rsidR="009C76DE" w:rsidRPr="008D30CB">
        <w:rPr>
          <w:rFonts w:ascii="Times New Roman" w:hAnsi="Times New Roman" w:cs="Times New Roman"/>
          <w:sz w:val="24"/>
          <w:szCs w:val="24"/>
        </w:rPr>
        <w:t>VII y IX y el referente clave es sin duda el Corán. En esos siglos crearon una civilización flor</w:t>
      </w:r>
      <w:r w:rsidR="006C55C5" w:rsidRPr="008D30CB">
        <w:rPr>
          <w:rFonts w:ascii="Times New Roman" w:hAnsi="Times New Roman" w:cs="Times New Roman"/>
          <w:sz w:val="24"/>
          <w:szCs w:val="24"/>
        </w:rPr>
        <w:t>eciente y un imperio desde el I</w:t>
      </w:r>
      <w:r w:rsidR="009C76DE" w:rsidRPr="008D30CB">
        <w:rPr>
          <w:rFonts w:ascii="Times New Roman" w:hAnsi="Times New Roman" w:cs="Times New Roman"/>
          <w:sz w:val="24"/>
          <w:szCs w:val="24"/>
        </w:rPr>
        <w:t xml:space="preserve">ndo hasta los Pirineos. Pero desde </w:t>
      </w:r>
      <w:r w:rsidR="006C55C5" w:rsidRPr="008D30CB">
        <w:rPr>
          <w:rFonts w:ascii="Times New Roman" w:hAnsi="Times New Roman" w:cs="Times New Roman"/>
          <w:sz w:val="24"/>
          <w:szCs w:val="24"/>
        </w:rPr>
        <w:t>el siglo décimo el pueblo del P</w:t>
      </w:r>
      <w:r w:rsidR="009C76DE" w:rsidRPr="008D30CB">
        <w:rPr>
          <w:rFonts w:ascii="Times New Roman" w:hAnsi="Times New Roman" w:cs="Times New Roman"/>
          <w:sz w:val="24"/>
          <w:szCs w:val="24"/>
        </w:rPr>
        <w:t xml:space="preserve">rofeta fue perdiendo el control de su destino porque sus dirigentes ya no eran árabes y no habían logrado crear instituciones estables. </w:t>
      </w:r>
      <w:r w:rsidR="00321332">
        <w:rPr>
          <w:rFonts w:ascii="Times New Roman" w:hAnsi="Times New Roman" w:cs="Times New Roman"/>
          <w:sz w:val="24"/>
          <w:szCs w:val="24"/>
        </w:rPr>
        <w:t>Sin embargo, en la época de las Cruzadas el Mundo Á</w:t>
      </w:r>
      <w:r w:rsidR="009C76DE" w:rsidRPr="008D30CB">
        <w:rPr>
          <w:rFonts w:ascii="Times New Roman" w:hAnsi="Times New Roman" w:cs="Times New Roman"/>
          <w:sz w:val="24"/>
          <w:szCs w:val="24"/>
        </w:rPr>
        <w:t>rabe era todavía el depositario de la civilización más avanzada del planeta, intelectual y materialmente</w:t>
      </w:r>
      <w:r w:rsidR="006C55C5" w:rsidRPr="008D30CB">
        <w:rPr>
          <w:rFonts w:ascii="Times New Roman" w:hAnsi="Times New Roman" w:cs="Times New Roman"/>
          <w:sz w:val="24"/>
          <w:szCs w:val="24"/>
        </w:rPr>
        <w:t>,</w:t>
      </w:r>
      <w:r w:rsidR="009C76DE" w:rsidRPr="008D30CB">
        <w:rPr>
          <w:rFonts w:ascii="Times New Roman" w:hAnsi="Times New Roman" w:cs="Times New Roman"/>
          <w:sz w:val="24"/>
          <w:szCs w:val="24"/>
        </w:rPr>
        <w:t xml:space="preserve"> desde Irak hasta </w:t>
      </w:r>
      <w:r w:rsidR="002F28BB" w:rsidRPr="008D30CB">
        <w:rPr>
          <w:rFonts w:ascii="Times New Roman" w:hAnsi="Times New Roman" w:cs="Times New Roman"/>
          <w:sz w:val="24"/>
          <w:szCs w:val="24"/>
        </w:rPr>
        <w:t xml:space="preserve">la Península Ibérica. </w:t>
      </w:r>
      <w:r w:rsidR="006C55C5" w:rsidRPr="008D30CB">
        <w:rPr>
          <w:rFonts w:ascii="Times New Roman" w:hAnsi="Times New Roman" w:cs="Times New Roman"/>
          <w:sz w:val="24"/>
          <w:szCs w:val="24"/>
        </w:rPr>
        <w:t>La civilización griega llegó a O</w:t>
      </w:r>
      <w:r w:rsidR="009C76DE" w:rsidRPr="008D30CB">
        <w:rPr>
          <w:rFonts w:ascii="Times New Roman" w:hAnsi="Times New Roman" w:cs="Times New Roman"/>
          <w:sz w:val="24"/>
          <w:szCs w:val="24"/>
        </w:rPr>
        <w:t>ccidente a través de traductores árabes. En libros árabes quedaron impresos conocimientos que se desarrollaron en medicina, astronomía, química, geografía, matemáticas, arquitectura, agricultura. Entre los siglos XIII y XXI el mundo musulmán ha sido víctima de perpet</w:t>
      </w:r>
      <w:r w:rsidR="006C55C5" w:rsidRPr="008D30CB">
        <w:rPr>
          <w:rFonts w:ascii="Times New Roman" w:hAnsi="Times New Roman" w:cs="Times New Roman"/>
          <w:sz w:val="24"/>
          <w:szCs w:val="24"/>
        </w:rPr>
        <w:t>uas agresiones que hace que el Oriente Árabe sigue viendo en O</w:t>
      </w:r>
      <w:r w:rsidR="009C76DE" w:rsidRPr="008D30CB">
        <w:rPr>
          <w:rFonts w:ascii="Times New Roman" w:hAnsi="Times New Roman" w:cs="Times New Roman"/>
          <w:sz w:val="24"/>
          <w:szCs w:val="24"/>
        </w:rPr>
        <w:t>ccidente</w:t>
      </w:r>
      <w:r w:rsidR="006C55C5" w:rsidRPr="008D30CB">
        <w:rPr>
          <w:rFonts w:ascii="Times New Roman" w:hAnsi="Times New Roman" w:cs="Times New Roman"/>
          <w:sz w:val="24"/>
          <w:szCs w:val="24"/>
        </w:rPr>
        <w:t xml:space="preserve"> </w:t>
      </w:r>
      <w:r w:rsidR="00B235AE" w:rsidRPr="008D30CB">
        <w:rPr>
          <w:rFonts w:ascii="Times New Roman" w:hAnsi="Times New Roman" w:cs="Times New Roman"/>
          <w:sz w:val="24"/>
          <w:szCs w:val="24"/>
        </w:rPr>
        <w:t>a un</w:t>
      </w:r>
      <w:r w:rsidR="009C76DE" w:rsidRPr="008D30CB">
        <w:rPr>
          <w:rFonts w:ascii="Times New Roman" w:hAnsi="Times New Roman" w:cs="Times New Roman"/>
          <w:sz w:val="24"/>
          <w:szCs w:val="24"/>
        </w:rPr>
        <w:t xml:space="preserve"> enemigo natural. Hago esta síntesis histórica para señalar que hay una sabiduría musulmana que no hemos valorado y que ayudaría a entender aspectos psicológicos y sociales de mucha actualidad (Cf. </w:t>
      </w:r>
      <w:proofErr w:type="spellStart"/>
      <w:r w:rsidR="009C76DE" w:rsidRPr="008D30CB">
        <w:rPr>
          <w:rFonts w:ascii="Times New Roman" w:hAnsi="Times New Roman" w:cs="Times New Roman"/>
          <w:sz w:val="24"/>
          <w:szCs w:val="24"/>
        </w:rPr>
        <w:t>Maalouf</w:t>
      </w:r>
      <w:proofErr w:type="spellEnd"/>
      <w:r w:rsidR="009C76DE" w:rsidRPr="008D30CB">
        <w:rPr>
          <w:rFonts w:ascii="Times New Roman" w:hAnsi="Times New Roman" w:cs="Times New Roman"/>
          <w:sz w:val="24"/>
          <w:szCs w:val="24"/>
        </w:rPr>
        <w:t>, 2012: 390-397).</w:t>
      </w:r>
    </w:p>
    <w:p w:rsidR="006C55C5" w:rsidRDefault="009C76DE"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lastRenderedPageBreak/>
        <w:tab/>
        <w:t>En septiembre</w:t>
      </w:r>
      <w:r w:rsidR="00B235AE">
        <w:rPr>
          <w:rFonts w:ascii="Times New Roman" w:hAnsi="Times New Roman" w:cs="Times New Roman"/>
          <w:sz w:val="24"/>
          <w:szCs w:val="24"/>
        </w:rPr>
        <w:t xml:space="preserve"> de 2107</w:t>
      </w:r>
      <w:r w:rsidRPr="008D30CB">
        <w:rPr>
          <w:rFonts w:ascii="Times New Roman" w:hAnsi="Times New Roman" w:cs="Times New Roman"/>
          <w:sz w:val="24"/>
          <w:szCs w:val="24"/>
        </w:rPr>
        <w:t xml:space="preserve">, como ya recordé, </w:t>
      </w:r>
      <w:r w:rsidR="00B235AE">
        <w:rPr>
          <w:rFonts w:ascii="Times New Roman" w:hAnsi="Times New Roman" w:cs="Times New Roman"/>
          <w:sz w:val="24"/>
          <w:szCs w:val="24"/>
        </w:rPr>
        <w:t>tuvo</w:t>
      </w:r>
      <w:r w:rsidRPr="008D30CB">
        <w:rPr>
          <w:rFonts w:ascii="Times New Roman" w:hAnsi="Times New Roman" w:cs="Times New Roman"/>
          <w:sz w:val="24"/>
          <w:szCs w:val="24"/>
        </w:rPr>
        <w:t xml:space="preserve"> lugar en Durban, Sudáfrica, el primer Con</w:t>
      </w:r>
      <w:r w:rsidR="00B235AE">
        <w:rPr>
          <w:rFonts w:ascii="Times New Roman" w:hAnsi="Times New Roman" w:cs="Times New Roman"/>
          <w:sz w:val="24"/>
          <w:szCs w:val="24"/>
        </w:rPr>
        <w:t>greso Panafricano de Psicología. H</w:t>
      </w:r>
      <w:r w:rsidRPr="008D30CB">
        <w:rPr>
          <w:rFonts w:ascii="Times New Roman" w:hAnsi="Times New Roman" w:cs="Times New Roman"/>
          <w:sz w:val="24"/>
          <w:szCs w:val="24"/>
        </w:rPr>
        <w:t xml:space="preserve">abrá que estar muy atentos para aprender de la sabiduría de las culturas africanas en relación a mente y conducta. Es una gran riqueza humana que no </w:t>
      </w:r>
      <w:r w:rsidR="002F28BB" w:rsidRPr="008D30CB">
        <w:rPr>
          <w:rFonts w:ascii="Times New Roman" w:hAnsi="Times New Roman" w:cs="Times New Roman"/>
          <w:sz w:val="24"/>
          <w:szCs w:val="24"/>
        </w:rPr>
        <w:t xml:space="preserve">solo no </w:t>
      </w:r>
      <w:r w:rsidRPr="008D30CB">
        <w:rPr>
          <w:rFonts w:ascii="Times New Roman" w:hAnsi="Times New Roman" w:cs="Times New Roman"/>
          <w:sz w:val="24"/>
          <w:szCs w:val="24"/>
        </w:rPr>
        <w:t xml:space="preserve">hemos valorado </w:t>
      </w:r>
      <w:r w:rsidR="00B235AE" w:rsidRPr="008D30CB">
        <w:rPr>
          <w:rFonts w:ascii="Times New Roman" w:hAnsi="Times New Roman" w:cs="Times New Roman"/>
          <w:sz w:val="24"/>
          <w:szCs w:val="24"/>
        </w:rPr>
        <w:t>suficientemente,</w:t>
      </w:r>
      <w:r w:rsidRPr="008D30CB">
        <w:rPr>
          <w:rFonts w:ascii="Times New Roman" w:hAnsi="Times New Roman" w:cs="Times New Roman"/>
          <w:sz w:val="24"/>
          <w:szCs w:val="24"/>
        </w:rPr>
        <w:t xml:space="preserve"> </w:t>
      </w:r>
      <w:r w:rsidR="002F28BB" w:rsidRPr="008D30CB">
        <w:rPr>
          <w:rFonts w:ascii="Times New Roman" w:hAnsi="Times New Roman" w:cs="Times New Roman"/>
          <w:sz w:val="24"/>
          <w:szCs w:val="24"/>
        </w:rPr>
        <w:t>sino que hemos ocultado y negado en nombre de la razón univ</w:t>
      </w:r>
      <w:r w:rsidR="00B33522" w:rsidRPr="008D30CB">
        <w:rPr>
          <w:rFonts w:ascii="Times New Roman" w:hAnsi="Times New Roman" w:cs="Times New Roman"/>
          <w:sz w:val="24"/>
          <w:szCs w:val="24"/>
        </w:rPr>
        <w:t>ersal occidental.</w:t>
      </w:r>
      <w:r w:rsidR="002F28BB" w:rsidRPr="008D30CB">
        <w:rPr>
          <w:rFonts w:ascii="Times New Roman" w:hAnsi="Times New Roman" w:cs="Times New Roman"/>
          <w:sz w:val="24"/>
          <w:szCs w:val="24"/>
        </w:rPr>
        <w:t xml:space="preserve"> </w:t>
      </w:r>
      <w:r w:rsidRPr="008D30CB">
        <w:rPr>
          <w:rFonts w:ascii="Times New Roman" w:hAnsi="Times New Roman" w:cs="Times New Roman"/>
          <w:sz w:val="24"/>
          <w:szCs w:val="24"/>
        </w:rPr>
        <w:t xml:space="preserve">¿Qué tienen que decirnos a los psicólogos, por ejemplo, </w:t>
      </w:r>
      <w:r w:rsidR="00B33522" w:rsidRPr="008D30CB">
        <w:rPr>
          <w:rFonts w:ascii="Times New Roman" w:hAnsi="Times New Roman" w:cs="Times New Roman"/>
          <w:sz w:val="24"/>
          <w:szCs w:val="24"/>
        </w:rPr>
        <w:t>la sabiduría del naturismo Bantú</w:t>
      </w:r>
      <w:r w:rsidRPr="008D30CB">
        <w:rPr>
          <w:rFonts w:ascii="Times New Roman" w:hAnsi="Times New Roman" w:cs="Times New Roman"/>
          <w:sz w:val="24"/>
          <w:szCs w:val="24"/>
        </w:rPr>
        <w:t xml:space="preserve">, la sabiduría del animismo </w:t>
      </w:r>
      <w:r w:rsidR="006F2B3B" w:rsidRPr="008D30CB">
        <w:rPr>
          <w:rFonts w:ascii="Times New Roman" w:hAnsi="Times New Roman" w:cs="Times New Roman"/>
          <w:sz w:val="24"/>
          <w:szCs w:val="24"/>
        </w:rPr>
        <w:t>centroafricano</w:t>
      </w:r>
      <w:r w:rsidRPr="008D30CB">
        <w:rPr>
          <w:rFonts w:ascii="Times New Roman" w:hAnsi="Times New Roman" w:cs="Times New Roman"/>
          <w:sz w:val="24"/>
          <w:szCs w:val="24"/>
        </w:rPr>
        <w:t xml:space="preserve">, la sabiduría del espiritismo </w:t>
      </w:r>
      <w:r w:rsidR="006F2B3B" w:rsidRPr="008D30CB">
        <w:rPr>
          <w:rFonts w:ascii="Times New Roman" w:hAnsi="Times New Roman" w:cs="Times New Roman"/>
          <w:sz w:val="24"/>
          <w:szCs w:val="24"/>
        </w:rPr>
        <w:t>egipcio</w:t>
      </w:r>
      <w:r w:rsidRPr="008D30CB">
        <w:rPr>
          <w:rFonts w:ascii="Times New Roman" w:hAnsi="Times New Roman" w:cs="Times New Roman"/>
          <w:sz w:val="24"/>
          <w:szCs w:val="24"/>
        </w:rPr>
        <w:t>?</w:t>
      </w:r>
    </w:p>
    <w:p w:rsidR="00921EDC" w:rsidRPr="008D30CB" w:rsidRDefault="00921EDC" w:rsidP="00921EDC">
      <w:pPr>
        <w:spacing w:after="0" w:line="240" w:lineRule="auto"/>
        <w:jc w:val="both"/>
        <w:rPr>
          <w:rFonts w:ascii="Times New Roman" w:hAnsi="Times New Roman" w:cs="Times New Roman"/>
          <w:sz w:val="24"/>
          <w:szCs w:val="24"/>
        </w:rPr>
      </w:pPr>
    </w:p>
    <w:p w:rsidR="00964BE9" w:rsidRPr="008D30CB" w:rsidRDefault="006C55C5" w:rsidP="00921EDC">
      <w:pPr>
        <w:spacing w:after="0" w:line="240" w:lineRule="auto"/>
        <w:jc w:val="both"/>
        <w:rPr>
          <w:rFonts w:ascii="Times New Roman" w:hAnsi="Times New Roman" w:cs="Times New Roman"/>
          <w:b/>
          <w:sz w:val="24"/>
          <w:szCs w:val="24"/>
        </w:rPr>
      </w:pPr>
      <w:r w:rsidRPr="008D30CB">
        <w:rPr>
          <w:rFonts w:ascii="Times New Roman" w:hAnsi="Times New Roman" w:cs="Times New Roman"/>
          <w:sz w:val="24"/>
          <w:szCs w:val="24"/>
        </w:rPr>
        <w:t xml:space="preserve">        </w:t>
      </w:r>
      <w:r w:rsidR="009C76DE" w:rsidRPr="008D30CB">
        <w:rPr>
          <w:rFonts w:ascii="Times New Roman" w:hAnsi="Times New Roman" w:cs="Times New Roman"/>
          <w:sz w:val="24"/>
          <w:szCs w:val="24"/>
        </w:rPr>
        <w:t xml:space="preserve"> </w:t>
      </w:r>
      <w:r w:rsidR="00B235AE">
        <w:rPr>
          <w:rFonts w:ascii="Times New Roman" w:hAnsi="Times New Roman" w:cs="Times New Roman"/>
          <w:sz w:val="24"/>
          <w:szCs w:val="24"/>
        </w:rPr>
        <w:tab/>
      </w:r>
      <w:r w:rsidRPr="008D30CB">
        <w:rPr>
          <w:rFonts w:ascii="Times New Roman" w:hAnsi="Times New Roman" w:cs="Times New Roman"/>
          <w:sz w:val="24"/>
          <w:szCs w:val="24"/>
        </w:rPr>
        <w:t>Las Culturas A</w:t>
      </w:r>
      <w:r w:rsidR="00825B87" w:rsidRPr="008D30CB">
        <w:rPr>
          <w:rFonts w:ascii="Times New Roman" w:hAnsi="Times New Roman" w:cs="Times New Roman"/>
          <w:sz w:val="24"/>
          <w:szCs w:val="24"/>
        </w:rPr>
        <w:t>merindias de este continente que hemos llamado indígenas, originarias, originales</w:t>
      </w:r>
      <w:r w:rsidRPr="008D30CB">
        <w:rPr>
          <w:rFonts w:ascii="Times New Roman" w:hAnsi="Times New Roman" w:cs="Times New Roman"/>
          <w:sz w:val="24"/>
          <w:szCs w:val="24"/>
        </w:rPr>
        <w:t>,</w:t>
      </w:r>
      <w:r w:rsidR="00825B87" w:rsidRPr="008D30CB">
        <w:rPr>
          <w:rFonts w:ascii="Times New Roman" w:hAnsi="Times New Roman" w:cs="Times New Roman"/>
          <w:sz w:val="24"/>
          <w:szCs w:val="24"/>
        </w:rPr>
        <w:t xml:space="preserve"> son también fuentes de sabiduría que poco conocemos y que sin embargo configuran las formas de percibir y de concebir la mente y la conducta que subyacen en nuestras supuestas percepciones y concepciones científicas. Cuando hablamos del “naturismo” de los “nativos norteamericanos” sólo nos referimos a visiones simplistas y empobrecedoras de su concepción del ser humano y del mundo.</w:t>
      </w:r>
      <w:r w:rsidRPr="008D30CB">
        <w:rPr>
          <w:rFonts w:ascii="Times New Roman" w:hAnsi="Times New Roman" w:cs="Times New Roman"/>
          <w:sz w:val="24"/>
          <w:szCs w:val="24"/>
        </w:rPr>
        <w:t xml:space="preserve"> Lo mismo puede decirse de las Culturas M</w:t>
      </w:r>
      <w:r w:rsidR="00825B87" w:rsidRPr="008D30CB">
        <w:rPr>
          <w:rFonts w:ascii="Times New Roman" w:hAnsi="Times New Roman" w:cs="Times New Roman"/>
          <w:sz w:val="24"/>
          <w:szCs w:val="24"/>
        </w:rPr>
        <w:t>esoamericanas de las que empezamos a descubrir muchas riquezas, por</w:t>
      </w:r>
      <w:r w:rsidRPr="008D30CB">
        <w:rPr>
          <w:rFonts w:ascii="Times New Roman" w:hAnsi="Times New Roman" w:cs="Times New Roman"/>
          <w:sz w:val="24"/>
          <w:szCs w:val="24"/>
        </w:rPr>
        <w:t xml:space="preserve">que las habíamos </w:t>
      </w:r>
      <w:proofErr w:type="spellStart"/>
      <w:r w:rsidRPr="008D30CB">
        <w:rPr>
          <w:rFonts w:ascii="Times New Roman" w:hAnsi="Times New Roman" w:cs="Times New Roman"/>
          <w:sz w:val="24"/>
          <w:szCs w:val="24"/>
        </w:rPr>
        <w:t>invisibilizado</w:t>
      </w:r>
      <w:proofErr w:type="spellEnd"/>
      <w:r w:rsidR="00825B87" w:rsidRPr="008D30CB">
        <w:rPr>
          <w:rFonts w:ascii="Times New Roman" w:hAnsi="Times New Roman" w:cs="Times New Roman"/>
          <w:sz w:val="24"/>
          <w:szCs w:val="24"/>
        </w:rPr>
        <w:t xml:space="preserve"> y ahora buscan reivindicarse con fuerza (Gari</w:t>
      </w:r>
      <w:r w:rsidR="00B44024" w:rsidRPr="008D30CB">
        <w:rPr>
          <w:rFonts w:ascii="Times New Roman" w:hAnsi="Times New Roman" w:cs="Times New Roman"/>
          <w:sz w:val="24"/>
          <w:szCs w:val="24"/>
        </w:rPr>
        <w:t xml:space="preserve">bay, 1975; Le </w:t>
      </w:r>
      <w:proofErr w:type="spellStart"/>
      <w:r w:rsidR="00B44024" w:rsidRPr="008D30CB">
        <w:rPr>
          <w:rFonts w:ascii="Times New Roman" w:hAnsi="Times New Roman" w:cs="Times New Roman"/>
          <w:sz w:val="24"/>
          <w:szCs w:val="24"/>
        </w:rPr>
        <w:t>Clézio</w:t>
      </w:r>
      <w:proofErr w:type="spellEnd"/>
      <w:r w:rsidR="00B44024" w:rsidRPr="008D30CB">
        <w:rPr>
          <w:rFonts w:ascii="Times New Roman" w:hAnsi="Times New Roman" w:cs="Times New Roman"/>
          <w:sz w:val="24"/>
          <w:szCs w:val="24"/>
        </w:rPr>
        <w:t>, 1988; La Comisión Sexta del EZLN, 20</w:t>
      </w:r>
      <w:r w:rsidR="00825B87" w:rsidRPr="008D30CB">
        <w:rPr>
          <w:rFonts w:ascii="Times New Roman" w:hAnsi="Times New Roman" w:cs="Times New Roman"/>
          <w:sz w:val="24"/>
          <w:szCs w:val="24"/>
        </w:rPr>
        <w:t>15). En el libro “Panorama literario de los Pueblos Nahuas” Ángel María Garibay ofrece en el capítulo séptimo “La producción didáctica” (138-156)</w:t>
      </w:r>
      <w:r w:rsidR="00B44024" w:rsidRPr="008D30CB">
        <w:rPr>
          <w:rFonts w:ascii="Times New Roman" w:hAnsi="Times New Roman" w:cs="Times New Roman"/>
          <w:sz w:val="24"/>
          <w:szCs w:val="24"/>
        </w:rPr>
        <w:t>,</w:t>
      </w:r>
      <w:r w:rsidR="00825B87" w:rsidRPr="008D30CB">
        <w:rPr>
          <w:rFonts w:ascii="Times New Roman" w:hAnsi="Times New Roman" w:cs="Times New Roman"/>
          <w:sz w:val="24"/>
          <w:szCs w:val="24"/>
        </w:rPr>
        <w:t xml:space="preserve"> un conjunto de textos que podían servir para ir configurando una psicología del desarrollo humano. Esto mismo está patente en la narrativa de los nahuas contemporáneos de la Sierra Norte de Puebla (Taller de Tradición Oral, 1994). El libro de J.M.G. Le </w:t>
      </w:r>
      <w:proofErr w:type="spellStart"/>
      <w:r w:rsidR="00825B87" w:rsidRPr="008D30CB">
        <w:rPr>
          <w:rFonts w:ascii="Times New Roman" w:hAnsi="Times New Roman" w:cs="Times New Roman"/>
          <w:sz w:val="24"/>
          <w:szCs w:val="24"/>
        </w:rPr>
        <w:t>Clézio</w:t>
      </w:r>
      <w:proofErr w:type="spellEnd"/>
      <w:r w:rsidR="00825B87" w:rsidRPr="008D30CB">
        <w:rPr>
          <w:rFonts w:ascii="Times New Roman" w:hAnsi="Times New Roman" w:cs="Times New Roman"/>
          <w:sz w:val="24"/>
          <w:szCs w:val="24"/>
        </w:rPr>
        <w:t xml:space="preserve"> </w:t>
      </w:r>
      <w:r w:rsidR="00825B87" w:rsidRPr="00B235AE">
        <w:rPr>
          <w:rFonts w:ascii="Times New Roman" w:hAnsi="Times New Roman" w:cs="Times New Roman"/>
          <w:i/>
          <w:sz w:val="24"/>
          <w:szCs w:val="24"/>
        </w:rPr>
        <w:t xml:space="preserve">“Le </w:t>
      </w:r>
      <w:proofErr w:type="spellStart"/>
      <w:r w:rsidR="00825B87" w:rsidRPr="00B235AE">
        <w:rPr>
          <w:rFonts w:ascii="Times New Roman" w:hAnsi="Times New Roman" w:cs="Times New Roman"/>
          <w:i/>
          <w:sz w:val="24"/>
          <w:szCs w:val="24"/>
        </w:rPr>
        <w:t>rêve</w:t>
      </w:r>
      <w:proofErr w:type="spellEnd"/>
      <w:r w:rsidR="00825B87" w:rsidRPr="00B235AE">
        <w:rPr>
          <w:rFonts w:ascii="Times New Roman" w:hAnsi="Times New Roman" w:cs="Times New Roman"/>
          <w:i/>
          <w:sz w:val="24"/>
          <w:szCs w:val="24"/>
        </w:rPr>
        <w:t xml:space="preserve"> </w:t>
      </w:r>
      <w:proofErr w:type="spellStart"/>
      <w:r w:rsidR="00825B87" w:rsidRPr="00B235AE">
        <w:rPr>
          <w:rFonts w:ascii="Times New Roman" w:hAnsi="Times New Roman" w:cs="Times New Roman"/>
          <w:i/>
          <w:sz w:val="24"/>
          <w:szCs w:val="24"/>
        </w:rPr>
        <w:t>mexicain</w:t>
      </w:r>
      <w:proofErr w:type="spellEnd"/>
      <w:r w:rsidR="00825B87" w:rsidRPr="00B235AE">
        <w:rPr>
          <w:rFonts w:ascii="Times New Roman" w:hAnsi="Times New Roman" w:cs="Times New Roman"/>
          <w:i/>
          <w:sz w:val="24"/>
          <w:szCs w:val="24"/>
        </w:rPr>
        <w:t xml:space="preserve"> </w:t>
      </w:r>
      <w:proofErr w:type="spellStart"/>
      <w:r w:rsidR="00825B87" w:rsidRPr="00B235AE">
        <w:rPr>
          <w:rFonts w:ascii="Times New Roman" w:hAnsi="Times New Roman" w:cs="Times New Roman"/>
          <w:i/>
          <w:sz w:val="24"/>
          <w:szCs w:val="24"/>
        </w:rPr>
        <w:t>ou</w:t>
      </w:r>
      <w:proofErr w:type="spellEnd"/>
      <w:r w:rsidR="00825B87" w:rsidRPr="00B235AE">
        <w:rPr>
          <w:rFonts w:ascii="Times New Roman" w:hAnsi="Times New Roman" w:cs="Times New Roman"/>
          <w:i/>
          <w:sz w:val="24"/>
          <w:szCs w:val="24"/>
        </w:rPr>
        <w:t xml:space="preserve"> la </w:t>
      </w:r>
      <w:proofErr w:type="spellStart"/>
      <w:r w:rsidR="00825B87" w:rsidRPr="00B235AE">
        <w:rPr>
          <w:rFonts w:ascii="Times New Roman" w:hAnsi="Times New Roman" w:cs="Times New Roman"/>
          <w:i/>
          <w:sz w:val="24"/>
          <w:szCs w:val="24"/>
        </w:rPr>
        <w:t>pensée</w:t>
      </w:r>
      <w:proofErr w:type="spellEnd"/>
      <w:r w:rsidR="00825B87" w:rsidRPr="00B235AE">
        <w:rPr>
          <w:rFonts w:ascii="Times New Roman" w:hAnsi="Times New Roman" w:cs="Times New Roman"/>
          <w:i/>
          <w:sz w:val="24"/>
          <w:szCs w:val="24"/>
        </w:rPr>
        <w:t xml:space="preserve"> </w:t>
      </w:r>
      <w:proofErr w:type="spellStart"/>
      <w:r w:rsidR="00825B87" w:rsidRPr="00B235AE">
        <w:rPr>
          <w:rFonts w:ascii="Times New Roman" w:hAnsi="Times New Roman" w:cs="Times New Roman"/>
          <w:i/>
          <w:sz w:val="24"/>
          <w:szCs w:val="24"/>
        </w:rPr>
        <w:t>interrompue</w:t>
      </w:r>
      <w:proofErr w:type="spellEnd"/>
      <w:r w:rsidR="00825B87" w:rsidRPr="00B235AE">
        <w:rPr>
          <w:rFonts w:ascii="Times New Roman" w:hAnsi="Times New Roman" w:cs="Times New Roman"/>
          <w:i/>
          <w:sz w:val="24"/>
          <w:szCs w:val="24"/>
        </w:rPr>
        <w:t>”</w:t>
      </w:r>
      <w:r w:rsidR="00825B87" w:rsidRPr="008D30CB">
        <w:rPr>
          <w:rFonts w:ascii="Times New Roman" w:hAnsi="Times New Roman" w:cs="Times New Roman"/>
          <w:sz w:val="24"/>
          <w:szCs w:val="24"/>
        </w:rPr>
        <w:t xml:space="preserve"> es una síntesis </w:t>
      </w:r>
      <w:r w:rsidR="00B44024" w:rsidRPr="008D30CB">
        <w:rPr>
          <w:rFonts w:ascii="Times New Roman" w:hAnsi="Times New Roman" w:cs="Times New Roman"/>
          <w:sz w:val="24"/>
          <w:szCs w:val="24"/>
        </w:rPr>
        <w:t>del aporte posible</w:t>
      </w:r>
      <w:r w:rsidR="00825B87" w:rsidRPr="008D30CB">
        <w:rPr>
          <w:rFonts w:ascii="Times New Roman" w:hAnsi="Times New Roman" w:cs="Times New Roman"/>
          <w:sz w:val="24"/>
          <w:szCs w:val="24"/>
        </w:rPr>
        <w:t xml:space="preserve"> al pensamiento de nuestros días para enfrentar la crisis civilizatoria en la que estamos inmersos, </w:t>
      </w:r>
      <w:r w:rsidR="00B44024" w:rsidRPr="008D30CB">
        <w:rPr>
          <w:rFonts w:ascii="Times New Roman" w:hAnsi="Times New Roman" w:cs="Times New Roman"/>
          <w:sz w:val="24"/>
          <w:szCs w:val="24"/>
        </w:rPr>
        <w:t>es un aporte</w:t>
      </w:r>
      <w:r w:rsidR="004D2E64" w:rsidRPr="008D30CB">
        <w:rPr>
          <w:rFonts w:ascii="Times New Roman" w:hAnsi="Times New Roman" w:cs="Times New Roman"/>
          <w:sz w:val="24"/>
          <w:szCs w:val="24"/>
        </w:rPr>
        <w:t xml:space="preserve">, dice </w:t>
      </w:r>
      <w:r w:rsidR="00B235AE" w:rsidRPr="008D30CB">
        <w:rPr>
          <w:rFonts w:ascii="Times New Roman" w:hAnsi="Times New Roman" w:cs="Times New Roman"/>
          <w:sz w:val="24"/>
          <w:szCs w:val="24"/>
        </w:rPr>
        <w:t>él, que</w:t>
      </w:r>
      <w:r w:rsidR="00825B87" w:rsidRPr="008D30CB">
        <w:rPr>
          <w:rFonts w:ascii="Times New Roman" w:hAnsi="Times New Roman" w:cs="Times New Roman"/>
          <w:sz w:val="24"/>
          <w:szCs w:val="24"/>
        </w:rPr>
        <w:t xml:space="preserve"> la magia y la luz de los pueblos originarios de México y de América Latina guardan y mantienen vivas. Aportes valiosos para la comprensión del universo y de la realidad de la mente y del comportamiento humano se encuentran también en las cultur</w:t>
      </w:r>
      <w:r w:rsidR="00B44024" w:rsidRPr="008D30CB">
        <w:rPr>
          <w:rFonts w:ascii="Times New Roman" w:hAnsi="Times New Roman" w:cs="Times New Roman"/>
          <w:sz w:val="24"/>
          <w:szCs w:val="24"/>
        </w:rPr>
        <w:t>as indígenas de América del Sur. E</w:t>
      </w:r>
      <w:r w:rsidR="00825B87" w:rsidRPr="008D30CB">
        <w:rPr>
          <w:rFonts w:ascii="Times New Roman" w:hAnsi="Times New Roman" w:cs="Times New Roman"/>
          <w:sz w:val="24"/>
          <w:szCs w:val="24"/>
        </w:rPr>
        <w:t>sto aparece documentado en</w:t>
      </w:r>
      <w:r w:rsidR="00B44024" w:rsidRPr="008D30CB">
        <w:rPr>
          <w:rFonts w:ascii="Times New Roman" w:hAnsi="Times New Roman" w:cs="Times New Roman"/>
          <w:sz w:val="24"/>
          <w:szCs w:val="24"/>
        </w:rPr>
        <w:t xml:space="preserve"> el libro de Javier Mendoza Piz</w:t>
      </w:r>
      <w:r w:rsidR="00825B87" w:rsidRPr="008D30CB">
        <w:rPr>
          <w:rFonts w:ascii="Times New Roman" w:hAnsi="Times New Roman" w:cs="Times New Roman"/>
          <w:sz w:val="24"/>
          <w:szCs w:val="24"/>
        </w:rPr>
        <w:t>ar</w:t>
      </w:r>
      <w:r w:rsidR="00B44024" w:rsidRPr="008D30CB">
        <w:rPr>
          <w:rFonts w:ascii="Times New Roman" w:hAnsi="Times New Roman" w:cs="Times New Roman"/>
          <w:sz w:val="24"/>
          <w:szCs w:val="24"/>
        </w:rPr>
        <w:t xml:space="preserve">ro “El espejo </w:t>
      </w:r>
      <w:proofErr w:type="spellStart"/>
      <w:r w:rsidR="00B44024" w:rsidRPr="008D30CB">
        <w:rPr>
          <w:rFonts w:ascii="Times New Roman" w:hAnsi="Times New Roman" w:cs="Times New Roman"/>
          <w:sz w:val="24"/>
          <w:szCs w:val="24"/>
        </w:rPr>
        <w:t>Ay</w:t>
      </w:r>
      <w:r w:rsidR="00825B87" w:rsidRPr="008D30CB">
        <w:rPr>
          <w:rFonts w:ascii="Times New Roman" w:hAnsi="Times New Roman" w:cs="Times New Roman"/>
          <w:sz w:val="24"/>
          <w:szCs w:val="24"/>
        </w:rPr>
        <w:t>mara</w:t>
      </w:r>
      <w:proofErr w:type="spellEnd"/>
      <w:r w:rsidR="00964BE9" w:rsidRPr="008D30CB">
        <w:rPr>
          <w:rFonts w:ascii="Times New Roman" w:hAnsi="Times New Roman" w:cs="Times New Roman"/>
          <w:sz w:val="24"/>
          <w:szCs w:val="24"/>
        </w:rPr>
        <w:t xml:space="preserve">” publicado en Bolivia en 2015. </w:t>
      </w:r>
      <w:r w:rsidR="00DD66CB" w:rsidRPr="008D30CB">
        <w:rPr>
          <w:rFonts w:ascii="Times New Roman" w:hAnsi="Times New Roman" w:cs="Times New Roman"/>
          <w:sz w:val="24"/>
          <w:szCs w:val="24"/>
        </w:rPr>
        <w:t>Se trata de aportes y sabidurías que hay que</w:t>
      </w:r>
      <w:r w:rsidR="00B33522" w:rsidRPr="008D30CB">
        <w:rPr>
          <w:rFonts w:ascii="Times New Roman" w:hAnsi="Times New Roman" w:cs="Times New Roman"/>
          <w:sz w:val="24"/>
          <w:szCs w:val="24"/>
        </w:rPr>
        <w:t>, por supuesto,</w:t>
      </w:r>
      <w:r w:rsidR="004D2E64" w:rsidRPr="008D30CB">
        <w:rPr>
          <w:rFonts w:ascii="Times New Roman" w:hAnsi="Times New Roman" w:cs="Times New Roman"/>
          <w:sz w:val="24"/>
          <w:szCs w:val="24"/>
        </w:rPr>
        <w:t xml:space="preserve"> problematizar</w:t>
      </w:r>
      <w:r w:rsidR="00DD66CB" w:rsidRPr="008D30CB">
        <w:rPr>
          <w:rFonts w:ascii="Times New Roman" w:hAnsi="Times New Roman" w:cs="Times New Roman"/>
          <w:sz w:val="24"/>
          <w:szCs w:val="24"/>
        </w:rPr>
        <w:t>, pero sobre todo que debem</w:t>
      </w:r>
      <w:r w:rsidR="00B33522" w:rsidRPr="008D30CB">
        <w:rPr>
          <w:rFonts w:ascii="Times New Roman" w:hAnsi="Times New Roman" w:cs="Times New Roman"/>
          <w:sz w:val="24"/>
          <w:szCs w:val="24"/>
        </w:rPr>
        <w:t>os dejar que nos problematicen a</w:t>
      </w:r>
      <w:r w:rsidR="00DD66CB" w:rsidRPr="008D30CB">
        <w:rPr>
          <w:rFonts w:ascii="Times New Roman" w:hAnsi="Times New Roman" w:cs="Times New Roman"/>
          <w:sz w:val="24"/>
          <w:szCs w:val="24"/>
        </w:rPr>
        <w:t xml:space="preserve"> los que nos consideramos especialistas en la "ciencia de la psique humana".</w:t>
      </w:r>
      <w:r w:rsidR="006F2B3B">
        <w:rPr>
          <w:rFonts w:ascii="Times New Roman" w:hAnsi="Times New Roman" w:cs="Times New Roman"/>
          <w:sz w:val="24"/>
          <w:szCs w:val="24"/>
        </w:rPr>
        <w:br/>
      </w:r>
    </w:p>
    <w:p w:rsidR="00964BE9" w:rsidRPr="008D30CB" w:rsidRDefault="00964BE9" w:rsidP="00921EDC">
      <w:pPr>
        <w:pStyle w:val="Prrafodelista"/>
        <w:numPr>
          <w:ilvl w:val="0"/>
          <w:numId w:val="1"/>
        </w:numPr>
        <w:spacing w:after="0" w:line="240" w:lineRule="auto"/>
        <w:ind w:left="851" w:hanging="487"/>
        <w:jc w:val="both"/>
        <w:rPr>
          <w:rFonts w:ascii="Times New Roman" w:hAnsi="Times New Roman" w:cs="Times New Roman"/>
          <w:b/>
          <w:sz w:val="24"/>
          <w:szCs w:val="24"/>
        </w:rPr>
      </w:pPr>
      <w:r w:rsidRPr="008D30CB">
        <w:rPr>
          <w:rFonts w:ascii="Times New Roman" w:hAnsi="Times New Roman" w:cs="Times New Roman"/>
          <w:b/>
          <w:sz w:val="24"/>
          <w:szCs w:val="24"/>
        </w:rPr>
        <w:t>Los orígenes de l</w:t>
      </w:r>
      <w:r w:rsidR="00921EDC">
        <w:rPr>
          <w:rFonts w:ascii="Times New Roman" w:hAnsi="Times New Roman" w:cs="Times New Roman"/>
          <w:b/>
          <w:sz w:val="24"/>
          <w:szCs w:val="24"/>
        </w:rPr>
        <w:t>a psicología para el individuo</w:t>
      </w:r>
    </w:p>
    <w:p w:rsidR="00964BE9" w:rsidRDefault="00B44024"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Me voy a referir</w:t>
      </w:r>
      <w:r w:rsidR="00964BE9" w:rsidRPr="008D30CB">
        <w:rPr>
          <w:rFonts w:ascii="Times New Roman" w:hAnsi="Times New Roman" w:cs="Times New Roman"/>
          <w:sz w:val="24"/>
          <w:szCs w:val="24"/>
        </w:rPr>
        <w:t xml:space="preserve"> </w:t>
      </w:r>
      <w:r w:rsidR="00B235AE">
        <w:rPr>
          <w:rFonts w:ascii="Times New Roman" w:hAnsi="Times New Roman" w:cs="Times New Roman"/>
          <w:sz w:val="24"/>
          <w:szCs w:val="24"/>
        </w:rPr>
        <w:t xml:space="preserve">ahora </w:t>
      </w:r>
      <w:r w:rsidR="00964BE9" w:rsidRPr="008D30CB">
        <w:rPr>
          <w:rFonts w:ascii="Times New Roman" w:hAnsi="Times New Roman" w:cs="Times New Roman"/>
          <w:sz w:val="24"/>
          <w:szCs w:val="24"/>
        </w:rPr>
        <w:t xml:space="preserve">al cuerpo de saberes sobre mente y conducta a partir de las revoluciones de </w:t>
      </w:r>
      <w:r w:rsidRPr="008D30CB">
        <w:rPr>
          <w:rFonts w:ascii="Times New Roman" w:hAnsi="Times New Roman" w:cs="Times New Roman"/>
          <w:sz w:val="24"/>
          <w:szCs w:val="24"/>
        </w:rPr>
        <w:t>los siglos XVII y XVIII en O</w:t>
      </w:r>
      <w:r w:rsidR="00B235AE">
        <w:rPr>
          <w:rFonts w:ascii="Times New Roman" w:hAnsi="Times New Roman" w:cs="Times New Roman"/>
          <w:sz w:val="24"/>
          <w:szCs w:val="24"/>
        </w:rPr>
        <w:t>ccidente. El proceso de la Edad M</w:t>
      </w:r>
      <w:r w:rsidR="00964BE9" w:rsidRPr="008D30CB">
        <w:rPr>
          <w:rFonts w:ascii="Times New Roman" w:hAnsi="Times New Roman" w:cs="Times New Roman"/>
          <w:sz w:val="24"/>
          <w:szCs w:val="24"/>
        </w:rPr>
        <w:t>oderna</w:t>
      </w:r>
      <w:r w:rsidRPr="008D30CB">
        <w:rPr>
          <w:rFonts w:ascii="Times New Roman" w:hAnsi="Times New Roman" w:cs="Times New Roman"/>
          <w:sz w:val="24"/>
          <w:szCs w:val="24"/>
        </w:rPr>
        <w:t xml:space="preserve"> ha sido el de la creación del</w:t>
      </w:r>
      <w:r w:rsidR="00964BE9" w:rsidRPr="008D30CB">
        <w:rPr>
          <w:rFonts w:ascii="Times New Roman" w:hAnsi="Times New Roman" w:cs="Times New Roman"/>
          <w:sz w:val="24"/>
          <w:szCs w:val="24"/>
        </w:rPr>
        <w:t xml:space="preserve"> individuo como el actor principal en la evolución histórica. Poco a poco se fue emancipando de los condicionamientos colectivos de familia, </w:t>
      </w:r>
      <w:r w:rsidR="00DD66CB" w:rsidRPr="008D30CB">
        <w:rPr>
          <w:rFonts w:ascii="Times New Roman" w:hAnsi="Times New Roman" w:cs="Times New Roman"/>
          <w:sz w:val="24"/>
          <w:szCs w:val="24"/>
        </w:rPr>
        <w:t xml:space="preserve">naturaleza, </w:t>
      </w:r>
      <w:r w:rsidR="00964BE9" w:rsidRPr="008D30CB">
        <w:rPr>
          <w:rFonts w:ascii="Times New Roman" w:hAnsi="Times New Roman" w:cs="Times New Roman"/>
          <w:sz w:val="24"/>
          <w:szCs w:val="24"/>
        </w:rPr>
        <w:t>comunidad y sociedad, bajo el impulso de los pensadores liberales</w:t>
      </w:r>
      <w:r w:rsidRPr="008D30CB">
        <w:rPr>
          <w:rFonts w:ascii="Times New Roman" w:hAnsi="Times New Roman" w:cs="Times New Roman"/>
          <w:sz w:val="24"/>
          <w:szCs w:val="24"/>
        </w:rPr>
        <w:t>,</w:t>
      </w:r>
      <w:r w:rsidR="00964BE9" w:rsidRPr="008D30CB">
        <w:rPr>
          <w:rFonts w:ascii="Times New Roman" w:hAnsi="Times New Roman" w:cs="Times New Roman"/>
          <w:sz w:val="24"/>
          <w:szCs w:val="24"/>
        </w:rPr>
        <w:t xml:space="preserve"> sobre todo franceses: Rousseau, Voltaire, Diderot, </w:t>
      </w:r>
      <w:proofErr w:type="spellStart"/>
      <w:r w:rsidR="00964BE9" w:rsidRPr="008D30CB">
        <w:rPr>
          <w:rFonts w:ascii="Times New Roman" w:hAnsi="Times New Roman" w:cs="Times New Roman"/>
          <w:sz w:val="24"/>
          <w:szCs w:val="24"/>
        </w:rPr>
        <w:t>Robespierre</w:t>
      </w:r>
      <w:proofErr w:type="spellEnd"/>
      <w:r w:rsidR="00964BE9" w:rsidRPr="008D30CB">
        <w:rPr>
          <w:rFonts w:ascii="Times New Roman" w:hAnsi="Times New Roman" w:cs="Times New Roman"/>
          <w:sz w:val="24"/>
          <w:szCs w:val="24"/>
        </w:rPr>
        <w:t>, etc. A</w:t>
      </w:r>
      <w:r w:rsidRPr="008D30CB">
        <w:rPr>
          <w:rFonts w:ascii="Times New Roman" w:hAnsi="Times New Roman" w:cs="Times New Roman"/>
          <w:sz w:val="24"/>
          <w:szCs w:val="24"/>
        </w:rPr>
        <w:t>contecimientos clave fueron la D</w:t>
      </w:r>
      <w:r w:rsidR="00964BE9" w:rsidRPr="008D30CB">
        <w:rPr>
          <w:rFonts w:ascii="Times New Roman" w:hAnsi="Times New Roman" w:cs="Times New Roman"/>
          <w:sz w:val="24"/>
          <w:szCs w:val="24"/>
        </w:rPr>
        <w:t>eclaración de independencia de Estados Unidos</w:t>
      </w:r>
      <w:r w:rsidRPr="008D30CB">
        <w:rPr>
          <w:rFonts w:ascii="Times New Roman" w:hAnsi="Times New Roman" w:cs="Times New Roman"/>
          <w:sz w:val="24"/>
          <w:szCs w:val="24"/>
        </w:rPr>
        <w:t xml:space="preserve"> en</w:t>
      </w:r>
      <w:r w:rsidR="00964BE9" w:rsidRPr="008D30CB">
        <w:rPr>
          <w:rFonts w:ascii="Times New Roman" w:hAnsi="Times New Roman" w:cs="Times New Roman"/>
          <w:sz w:val="24"/>
          <w:szCs w:val="24"/>
        </w:rPr>
        <w:t xml:space="preserve"> 1776 que culminó en 1783 con la derrota de Inglaterra. Al </w:t>
      </w:r>
      <w:r w:rsidRPr="008D30CB">
        <w:rPr>
          <w:rFonts w:ascii="Times New Roman" w:hAnsi="Times New Roman" w:cs="Times New Roman"/>
          <w:sz w:val="24"/>
          <w:szCs w:val="24"/>
        </w:rPr>
        <w:t>mismo tiempo tenía lugar la Revolución I</w:t>
      </w:r>
      <w:r w:rsidR="00964BE9" w:rsidRPr="008D30CB">
        <w:rPr>
          <w:rFonts w:ascii="Times New Roman" w:hAnsi="Times New Roman" w:cs="Times New Roman"/>
          <w:sz w:val="24"/>
          <w:szCs w:val="24"/>
        </w:rPr>
        <w:t>ndustrial gracias al empleo del vapor co</w:t>
      </w:r>
      <w:r w:rsidRPr="008D30CB">
        <w:rPr>
          <w:rFonts w:ascii="Times New Roman" w:hAnsi="Times New Roman" w:cs="Times New Roman"/>
          <w:sz w:val="24"/>
          <w:szCs w:val="24"/>
        </w:rPr>
        <w:t>mo nueva fuente de energía. La Revolución F</w:t>
      </w:r>
      <w:r w:rsidR="00964BE9" w:rsidRPr="008D30CB">
        <w:rPr>
          <w:rFonts w:ascii="Times New Roman" w:hAnsi="Times New Roman" w:cs="Times New Roman"/>
          <w:sz w:val="24"/>
          <w:szCs w:val="24"/>
        </w:rPr>
        <w:t>rancesa ma</w:t>
      </w:r>
      <w:r w:rsidR="00B235AE">
        <w:rPr>
          <w:rFonts w:ascii="Times New Roman" w:hAnsi="Times New Roman" w:cs="Times New Roman"/>
          <w:sz w:val="24"/>
          <w:szCs w:val="24"/>
        </w:rPr>
        <w:t>rcó el comienzo político de la Edad M</w:t>
      </w:r>
      <w:r w:rsidR="00964BE9" w:rsidRPr="008D30CB">
        <w:rPr>
          <w:rFonts w:ascii="Times New Roman" w:hAnsi="Times New Roman" w:cs="Times New Roman"/>
          <w:sz w:val="24"/>
          <w:szCs w:val="24"/>
        </w:rPr>
        <w:t xml:space="preserve">oderna y de la sociedad burguesa. Esos tres acontecimientos históricos marcaron el cambio que resultó en la posibilidad de la emancipación del individuo de su dependencia de la religión, de su dependencia del trabajo agrícola colectivo, de su dependencia de las monarquías. La utopía revolucionaria liberal despertó muchas esperanzas de una época que se caracterizaría por la propuesta francesa de libertad, igualdad y fraternidad. Lo que de hecho aconteció fue el cambio del poder político y económico de la aristocracia a la </w:t>
      </w:r>
      <w:r w:rsidR="00964BE9" w:rsidRPr="008D30CB">
        <w:rPr>
          <w:rFonts w:ascii="Times New Roman" w:hAnsi="Times New Roman" w:cs="Times New Roman"/>
          <w:sz w:val="24"/>
          <w:szCs w:val="24"/>
        </w:rPr>
        <w:lastRenderedPageBreak/>
        <w:t>burguesía, a una modernidad sin fraternidad y a la búsqueda no satisfecha de libertad y de igualdad que generó en 1848 revoluciones en toda Europa.</w:t>
      </w:r>
    </w:p>
    <w:p w:rsidR="00921EDC" w:rsidRPr="008D30CB" w:rsidRDefault="00921EDC" w:rsidP="00921EDC">
      <w:pPr>
        <w:spacing w:after="0" w:line="240" w:lineRule="auto"/>
        <w:ind w:firstLine="360"/>
        <w:jc w:val="both"/>
        <w:rPr>
          <w:rFonts w:ascii="Times New Roman" w:hAnsi="Times New Roman" w:cs="Times New Roman"/>
          <w:sz w:val="24"/>
          <w:szCs w:val="24"/>
        </w:rPr>
      </w:pPr>
    </w:p>
    <w:p w:rsidR="00964BE9" w:rsidRPr="008D30CB" w:rsidRDefault="00964BE9"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t xml:space="preserve">El cuerpo de saberes burgueses en </w:t>
      </w:r>
      <w:r w:rsidR="00B44024" w:rsidRPr="008D30CB">
        <w:rPr>
          <w:rFonts w:ascii="Times New Roman" w:hAnsi="Times New Roman" w:cs="Times New Roman"/>
          <w:sz w:val="24"/>
          <w:szCs w:val="24"/>
        </w:rPr>
        <w:t xml:space="preserve">un mundo </w:t>
      </w:r>
      <w:r w:rsidR="00DC0DBD" w:rsidRPr="008D30CB">
        <w:rPr>
          <w:rFonts w:ascii="Times New Roman" w:hAnsi="Times New Roman" w:cs="Times New Roman"/>
          <w:sz w:val="24"/>
          <w:szCs w:val="24"/>
        </w:rPr>
        <w:t>“emancipado”</w:t>
      </w:r>
      <w:r w:rsidRPr="008D30CB">
        <w:rPr>
          <w:rFonts w:ascii="Times New Roman" w:hAnsi="Times New Roman" w:cs="Times New Roman"/>
          <w:sz w:val="24"/>
          <w:szCs w:val="24"/>
        </w:rPr>
        <w:t xml:space="preserve"> fue el de lo razonable (la racionalidad), lo comprobable (el cientificismo), lo confortable (el progreso) y el sinsentido (el desencantamiento). Este aburguesamiento descuidó lo </w:t>
      </w:r>
      <w:r w:rsidR="00DC0DBD" w:rsidRPr="008D30CB">
        <w:rPr>
          <w:rFonts w:ascii="Times New Roman" w:hAnsi="Times New Roman" w:cs="Times New Roman"/>
          <w:sz w:val="24"/>
          <w:szCs w:val="24"/>
        </w:rPr>
        <w:t>comunal y lo solidario a favor del</w:t>
      </w:r>
      <w:r w:rsidRPr="008D30CB">
        <w:rPr>
          <w:rFonts w:ascii="Times New Roman" w:hAnsi="Times New Roman" w:cs="Times New Roman"/>
          <w:sz w:val="24"/>
          <w:szCs w:val="24"/>
        </w:rPr>
        <w:t xml:space="preserve"> poder, la riqueza y el prestigio. La humanización del mundo sufrió por la ausencia de la </w:t>
      </w:r>
      <w:proofErr w:type="spellStart"/>
      <w:r w:rsidRPr="008D30CB">
        <w:rPr>
          <w:rFonts w:ascii="Times New Roman" w:hAnsi="Times New Roman" w:cs="Times New Roman"/>
          <w:sz w:val="24"/>
          <w:szCs w:val="24"/>
        </w:rPr>
        <w:t>intuicionalidad</w:t>
      </w:r>
      <w:proofErr w:type="spellEnd"/>
      <w:r w:rsidRPr="008D30CB">
        <w:rPr>
          <w:rFonts w:ascii="Times New Roman" w:hAnsi="Times New Roman" w:cs="Times New Roman"/>
          <w:sz w:val="24"/>
          <w:szCs w:val="24"/>
        </w:rPr>
        <w:t xml:space="preserve"> frente a la racionalidad, por la minusvaloración de la sabiduría frente a la ciencia, por el predominio de la eficacia a costa de la vitalidad, a una vida cotidiana en la que quedó pendiente el asombro. </w:t>
      </w:r>
      <w:r w:rsidR="00DD66CB" w:rsidRPr="008D30CB">
        <w:rPr>
          <w:rFonts w:ascii="Times New Roman" w:hAnsi="Times New Roman" w:cs="Times New Roman"/>
          <w:sz w:val="24"/>
          <w:szCs w:val="24"/>
        </w:rPr>
        <w:t>Emancipación y razón se orientaron</w:t>
      </w:r>
      <w:r w:rsidR="004D2E64" w:rsidRPr="008D30CB">
        <w:rPr>
          <w:rFonts w:ascii="Times New Roman" w:hAnsi="Times New Roman" w:cs="Times New Roman"/>
          <w:sz w:val="24"/>
          <w:szCs w:val="24"/>
        </w:rPr>
        <w:t xml:space="preserve"> a</w:t>
      </w:r>
      <w:r w:rsidR="00DD66CB" w:rsidRPr="008D30CB">
        <w:rPr>
          <w:rFonts w:ascii="Times New Roman" w:hAnsi="Times New Roman" w:cs="Times New Roman"/>
          <w:sz w:val="24"/>
          <w:szCs w:val="24"/>
        </w:rPr>
        <w:t xml:space="preserve"> la ruptura de v</w:t>
      </w:r>
      <w:r w:rsidR="00B33522" w:rsidRPr="008D30CB">
        <w:rPr>
          <w:rFonts w:ascii="Times New Roman" w:hAnsi="Times New Roman" w:cs="Times New Roman"/>
          <w:sz w:val="24"/>
          <w:szCs w:val="24"/>
        </w:rPr>
        <w:t xml:space="preserve">ínculos no </w:t>
      </w:r>
      <w:r w:rsidR="00871CF3" w:rsidRPr="008D30CB">
        <w:rPr>
          <w:rFonts w:ascii="Times New Roman" w:hAnsi="Times New Roman" w:cs="Times New Roman"/>
          <w:sz w:val="24"/>
          <w:szCs w:val="24"/>
        </w:rPr>
        <w:t>solamente de</w:t>
      </w:r>
      <w:r w:rsidR="00DD66CB" w:rsidRPr="008D30CB">
        <w:rPr>
          <w:rFonts w:ascii="Times New Roman" w:hAnsi="Times New Roman" w:cs="Times New Roman"/>
          <w:sz w:val="24"/>
          <w:szCs w:val="24"/>
        </w:rPr>
        <w:t xml:space="preserve"> opresión, se orientaron a un "progreso" lineal y cuantitativo que reprimió los diferen</w:t>
      </w:r>
      <w:r w:rsidR="004D2E64" w:rsidRPr="008D30CB">
        <w:rPr>
          <w:rFonts w:ascii="Times New Roman" w:hAnsi="Times New Roman" w:cs="Times New Roman"/>
          <w:sz w:val="24"/>
          <w:szCs w:val="24"/>
        </w:rPr>
        <w:t>tes registros de la vida humana.</w:t>
      </w:r>
      <w:r w:rsidR="00DD66CB" w:rsidRPr="008D30CB">
        <w:rPr>
          <w:rFonts w:ascii="Times New Roman" w:hAnsi="Times New Roman" w:cs="Times New Roman"/>
          <w:sz w:val="24"/>
          <w:szCs w:val="24"/>
        </w:rPr>
        <w:t xml:space="preserve"> Por ejemplo, la ruptura con la natura</w:t>
      </w:r>
      <w:r w:rsidR="004D2E64" w:rsidRPr="008D30CB">
        <w:rPr>
          <w:rFonts w:ascii="Times New Roman" w:hAnsi="Times New Roman" w:cs="Times New Roman"/>
          <w:sz w:val="24"/>
          <w:szCs w:val="24"/>
        </w:rPr>
        <w:t>leza a través de la tecnología -</w:t>
      </w:r>
      <w:r w:rsidR="00DD66CB" w:rsidRPr="008D30CB">
        <w:rPr>
          <w:rFonts w:ascii="Times New Roman" w:hAnsi="Times New Roman" w:cs="Times New Roman"/>
          <w:sz w:val="24"/>
          <w:szCs w:val="24"/>
        </w:rPr>
        <w:t xml:space="preserve"> independencia necesaria</w:t>
      </w:r>
      <w:r w:rsidR="004D2E64" w:rsidRPr="008D30CB">
        <w:rPr>
          <w:rFonts w:ascii="Times New Roman" w:hAnsi="Times New Roman" w:cs="Times New Roman"/>
          <w:sz w:val="24"/>
          <w:szCs w:val="24"/>
        </w:rPr>
        <w:t xml:space="preserve"> -</w:t>
      </w:r>
      <w:r w:rsidR="00DD66CB" w:rsidRPr="008D30CB">
        <w:rPr>
          <w:rFonts w:ascii="Times New Roman" w:hAnsi="Times New Roman" w:cs="Times New Roman"/>
          <w:sz w:val="24"/>
          <w:szCs w:val="24"/>
        </w:rPr>
        <w:t xml:space="preserve"> </w:t>
      </w:r>
      <w:r w:rsidR="00871CF3" w:rsidRPr="008D30CB">
        <w:rPr>
          <w:rFonts w:ascii="Times New Roman" w:hAnsi="Times New Roman" w:cs="Times New Roman"/>
          <w:sz w:val="24"/>
          <w:szCs w:val="24"/>
        </w:rPr>
        <w:t>desembocó,</w:t>
      </w:r>
      <w:r w:rsidR="00DD66CB" w:rsidRPr="008D30CB">
        <w:rPr>
          <w:rFonts w:ascii="Times New Roman" w:hAnsi="Times New Roman" w:cs="Times New Roman"/>
          <w:sz w:val="24"/>
          <w:szCs w:val="24"/>
        </w:rPr>
        <w:t xml:space="preserve"> a partir de la razón instrumental y negadora de límites, en la destrucción del hábitat humano. </w:t>
      </w:r>
    </w:p>
    <w:p w:rsidR="00964BE9" w:rsidRPr="008D30CB" w:rsidRDefault="00964BE9" w:rsidP="00921EDC">
      <w:pPr>
        <w:spacing w:after="0" w:line="240" w:lineRule="auto"/>
        <w:jc w:val="both"/>
        <w:rPr>
          <w:rFonts w:ascii="Times New Roman" w:hAnsi="Times New Roman" w:cs="Times New Roman"/>
          <w:sz w:val="24"/>
          <w:szCs w:val="24"/>
        </w:rPr>
      </w:pPr>
    </w:p>
    <w:p w:rsidR="00964BE9" w:rsidRPr="008D30CB" w:rsidRDefault="00964BE9" w:rsidP="00921EDC">
      <w:pPr>
        <w:pStyle w:val="Prrafodelista"/>
        <w:numPr>
          <w:ilvl w:val="0"/>
          <w:numId w:val="1"/>
        </w:numPr>
        <w:tabs>
          <w:tab w:val="left" w:pos="851"/>
        </w:tabs>
        <w:spacing w:after="0" w:line="240" w:lineRule="auto"/>
        <w:ind w:left="851" w:hanging="491"/>
        <w:jc w:val="both"/>
        <w:rPr>
          <w:rFonts w:ascii="Times New Roman" w:hAnsi="Times New Roman" w:cs="Times New Roman"/>
          <w:b/>
          <w:sz w:val="24"/>
          <w:szCs w:val="24"/>
        </w:rPr>
      </w:pPr>
      <w:r w:rsidRPr="008D30CB">
        <w:rPr>
          <w:rFonts w:ascii="Times New Roman" w:hAnsi="Times New Roman" w:cs="Times New Roman"/>
          <w:b/>
          <w:sz w:val="24"/>
          <w:szCs w:val="24"/>
        </w:rPr>
        <w:t>Un humanismo comunal y solidar</w:t>
      </w:r>
      <w:r w:rsidR="004D2E64" w:rsidRPr="008D30CB">
        <w:rPr>
          <w:rFonts w:ascii="Times New Roman" w:hAnsi="Times New Roman" w:cs="Times New Roman"/>
          <w:b/>
          <w:sz w:val="24"/>
          <w:szCs w:val="24"/>
        </w:rPr>
        <w:t xml:space="preserve">io. Las aportaciones escondidas </w:t>
      </w:r>
      <w:r w:rsidR="00871CF3" w:rsidRPr="008D30CB">
        <w:rPr>
          <w:rFonts w:ascii="Times New Roman" w:hAnsi="Times New Roman" w:cs="Times New Roman"/>
          <w:b/>
          <w:sz w:val="24"/>
          <w:szCs w:val="24"/>
        </w:rPr>
        <w:t>e invisibilizadas</w:t>
      </w:r>
    </w:p>
    <w:p w:rsidR="008E6871" w:rsidRDefault="008E6871"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Si realmente quisiéramos una psicología para</w:t>
      </w:r>
      <w:r w:rsidRPr="008D30CB">
        <w:rPr>
          <w:rFonts w:ascii="Times New Roman" w:hAnsi="Times New Roman" w:cs="Times New Roman"/>
          <w:b/>
          <w:sz w:val="24"/>
          <w:szCs w:val="24"/>
        </w:rPr>
        <w:t xml:space="preserve"> </w:t>
      </w:r>
      <w:r w:rsidRPr="008D30CB">
        <w:rPr>
          <w:rFonts w:ascii="Times New Roman" w:hAnsi="Times New Roman" w:cs="Times New Roman"/>
          <w:sz w:val="24"/>
          <w:szCs w:val="24"/>
        </w:rPr>
        <w:t xml:space="preserve">el “buen vivir” de todos los habitantes del continente tenemos que empezar por reconocer la </w:t>
      </w:r>
      <w:proofErr w:type="spellStart"/>
      <w:r w:rsidRPr="008D30CB">
        <w:rPr>
          <w:rFonts w:ascii="Times New Roman" w:hAnsi="Times New Roman" w:cs="Times New Roman"/>
          <w:sz w:val="24"/>
          <w:szCs w:val="24"/>
        </w:rPr>
        <w:t>diversalidad</w:t>
      </w:r>
      <w:proofErr w:type="spellEnd"/>
      <w:r w:rsidRPr="008D30CB">
        <w:rPr>
          <w:rFonts w:ascii="Times New Roman" w:hAnsi="Times New Roman" w:cs="Times New Roman"/>
          <w:sz w:val="24"/>
          <w:szCs w:val="24"/>
        </w:rPr>
        <w:t xml:space="preserve"> (la diversidad que reconoce diferencias paro sin establecer jerarquías) de nuestra región.</w:t>
      </w:r>
      <w:r w:rsidR="00DD66CB" w:rsidRPr="008D30CB">
        <w:rPr>
          <w:rFonts w:ascii="Times New Roman" w:hAnsi="Times New Roman" w:cs="Times New Roman"/>
          <w:sz w:val="24"/>
          <w:szCs w:val="24"/>
        </w:rPr>
        <w:t xml:space="preserve"> No </w:t>
      </w:r>
      <w:r w:rsidR="00871CF3" w:rsidRPr="008D30CB">
        <w:rPr>
          <w:rFonts w:ascii="Times New Roman" w:hAnsi="Times New Roman" w:cs="Times New Roman"/>
          <w:sz w:val="24"/>
          <w:szCs w:val="24"/>
        </w:rPr>
        <w:t xml:space="preserve">un </w:t>
      </w:r>
      <w:proofErr w:type="spellStart"/>
      <w:r w:rsidR="00871CF3" w:rsidRPr="008D30CB">
        <w:rPr>
          <w:rFonts w:ascii="Times New Roman" w:hAnsi="Times New Roman" w:cs="Times New Roman"/>
          <w:sz w:val="24"/>
          <w:szCs w:val="24"/>
        </w:rPr>
        <w:t>multilculturalismo</w:t>
      </w:r>
      <w:proofErr w:type="spellEnd"/>
      <w:r w:rsidR="00DD66CB" w:rsidRPr="008D30CB">
        <w:rPr>
          <w:rFonts w:ascii="Times New Roman" w:hAnsi="Times New Roman" w:cs="Times New Roman"/>
          <w:sz w:val="24"/>
          <w:szCs w:val="24"/>
        </w:rPr>
        <w:t xml:space="preserve"> que lo que ha hecho </w:t>
      </w:r>
      <w:r w:rsidR="004D2E64" w:rsidRPr="008D30CB">
        <w:rPr>
          <w:rFonts w:ascii="Times New Roman" w:hAnsi="Times New Roman" w:cs="Times New Roman"/>
          <w:sz w:val="24"/>
          <w:szCs w:val="24"/>
        </w:rPr>
        <w:t>ha sido</w:t>
      </w:r>
      <w:r w:rsidR="00DD66CB" w:rsidRPr="008D30CB">
        <w:rPr>
          <w:rFonts w:ascii="Times New Roman" w:hAnsi="Times New Roman" w:cs="Times New Roman"/>
          <w:sz w:val="24"/>
          <w:szCs w:val="24"/>
        </w:rPr>
        <w:t xml:space="preserve"> </w:t>
      </w:r>
      <w:proofErr w:type="spellStart"/>
      <w:r w:rsidR="00DD66CB" w:rsidRPr="008D30CB">
        <w:rPr>
          <w:rFonts w:ascii="Times New Roman" w:hAnsi="Times New Roman" w:cs="Times New Roman"/>
          <w:sz w:val="24"/>
          <w:szCs w:val="24"/>
        </w:rPr>
        <w:t>refuncionalizar</w:t>
      </w:r>
      <w:proofErr w:type="spellEnd"/>
      <w:r w:rsidR="00DD66CB" w:rsidRPr="008D30CB">
        <w:rPr>
          <w:rFonts w:ascii="Times New Roman" w:hAnsi="Times New Roman" w:cs="Times New Roman"/>
          <w:sz w:val="24"/>
          <w:szCs w:val="24"/>
        </w:rPr>
        <w:t xml:space="preserve"> la diferencia manteniendo intacta o casi intacta la jerarquía racista/clasista. </w:t>
      </w:r>
      <w:r w:rsidRPr="008D30CB">
        <w:rPr>
          <w:rFonts w:ascii="Times New Roman" w:hAnsi="Times New Roman" w:cs="Times New Roman"/>
          <w:sz w:val="24"/>
          <w:szCs w:val="24"/>
        </w:rPr>
        <w:t xml:space="preserve"> No podemos abordar simplistamente la realidad, la mente y el comportamiento de las poblaciones de todos los países del continente. Por lo menos deberíamos no perder de vista la gran diferencia de contextos y circunstancias entre los pueblos de Nuestra América y la de los Estados Unidos y Canadá.</w:t>
      </w:r>
      <w:r w:rsidR="00DD66CB" w:rsidRPr="008D30CB">
        <w:rPr>
          <w:rFonts w:ascii="Times New Roman" w:hAnsi="Times New Roman" w:cs="Times New Roman"/>
          <w:sz w:val="24"/>
          <w:szCs w:val="24"/>
        </w:rPr>
        <w:t xml:space="preserve"> Y tener claro que las relaciones entre ellos no solo son diferentes o asimétricas</w:t>
      </w:r>
      <w:r w:rsidR="00B33522" w:rsidRPr="008D30CB">
        <w:rPr>
          <w:rFonts w:ascii="Times New Roman" w:hAnsi="Times New Roman" w:cs="Times New Roman"/>
          <w:sz w:val="24"/>
          <w:szCs w:val="24"/>
        </w:rPr>
        <w:t>. H</w:t>
      </w:r>
      <w:r w:rsidR="00DD66CB" w:rsidRPr="008D30CB">
        <w:rPr>
          <w:rFonts w:ascii="Times New Roman" w:hAnsi="Times New Roman" w:cs="Times New Roman"/>
          <w:sz w:val="24"/>
          <w:szCs w:val="24"/>
        </w:rPr>
        <w:t xml:space="preserve">an sido básicamente dañinas para la mayoría de la población. </w:t>
      </w:r>
      <w:r w:rsidRPr="008D30CB">
        <w:rPr>
          <w:rFonts w:ascii="Times New Roman" w:hAnsi="Times New Roman" w:cs="Times New Roman"/>
          <w:sz w:val="24"/>
          <w:szCs w:val="24"/>
        </w:rPr>
        <w:t xml:space="preserve"> Planteado esto es preciso enfocar nuestros afanes hacia otros horizontes, hacia un mundo de lo común y de lo solidario, </w:t>
      </w:r>
      <w:r w:rsidR="00DD66CB" w:rsidRPr="008D30CB">
        <w:rPr>
          <w:rFonts w:ascii="Times New Roman" w:hAnsi="Times New Roman" w:cs="Times New Roman"/>
          <w:sz w:val="24"/>
          <w:szCs w:val="24"/>
        </w:rPr>
        <w:t xml:space="preserve">sin caer en romanticismos desatinados, pero en contra </w:t>
      </w:r>
      <w:r w:rsidR="00871CF3" w:rsidRPr="008D30CB">
        <w:rPr>
          <w:rFonts w:ascii="Times New Roman" w:hAnsi="Times New Roman" w:cs="Times New Roman"/>
          <w:sz w:val="24"/>
          <w:szCs w:val="24"/>
        </w:rPr>
        <w:t>de la</w:t>
      </w:r>
      <w:r w:rsidRPr="008D30CB">
        <w:rPr>
          <w:rFonts w:ascii="Times New Roman" w:hAnsi="Times New Roman" w:cs="Times New Roman"/>
          <w:sz w:val="24"/>
          <w:szCs w:val="24"/>
        </w:rPr>
        <w:t xml:space="preserve"> obsesión de</w:t>
      </w:r>
      <w:r w:rsidR="00DC0DBD" w:rsidRPr="008D30CB">
        <w:rPr>
          <w:rFonts w:ascii="Times New Roman" w:hAnsi="Times New Roman" w:cs="Times New Roman"/>
          <w:sz w:val="24"/>
          <w:szCs w:val="24"/>
        </w:rPr>
        <w:t>l</w:t>
      </w:r>
      <w:r w:rsidRPr="008D30CB">
        <w:rPr>
          <w:rFonts w:ascii="Times New Roman" w:hAnsi="Times New Roman" w:cs="Times New Roman"/>
          <w:sz w:val="24"/>
          <w:szCs w:val="24"/>
        </w:rPr>
        <w:t xml:space="preserve"> lucro y el mito del éxito. Podríamos desde nuestras especialidades</w:t>
      </w:r>
      <w:r w:rsidR="00C46295" w:rsidRPr="008D30CB">
        <w:rPr>
          <w:rFonts w:ascii="Times New Roman" w:hAnsi="Times New Roman" w:cs="Times New Roman"/>
          <w:sz w:val="24"/>
          <w:szCs w:val="24"/>
        </w:rPr>
        <w:t xml:space="preserve">, y en interacción con otras </w:t>
      </w:r>
      <w:r w:rsidR="00871CF3" w:rsidRPr="008D30CB">
        <w:rPr>
          <w:rFonts w:ascii="Times New Roman" w:hAnsi="Times New Roman" w:cs="Times New Roman"/>
          <w:sz w:val="24"/>
          <w:szCs w:val="24"/>
        </w:rPr>
        <w:t>especialidades, contribuir</w:t>
      </w:r>
      <w:r w:rsidRPr="008D30CB">
        <w:rPr>
          <w:rFonts w:ascii="Times New Roman" w:hAnsi="Times New Roman" w:cs="Times New Roman"/>
          <w:sz w:val="24"/>
          <w:szCs w:val="24"/>
        </w:rPr>
        <w:t xml:space="preserve"> a combatir la depredación delirante del capitalismo: arrasar con suelos, aire, agua y gente. Podríamos hacerlo “sin más ambición que seguir cultivando y tripulando el planeta en su viaje sideral durante el tiempo vital en el que a cada generación le es dado para el cuidado y utilización de la tierra” (Umbral, 2012). </w:t>
      </w:r>
    </w:p>
    <w:p w:rsidR="00921EDC" w:rsidRPr="008D30CB" w:rsidRDefault="00921EDC" w:rsidP="00921EDC">
      <w:pPr>
        <w:spacing w:after="0" w:line="240" w:lineRule="auto"/>
        <w:ind w:firstLine="360"/>
        <w:jc w:val="both"/>
        <w:rPr>
          <w:rFonts w:ascii="Times New Roman" w:hAnsi="Times New Roman" w:cs="Times New Roman"/>
          <w:b/>
          <w:sz w:val="24"/>
          <w:szCs w:val="24"/>
        </w:rPr>
      </w:pPr>
    </w:p>
    <w:p w:rsidR="00807A01" w:rsidRPr="008D30CB" w:rsidRDefault="008E6871"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J.M.G. Le </w:t>
      </w:r>
      <w:proofErr w:type="spellStart"/>
      <w:r w:rsidRPr="008D30CB">
        <w:rPr>
          <w:rFonts w:ascii="Times New Roman" w:hAnsi="Times New Roman" w:cs="Times New Roman"/>
          <w:sz w:val="24"/>
          <w:szCs w:val="24"/>
        </w:rPr>
        <w:t>Clézio</w:t>
      </w:r>
      <w:proofErr w:type="spellEnd"/>
      <w:r w:rsidRPr="008D30CB">
        <w:rPr>
          <w:rFonts w:ascii="Times New Roman" w:hAnsi="Times New Roman" w:cs="Times New Roman"/>
          <w:sz w:val="24"/>
          <w:szCs w:val="24"/>
        </w:rPr>
        <w:t xml:space="preserve"> (</w:t>
      </w:r>
      <w:r w:rsidR="00871CF3" w:rsidRPr="008D30CB">
        <w:rPr>
          <w:rFonts w:ascii="Times New Roman" w:hAnsi="Times New Roman" w:cs="Times New Roman"/>
          <w:sz w:val="24"/>
          <w:szCs w:val="24"/>
        </w:rPr>
        <w:t>1988:</w:t>
      </w:r>
      <w:r w:rsidRPr="008D30CB">
        <w:rPr>
          <w:rFonts w:ascii="Times New Roman" w:hAnsi="Times New Roman" w:cs="Times New Roman"/>
          <w:sz w:val="24"/>
          <w:szCs w:val="24"/>
        </w:rPr>
        <w:t xml:space="preserve"> 243-248) se preguntaba al reflexionar sobre lo que él llamó el pensamiento interrumpido de la Amerindia: ¿Cómo hubieran evolucionado esas civilizaciones, esas religiones si no hubiese ten</w:t>
      </w:r>
      <w:r w:rsidR="00DC0DBD" w:rsidRPr="008D30CB">
        <w:rPr>
          <w:rFonts w:ascii="Times New Roman" w:hAnsi="Times New Roman" w:cs="Times New Roman"/>
          <w:sz w:val="24"/>
          <w:szCs w:val="24"/>
        </w:rPr>
        <w:t>ido lugar la destrucción de la C</w:t>
      </w:r>
      <w:r w:rsidRPr="008D30CB">
        <w:rPr>
          <w:rFonts w:ascii="Times New Roman" w:hAnsi="Times New Roman" w:cs="Times New Roman"/>
          <w:sz w:val="24"/>
          <w:szCs w:val="24"/>
        </w:rPr>
        <w:t xml:space="preserve">onquista? ¿Qué filosofía se pudo haber desarrollado? ¿De qué riqueza se nos privó? Le </w:t>
      </w:r>
      <w:proofErr w:type="spellStart"/>
      <w:r w:rsidRPr="008D30CB">
        <w:rPr>
          <w:rFonts w:ascii="Times New Roman" w:hAnsi="Times New Roman" w:cs="Times New Roman"/>
          <w:sz w:val="24"/>
          <w:szCs w:val="24"/>
        </w:rPr>
        <w:t>Clézio</w:t>
      </w:r>
      <w:proofErr w:type="spellEnd"/>
      <w:r w:rsidRPr="008D30CB">
        <w:rPr>
          <w:rFonts w:ascii="Times New Roman" w:hAnsi="Times New Roman" w:cs="Times New Roman"/>
          <w:sz w:val="24"/>
          <w:szCs w:val="24"/>
        </w:rPr>
        <w:t xml:space="preserve"> da por sentado que las creencias, el arte, las virtudes morales d</w:t>
      </w:r>
      <w:r w:rsidR="008D6D87" w:rsidRPr="008D30CB">
        <w:rPr>
          <w:rFonts w:ascii="Times New Roman" w:hAnsi="Times New Roman" w:cs="Times New Roman"/>
          <w:sz w:val="24"/>
          <w:szCs w:val="24"/>
        </w:rPr>
        <w:t xml:space="preserve">e estos pueblos desaparecieron, pero </w:t>
      </w:r>
      <w:r w:rsidRPr="008D30CB">
        <w:rPr>
          <w:rFonts w:ascii="Times New Roman" w:hAnsi="Times New Roman" w:cs="Times New Roman"/>
          <w:sz w:val="24"/>
          <w:szCs w:val="24"/>
        </w:rPr>
        <w:t xml:space="preserve">no es así (Taller de Tradición Oral, 1994) como podemos afirmar al haber convivido con descendientes de los nahuas durante 14 años (Sánchez y Almeida, 2005). Aún pueden provocar un cambio profundo en nuestra civilización materialista y oportunista. </w:t>
      </w:r>
      <w:r w:rsidR="008D6D87" w:rsidRPr="008D30CB">
        <w:rPr>
          <w:rFonts w:ascii="Times New Roman" w:hAnsi="Times New Roman" w:cs="Times New Roman"/>
          <w:sz w:val="24"/>
          <w:szCs w:val="24"/>
        </w:rPr>
        <w:t>No hay que olvidar que e</w:t>
      </w:r>
      <w:r w:rsidRPr="008D30CB">
        <w:rPr>
          <w:rFonts w:ascii="Times New Roman" w:hAnsi="Times New Roman" w:cs="Times New Roman"/>
          <w:sz w:val="24"/>
          <w:szCs w:val="24"/>
        </w:rPr>
        <w:t>n el siglo XVI el México indígena estaba más avanzado que Europa en medicina, astronomía, irrigación, drenaje y urbanismo. Lo más valioso y que ha subsistido y que tiene para nuestros tiempos un valor vital es</w:t>
      </w:r>
      <w:r w:rsidR="008D6D87" w:rsidRPr="008D30CB">
        <w:rPr>
          <w:rFonts w:ascii="Times New Roman" w:hAnsi="Times New Roman" w:cs="Times New Roman"/>
          <w:sz w:val="24"/>
          <w:szCs w:val="24"/>
        </w:rPr>
        <w:t xml:space="preserve"> su experiencia de interconexión entre los seres humanos y con el cosmos. </w:t>
      </w:r>
      <w:r w:rsidR="00AF02A0" w:rsidRPr="008D30CB">
        <w:rPr>
          <w:rFonts w:ascii="Times New Roman" w:hAnsi="Times New Roman" w:cs="Times New Roman"/>
          <w:sz w:val="24"/>
          <w:szCs w:val="24"/>
        </w:rPr>
        <w:t xml:space="preserve">Durante mucho tiempo esto pareció haber desaparecido y el </w:t>
      </w:r>
      <w:r w:rsidR="00AF02A0" w:rsidRPr="008D30CB">
        <w:rPr>
          <w:rFonts w:ascii="Times New Roman" w:hAnsi="Times New Roman" w:cs="Times New Roman"/>
          <w:sz w:val="24"/>
          <w:szCs w:val="24"/>
        </w:rPr>
        <w:lastRenderedPageBreak/>
        <w:t>indígena quedó sujeto a la pobreza y al desprecio.</w:t>
      </w:r>
      <w:r w:rsidR="00DC0DBD" w:rsidRPr="008D30CB">
        <w:rPr>
          <w:rFonts w:ascii="Times New Roman" w:hAnsi="Times New Roman" w:cs="Times New Roman"/>
          <w:sz w:val="24"/>
          <w:szCs w:val="24"/>
        </w:rPr>
        <w:t xml:space="preserve"> Pero no es así: creencias y</w:t>
      </w:r>
      <w:r w:rsidR="00AF02A0" w:rsidRPr="008D30CB">
        <w:rPr>
          <w:rFonts w:ascii="Times New Roman" w:hAnsi="Times New Roman" w:cs="Times New Roman"/>
          <w:sz w:val="24"/>
          <w:szCs w:val="24"/>
        </w:rPr>
        <w:t xml:space="preserve"> actitudes</w:t>
      </w:r>
      <w:r w:rsidR="00DC0DBD" w:rsidRPr="008D30CB">
        <w:rPr>
          <w:rFonts w:ascii="Times New Roman" w:hAnsi="Times New Roman" w:cs="Times New Roman"/>
          <w:sz w:val="24"/>
          <w:szCs w:val="24"/>
        </w:rPr>
        <w:t xml:space="preserve"> ancestrales</w:t>
      </w:r>
      <w:r w:rsidR="00AF02A0" w:rsidRPr="008D30CB">
        <w:rPr>
          <w:rFonts w:ascii="Times New Roman" w:hAnsi="Times New Roman" w:cs="Times New Roman"/>
          <w:sz w:val="24"/>
          <w:szCs w:val="24"/>
        </w:rPr>
        <w:t xml:space="preserve"> siguen vigentes y pode</w:t>
      </w:r>
      <w:r w:rsidR="00DC0DBD" w:rsidRPr="008D30CB">
        <w:rPr>
          <w:rFonts w:ascii="Times New Roman" w:hAnsi="Times New Roman" w:cs="Times New Roman"/>
          <w:sz w:val="24"/>
          <w:szCs w:val="24"/>
        </w:rPr>
        <w:t>mos hacerlas nuestras y mejorar a</w:t>
      </w:r>
      <w:r w:rsidR="00AF02A0" w:rsidRPr="008D30CB">
        <w:rPr>
          <w:rFonts w:ascii="Times New Roman" w:hAnsi="Times New Roman" w:cs="Times New Roman"/>
          <w:sz w:val="24"/>
          <w:szCs w:val="24"/>
        </w:rPr>
        <w:t xml:space="preserve">l mundo. Frente a la violencia desbordada que padecemos podemos </w:t>
      </w:r>
      <w:r w:rsidR="008D6D87" w:rsidRPr="008D30CB">
        <w:rPr>
          <w:rFonts w:ascii="Times New Roman" w:hAnsi="Times New Roman" w:cs="Times New Roman"/>
          <w:sz w:val="24"/>
          <w:szCs w:val="24"/>
        </w:rPr>
        <w:t xml:space="preserve">escuchar la invitación de los zapatistas </w:t>
      </w:r>
      <w:r w:rsidR="00AF02A0" w:rsidRPr="008D30CB">
        <w:rPr>
          <w:rFonts w:ascii="Times New Roman" w:hAnsi="Times New Roman" w:cs="Times New Roman"/>
          <w:sz w:val="24"/>
          <w:szCs w:val="24"/>
        </w:rPr>
        <w:t xml:space="preserve">“a ver el tiempo que viene, que nos recuerdan que la resistencia no tiene frontera y que lo que necesitamos es resistencia organizada, necio empeño y horizonte” (Gómez, 2017:16). </w:t>
      </w:r>
    </w:p>
    <w:p w:rsidR="008D6D87" w:rsidRPr="008D30CB" w:rsidRDefault="008D6D87" w:rsidP="00921EDC">
      <w:pPr>
        <w:spacing w:after="0" w:line="240" w:lineRule="auto"/>
        <w:jc w:val="both"/>
        <w:rPr>
          <w:rFonts w:ascii="Times New Roman" w:hAnsi="Times New Roman" w:cs="Times New Roman"/>
          <w:sz w:val="24"/>
          <w:szCs w:val="24"/>
        </w:rPr>
      </w:pPr>
    </w:p>
    <w:p w:rsidR="002C6E63" w:rsidRPr="008D30CB" w:rsidRDefault="002C6E63" w:rsidP="00921EDC">
      <w:pPr>
        <w:pStyle w:val="Prrafodelista"/>
        <w:numPr>
          <w:ilvl w:val="0"/>
          <w:numId w:val="1"/>
        </w:numPr>
        <w:spacing w:after="0" w:line="240" w:lineRule="auto"/>
        <w:ind w:left="709" w:hanging="349"/>
        <w:jc w:val="both"/>
        <w:rPr>
          <w:rFonts w:ascii="Times New Roman" w:hAnsi="Times New Roman" w:cs="Times New Roman"/>
          <w:b/>
          <w:sz w:val="24"/>
          <w:szCs w:val="24"/>
        </w:rPr>
      </w:pPr>
      <w:r w:rsidRPr="008D30CB">
        <w:rPr>
          <w:rFonts w:ascii="Times New Roman" w:hAnsi="Times New Roman" w:cs="Times New Roman"/>
          <w:b/>
          <w:sz w:val="24"/>
          <w:szCs w:val="24"/>
        </w:rPr>
        <w:t>¿En dónde estamos?</w:t>
      </w:r>
    </w:p>
    <w:p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En un mundo sin sosiego (</w:t>
      </w:r>
      <w:proofErr w:type="spellStart"/>
      <w:r w:rsidRPr="008D30CB">
        <w:rPr>
          <w:rFonts w:ascii="Times New Roman" w:hAnsi="Times New Roman" w:cs="Times New Roman"/>
          <w:sz w:val="24"/>
          <w:szCs w:val="24"/>
        </w:rPr>
        <w:t>Hobsbawm</w:t>
      </w:r>
      <w:proofErr w:type="spellEnd"/>
      <w:r w:rsidRPr="008D30CB">
        <w:rPr>
          <w:rFonts w:ascii="Times New Roman" w:hAnsi="Times New Roman" w:cs="Times New Roman"/>
          <w:sz w:val="24"/>
          <w:szCs w:val="24"/>
        </w:rPr>
        <w:t>, 2010). A nivel mundial, nacional y local vivi</w:t>
      </w:r>
      <w:r w:rsidR="00575C6D" w:rsidRPr="008D30CB">
        <w:rPr>
          <w:rFonts w:ascii="Times New Roman" w:hAnsi="Times New Roman" w:cs="Times New Roman"/>
          <w:sz w:val="24"/>
          <w:szCs w:val="24"/>
        </w:rPr>
        <w:t>mos en la incertidumbre. I</w:t>
      </w:r>
      <w:r w:rsidRPr="008D30CB">
        <w:rPr>
          <w:rFonts w:ascii="Times New Roman" w:hAnsi="Times New Roman" w:cs="Times New Roman"/>
          <w:sz w:val="24"/>
          <w:szCs w:val="24"/>
        </w:rPr>
        <w:t xml:space="preserve">ncluso regiones que se sentían no tan inseguras como la Unión Europea o los Estados Unidos están experimentando este desasosiego. La economía y la política son fuentes permanentes de inseguridad. En México y América Latina los intereses de unos cuantos mantienen a </w:t>
      </w:r>
      <w:r w:rsidR="008D6D87" w:rsidRPr="008D30CB">
        <w:rPr>
          <w:rFonts w:ascii="Times New Roman" w:hAnsi="Times New Roman" w:cs="Times New Roman"/>
          <w:sz w:val="24"/>
          <w:szCs w:val="24"/>
        </w:rPr>
        <w:t xml:space="preserve">la mayoría de la </w:t>
      </w:r>
      <w:r w:rsidRPr="008D30CB">
        <w:rPr>
          <w:rFonts w:ascii="Times New Roman" w:hAnsi="Times New Roman" w:cs="Times New Roman"/>
          <w:sz w:val="24"/>
          <w:szCs w:val="24"/>
        </w:rPr>
        <w:t xml:space="preserve">población en la miseria. </w:t>
      </w:r>
    </w:p>
    <w:p w:rsidR="00921EDC" w:rsidRDefault="00921EDC" w:rsidP="00921EDC">
      <w:pPr>
        <w:spacing w:after="0" w:line="240" w:lineRule="auto"/>
        <w:ind w:firstLine="360"/>
        <w:jc w:val="both"/>
        <w:rPr>
          <w:rFonts w:ascii="Times New Roman" w:hAnsi="Times New Roman" w:cs="Times New Roman"/>
          <w:sz w:val="24"/>
          <w:szCs w:val="24"/>
        </w:rPr>
      </w:pPr>
    </w:p>
    <w:p w:rsidR="008E6871"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La crisis mundial del capitalismo sigue haciendo estragos entre las poblaciones más desamparadas. No es posible que 30 millones de mexicanos padezcan de hambre cotidiana. El problema de la pobreza es más que eso, es el empobrecimiento que avanza cada día</w:t>
      </w:r>
      <w:r w:rsidR="008D6D87" w:rsidRPr="008D30CB">
        <w:rPr>
          <w:rFonts w:ascii="Times New Roman" w:hAnsi="Times New Roman" w:cs="Times New Roman"/>
          <w:sz w:val="24"/>
          <w:szCs w:val="24"/>
        </w:rPr>
        <w:t xml:space="preserve"> por la forma como se construye la riqueza</w:t>
      </w:r>
      <w:r w:rsidRPr="008D30CB">
        <w:rPr>
          <w:rFonts w:ascii="Times New Roman" w:hAnsi="Times New Roman" w:cs="Times New Roman"/>
          <w:sz w:val="24"/>
          <w:szCs w:val="24"/>
        </w:rPr>
        <w:t>. México y América Latina hemos sido una región creada para sostener i</w:t>
      </w:r>
      <w:r w:rsidR="00575C6D" w:rsidRPr="008D30CB">
        <w:rPr>
          <w:rFonts w:ascii="Times New Roman" w:hAnsi="Times New Roman" w:cs="Times New Roman"/>
          <w:sz w:val="24"/>
          <w:szCs w:val="24"/>
        </w:rPr>
        <w:t>ntereses geopolíticos</w:t>
      </w:r>
      <w:r w:rsidRPr="008D30CB">
        <w:rPr>
          <w:rFonts w:ascii="Times New Roman" w:hAnsi="Times New Roman" w:cs="Times New Roman"/>
          <w:sz w:val="24"/>
          <w:szCs w:val="24"/>
        </w:rPr>
        <w:t xml:space="preserve"> de otras regiones. </w:t>
      </w:r>
    </w:p>
    <w:p w:rsidR="00921EDC" w:rsidRDefault="00921EDC" w:rsidP="00921EDC">
      <w:pPr>
        <w:spacing w:after="0" w:line="240" w:lineRule="auto"/>
        <w:ind w:firstLine="360"/>
        <w:jc w:val="both"/>
        <w:rPr>
          <w:rFonts w:ascii="Times New Roman" w:hAnsi="Times New Roman" w:cs="Times New Roman"/>
          <w:sz w:val="24"/>
          <w:szCs w:val="24"/>
        </w:rPr>
      </w:pPr>
    </w:p>
    <w:p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Los terrorismos son la consecuencia natural de grupos de poder que sólo buscan mantener la hegemonía mundial y para ello recurren al crimen organizado y a disponer de una gran población sobrante de miserables como candidatos a ser los soportes humanos del terror.</w:t>
      </w:r>
    </w:p>
    <w:p w:rsidR="00921EDC" w:rsidRDefault="00921EDC" w:rsidP="00921EDC">
      <w:pPr>
        <w:spacing w:after="0" w:line="240" w:lineRule="auto"/>
        <w:ind w:firstLine="360"/>
        <w:jc w:val="both"/>
        <w:rPr>
          <w:rFonts w:ascii="Times New Roman" w:hAnsi="Times New Roman" w:cs="Times New Roman"/>
          <w:sz w:val="24"/>
          <w:szCs w:val="24"/>
        </w:rPr>
      </w:pPr>
    </w:p>
    <w:p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Por todo el mundo priva entre los grupos privilegiados un elitismo que se desentiende del trágico destino de sus connacionales y que se perpetúa a base de corrupción e impunidad en países en los que las leyes son inoperantes. </w:t>
      </w:r>
    </w:p>
    <w:p w:rsidR="00921EDC" w:rsidRDefault="00921EDC" w:rsidP="00921EDC">
      <w:pPr>
        <w:spacing w:after="0" w:line="240" w:lineRule="auto"/>
        <w:ind w:firstLine="360"/>
        <w:jc w:val="both"/>
        <w:rPr>
          <w:rFonts w:ascii="Times New Roman" w:hAnsi="Times New Roman" w:cs="Times New Roman"/>
          <w:sz w:val="24"/>
          <w:szCs w:val="24"/>
        </w:rPr>
      </w:pPr>
    </w:p>
    <w:p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En muchas partes del mundo brotan fundamentalismos como reacción ante el azoro y la impotencia que viven muchas poblaciones.</w:t>
      </w:r>
    </w:p>
    <w:p w:rsidR="00921EDC" w:rsidRPr="008D30CB" w:rsidRDefault="00921EDC" w:rsidP="00921EDC">
      <w:pPr>
        <w:spacing w:after="0" w:line="240" w:lineRule="auto"/>
        <w:ind w:firstLine="708"/>
        <w:jc w:val="both"/>
        <w:rPr>
          <w:rFonts w:ascii="Times New Roman" w:hAnsi="Times New Roman" w:cs="Times New Roman"/>
          <w:sz w:val="24"/>
          <w:szCs w:val="24"/>
        </w:rPr>
      </w:pPr>
    </w:p>
    <w:p w:rsidR="002C6E63"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El panorama mundial es de una crisis civilizatoria de proporciones inéditas: incertidumbre, empobrecimiento, terrorismos, elitismos, fundamentalismos, son rasgos comunes en todo el </w:t>
      </w:r>
      <w:r w:rsidR="00871CF3" w:rsidRPr="008D30CB">
        <w:rPr>
          <w:rFonts w:ascii="Times New Roman" w:hAnsi="Times New Roman" w:cs="Times New Roman"/>
          <w:sz w:val="24"/>
          <w:szCs w:val="24"/>
        </w:rPr>
        <w:t>mundo,</w:t>
      </w:r>
      <w:r w:rsidRPr="008D30CB">
        <w:rPr>
          <w:rFonts w:ascii="Times New Roman" w:hAnsi="Times New Roman" w:cs="Times New Roman"/>
          <w:sz w:val="24"/>
          <w:szCs w:val="24"/>
        </w:rPr>
        <w:t xml:space="preserve"> pero afectan sin duda en mayor grado a </w:t>
      </w:r>
      <w:r w:rsidR="008D6D87" w:rsidRPr="008D30CB">
        <w:rPr>
          <w:rFonts w:ascii="Times New Roman" w:hAnsi="Times New Roman" w:cs="Times New Roman"/>
          <w:sz w:val="24"/>
          <w:szCs w:val="24"/>
        </w:rPr>
        <w:t>las</w:t>
      </w:r>
      <w:r w:rsidR="008D6D87" w:rsidRPr="008D30CB">
        <w:rPr>
          <w:rFonts w:ascii="Times New Roman" w:hAnsi="Times New Roman" w:cs="Times New Roman"/>
          <w:b/>
          <w:sz w:val="24"/>
          <w:szCs w:val="24"/>
        </w:rPr>
        <w:t xml:space="preserve"> </w:t>
      </w:r>
      <w:r w:rsidRPr="008D30CB">
        <w:rPr>
          <w:rFonts w:ascii="Times New Roman" w:hAnsi="Times New Roman" w:cs="Times New Roman"/>
          <w:sz w:val="24"/>
          <w:szCs w:val="24"/>
        </w:rPr>
        <w:t>poblaciones</w:t>
      </w:r>
      <w:r w:rsidR="00B33522" w:rsidRPr="008D30CB">
        <w:rPr>
          <w:rFonts w:ascii="Times New Roman" w:hAnsi="Times New Roman" w:cs="Times New Roman"/>
          <w:sz w:val="24"/>
          <w:szCs w:val="24"/>
        </w:rPr>
        <w:t xml:space="preserve"> de Nuestra América.</w:t>
      </w:r>
      <w:r w:rsidRPr="008D30CB">
        <w:rPr>
          <w:rFonts w:ascii="Times New Roman" w:hAnsi="Times New Roman" w:cs="Times New Roman"/>
          <w:sz w:val="24"/>
          <w:szCs w:val="24"/>
        </w:rPr>
        <w:t xml:space="preserve"> ¿Tiene la psicología como ciencia y cómo práctica tareas que le conciernen y que no son atendidas? ¿Qué se puede esperar de los psicólogos, de su formación, y de sus conocimientos y habilidades sobre esta crisis mundial? ¿Pueden seguir operando con sus paradigmas habituales? ¿Qué podemos hacer frente al desencanto como estado anímico? ¿Cómo enfrentar la pérdida de referentes ante el trastrocamiento de las dimensiones espaciales y temporales de la </w:t>
      </w:r>
      <w:r w:rsidR="00871CF3" w:rsidRPr="008D30CB">
        <w:rPr>
          <w:rFonts w:ascii="Times New Roman" w:hAnsi="Times New Roman" w:cs="Times New Roman"/>
          <w:sz w:val="24"/>
          <w:szCs w:val="24"/>
        </w:rPr>
        <w:t>existencia? ¿</w:t>
      </w:r>
      <w:r w:rsidRPr="008D30CB">
        <w:rPr>
          <w:rFonts w:ascii="Times New Roman" w:hAnsi="Times New Roman" w:cs="Times New Roman"/>
          <w:sz w:val="24"/>
          <w:szCs w:val="24"/>
        </w:rPr>
        <w:t xml:space="preserve">Cómo abordar la gran confusión y desorientación de nuestros procesos conductuales y mentales? No es difícil documentar en lo que acontece en nuestras vidas cotidianas situaciones de espanto que no pueden dejar de inquietarnos. </w:t>
      </w:r>
    </w:p>
    <w:p w:rsidR="00921EDC" w:rsidRPr="008D30CB" w:rsidRDefault="00921EDC" w:rsidP="00921EDC">
      <w:pPr>
        <w:spacing w:after="0" w:line="240" w:lineRule="auto"/>
        <w:ind w:firstLine="708"/>
        <w:jc w:val="both"/>
        <w:rPr>
          <w:rFonts w:ascii="Times New Roman" w:hAnsi="Times New Roman" w:cs="Times New Roman"/>
          <w:sz w:val="24"/>
          <w:szCs w:val="24"/>
        </w:rPr>
      </w:pPr>
    </w:p>
    <w:p w:rsidR="002C6E63" w:rsidRPr="008D30CB" w:rsidRDefault="002C6E63"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¿Hacia </w:t>
      </w:r>
      <w:r w:rsidR="00750780" w:rsidRPr="008D30CB">
        <w:rPr>
          <w:rFonts w:ascii="Times New Roman" w:hAnsi="Times New Roman" w:cs="Times New Roman"/>
          <w:sz w:val="24"/>
          <w:szCs w:val="24"/>
        </w:rPr>
        <w:t>dónde</w:t>
      </w:r>
      <w:r w:rsidRPr="008D30CB">
        <w:rPr>
          <w:rFonts w:ascii="Times New Roman" w:hAnsi="Times New Roman" w:cs="Times New Roman"/>
          <w:sz w:val="24"/>
          <w:szCs w:val="24"/>
        </w:rPr>
        <w:t xml:space="preserve"> vamos? Como expresa Pablo </w:t>
      </w:r>
      <w:r w:rsidR="00750780" w:rsidRPr="008D30CB">
        <w:rPr>
          <w:rFonts w:ascii="Times New Roman" w:hAnsi="Times New Roman" w:cs="Times New Roman"/>
          <w:sz w:val="24"/>
          <w:szCs w:val="24"/>
        </w:rPr>
        <w:t>Fernández</w:t>
      </w:r>
      <w:r w:rsidR="00575C6D" w:rsidRPr="008D30CB">
        <w:rPr>
          <w:rFonts w:ascii="Times New Roman" w:hAnsi="Times New Roman" w:cs="Times New Roman"/>
          <w:sz w:val="24"/>
          <w:szCs w:val="24"/>
        </w:rPr>
        <w:t xml:space="preserve"> </w:t>
      </w:r>
      <w:r w:rsidR="00750780" w:rsidRPr="008D30CB">
        <w:rPr>
          <w:rFonts w:ascii="Times New Roman" w:hAnsi="Times New Roman" w:cs="Times New Roman"/>
          <w:sz w:val="24"/>
          <w:szCs w:val="24"/>
        </w:rPr>
        <w:t>Christlieb</w:t>
      </w:r>
      <w:r w:rsidRPr="008D30CB">
        <w:rPr>
          <w:rFonts w:ascii="Times New Roman" w:hAnsi="Times New Roman" w:cs="Times New Roman"/>
          <w:sz w:val="24"/>
          <w:szCs w:val="24"/>
        </w:rPr>
        <w:t xml:space="preserve"> (2009): “estamos cansados de ir corriendo a qu</w:t>
      </w:r>
      <w:r w:rsidR="00750780" w:rsidRPr="008D30CB">
        <w:rPr>
          <w:rFonts w:ascii="Times New Roman" w:hAnsi="Times New Roman" w:cs="Times New Roman"/>
          <w:sz w:val="24"/>
          <w:szCs w:val="24"/>
        </w:rPr>
        <w:t>ien sabe dónde</w:t>
      </w:r>
      <w:r w:rsidRPr="008D30CB">
        <w:rPr>
          <w:rFonts w:ascii="Times New Roman" w:hAnsi="Times New Roman" w:cs="Times New Roman"/>
          <w:sz w:val="24"/>
          <w:szCs w:val="24"/>
        </w:rPr>
        <w:t xml:space="preserve"> en el carro de la postmodernidad, en la autopista de la información, en el tren del progreso, </w:t>
      </w:r>
      <w:r w:rsidR="00750780" w:rsidRPr="008D30CB">
        <w:rPr>
          <w:rFonts w:ascii="Times New Roman" w:hAnsi="Times New Roman" w:cs="Times New Roman"/>
          <w:sz w:val="24"/>
          <w:szCs w:val="24"/>
        </w:rPr>
        <w:t xml:space="preserve">en la ruta del éxito”. La postmodernidad nos ha privado de grandes relatos y de motivación. El exceso de información está generando una ausencia de conocimiento y de capacidad analítica. El tren del progreso ha significado </w:t>
      </w:r>
      <w:r w:rsidR="00750780" w:rsidRPr="008D30CB">
        <w:rPr>
          <w:rFonts w:ascii="Times New Roman" w:hAnsi="Times New Roman" w:cs="Times New Roman"/>
          <w:sz w:val="24"/>
          <w:szCs w:val="24"/>
        </w:rPr>
        <w:lastRenderedPageBreak/>
        <w:t xml:space="preserve">empobrecimiento para las mayorías, cambio climático y riesgo de extinción de la humanidad. La búsqueda </w:t>
      </w:r>
      <w:r w:rsidR="00871CF3" w:rsidRPr="008D30CB">
        <w:rPr>
          <w:rFonts w:ascii="Times New Roman" w:hAnsi="Times New Roman" w:cs="Times New Roman"/>
          <w:sz w:val="24"/>
          <w:szCs w:val="24"/>
        </w:rPr>
        <w:t>afanosa del</w:t>
      </w:r>
      <w:r w:rsidR="00750780" w:rsidRPr="008D30CB">
        <w:rPr>
          <w:rFonts w:ascii="Times New Roman" w:hAnsi="Times New Roman" w:cs="Times New Roman"/>
          <w:sz w:val="24"/>
          <w:szCs w:val="24"/>
        </w:rPr>
        <w:t xml:space="preserve"> éxito ha conllevado la ausencia de solidaridad, ha fomentado la competitividad individual llevada al extremo y a un terrible agotamiento en lo laboral por sobrecargas de todo tipo. </w:t>
      </w:r>
    </w:p>
    <w:p w:rsidR="00750780" w:rsidRPr="008D30CB" w:rsidRDefault="00750780" w:rsidP="00921EDC">
      <w:pPr>
        <w:spacing w:after="0" w:line="240" w:lineRule="auto"/>
        <w:jc w:val="both"/>
        <w:rPr>
          <w:rFonts w:ascii="Times New Roman" w:hAnsi="Times New Roman" w:cs="Times New Roman"/>
          <w:sz w:val="24"/>
          <w:szCs w:val="24"/>
        </w:rPr>
      </w:pPr>
    </w:p>
    <w:p w:rsidR="00750780" w:rsidRPr="008D30CB" w:rsidRDefault="00750780" w:rsidP="00921EDC">
      <w:pPr>
        <w:pStyle w:val="Prrafodelista"/>
        <w:numPr>
          <w:ilvl w:val="0"/>
          <w:numId w:val="1"/>
        </w:numPr>
        <w:tabs>
          <w:tab w:val="left" w:pos="851"/>
        </w:tabs>
        <w:spacing w:after="0" w:line="240" w:lineRule="auto"/>
        <w:ind w:left="851" w:hanging="491"/>
        <w:jc w:val="both"/>
        <w:rPr>
          <w:rFonts w:ascii="Times New Roman" w:hAnsi="Times New Roman" w:cs="Times New Roman"/>
          <w:b/>
          <w:sz w:val="24"/>
          <w:szCs w:val="24"/>
        </w:rPr>
      </w:pPr>
      <w:r w:rsidRPr="008D30CB">
        <w:rPr>
          <w:rFonts w:ascii="Times New Roman" w:hAnsi="Times New Roman" w:cs="Times New Roman"/>
          <w:b/>
          <w:sz w:val="24"/>
          <w:szCs w:val="24"/>
        </w:rPr>
        <w:t>¿Cuáles son nuestras posibilidades cómo psicólogos de contribuir a generar una vida digna para todos nosotros los seres humanos?</w:t>
      </w:r>
    </w:p>
    <w:p w:rsidR="00750780" w:rsidRDefault="00750780" w:rsidP="00921EDC">
      <w:pPr>
        <w:spacing w:after="0" w:line="240" w:lineRule="auto"/>
        <w:ind w:firstLine="360"/>
        <w:jc w:val="both"/>
        <w:rPr>
          <w:rFonts w:ascii="Times New Roman" w:hAnsi="Times New Roman" w:cs="Times New Roman"/>
          <w:sz w:val="24"/>
          <w:szCs w:val="24"/>
        </w:rPr>
      </w:pPr>
      <w:r w:rsidRPr="008D30CB">
        <w:rPr>
          <w:rFonts w:ascii="Times New Roman" w:hAnsi="Times New Roman" w:cs="Times New Roman"/>
          <w:sz w:val="24"/>
          <w:szCs w:val="24"/>
        </w:rPr>
        <w:t xml:space="preserve">Tenemos a nuestro alcance oportunidades de actos de resistencia, de búsqueda y de fraternidad/sororidad. Podemos poner en acción ejercicios de solidaridad en oposición a los egoísmos que genera la modernidad/colonialidad en sus manifestaciones actuales. Podemos estar más atentos a las potencialidades de los indígenas, las mujeres, </w:t>
      </w:r>
      <w:r w:rsidR="00C46295" w:rsidRPr="008D30CB">
        <w:rPr>
          <w:rFonts w:ascii="Times New Roman" w:hAnsi="Times New Roman" w:cs="Times New Roman"/>
          <w:sz w:val="24"/>
          <w:szCs w:val="24"/>
        </w:rPr>
        <w:t xml:space="preserve">los homosexuales, </w:t>
      </w:r>
      <w:r w:rsidRPr="008D30CB">
        <w:rPr>
          <w:rFonts w:ascii="Times New Roman" w:hAnsi="Times New Roman" w:cs="Times New Roman"/>
          <w:sz w:val="24"/>
          <w:szCs w:val="24"/>
        </w:rPr>
        <w:t>los discapacitados, los excluidos</w:t>
      </w:r>
      <w:r w:rsidR="00575C6D" w:rsidRPr="008D30CB">
        <w:rPr>
          <w:rFonts w:ascii="Times New Roman" w:hAnsi="Times New Roman" w:cs="Times New Roman"/>
          <w:sz w:val="24"/>
          <w:szCs w:val="24"/>
        </w:rPr>
        <w:t>,</w:t>
      </w:r>
      <w:r w:rsidRPr="008D30CB">
        <w:rPr>
          <w:rFonts w:ascii="Times New Roman" w:hAnsi="Times New Roman" w:cs="Times New Roman"/>
          <w:sz w:val="24"/>
          <w:szCs w:val="24"/>
        </w:rPr>
        <w:t xml:space="preserve"> en sus comunidades y en sus agrupamientos de resistencia. No se ha perdido la capacidad de oponerse a condiciones de daño. Es posible detectar formas de combate a la opresión en todas sus formas e instituciones. No se ha perdido la posibilidad de vida en diferencia</w:t>
      </w:r>
      <w:r w:rsidR="00575C6D" w:rsidRPr="008D30CB">
        <w:rPr>
          <w:rFonts w:ascii="Times New Roman" w:hAnsi="Times New Roman" w:cs="Times New Roman"/>
          <w:sz w:val="24"/>
          <w:szCs w:val="24"/>
        </w:rPr>
        <w:t>,</w:t>
      </w:r>
      <w:r w:rsidRPr="008D30CB">
        <w:rPr>
          <w:rFonts w:ascii="Times New Roman" w:hAnsi="Times New Roman" w:cs="Times New Roman"/>
          <w:sz w:val="24"/>
          <w:szCs w:val="24"/>
        </w:rPr>
        <w:t xml:space="preserve"> en </w:t>
      </w:r>
      <w:proofErr w:type="spellStart"/>
      <w:r w:rsidRPr="008D30CB">
        <w:rPr>
          <w:rFonts w:ascii="Times New Roman" w:hAnsi="Times New Roman" w:cs="Times New Roman"/>
          <w:sz w:val="24"/>
          <w:szCs w:val="24"/>
        </w:rPr>
        <w:t>diversalidad</w:t>
      </w:r>
      <w:proofErr w:type="spellEnd"/>
      <w:r w:rsidRPr="008D30CB">
        <w:rPr>
          <w:rFonts w:ascii="Times New Roman" w:hAnsi="Times New Roman" w:cs="Times New Roman"/>
          <w:sz w:val="24"/>
          <w:szCs w:val="24"/>
        </w:rPr>
        <w:t xml:space="preserve">: los feminismos </w:t>
      </w:r>
      <w:proofErr w:type="spellStart"/>
      <w:r w:rsidRPr="008D30CB">
        <w:rPr>
          <w:rFonts w:ascii="Times New Roman" w:hAnsi="Times New Roman" w:cs="Times New Roman"/>
          <w:sz w:val="24"/>
          <w:szCs w:val="24"/>
        </w:rPr>
        <w:t>descoloniales</w:t>
      </w:r>
      <w:proofErr w:type="spellEnd"/>
      <w:r w:rsidRPr="008D30CB">
        <w:rPr>
          <w:rFonts w:ascii="Times New Roman" w:hAnsi="Times New Roman" w:cs="Times New Roman"/>
          <w:sz w:val="24"/>
          <w:szCs w:val="24"/>
        </w:rPr>
        <w:t xml:space="preserve">, las autodefensas comunitarias, las respuestas afrodescendientes a siglos de </w:t>
      </w:r>
      <w:proofErr w:type="spellStart"/>
      <w:r w:rsidRPr="008D30CB">
        <w:rPr>
          <w:rFonts w:ascii="Times New Roman" w:hAnsi="Times New Roman" w:cs="Times New Roman"/>
          <w:sz w:val="24"/>
          <w:szCs w:val="24"/>
        </w:rPr>
        <w:t>invisibilización</w:t>
      </w:r>
      <w:proofErr w:type="spellEnd"/>
      <w:r w:rsidRPr="008D30CB">
        <w:rPr>
          <w:rFonts w:ascii="Times New Roman" w:hAnsi="Times New Roman" w:cs="Times New Roman"/>
          <w:sz w:val="24"/>
          <w:szCs w:val="24"/>
        </w:rPr>
        <w:t>. Está por descubrirse y desarrollarse a niveles nacionales y regionales la fuerza de la no violencia. Todavía disponemos</w:t>
      </w:r>
      <w:r w:rsidR="00575C6D" w:rsidRPr="008D30CB">
        <w:rPr>
          <w:rFonts w:ascii="Times New Roman" w:hAnsi="Times New Roman" w:cs="Times New Roman"/>
          <w:sz w:val="24"/>
          <w:szCs w:val="24"/>
        </w:rPr>
        <w:t xml:space="preserve"> de</w:t>
      </w:r>
      <w:r w:rsidRPr="008D30CB">
        <w:rPr>
          <w:rFonts w:ascii="Times New Roman" w:hAnsi="Times New Roman" w:cs="Times New Roman"/>
          <w:sz w:val="24"/>
          <w:szCs w:val="24"/>
        </w:rPr>
        <w:t xml:space="preserve"> una gran diversidad de conocimientos ancestrales sobre el valor de la tierra, del agua, del aire y del espíritu. La conservación de la biodiversidad es tarea pendiente para las Ciencias de la Salud y entre ellas para la psicología ambientalista. En todo lo anterior es clave un paradigma que vaya más allá de lo individual y de lo estatal.</w:t>
      </w:r>
    </w:p>
    <w:p w:rsidR="00921EDC" w:rsidRPr="008D30CB" w:rsidRDefault="00921EDC" w:rsidP="00921EDC">
      <w:pPr>
        <w:spacing w:after="0" w:line="240" w:lineRule="auto"/>
        <w:ind w:firstLine="360"/>
        <w:jc w:val="both"/>
        <w:rPr>
          <w:rFonts w:ascii="Times New Roman" w:hAnsi="Times New Roman" w:cs="Times New Roman"/>
          <w:sz w:val="24"/>
          <w:szCs w:val="24"/>
        </w:rPr>
      </w:pPr>
    </w:p>
    <w:p w:rsidR="00361129" w:rsidRPr="008D30CB" w:rsidRDefault="00750780" w:rsidP="00921EDC">
      <w:pPr>
        <w:spacing w:after="0" w:line="240" w:lineRule="auto"/>
        <w:jc w:val="both"/>
        <w:rPr>
          <w:rFonts w:ascii="Times New Roman" w:hAnsi="Times New Roman" w:cs="Times New Roman"/>
          <w:sz w:val="24"/>
          <w:szCs w:val="24"/>
        </w:rPr>
      </w:pPr>
      <w:r w:rsidRPr="008D30CB">
        <w:rPr>
          <w:rFonts w:ascii="Times New Roman" w:hAnsi="Times New Roman" w:cs="Times New Roman"/>
          <w:sz w:val="24"/>
          <w:szCs w:val="24"/>
        </w:rPr>
        <w:tab/>
      </w:r>
      <w:r w:rsidR="00361129" w:rsidRPr="008D30CB">
        <w:rPr>
          <w:rFonts w:ascii="Times New Roman" w:hAnsi="Times New Roman" w:cs="Times New Roman"/>
          <w:sz w:val="24"/>
          <w:szCs w:val="24"/>
        </w:rPr>
        <w:t>En suma</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como psicólogos</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como practicantes de un campo del saber </w:t>
      </w:r>
      <w:r w:rsidR="00871CF3">
        <w:rPr>
          <w:rFonts w:ascii="Times New Roman" w:hAnsi="Times New Roman" w:cs="Times New Roman"/>
          <w:sz w:val="24"/>
          <w:szCs w:val="24"/>
        </w:rPr>
        <w:t>d</w:t>
      </w:r>
      <w:r w:rsidR="00361129" w:rsidRPr="008D30CB">
        <w:rPr>
          <w:rFonts w:ascii="Times New Roman" w:hAnsi="Times New Roman" w:cs="Times New Roman"/>
          <w:sz w:val="24"/>
          <w:szCs w:val="24"/>
        </w:rPr>
        <w:t>onde convergen lo biológico y lo sociológico nos corresponde</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desde nuestras trincheras</w:t>
      </w:r>
      <w:r w:rsidR="00575C6D" w:rsidRPr="008D30CB">
        <w:rPr>
          <w:rFonts w:ascii="Times New Roman" w:hAnsi="Times New Roman" w:cs="Times New Roman"/>
          <w:sz w:val="24"/>
          <w:szCs w:val="24"/>
        </w:rPr>
        <w:t>,</w:t>
      </w:r>
      <w:r w:rsidR="00361129" w:rsidRPr="008D30CB">
        <w:rPr>
          <w:rFonts w:ascii="Times New Roman" w:hAnsi="Times New Roman" w:cs="Times New Roman"/>
          <w:sz w:val="24"/>
          <w:szCs w:val="24"/>
        </w:rPr>
        <w:t xml:space="preserve"> estar atentos a las injusticias y a los agravios que han producido a la humanidad, el patriarcado, el colonialismo y el capitalismo. Nos corresponde desarrollar una psicología menos centrada en el diagnóstico y en la patologización con un paradigma individualista, una psicología más fecunda en la observación de procesos de la vida real. </w:t>
      </w:r>
      <w:r w:rsidR="00575C6D" w:rsidRPr="008D30CB">
        <w:rPr>
          <w:rFonts w:ascii="Times New Roman" w:hAnsi="Times New Roman" w:cs="Times New Roman"/>
          <w:sz w:val="24"/>
          <w:szCs w:val="24"/>
        </w:rPr>
        <w:t>Podemos e</w:t>
      </w:r>
      <w:r w:rsidR="00361129" w:rsidRPr="008D30CB">
        <w:rPr>
          <w:rFonts w:ascii="Times New Roman" w:hAnsi="Times New Roman" w:cs="Times New Roman"/>
          <w:sz w:val="24"/>
          <w:szCs w:val="24"/>
        </w:rPr>
        <w:t>star atentos a las oportunidades</w:t>
      </w:r>
      <w:r w:rsidR="00F91F45" w:rsidRPr="008D30CB">
        <w:rPr>
          <w:rFonts w:ascii="Times New Roman" w:hAnsi="Times New Roman" w:cs="Times New Roman"/>
          <w:sz w:val="24"/>
          <w:szCs w:val="24"/>
        </w:rPr>
        <w:t xml:space="preserve"> del "buen ser", de la "buena vida</w:t>
      </w:r>
      <w:r w:rsidR="00871CF3" w:rsidRPr="008D30CB">
        <w:rPr>
          <w:rFonts w:ascii="Times New Roman" w:hAnsi="Times New Roman" w:cs="Times New Roman"/>
          <w:sz w:val="24"/>
          <w:szCs w:val="24"/>
        </w:rPr>
        <w:t>”, del</w:t>
      </w:r>
      <w:r w:rsidR="00361129" w:rsidRPr="008D30CB">
        <w:rPr>
          <w:rFonts w:ascii="Times New Roman" w:hAnsi="Times New Roman" w:cs="Times New Roman"/>
          <w:sz w:val="24"/>
          <w:szCs w:val="24"/>
        </w:rPr>
        <w:t xml:space="preserve"> “buen vivir” que están surgiendo con los cambios de época y que están siendo fecundadas por muchos seres humanos que mantienen la esperanza de tiempos en los que se hace posible la resistencia a la crueldad del mundo. </w:t>
      </w:r>
    </w:p>
    <w:p w:rsidR="00361129" w:rsidRDefault="00361129" w:rsidP="00921EDC">
      <w:pPr>
        <w:spacing w:after="0" w:line="240" w:lineRule="auto"/>
        <w:jc w:val="both"/>
        <w:rPr>
          <w:rFonts w:ascii="Times New Roman" w:hAnsi="Times New Roman" w:cs="Times New Roman"/>
          <w:sz w:val="24"/>
          <w:szCs w:val="24"/>
        </w:rPr>
      </w:pPr>
    </w:p>
    <w:p w:rsidR="00921EDC" w:rsidRPr="008D30CB" w:rsidRDefault="00921EDC" w:rsidP="00921EDC">
      <w:pPr>
        <w:spacing w:after="0" w:line="240" w:lineRule="auto"/>
        <w:jc w:val="both"/>
        <w:rPr>
          <w:rFonts w:ascii="Times New Roman" w:hAnsi="Times New Roman" w:cs="Times New Roman"/>
          <w:sz w:val="24"/>
          <w:szCs w:val="24"/>
        </w:rPr>
      </w:pPr>
    </w:p>
    <w:p w:rsidR="00361129" w:rsidRDefault="00921EDC" w:rsidP="00921E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rsidR="00921EDC" w:rsidRPr="008D30CB" w:rsidRDefault="00921EDC" w:rsidP="00921EDC">
      <w:pPr>
        <w:spacing w:after="0" w:line="240" w:lineRule="auto"/>
        <w:jc w:val="both"/>
        <w:rPr>
          <w:rFonts w:ascii="Times New Roman" w:hAnsi="Times New Roman" w:cs="Times New Roman"/>
          <w:b/>
          <w:sz w:val="24"/>
          <w:szCs w:val="24"/>
        </w:rPr>
      </w:pPr>
    </w:p>
    <w:p w:rsidR="00361129" w:rsidRDefault="00575C6D" w:rsidP="00921EDC">
      <w:pPr>
        <w:spacing w:after="0" w:line="240" w:lineRule="auto"/>
        <w:ind w:left="709" w:hanging="709"/>
        <w:jc w:val="both"/>
        <w:rPr>
          <w:rFonts w:ascii="Times New Roman" w:hAnsi="Times New Roman" w:cs="Times New Roman"/>
          <w:sz w:val="24"/>
          <w:szCs w:val="24"/>
        </w:rPr>
      </w:pPr>
      <w:proofErr w:type="spellStart"/>
      <w:r w:rsidRPr="008D30CB">
        <w:rPr>
          <w:rFonts w:ascii="Times New Roman" w:hAnsi="Times New Roman" w:cs="Times New Roman"/>
          <w:sz w:val="24"/>
          <w:szCs w:val="24"/>
        </w:rPr>
        <w:t>Bhaktiv</w:t>
      </w:r>
      <w:r w:rsidR="00361129" w:rsidRPr="008D30CB">
        <w:rPr>
          <w:rFonts w:ascii="Times New Roman" w:hAnsi="Times New Roman" w:cs="Times New Roman"/>
          <w:sz w:val="24"/>
          <w:szCs w:val="24"/>
        </w:rPr>
        <w:t>edanta</w:t>
      </w:r>
      <w:proofErr w:type="spellEnd"/>
      <w:r w:rsidR="00361129" w:rsidRPr="008D30CB">
        <w:rPr>
          <w:rFonts w:ascii="Times New Roman" w:hAnsi="Times New Roman" w:cs="Times New Roman"/>
          <w:sz w:val="24"/>
          <w:szCs w:val="24"/>
        </w:rPr>
        <w:t xml:space="preserve"> </w:t>
      </w:r>
      <w:proofErr w:type="spellStart"/>
      <w:r w:rsidR="00361129" w:rsidRPr="008D30CB">
        <w:rPr>
          <w:rFonts w:ascii="Times New Roman" w:hAnsi="Times New Roman" w:cs="Times New Roman"/>
          <w:sz w:val="24"/>
          <w:szCs w:val="24"/>
        </w:rPr>
        <w:t>Swami</w:t>
      </w:r>
      <w:proofErr w:type="spellEnd"/>
      <w:r w:rsidR="00361129" w:rsidRPr="008D30CB">
        <w:rPr>
          <w:rFonts w:ascii="Times New Roman" w:hAnsi="Times New Roman" w:cs="Times New Roman"/>
          <w:sz w:val="24"/>
          <w:szCs w:val="24"/>
        </w:rPr>
        <w:t xml:space="preserve"> </w:t>
      </w:r>
      <w:proofErr w:type="spellStart"/>
      <w:r w:rsidR="00361129" w:rsidRPr="008D30CB">
        <w:rPr>
          <w:rFonts w:ascii="Times New Roman" w:hAnsi="Times New Roman" w:cs="Times New Roman"/>
          <w:sz w:val="24"/>
          <w:szCs w:val="24"/>
        </w:rPr>
        <w:t>Prabhupada</w:t>
      </w:r>
      <w:proofErr w:type="spellEnd"/>
      <w:r w:rsidR="00361129" w:rsidRPr="008D30CB">
        <w:rPr>
          <w:rFonts w:ascii="Times New Roman" w:hAnsi="Times New Roman" w:cs="Times New Roman"/>
          <w:sz w:val="24"/>
          <w:szCs w:val="24"/>
        </w:rPr>
        <w:t xml:space="preserve">, A.C. (1987). </w:t>
      </w:r>
      <w:r w:rsidR="00361129" w:rsidRPr="00DD644C">
        <w:rPr>
          <w:rFonts w:ascii="Times New Roman" w:hAnsi="Times New Roman" w:cs="Times New Roman"/>
          <w:i/>
          <w:sz w:val="24"/>
          <w:szCs w:val="24"/>
        </w:rPr>
        <w:t xml:space="preserve">El </w:t>
      </w:r>
      <w:proofErr w:type="spellStart"/>
      <w:r w:rsidR="00361129" w:rsidRPr="00DD644C">
        <w:rPr>
          <w:rFonts w:ascii="Times New Roman" w:hAnsi="Times New Roman" w:cs="Times New Roman"/>
          <w:i/>
          <w:sz w:val="24"/>
          <w:szCs w:val="24"/>
        </w:rPr>
        <w:t>Bhabavad</w:t>
      </w:r>
      <w:proofErr w:type="spellEnd"/>
      <w:r w:rsidR="00361129" w:rsidRPr="00DD644C">
        <w:rPr>
          <w:rFonts w:ascii="Times New Roman" w:hAnsi="Times New Roman" w:cs="Times New Roman"/>
          <w:i/>
          <w:sz w:val="24"/>
          <w:szCs w:val="24"/>
        </w:rPr>
        <w:t>-Gita tal como es.</w:t>
      </w:r>
      <w:r w:rsidRPr="008D30CB">
        <w:rPr>
          <w:rFonts w:ascii="Times New Roman" w:hAnsi="Times New Roman" w:cs="Times New Roman"/>
          <w:sz w:val="24"/>
          <w:szCs w:val="24"/>
        </w:rPr>
        <w:t xml:space="preserve"> Buenos Aires: Fundación </w:t>
      </w:r>
      <w:proofErr w:type="spellStart"/>
      <w:r w:rsidRPr="008D30CB">
        <w:rPr>
          <w:rFonts w:ascii="Times New Roman" w:hAnsi="Times New Roman" w:cs="Times New Roman"/>
          <w:sz w:val="24"/>
          <w:szCs w:val="24"/>
        </w:rPr>
        <w:t>Bhaktiv</w:t>
      </w:r>
      <w:r w:rsidR="00361129" w:rsidRPr="008D30CB">
        <w:rPr>
          <w:rFonts w:ascii="Times New Roman" w:hAnsi="Times New Roman" w:cs="Times New Roman"/>
          <w:sz w:val="24"/>
          <w:szCs w:val="24"/>
        </w:rPr>
        <w:t>edanta</w:t>
      </w:r>
      <w:proofErr w:type="spellEnd"/>
      <w:r w:rsidR="00361129" w:rsidRPr="008D30CB">
        <w:rPr>
          <w:rFonts w:ascii="Times New Roman" w:hAnsi="Times New Roman" w:cs="Times New Roman"/>
          <w:sz w:val="24"/>
          <w:szCs w:val="24"/>
        </w:rPr>
        <w:t>.</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361129" w:rsidRDefault="00CA449A" w:rsidP="00921EDC">
      <w:pPr>
        <w:spacing w:after="0" w:line="240" w:lineRule="auto"/>
        <w:ind w:left="709" w:hanging="709"/>
        <w:jc w:val="both"/>
        <w:rPr>
          <w:rFonts w:ascii="Times New Roman" w:hAnsi="Times New Roman" w:cs="Times New Roman"/>
          <w:sz w:val="24"/>
          <w:szCs w:val="24"/>
        </w:rPr>
      </w:pPr>
      <w:proofErr w:type="spellStart"/>
      <w:r w:rsidRPr="008D30CB">
        <w:rPr>
          <w:rFonts w:ascii="Times New Roman" w:hAnsi="Times New Roman" w:cs="Times New Roman"/>
          <w:sz w:val="24"/>
          <w:szCs w:val="24"/>
        </w:rPr>
        <w:t>Confucius</w:t>
      </w:r>
      <w:proofErr w:type="spellEnd"/>
      <w:r w:rsidRPr="008D30CB">
        <w:rPr>
          <w:rFonts w:ascii="Times New Roman" w:hAnsi="Times New Roman" w:cs="Times New Roman"/>
          <w:sz w:val="24"/>
          <w:szCs w:val="24"/>
        </w:rPr>
        <w:t xml:space="preserve"> (1979). </w:t>
      </w:r>
      <w:proofErr w:type="spellStart"/>
      <w:r w:rsidRPr="00DD644C">
        <w:rPr>
          <w:rFonts w:ascii="Times New Roman" w:hAnsi="Times New Roman" w:cs="Times New Roman"/>
          <w:i/>
          <w:sz w:val="24"/>
          <w:szCs w:val="24"/>
        </w:rPr>
        <w:t>The</w:t>
      </w:r>
      <w:proofErr w:type="spellEnd"/>
      <w:r w:rsidRPr="00DD644C">
        <w:rPr>
          <w:rFonts w:ascii="Times New Roman" w:hAnsi="Times New Roman" w:cs="Times New Roman"/>
          <w:i/>
          <w:sz w:val="24"/>
          <w:szCs w:val="24"/>
        </w:rPr>
        <w:t xml:space="preserve"> </w:t>
      </w:r>
      <w:proofErr w:type="spellStart"/>
      <w:r w:rsidRPr="00DD644C">
        <w:rPr>
          <w:rFonts w:ascii="Times New Roman" w:hAnsi="Times New Roman" w:cs="Times New Roman"/>
          <w:i/>
          <w:sz w:val="24"/>
          <w:szCs w:val="24"/>
        </w:rPr>
        <w:t>Analects</w:t>
      </w:r>
      <w:proofErr w:type="spellEnd"/>
      <w:r w:rsidRPr="008D30CB">
        <w:rPr>
          <w:rFonts w:ascii="Times New Roman" w:hAnsi="Times New Roman" w:cs="Times New Roman"/>
          <w:sz w:val="24"/>
          <w:szCs w:val="24"/>
        </w:rPr>
        <w:t xml:space="preserve">. </w:t>
      </w:r>
      <w:proofErr w:type="spellStart"/>
      <w:r w:rsidRPr="008D30CB">
        <w:rPr>
          <w:rFonts w:ascii="Times New Roman" w:hAnsi="Times New Roman" w:cs="Times New Roman"/>
          <w:sz w:val="24"/>
          <w:szCs w:val="24"/>
        </w:rPr>
        <w:t>Harmondsworth</w:t>
      </w:r>
      <w:proofErr w:type="spellEnd"/>
      <w:r w:rsidRPr="008D30CB">
        <w:rPr>
          <w:rFonts w:ascii="Times New Roman" w:hAnsi="Times New Roman" w:cs="Times New Roman"/>
          <w:sz w:val="24"/>
          <w:szCs w:val="24"/>
        </w:rPr>
        <w:t xml:space="preserve"> U.K: </w:t>
      </w:r>
      <w:proofErr w:type="spellStart"/>
      <w:r w:rsidRPr="008D30CB">
        <w:rPr>
          <w:rFonts w:ascii="Times New Roman" w:hAnsi="Times New Roman" w:cs="Times New Roman"/>
          <w:sz w:val="24"/>
          <w:szCs w:val="24"/>
        </w:rPr>
        <w:t>Penguin</w:t>
      </w:r>
      <w:proofErr w:type="spellEnd"/>
      <w:r w:rsidRPr="008D30CB">
        <w:rPr>
          <w:rFonts w:ascii="Times New Roman" w:hAnsi="Times New Roman" w:cs="Times New Roman"/>
          <w:sz w:val="24"/>
          <w:szCs w:val="24"/>
        </w:rPr>
        <w:t xml:space="preserve"> </w:t>
      </w:r>
      <w:proofErr w:type="spellStart"/>
      <w:r w:rsidRPr="008D30CB">
        <w:rPr>
          <w:rFonts w:ascii="Times New Roman" w:hAnsi="Times New Roman" w:cs="Times New Roman"/>
          <w:sz w:val="24"/>
          <w:szCs w:val="24"/>
        </w:rPr>
        <w:t>Classics</w:t>
      </w:r>
      <w:proofErr w:type="spellEnd"/>
      <w:r w:rsidRPr="008D30CB">
        <w:rPr>
          <w:rFonts w:ascii="Times New Roman" w:hAnsi="Times New Roman" w:cs="Times New Roman"/>
          <w:sz w:val="24"/>
          <w:szCs w:val="24"/>
        </w:rPr>
        <w:t xml:space="preserve">. </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Fernández, Christlieb, P. (2009). La mentalidad de los barcos falsos. En Soto Ramírez, J. </w:t>
      </w:r>
      <w:r w:rsidRPr="00DD644C">
        <w:rPr>
          <w:rFonts w:ascii="Times New Roman" w:hAnsi="Times New Roman" w:cs="Times New Roman"/>
          <w:i/>
          <w:sz w:val="24"/>
          <w:szCs w:val="24"/>
        </w:rPr>
        <w:t>Psicologías inútiles</w:t>
      </w:r>
      <w:r w:rsidRPr="008D30CB">
        <w:rPr>
          <w:rFonts w:ascii="Times New Roman" w:hAnsi="Times New Roman" w:cs="Times New Roman"/>
          <w:sz w:val="24"/>
          <w:szCs w:val="24"/>
        </w:rPr>
        <w:t xml:space="preserve"> (121-140).</w:t>
      </w:r>
      <w:r w:rsidR="00575C6D" w:rsidRPr="008D30CB">
        <w:rPr>
          <w:rFonts w:ascii="Times New Roman" w:hAnsi="Times New Roman" w:cs="Times New Roman"/>
          <w:sz w:val="24"/>
          <w:szCs w:val="24"/>
        </w:rPr>
        <w:t xml:space="preserve"> México D.F. UAM Iztapalapa y Po</w:t>
      </w:r>
      <w:r w:rsidRPr="008D30CB">
        <w:rPr>
          <w:rFonts w:ascii="Times New Roman" w:hAnsi="Times New Roman" w:cs="Times New Roman"/>
          <w:sz w:val="24"/>
          <w:szCs w:val="24"/>
        </w:rPr>
        <w:t xml:space="preserve">rrúa. </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CA449A" w:rsidRPr="008D30CB"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Garibay A.M. (1975). </w:t>
      </w:r>
      <w:r w:rsidRPr="00DD644C">
        <w:rPr>
          <w:rFonts w:ascii="Times New Roman" w:hAnsi="Times New Roman" w:cs="Times New Roman"/>
          <w:i/>
          <w:sz w:val="24"/>
          <w:szCs w:val="24"/>
        </w:rPr>
        <w:t>Panorama Literario de los Pueblos Nahuas. Tercera edición.</w:t>
      </w:r>
      <w:r w:rsidRPr="008D30CB">
        <w:rPr>
          <w:rFonts w:ascii="Times New Roman" w:hAnsi="Times New Roman" w:cs="Times New Roman"/>
          <w:sz w:val="24"/>
          <w:szCs w:val="24"/>
        </w:rPr>
        <w:t xml:space="preserve"> México D.F: Editorial Porrúa.</w:t>
      </w:r>
    </w:p>
    <w:p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lastRenderedPageBreak/>
        <w:t xml:space="preserve">Gómez, M. (2017). Mensajes para quienes quieran oírlos. </w:t>
      </w:r>
      <w:r w:rsidRPr="00DD644C">
        <w:rPr>
          <w:rFonts w:ascii="Times New Roman" w:hAnsi="Times New Roman" w:cs="Times New Roman"/>
          <w:i/>
          <w:sz w:val="24"/>
          <w:szCs w:val="24"/>
        </w:rPr>
        <w:t>Periódico la Jornada</w:t>
      </w:r>
      <w:r w:rsidRPr="008D30CB">
        <w:rPr>
          <w:rFonts w:ascii="Times New Roman" w:hAnsi="Times New Roman" w:cs="Times New Roman"/>
          <w:sz w:val="24"/>
          <w:szCs w:val="24"/>
        </w:rPr>
        <w:t xml:space="preserve">, 33, 11753, 16. </w:t>
      </w:r>
      <w:proofErr w:type="gramStart"/>
      <w:r w:rsidRPr="008D30CB">
        <w:rPr>
          <w:rFonts w:ascii="Times New Roman" w:hAnsi="Times New Roman" w:cs="Times New Roman"/>
          <w:sz w:val="24"/>
          <w:szCs w:val="24"/>
        </w:rPr>
        <w:t>Martes</w:t>
      </w:r>
      <w:proofErr w:type="gramEnd"/>
      <w:r w:rsidRPr="008D30CB">
        <w:rPr>
          <w:rFonts w:ascii="Times New Roman" w:hAnsi="Times New Roman" w:cs="Times New Roman"/>
          <w:sz w:val="24"/>
          <w:szCs w:val="24"/>
        </w:rPr>
        <w:t xml:space="preserve"> 18 de abril.</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CA449A" w:rsidRDefault="00CA449A" w:rsidP="00921EDC">
      <w:pPr>
        <w:spacing w:after="0" w:line="240" w:lineRule="auto"/>
        <w:ind w:left="709" w:hanging="709"/>
        <w:jc w:val="both"/>
        <w:rPr>
          <w:rFonts w:ascii="Times New Roman" w:hAnsi="Times New Roman" w:cs="Times New Roman"/>
          <w:sz w:val="24"/>
          <w:szCs w:val="24"/>
        </w:rPr>
      </w:pPr>
      <w:proofErr w:type="spellStart"/>
      <w:r w:rsidRPr="008D30CB">
        <w:rPr>
          <w:rFonts w:ascii="Times New Roman" w:hAnsi="Times New Roman" w:cs="Times New Roman"/>
          <w:sz w:val="24"/>
          <w:szCs w:val="24"/>
        </w:rPr>
        <w:t>Hobsbawm</w:t>
      </w:r>
      <w:proofErr w:type="spellEnd"/>
      <w:r w:rsidRPr="008D30CB">
        <w:rPr>
          <w:rFonts w:ascii="Times New Roman" w:hAnsi="Times New Roman" w:cs="Times New Roman"/>
          <w:sz w:val="24"/>
          <w:szCs w:val="24"/>
        </w:rPr>
        <w:t xml:space="preserve">, E. (2010). Un mundo sin sosiego. </w:t>
      </w:r>
      <w:r w:rsidR="00575C6D" w:rsidRPr="00DD644C">
        <w:rPr>
          <w:rFonts w:ascii="Times New Roman" w:hAnsi="Times New Roman" w:cs="Times New Roman"/>
          <w:i/>
          <w:sz w:val="24"/>
          <w:szCs w:val="24"/>
        </w:rPr>
        <w:t>Revista Ne</w:t>
      </w:r>
      <w:r w:rsidRPr="00DD644C">
        <w:rPr>
          <w:rFonts w:ascii="Times New Roman" w:hAnsi="Times New Roman" w:cs="Times New Roman"/>
          <w:i/>
          <w:sz w:val="24"/>
          <w:szCs w:val="24"/>
        </w:rPr>
        <w:t>xos</w:t>
      </w:r>
      <w:r w:rsidRPr="008D30CB">
        <w:rPr>
          <w:rFonts w:ascii="Times New Roman" w:hAnsi="Times New Roman" w:cs="Times New Roman"/>
          <w:sz w:val="24"/>
          <w:szCs w:val="24"/>
        </w:rPr>
        <w:t>. 338, 45-53.</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F91F45" w:rsidRDefault="00F91F45" w:rsidP="00921EDC">
      <w:pPr>
        <w:spacing w:after="0" w:line="240" w:lineRule="auto"/>
        <w:ind w:left="709" w:hanging="709"/>
        <w:jc w:val="both"/>
        <w:rPr>
          <w:rFonts w:ascii="Times New Roman" w:hAnsi="Times New Roman" w:cs="Times New Roman"/>
          <w:sz w:val="24"/>
          <w:szCs w:val="24"/>
          <w:lang w:val="en-US"/>
        </w:rPr>
      </w:pPr>
      <w:r w:rsidRPr="008D30CB">
        <w:rPr>
          <w:rFonts w:ascii="Times New Roman" w:hAnsi="Times New Roman" w:cs="Times New Roman"/>
          <w:sz w:val="24"/>
          <w:szCs w:val="24"/>
        </w:rPr>
        <w:t xml:space="preserve">Hong, G-Y. </w:t>
      </w:r>
      <w:r w:rsidRPr="008D30CB">
        <w:rPr>
          <w:rFonts w:ascii="Times New Roman" w:hAnsi="Times New Roman" w:cs="Times New Roman"/>
          <w:sz w:val="24"/>
          <w:szCs w:val="24"/>
          <w:lang w:val="en-US"/>
        </w:rPr>
        <w:t>(2004). Emotions in Cultural</w:t>
      </w:r>
      <w:r w:rsidR="00B33522" w:rsidRPr="008D30CB">
        <w:rPr>
          <w:rFonts w:ascii="Times New Roman" w:hAnsi="Times New Roman" w:cs="Times New Roman"/>
          <w:sz w:val="24"/>
          <w:szCs w:val="24"/>
          <w:lang w:val="en-US"/>
        </w:rPr>
        <w:t>l</w:t>
      </w:r>
      <w:r w:rsidRPr="008D30CB">
        <w:rPr>
          <w:rFonts w:ascii="Times New Roman" w:hAnsi="Times New Roman" w:cs="Times New Roman"/>
          <w:sz w:val="24"/>
          <w:szCs w:val="24"/>
          <w:lang w:val="en-US"/>
        </w:rPr>
        <w:t>y</w:t>
      </w:r>
      <w:r w:rsidR="00B33522" w:rsidRPr="008D30CB">
        <w:rPr>
          <w:rFonts w:ascii="Times New Roman" w:hAnsi="Times New Roman" w:cs="Times New Roman"/>
          <w:sz w:val="24"/>
          <w:szCs w:val="24"/>
          <w:lang w:val="en-US"/>
        </w:rPr>
        <w:t>-Constituted Relational W</w:t>
      </w:r>
      <w:r w:rsidRPr="008D30CB">
        <w:rPr>
          <w:rFonts w:ascii="Times New Roman" w:hAnsi="Times New Roman" w:cs="Times New Roman"/>
          <w:sz w:val="24"/>
          <w:szCs w:val="24"/>
          <w:lang w:val="en-US"/>
        </w:rPr>
        <w:t xml:space="preserve">orlds. </w:t>
      </w:r>
      <w:r w:rsidR="00466DD9" w:rsidRPr="00DD644C">
        <w:rPr>
          <w:rFonts w:ascii="Times New Roman" w:hAnsi="Times New Roman" w:cs="Times New Roman"/>
          <w:i/>
          <w:sz w:val="24"/>
          <w:szCs w:val="24"/>
          <w:lang w:val="en-US"/>
        </w:rPr>
        <w:t>Culture</w:t>
      </w:r>
      <w:r w:rsidR="00B33522" w:rsidRPr="00DD644C">
        <w:rPr>
          <w:rFonts w:ascii="Times New Roman" w:hAnsi="Times New Roman" w:cs="Times New Roman"/>
          <w:i/>
          <w:sz w:val="24"/>
          <w:szCs w:val="24"/>
          <w:lang w:val="en-US"/>
        </w:rPr>
        <w:t xml:space="preserve"> and</w:t>
      </w:r>
      <w:r w:rsidRPr="00DD644C">
        <w:rPr>
          <w:rFonts w:ascii="Times New Roman" w:hAnsi="Times New Roman" w:cs="Times New Roman"/>
          <w:i/>
          <w:sz w:val="24"/>
          <w:szCs w:val="24"/>
          <w:lang w:val="en-US"/>
        </w:rPr>
        <w:t xml:space="preserve"> Psychology</w:t>
      </w:r>
      <w:r w:rsidRPr="008D30CB">
        <w:rPr>
          <w:rFonts w:ascii="Times New Roman" w:hAnsi="Times New Roman" w:cs="Times New Roman"/>
          <w:sz w:val="24"/>
          <w:szCs w:val="24"/>
          <w:lang w:val="en-US"/>
        </w:rPr>
        <w:t>, 10, 1, 53-63</w:t>
      </w:r>
    </w:p>
    <w:p w:rsidR="00921EDC" w:rsidRPr="008D30CB" w:rsidRDefault="00921EDC" w:rsidP="00921EDC">
      <w:pPr>
        <w:spacing w:after="0" w:line="240" w:lineRule="auto"/>
        <w:ind w:left="709" w:hanging="709"/>
        <w:jc w:val="both"/>
        <w:rPr>
          <w:rFonts w:ascii="Times New Roman" w:hAnsi="Times New Roman" w:cs="Times New Roman"/>
          <w:sz w:val="24"/>
          <w:szCs w:val="24"/>
          <w:lang w:val="en-US"/>
        </w:rPr>
      </w:pPr>
    </w:p>
    <w:p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lang w:val="en-US"/>
        </w:rPr>
        <w:t xml:space="preserve">Klein, N. (2014). </w:t>
      </w:r>
      <w:r w:rsidRPr="00DD644C">
        <w:rPr>
          <w:rFonts w:ascii="Times New Roman" w:hAnsi="Times New Roman" w:cs="Times New Roman"/>
          <w:i/>
          <w:sz w:val="24"/>
          <w:szCs w:val="24"/>
          <w:lang w:val="en-US"/>
        </w:rPr>
        <w:t>Capitalism vs the Climate. This changes everything.</w:t>
      </w:r>
      <w:r w:rsidRPr="008D30CB">
        <w:rPr>
          <w:rFonts w:ascii="Times New Roman" w:hAnsi="Times New Roman" w:cs="Times New Roman"/>
          <w:sz w:val="24"/>
          <w:szCs w:val="24"/>
          <w:lang w:val="en-US"/>
        </w:rPr>
        <w:t xml:space="preserve"> </w:t>
      </w:r>
      <w:r w:rsidRPr="008D30CB">
        <w:rPr>
          <w:rFonts w:ascii="Times New Roman" w:hAnsi="Times New Roman" w:cs="Times New Roman"/>
          <w:sz w:val="24"/>
          <w:szCs w:val="24"/>
        </w:rPr>
        <w:t xml:space="preserve">New York: </w:t>
      </w:r>
      <w:proofErr w:type="spellStart"/>
      <w:r w:rsidRPr="008D30CB">
        <w:rPr>
          <w:rFonts w:ascii="Times New Roman" w:hAnsi="Times New Roman" w:cs="Times New Roman"/>
          <w:sz w:val="24"/>
          <w:szCs w:val="24"/>
        </w:rPr>
        <w:t>Simon</w:t>
      </w:r>
      <w:proofErr w:type="spellEnd"/>
      <w:r w:rsidRPr="008D30CB">
        <w:rPr>
          <w:rFonts w:ascii="Times New Roman" w:hAnsi="Times New Roman" w:cs="Times New Roman"/>
          <w:sz w:val="24"/>
          <w:szCs w:val="24"/>
        </w:rPr>
        <w:t xml:space="preserve"> and </w:t>
      </w:r>
      <w:proofErr w:type="spellStart"/>
      <w:r w:rsidRPr="008D30CB">
        <w:rPr>
          <w:rFonts w:ascii="Times New Roman" w:hAnsi="Times New Roman" w:cs="Times New Roman"/>
          <w:sz w:val="24"/>
          <w:szCs w:val="24"/>
        </w:rPr>
        <w:t>Schuster</w:t>
      </w:r>
      <w:proofErr w:type="spellEnd"/>
      <w:r w:rsidRPr="008D30CB">
        <w:rPr>
          <w:rFonts w:ascii="Times New Roman" w:hAnsi="Times New Roman" w:cs="Times New Roman"/>
          <w:sz w:val="24"/>
          <w:szCs w:val="24"/>
        </w:rPr>
        <w:t xml:space="preserve">. </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La Comisión Sexta del EZLN (2015).</w:t>
      </w:r>
      <w:r w:rsidR="0019150C">
        <w:rPr>
          <w:rFonts w:ascii="Times New Roman" w:hAnsi="Times New Roman" w:cs="Times New Roman"/>
          <w:sz w:val="24"/>
          <w:szCs w:val="24"/>
        </w:rPr>
        <w:t xml:space="preserve"> </w:t>
      </w:r>
      <w:r w:rsidRPr="00DD644C">
        <w:rPr>
          <w:rFonts w:ascii="Times New Roman" w:hAnsi="Times New Roman" w:cs="Times New Roman"/>
          <w:i/>
          <w:sz w:val="24"/>
          <w:szCs w:val="24"/>
        </w:rPr>
        <w:t>Pensamiento crítico frente a la Hidra Capitalista I.</w:t>
      </w:r>
      <w:r w:rsidRPr="008D30CB">
        <w:rPr>
          <w:rFonts w:ascii="Times New Roman" w:hAnsi="Times New Roman" w:cs="Times New Roman"/>
          <w:sz w:val="24"/>
          <w:szCs w:val="24"/>
        </w:rPr>
        <w:t xml:space="preserve"> Oventic, Chis.: EZLN.</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CA449A" w:rsidRDefault="00CA449A"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lang w:val="fr-FR"/>
        </w:rPr>
        <w:t>Le Clézio, J.M.G.</w:t>
      </w:r>
      <w:r w:rsidR="008F3594" w:rsidRPr="008D30CB">
        <w:rPr>
          <w:rFonts w:ascii="Times New Roman" w:hAnsi="Times New Roman" w:cs="Times New Roman"/>
          <w:sz w:val="24"/>
          <w:szCs w:val="24"/>
          <w:lang w:val="fr-FR"/>
        </w:rPr>
        <w:t xml:space="preserve"> (1988). </w:t>
      </w:r>
      <w:r w:rsidR="008F3594" w:rsidRPr="00DD644C">
        <w:rPr>
          <w:rFonts w:ascii="Times New Roman" w:hAnsi="Times New Roman" w:cs="Times New Roman"/>
          <w:i/>
          <w:sz w:val="24"/>
          <w:szCs w:val="24"/>
          <w:lang w:val="fr-FR"/>
        </w:rPr>
        <w:t>Le rêve mexicain ou</w:t>
      </w:r>
      <w:r w:rsidRPr="00DD644C">
        <w:rPr>
          <w:rFonts w:ascii="Times New Roman" w:hAnsi="Times New Roman" w:cs="Times New Roman"/>
          <w:i/>
          <w:sz w:val="24"/>
          <w:szCs w:val="24"/>
          <w:lang w:val="fr-FR"/>
        </w:rPr>
        <w:t xml:space="preserve"> la pensée </w:t>
      </w:r>
      <w:r w:rsidR="00296715" w:rsidRPr="00DD644C">
        <w:rPr>
          <w:rFonts w:ascii="Times New Roman" w:hAnsi="Times New Roman" w:cs="Times New Roman"/>
          <w:i/>
          <w:sz w:val="24"/>
          <w:szCs w:val="24"/>
          <w:lang w:val="fr-FR"/>
        </w:rPr>
        <w:t>interrompue</w:t>
      </w:r>
      <w:r w:rsidR="00296715" w:rsidRPr="008D30CB">
        <w:rPr>
          <w:rFonts w:ascii="Times New Roman" w:hAnsi="Times New Roman" w:cs="Times New Roman"/>
          <w:sz w:val="24"/>
          <w:szCs w:val="24"/>
          <w:lang w:val="fr-FR"/>
        </w:rPr>
        <w:t xml:space="preserve">. </w:t>
      </w:r>
      <w:r w:rsidR="0019150C" w:rsidRPr="008D30CB">
        <w:rPr>
          <w:rFonts w:ascii="Times New Roman" w:hAnsi="Times New Roman" w:cs="Times New Roman"/>
          <w:sz w:val="24"/>
          <w:szCs w:val="24"/>
        </w:rPr>
        <w:t>París:</w:t>
      </w:r>
      <w:r w:rsidR="00296715" w:rsidRPr="008D30CB">
        <w:rPr>
          <w:rFonts w:ascii="Times New Roman" w:hAnsi="Times New Roman" w:cs="Times New Roman"/>
          <w:sz w:val="24"/>
          <w:szCs w:val="24"/>
        </w:rPr>
        <w:t xml:space="preserve"> </w:t>
      </w:r>
      <w:proofErr w:type="spellStart"/>
      <w:r w:rsidR="00296715" w:rsidRPr="008D30CB">
        <w:rPr>
          <w:rFonts w:ascii="Times New Roman" w:hAnsi="Times New Roman" w:cs="Times New Roman"/>
          <w:sz w:val="24"/>
          <w:szCs w:val="24"/>
        </w:rPr>
        <w:t>Gallimard</w:t>
      </w:r>
      <w:proofErr w:type="spellEnd"/>
      <w:r w:rsidR="00296715" w:rsidRPr="008D30CB">
        <w:rPr>
          <w:rFonts w:ascii="Times New Roman" w:hAnsi="Times New Roman" w:cs="Times New Roman"/>
          <w:sz w:val="24"/>
          <w:szCs w:val="24"/>
        </w:rPr>
        <w:t xml:space="preserve">. </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296715" w:rsidRDefault="00296715" w:rsidP="00921EDC">
      <w:pPr>
        <w:spacing w:after="0" w:line="240" w:lineRule="auto"/>
        <w:ind w:left="709" w:hanging="709"/>
        <w:jc w:val="both"/>
        <w:rPr>
          <w:rFonts w:ascii="Times New Roman" w:hAnsi="Times New Roman" w:cs="Times New Roman"/>
          <w:sz w:val="24"/>
          <w:szCs w:val="24"/>
        </w:rPr>
      </w:pPr>
      <w:proofErr w:type="spellStart"/>
      <w:r w:rsidRPr="008D30CB">
        <w:rPr>
          <w:rFonts w:ascii="Times New Roman" w:hAnsi="Times New Roman" w:cs="Times New Roman"/>
          <w:sz w:val="24"/>
          <w:szCs w:val="24"/>
        </w:rPr>
        <w:t>Maalouf</w:t>
      </w:r>
      <w:proofErr w:type="spellEnd"/>
      <w:r w:rsidRPr="008D30CB">
        <w:rPr>
          <w:rFonts w:ascii="Times New Roman" w:hAnsi="Times New Roman" w:cs="Times New Roman"/>
          <w:sz w:val="24"/>
          <w:szCs w:val="24"/>
        </w:rPr>
        <w:t xml:space="preserve">, A. (2012). </w:t>
      </w:r>
      <w:r w:rsidR="00466DD9" w:rsidRPr="00DD644C">
        <w:rPr>
          <w:rFonts w:ascii="Times New Roman" w:hAnsi="Times New Roman" w:cs="Times New Roman"/>
          <w:i/>
          <w:sz w:val="24"/>
          <w:szCs w:val="24"/>
        </w:rPr>
        <w:t xml:space="preserve">Las Cruzadas vistas por los </w:t>
      </w:r>
      <w:proofErr w:type="gramStart"/>
      <w:r w:rsidR="00466DD9" w:rsidRPr="00DD644C">
        <w:rPr>
          <w:rFonts w:ascii="Times New Roman" w:hAnsi="Times New Roman" w:cs="Times New Roman"/>
          <w:i/>
          <w:sz w:val="24"/>
          <w:szCs w:val="24"/>
        </w:rPr>
        <w:t>Á</w:t>
      </w:r>
      <w:r w:rsidRPr="00DD644C">
        <w:rPr>
          <w:rFonts w:ascii="Times New Roman" w:hAnsi="Times New Roman" w:cs="Times New Roman"/>
          <w:i/>
          <w:sz w:val="24"/>
          <w:szCs w:val="24"/>
        </w:rPr>
        <w:t>rabes</w:t>
      </w:r>
      <w:proofErr w:type="gramEnd"/>
      <w:r w:rsidRPr="00DD644C">
        <w:rPr>
          <w:rFonts w:ascii="Times New Roman" w:hAnsi="Times New Roman" w:cs="Times New Roman"/>
          <w:i/>
          <w:sz w:val="24"/>
          <w:szCs w:val="24"/>
        </w:rPr>
        <w:t>. 3ra Edición</w:t>
      </w:r>
      <w:r w:rsidR="008F3594" w:rsidRPr="008D30CB">
        <w:rPr>
          <w:rFonts w:ascii="Times New Roman" w:hAnsi="Times New Roman" w:cs="Times New Roman"/>
          <w:sz w:val="24"/>
          <w:szCs w:val="24"/>
        </w:rPr>
        <w:t>. Madrid: Alianza E</w:t>
      </w:r>
      <w:r w:rsidRPr="008D30CB">
        <w:rPr>
          <w:rFonts w:ascii="Times New Roman" w:hAnsi="Times New Roman" w:cs="Times New Roman"/>
          <w:sz w:val="24"/>
          <w:szCs w:val="24"/>
        </w:rPr>
        <w:t>ditorial.</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CA449A"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Mendoza, Pizarro, J. (2015). </w:t>
      </w:r>
      <w:r w:rsidR="008F3594" w:rsidRPr="00DD644C">
        <w:rPr>
          <w:rFonts w:ascii="Times New Roman" w:hAnsi="Times New Roman" w:cs="Times New Roman"/>
          <w:i/>
          <w:sz w:val="24"/>
          <w:szCs w:val="24"/>
        </w:rPr>
        <w:t xml:space="preserve">El espejo </w:t>
      </w:r>
      <w:proofErr w:type="spellStart"/>
      <w:r w:rsidR="008F3594" w:rsidRPr="00DD644C">
        <w:rPr>
          <w:rFonts w:ascii="Times New Roman" w:hAnsi="Times New Roman" w:cs="Times New Roman"/>
          <w:i/>
          <w:sz w:val="24"/>
          <w:szCs w:val="24"/>
        </w:rPr>
        <w:t>Ay</w:t>
      </w:r>
      <w:r w:rsidRPr="00DD644C">
        <w:rPr>
          <w:rFonts w:ascii="Times New Roman" w:hAnsi="Times New Roman" w:cs="Times New Roman"/>
          <w:i/>
          <w:sz w:val="24"/>
          <w:szCs w:val="24"/>
        </w:rPr>
        <w:t>mara</w:t>
      </w:r>
      <w:proofErr w:type="spellEnd"/>
      <w:r w:rsidRPr="00DD644C">
        <w:rPr>
          <w:rFonts w:ascii="Times New Roman" w:hAnsi="Times New Roman" w:cs="Times New Roman"/>
          <w:i/>
          <w:sz w:val="24"/>
          <w:szCs w:val="24"/>
        </w:rPr>
        <w:t>. Ilusiones ideológicas en Bolivia</w:t>
      </w:r>
      <w:r w:rsidRPr="008D30CB">
        <w:rPr>
          <w:rFonts w:ascii="Times New Roman" w:hAnsi="Times New Roman" w:cs="Times New Roman"/>
          <w:sz w:val="24"/>
          <w:szCs w:val="24"/>
        </w:rPr>
        <w:t xml:space="preserve">. La Paz, Bolivia: Plural editores. </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296715" w:rsidRDefault="00296715" w:rsidP="00921EDC">
      <w:pPr>
        <w:spacing w:after="0" w:line="240" w:lineRule="auto"/>
        <w:ind w:left="709" w:hanging="709"/>
        <w:jc w:val="both"/>
        <w:rPr>
          <w:rFonts w:ascii="Times New Roman" w:hAnsi="Times New Roman" w:cs="Times New Roman"/>
          <w:sz w:val="24"/>
          <w:szCs w:val="24"/>
          <w:lang w:val="fr-FR"/>
        </w:rPr>
      </w:pPr>
      <w:r w:rsidRPr="008D30CB">
        <w:rPr>
          <w:rFonts w:ascii="Times New Roman" w:hAnsi="Times New Roman" w:cs="Times New Roman"/>
          <w:sz w:val="24"/>
          <w:szCs w:val="24"/>
          <w:lang w:val="fr-FR"/>
        </w:rPr>
        <w:t xml:space="preserve">Morín, E. (2000). </w:t>
      </w:r>
      <w:r w:rsidRPr="00DD644C">
        <w:rPr>
          <w:rFonts w:ascii="Times New Roman" w:hAnsi="Times New Roman" w:cs="Times New Roman"/>
          <w:i/>
          <w:sz w:val="24"/>
          <w:szCs w:val="24"/>
          <w:lang w:val="fr-FR"/>
        </w:rPr>
        <w:t>A</w:t>
      </w:r>
      <w:r w:rsidR="008F3594" w:rsidRPr="00DD644C">
        <w:rPr>
          <w:rFonts w:ascii="Times New Roman" w:hAnsi="Times New Roman" w:cs="Times New Roman"/>
          <w:i/>
          <w:sz w:val="24"/>
          <w:szCs w:val="24"/>
          <w:lang w:val="fr-FR"/>
        </w:rPr>
        <w:t xml:space="preserve"> </w:t>
      </w:r>
      <w:r w:rsidRPr="00DD644C">
        <w:rPr>
          <w:rFonts w:ascii="Times New Roman" w:hAnsi="Times New Roman" w:cs="Times New Roman"/>
          <w:i/>
          <w:sz w:val="24"/>
          <w:szCs w:val="24"/>
          <w:lang w:val="fr-FR"/>
        </w:rPr>
        <w:t>propos des sept savoirs</w:t>
      </w:r>
      <w:r w:rsidRPr="008D30CB">
        <w:rPr>
          <w:rFonts w:ascii="Times New Roman" w:hAnsi="Times New Roman" w:cs="Times New Roman"/>
          <w:sz w:val="24"/>
          <w:szCs w:val="24"/>
          <w:lang w:val="fr-FR"/>
        </w:rPr>
        <w:t>.</w:t>
      </w:r>
      <w:r w:rsidR="00466DD9" w:rsidRPr="008D30CB">
        <w:rPr>
          <w:rFonts w:ascii="Times New Roman" w:hAnsi="Times New Roman" w:cs="Times New Roman"/>
          <w:sz w:val="24"/>
          <w:szCs w:val="24"/>
          <w:lang w:val="fr-FR"/>
        </w:rPr>
        <w:t xml:space="preserve"> París: </w:t>
      </w:r>
      <w:r w:rsidRPr="008D30CB">
        <w:rPr>
          <w:rFonts w:ascii="Times New Roman" w:hAnsi="Times New Roman" w:cs="Times New Roman"/>
          <w:sz w:val="24"/>
          <w:szCs w:val="24"/>
          <w:lang w:val="fr-FR"/>
        </w:rPr>
        <w:t xml:space="preserve">Editions Pleins Feux. </w:t>
      </w:r>
    </w:p>
    <w:p w:rsidR="00921EDC" w:rsidRPr="008D30CB" w:rsidRDefault="00921EDC" w:rsidP="00921EDC">
      <w:pPr>
        <w:spacing w:after="0" w:line="240" w:lineRule="auto"/>
        <w:ind w:left="709" w:hanging="709"/>
        <w:jc w:val="both"/>
        <w:rPr>
          <w:rFonts w:ascii="Times New Roman" w:hAnsi="Times New Roman" w:cs="Times New Roman"/>
          <w:sz w:val="24"/>
          <w:szCs w:val="24"/>
          <w:lang w:val="fr-FR"/>
        </w:rPr>
      </w:pPr>
    </w:p>
    <w:p w:rsidR="00296715" w:rsidRDefault="00296715" w:rsidP="00921EDC">
      <w:pPr>
        <w:spacing w:after="0" w:line="240" w:lineRule="auto"/>
        <w:ind w:left="709" w:hanging="709"/>
        <w:jc w:val="both"/>
        <w:rPr>
          <w:rFonts w:ascii="Times New Roman" w:hAnsi="Times New Roman" w:cs="Times New Roman"/>
          <w:sz w:val="24"/>
          <w:szCs w:val="24"/>
          <w:lang w:val="en-US"/>
        </w:rPr>
      </w:pPr>
      <w:r w:rsidRPr="008D30CB">
        <w:rPr>
          <w:rFonts w:ascii="Times New Roman" w:hAnsi="Times New Roman" w:cs="Times New Roman"/>
          <w:sz w:val="24"/>
          <w:szCs w:val="24"/>
          <w:lang w:val="fr-FR"/>
        </w:rPr>
        <w:t xml:space="preserve">PAPU (2017). </w:t>
      </w:r>
      <w:r w:rsidR="00466DD9" w:rsidRPr="008D30CB">
        <w:rPr>
          <w:rFonts w:ascii="Times New Roman" w:hAnsi="Times New Roman" w:cs="Times New Roman"/>
          <w:sz w:val="24"/>
          <w:szCs w:val="24"/>
          <w:lang w:val="en-US"/>
        </w:rPr>
        <w:t xml:space="preserve">1st </w:t>
      </w:r>
      <w:proofErr w:type="spellStart"/>
      <w:r w:rsidR="00466DD9" w:rsidRPr="008D30CB">
        <w:rPr>
          <w:rFonts w:ascii="Times New Roman" w:hAnsi="Times New Roman" w:cs="Times New Roman"/>
          <w:sz w:val="24"/>
          <w:szCs w:val="24"/>
          <w:lang w:val="en-US"/>
        </w:rPr>
        <w:t>PanA</w:t>
      </w:r>
      <w:r w:rsidRPr="008D30CB">
        <w:rPr>
          <w:rFonts w:ascii="Times New Roman" w:hAnsi="Times New Roman" w:cs="Times New Roman"/>
          <w:sz w:val="24"/>
          <w:szCs w:val="24"/>
          <w:lang w:val="en-US"/>
        </w:rPr>
        <w:t>frican</w:t>
      </w:r>
      <w:proofErr w:type="spellEnd"/>
      <w:r w:rsidRPr="008D30CB">
        <w:rPr>
          <w:rFonts w:ascii="Times New Roman" w:hAnsi="Times New Roman" w:cs="Times New Roman"/>
          <w:sz w:val="24"/>
          <w:szCs w:val="24"/>
          <w:lang w:val="en-US"/>
        </w:rPr>
        <w:t xml:space="preserve"> Congress of Psychology. Durban, South Africa. Call for abstracts. </w:t>
      </w:r>
      <w:r w:rsidRPr="00DD644C">
        <w:rPr>
          <w:rFonts w:ascii="Times New Roman" w:hAnsi="Times New Roman" w:cs="Times New Roman"/>
          <w:i/>
          <w:sz w:val="24"/>
          <w:szCs w:val="24"/>
          <w:lang w:val="en-US"/>
        </w:rPr>
        <w:t>Psychology for Society</w:t>
      </w:r>
      <w:r w:rsidRPr="008D30CB">
        <w:rPr>
          <w:rFonts w:ascii="Times New Roman" w:hAnsi="Times New Roman" w:cs="Times New Roman"/>
          <w:sz w:val="24"/>
          <w:szCs w:val="24"/>
          <w:lang w:val="en-US"/>
        </w:rPr>
        <w:t xml:space="preserve">. Durban: Author. </w:t>
      </w:r>
    </w:p>
    <w:p w:rsidR="00921EDC" w:rsidRPr="008D30CB" w:rsidRDefault="00921EDC" w:rsidP="00921EDC">
      <w:pPr>
        <w:spacing w:after="0" w:line="240" w:lineRule="auto"/>
        <w:ind w:left="709" w:hanging="709"/>
        <w:jc w:val="both"/>
        <w:rPr>
          <w:rFonts w:ascii="Times New Roman" w:hAnsi="Times New Roman" w:cs="Times New Roman"/>
          <w:sz w:val="24"/>
          <w:szCs w:val="24"/>
          <w:lang w:val="en-US"/>
        </w:rPr>
      </w:pPr>
    </w:p>
    <w:p w:rsidR="00296715" w:rsidRDefault="00296715" w:rsidP="00921EDC">
      <w:pPr>
        <w:spacing w:after="0" w:line="240" w:lineRule="auto"/>
        <w:ind w:left="709" w:hanging="709"/>
        <w:jc w:val="both"/>
        <w:rPr>
          <w:rFonts w:ascii="Times New Roman" w:hAnsi="Times New Roman" w:cs="Times New Roman"/>
          <w:sz w:val="24"/>
          <w:szCs w:val="24"/>
        </w:rPr>
      </w:pPr>
      <w:proofErr w:type="spellStart"/>
      <w:r w:rsidRPr="008D30CB">
        <w:rPr>
          <w:rFonts w:ascii="Times New Roman" w:hAnsi="Times New Roman" w:cs="Times New Roman"/>
          <w:sz w:val="24"/>
          <w:szCs w:val="24"/>
          <w:lang w:val="en-US"/>
        </w:rPr>
        <w:t>Raval</w:t>
      </w:r>
      <w:proofErr w:type="spellEnd"/>
      <w:r w:rsidRPr="008D30CB">
        <w:rPr>
          <w:rFonts w:ascii="Times New Roman" w:hAnsi="Times New Roman" w:cs="Times New Roman"/>
          <w:sz w:val="24"/>
          <w:szCs w:val="24"/>
          <w:lang w:val="en-US"/>
        </w:rPr>
        <w:t xml:space="preserve">, V.V and </w:t>
      </w:r>
      <w:proofErr w:type="spellStart"/>
      <w:r w:rsidRPr="008D30CB">
        <w:rPr>
          <w:rFonts w:ascii="Times New Roman" w:hAnsi="Times New Roman" w:cs="Times New Roman"/>
          <w:sz w:val="24"/>
          <w:szCs w:val="24"/>
          <w:lang w:val="en-US"/>
        </w:rPr>
        <w:t>Kral</w:t>
      </w:r>
      <w:proofErr w:type="spellEnd"/>
      <w:r w:rsidRPr="008D30CB">
        <w:rPr>
          <w:rFonts w:ascii="Times New Roman" w:hAnsi="Times New Roman" w:cs="Times New Roman"/>
          <w:sz w:val="24"/>
          <w:szCs w:val="24"/>
          <w:lang w:val="en-US"/>
        </w:rPr>
        <w:t xml:space="preserve">, M.J. </w:t>
      </w:r>
      <w:r w:rsidR="008F3594" w:rsidRPr="008D30CB">
        <w:rPr>
          <w:rFonts w:ascii="Times New Roman" w:hAnsi="Times New Roman" w:cs="Times New Roman"/>
          <w:sz w:val="24"/>
          <w:szCs w:val="24"/>
          <w:lang w:val="en-US"/>
        </w:rPr>
        <w:t>(2004). Core versus Periphery: D</w:t>
      </w:r>
      <w:r w:rsidR="00466DD9" w:rsidRPr="008D30CB">
        <w:rPr>
          <w:rFonts w:ascii="Times New Roman" w:hAnsi="Times New Roman" w:cs="Times New Roman"/>
          <w:sz w:val="24"/>
          <w:szCs w:val="24"/>
          <w:lang w:val="en-US"/>
        </w:rPr>
        <w:t xml:space="preserve">ynamics of Personhood </w:t>
      </w:r>
      <w:r w:rsidRPr="008D30CB">
        <w:rPr>
          <w:rFonts w:ascii="Times New Roman" w:hAnsi="Times New Roman" w:cs="Times New Roman"/>
          <w:sz w:val="24"/>
          <w:szCs w:val="24"/>
          <w:lang w:val="en-US"/>
        </w:rPr>
        <w:t xml:space="preserve">over the </w:t>
      </w:r>
      <w:r w:rsidR="008F3594" w:rsidRPr="008D30CB">
        <w:rPr>
          <w:rFonts w:ascii="Times New Roman" w:hAnsi="Times New Roman" w:cs="Times New Roman"/>
          <w:sz w:val="24"/>
          <w:szCs w:val="24"/>
          <w:lang w:val="en-US"/>
        </w:rPr>
        <w:t>Life-Course for a Gujarati Hindi</w:t>
      </w:r>
      <w:r w:rsidRPr="008D30CB">
        <w:rPr>
          <w:rFonts w:ascii="Times New Roman" w:hAnsi="Times New Roman" w:cs="Times New Roman"/>
          <w:sz w:val="24"/>
          <w:szCs w:val="24"/>
          <w:lang w:val="en-US"/>
        </w:rPr>
        <w:t xml:space="preserve"> Woman. </w:t>
      </w:r>
      <w:r w:rsidRPr="00DD644C">
        <w:rPr>
          <w:rFonts w:ascii="Times New Roman" w:hAnsi="Times New Roman" w:cs="Times New Roman"/>
          <w:i/>
          <w:sz w:val="24"/>
          <w:szCs w:val="24"/>
        </w:rPr>
        <w:t xml:space="preserve">Culture and </w:t>
      </w:r>
      <w:proofErr w:type="spellStart"/>
      <w:r w:rsidRPr="00DD644C">
        <w:rPr>
          <w:rFonts w:ascii="Times New Roman" w:hAnsi="Times New Roman" w:cs="Times New Roman"/>
          <w:i/>
          <w:sz w:val="24"/>
          <w:szCs w:val="24"/>
        </w:rPr>
        <w:t>Psychology</w:t>
      </w:r>
      <w:proofErr w:type="spellEnd"/>
      <w:r w:rsidRPr="008D30CB">
        <w:rPr>
          <w:rFonts w:ascii="Times New Roman" w:hAnsi="Times New Roman" w:cs="Times New Roman"/>
          <w:sz w:val="24"/>
          <w:szCs w:val="24"/>
        </w:rPr>
        <w:t>, 10, 2, 162 -194.</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Sánchez, M.E. y Almeida, E. (2005). </w:t>
      </w:r>
      <w:r w:rsidRPr="00DD644C">
        <w:rPr>
          <w:rFonts w:ascii="Times New Roman" w:hAnsi="Times New Roman" w:cs="Times New Roman"/>
          <w:i/>
          <w:sz w:val="24"/>
          <w:szCs w:val="24"/>
        </w:rPr>
        <w:t>Las veredas de la incertidumbre</w:t>
      </w:r>
      <w:r w:rsidR="00F91F45" w:rsidRPr="00DD644C">
        <w:rPr>
          <w:rFonts w:ascii="Times New Roman" w:hAnsi="Times New Roman" w:cs="Times New Roman"/>
          <w:i/>
          <w:sz w:val="24"/>
          <w:szCs w:val="24"/>
        </w:rPr>
        <w:t>. Relaciones interculturales y supervivencia digna</w:t>
      </w:r>
      <w:r w:rsidRPr="008D30CB">
        <w:rPr>
          <w:rFonts w:ascii="Times New Roman" w:hAnsi="Times New Roman" w:cs="Times New Roman"/>
          <w:sz w:val="24"/>
          <w:szCs w:val="24"/>
        </w:rPr>
        <w:t>. Puebla, Pue: UIA Puebla, UAS, UASLP, UV, UJAT, COLPUE, ELPAC, CNEIP.</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296715" w:rsidRDefault="00296715" w:rsidP="00921EDC">
      <w:pPr>
        <w:spacing w:after="0" w:line="240" w:lineRule="auto"/>
        <w:ind w:left="709" w:hanging="709"/>
        <w:jc w:val="both"/>
        <w:rPr>
          <w:rFonts w:ascii="Times New Roman" w:hAnsi="Times New Roman" w:cs="Times New Roman"/>
          <w:sz w:val="24"/>
          <w:szCs w:val="24"/>
        </w:rPr>
      </w:pPr>
      <w:proofErr w:type="spellStart"/>
      <w:r w:rsidRPr="008D30CB">
        <w:rPr>
          <w:rFonts w:ascii="Times New Roman" w:hAnsi="Times New Roman" w:cs="Times New Roman"/>
          <w:sz w:val="24"/>
          <w:szCs w:val="24"/>
          <w:lang w:val="en-US"/>
        </w:rPr>
        <w:t>Sriram</w:t>
      </w:r>
      <w:proofErr w:type="spellEnd"/>
      <w:r w:rsidRPr="008D30CB">
        <w:rPr>
          <w:rFonts w:ascii="Times New Roman" w:hAnsi="Times New Roman" w:cs="Times New Roman"/>
          <w:sz w:val="24"/>
          <w:szCs w:val="24"/>
          <w:lang w:val="en-US"/>
        </w:rPr>
        <w:t xml:space="preserve">, S. and Chaudhary, N. (2004). An Ethnology of Love in a Tamil Family. Margaret Trawick´s Notes on Love in a Tamil Family. </w:t>
      </w:r>
      <w:r w:rsidRPr="00DD644C">
        <w:rPr>
          <w:rFonts w:ascii="Times New Roman" w:hAnsi="Times New Roman" w:cs="Times New Roman"/>
          <w:i/>
          <w:sz w:val="24"/>
          <w:szCs w:val="24"/>
        </w:rPr>
        <w:t xml:space="preserve">Culture and </w:t>
      </w:r>
      <w:proofErr w:type="spellStart"/>
      <w:r w:rsidRPr="00DD644C">
        <w:rPr>
          <w:rFonts w:ascii="Times New Roman" w:hAnsi="Times New Roman" w:cs="Times New Roman"/>
          <w:i/>
          <w:sz w:val="24"/>
          <w:szCs w:val="24"/>
        </w:rPr>
        <w:t>Psychology</w:t>
      </w:r>
      <w:proofErr w:type="spellEnd"/>
      <w:r w:rsidRPr="008D30CB">
        <w:rPr>
          <w:rFonts w:ascii="Times New Roman" w:hAnsi="Times New Roman" w:cs="Times New Roman"/>
          <w:sz w:val="24"/>
          <w:szCs w:val="24"/>
        </w:rPr>
        <w:t>, 10, 1 ,11-127</w:t>
      </w:r>
    </w:p>
    <w:p w:rsidR="00921EDC" w:rsidRPr="008D30CB" w:rsidRDefault="00921EDC" w:rsidP="00921EDC">
      <w:pPr>
        <w:spacing w:after="0" w:line="240" w:lineRule="auto"/>
        <w:ind w:left="709" w:hanging="709"/>
        <w:jc w:val="both"/>
        <w:rPr>
          <w:rFonts w:ascii="Times New Roman" w:hAnsi="Times New Roman" w:cs="Times New Roman"/>
          <w:sz w:val="24"/>
          <w:szCs w:val="24"/>
        </w:rPr>
      </w:pPr>
    </w:p>
    <w:p w:rsidR="00296715" w:rsidRDefault="00296715"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Taller de Tradición Oral (1994). </w:t>
      </w:r>
      <w:r w:rsidRPr="00DD644C">
        <w:rPr>
          <w:rFonts w:ascii="Times New Roman" w:hAnsi="Times New Roman" w:cs="Times New Roman"/>
          <w:i/>
          <w:sz w:val="24"/>
          <w:szCs w:val="24"/>
        </w:rPr>
        <w:t>Les oíamos contar a nuestros abuelos</w:t>
      </w:r>
      <w:r w:rsidRPr="008D30CB">
        <w:rPr>
          <w:rFonts w:ascii="Times New Roman" w:hAnsi="Times New Roman" w:cs="Times New Roman"/>
          <w:sz w:val="24"/>
          <w:szCs w:val="24"/>
        </w:rPr>
        <w:t>. México D.F.: INA</w:t>
      </w:r>
      <w:r w:rsidR="00A70AA6" w:rsidRPr="008D30CB">
        <w:rPr>
          <w:rFonts w:ascii="Times New Roman" w:hAnsi="Times New Roman" w:cs="Times New Roman"/>
          <w:sz w:val="24"/>
          <w:szCs w:val="24"/>
        </w:rPr>
        <w:t>H.</w:t>
      </w:r>
    </w:p>
    <w:p w:rsidR="00921EDC" w:rsidRPr="008D30CB" w:rsidRDefault="00921EDC" w:rsidP="00921EDC">
      <w:pPr>
        <w:spacing w:after="0" w:line="240" w:lineRule="auto"/>
        <w:ind w:left="709" w:hanging="709"/>
        <w:jc w:val="both"/>
        <w:rPr>
          <w:rFonts w:ascii="Times New Roman" w:hAnsi="Times New Roman" w:cs="Times New Roman"/>
          <w:sz w:val="24"/>
          <w:szCs w:val="24"/>
        </w:rPr>
      </w:pPr>
      <w:bookmarkStart w:id="0" w:name="_GoBack"/>
      <w:bookmarkEnd w:id="0"/>
    </w:p>
    <w:p w:rsidR="00A70AA6" w:rsidRPr="008D30CB" w:rsidRDefault="00A70AA6" w:rsidP="00921EDC">
      <w:pPr>
        <w:spacing w:after="0" w:line="240" w:lineRule="auto"/>
        <w:ind w:left="709" w:hanging="709"/>
        <w:jc w:val="both"/>
        <w:rPr>
          <w:rFonts w:ascii="Times New Roman" w:hAnsi="Times New Roman" w:cs="Times New Roman"/>
          <w:sz w:val="24"/>
          <w:szCs w:val="24"/>
        </w:rPr>
      </w:pPr>
      <w:r w:rsidRPr="008D30CB">
        <w:rPr>
          <w:rFonts w:ascii="Times New Roman" w:hAnsi="Times New Roman" w:cs="Times New Roman"/>
          <w:sz w:val="24"/>
          <w:szCs w:val="24"/>
        </w:rPr>
        <w:t xml:space="preserve">Umbral (2011). </w:t>
      </w:r>
      <w:r w:rsidRPr="00DD644C">
        <w:rPr>
          <w:rFonts w:ascii="Times New Roman" w:hAnsi="Times New Roman" w:cs="Times New Roman"/>
          <w:i/>
          <w:sz w:val="24"/>
          <w:szCs w:val="24"/>
        </w:rPr>
        <w:t xml:space="preserve">Vigilantes de la tierra. En </w:t>
      </w:r>
      <w:proofErr w:type="spellStart"/>
      <w:r w:rsidRPr="00DD644C">
        <w:rPr>
          <w:rFonts w:ascii="Times New Roman" w:hAnsi="Times New Roman" w:cs="Times New Roman"/>
          <w:i/>
          <w:sz w:val="24"/>
          <w:szCs w:val="24"/>
          <w:u w:val="single"/>
        </w:rPr>
        <w:t>Ojarasca</w:t>
      </w:r>
      <w:proofErr w:type="spellEnd"/>
      <w:r w:rsidRPr="008D30CB">
        <w:rPr>
          <w:rFonts w:ascii="Times New Roman" w:hAnsi="Times New Roman" w:cs="Times New Roman"/>
          <w:sz w:val="24"/>
          <w:szCs w:val="24"/>
        </w:rPr>
        <w:t xml:space="preserve">, 165,2, enero. </w:t>
      </w:r>
      <w:r w:rsidR="00466DD9" w:rsidRPr="008D30CB">
        <w:rPr>
          <w:rFonts w:ascii="Times New Roman" w:hAnsi="Times New Roman" w:cs="Times New Roman"/>
          <w:sz w:val="24"/>
          <w:szCs w:val="24"/>
        </w:rPr>
        <w:t>(Suplemento del periódico La Jornada)</w:t>
      </w:r>
    </w:p>
    <w:p w:rsidR="00CA449A" w:rsidRPr="008D30CB" w:rsidRDefault="00CA449A" w:rsidP="00921EDC">
      <w:pPr>
        <w:spacing w:after="0" w:line="240" w:lineRule="auto"/>
        <w:ind w:left="709" w:hanging="709"/>
        <w:jc w:val="both"/>
        <w:rPr>
          <w:rFonts w:ascii="Times New Roman" w:hAnsi="Times New Roman" w:cs="Times New Roman"/>
          <w:sz w:val="24"/>
          <w:szCs w:val="24"/>
        </w:rPr>
      </w:pPr>
    </w:p>
    <w:sectPr w:rsidR="00CA449A" w:rsidRPr="008D30CB" w:rsidSect="0088198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E6F" w:rsidRDefault="00591E6F" w:rsidP="007310E3">
      <w:pPr>
        <w:spacing w:after="0" w:line="240" w:lineRule="auto"/>
      </w:pPr>
      <w:r>
        <w:separator/>
      </w:r>
    </w:p>
  </w:endnote>
  <w:endnote w:type="continuationSeparator" w:id="0">
    <w:p w:rsidR="00591E6F" w:rsidRDefault="00591E6F" w:rsidP="0073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E6F" w:rsidRDefault="00591E6F" w:rsidP="007310E3">
      <w:pPr>
        <w:spacing w:after="0" w:line="240" w:lineRule="auto"/>
      </w:pPr>
      <w:r>
        <w:separator/>
      </w:r>
    </w:p>
  </w:footnote>
  <w:footnote w:type="continuationSeparator" w:id="0">
    <w:p w:rsidR="00591E6F" w:rsidRDefault="00591E6F" w:rsidP="0073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48241"/>
      <w:docPartObj>
        <w:docPartGallery w:val="Page Numbers (Top of Page)"/>
        <w:docPartUnique/>
      </w:docPartObj>
    </w:sdtPr>
    <w:sdtEndPr/>
    <w:sdtContent>
      <w:p w:rsidR="00DD66CB" w:rsidRDefault="00E5477C">
        <w:pPr>
          <w:pStyle w:val="Encabezado"/>
          <w:jc w:val="right"/>
        </w:pPr>
        <w:r>
          <w:fldChar w:fldCharType="begin"/>
        </w:r>
        <w:r>
          <w:instrText>PAGE   \* MERGEFORMAT</w:instrText>
        </w:r>
        <w:r>
          <w:fldChar w:fldCharType="separate"/>
        </w:r>
        <w:r w:rsidR="00972E9B" w:rsidRPr="00972E9B">
          <w:rPr>
            <w:noProof/>
            <w:lang w:val="es-ES"/>
          </w:rPr>
          <w:t>9</w:t>
        </w:r>
        <w:r>
          <w:rPr>
            <w:noProof/>
            <w:lang w:val="es-ES"/>
          </w:rPr>
          <w:fldChar w:fldCharType="end"/>
        </w:r>
      </w:p>
    </w:sdtContent>
  </w:sdt>
  <w:p w:rsidR="00DD66CB" w:rsidRDefault="00DD66C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36AA2"/>
    <w:multiLevelType w:val="hybridMultilevel"/>
    <w:tmpl w:val="F03A74CC"/>
    <w:lvl w:ilvl="0" w:tplc="84BA43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6C"/>
    <w:rsid w:val="00023A56"/>
    <w:rsid w:val="00055962"/>
    <w:rsid w:val="000649D6"/>
    <w:rsid w:val="00082279"/>
    <w:rsid w:val="00126798"/>
    <w:rsid w:val="00131BDB"/>
    <w:rsid w:val="0019150C"/>
    <w:rsid w:val="001C26DC"/>
    <w:rsid w:val="001E795F"/>
    <w:rsid w:val="00296715"/>
    <w:rsid w:val="002C6E63"/>
    <w:rsid w:val="002E64FD"/>
    <w:rsid w:val="002F28BB"/>
    <w:rsid w:val="00321332"/>
    <w:rsid w:val="00361129"/>
    <w:rsid w:val="00387596"/>
    <w:rsid w:val="00414FAC"/>
    <w:rsid w:val="00433BC4"/>
    <w:rsid w:val="00466DD9"/>
    <w:rsid w:val="00474DB2"/>
    <w:rsid w:val="004A4350"/>
    <w:rsid w:val="004C3C2A"/>
    <w:rsid w:val="004C53D6"/>
    <w:rsid w:val="004D2E64"/>
    <w:rsid w:val="00516837"/>
    <w:rsid w:val="00534B00"/>
    <w:rsid w:val="00551728"/>
    <w:rsid w:val="00575C6D"/>
    <w:rsid w:val="00591E6F"/>
    <w:rsid w:val="005D7331"/>
    <w:rsid w:val="005E43D0"/>
    <w:rsid w:val="00612FD8"/>
    <w:rsid w:val="006321B1"/>
    <w:rsid w:val="006533F4"/>
    <w:rsid w:val="006C55C5"/>
    <w:rsid w:val="006F2B3B"/>
    <w:rsid w:val="00722F73"/>
    <w:rsid w:val="007310E3"/>
    <w:rsid w:val="00750780"/>
    <w:rsid w:val="007A6B30"/>
    <w:rsid w:val="007D3277"/>
    <w:rsid w:val="00807A01"/>
    <w:rsid w:val="00825B87"/>
    <w:rsid w:val="008407EA"/>
    <w:rsid w:val="00871CF3"/>
    <w:rsid w:val="00881986"/>
    <w:rsid w:val="008D30CB"/>
    <w:rsid w:val="008D6D87"/>
    <w:rsid w:val="008E0183"/>
    <w:rsid w:val="008E6871"/>
    <w:rsid w:val="008F3594"/>
    <w:rsid w:val="00921EDC"/>
    <w:rsid w:val="00946EB2"/>
    <w:rsid w:val="00964BE9"/>
    <w:rsid w:val="00972E9B"/>
    <w:rsid w:val="009B2C66"/>
    <w:rsid w:val="009C76DE"/>
    <w:rsid w:val="00A16A3B"/>
    <w:rsid w:val="00A20229"/>
    <w:rsid w:val="00A53118"/>
    <w:rsid w:val="00A70AA6"/>
    <w:rsid w:val="00AF02A0"/>
    <w:rsid w:val="00B235AE"/>
    <w:rsid w:val="00B3128B"/>
    <w:rsid w:val="00B33522"/>
    <w:rsid w:val="00B44024"/>
    <w:rsid w:val="00BB6DD4"/>
    <w:rsid w:val="00BE4037"/>
    <w:rsid w:val="00C17843"/>
    <w:rsid w:val="00C4068A"/>
    <w:rsid w:val="00C46295"/>
    <w:rsid w:val="00CA449A"/>
    <w:rsid w:val="00D946B1"/>
    <w:rsid w:val="00DC0DBD"/>
    <w:rsid w:val="00DD644C"/>
    <w:rsid w:val="00DD66CB"/>
    <w:rsid w:val="00E24C6C"/>
    <w:rsid w:val="00E3527A"/>
    <w:rsid w:val="00E5477C"/>
    <w:rsid w:val="00ED088D"/>
    <w:rsid w:val="00F50853"/>
    <w:rsid w:val="00F57A06"/>
    <w:rsid w:val="00F91F45"/>
    <w:rsid w:val="00FA1E0E"/>
    <w:rsid w:val="00FF74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9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10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10E3"/>
  </w:style>
  <w:style w:type="paragraph" w:styleId="Piedepgina">
    <w:name w:val="footer"/>
    <w:basedOn w:val="Normal"/>
    <w:link w:val="PiedepginaCar"/>
    <w:uiPriority w:val="99"/>
    <w:unhideWhenUsed/>
    <w:rsid w:val="007310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10E3"/>
  </w:style>
  <w:style w:type="paragraph" w:styleId="Prrafodelista">
    <w:name w:val="List Paragraph"/>
    <w:basedOn w:val="Normal"/>
    <w:uiPriority w:val="34"/>
    <w:qFormat/>
    <w:rsid w:val="007310E3"/>
    <w:pPr>
      <w:ind w:left="720"/>
      <w:contextualSpacing/>
    </w:pPr>
  </w:style>
  <w:style w:type="paragraph" w:styleId="Textodeglobo">
    <w:name w:val="Balloon Text"/>
    <w:basedOn w:val="Normal"/>
    <w:link w:val="TextodegloboCar"/>
    <w:uiPriority w:val="99"/>
    <w:semiHidden/>
    <w:unhideWhenUsed/>
    <w:rsid w:val="001C26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6DC"/>
    <w:rPr>
      <w:rFonts w:ascii="Segoe UI" w:hAnsi="Segoe UI" w:cs="Segoe UI"/>
      <w:sz w:val="18"/>
      <w:szCs w:val="18"/>
    </w:rPr>
  </w:style>
  <w:style w:type="character" w:styleId="Hipervnculo">
    <w:name w:val="Hyperlink"/>
    <w:basedOn w:val="Fuentedeprrafopredeter"/>
    <w:uiPriority w:val="99"/>
    <w:unhideWhenUsed/>
    <w:rsid w:val="00F57A06"/>
    <w:rPr>
      <w:color w:val="0563C1" w:themeColor="hyperlink"/>
      <w:u w:val="single"/>
    </w:rPr>
  </w:style>
  <w:style w:type="paragraph" w:styleId="Textonotaalfinal">
    <w:name w:val="endnote text"/>
    <w:basedOn w:val="Normal"/>
    <w:link w:val="TextonotaalfinalCar"/>
    <w:uiPriority w:val="99"/>
    <w:semiHidden/>
    <w:unhideWhenUsed/>
    <w:rsid w:val="00F57A0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57A06"/>
    <w:rPr>
      <w:sz w:val="20"/>
      <w:szCs w:val="20"/>
    </w:rPr>
  </w:style>
  <w:style w:type="character" w:styleId="Refdenotaalfinal">
    <w:name w:val="endnote reference"/>
    <w:basedOn w:val="Fuentedeprrafopredeter"/>
    <w:uiPriority w:val="99"/>
    <w:semiHidden/>
    <w:unhideWhenUsed/>
    <w:rsid w:val="00F57A06"/>
    <w:rPr>
      <w:vertAlign w:val="superscript"/>
    </w:rPr>
  </w:style>
  <w:style w:type="paragraph" w:styleId="Textonotapie">
    <w:name w:val="footnote text"/>
    <w:basedOn w:val="Normal"/>
    <w:link w:val="TextonotapieCar"/>
    <w:uiPriority w:val="99"/>
    <w:semiHidden/>
    <w:unhideWhenUsed/>
    <w:rsid w:val="00F57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7A06"/>
    <w:rPr>
      <w:sz w:val="20"/>
      <w:szCs w:val="20"/>
    </w:rPr>
  </w:style>
  <w:style w:type="character" w:styleId="Refdenotaalpie">
    <w:name w:val="footnote reference"/>
    <w:basedOn w:val="Fuentedeprrafopredeter"/>
    <w:uiPriority w:val="99"/>
    <w:semiHidden/>
    <w:unhideWhenUsed/>
    <w:rsid w:val="00F57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3995">
      <w:bodyDiv w:val="1"/>
      <w:marLeft w:val="0"/>
      <w:marRight w:val="0"/>
      <w:marTop w:val="0"/>
      <w:marBottom w:val="0"/>
      <w:divBdr>
        <w:top w:val="none" w:sz="0" w:space="0" w:color="auto"/>
        <w:left w:val="none" w:sz="0" w:space="0" w:color="auto"/>
        <w:bottom w:val="none" w:sz="0" w:space="0" w:color="auto"/>
        <w:right w:val="none" w:sz="0" w:space="0" w:color="auto"/>
      </w:divBdr>
      <w:divsChild>
        <w:div w:id="1946038304">
          <w:marLeft w:val="0"/>
          <w:marRight w:val="0"/>
          <w:marTop w:val="0"/>
          <w:marBottom w:val="0"/>
          <w:divBdr>
            <w:top w:val="none" w:sz="0" w:space="0" w:color="auto"/>
            <w:left w:val="none" w:sz="0" w:space="0" w:color="auto"/>
            <w:bottom w:val="none" w:sz="0" w:space="0" w:color="auto"/>
            <w:right w:val="none" w:sz="0" w:space="0" w:color="auto"/>
          </w:divBdr>
        </w:div>
        <w:div w:id="1201209714">
          <w:marLeft w:val="0"/>
          <w:marRight w:val="0"/>
          <w:marTop w:val="0"/>
          <w:marBottom w:val="0"/>
          <w:divBdr>
            <w:top w:val="none" w:sz="0" w:space="0" w:color="auto"/>
            <w:left w:val="none" w:sz="0" w:space="0" w:color="auto"/>
            <w:bottom w:val="none" w:sz="0" w:space="0" w:color="auto"/>
            <w:right w:val="none" w:sz="0" w:space="0" w:color="auto"/>
          </w:divBdr>
        </w:div>
        <w:div w:id="157430792">
          <w:marLeft w:val="0"/>
          <w:marRight w:val="0"/>
          <w:marTop w:val="0"/>
          <w:marBottom w:val="0"/>
          <w:divBdr>
            <w:top w:val="none" w:sz="0" w:space="0" w:color="auto"/>
            <w:left w:val="none" w:sz="0" w:space="0" w:color="auto"/>
            <w:bottom w:val="none" w:sz="0" w:space="0" w:color="auto"/>
            <w:right w:val="none" w:sz="0" w:space="0" w:color="auto"/>
          </w:divBdr>
        </w:div>
        <w:div w:id="1089889547">
          <w:marLeft w:val="0"/>
          <w:marRight w:val="0"/>
          <w:marTop w:val="0"/>
          <w:marBottom w:val="0"/>
          <w:divBdr>
            <w:top w:val="none" w:sz="0" w:space="0" w:color="auto"/>
            <w:left w:val="none" w:sz="0" w:space="0" w:color="auto"/>
            <w:bottom w:val="none" w:sz="0" w:space="0" w:color="auto"/>
            <w:right w:val="none" w:sz="0" w:space="0" w:color="auto"/>
          </w:divBdr>
        </w:div>
        <w:div w:id="1829440046">
          <w:marLeft w:val="0"/>
          <w:marRight w:val="0"/>
          <w:marTop w:val="0"/>
          <w:marBottom w:val="0"/>
          <w:divBdr>
            <w:top w:val="none" w:sz="0" w:space="0" w:color="auto"/>
            <w:left w:val="none" w:sz="0" w:space="0" w:color="auto"/>
            <w:bottom w:val="none" w:sz="0" w:space="0" w:color="auto"/>
            <w:right w:val="none" w:sz="0" w:space="0" w:color="auto"/>
          </w:divBdr>
        </w:div>
        <w:div w:id="612977388">
          <w:marLeft w:val="0"/>
          <w:marRight w:val="0"/>
          <w:marTop w:val="0"/>
          <w:marBottom w:val="0"/>
          <w:divBdr>
            <w:top w:val="none" w:sz="0" w:space="0" w:color="auto"/>
            <w:left w:val="none" w:sz="0" w:space="0" w:color="auto"/>
            <w:bottom w:val="none" w:sz="0" w:space="0" w:color="auto"/>
            <w:right w:val="none" w:sz="0" w:space="0" w:color="auto"/>
          </w:divBdr>
        </w:div>
        <w:div w:id="1845976292">
          <w:marLeft w:val="0"/>
          <w:marRight w:val="0"/>
          <w:marTop w:val="0"/>
          <w:marBottom w:val="0"/>
          <w:divBdr>
            <w:top w:val="none" w:sz="0" w:space="0" w:color="auto"/>
            <w:left w:val="none" w:sz="0" w:space="0" w:color="auto"/>
            <w:bottom w:val="none" w:sz="0" w:space="0" w:color="auto"/>
            <w:right w:val="none" w:sz="0" w:space="0" w:color="auto"/>
          </w:divBdr>
        </w:div>
        <w:div w:id="1166363969">
          <w:marLeft w:val="0"/>
          <w:marRight w:val="0"/>
          <w:marTop w:val="0"/>
          <w:marBottom w:val="0"/>
          <w:divBdr>
            <w:top w:val="none" w:sz="0" w:space="0" w:color="auto"/>
            <w:left w:val="none" w:sz="0" w:space="0" w:color="auto"/>
            <w:bottom w:val="none" w:sz="0" w:space="0" w:color="auto"/>
            <w:right w:val="none" w:sz="0" w:space="0" w:color="auto"/>
          </w:divBdr>
        </w:div>
        <w:div w:id="1704016038">
          <w:marLeft w:val="0"/>
          <w:marRight w:val="0"/>
          <w:marTop w:val="0"/>
          <w:marBottom w:val="0"/>
          <w:divBdr>
            <w:top w:val="none" w:sz="0" w:space="0" w:color="auto"/>
            <w:left w:val="none" w:sz="0" w:space="0" w:color="auto"/>
            <w:bottom w:val="none" w:sz="0" w:space="0" w:color="auto"/>
            <w:right w:val="none" w:sz="0" w:space="0" w:color="auto"/>
          </w:divBdr>
        </w:div>
        <w:div w:id="1186554452">
          <w:marLeft w:val="0"/>
          <w:marRight w:val="0"/>
          <w:marTop w:val="0"/>
          <w:marBottom w:val="0"/>
          <w:divBdr>
            <w:top w:val="none" w:sz="0" w:space="0" w:color="auto"/>
            <w:left w:val="none" w:sz="0" w:space="0" w:color="auto"/>
            <w:bottom w:val="none" w:sz="0" w:space="0" w:color="auto"/>
            <w:right w:val="none" w:sz="0" w:space="0" w:color="auto"/>
          </w:divBdr>
        </w:div>
        <w:div w:id="1292782049">
          <w:marLeft w:val="0"/>
          <w:marRight w:val="0"/>
          <w:marTop w:val="0"/>
          <w:marBottom w:val="0"/>
          <w:divBdr>
            <w:top w:val="none" w:sz="0" w:space="0" w:color="auto"/>
            <w:left w:val="none" w:sz="0" w:space="0" w:color="auto"/>
            <w:bottom w:val="none" w:sz="0" w:space="0" w:color="auto"/>
            <w:right w:val="none" w:sz="0" w:space="0" w:color="auto"/>
          </w:divBdr>
        </w:div>
        <w:div w:id="1772357101">
          <w:marLeft w:val="0"/>
          <w:marRight w:val="0"/>
          <w:marTop w:val="0"/>
          <w:marBottom w:val="0"/>
          <w:divBdr>
            <w:top w:val="none" w:sz="0" w:space="0" w:color="auto"/>
            <w:left w:val="none" w:sz="0" w:space="0" w:color="auto"/>
            <w:bottom w:val="none" w:sz="0" w:space="0" w:color="auto"/>
            <w:right w:val="none" w:sz="0" w:space="0" w:color="auto"/>
          </w:divBdr>
        </w:div>
        <w:div w:id="1271014530">
          <w:marLeft w:val="0"/>
          <w:marRight w:val="0"/>
          <w:marTop w:val="0"/>
          <w:marBottom w:val="0"/>
          <w:divBdr>
            <w:top w:val="none" w:sz="0" w:space="0" w:color="auto"/>
            <w:left w:val="none" w:sz="0" w:space="0" w:color="auto"/>
            <w:bottom w:val="none" w:sz="0" w:space="0" w:color="auto"/>
            <w:right w:val="none" w:sz="0" w:space="0" w:color="auto"/>
          </w:divBdr>
        </w:div>
        <w:div w:id="526913573">
          <w:marLeft w:val="0"/>
          <w:marRight w:val="0"/>
          <w:marTop w:val="0"/>
          <w:marBottom w:val="0"/>
          <w:divBdr>
            <w:top w:val="none" w:sz="0" w:space="0" w:color="auto"/>
            <w:left w:val="none" w:sz="0" w:space="0" w:color="auto"/>
            <w:bottom w:val="none" w:sz="0" w:space="0" w:color="auto"/>
            <w:right w:val="none" w:sz="0" w:space="0" w:color="auto"/>
          </w:divBdr>
        </w:div>
        <w:div w:id="1848908080">
          <w:marLeft w:val="0"/>
          <w:marRight w:val="0"/>
          <w:marTop w:val="0"/>
          <w:marBottom w:val="0"/>
          <w:divBdr>
            <w:top w:val="none" w:sz="0" w:space="0" w:color="auto"/>
            <w:left w:val="none" w:sz="0" w:space="0" w:color="auto"/>
            <w:bottom w:val="none" w:sz="0" w:space="0" w:color="auto"/>
            <w:right w:val="none" w:sz="0" w:space="0" w:color="auto"/>
          </w:divBdr>
        </w:div>
        <w:div w:id="1744595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F4622-766E-47B0-8E48-167E1ADB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4296</Words>
  <Characters>23628</Characters>
  <Application>Microsoft Office Word</Application>
  <DocSecurity>0</DocSecurity>
  <Lines>196</Lines>
  <Paragraphs>55</Paragraphs>
  <ScaleCrop>false</ScaleCrop>
  <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2018-12-04T16:22:00Z</dcterms:created>
  <dcterms:modified xsi:type="dcterms:W3CDTF">2018-12-04T16:23:00Z</dcterms:modified>
</cp:coreProperties>
</file>