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F0276" w14:textId="77777777" w:rsidR="00CC31D2" w:rsidRPr="000106BB" w:rsidRDefault="00CC31D2" w:rsidP="000106BB">
      <w:pPr>
        <w:spacing w:after="0" w:line="480" w:lineRule="auto"/>
        <w:rPr>
          <w:rFonts w:ascii="Times New Roman" w:hAnsi="Times New Roman" w:cs="Times New Roman"/>
          <w:sz w:val="24"/>
          <w:szCs w:val="24"/>
        </w:rPr>
      </w:pPr>
    </w:p>
    <w:p w14:paraId="4ABE285B" w14:textId="7BFF41C0" w:rsidR="00560823" w:rsidRPr="00E23E01" w:rsidRDefault="00FF31BB" w:rsidP="008738C5">
      <w:pPr>
        <w:spacing w:after="0" w:line="480" w:lineRule="auto"/>
        <w:jc w:val="center"/>
        <w:rPr>
          <w:rFonts w:ascii="Times New Roman" w:hAnsi="Times New Roman" w:cs="Times New Roman"/>
          <w:b/>
          <w:sz w:val="24"/>
          <w:szCs w:val="24"/>
        </w:rPr>
      </w:pPr>
      <w:bookmarkStart w:id="0" w:name="_GoBack"/>
      <w:bookmarkEnd w:id="0"/>
      <w:r w:rsidRPr="00E23E01">
        <w:rPr>
          <w:rFonts w:ascii="Times New Roman" w:hAnsi="Times New Roman" w:cs="Times New Roman"/>
          <w:b/>
          <w:sz w:val="24"/>
          <w:szCs w:val="24"/>
        </w:rPr>
        <w:t>RESUMEN</w:t>
      </w:r>
    </w:p>
    <w:p w14:paraId="7C1F177A" w14:textId="30B2A457" w:rsidR="00702F96" w:rsidRPr="00E23E01" w:rsidRDefault="00381EED" w:rsidP="00702F96">
      <w:pPr>
        <w:spacing w:after="0" w:line="480" w:lineRule="auto"/>
        <w:rPr>
          <w:rFonts w:ascii="Times New Roman" w:hAnsi="Times New Roman" w:cs="Times New Roman"/>
          <w:sz w:val="24"/>
          <w:szCs w:val="24"/>
        </w:rPr>
      </w:pPr>
      <w:r w:rsidRPr="00E23E01">
        <w:rPr>
          <w:rFonts w:ascii="Times New Roman" w:hAnsi="Times New Roman" w:cs="Times New Roman"/>
          <w:sz w:val="24"/>
          <w:szCs w:val="24"/>
        </w:rPr>
        <w:t xml:space="preserve">A nivel comunitario la presencia de problemáticas como violencia intrafamiliar, </w:t>
      </w:r>
      <w:r w:rsidR="00B1371E">
        <w:rPr>
          <w:rFonts w:ascii="Times New Roman" w:hAnsi="Times New Roman" w:cs="Times New Roman"/>
          <w:sz w:val="24"/>
          <w:szCs w:val="24"/>
        </w:rPr>
        <w:t>abuso</w:t>
      </w:r>
      <w:r w:rsidRPr="00E23E01">
        <w:rPr>
          <w:rFonts w:ascii="Times New Roman" w:hAnsi="Times New Roman" w:cs="Times New Roman"/>
          <w:sz w:val="24"/>
          <w:szCs w:val="24"/>
        </w:rPr>
        <w:t xml:space="preserve"> de sustancias o negligencia parental, </w:t>
      </w:r>
      <w:r w:rsidR="008B7B5B" w:rsidRPr="00E23E01">
        <w:rPr>
          <w:rFonts w:ascii="Times New Roman" w:hAnsi="Times New Roman" w:cs="Times New Roman"/>
          <w:sz w:val="24"/>
          <w:szCs w:val="24"/>
        </w:rPr>
        <w:t>se explica</w:t>
      </w:r>
      <w:r w:rsidR="005D62E6">
        <w:rPr>
          <w:rFonts w:ascii="Times New Roman" w:hAnsi="Times New Roman" w:cs="Times New Roman"/>
          <w:sz w:val="24"/>
          <w:szCs w:val="24"/>
        </w:rPr>
        <w:t>,</w:t>
      </w:r>
      <w:r w:rsidRPr="00E23E01">
        <w:rPr>
          <w:rFonts w:ascii="Times New Roman" w:hAnsi="Times New Roman" w:cs="Times New Roman"/>
          <w:sz w:val="24"/>
          <w:szCs w:val="24"/>
        </w:rPr>
        <w:t xml:space="preserve"> </w:t>
      </w:r>
      <w:r w:rsidR="00E23E01">
        <w:rPr>
          <w:rFonts w:ascii="Times New Roman" w:hAnsi="Times New Roman" w:cs="Times New Roman"/>
          <w:sz w:val="24"/>
          <w:szCs w:val="24"/>
        </w:rPr>
        <w:t>desde el enfoque sistémico</w:t>
      </w:r>
      <w:r w:rsidR="005D62E6">
        <w:rPr>
          <w:rFonts w:ascii="Times New Roman" w:hAnsi="Times New Roman" w:cs="Times New Roman"/>
          <w:sz w:val="24"/>
          <w:szCs w:val="24"/>
        </w:rPr>
        <w:t>,</w:t>
      </w:r>
      <w:r w:rsidR="00E23E01">
        <w:rPr>
          <w:rFonts w:ascii="Times New Roman" w:hAnsi="Times New Roman" w:cs="Times New Roman"/>
          <w:sz w:val="24"/>
          <w:szCs w:val="24"/>
        </w:rPr>
        <w:t xml:space="preserve"> </w:t>
      </w:r>
      <w:r w:rsidRPr="00E23E01">
        <w:rPr>
          <w:rFonts w:ascii="Times New Roman" w:hAnsi="Times New Roman" w:cs="Times New Roman"/>
          <w:sz w:val="24"/>
          <w:szCs w:val="24"/>
        </w:rPr>
        <w:t>como la sintomatización asociada a patrones relacionales</w:t>
      </w:r>
      <w:r w:rsidR="005D62E6">
        <w:rPr>
          <w:rFonts w:ascii="Times New Roman" w:hAnsi="Times New Roman" w:cs="Times New Roman"/>
          <w:sz w:val="24"/>
          <w:szCs w:val="24"/>
        </w:rPr>
        <w:t xml:space="preserve"> susceptibles de cambio</w:t>
      </w:r>
      <w:r w:rsidR="00F251FB" w:rsidRPr="00E23E01">
        <w:rPr>
          <w:rFonts w:ascii="Times New Roman" w:hAnsi="Times New Roman" w:cs="Times New Roman"/>
          <w:sz w:val="24"/>
          <w:szCs w:val="24"/>
        </w:rPr>
        <w:t>.</w:t>
      </w:r>
      <w:r w:rsidR="00E23E01">
        <w:rPr>
          <w:rFonts w:ascii="Times New Roman" w:hAnsi="Times New Roman" w:cs="Times New Roman"/>
          <w:sz w:val="24"/>
          <w:szCs w:val="24"/>
        </w:rPr>
        <w:t xml:space="preserve"> </w:t>
      </w:r>
      <w:r w:rsidR="005D62E6">
        <w:rPr>
          <w:rFonts w:ascii="Times New Roman" w:hAnsi="Times New Roman" w:cs="Times New Roman"/>
          <w:sz w:val="24"/>
          <w:szCs w:val="24"/>
        </w:rPr>
        <w:t xml:space="preserve">Así se justifica </w:t>
      </w:r>
      <w:r w:rsidR="00E23E01">
        <w:rPr>
          <w:rFonts w:ascii="Times New Roman" w:hAnsi="Times New Roman" w:cs="Times New Roman"/>
          <w:sz w:val="24"/>
          <w:szCs w:val="24"/>
        </w:rPr>
        <w:t>l</w:t>
      </w:r>
      <w:r w:rsidRPr="00E23E01">
        <w:rPr>
          <w:rFonts w:ascii="Times New Roman" w:hAnsi="Times New Roman" w:cs="Times New Roman"/>
          <w:sz w:val="24"/>
          <w:szCs w:val="24"/>
        </w:rPr>
        <w:t>a intervención comunitaria</w:t>
      </w:r>
      <w:r w:rsidR="005D62E6">
        <w:rPr>
          <w:rFonts w:ascii="Times New Roman" w:hAnsi="Times New Roman" w:cs="Times New Roman"/>
          <w:sz w:val="24"/>
          <w:szCs w:val="24"/>
        </w:rPr>
        <w:t>, que</w:t>
      </w:r>
      <w:r w:rsidRPr="00E23E01">
        <w:rPr>
          <w:rFonts w:ascii="Times New Roman" w:hAnsi="Times New Roman" w:cs="Times New Roman"/>
          <w:sz w:val="24"/>
          <w:szCs w:val="24"/>
        </w:rPr>
        <w:t xml:space="preserve"> </w:t>
      </w:r>
      <w:r w:rsidR="00043E01" w:rsidRPr="00E23E01">
        <w:rPr>
          <w:rFonts w:ascii="Times New Roman" w:hAnsi="Times New Roman" w:cs="Times New Roman"/>
          <w:sz w:val="24"/>
          <w:szCs w:val="24"/>
        </w:rPr>
        <w:t xml:space="preserve">implica una forma horizontal de relacionarse con la población objetivo, </w:t>
      </w:r>
      <w:r w:rsidR="00587A24" w:rsidRPr="00E23E01">
        <w:rPr>
          <w:rFonts w:ascii="Times New Roman" w:hAnsi="Times New Roman" w:cs="Times New Roman"/>
          <w:sz w:val="24"/>
          <w:szCs w:val="24"/>
        </w:rPr>
        <w:t>devolviéndo</w:t>
      </w:r>
      <w:r w:rsidR="00587A24">
        <w:rPr>
          <w:rFonts w:ascii="Times New Roman" w:hAnsi="Times New Roman" w:cs="Times New Roman"/>
          <w:sz w:val="24"/>
          <w:szCs w:val="24"/>
        </w:rPr>
        <w:t>le</w:t>
      </w:r>
      <w:r w:rsidRPr="00E23E01">
        <w:rPr>
          <w:rFonts w:ascii="Times New Roman" w:hAnsi="Times New Roman" w:cs="Times New Roman"/>
          <w:sz w:val="24"/>
          <w:szCs w:val="24"/>
        </w:rPr>
        <w:t xml:space="preserve"> el </w:t>
      </w:r>
      <w:r w:rsidR="00043E01" w:rsidRPr="00E23E01">
        <w:rPr>
          <w:rFonts w:ascii="Times New Roman" w:hAnsi="Times New Roman" w:cs="Times New Roman"/>
          <w:sz w:val="24"/>
          <w:szCs w:val="24"/>
        </w:rPr>
        <w:t xml:space="preserve">rol activo en el </w:t>
      </w:r>
      <w:r w:rsidR="00587A24">
        <w:rPr>
          <w:rFonts w:ascii="Times New Roman" w:hAnsi="Times New Roman" w:cs="Times New Roman"/>
          <w:sz w:val="24"/>
          <w:szCs w:val="24"/>
        </w:rPr>
        <w:t>desarrollo comunitario</w:t>
      </w:r>
      <w:r w:rsidR="00043E01" w:rsidRPr="00E23E01">
        <w:rPr>
          <w:rFonts w:ascii="Times New Roman" w:hAnsi="Times New Roman" w:cs="Times New Roman"/>
          <w:sz w:val="24"/>
          <w:szCs w:val="24"/>
        </w:rPr>
        <w:t>.</w:t>
      </w:r>
      <w:r w:rsidR="002A560B" w:rsidRPr="00E23E01">
        <w:rPr>
          <w:rFonts w:ascii="Times New Roman" w:hAnsi="Times New Roman" w:cs="Times New Roman"/>
          <w:sz w:val="24"/>
          <w:szCs w:val="24"/>
        </w:rPr>
        <w:t xml:space="preserve"> </w:t>
      </w:r>
      <w:r w:rsidR="00702F96" w:rsidRPr="00E23E01">
        <w:rPr>
          <w:rFonts w:ascii="Times New Roman" w:hAnsi="Times New Roman" w:cs="Times New Roman"/>
          <w:sz w:val="24"/>
          <w:szCs w:val="24"/>
        </w:rPr>
        <w:t xml:space="preserve">El presente </w:t>
      </w:r>
      <w:r w:rsidR="008454AF" w:rsidRPr="00E23E01">
        <w:rPr>
          <w:rFonts w:ascii="Times New Roman" w:hAnsi="Times New Roman" w:cs="Times New Roman"/>
          <w:sz w:val="24"/>
          <w:szCs w:val="24"/>
        </w:rPr>
        <w:t>trabajo</w:t>
      </w:r>
      <w:r w:rsidR="00702F96" w:rsidRPr="00E23E01">
        <w:rPr>
          <w:rFonts w:ascii="Times New Roman" w:hAnsi="Times New Roman" w:cs="Times New Roman"/>
          <w:sz w:val="24"/>
          <w:szCs w:val="24"/>
        </w:rPr>
        <w:t xml:space="preserve"> </w:t>
      </w:r>
      <w:r w:rsidR="008454AF" w:rsidRPr="00E23E01">
        <w:rPr>
          <w:rFonts w:ascii="Times New Roman" w:hAnsi="Times New Roman" w:cs="Times New Roman"/>
          <w:sz w:val="24"/>
          <w:szCs w:val="24"/>
        </w:rPr>
        <w:t>describe</w:t>
      </w:r>
      <w:r w:rsidR="00702F96" w:rsidRPr="00E23E01">
        <w:rPr>
          <w:rFonts w:ascii="Times New Roman" w:hAnsi="Times New Roman" w:cs="Times New Roman"/>
          <w:sz w:val="24"/>
          <w:szCs w:val="24"/>
        </w:rPr>
        <w:t xml:space="preserve"> </w:t>
      </w:r>
      <w:r w:rsidR="00043E01" w:rsidRPr="00E23E01">
        <w:rPr>
          <w:rFonts w:ascii="Times New Roman" w:hAnsi="Times New Roman" w:cs="Times New Roman"/>
          <w:sz w:val="24"/>
          <w:szCs w:val="24"/>
        </w:rPr>
        <w:t>e</w:t>
      </w:r>
      <w:r w:rsidR="00702F96" w:rsidRPr="00E23E01">
        <w:rPr>
          <w:rFonts w:ascii="Times New Roman" w:hAnsi="Times New Roman" w:cs="Times New Roman"/>
          <w:sz w:val="24"/>
          <w:szCs w:val="24"/>
        </w:rPr>
        <w:t>l “Programa de Asesoría Familiar Comunitaria – PAFAC”</w:t>
      </w:r>
      <w:r w:rsidR="00424544" w:rsidRPr="00E23E01">
        <w:rPr>
          <w:rFonts w:ascii="Times New Roman" w:hAnsi="Times New Roman" w:cs="Times New Roman"/>
          <w:sz w:val="24"/>
          <w:szCs w:val="24"/>
        </w:rPr>
        <w:t xml:space="preserve"> cuyos objetivos se basa</w:t>
      </w:r>
      <w:r w:rsidR="008B7B5B" w:rsidRPr="00E23E01">
        <w:rPr>
          <w:rFonts w:ascii="Times New Roman" w:hAnsi="Times New Roman" w:cs="Times New Roman"/>
          <w:sz w:val="24"/>
          <w:szCs w:val="24"/>
        </w:rPr>
        <w:t>ro</w:t>
      </w:r>
      <w:r w:rsidR="00424544" w:rsidRPr="00E23E01">
        <w:rPr>
          <w:rFonts w:ascii="Times New Roman" w:hAnsi="Times New Roman" w:cs="Times New Roman"/>
          <w:sz w:val="24"/>
          <w:szCs w:val="24"/>
        </w:rPr>
        <w:t xml:space="preserve">n en fortalecer los vínculos familiares, la comunicación asertiva, el desarrollo de habilidades parentales en relación al estilo de crianza, la educación en valores y el empoderamiento del rol parental.  </w:t>
      </w:r>
      <w:r w:rsidR="000A27A6">
        <w:rPr>
          <w:rFonts w:ascii="Times New Roman" w:hAnsi="Times New Roman" w:cs="Times New Roman"/>
          <w:sz w:val="24"/>
          <w:szCs w:val="24"/>
        </w:rPr>
        <w:t>Se</w:t>
      </w:r>
      <w:r w:rsidR="00424544" w:rsidRPr="00E23E01">
        <w:rPr>
          <w:rFonts w:ascii="Times New Roman" w:hAnsi="Times New Roman" w:cs="Times New Roman"/>
          <w:sz w:val="24"/>
          <w:szCs w:val="24"/>
        </w:rPr>
        <w:t xml:space="preserve"> </w:t>
      </w:r>
      <w:r w:rsidR="00702F96" w:rsidRPr="00E23E01">
        <w:rPr>
          <w:rFonts w:ascii="Times New Roman" w:hAnsi="Times New Roman" w:cs="Times New Roman"/>
          <w:sz w:val="24"/>
          <w:szCs w:val="24"/>
        </w:rPr>
        <w:t>trabaj</w:t>
      </w:r>
      <w:r w:rsidR="000A27A6">
        <w:rPr>
          <w:rFonts w:ascii="Times New Roman" w:hAnsi="Times New Roman" w:cs="Times New Roman"/>
          <w:sz w:val="24"/>
          <w:szCs w:val="24"/>
        </w:rPr>
        <w:t>ó</w:t>
      </w:r>
      <w:r w:rsidR="00702F96" w:rsidRPr="00E23E01">
        <w:rPr>
          <w:rFonts w:ascii="Times New Roman" w:hAnsi="Times New Roman" w:cs="Times New Roman"/>
          <w:sz w:val="24"/>
          <w:szCs w:val="24"/>
        </w:rPr>
        <w:t xml:space="preserve"> </w:t>
      </w:r>
      <w:r w:rsidR="00043E01" w:rsidRPr="00E23E01">
        <w:rPr>
          <w:rFonts w:ascii="Times New Roman" w:hAnsi="Times New Roman" w:cs="Times New Roman"/>
          <w:sz w:val="24"/>
          <w:szCs w:val="24"/>
        </w:rPr>
        <w:t xml:space="preserve">con </w:t>
      </w:r>
      <w:r w:rsidRPr="00E23E01">
        <w:rPr>
          <w:rFonts w:ascii="Times New Roman" w:hAnsi="Times New Roman" w:cs="Times New Roman"/>
          <w:sz w:val="24"/>
          <w:szCs w:val="24"/>
        </w:rPr>
        <w:t>1</w:t>
      </w:r>
      <w:r w:rsidR="00587A24">
        <w:rPr>
          <w:rFonts w:ascii="Times New Roman" w:hAnsi="Times New Roman" w:cs="Times New Roman"/>
          <w:sz w:val="24"/>
          <w:szCs w:val="24"/>
        </w:rPr>
        <w:t>83</w:t>
      </w:r>
      <w:r w:rsidRPr="00E23E01">
        <w:rPr>
          <w:rFonts w:ascii="Times New Roman" w:hAnsi="Times New Roman" w:cs="Times New Roman"/>
          <w:sz w:val="24"/>
          <w:szCs w:val="24"/>
        </w:rPr>
        <w:t xml:space="preserve"> familias</w:t>
      </w:r>
      <w:r w:rsidR="005D62E6">
        <w:rPr>
          <w:rFonts w:ascii="Times New Roman" w:hAnsi="Times New Roman" w:cs="Times New Roman"/>
          <w:sz w:val="24"/>
          <w:szCs w:val="24"/>
        </w:rPr>
        <w:t xml:space="preserve"> de una escuela rural</w:t>
      </w:r>
      <w:r w:rsidRPr="00E23E01">
        <w:rPr>
          <w:rFonts w:ascii="Times New Roman" w:hAnsi="Times New Roman" w:cs="Times New Roman"/>
          <w:sz w:val="24"/>
          <w:szCs w:val="24"/>
        </w:rPr>
        <w:t xml:space="preserve"> </w:t>
      </w:r>
      <w:r w:rsidR="005D62E6" w:rsidRPr="00E23E01">
        <w:rPr>
          <w:rFonts w:ascii="Times New Roman" w:hAnsi="Times New Roman" w:cs="Times New Roman"/>
          <w:sz w:val="24"/>
          <w:szCs w:val="24"/>
        </w:rPr>
        <w:t>parti</w:t>
      </w:r>
      <w:r w:rsidR="000A27A6">
        <w:rPr>
          <w:rFonts w:ascii="Times New Roman" w:hAnsi="Times New Roman" w:cs="Times New Roman"/>
          <w:sz w:val="24"/>
          <w:szCs w:val="24"/>
        </w:rPr>
        <w:t xml:space="preserve">endo </w:t>
      </w:r>
      <w:r w:rsidR="005D62E6" w:rsidRPr="00E23E01">
        <w:rPr>
          <w:rFonts w:ascii="Times New Roman" w:hAnsi="Times New Roman" w:cs="Times New Roman"/>
          <w:sz w:val="24"/>
          <w:szCs w:val="24"/>
        </w:rPr>
        <w:t xml:space="preserve">de una evaluación </w:t>
      </w:r>
      <w:r w:rsidR="00173F0B">
        <w:rPr>
          <w:rFonts w:ascii="Times New Roman" w:hAnsi="Times New Roman" w:cs="Times New Roman"/>
          <w:sz w:val="24"/>
          <w:szCs w:val="24"/>
        </w:rPr>
        <w:t xml:space="preserve">inicial </w:t>
      </w:r>
      <w:r w:rsidR="005D62E6" w:rsidRPr="00E23E01">
        <w:rPr>
          <w:rFonts w:ascii="Times New Roman" w:hAnsi="Times New Roman" w:cs="Times New Roman"/>
          <w:sz w:val="24"/>
          <w:szCs w:val="24"/>
        </w:rPr>
        <w:t xml:space="preserve">de necesidades </w:t>
      </w:r>
      <w:r w:rsidR="00173F0B">
        <w:rPr>
          <w:rFonts w:ascii="Times New Roman" w:hAnsi="Times New Roman" w:cs="Times New Roman"/>
          <w:sz w:val="24"/>
          <w:szCs w:val="24"/>
        </w:rPr>
        <w:t>y caracterización familiar</w:t>
      </w:r>
      <w:r w:rsidR="005D62E6" w:rsidRPr="00E23E01">
        <w:rPr>
          <w:rFonts w:ascii="Times New Roman" w:hAnsi="Times New Roman" w:cs="Times New Roman"/>
          <w:sz w:val="24"/>
          <w:szCs w:val="24"/>
        </w:rPr>
        <w:t xml:space="preserve">, </w:t>
      </w:r>
      <w:r w:rsidR="008516F4">
        <w:rPr>
          <w:rFonts w:ascii="Times New Roman" w:hAnsi="Times New Roman" w:cs="Times New Roman"/>
          <w:sz w:val="24"/>
          <w:szCs w:val="24"/>
        </w:rPr>
        <w:t xml:space="preserve">lo </w:t>
      </w:r>
      <w:r w:rsidR="00173F0B">
        <w:rPr>
          <w:rFonts w:ascii="Times New Roman" w:hAnsi="Times New Roman" w:cs="Times New Roman"/>
          <w:sz w:val="24"/>
          <w:szCs w:val="24"/>
        </w:rPr>
        <w:t>que</w:t>
      </w:r>
      <w:r w:rsidR="005D62E6">
        <w:rPr>
          <w:rFonts w:ascii="Times New Roman" w:hAnsi="Times New Roman" w:cs="Times New Roman"/>
          <w:sz w:val="24"/>
          <w:szCs w:val="24"/>
        </w:rPr>
        <w:t xml:space="preserve"> permitió el diseño e implementación de </w:t>
      </w:r>
      <w:r w:rsidR="00424544" w:rsidRPr="00E23E01">
        <w:rPr>
          <w:rFonts w:ascii="Times New Roman" w:hAnsi="Times New Roman" w:cs="Times New Roman"/>
          <w:sz w:val="24"/>
          <w:szCs w:val="24"/>
        </w:rPr>
        <w:t>cinco t</w:t>
      </w:r>
      <w:r w:rsidR="00C61985">
        <w:rPr>
          <w:rFonts w:ascii="Times New Roman" w:hAnsi="Times New Roman" w:cs="Times New Roman"/>
          <w:sz w:val="24"/>
          <w:szCs w:val="24"/>
        </w:rPr>
        <w:t xml:space="preserve">alleres lúdicos interactivos con metodología constructivista </w:t>
      </w:r>
      <w:r w:rsidR="00424544" w:rsidRPr="00E23E01">
        <w:rPr>
          <w:rFonts w:ascii="Times New Roman" w:hAnsi="Times New Roman" w:cs="Times New Roman"/>
          <w:sz w:val="24"/>
          <w:szCs w:val="24"/>
        </w:rPr>
        <w:t>andragógic</w:t>
      </w:r>
      <w:r w:rsidR="00C61985">
        <w:rPr>
          <w:rFonts w:ascii="Times New Roman" w:hAnsi="Times New Roman" w:cs="Times New Roman"/>
          <w:sz w:val="24"/>
          <w:szCs w:val="24"/>
        </w:rPr>
        <w:t>a</w:t>
      </w:r>
      <w:r w:rsidR="005D62E6">
        <w:rPr>
          <w:rFonts w:ascii="Times New Roman" w:hAnsi="Times New Roman" w:cs="Times New Roman"/>
          <w:sz w:val="24"/>
          <w:szCs w:val="24"/>
        </w:rPr>
        <w:t>, que</w:t>
      </w:r>
      <w:r w:rsidR="00587A24">
        <w:rPr>
          <w:rFonts w:ascii="Times New Roman" w:hAnsi="Times New Roman" w:cs="Times New Roman"/>
          <w:sz w:val="24"/>
          <w:szCs w:val="24"/>
        </w:rPr>
        <w:t xml:space="preserve"> </w:t>
      </w:r>
      <w:r w:rsidR="008B7B5B" w:rsidRPr="00E23E01">
        <w:rPr>
          <w:rFonts w:ascii="Times New Roman" w:hAnsi="Times New Roman" w:cs="Times New Roman"/>
          <w:sz w:val="24"/>
          <w:szCs w:val="24"/>
        </w:rPr>
        <w:t>fueron</w:t>
      </w:r>
      <w:r w:rsidR="005D62E6">
        <w:rPr>
          <w:rFonts w:ascii="Times New Roman" w:hAnsi="Times New Roman" w:cs="Times New Roman"/>
          <w:sz w:val="24"/>
          <w:szCs w:val="24"/>
        </w:rPr>
        <w:t xml:space="preserve"> evaluados</w:t>
      </w:r>
      <w:r w:rsidR="008B7B5B" w:rsidRPr="00E23E01">
        <w:rPr>
          <w:rFonts w:ascii="Times New Roman" w:hAnsi="Times New Roman" w:cs="Times New Roman"/>
          <w:sz w:val="24"/>
          <w:szCs w:val="24"/>
        </w:rPr>
        <w:t xml:space="preserve"> muy satisfactorios</w:t>
      </w:r>
      <w:r w:rsidR="00424544" w:rsidRPr="00E23E01">
        <w:rPr>
          <w:rFonts w:ascii="Times New Roman" w:hAnsi="Times New Roman" w:cs="Times New Roman"/>
          <w:sz w:val="24"/>
          <w:szCs w:val="24"/>
        </w:rPr>
        <w:t>. M</w:t>
      </w:r>
      <w:r w:rsidR="00702F96" w:rsidRPr="00E23E01">
        <w:rPr>
          <w:rFonts w:ascii="Times New Roman" w:hAnsi="Times New Roman" w:cs="Times New Roman"/>
          <w:sz w:val="24"/>
          <w:szCs w:val="24"/>
        </w:rPr>
        <w:t xml:space="preserve">ediante la sistematización de experiencias, se </w:t>
      </w:r>
      <w:r w:rsidRPr="00E23E01">
        <w:rPr>
          <w:rFonts w:ascii="Times New Roman" w:hAnsi="Times New Roman" w:cs="Times New Roman"/>
          <w:sz w:val="24"/>
          <w:szCs w:val="24"/>
        </w:rPr>
        <w:t>describ</w:t>
      </w:r>
      <w:r w:rsidR="00141E08" w:rsidRPr="00E23E01">
        <w:rPr>
          <w:rFonts w:ascii="Times New Roman" w:hAnsi="Times New Roman" w:cs="Times New Roman"/>
          <w:sz w:val="24"/>
          <w:szCs w:val="24"/>
        </w:rPr>
        <w:t>e</w:t>
      </w:r>
      <w:r w:rsidR="00B8450B" w:rsidRPr="00E23E01">
        <w:rPr>
          <w:rFonts w:ascii="Times New Roman" w:hAnsi="Times New Roman" w:cs="Times New Roman"/>
          <w:sz w:val="24"/>
          <w:szCs w:val="24"/>
        </w:rPr>
        <w:t xml:space="preserve"> </w:t>
      </w:r>
      <w:r w:rsidR="00B1371E">
        <w:rPr>
          <w:rFonts w:ascii="Times New Roman" w:hAnsi="Times New Roman" w:cs="Times New Roman"/>
          <w:sz w:val="24"/>
          <w:szCs w:val="24"/>
        </w:rPr>
        <w:t>la construcción</w:t>
      </w:r>
      <w:r w:rsidR="00702F96" w:rsidRPr="00E23E01">
        <w:rPr>
          <w:rFonts w:ascii="Times New Roman" w:hAnsi="Times New Roman" w:cs="Times New Roman"/>
          <w:sz w:val="24"/>
          <w:szCs w:val="24"/>
        </w:rPr>
        <w:t xml:space="preserve"> </w:t>
      </w:r>
      <w:r w:rsidRPr="00E23E01">
        <w:rPr>
          <w:rFonts w:ascii="Times New Roman" w:hAnsi="Times New Roman" w:cs="Times New Roman"/>
          <w:sz w:val="24"/>
          <w:szCs w:val="24"/>
        </w:rPr>
        <w:t>del programa</w:t>
      </w:r>
      <w:r w:rsidR="008B7B5B" w:rsidRPr="00E23E01">
        <w:rPr>
          <w:rFonts w:ascii="Times New Roman" w:hAnsi="Times New Roman" w:cs="Times New Roman"/>
          <w:sz w:val="24"/>
          <w:szCs w:val="24"/>
        </w:rPr>
        <w:t xml:space="preserve"> y la reflexión crítica sobre los aspectos teóricos subyacentes a la experiencia. </w:t>
      </w:r>
      <w:r w:rsidR="000A27A6">
        <w:rPr>
          <w:rFonts w:ascii="Times New Roman" w:hAnsi="Times New Roman" w:cs="Times New Roman"/>
          <w:sz w:val="24"/>
          <w:szCs w:val="24"/>
        </w:rPr>
        <w:t>Desde e</w:t>
      </w:r>
      <w:r w:rsidR="00C61985">
        <w:rPr>
          <w:rFonts w:ascii="Times New Roman" w:hAnsi="Times New Roman" w:cs="Times New Roman"/>
          <w:sz w:val="24"/>
          <w:szCs w:val="24"/>
        </w:rPr>
        <w:t xml:space="preserve">l proceso de </w:t>
      </w:r>
      <w:r w:rsidR="00043E01" w:rsidRPr="00E23E01">
        <w:rPr>
          <w:rFonts w:ascii="Times New Roman" w:hAnsi="Times New Roman" w:cs="Times New Roman"/>
          <w:sz w:val="24"/>
          <w:szCs w:val="24"/>
        </w:rPr>
        <w:t xml:space="preserve">sistematización </w:t>
      </w:r>
      <w:r w:rsidR="00C61985">
        <w:rPr>
          <w:rFonts w:ascii="Times New Roman" w:hAnsi="Times New Roman" w:cs="Times New Roman"/>
          <w:sz w:val="24"/>
          <w:szCs w:val="24"/>
        </w:rPr>
        <w:t xml:space="preserve">de experiencias </w:t>
      </w:r>
      <w:r w:rsidR="00043E01" w:rsidRPr="00E23E01">
        <w:rPr>
          <w:rFonts w:ascii="Times New Roman" w:hAnsi="Times New Roman" w:cs="Times New Roman"/>
          <w:sz w:val="24"/>
          <w:szCs w:val="24"/>
        </w:rPr>
        <w:t>se pretende que l</w:t>
      </w:r>
      <w:r w:rsidR="00C61985">
        <w:rPr>
          <w:rFonts w:ascii="Times New Roman" w:hAnsi="Times New Roman" w:cs="Times New Roman"/>
          <w:sz w:val="24"/>
          <w:szCs w:val="24"/>
        </w:rPr>
        <w:t>o</w:t>
      </w:r>
      <w:r w:rsidR="00043E01" w:rsidRPr="00E23E01">
        <w:rPr>
          <w:rFonts w:ascii="Times New Roman" w:hAnsi="Times New Roman" w:cs="Times New Roman"/>
          <w:sz w:val="24"/>
          <w:szCs w:val="24"/>
        </w:rPr>
        <w:t xml:space="preserve"> </w:t>
      </w:r>
      <w:r w:rsidR="00286CC5">
        <w:rPr>
          <w:rFonts w:ascii="Times New Roman" w:hAnsi="Times New Roman" w:cs="Times New Roman"/>
          <w:sz w:val="24"/>
          <w:szCs w:val="24"/>
        </w:rPr>
        <w:t xml:space="preserve">vivido </w:t>
      </w:r>
      <w:r w:rsidR="00043E01" w:rsidRPr="00E23E01">
        <w:rPr>
          <w:rFonts w:ascii="Times New Roman" w:hAnsi="Times New Roman" w:cs="Times New Roman"/>
          <w:sz w:val="24"/>
          <w:szCs w:val="24"/>
        </w:rPr>
        <w:t xml:space="preserve">no sea sólo una anécdota, sino que </w:t>
      </w:r>
      <w:r w:rsidR="0070345C" w:rsidRPr="00E23E01">
        <w:rPr>
          <w:rFonts w:ascii="Times New Roman" w:hAnsi="Times New Roman" w:cs="Times New Roman"/>
          <w:sz w:val="24"/>
          <w:szCs w:val="24"/>
        </w:rPr>
        <w:t>sea</w:t>
      </w:r>
      <w:r w:rsidR="00043E01" w:rsidRPr="00E23E01">
        <w:rPr>
          <w:rFonts w:ascii="Times New Roman" w:hAnsi="Times New Roman" w:cs="Times New Roman"/>
          <w:sz w:val="24"/>
          <w:szCs w:val="24"/>
        </w:rPr>
        <w:t xml:space="preserve"> un insumo para la realización de futuros procesos de intervención comunitaria con familias.</w:t>
      </w:r>
    </w:p>
    <w:p w14:paraId="4FD49D27" w14:textId="77777777" w:rsidR="00FF31BB" w:rsidRPr="00E23E01" w:rsidRDefault="006750FC" w:rsidP="008738C5">
      <w:pPr>
        <w:spacing w:after="0" w:line="480" w:lineRule="auto"/>
        <w:rPr>
          <w:rFonts w:ascii="Times New Roman" w:hAnsi="Times New Roman" w:cs="Times New Roman"/>
          <w:sz w:val="24"/>
          <w:szCs w:val="24"/>
        </w:rPr>
      </w:pPr>
      <w:r w:rsidRPr="00E23E01">
        <w:rPr>
          <w:rFonts w:ascii="Times New Roman" w:hAnsi="Times New Roman" w:cs="Times New Roman"/>
          <w:b/>
          <w:sz w:val="24"/>
          <w:szCs w:val="24"/>
        </w:rPr>
        <w:t xml:space="preserve">Palabras clave: </w:t>
      </w:r>
      <w:r w:rsidRPr="00E23E01">
        <w:rPr>
          <w:rFonts w:ascii="Times New Roman" w:hAnsi="Times New Roman" w:cs="Times New Roman"/>
          <w:sz w:val="24"/>
          <w:szCs w:val="24"/>
        </w:rPr>
        <w:t xml:space="preserve">sistematización de experiencias, asesoría familiar, intervención comunitaria, proyectos de vinculación con la sociedad. </w:t>
      </w:r>
    </w:p>
    <w:p w14:paraId="2A9DC87F" w14:textId="77777777" w:rsidR="006750FC" w:rsidRPr="00E23E01" w:rsidRDefault="006750FC" w:rsidP="008738C5">
      <w:pPr>
        <w:spacing w:after="0" w:line="480" w:lineRule="auto"/>
        <w:jc w:val="center"/>
        <w:rPr>
          <w:rFonts w:ascii="Times New Roman" w:hAnsi="Times New Roman" w:cs="Times New Roman"/>
          <w:b/>
          <w:sz w:val="24"/>
          <w:szCs w:val="24"/>
          <w:lang w:val="en-US"/>
        </w:rPr>
      </w:pPr>
      <w:r w:rsidRPr="00E23E01">
        <w:rPr>
          <w:rFonts w:ascii="Times New Roman" w:hAnsi="Times New Roman" w:cs="Times New Roman"/>
          <w:b/>
          <w:sz w:val="24"/>
          <w:szCs w:val="24"/>
          <w:lang w:val="en-US"/>
        </w:rPr>
        <w:t>ABSTRACT</w:t>
      </w:r>
    </w:p>
    <w:p w14:paraId="10799AAF" w14:textId="55AFE0F1" w:rsidR="00286CC5" w:rsidRDefault="00B1371E" w:rsidP="008738C5">
      <w:pPr>
        <w:spacing w:after="0" w:line="480" w:lineRule="auto"/>
        <w:rPr>
          <w:rFonts w:ascii="Times New Roman" w:hAnsi="Times New Roman" w:cs="Times New Roman"/>
          <w:sz w:val="24"/>
          <w:szCs w:val="24"/>
          <w:lang w:val="en-US"/>
        </w:rPr>
      </w:pPr>
      <w:r w:rsidRPr="00B1371E">
        <w:rPr>
          <w:rFonts w:ascii="Times New Roman" w:hAnsi="Times New Roman" w:cs="Times New Roman"/>
          <w:sz w:val="24"/>
          <w:szCs w:val="24"/>
          <w:lang w:val="en-US"/>
        </w:rPr>
        <w:t xml:space="preserve">At the community level, the presence of problems such as intrafamily violence, substance </w:t>
      </w:r>
      <w:r>
        <w:rPr>
          <w:rFonts w:ascii="Times New Roman" w:hAnsi="Times New Roman" w:cs="Times New Roman"/>
          <w:sz w:val="24"/>
          <w:szCs w:val="24"/>
          <w:lang w:val="en-US"/>
        </w:rPr>
        <w:t>ab</w:t>
      </w:r>
      <w:r w:rsidRPr="00B1371E">
        <w:rPr>
          <w:rFonts w:ascii="Times New Roman" w:hAnsi="Times New Roman" w:cs="Times New Roman"/>
          <w:sz w:val="24"/>
          <w:szCs w:val="24"/>
          <w:lang w:val="en-US"/>
        </w:rPr>
        <w:t xml:space="preserve">use or parental neglect is explained, from the systemic </w:t>
      </w:r>
      <w:r>
        <w:rPr>
          <w:rFonts w:ascii="Times New Roman" w:hAnsi="Times New Roman" w:cs="Times New Roman"/>
          <w:sz w:val="24"/>
          <w:szCs w:val="24"/>
          <w:lang w:val="en-US"/>
        </w:rPr>
        <w:t>perspective</w:t>
      </w:r>
      <w:r w:rsidRPr="00B1371E">
        <w:rPr>
          <w:rFonts w:ascii="Times New Roman" w:hAnsi="Times New Roman" w:cs="Times New Roman"/>
          <w:sz w:val="24"/>
          <w:szCs w:val="24"/>
          <w:lang w:val="en-US"/>
        </w:rPr>
        <w:t xml:space="preserve">, as the symptomatology associated with relational patterns susceptible to change. Thus, community intervention is justified, </w:t>
      </w:r>
      <w:r>
        <w:rPr>
          <w:rFonts w:ascii="Times New Roman" w:hAnsi="Times New Roman" w:cs="Times New Roman"/>
          <w:sz w:val="24"/>
          <w:szCs w:val="24"/>
          <w:lang w:val="en-US"/>
        </w:rPr>
        <w:t>and</w:t>
      </w:r>
      <w:r w:rsidRPr="00B1371E">
        <w:rPr>
          <w:rFonts w:ascii="Times New Roman" w:hAnsi="Times New Roman" w:cs="Times New Roman"/>
          <w:sz w:val="24"/>
          <w:szCs w:val="24"/>
          <w:lang w:val="en-US"/>
        </w:rPr>
        <w:t xml:space="preserve"> </w:t>
      </w:r>
      <w:r w:rsidRPr="00B1371E">
        <w:rPr>
          <w:rFonts w:ascii="Times New Roman" w:hAnsi="Times New Roman" w:cs="Times New Roman"/>
          <w:sz w:val="24"/>
          <w:szCs w:val="24"/>
          <w:lang w:val="en-US"/>
        </w:rPr>
        <w:lastRenderedPageBreak/>
        <w:t>implies a horizontal way of relating to the target population, giving it an active role in community development. This work describes the "</w:t>
      </w:r>
      <w:r w:rsidR="00C61985">
        <w:rPr>
          <w:rFonts w:ascii="Times New Roman" w:hAnsi="Times New Roman" w:cs="Times New Roman"/>
          <w:sz w:val="24"/>
          <w:szCs w:val="24"/>
          <w:lang w:val="en-US"/>
        </w:rPr>
        <w:t>Programa de Asesoría Familiar Comunitaria</w:t>
      </w:r>
      <w:r w:rsidRPr="00B1371E">
        <w:rPr>
          <w:rFonts w:ascii="Times New Roman" w:hAnsi="Times New Roman" w:cs="Times New Roman"/>
          <w:sz w:val="24"/>
          <w:szCs w:val="24"/>
          <w:lang w:val="en-US"/>
        </w:rPr>
        <w:t xml:space="preserve"> - PAFAC" whose objectives were based on strengthening family ties, assertive communication, the development of parental skills in relation to parenting style, education in values ​​and the empowerment of the parental role.</w:t>
      </w:r>
      <w:r w:rsidR="006A2B81">
        <w:rPr>
          <w:rFonts w:ascii="Times New Roman" w:hAnsi="Times New Roman" w:cs="Times New Roman"/>
          <w:sz w:val="24"/>
          <w:szCs w:val="24"/>
          <w:lang w:val="en-US"/>
        </w:rPr>
        <w:t xml:space="preserve"> </w:t>
      </w:r>
      <w:r w:rsidR="008516F4" w:rsidRPr="008516F4">
        <w:rPr>
          <w:rFonts w:ascii="Times New Roman" w:hAnsi="Times New Roman" w:cs="Times New Roman"/>
          <w:sz w:val="24"/>
          <w:szCs w:val="24"/>
          <w:lang w:val="en-US"/>
        </w:rPr>
        <w:t xml:space="preserve">We worked with 183 families of a rural school based on an initial assessment of needs and family characterization, which allowed the design and implementation of five interactive play workshops with </w:t>
      </w:r>
      <w:r w:rsidR="008516F4" w:rsidRPr="00C61985">
        <w:rPr>
          <w:rFonts w:ascii="Times New Roman" w:hAnsi="Times New Roman" w:cs="Times New Roman"/>
          <w:sz w:val="24"/>
          <w:szCs w:val="24"/>
          <w:lang w:val="en-US"/>
        </w:rPr>
        <w:t>andragogic</w:t>
      </w:r>
      <w:r w:rsidR="008516F4">
        <w:rPr>
          <w:rFonts w:ascii="Times New Roman" w:hAnsi="Times New Roman" w:cs="Times New Roman"/>
          <w:sz w:val="24"/>
          <w:szCs w:val="24"/>
          <w:lang w:val="en-US"/>
        </w:rPr>
        <w:t xml:space="preserve"> </w:t>
      </w:r>
      <w:r w:rsidR="008516F4" w:rsidRPr="008516F4">
        <w:rPr>
          <w:rFonts w:ascii="Times New Roman" w:hAnsi="Times New Roman" w:cs="Times New Roman"/>
          <w:sz w:val="24"/>
          <w:szCs w:val="24"/>
          <w:lang w:val="en-US"/>
        </w:rPr>
        <w:t>constructivist methodology</w:t>
      </w:r>
      <w:r w:rsidRPr="00B1371E">
        <w:rPr>
          <w:rFonts w:ascii="Times New Roman" w:hAnsi="Times New Roman" w:cs="Times New Roman"/>
          <w:sz w:val="24"/>
          <w:szCs w:val="24"/>
          <w:lang w:val="en-US"/>
        </w:rPr>
        <w:t xml:space="preserve">, which were evaluated very satisfactory. </w:t>
      </w:r>
      <w:r w:rsidR="00286CC5" w:rsidRPr="00286CC5">
        <w:rPr>
          <w:rFonts w:ascii="Times New Roman" w:hAnsi="Times New Roman" w:cs="Times New Roman"/>
          <w:sz w:val="24"/>
          <w:szCs w:val="24"/>
          <w:lang w:val="en-US"/>
        </w:rPr>
        <w:t>Through the process of systematization of experiences, it is intended that what has been lived is not just an anecdote, but that it is an input for the realization of future community intervention processes with families.</w:t>
      </w:r>
    </w:p>
    <w:p w14:paraId="58BD4FC3" w14:textId="242FF322" w:rsidR="00B24BAA" w:rsidRPr="00E23E01" w:rsidRDefault="000B0C37" w:rsidP="008738C5">
      <w:pPr>
        <w:spacing w:after="0" w:line="480" w:lineRule="auto"/>
        <w:rPr>
          <w:rFonts w:ascii="Times New Roman" w:hAnsi="Times New Roman" w:cs="Times New Roman"/>
          <w:sz w:val="24"/>
          <w:szCs w:val="24"/>
          <w:lang w:val="en-US"/>
        </w:rPr>
      </w:pPr>
      <w:r w:rsidRPr="00E23E01">
        <w:rPr>
          <w:rFonts w:ascii="Times New Roman" w:hAnsi="Times New Roman" w:cs="Times New Roman"/>
          <w:b/>
          <w:sz w:val="24"/>
          <w:szCs w:val="24"/>
          <w:lang w:val="en-US"/>
        </w:rPr>
        <w:t xml:space="preserve">Key words: </w:t>
      </w:r>
      <w:r w:rsidRPr="00E23E01">
        <w:rPr>
          <w:rFonts w:ascii="Times New Roman" w:hAnsi="Times New Roman" w:cs="Times New Roman"/>
          <w:sz w:val="24"/>
          <w:szCs w:val="24"/>
          <w:lang w:val="en-US"/>
        </w:rPr>
        <w:t>systematization of experiences, family counseling, community intervention, project on university social responsibility</w:t>
      </w:r>
      <w:r w:rsidR="002927A9" w:rsidRPr="00E23E01">
        <w:rPr>
          <w:rFonts w:ascii="Times New Roman" w:hAnsi="Times New Roman" w:cs="Times New Roman"/>
          <w:sz w:val="24"/>
          <w:szCs w:val="24"/>
          <w:lang w:val="en-US"/>
        </w:rPr>
        <w:t xml:space="preserve">, community link program </w:t>
      </w:r>
    </w:p>
    <w:p w14:paraId="242F1A9A" w14:textId="77777777" w:rsidR="000106BB" w:rsidRPr="00CC31D2" w:rsidRDefault="000106BB" w:rsidP="00027315">
      <w:pPr>
        <w:tabs>
          <w:tab w:val="center" w:pos="4702"/>
        </w:tabs>
        <w:spacing w:after="0" w:line="480" w:lineRule="auto"/>
        <w:rPr>
          <w:rFonts w:ascii="Times New Roman" w:hAnsi="Times New Roman" w:cs="Times New Roman"/>
          <w:b/>
          <w:sz w:val="24"/>
          <w:szCs w:val="24"/>
          <w:lang w:val="en-US"/>
        </w:rPr>
      </w:pPr>
    </w:p>
    <w:p w14:paraId="1C20BF8A" w14:textId="77777777" w:rsidR="000106BB" w:rsidRPr="00CC31D2" w:rsidRDefault="000106BB" w:rsidP="00027315">
      <w:pPr>
        <w:tabs>
          <w:tab w:val="center" w:pos="4702"/>
        </w:tabs>
        <w:spacing w:after="0" w:line="480" w:lineRule="auto"/>
        <w:rPr>
          <w:rFonts w:ascii="Times New Roman" w:hAnsi="Times New Roman" w:cs="Times New Roman"/>
          <w:b/>
          <w:sz w:val="24"/>
          <w:szCs w:val="24"/>
          <w:lang w:val="en-US"/>
        </w:rPr>
      </w:pPr>
    </w:p>
    <w:p w14:paraId="71A9D723" w14:textId="38E3F452" w:rsidR="008738C5" w:rsidRPr="00E23E01" w:rsidRDefault="008738C5" w:rsidP="00027315">
      <w:pPr>
        <w:tabs>
          <w:tab w:val="center" w:pos="4702"/>
        </w:tabs>
        <w:spacing w:after="0" w:line="480" w:lineRule="auto"/>
        <w:rPr>
          <w:rFonts w:ascii="Times New Roman" w:hAnsi="Times New Roman" w:cs="Times New Roman"/>
          <w:b/>
          <w:sz w:val="24"/>
          <w:szCs w:val="24"/>
        </w:rPr>
      </w:pPr>
      <w:r w:rsidRPr="00E23E01">
        <w:rPr>
          <w:rFonts w:ascii="Times New Roman" w:hAnsi="Times New Roman" w:cs="Times New Roman"/>
          <w:b/>
          <w:sz w:val="24"/>
          <w:szCs w:val="24"/>
        </w:rPr>
        <w:t>Introducción</w:t>
      </w:r>
      <w:r w:rsidR="00027315" w:rsidRPr="00E23E01">
        <w:rPr>
          <w:rFonts w:ascii="Times New Roman" w:hAnsi="Times New Roman" w:cs="Times New Roman"/>
          <w:b/>
          <w:sz w:val="24"/>
          <w:szCs w:val="24"/>
        </w:rPr>
        <w:tab/>
      </w:r>
    </w:p>
    <w:p w14:paraId="1BAF4EC1" w14:textId="7F458D99" w:rsidR="009A65BB" w:rsidRDefault="00F02F36" w:rsidP="007E4A40">
      <w:pPr>
        <w:spacing w:after="0" w:line="480" w:lineRule="auto"/>
        <w:rPr>
          <w:rFonts w:ascii="Times New Roman" w:hAnsi="Times New Roman" w:cs="Times New Roman"/>
          <w:sz w:val="24"/>
          <w:szCs w:val="24"/>
        </w:rPr>
      </w:pPr>
      <w:r w:rsidRPr="00E23E01">
        <w:rPr>
          <w:rFonts w:ascii="Times New Roman" w:hAnsi="Times New Roman" w:cs="Times New Roman"/>
          <w:sz w:val="24"/>
          <w:szCs w:val="24"/>
        </w:rPr>
        <w:t>El abordaje comunitario desde el</w:t>
      </w:r>
      <w:r w:rsidR="009563FB" w:rsidRPr="00E23E01">
        <w:rPr>
          <w:rFonts w:ascii="Times New Roman" w:hAnsi="Times New Roman" w:cs="Times New Roman"/>
          <w:sz w:val="24"/>
          <w:szCs w:val="24"/>
        </w:rPr>
        <w:t xml:space="preserve"> enfoque </w:t>
      </w:r>
      <w:r w:rsidR="00881B68" w:rsidRPr="00E23E01">
        <w:rPr>
          <w:rFonts w:ascii="Times New Roman" w:hAnsi="Times New Roman" w:cs="Times New Roman"/>
          <w:sz w:val="24"/>
          <w:szCs w:val="24"/>
        </w:rPr>
        <w:t>sistémico, parte de reconocer a</w:t>
      </w:r>
      <w:r w:rsidRPr="00E23E01">
        <w:rPr>
          <w:rFonts w:ascii="Times New Roman" w:hAnsi="Times New Roman" w:cs="Times New Roman"/>
          <w:sz w:val="24"/>
          <w:szCs w:val="24"/>
        </w:rPr>
        <w:t xml:space="preserve"> la comunidad no solamente como un simple conjunto de actores</w:t>
      </w:r>
      <w:r w:rsidR="00A87138">
        <w:rPr>
          <w:rFonts w:ascii="Times New Roman" w:hAnsi="Times New Roman" w:cs="Times New Roman"/>
          <w:sz w:val="24"/>
          <w:szCs w:val="24"/>
        </w:rPr>
        <w:t>,</w:t>
      </w:r>
      <w:r w:rsidRPr="00E23E01">
        <w:rPr>
          <w:rFonts w:ascii="Times New Roman" w:hAnsi="Times New Roman" w:cs="Times New Roman"/>
          <w:sz w:val="24"/>
          <w:szCs w:val="24"/>
        </w:rPr>
        <w:t xml:space="preserve"> sino como un</w:t>
      </w:r>
      <w:r w:rsidR="00881B68" w:rsidRPr="00E23E01">
        <w:rPr>
          <w:rFonts w:ascii="Times New Roman" w:hAnsi="Times New Roman" w:cs="Times New Roman"/>
          <w:sz w:val="24"/>
          <w:szCs w:val="24"/>
        </w:rPr>
        <w:t xml:space="preserve"> siste</w:t>
      </w:r>
      <w:r w:rsidR="008738C5" w:rsidRPr="00E23E01">
        <w:rPr>
          <w:rFonts w:ascii="Times New Roman" w:hAnsi="Times New Roman" w:cs="Times New Roman"/>
          <w:sz w:val="24"/>
          <w:szCs w:val="24"/>
        </w:rPr>
        <w:t xml:space="preserve">ma </w:t>
      </w:r>
      <w:r w:rsidRPr="00E23E01">
        <w:rPr>
          <w:rFonts w:ascii="Times New Roman" w:hAnsi="Times New Roman" w:cs="Times New Roman"/>
          <w:sz w:val="24"/>
          <w:szCs w:val="24"/>
        </w:rPr>
        <w:t>con</w:t>
      </w:r>
      <w:r w:rsidR="00AA077B">
        <w:rPr>
          <w:rFonts w:ascii="Times New Roman" w:hAnsi="Times New Roman" w:cs="Times New Roman"/>
          <w:sz w:val="24"/>
          <w:szCs w:val="24"/>
        </w:rPr>
        <w:t xml:space="preserve"> </w:t>
      </w:r>
      <w:r w:rsidR="00F4314D">
        <w:rPr>
          <w:rFonts w:ascii="Times New Roman" w:hAnsi="Times New Roman" w:cs="Times New Roman"/>
          <w:sz w:val="24"/>
          <w:szCs w:val="24"/>
        </w:rPr>
        <w:t xml:space="preserve">la capacidad de </w:t>
      </w:r>
      <w:r w:rsidRPr="00E23E01">
        <w:rPr>
          <w:rFonts w:ascii="Times New Roman" w:hAnsi="Times New Roman" w:cs="Times New Roman"/>
          <w:sz w:val="24"/>
          <w:szCs w:val="24"/>
        </w:rPr>
        <w:t>auto-organiza</w:t>
      </w:r>
      <w:r w:rsidR="00F4314D">
        <w:rPr>
          <w:rFonts w:ascii="Times New Roman" w:hAnsi="Times New Roman" w:cs="Times New Roman"/>
          <w:sz w:val="24"/>
          <w:szCs w:val="24"/>
        </w:rPr>
        <w:t>rse y responder a</w:t>
      </w:r>
      <w:r w:rsidR="00881B68" w:rsidRPr="00E23E01">
        <w:rPr>
          <w:rFonts w:ascii="Times New Roman" w:hAnsi="Times New Roman" w:cs="Times New Roman"/>
          <w:sz w:val="24"/>
          <w:szCs w:val="24"/>
        </w:rPr>
        <w:t xml:space="preserve"> los retos o tensiones que tiene</w:t>
      </w:r>
      <w:r w:rsidR="00AA077B">
        <w:rPr>
          <w:rFonts w:ascii="Times New Roman" w:hAnsi="Times New Roman" w:cs="Times New Roman"/>
          <w:sz w:val="24"/>
          <w:szCs w:val="24"/>
        </w:rPr>
        <w:t xml:space="preserve"> </w:t>
      </w:r>
      <w:r w:rsidR="00AA077B">
        <w:rPr>
          <w:rFonts w:ascii="Times New Roman" w:hAnsi="Times New Roman" w:cs="Times New Roman"/>
          <w:sz w:val="24"/>
          <w:szCs w:val="24"/>
        </w:rPr>
        <w:fldChar w:fldCharType="begin" w:fldLock="1"/>
      </w:r>
      <w:r w:rsidR="005B290B">
        <w:rPr>
          <w:rFonts w:ascii="Times New Roman" w:hAnsi="Times New Roman" w:cs="Times New Roman"/>
          <w:sz w:val="24"/>
          <w:szCs w:val="24"/>
        </w:rPr>
        <w:instrText>ADDIN CSL_CITATION { "citationItems" : [ { "id" : "ITEM-1", "itemData" : { "author" : [ { "dropping-particle" : "", "family" : "Garibay", "given" : "Salvador", "non-dropping-particle" : "", "parse-names" : false, "suffix" : "" } ], "id" : "ITEM-1", "issued" : { "date-parts" : [ [ "2013" ] ] }, "publisher" : "Editorial El Manual Moderno", "publisher-place" : "M\u00e9xico", "title" : "Enfoque sist\u00e9mico: una introducci\u00f3n a la psicoterapia familiar. (2.a ed.)", "type" : "book" }, "uris" : [ "http://www.mendeley.com/documents/?uuid=46661cd0-8f8b-4d5e-a0fe-4d8e23ff5679" ] }, { "id" : "ITEM-2", "itemData" : { "ISSN" : "1132-0559", "abstract" : "RESUMEN Ser padres es una tarea evolutiva muy compleja en la que se conjuga la reflexi\u00f3n con la toma de decisiones en planos de actuaci\u00f3n muy diferentes. Supone poner en marcha una gran variedad de registros, que en muchas ocasiones no se tienen, dada la diversidad tanto de las situaciones cotidianas en las que se aplica como de las personas que intervie -nen. Es por todo esto por lo que cada d\u00eda se incrementan las demandas de ayuda y aseso -ramiento. El inter\u00e9s por delimitar las distintas maneras de abordar la intervenci\u00f3n familiar, ha generado una serie de propuestas que organizamos a trav\u00e9s de los modelos cl\u00ednico, educativo y comunitario. Dicha intervenci\u00f3n debe contar con diversidad de enfoques e instrumentos flexibles. Se trata de que los diferentes equipos coincidan en los aspectos fundamentales de la intervenci\u00f3n: uso de una misma metodolog\u00eda, similar planificaci\u00f3n y gesti\u00f3n de recursos, coordinaci\u00f3n de programas y de actuaciones que se deriven de e l l o s . PALABRAS CLAVE Intervenci\u00f3n familiar, Modelos de intervenci\u00f3n", "author" : [ { "dropping-particle" : "", "family" : "M\u00e1iques", "given" : "Luisa", "non-dropping-particle" : "", "parse-names" : false, "suffix" : "" }, { "dropping-particle" : "", "family" : "Capote", "given" : "Carmen", "non-dropping-particle" : "", "parse-names" : false, "suffix" : "" } ], "container-title" : "Intervenci\u00f3n Psicosocial", "id" : "ITEM-2", "issued" : { "date-parts" : [ [ "2001" ] ] }, "page" : "185-198", "title" : "Modelos y enfoques en intervenci\u00f3n familiar", "type" : "article-journal", "volume" : "10" }, "uris" : [ "http://www.mendeley.com/documents/?uuid=ac97f332-a7af-497f-9bab-6a02e0af387d" ] } ], "mendeley" : { "formattedCitation" : "(Garibay, 2013; M\u00e1iques &amp; Capote, 2001)", "plainTextFormattedCitation" : "(Garibay, 2013; M\u00e1iques &amp; Capote, 2001)", "previouslyFormattedCitation" : "(Garibay, 2013; M\u00e1iques &amp; Capote, 2001)" }, "properties" : {  }, "schema" : "https://github.com/citation-style-language/schema/raw/master/csl-citation.json" }</w:instrText>
      </w:r>
      <w:r w:rsidR="00AA077B">
        <w:rPr>
          <w:rFonts w:ascii="Times New Roman" w:hAnsi="Times New Roman" w:cs="Times New Roman"/>
          <w:sz w:val="24"/>
          <w:szCs w:val="24"/>
        </w:rPr>
        <w:fldChar w:fldCharType="separate"/>
      </w:r>
      <w:r w:rsidR="005B290B" w:rsidRPr="005B290B">
        <w:rPr>
          <w:rFonts w:ascii="Times New Roman" w:hAnsi="Times New Roman" w:cs="Times New Roman"/>
          <w:noProof/>
          <w:sz w:val="24"/>
          <w:szCs w:val="24"/>
        </w:rPr>
        <w:t>(Garibay, 2013; Máiques &amp; Capote, 2001)</w:t>
      </w:r>
      <w:r w:rsidR="00AA077B">
        <w:rPr>
          <w:rFonts w:ascii="Times New Roman" w:hAnsi="Times New Roman" w:cs="Times New Roman"/>
          <w:sz w:val="24"/>
          <w:szCs w:val="24"/>
        </w:rPr>
        <w:fldChar w:fldCharType="end"/>
      </w:r>
      <w:r w:rsidR="00952E72" w:rsidRPr="00E23E01">
        <w:rPr>
          <w:rFonts w:ascii="Times New Roman" w:hAnsi="Times New Roman" w:cs="Times New Roman"/>
          <w:sz w:val="24"/>
          <w:szCs w:val="24"/>
        </w:rPr>
        <w:t>. E</w:t>
      </w:r>
      <w:r w:rsidR="00F4314D">
        <w:rPr>
          <w:rFonts w:ascii="Times New Roman" w:hAnsi="Times New Roman" w:cs="Times New Roman"/>
          <w:sz w:val="24"/>
          <w:szCs w:val="24"/>
        </w:rPr>
        <w:t>l rol de un equipo interventor externo, consiste únicamente en acompañar este proceso de auto-organización, lo cual</w:t>
      </w:r>
      <w:r w:rsidRPr="00E23E01">
        <w:rPr>
          <w:rFonts w:ascii="Times New Roman" w:hAnsi="Times New Roman" w:cs="Times New Roman"/>
          <w:sz w:val="24"/>
          <w:szCs w:val="24"/>
        </w:rPr>
        <w:t xml:space="preserve"> se </w:t>
      </w:r>
      <w:r w:rsidR="00881B68" w:rsidRPr="00E23E01">
        <w:rPr>
          <w:rFonts w:ascii="Times New Roman" w:hAnsi="Times New Roman" w:cs="Times New Roman"/>
          <w:sz w:val="24"/>
          <w:szCs w:val="24"/>
        </w:rPr>
        <w:t xml:space="preserve">alinea con la ética propuesta por la psicología comunitaria que reconoce al actor </w:t>
      </w:r>
      <w:r w:rsidR="00F4314D">
        <w:rPr>
          <w:rFonts w:ascii="Times New Roman" w:hAnsi="Times New Roman" w:cs="Times New Roman"/>
          <w:sz w:val="24"/>
          <w:szCs w:val="24"/>
        </w:rPr>
        <w:t xml:space="preserve">social </w:t>
      </w:r>
      <w:r w:rsidR="00881B68" w:rsidRPr="00E23E01">
        <w:rPr>
          <w:rFonts w:ascii="Times New Roman" w:hAnsi="Times New Roman" w:cs="Times New Roman"/>
          <w:sz w:val="24"/>
          <w:szCs w:val="24"/>
        </w:rPr>
        <w:t>como un sujeto de conocimiento</w:t>
      </w:r>
      <w:r w:rsidRPr="00E23E01">
        <w:rPr>
          <w:rFonts w:ascii="Times New Roman" w:hAnsi="Times New Roman" w:cs="Times New Roman"/>
          <w:sz w:val="24"/>
          <w:szCs w:val="24"/>
        </w:rPr>
        <w:t xml:space="preserve"> y </w:t>
      </w:r>
      <w:r w:rsidR="00F4314D">
        <w:rPr>
          <w:rFonts w:ascii="Times New Roman" w:hAnsi="Times New Roman" w:cs="Times New Roman"/>
          <w:sz w:val="24"/>
          <w:szCs w:val="24"/>
        </w:rPr>
        <w:t xml:space="preserve">protagonista </w:t>
      </w:r>
      <w:r w:rsidRPr="00E23E01">
        <w:rPr>
          <w:rFonts w:ascii="Times New Roman" w:hAnsi="Times New Roman" w:cs="Times New Roman"/>
          <w:sz w:val="24"/>
          <w:szCs w:val="24"/>
        </w:rPr>
        <w:t>de sus procesos sociales y relacionales</w:t>
      </w:r>
      <w:r w:rsidR="00F4314D">
        <w:rPr>
          <w:rFonts w:ascii="Times New Roman" w:hAnsi="Times New Roman" w:cs="Times New Roman"/>
          <w:sz w:val="24"/>
          <w:szCs w:val="24"/>
        </w:rPr>
        <w:t>. C</w:t>
      </w:r>
      <w:r w:rsidR="00F4314D" w:rsidRPr="00C61985">
        <w:rPr>
          <w:rFonts w:ascii="Times New Roman" w:hAnsi="Times New Roman" w:cs="Times New Roman"/>
          <w:sz w:val="24"/>
          <w:szCs w:val="24"/>
        </w:rPr>
        <w:t xml:space="preserve">onvirtiéndose </w:t>
      </w:r>
      <w:r w:rsidR="00F4314D">
        <w:rPr>
          <w:rFonts w:ascii="Times New Roman" w:hAnsi="Times New Roman" w:cs="Times New Roman"/>
          <w:sz w:val="24"/>
          <w:szCs w:val="24"/>
        </w:rPr>
        <w:t xml:space="preserve">esta relación, equipo interventor-comunidad, </w:t>
      </w:r>
      <w:r w:rsidR="00F4314D" w:rsidRPr="00C61985">
        <w:rPr>
          <w:rFonts w:ascii="Times New Roman" w:hAnsi="Times New Roman" w:cs="Times New Roman"/>
          <w:sz w:val="24"/>
          <w:szCs w:val="24"/>
        </w:rPr>
        <w:t>en un intercambio de saberes que enriquece</w:t>
      </w:r>
      <w:r w:rsidR="00F4314D">
        <w:rPr>
          <w:rFonts w:ascii="Times New Roman" w:hAnsi="Times New Roman" w:cs="Times New Roman"/>
          <w:sz w:val="24"/>
          <w:szCs w:val="24"/>
        </w:rPr>
        <w:t xml:space="preserve"> mutuamente</w:t>
      </w:r>
      <w:r w:rsidR="00D14C4C">
        <w:rPr>
          <w:rFonts w:ascii="Times New Roman" w:hAnsi="Times New Roman" w:cs="Times New Roman"/>
          <w:sz w:val="24"/>
          <w:szCs w:val="24"/>
        </w:rPr>
        <w:t xml:space="preserve"> </w:t>
      </w:r>
      <w:r w:rsidR="00D14C4C">
        <w:rPr>
          <w:rFonts w:ascii="Times New Roman" w:hAnsi="Times New Roman" w:cs="Times New Roman"/>
          <w:sz w:val="24"/>
          <w:szCs w:val="24"/>
        </w:rPr>
        <w:fldChar w:fldCharType="begin" w:fldLock="1"/>
      </w:r>
      <w:r w:rsidR="00D14C4C">
        <w:rPr>
          <w:rFonts w:ascii="Times New Roman" w:hAnsi="Times New Roman" w:cs="Times New Roman"/>
          <w:sz w:val="24"/>
          <w:szCs w:val="24"/>
        </w:rPr>
        <w:instrText>ADDIN CSL_CITATION { "citationItems" : [ { "id" : "ITEM-1", "itemData" : { "author" : [ { "dropping-particle" : "", "family" : "Flores", "given" : "Jorge", "non-dropping-particle" : "", "parse-names" : false, "suffix" : "" }, { "dropping-particle" : "", "family" : "Gonz\u00e1lez", "given" : "Fernando", "non-dropping-particle" : "", "parse-names" : false, "suffix" : "" }, { "dropping-particle" : "", "family" : "Quintal", "given" : "Mar\u00eda", "non-dropping-particle" : "", "parse-names" : false, "suffix" : "" }, { "dropping-particle" : "", "family" : "Montero", "given" : "Maritza", "non-dropping-particle" : "", "parse-names" : false, "suffix" : "" }, { "dropping-particle" : "", "family" : "Rozas", "given" : "Germ\u00e1n", "non-dropping-particle" : "", "parse-names" : false, "suffix" : "" }, { "dropping-particle" : "", "family" : "Echeverr\u00eda", "given" : "Genoveva", "non-dropping-particle" : "", "parse-names" : false, "suffix" : "" }, { "dropping-particle" : "", "family" : "Jim\u00e9nez", "given" : "Bernardo", "non-dropping-particle" : "", "parse-names" : false, "suffix" : "" } ], "id" : "ITEM-1", "issued" : { "date-parts" : [ [ "2014" ] ] }, "publisher" : "Universidad de Tijuana CUT, Centro Latinoamericano de Investigaci\u00f3n, Intervenci\u00f3n y Atenci\u00f3n Psicosocial.", "publisher-place" : "Tijuana", "title" : "Repensar la Psicolog\u00eda y lo Comunitario en Am\u00e9rica Latina", "type" : "book" }, "uris" : [ "http://www.mendeley.com/documents/?uuid=929bb942-6d0d-3926-86c2-ef2010ea346b" ] } ], "mendeley" : { "formattedCitation" : "(Flores et al., 2014)", "plainTextFormattedCitation" : "(Flores et al., 2014)", "previouslyFormattedCitation" : "(Flores et al., 2014)" }, "properties" : {  }, "schema" : "https://github.com/citation-style-language/schema/raw/master/csl-citation.json" }</w:instrText>
      </w:r>
      <w:r w:rsidR="00D14C4C">
        <w:rPr>
          <w:rFonts w:ascii="Times New Roman" w:hAnsi="Times New Roman" w:cs="Times New Roman"/>
          <w:sz w:val="24"/>
          <w:szCs w:val="24"/>
        </w:rPr>
        <w:fldChar w:fldCharType="separate"/>
      </w:r>
      <w:r w:rsidR="00D14C4C" w:rsidRPr="00D14C4C">
        <w:rPr>
          <w:rFonts w:ascii="Times New Roman" w:hAnsi="Times New Roman" w:cs="Times New Roman"/>
          <w:noProof/>
          <w:sz w:val="24"/>
          <w:szCs w:val="24"/>
        </w:rPr>
        <w:t>(Flores et al., 2014)</w:t>
      </w:r>
      <w:r w:rsidR="00D14C4C">
        <w:rPr>
          <w:rFonts w:ascii="Times New Roman" w:hAnsi="Times New Roman" w:cs="Times New Roman"/>
          <w:sz w:val="24"/>
          <w:szCs w:val="24"/>
        </w:rPr>
        <w:fldChar w:fldCharType="end"/>
      </w:r>
      <w:r w:rsidR="00D14C4C">
        <w:rPr>
          <w:rFonts w:ascii="Times New Roman" w:hAnsi="Times New Roman" w:cs="Times New Roman"/>
          <w:sz w:val="24"/>
          <w:szCs w:val="24"/>
        </w:rPr>
        <w:t>.</w:t>
      </w:r>
    </w:p>
    <w:p w14:paraId="28DE2A82" w14:textId="26A3914C" w:rsidR="00D110F5" w:rsidRPr="00E23E01" w:rsidRDefault="00F4314D" w:rsidP="007E4A40">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El </w:t>
      </w:r>
      <w:r w:rsidR="00D110F5">
        <w:rPr>
          <w:rFonts w:ascii="Times New Roman" w:hAnsi="Times New Roman" w:cs="Times New Roman"/>
          <w:sz w:val="24"/>
          <w:szCs w:val="24"/>
        </w:rPr>
        <w:t>enfoque sistémico permite</w:t>
      </w:r>
      <w:r>
        <w:rPr>
          <w:rFonts w:ascii="Times New Roman" w:hAnsi="Times New Roman" w:cs="Times New Roman"/>
          <w:sz w:val="24"/>
          <w:szCs w:val="24"/>
        </w:rPr>
        <w:t>,</w:t>
      </w:r>
      <w:r w:rsidR="00D110F5">
        <w:rPr>
          <w:rFonts w:ascii="Times New Roman" w:hAnsi="Times New Roman" w:cs="Times New Roman"/>
          <w:sz w:val="24"/>
          <w:szCs w:val="24"/>
        </w:rPr>
        <w:t xml:space="preserve"> </w:t>
      </w:r>
      <w:r>
        <w:rPr>
          <w:rFonts w:ascii="Times New Roman" w:hAnsi="Times New Roman" w:cs="Times New Roman"/>
          <w:sz w:val="24"/>
          <w:szCs w:val="24"/>
        </w:rPr>
        <w:t xml:space="preserve">también, </w:t>
      </w:r>
      <w:r w:rsidR="00D110F5">
        <w:rPr>
          <w:rFonts w:ascii="Times New Roman" w:hAnsi="Times New Roman" w:cs="Times New Roman"/>
          <w:sz w:val="24"/>
          <w:szCs w:val="24"/>
        </w:rPr>
        <w:t>abordar de forma integral las necesidades identificadas en una comunidad, apuntando a dar respuestas integrales</w:t>
      </w:r>
      <w:r w:rsidR="00E3373F">
        <w:rPr>
          <w:rFonts w:ascii="Times New Roman" w:hAnsi="Times New Roman" w:cs="Times New Roman"/>
          <w:sz w:val="24"/>
          <w:szCs w:val="24"/>
        </w:rPr>
        <w:t>, lo que es recomendado enfáticamente para la implementación de programas de intervención comunitaria</w:t>
      </w:r>
      <w:r w:rsidR="00D110F5">
        <w:rPr>
          <w:rFonts w:ascii="Times New Roman" w:hAnsi="Times New Roman" w:cs="Times New Roman"/>
          <w:sz w:val="24"/>
          <w:szCs w:val="24"/>
        </w:rPr>
        <w:t xml:space="preserve"> </w:t>
      </w:r>
      <w:r w:rsidR="00D110F5">
        <w:rPr>
          <w:rFonts w:ascii="Times New Roman" w:hAnsi="Times New Roman" w:cs="Times New Roman"/>
          <w:sz w:val="24"/>
          <w:szCs w:val="24"/>
        </w:rPr>
        <w:fldChar w:fldCharType="begin" w:fldLock="1"/>
      </w:r>
      <w:r w:rsidR="00D110F5">
        <w:rPr>
          <w:rFonts w:ascii="Times New Roman" w:hAnsi="Times New Roman" w:cs="Times New Roman"/>
          <w:sz w:val="24"/>
          <w:szCs w:val="24"/>
        </w:rPr>
        <w:instrText>ADDIN CSL_CITATION { "citationItems" : [ { "id" : "ITEM-1", "itemData" : { "DOI" : "10.1016/j.psi.2016.03.003", "ISSN" : "21734712", "abstract" : "This paper presents the results of a study aimed at identifying and assessing positive parenting programmes and activities carried out in the Autonomous Region of the Basque Country (ARBC), Spain. The study is a development of the III Inter-institutional Family Support Plan (2011), drafted by the Basque Government's Department of Family Policy and Community Development, and its aim is to offer a series of sound criteria for improving existing programmes and ensuring the correct design and implementation of new ones in the future. It analyses 129 programmes and gathers data relative to institutional management and coordination, format, quality of the established aims, adaptation to the theoretical proposal for an Optimal Positive Parenting Curriculum, scientific base, use of the framework of reference for competences, working method, assessment techniques, budgets and publicity, among others. The results highlight the good quality of the programmes' aims and content, and the poor systematic assessment of these same aspects. The study concludes with a series of recommendations for improving the initiatives, integrated into a proposal for a system of indicators to assess and implement positive parenting programmes.", "author" : [ { "dropping-particle" : "", "family" : "Arranz", "given" : "Enrique B.", "non-dropping-particle" : "", "parse-names" : false, "suffix" : "" }, { "dropping-particle" : "", "family" : "Olabarrieta", "given" : "Fernando", "non-dropping-particle" : "", "parse-names" : false, "suffix" : "" }, { "dropping-particle" : "", "family" : "Manzano", "given" : "Ainhoa", "non-dropping-particle" : "", "parse-names" : false, "suffix" : "" }, { "dropping-particle" : "", "family" : "Mart\u00edn", "given" : "Juan L.", "non-dropping-particle" : "", "parse-names" : false, "suffix" : "" }, { "dropping-particle" : "", "family" : "Cruz", "given" : "Natalia", "non-dropping-particle" : "", "parse-names" : false, "suffix" : "" }, { "dropping-particle" : "", "family" : "Etxaniz", "given" : "Alaitz", "non-dropping-particle" : "", "parse-names" : false, "suffix" : "" } ], "container-title" : "Psychosocial Intervention", "id" : "ITEM-1", "issue" : "2", "issued" : { "date-parts" : [ [ "2016" ] ] }, "page" : "127-134", "publisher" : "Colegio Oficial de Psic\u00f3logos de Madrid", "title" : "Assessment of positive parenting programmes in the Autonomous Region of the Basque Country (Spain)", "type" : "article-journal", "volume" : "25" }, "uris" : [ "http://www.mendeley.com/documents/?uuid=2dbe420d-5480-4668-a0d3-a4d8c49d4ea3" ] } ], "mendeley" : { "formattedCitation" : "(Arranz et al., 2016)", "plainTextFormattedCitation" : "(Arranz et al., 2016)", "previouslyFormattedCitation" : "(Arranz et al., 2016)" }, "properties" : {  }, "schema" : "https://github.com/citation-style-language/schema/raw/master/csl-citation.json" }</w:instrText>
      </w:r>
      <w:r w:rsidR="00D110F5">
        <w:rPr>
          <w:rFonts w:ascii="Times New Roman" w:hAnsi="Times New Roman" w:cs="Times New Roman"/>
          <w:sz w:val="24"/>
          <w:szCs w:val="24"/>
        </w:rPr>
        <w:fldChar w:fldCharType="separate"/>
      </w:r>
      <w:r w:rsidR="00D110F5" w:rsidRPr="00D110F5">
        <w:rPr>
          <w:rFonts w:ascii="Times New Roman" w:hAnsi="Times New Roman" w:cs="Times New Roman"/>
          <w:noProof/>
          <w:sz w:val="24"/>
          <w:szCs w:val="24"/>
        </w:rPr>
        <w:t>(Arranz et al., 2016)</w:t>
      </w:r>
      <w:r w:rsidR="00D110F5">
        <w:rPr>
          <w:rFonts w:ascii="Times New Roman" w:hAnsi="Times New Roman" w:cs="Times New Roman"/>
          <w:sz w:val="24"/>
          <w:szCs w:val="24"/>
        </w:rPr>
        <w:fldChar w:fldCharType="end"/>
      </w:r>
      <w:r w:rsidR="00D110F5">
        <w:rPr>
          <w:rFonts w:ascii="Times New Roman" w:hAnsi="Times New Roman" w:cs="Times New Roman"/>
          <w:sz w:val="24"/>
          <w:szCs w:val="24"/>
        </w:rPr>
        <w:t xml:space="preserve"> . </w:t>
      </w:r>
    </w:p>
    <w:p w14:paraId="2F6D1177" w14:textId="198090F5" w:rsidR="00881B68" w:rsidRPr="00E23E01" w:rsidRDefault="009A65BB" w:rsidP="007E4A40">
      <w:pPr>
        <w:spacing w:after="0" w:line="480" w:lineRule="auto"/>
        <w:rPr>
          <w:rFonts w:ascii="Times New Roman" w:hAnsi="Times New Roman" w:cs="Times New Roman"/>
          <w:sz w:val="24"/>
          <w:szCs w:val="24"/>
        </w:rPr>
      </w:pPr>
      <w:r w:rsidRPr="00E23E01">
        <w:rPr>
          <w:rFonts w:ascii="Times New Roman" w:hAnsi="Times New Roman" w:cs="Times New Roman"/>
          <w:sz w:val="24"/>
          <w:szCs w:val="24"/>
        </w:rPr>
        <w:t xml:space="preserve">Si reconocemos además que la familia es la unidad básica de socialización de una comunidad </w:t>
      </w:r>
      <w:r w:rsidR="00D14C4C">
        <w:rPr>
          <w:rFonts w:ascii="Times New Roman" w:hAnsi="Times New Roman" w:cs="Times New Roman"/>
          <w:sz w:val="24"/>
          <w:szCs w:val="24"/>
        </w:rPr>
        <w:fldChar w:fldCharType="begin" w:fldLock="1"/>
      </w:r>
      <w:r w:rsidR="005B290B">
        <w:rPr>
          <w:rFonts w:ascii="Times New Roman" w:hAnsi="Times New Roman" w:cs="Times New Roman"/>
          <w:sz w:val="24"/>
          <w:szCs w:val="24"/>
        </w:rPr>
        <w:instrText>ADDIN CSL_CITATION { "citationItems" : [ { "id" : "ITEM-1", "itemData" : { "author" : [ { "dropping-particle" : "", "family" : "Garibay", "given" : "Salvador", "non-dropping-particle" : "", "parse-names" : false, "suffix" : "" } ], "id" : "ITEM-1", "issued" : { "date-parts" : [ [ "2013" ] ] }, "publisher" : "Editorial El Manual Moderno", "publisher-place" : "M\u00e9xico", "title" : "Enfoque sist\u00e9mico: una introducci\u00f3n a la psicoterapia familiar. (2.a ed.)", "type" : "book" }, "uris" : [ "http://www.mendeley.com/documents/?uuid=46661cd0-8f8b-4d5e-a0fe-4d8e23ff5679" ] }, { "id" : "ITEM-2", "itemData" : { "DOI" : "ISSN 0122-9729", "abstract" : "Este escrito contribuye a identificar la influencia de los cambios culturales, econ\u00f3micos y sociales caracter\u00edsticos de la globalizaci\u00f3n en la estructura y las din\u00e1micas familiares en relaci\u00f3n con las pautas de crianza. En los resultados se destaca la din\u00e1mica familiar que se teje en la instituci\u00f3n social y su funci\u00f3n en la socializaci\u00f3n primaria de los ni\u00f1os y las ni\u00f1as, as\u00ed como en la estabilizaci\u00f3n de sus personalidades (adultas), lo cual remite ineludiblemente al abordaje del tema de la educaci\u00f3n. Asimismo, estas relaciones incluyen las pr\u00e1cticas de la solidaridad familiar o de amistad a trav\u00e9s de las redes sociales, las cuales han \u201cganado terreno\u201d en el cuidado y la educaci\u00f3n de ni\u00f1os y ni\u00f1as ante la ausencia de sus progenitores o tutores.", "author" : [ { "dropping-particle" : "", "family" : "Cardona", "given" : "Marleny", "non-dropping-particle" : "", "parse-names" : false, "suffix" : "" } ], "container-title" : "Tendencias &amp; Retos", "id" : "ITEM-2", "issue" : "1", "issued" : { "date-parts" : [ [ "2013" ] ] }, "page" : "49-64", "title" : "Efectos de la din\u00e1mica familiar y las relaciones sociales en la crianza de los ni\u00f1os y las ni\u00f1as", "type" : "article-journal", "volume" : "18" }, "uris" : [ "http://www.mendeley.com/documents/?uuid=cb289e61-1881-4828-968f-319ea7826156" ] } ], "mendeley" : { "formattedCitation" : "(Cardona, 2013; Garibay, 2013)", "plainTextFormattedCitation" : "(Cardona, 2013; Garibay, 2013)", "previouslyFormattedCitation" : "(Cardona, 2013; Garibay, 2013)" }, "properties" : {  }, "schema" : "https://github.com/citation-style-language/schema/raw/master/csl-citation.json" }</w:instrText>
      </w:r>
      <w:r w:rsidR="00D14C4C">
        <w:rPr>
          <w:rFonts w:ascii="Times New Roman" w:hAnsi="Times New Roman" w:cs="Times New Roman"/>
          <w:sz w:val="24"/>
          <w:szCs w:val="24"/>
        </w:rPr>
        <w:fldChar w:fldCharType="separate"/>
      </w:r>
      <w:r w:rsidR="005B290B" w:rsidRPr="005B290B">
        <w:rPr>
          <w:rFonts w:ascii="Times New Roman" w:hAnsi="Times New Roman" w:cs="Times New Roman"/>
          <w:noProof/>
          <w:sz w:val="24"/>
          <w:szCs w:val="24"/>
        </w:rPr>
        <w:t>(Cardona, 2013; Garibay, 2013)</w:t>
      </w:r>
      <w:r w:rsidR="00D14C4C">
        <w:rPr>
          <w:rFonts w:ascii="Times New Roman" w:hAnsi="Times New Roman" w:cs="Times New Roman"/>
          <w:sz w:val="24"/>
          <w:szCs w:val="24"/>
        </w:rPr>
        <w:fldChar w:fldCharType="end"/>
      </w:r>
      <w:r w:rsidRPr="00E23E01">
        <w:rPr>
          <w:rFonts w:ascii="Times New Roman" w:hAnsi="Times New Roman" w:cs="Times New Roman"/>
          <w:sz w:val="24"/>
          <w:szCs w:val="24"/>
        </w:rPr>
        <w:t>, el trabajar con familias se vuelve estratégico, reconoc</w:t>
      </w:r>
      <w:r w:rsidR="00F4314D">
        <w:rPr>
          <w:rFonts w:ascii="Times New Roman" w:hAnsi="Times New Roman" w:cs="Times New Roman"/>
          <w:sz w:val="24"/>
          <w:szCs w:val="24"/>
        </w:rPr>
        <w:t>iéndolas</w:t>
      </w:r>
      <w:r w:rsidRPr="00E23E01">
        <w:rPr>
          <w:rFonts w:ascii="Times New Roman" w:hAnsi="Times New Roman" w:cs="Times New Roman"/>
          <w:sz w:val="24"/>
          <w:szCs w:val="24"/>
        </w:rPr>
        <w:t xml:space="preserve"> </w:t>
      </w:r>
      <w:r w:rsidR="00F02F36" w:rsidRPr="00E23E01">
        <w:rPr>
          <w:rFonts w:ascii="Times New Roman" w:hAnsi="Times New Roman" w:cs="Times New Roman"/>
          <w:sz w:val="24"/>
          <w:szCs w:val="24"/>
        </w:rPr>
        <w:t xml:space="preserve">como </w:t>
      </w:r>
      <w:r w:rsidRPr="00E23E01">
        <w:rPr>
          <w:rFonts w:ascii="Times New Roman" w:hAnsi="Times New Roman" w:cs="Times New Roman"/>
          <w:sz w:val="24"/>
          <w:szCs w:val="24"/>
        </w:rPr>
        <w:t xml:space="preserve">una </w:t>
      </w:r>
      <w:r w:rsidR="00F02F36" w:rsidRPr="00E23E01">
        <w:rPr>
          <w:rFonts w:ascii="Times New Roman" w:hAnsi="Times New Roman" w:cs="Times New Roman"/>
          <w:sz w:val="24"/>
          <w:szCs w:val="24"/>
        </w:rPr>
        <w:t xml:space="preserve">fuente </w:t>
      </w:r>
      <w:r w:rsidR="00F622F4" w:rsidRPr="00E23E01">
        <w:rPr>
          <w:rFonts w:ascii="Times New Roman" w:hAnsi="Times New Roman" w:cs="Times New Roman"/>
          <w:sz w:val="24"/>
          <w:szCs w:val="24"/>
        </w:rPr>
        <w:t xml:space="preserve">rica </w:t>
      </w:r>
      <w:r w:rsidRPr="00E23E01">
        <w:rPr>
          <w:rFonts w:ascii="Times New Roman" w:hAnsi="Times New Roman" w:cs="Times New Roman"/>
          <w:sz w:val="24"/>
          <w:szCs w:val="24"/>
        </w:rPr>
        <w:t xml:space="preserve">de </w:t>
      </w:r>
      <w:r w:rsidR="00F622F4" w:rsidRPr="00E23E01">
        <w:rPr>
          <w:rFonts w:ascii="Times New Roman" w:hAnsi="Times New Roman" w:cs="Times New Roman"/>
          <w:sz w:val="24"/>
          <w:szCs w:val="24"/>
        </w:rPr>
        <w:t>experiencia sobre todos los temas que se tratan en el contexto educativo</w:t>
      </w:r>
      <w:r w:rsidR="00537A04" w:rsidRPr="00E23E01">
        <w:rPr>
          <w:rFonts w:ascii="Times New Roman" w:hAnsi="Times New Roman" w:cs="Times New Roman"/>
          <w:sz w:val="24"/>
          <w:szCs w:val="24"/>
        </w:rPr>
        <w:t>, por lo que es imprescindible su aport</w:t>
      </w:r>
      <w:r w:rsidR="00B70F43">
        <w:rPr>
          <w:rFonts w:ascii="Times New Roman" w:hAnsi="Times New Roman" w:cs="Times New Roman"/>
          <w:sz w:val="24"/>
          <w:szCs w:val="24"/>
        </w:rPr>
        <w:t xml:space="preserve">e </w:t>
      </w:r>
      <w:r w:rsidR="00B70F43">
        <w:rPr>
          <w:rFonts w:ascii="Times New Roman" w:hAnsi="Times New Roman" w:cs="Times New Roman"/>
          <w:sz w:val="24"/>
          <w:szCs w:val="24"/>
        </w:rPr>
        <w:fldChar w:fldCharType="begin" w:fldLock="1"/>
      </w:r>
      <w:r w:rsidR="00F4314D">
        <w:rPr>
          <w:rFonts w:ascii="Times New Roman" w:hAnsi="Times New Roman" w:cs="Times New Roman"/>
          <w:sz w:val="24"/>
          <w:szCs w:val="24"/>
        </w:rPr>
        <w:instrText>ADDIN CSL_CITATION { "citationItems" : [ { "id" : "ITEM-1", "itemData" : { "DOI" : "10.1007/978-3-319-19228-4", "ISBN" : "9788484092292", "ISSN" : "0034-8082", "abstract" : "El art\u00edculo hace una revisi\u00f3n de algunas de las principales problem\u00e1ticas de la fami-lia en relaci\u00f3n con la educaci\u00f3n. En primer lugar, a modo de marco \u00abcontextualizador\u00bb, analiza algunos cambios en la configuraci\u00f3n de las familias que afectan a su implicaci\u00f3n y participaci\u00f3n en la labor educativa de los centros escolares. En segundo lugar, se ana-lizan y describen los distintos enfoques te\u00f3ricos y pr\u00e1cticos sobre las relaciones fami-lia-comunidad (integraci\u00f3n de servicios comunitarios, implicaci\u00f3n de las familias, modos de relaci\u00f3n). Por \u00faltimo, en una perspectiva comunitaria, se apuesta por cons-truir capital social mediante el establecimiento de redes y relaciones con la comunidad. Palabras clave: responsabilidad en educaci\u00f3n, implicaci\u00f3n de la familia y la escuela, profesi\u00f3n docente, evoluci\u00f3n de la familia, servicios comunitarios. A Ab bs st tr ra ac ct t: : Family and School: Two Worlds Aimed at Working Together This report provides a general overview of the major problems encountered in fami-lies relative to education. Firstly, and as a contextualizing framework, the author exami-nes those changes having an effect on family composition and which affect, in turn, its involvement in the type of education provided at school. Secondly, the different theo-retical and practical approaches on family-community relationships (integration of community services, family involvement, ways of establishing relationships) are both analysed and described. Lastly, and within a communitarian perspective, the author rai-ses a proposal aimed at developing the so-called \u00absocial capital\u00bb by means of establis-hing social networks and relationships with the community itself.", "author" : [ { "dropping-particle" : "", "family" : "Bol\u00edvar", "given" : "Antonio", "non-dropping-particle" : "", "parse-names" : false, "suffix" : "" } ], "container-title" : "Revista de Educaci\u00f3n", "id" : "ITEM-1", "issue" : "2006", "issued" : { "date-parts" : [ [ "2006" ] ] }, "page" : "119-146", "title" : "Familia y escuela: dos mundos llamados a trabajar en com\u00fan", "type" : "article-journal", "volume" : "339" }, "uris" : [ "http://www.mendeley.com/documents/?uuid=4c1a7092-296a-40e7-a288-a7f20c5086d1" ] }, { "id" : "ITEM-2", "itemData" : { "ISBN" : "9568302174", "abstract" : "Los conceptos de ni\u00f1ez, juventud y adultez, desde una perspectiva et\u00e1rea, son f\u00e1ciles de determinar y existe un consenso en el mundo occidental respecto de su definici\u00f3n2 . La UNICEF, organismo de las Naciones Uni- das especializado en la infancia, utiliza el concepto de infancia para referirse a los menores de 18 a\u00f1os. Desde una perspectiva biol\u00f3gica, ni\u00f1ez y adultez son distintas. Sin embargo, estas diferencias estar\u00e1n so- cialmente dadas por las concepciones que existan respecto de ellos, por los desaf\u00edos que se les planteen, por las tareas que se espera que cumplan o por los comportamientos que se supone deben tener, entre otros aspectos. Adem\u00e1s, estas concepciones tendr\u00e1n diferencias, muchas veces sustantivas, de sociedad en sociedad, en determinados momentos hist\u00f3ricos y seg\u00fan sea el grupo cultural.", "author" : [ { "dropping-particle" : "", "family" : "UNESCO", "given" : "", "non-dropping-particle" : "", "parse-names" : false, "suffix" : "" } ], "id" : "ITEM-2", "issued" : { "date-parts" : [ [ "2004" ] ] }, "number-of-pages" : "1-69", "publisher" : "Editorial Trineo S.A.", "publisher-place" : "Santiago de Chile", "title" : "Participaci\u00f3n de las familias en la educaci\u00f3n infantil latinoamericana", "type" : "book" }, "uris" : [ "http://www.mendeley.com/documents/?uuid=9b6eb47a-ea77-4a0a-9682-51064c934034", "http://www.mendeley.com/documents/?uuid=3ec5c159-1ce5-46d9-ba21-0c679801bd7a" ] } ], "mendeley" : { "formattedCitation" : "(Bol\u00edvar, 2006; UNESCO, 2004)", "plainTextFormattedCitation" : "(Bol\u00edvar, 2006; UNESCO, 2004)", "previouslyFormattedCitation" : "(Bol\u00edvar, 2006; UNESCO, 2004)" }, "properties" : {  }, "schema" : "https://github.com/citation-style-language/schema/raw/master/csl-citation.json" }</w:instrText>
      </w:r>
      <w:r w:rsidR="00B70F43">
        <w:rPr>
          <w:rFonts w:ascii="Times New Roman" w:hAnsi="Times New Roman" w:cs="Times New Roman"/>
          <w:sz w:val="24"/>
          <w:szCs w:val="24"/>
        </w:rPr>
        <w:fldChar w:fldCharType="separate"/>
      </w:r>
      <w:r w:rsidR="00F4314D" w:rsidRPr="00F4314D">
        <w:rPr>
          <w:rFonts w:ascii="Times New Roman" w:hAnsi="Times New Roman" w:cs="Times New Roman"/>
          <w:noProof/>
          <w:sz w:val="24"/>
          <w:szCs w:val="24"/>
        </w:rPr>
        <w:t>(Bolívar, 2006; UNESCO, 2004)</w:t>
      </w:r>
      <w:r w:rsidR="00B70F43">
        <w:rPr>
          <w:rFonts w:ascii="Times New Roman" w:hAnsi="Times New Roman" w:cs="Times New Roman"/>
          <w:sz w:val="24"/>
          <w:szCs w:val="24"/>
        </w:rPr>
        <w:fldChar w:fldCharType="end"/>
      </w:r>
      <w:r w:rsidR="00537A04" w:rsidRPr="00E23E01">
        <w:rPr>
          <w:rFonts w:ascii="Times New Roman" w:hAnsi="Times New Roman" w:cs="Times New Roman"/>
          <w:sz w:val="24"/>
          <w:szCs w:val="24"/>
        </w:rPr>
        <w:t>.</w:t>
      </w:r>
      <w:r w:rsidR="00B70F43">
        <w:rPr>
          <w:rFonts w:ascii="Times New Roman" w:hAnsi="Times New Roman" w:cs="Times New Roman"/>
          <w:sz w:val="24"/>
          <w:szCs w:val="24"/>
        </w:rPr>
        <w:t xml:space="preserve"> </w:t>
      </w:r>
      <w:r w:rsidR="00D14C4C">
        <w:rPr>
          <w:rFonts w:ascii="Times New Roman" w:hAnsi="Times New Roman" w:cs="Times New Roman"/>
          <w:sz w:val="24"/>
          <w:szCs w:val="24"/>
        </w:rPr>
        <w:t xml:space="preserve"> </w:t>
      </w:r>
    </w:p>
    <w:p w14:paraId="00F7C4A5" w14:textId="29E63897" w:rsidR="00AB65A7" w:rsidRDefault="00907D70" w:rsidP="00672C0F">
      <w:pPr>
        <w:spacing w:after="0" w:line="480" w:lineRule="auto"/>
        <w:rPr>
          <w:rFonts w:ascii="Times New Roman" w:hAnsi="Times New Roman" w:cs="Times New Roman"/>
          <w:sz w:val="24"/>
          <w:szCs w:val="24"/>
        </w:rPr>
      </w:pPr>
      <w:r w:rsidRPr="00E23E01">
        <w:rPr>
          <w:rFonts w:ascii="Times New Roman" w:hAnsi="Times New Roman" w:cs="Times New Roman"/>
          <w:sz w:val="24"/>
          <w:szCs w:val="24"/>
        </w:rPr>
        <w:t xml:space="preserve">El impacto de este tipo </w:t>
      </w:r>
      <w:r w:rsidR="005A3F95" w:rsidRPr="00E23E01">
        <w:rPr>
          <w:rFonts w:ascii="Times New Roman" w:hAnsi="Times New Roman" w:cs="Times New Roman"/>
          <w:sz w:val="24"/>
          <w:szCs w:val="24"/>
        </w:rPr>
        <w:t>d</w:t>
      </w:r>
      <w:r w:rsidRPr="00E23E01">
        <w:rPr>
          <w:rFonts w:ascii="Times New Roman" w:hAnsi="Times New Roman" w:cs="Times New Roman"/>
          <w:sz w:val="24"/>
          <w:szCs w:val="24"/>
        </w:rPr>
        <w:t>e intervenciones se pu</w:t>
      </w:r>
      <w:r w:rsidR="00972D8F" w:rsidRPr="00E23E01">
        <w:rPr>
          <w:rFonts w:ascii="Times New Roman" w:hAnsi="Times New Roman" w:cs="Times New Roman"/>
          <w:sz w:val="24"/>
          <w:szCs w:val="24"/>
        </w:rPr>
        <w:t>e</w:t>
      </w:r>
      <w:r w:rsidRPr="00B1371E">
        <w:rPr>
          <w:rFonts w:ascii="Times New Roman" w:hAnsi="Times New Roman" w:cs="Times New Roman"/>
          <w:sz w:val="24"/>
          <w:szCs w:val="24"/>
        </w:rPr>
        <w:t xml:space="preserve">de entender a la luz de la </w:t>
      </w:r>
      <w:r w:rsidR="003A508B" w:rsidRPr="00B1371E">
        <w:rPr>
          <w:rFonts w:ascii="Times New Roman" w:hAnsi="Times New Roman" w:cs="Times New Roman"/>
          <w:sz w:val="24"/>
          <w:szCs w:val="24"/>
        </w:rPr>
        <w:t>teoría ecológica de Bonfrenbrenner</w:t>
      </w:r>
      <w:r w:rsidR="00DD3AE1">
        <w:rPr>
          <w:rFonts w:ascii="Times New Roman" w:hAnsi="Times New Roman" w:cs="Times New Roman"/>
          <w:sz w:val="24"/>
          <w:szCs w:val="24"/>
        </w:rPr>
        <w:t xml:space="preserve"> </w:t>
      </w:r>
      <w:r w:rsidR="00DD3AE1">
        <w:rPr>
          <w:rFonts w:ascii="Times New Roman" w:hAnsi="Times New Roman" w:cs="Times New Roman"/>
          <w:sz w:val="24"/>
          <w:szCs w:val="24"/>
        </w:rPr>
        <w:fldChar w:fldCharType="begin" w:fldLock="1"/>
      </w:r>
      <w:r w:rsidR="0048749E">
        <w:rPr>
          <w:rFonts w:ascii="Times New Roman" w:hAnsi="Times New Roman" w:cs="Times New Roman"/>
          <w:sz w:val="24"/>
          <w:szCs w:val="24"/>
        </w:rPr>
        <w:instrText>ADDIN CSL_CITATION { "citationItems" : [ { "id" : "ITEM-1", "itemData" : { "author" : [ { "dropping-particle" : "", "family" : "Espinal", "given" : "I", "non-dropping-particle" : "", "parse-names" : false, "suffix" : "" }, { "dropping-particle" : "", "family" : "Gimeno", "given" : "Adelina", "non-dropping-particle" : "", "parse-names" : false, "suffix" : "" }, { "dropping-particle" : "", "family" : "Gonz\u00e1lez", "given" : "Francisco", "non-dropping-particle" : "", "parse-names" : false, "suffix" : "" } ], "container-title" : "Revista internacional de sistemas", "id" : "ITEM-1", "issued" : { "date-parts" : [ [ "2004" ] ] }, "page" : "21-34", "title" : "El Enfoque Sist\u00e9mico en los Estudios sobre la Familia", "type" : "article-journal", "volume" : "14" }, "uris" : [ "http://www.mendeley.com/documents/?uuid=771c018a-dc89-49f9-b1fe-4209a3116ce4" ] } ], "mendeley" : { "formattedCitation" : "(Espinal, Gimeno, &amp; Gonz\u00e1lez, 2004)", "plainTextFormattedCitation" : "(Espinal, Gimeno, &amp; Gonz\u00e1lez, 2004)", "previouslyFormattedCitation" : "(Espinal, Gimeno, &amp; Gonz\u00e1lez, 2004)" }, "properties" : {  }, "schema" : "https://github.com/citation-style-language/schema/raw/master/csl-citation.json" }</w:instrText>
      </w:r>
      <w:r w:rsidR="00DD3AE1">
        <w:rPr>
          <w:rFonts w:ascii="Times New Roman" w:hAnsi="Times New Roman" w:cs="Times New Roman"/>
          <w:sz w:val="24"/>
          <w:szCs w:val="24"/>
        </w:rPr>
        <w:fldChar w:fldCharType="separate"/>
      </w:r>
      <w:r w:rsidR="0048749E" w:rsidRPr="0048749E">
        <w:rPr>
          <w:rFonts w:ascii="Times New Roman" w:hAnsi="Times New Roman" w:cs="Times New Roman"/>
          <w:noProof/>
          <w:sz w:val="24"/>
          <w:szCs w:val="24"/>
        </w:rPr>
        <w:t>(Espinal, Gimeno, &amp; González, 2004)</w:t>
      </w:r>
      <w:r w:rsidR="00DD3AE1">
        <w:rPr>
          <w:rFonts w:ascii="Times New Roman" w:hAnsi="Times New Roman" w:cs="Times New Roman"/>
          <w:sz w:val="24"/>
          <w:szCs w:val="24"/>
        </w:rPr>
        <w:fldChar w:fldCharType="end"/>
      </w:r>
      <w:r w:rsidR="00AB65A7">
        <w:rPr>
          <w:rFonts w:ascii="Times New Roman" w:hAnsi="Times New Roman" w:cs="Times New Roman"/>
          <w:sz w:val="24"/>
          <w:szCs w:val="24"/>
        </w:rPr>
        <w:t xml:space="preserve">, que </w:t>
      </w:r>
      <w:r w:rsidRPr="00F97A9E">
        <w:rPr>
          <w:rFonts w:ascii="Times New Roman" w:hAnsi="Times New Roman" w:cs="Times New Roman"/>
          <w:sz w:val="24"/>
          <w:szCs w:val="24"/>
        </w:rPr>
        <w:t xml:space="preserve">describe </w:t>
      </w:r>
      <w:r w:rsidR="003A508B" w:rsidRPr="000A27A6">
        <w:rPr>
          <w:rFonts w:ascii="Times New Roman" w:hAnsi="Times New Roman" w:cs="Times New Roman"/>
          <w:sz w:val="24"/>
          <w:szCs w:val="24"/>
        </w:rPr>
        <w:t xml:space="preserve">a la familia </w:t>
      </w:r>
      <w:r w:rsidR="001430D2" w:rsidRPr="000A27A6">
        <w:rPr>
          <w:rFonts w:ascii="Times New Roman" w:hAnsi="Times New Roman" w:cs="Times New Roman"/>
          <w:sz w:val="24"/>
          <w:szCs w:val="24"/>
        </w:rPr>
        <w:t>como</w:t>
      </w:r>
      <w:r w:rsidR="003A508B" w:rsidRPr="000A27A6">
        <w:rPr>
          <w:rFonts w:ascii="Times New Roman" w:hAnsi="Times New Roman" w:cs="Times New Roman"/>
          <w:sz w:val="24"/>
          <w:szCs w:val="24"/>
        </w:rPr>
        <w:t xml:space="preserve"> </w:t>
      </w:r>
      <w:r w:rsidRPr="000A27A6">
        <w:rPr>
          <w:rFonts w:ascii="Times New Roman" w:hAnsi="Times New Roman" w:cs="Times New Roman"/>
          <w:sz w:val="24"/>
          <w:szCs w:val="24"/>
        </w:rPr>
        <w:t>un</w:t>
      </w:r>
      <w:r w:rsidR="00AB65A7">
        <w:rPr>
          <w:rFonts w:ascii="Times New Roman" w:hAnsi="Times New Roman" w:cs="Times New Roman"/>
          <w:sz w:val="24"/>
          <w:szCs w:val="24"/>
        </w:rPr>
        <w:t xml:space="preserve"> nivel interno o microsistema, </w:t>
      </w:r>
      <w:r w:rsidR="003A508B" w:rsidRPr="000A27A6">
        <w:rPr>
          <w:rFonts w:ascii="Times New Roman" w:hAnsi="Times New Roman" w:cs="Times New Roman"/>
          <w:sz w:val="24"/>
          <w:szCs w:val="24"/>
        </w:rPr>
        <w:t>donde se desenvuelve una persona</w:t>
      </w:r>
      <w:r w:rsidR="00AB65A7">
        <w:rPr>
          <w:rFonts w:ascii="Times New Roman" w:hAnsi="Times New Roman" w:cs="Times New Roman"/>
          <w:sz w:val="24"/>
          <w:szCs w:val="24"/>
        </w:rPr>
        <w:t xml:space="preserve"> y </w:t>
      </w:r>
      <w:r w:rsidR="00485DD7" w:rsidRPr="00B1371E">
        <w:rPr>
          <w:rFonts w:ascii="Times New Roman" w:hAnsi="Times New Roman" w:cs="Times New Roman"/>
          <w:sz w:val="24"/>
          <w:szCs w:val="24"/>
        </w:rPr>
        <w:t>se desarrollan patrones conductuales</w:t>
      </w:r>
      <w:r w:rsidR="00AB65A7">
        <w:rPr>
          <w:rFonts w:ascii="Times New Roman" w:hAnsi="Times New Roman" w:cs="Times New Roman"/>
          <w:sz w:val="24"/>
          <w:szCs w:val="24"/>
        </w:rPr>
        <w:t xml:space="preserve"> </w:t>
      </w:r>
      <w:r w:rsidR="00485DD7" w:rsidRPr="00B1371E">
        <w:rPr>
          <w:rFonts w:ascii="Times New Roman" w:hAnsi="Times New Roman" w:cs="Times New Roman"/>
          <w:sz w:val="24"/>
          <w:szCs w:val="24"/>
        </w:rPr>
        <w:t xml:space="preserve"> </w:t>
      </w:r>
      <w:r w:rsidR="009E702E">
        <w:rPr>
          <w:rFonts w:ascii="Times New Roman" w:hAnsi="Times New Roman" w:cs="Times New Roman"/>
          <w:sz w:val="24"/>
          <w:szCs w:val="24"/>
        </w:rPr>
        <w:fldChar w:fldCharType="begin" w:fldLock="1"/>
      </w:r>
      <w:r w:rsidR="009E702E">
        <w:rPr>
          <w:rFonts w:ascii="Times New Roman" w:hAnsi="Times New Roman" w:cs="Times New Roman"/>
          <w:sz w:val="24"/>
          <w:szCs w:val="24"/>
        </w:rPr>
        <w:instrText>ADDIN CSL_CITATION { "citationItems" : [ { "id" : "ITEM-1", "itemData" : { "DOI" : "ISSN 0122-9729", "abstract" : "Este escrito contribuye a identificar la influencia de los cambios culturales, econ\u00f3micos y sociales caracter\u00edsticos de la globalizaci\u00f3n en la estructura y las din\u00e1micas familiares en relaci\u00f3n con las pautas de crianza. En los resultados se destaca la din\u00e1mica familiar que se teje en la instituci\u00f3n social y su funci\u00f3n en la socializaci\u00f3n primaria de los ni\u00f1os y las ni\u00f1as, as\u00ed como en la estabilizaci\u00f3n de sus personalidades (adultas), lo cual remite ineludiblemente al abordaje del tema de la educaci\u00f3n. Asimismo, estas relaciones incluyen las pr\u00e1cticas de la solidaridad familiar o de amistad a trav\u00e9s de las redes sociales, las cuales han \u201cganado terreno\u201d en el cuidado y la educaci\u00f3n de ni\u00f1os y ni\u00f1as ante la ausencia de sus progenitores o tutores.", "author" : [ { "dropping-particle" : "", "family" : "Cardona", "given" : "Marleny", "non-dropping-particle" : "", "parse-names" : false, "suffix" : "" } ], "container-title" : "Tendencias &amp; Retos", "id" : "ITEM-1", "issue" : "1", "issued" : { "date-parts" : [ [ "2013" ] ] }, "page" : "49-64", "title" : "Efectos de la din\u00e1mica familiar y las relaciones sociales en la crianza de los ni\u00f1os y las ni\u00f1as", "type" : "article-journal", "volume" : "18" }, "uris" : [ "http://www.mendeley.com/documents/?uuid=cb289e61-1881-4828-968f-319ea7826156" ] }, { "id" : "ITEM-2", "itemData" : { "author" : [ { "dropping-particle" : "", "family" : "Castiblanco, J., Lora", "given" : "M.", "non-dropping-particle" : "", "parse-names" : false, "suffix" : "" } ], "container-title" : "Revista Tendencias &amp; Retos", "id" : "ITEM-2", "issued" : { "date-parts" : [ [ "2008" ] ] }, "page" : "39-54", "title" : "Potenciaci\u00f3n de pautas parentales resilientes de familias con hijos adolescentes", "type" : "article-journal", "volume" : "13" }, "uris" : [ "http://www.mendeley.com/documents/?uuid=24809208-a394-4413-8593-ebb1b372fa87" ] } ], "mendeley" : { "formattedCitation" : "(Cardona, 2013; Castiblanco, J., Lora, 2008)", "plainTextFormattedCitation" : "(Cardona, 2013; Castiblanco, J., Lora, 2008)", "previouslyFormattedCitation" : "(Cardona, 2013; Castiblanco, J., Lora, 2008)" }, "properties" : {  }, "schema" : "https://github.com/citation-style-language/schema/raw/master/csl-citation.json" }</w:instrText>
      </w:r>
      <w:r w:rsidR="009E702E">
        <w:rPr>
          <w:rFonts w:ascii="Times New Roman" w:hAnsi="Times New Roman" w:cs="Times New Roman"/>
          <w:sz w:val="24"/>
          <w:szCs w:val="24"/>
        </w:rPr>
        <w:fldChar w:fldCharType="separate"/>
      </w:r>
      <w:r w:rsidR="009E702E" w:rsidRPr="009E702E">
        <w:rPr>
          <w:rFonts w:ascii="Times New Roman" w:hAnsi="Times New Roman" w:cs="Times New Roman"/>
          <w:noProof/>
          <w:sz w:val="24"/>
          <w:szCs w:val="24"/>
        </w:rPr>
        <w:t>(Cardona, 2013; Castiblanco, J., Lora, 2008)</w:t>
      </w:r>
      <w:r w:rsidR="009E702E">
        <w:rPr>
          <w:rFonts w:ascii="Times New Roman" w:hAnsi="Times New Roman" w:cs="Times New Roman"/>
          <w:sz w:val="24"/>
          <w:szCs w:val="24"/>
        </w:rPr>
        <w:fldChar w:fldCharType="end"/>
      </w:r>
      <w:r w:rsidR="008D3C6D">
        <w:rPr>
          <w:rFonts w:ascii="Times New Roman" w:hAnsi="Times New Roman" w:cs="Times New Roman"/>
          <w:sz w:val="24"/>
          <w:szCs w:val="24"/>
        </w:rPr>
        <w:t xml:space="preserve"> </w:t>
      </w:r>
      <w:r w:rsidR="00AB65A7">
        <w:rPr>
          <w:rFonts w:ascii="Times New Roman" w:hAnsi="Times New Roman" w:cs="Times New Roman"/>
          <w:sz w:val="24"/>
          <w:szCs w:val="24"/>
        </w:rPr>
        <w:t xml:space="preserve">que se manifiesta en otros sistemas, como la escuela que representa el nivel intermedio o mesosistema, y también en el nivel externo o macrosistema representado en el entorno comunitario en que se desenvuelven. </w:t>
      </w:r>
    </w:p>
    <w:p w14:paraId="41D16EFE" w14:textId="6D3204A3" w:rsidR="00E3624D" w:rsidRPr="00B63627" w:rsidRDefault="00E3624D" w:rsidP="00E3624D">
      <w:pPr>
        <w:spacing w:after="0" w:line="480" w:lineRule="auto"/>
        <w:rPr>
          <w:rFonts w:ascii="Times New Roman" w:hAnsi="Times New Roman" w:cs="Times New Roman"/>
          <w:sz w:val="24"/>
          <w:szCs w:val="24"/>
        </w:rPr>
      </w:pPr>
      <w:r w:rsidRPr="00B63627">
        <w:rPr>
          <w:rFonts w:ascii="Times New Roman" w:hAnsi="Times New Roman" w:cs="Times New Roman"/>
          <w:sz w:val="24"/>
          <w:szCs w:val="24"/>
        </w:rPr>
        <w:t>Bronfrenbrenner plantea que el proceso de crianza, para que sea efectivo y adecuado, requiere de cierto</w:t>
      </w:r>
      <w:r w:rsidR="00930106">
        <w:rPr>
          <w:rFonts w:ascii="Times New Roman" w:hAnsi="Times New Roman" w:cs="Times New Roman"/>
          <w:sz w:val="24"/>
          <w:szCs w:val="24"/>
        </w:rPr>
        <w:t>s factores dentro de la familia, pues “</w:t>
      </w:r>
      <w:r w:rsidR="00930106" w:rsidRPr="00B63627">
        <w:rPr>
          <w:rFonts w:ascii="Times New Roman" w:hAnsi="Times New Roman" w:cs="Times New Roman"/>
          <w:sz w:val="24"/>
          <w:szCs w:val="24"/>
        </w:rPr>
        <w:t>el niño pasa por un proceso de acomodación mutua entre los procesos del ser humano y el entorno cambiante</w:t>
      </w:r>
      <w:r w:rsidR="00930106">
        <w:rPr>
          <w:rFonts w:ascii="Times New Roman" w:hAnsi="Times New Roman" w:cs="Times New Roman"/>
          <w:sz w:val="24"/>
          <w:szCs w:val="24"/>
        </w:rPr>
        <w:t>”</w:t>
      </w:r>
      <w:r w:rsidR="00930106" w:rsidRPr="00B63627">
        <w:rPr>
          <w:rFonts w:ascii="Times New Roman" w:hAnsi="Times New Roman" w:cs="Times New Roman"/>
          <w:sz w:val="24"/>
          <w:szCs w:val="24"/>
        </w:rPr>
        <w:t xml:space="preserve"> (micro, meso, macro sistema)</w:t>
      </w:r>
      <w:r w:rsidR="00930106">
        <w:rPr>
          <w:rFonts w:ascii="Times New Roman" w:hAnsi="Times New Roman" w:cs="Times New Roman"/>
          <w:sz w:val="24"/>
          <w:szCs w:val="24"/>
        </w:rPr>
        <w:t xml:space="preserve"> </w:t>
      </w:r>
      <w:r w:rsidR="00930106">
        <w:rPr>
          <w:rFonts w:ascii="Times New Roman" w:hAnsi="Times New Roman" w:cs="Times New Roman"/>
          <w:sz w:val="24"/>
          <w:szCs w:val="24"/>
        </w:rPr>
        <w:fldChar w:fldCharType="begin" w:fldLock="1"/>
      </w:r>
      <w:r w:rsidR="00930106">
        <w:rPr>
          <w:rFonts w:ascii="Times New Roman" w:hAnsi="Times New Roman" w:cs="Times New Roman"/>
          <w:sz w:val="24"/>
          <w:szCs w:val="24"/>
        </w:rPr>
        <w:instrText>ADDIN CSL_CITATION { "citationItems" : [ { "id" : "ITEM-1", "itemData" : { "DOI" : "http://dx.doi.org/10.21501/issn.1692-0945", "ISSN" : "1692-0945", "abstract" : "Las competencias parentales pueden ser entendidas desde m\u00faltiples enfoques y perspectivas te\u00f3ricas, lo que se traduce en diferentes metodolog\u00edas de evaluaci\u00f3n. El presente art\u00edculo persigue ser un aporte te\u00f3rico a dicha diversidad, ofreciendo una mirada integral desde distintos enfoques y metodolog\u00edas asociadas a una crianza positiva y segura.", "author" : [ { "dropping-particle" : "", "family" : "Pinto", "given" : "Cristi\u00e1n", "non-dropping-particle" : "", "parse-names" : false, "suffix" : "" }, { "dropping-particle" : "", "family" : "Sang\u00fcesa", "given" : "Paula", "non-dropping-particle" : "", "parse-names" : false, "suffix" : "" }, { "dropping-particle" : "", "family" : "Silva", "given" : "Gonzalo", "non-dropping-particle" : "", "parse-names" : false, "suffix" : "" } ], "container-title" : "Revista Electr\u00f3nica de Psicolog\u00eda Social", "id" : "ITEM-1", "issued" : { "date-parts" : [ [ "2012" ] ] }, "page" : "1-18", "title" : "Competencias Parentales: una visi\u00f3n integrada de enfoques te\u00f3ricos y metodol\u00f3gicos", "type" : "article-journal", "volume" : "24" }, "uris" : [ "http://www.mendeley.com/documents/?uuid=b77927b4-38a4-467f-b663-b2f98b179186" ] } ], "mendeley" : { "formattedCitation" : "(Pinto, Sang\u00fcesa, &amp; Silva, 2012)", "plainTextFormattedCitation" : "(Pinto, Sang\u00fcesa, &amp; Silva, 2012)", "previouslyFormattedCitation" : "(Pinto, Sang\u00fcesa, &amp; Silva, 2012)" }, "properties" : {  }, "schema" : "https://github.com/citation-style-language/schema/raw/master/csl-citation.json" }</w:instrText>
      </w:r>
      <w:r w:rsidR="00930106">
        <w:rPr>
          <w:rFonts w:ascii="Times New Roman" w:hAnsi="Times New Roman" w:cs="Times New Roman"/>
          <w:sz w:val="24"/>
          <w:szCs w:val="24"/>
        </w:rPr>
        <w:fldChar w:fldCharType="separate"/>
      </w:r>
      <w:r w:rsidR="00930106" w:rsidRPr="0080331A">
        <w:rPr>
          <w:rFonts w:ascii="Times New Roman" w:hAnsi="Times New Roman" w:cs="Times New Roman"/>
          <w:noProof/>
          <w:sz w:val="24"/>
          <w:szCs w:val="24"/>
        </w:rPr>
        <w:t>(Pinto, Sangüesa, &amp; Silva, 2012)</w:t>
      </w:r>
      <w:r w:rsidR="00930106">
        <w:rPr>
          <w:rFonts w:ascii="Times New Roman" w:hAnsi="Times New Roman" w:cs="Times New Roman"/>
          <w:sz w:val="24"/>
          <w:szCs w:val="24"/>
        </w:rPr>
        <w:fldChar w:fldCharType="end"/>
      </w:r>
      <w:r w:rsidR="00930106" w:rsidRPr="0080331A">
        <w:rPr>
          <w:rFonts w:ascii="Times New Roman" w:hAnsi="Times New Roman" w:cs="Times New Roman"/>
          <w:sz w:val="24"/>
          <w:szCs w:val="24"/>
        </w:rPr>
        <w:t>.</w:t>
      </w:r>
      <w:r w:rsidR="00930106">
        <w:rPr>
          <w:rFonts w:ascii="Times New Roman" w:hAnsi="Times New Roman" w:cs="Times New Roman"/>
          <w:sz w:val="24"/>
          <w:szCs w:val="24"/>
        </w:rPr>
        <w:t xml:space="preserve"> </w:t>
      </w:r>
      <w:r w:rsidRPr="00B63627">
        <w:rPr>
          <w:rFonts w:ascii="Times New Roman" w:hAnsi="Times New Roman" w:cs="Times New Roman"/>
          <w:sz w:val="24"/>
          <w:szCs w:val="24"/>
        </w:rPr>
        <w:t xml:space="preserve">Dentro de esta teoría se destaca las figuras cuidadoras en los distintos sistemas y contextos además de dar una atención especial a los padres y madres como </w:t>
      </w:r>
      <w:r w:rsidR="0010359D">
        <w:rPr>
          <w:rFonts w:ascii="Times New Roman" w:hAnsi="Times New Roman" w:cs="Times New Roman"/>
          <w:sz w:val="24"/>
          <w:szCs w:val="24"/>
        </w:rPr>
        <w:t>r</w:t>
      </w:r>
      <w:r w:rsidRPr="00B63627">
        <w:rPr>
          <w:rFonts w:ascii="Times New Roman" w:hAnsi="Times New Roman" w:cs="Times New Roman"/>
          <w:sz w:val="24"/>
          <w:szCs w:val="24"/>
        </w:rPr>
        <w:t>esponsables del desarrollo adecuado de</w:t>
      </w:r>
      <w:r w:rsidR="0010359D">
        <w:rPr>
          <w:rFonts w:ascii="Times New Roman" w:hAnsi="Times New Roman" w:cs="Times New Roman"/>
          <w:sz w:val="24"/>
          <w:szCs w:val="24"/>
        </w:rPr>
        <w:t xml:space="preserve"> sus hijos</w:t>
      </w:r>
      <w:r w:rsidRPr="00B63627">
        <w:rPr>
          <w:rFonts w:ascii="Times New Roman" w:hAnsi="Times New Roman" w:cs="Times New Roman"/>
          <w:sz w:val="24"/>
          <w:szCs w:val="24"/>
        </w:rPr>
        <w:t>.</w:t>
      </w:r>
      <w:r w:rsidR="002A6E2B">
        <w:rPr>
          <w:rFonts w:ascii="Times New Roman" w:hAnsi="Times New Roman" w:cs="Times New Roman"/>
          <w:sz w:val="24"/>
          <w:szCs w:val="24"/>
        </w:rPr>
        <w:t xml:space="preserve"> </w:t>
      </w:r>
      <w:r w:rsidR="002A6E2B">
        <w:rPr>
          <w:rFonts w:ascii="Times New Roman" w:hAnsi="Times New Roman" w:cs="Times New Roman"/>
          <w:sz w:val="24"/>
          <w:szCs w:val="24"/>
        </w:rPr>
        <w:fldChar w:fldCharType="begin" w:fldLock="1"/>
      </w:r>
      <w:r w:rsidR="002A6E2B">
        <w:rPr>
          <w:rFonts w:ascii="Times New Roman" w:hAnsi="Times New Roman" w:cs="Times New Roman"/>
          <w:sz w:val="24"/>
          <w:szCs w:val="24"/>
        </w:rPr>
        <w:instrText>ADDIN CSL_CITATION { "citationItems" : [ { "id" : "ITEM-1", "itemData" : { "ISSN" : "1578-0236", "abstract" : "Para esta comunicaci\u00f3n espec\u00edfica que propongo al Congreso Estatal de Escuelas de Trabajo Social, voy a plantear lo que, desde mi punto de vista, constituyen las ideas claves y las estrategias derivadas para la pr\u00e1ctica de la Perspectiva Ecol\u00f3gica en Trabajo Social con Infancia, Adolescencia y Familia. Desde este posicionamiento se expondr\u00e1n las diferencias entre los enfoques de riesgo, protecci\u00f3n y resiliencia y se profundizar\u00e1 en las implicaciones te\u00f3ricas, filos\u00f3ficas y pr\u00e1cticas de las estrategias de colaboraci\u00f3n, potenciaci\u00f3n, autoayuda, redes y apoyo social. A partir de estas consideraciones se expondr\u00e1 una aproximaci\u00f3n a la conceptualizaci\u00f3n, principios inspiradores y objetivos del Trabajo Social con Infancia, Adolescencia y Familia, teniendo en cuenta la escasez de esfuerzo te\u00f3rico y producci\u00f3n emp\u00edrica sobre este \u00e1mbito en Trabajo Social a pesar de las numerosas y relevantes implicaciones que el Trabajo Social tiene tanto en el \u00e1mbito de intervenci\u00f3n profesional como en el nivel macrosocial. Me detendr\u00e9 en la necesidad de abordaje interdisciplinar y de coordinaci\u00f3n institucional en el Trabajo Social con Infancia, Adolescencia y Familia planteando una ret1exi\u00f3n sobre los roles, capacitaciones y funciones que deben, desde mi punto de vista, desarrollar los Trabajadores Sociales en este campo espec\u00edfico de trabajo y la importancia de considerar \u00e9stos dentro de la formaci\u00f3n acad\u00e9mica de la disciplina. Finalmente se plantear\u00e1n algunas ret1exiones sobre la importancia y necesidad de investigaci\u00f3n en infancia, adolescencia y familia desde el Trabajo Social partiendo de las l\u00edneas de investigaci\u00f3n actuales que se est\u00e1n planteando desde la disciplina. (A)", "author" : [ { "dropping-particle" : "", "family" : "Villalba", "given" : "Cristina", "non-dropping-particle" : "", "parse-names" : false, "suffix" : "" } ], "container-title" : "Portularia.Revista de Trabajo Social", "id" : "ITEM-1", "issued" : { "date-parts" : [ [ "2004" ] ] }, "page" : "287-298", "title" : "La perspectiva ecol\u00f3gica en el trabajo social con infancia, adolescencia y familia", "type" : "article-journal", "volume" : "4" }, "uris" : [ "http://www.mendeley.com/documents/?uuid=e735b816-3ca5-4e5c-84d2-c7871426d518" ] } ], "mendeley" : { "formattedCitation" : "(Villalba, 2004)", "manualFormatting" : "(Villalba, 2004, p. 289)", "plainTextFormattedCitation" : "(Villalba, 2004)", "previouslyFormattedCitation" : "(Villalba, 2004)" }, "properties" : {  }, "schema" : "https://github.com/citation-style-language/schema/raw/master/csl-citation.json" }</w:instrText>
      </w:r>
      <w:r w:rsidR="002A6E2B">
        <w:rPr>
          <w:rFonts w:ascii="Times New Roman" w:hAnsi="Times New Roman" w:cs="Times New Roman"/>
          <w:sz w:val="24"/>
          <w:szCs w:val="24"/>
        </w:rPr>
        <w:fldChar w:fldCharType="separate"/>
      </w:r>
      <w:r w:rsidR="002A6E2B" w:rsidRPr="002A6E2B">
        <w:rPr>
          <w:rFonts w:ascii="Times New Roman" w:hAnsi="Times New Roman" w:cs="Times New Roman"/>
          <w:noProof/>
          <w:sz w:val="24"/>
          <w:szCs w:val="24"/>
        </w:rPr>
        <w:t>(Villalba, 2004</w:t>
      </w:r>
      <w:r w:rsidR="002A6E2B">
        <w:rPr>
          <w:rFonts w:ascii="Times New Roman" w:hAnsi="Times New Roman" w:cs="Times New Roman"/>
          <w:noProof/>
          <w:sz w:val="24"/>
          <w:szCs w:val="24"/>
        </w:rPr>
        <w:t>, p. 289</w:t>
      </w:r>
      <w:r w:rsidR="002A6E2B" w:rsidRPr="002A6E2B">
        <w:rPr>
          <w:rFonts w:ascii="Times New Roman" w:hAnsi="Times New Roman" w:cs="Times New Roman"/>
          <w:noProof/>
          <w:sz w:val="24"/>
          <w:szCs w:val="24"/>
        </w:rPr>
        <w:t>)</w:t>
      </w:r>
      <w:r w:rsidR="002A6E2B">
        <w:rPr>
          <w:rFonts w:ascii="Times New Roman" w:hAnsi="Times New Roman" w:cs="Times New Roman"/>
          <w:sz w:val="24"/>
          <w:szCs w:val="24"/>
        </w:rPr>
        <w:fldChar w:fldCharType="end"/>
      </w:r>
      <w:r w:rsidR="002A6E2B">
        <w:rPr>
          <w:rFonts w:ascii="Times New Roman" w:hAnsi="Times New Roman" w:cs="Times New Roman"/>
          <w:sz w:val="24"/>
          <w:szCs w:val="24"/>
        </w:rPr>
        <w:t>.</w:t>
      </w:r>
      <w:r w:rsidRPr="00B63627">
        <w:rPr>
          <w:rFonts w:ascii="Times New Roman" w:hAnsi="Times New Roman" w:cs="Times New Roman"/>
          <w:sz w:val="24"/>
          <w:szCs w:val="24"/>
        </w:rPr>
        <w:t xml:space="preserve"> </w:t>
      </w:r>
    </w:p>
    <w:p w14:paraId="1A9BED9A" w14:textId="60157D75" w:rsidR="00B377EE" w:rsidRPr="00B63627" w:rsidRDefault="00B377EE" w:rsidP="00B377EE">
      <w:pPr>
        <w:spacing w:after="0" w:line="480" w:lineRule="auto"/>
        <w:rPr>
          <w:rFonts w:ascii="Times New Roman" w:hAnsi="Times New Roman" w:cs="Times New Roman"/>
          <w:sz w:val="24"/>
          <w:szCs w:val="24"/>
        </w:rPr>
      </w:pPr>
      <w:r w:rsidRPr="00B63627">
        <w:rPr>
          <w:rFonts w:ascii="Times New Roman" w:hAnsi="Times New Roman" w:cs="Times New Roman"/>
          <w:sz w:val="24"/>
          <w:szCs w:val="24"/>
        </w:rPr>
        <w:t>L</w:t>
      </w:r>
      <w:r w:rsidR="009269B7">
        <w:rPr>
          <w:rFonts w:ascii="Times New Roman" w:hAnsi="Times New Roman" w:cs="Times New Roman"/>
          <w:sz w:val="24"/>
          <w:szCs w:val="24"/>
        </w:rPr>
        <w:t>inares (2012) enunci</w:t>
      </w:r>
      <w:r w:rsidRPr="00B63627">
        <w:rPr>
          <w:rFonts w:ascii="Times New Roman" w:hAnsi="Times New Roman" w:cs="Times New Roman"/>
          <w:sz w:val="24"/>
          <w:szCs w:val="24"/>
        </w:rPr>
        <w:t>a</w:t>
      </w:r>
      <w:r w:rsidR="009269B7">
        <w:rPr>
          <w:rFonts w:ascii="Times New Roman" w:hAnsi="Times New Roman" w:cs="Times New Roman"/>
          <w:sz w:val="24"/>
          <w:szCs w:val="24"/>
        </w:rPr>
        <w:t xml:space="preserve"> la</w:t>
      </w:r>
      <w:r w:rsidRPr="00B63627">
        <w:rPr>
          <w:rFonts w:ascii="Times New Roman" w:hAnsi="Times New Roman" w:cs="Times New Roman"/>
          <w:sz w:val="24"/>
          <w:szCs w:val="24"/>
        </w:rPr>
        <w:t xml:space="preserve"> </w:t>
      </w:r>
      <w:r w:rsidR="009269B7">
        <w:rPr>
          <w:rFonts w:ascii="Times New Roman" w:hAnsi="Times New Roman" w:cs="Times New Roman"/>
          <w:sz w:val="24"/>
          <w:szCs w:val="24"/>
        </w:rPr>
        <w:t>t</w:t>
      </w:r>
      <w:r w:rsidRPr="00B63627">
        <w:rPr>
          <w:rFonts w:ascii="Times New Roman" w:hAnsi="Times New Roman" w:cs="Times New Roman"/>
          <w:sz w:val="24"/>
          <w:szCs w:val="24"/>
        </w:rPr>
        <w:t xml:space="preserve">eoría </w:t>
      </w:r>
      <w:r w:rsidR="009269B7">
        <w:rPr>
          <w:rFonts w:ascii="Times New Roman" w:hAnsi="Times New Roman" w:cs="Times New Roman"/>
          <w:sz w:val="24"/>
          <w:szCs w:val="24"/>
        </w:rPr>
        <w:t>e</w:t>
      </w:r>
      <w:r w:rsidRPr="00B63627">
        <w:rPr>
          <w:rFonts w:ascii="Times New Roman" w:hAnsi="Times New Roman" w:cs="Times New Roman"/>
          <w:sz w:val="24"/>
          <w:szCs w:val="24"/>
        </w:rPr>
        <w:t xml:space="preserve">cológica del desarrollo de personalidad que describe la nutrición relacional como el elemento ideal para </w:t>
      </w:r>
      <w:r w:rsidR="0010359D">
        <w:rPr>
          <w:rFonts w:ascii="Times New Roman" w:hAnsi="Times New Roman" w:cs="Times New Roman"/>
          <w:sz w:val="24"/>
          <w:szCs w:val="24"/>
        </w:rPr>
        <w:t>el desarrollo infantil</w:t>
      </w:r>
      <w:r w:rsidRPr="00B63627">
        <w:rPr>
          <w:rFonts w:ascii="Times New Roman" w:hAnsi="Times New Roman" w:cs="Times New Roman"/>
          <w:sz w:val="24"/>
          <w:szCs w:val="24"/>
        </w:rPr>
        <w:t xml:space="preserve">. </w:t>
      </w:r>
      <w:r w:rsidR="009269B7">
        <w:rPr>
          <w:rFonts w:ascii="Times New Roman" w:hAnsi="Times New Roman" w:cs="Times New Roman"/>
          <w:sz w:val="24"/>
          <w:szCs w:val="24"/>
        </w:rPr>
        <w:t xml:space="preserve">Se </w:t>
      </w:r>
      <w:r w:rsidRPr="00B63627">
        <w:rPr>
          <w:rFonts w:ascii="Times New Roman" w:hAnsi="Times New Roman" w:cs="Times New Roman"/>
          <w:sz w:val="24"/>
          <w:szCs w:val="24"/>
        </w:rPr>
        <w:t xml:space="preserve">enuncia </w:t>
      </w:r>
      <w:r w:rsidR="009269B7">
        <w:rPr>
          <w:rFonts w:ascii="Times New Roman" w:hAnsi="Times New Roman" w:cs="Times New Roman"/>
          <w:sz w:val="24"/>
          <w:szCs w:val="24"/>
        </w:rPr>
        <w:t>que</w:t>
      </w:r>
      <w:r w:rsidRPr="00B63627">
        <w:rPr>
          <w:rFonts w:ascii="Times New Roman" w:hAnsi="Times New Roman" w:cs="Times New Roman"/>
          <w:sz w:val="24"/>
          <w:szCs w:val="24"/>
        </w:rPr>
        <w:t xml:space="preserve"> el elemento más importante para los niños, niñas es su experiencia relacional. “Desde que nace, el niño va procesando su relación con sus padres en términos de amor, que se refiere a un proceso </w:t>
      </w:r>
      <w:r w:rsidRPr="00B63627">
        <w:rPr>
          <w:rFonts w:ascii="Times New Roman" w:hAnsi="Times New Roman" w:cs="Times New Roman"/>
          <w:sz w:val="24"/>
          <w:szCs w:val="24"/>
        </w:rPr>
        <w:lastRenderedPageBreak/>
        <w:t>relacionalmente nutricio, con componentes cognitiv</w:t>
      </w:r>
      <w:r w:rsidR="009269B7">
        <w:rPr>
          <w:rFonts w:ascii="Times New Roman" w:hAnsi="Times New Roman" w:cs="Times New Roman"/>
          <w:sz w:val="24"/>
          <w:szCs w:val="24"/>
        </w:rPr>
        <w:t>os, emocionales y pragmáticos”</w:t>
      </w:r>
      <w:r w:rsidRPr="00B63627">
        <w:rPr>
          <w:rFonts w:ascii="Times New Roman" w:hAnsi="Times New Roman" w:cs="Times New Roman"/>
          <w:sz w:val="24"/>
          <w:szCs w:val="24"/>
        </w:rPr>
        <w:t xml:space="preserve"> </w:t>
      </w:r>
      <w:r w:rsidR="009269B7">
        <w:rPr>
          <w:rFonts w:ascii="Times New Roman" w:hAnsi="Times New Roman" w:cs="Times New Roman"/>
          <w:sz w:val="24"/>
          <w:szCs w:val="24"/>
        </w:rPr>
        <w:fldChar w:fldCharType="begin" w:fldLock="1"/>
      </w:r>
      <w:r w:rsidR="0080331A">
        <w:rPr>
          <w:rFonts w:ascii="Times New Roman" w:hAnsi="Times New Roman" w:cs="Times New Roman"/>
          <w:sz w:val="24"/>
          <w:szCs w:val="24"/>
        </w:rPr>
        <w:instrText>ADDIN CSL_CITATION { "citationItems" : [ { "id" : "ITEM-1", "itemData" : { "author" : [ { "dropping-particle" : "", "family" : "Linares", "given" : "Juan Luis", "non-dropping-particle" : "", "parse-names" : false, "suffix" : "" } ], "id" : "ITEM-1", "issued" : { "date-parts" : [ [ "2012" ] ] }, "publisher" : "Herder Editorial", "publisher-place" : "Barcelona", "title" : "Terapia familiar ultramoderna: la inteligencia terap\u00e9utica", "type" : "book" }, "uris" : [ "http://www.mendeley.com/documents/?uuid=ac416eb0-2bcd-4a15-9b1a-52297a7993cb", "http://www.mendeley.com/documents/?uuid=3ff409ce-7ec8-4bd1-8138-452125dbe698" ] } ], "mendeley" : { "formattedCitation" : "(Linares, 2012)", "plainTextFormattedCitation" : "(Linares, 2012)", "previouslyFormattedCitation" : "(Linares, 2012)" }, "properties" : {  }, "schema" : "https://github.com/citation-style-language/schema/raw/master/csl-citation.json" }</w:instrText>
      </w:r>
      <w:r w:rsidR="009269B7">
        <w:rPr>
          <w:rFonts w:ascii="Times New Roman" w:hAnsi="Times New Roman" w:cs="Times New Roman"/>
          <w:sz w:val="24"/>
          <w:szCs w:val="24"/>
        </w:rPr>
        <w:fldChar w:fldCharType="separate"/>
      </w:r>
      <w:r w:rsidR="009269B7" w:rsidRPr="009269B7">
        <w:rPr>
          <w:rFonts w:ascii="Times New Roman" w:hAnsi="Times New Roman" w:cs="Times New Roman"/>
          <w:noProof/>
          <w:sz w:val="24"/>
          <w:szCs w:val="24"/>
        </w:rPr>
        <w:t>(Linares, 2012)</w:t>
      </w:r>
      <w:r w:rsidR="009269B7">
        <w:rPr>
          <w:rFonts w:ascii="Times New Roman" w:hAnsi="Times New Roman" w:cs="Times New Roman"/>
          <w:sz w:val="24"/>
          <w:szCs w:val="24"/>
        </w:rPr>
        <w:fldChar w:fldCharType="end"/>
      </w:r>
    </w:p>
    <w:p w14:paraId="6AF6F2ED" w14:textId="097B9946" w:rsidR="00931E59" w:rsidRPr="00B63627" w:rsidRDefault="00B377EE" w:rsidP="00931E59">
      <w:pPr>
        <w:spacing w:after="0" w:line="480" w:lineRule="auto"/>
        <w:rPr>
          <w:rFonts w:ascii="Times New Roman" w:hAnsi="Times New Roman" w:cs="Times New Roman"/>
          <w:sz w:val="24"/>
          <w:szCs w:val="24"/>
        </w:rPr>
      </w:pPr>
      <w:r w:rsidRPr="00B63627">
        <w:rPr>
          <w:rFonts w:ascii="Times New Roman" w:hAnsi="Times New Roman" w:cs="Times New Roman"/>
          <w:sz w:val="24"/>
          <w:szCs w:val="24"/>
        </w:rPr>
        <w:t>E</w:t>
      </w:r>
      <w:r w:rsidR="0010359D">
        <w:rPr>
          <w:rFonts w:ascii="Times New Roman" w:hAnsi="Times New Roman" w:cs="Times New Roman"/>
          <w:sz w:val="24"/>
          <w:szCs w:val="24"/>
        </w:rPr>
        <w:t>ste</w:t>
      </w:r>
      <w:r w:rsidRPr="00B63627">
        <w:rPr>
          <w:rFonts w:ascii="Times New Roman" w:hAnsi="Times New Roman" w:cs="Times New Roman"/>
          <w:sz w:val="24"/>
          <w:szCs w:val="24"/>
        </w:rPr>
        <w:t xml:space="preserve"> vínculo parento-filial, se relaciona de forma óptima entre la doble función protectora y normativa, lo cual se suele traducir a una buena acomodación con la sociedad</w:t>
      </w:r>
      <w:r w:rsidR="009269B7">
        <w:rPr>
          <w:rFonts w:ascii="Times New Roman" w:hAnsi="Times New Roman" w:cs="Times New Roman"/>
          <w:sz w:val="24"/>
          <w:szCs w:val="24"/>
        </w:rPr>
        <w:t xml:space="preserve"> </w:t>
      </w:r>
      <w:r w:rsidR="006B74A2">
        <w:rPr>
          <w:rFonts w:ascii="Times New Roman" w:hAnsi="Times New Roman" w:cs="Times New Roman"/>
          <w:sz w:val="24"/>
          <w:szCs w:val="24"/>
        </w:rPr>
        <w:fldChar w:fldCharType="begin" w:fldLock="1"/>
      </w:r>
      <w:r w:rsidR="006B74A2">
        <w:rPr>
          <w:rFonts w:ascii="Times New Roman" w:hAnsi="Times New Roman" w:cs="Times New Roman"/>
          <w:sz w:val="24"/>
          <w:szCs w:val="24"/>
        </w:rPr>
        <w:instrText>ADDIN CSL_CITATION { "citationItems" : [ { "id" : "ITEM-1", "itemData" : { "DOI" : "ISSN 0122-9729", "abstract" : "Este escrito contribuye a identificar la influencia de los cambios culturales, econ\u00f3micos y sociales caracter\u00edsticos de la globalizaci\u00f3n en la estructura y las din\u00e1micas familiares en relaci\u00f3n con las pautas de crianza. En los resultados se destaca la din\u00e1mica familiar que se teje en la instituci\u00f3n social y su funci\u00f3n en la socializaci\u00f3n primaria de los ni\u00f1os y las ni\u00f1as, as\u00ed como en la estabilizaci\u00f3n de sus personalidades (adultas), lo cual remite ineludiblemente al abordaje del tema de la educaci\u00f3n. Asimismo, estas relaciones incluyen las pr\u00e1cticas de la solidaridad familiar o de amistad a trav\u00e9s de las redes sociales, las cuales han \u201cganado terreno\u201d en el cuidado y la educaci\u00f3n de ni\u00f1os y ni\u00f1as ante la ausencia de sus progenitores o tutores.", "author" : [ { "dropping-particle" : "", "family" : "Cardona", "given" : "Marleny", "non-dropping-particle" : "", "parse-names" : false, "suffix" : "" } ], "container-title" : "Tendencias &amp; Retos", "id" : "ITEM-1", "issue" : "1", "issued" : { "date-parts" : [ [ "2013" ] ] }, "page" : "49-64", "title" : "Efectos de la din\u00e1mica familiar y las relaciones sociales en la crianza de los ni\u00f1os y las ni\u00f1as", "type" : "article-journal", "volume" : "18" }, "uris" : [ "http://www.mendeley.com/documents/?uuid=cb289e61-1881-4828-968f-319ea7826156" ] } ], "mendeley" : { "formattedCitation" : "(Cardona, 2013)", "plainTextFormattedCitation" : "(Cardona, 2013)", "previouslyFormattedCitation" : "(Cardona, 2013)" }, "properties" : {  }, "schema" : "https://github.com/citation-style-language/schema/raw/master/csl-citation.json" }</w:instrText>
      </w:r>
      <w:r w:rsidR="006B74A2">
        <w:rPr>
          <w:rFonts w:ascii="Times New Roman" w:hAnsi="Times New Roman" w:cs="Times New Roman"/>
          <w:sz w:val="24"/>
          <w:szCs w:val="24"/>
        </w:rPr>
        <w:fldChar w:fldCharType="separate"/>
      </w:r>
      <w:r w:rsidR="006B74A2" w:rsidRPr="006B74A2">
        <w:rPr>
          <w:rFonts w:ascii="Times New Roman" w:hAnsi="Times New Roman" w:cs="Times New Roman"/>
          <w:noProof/>
          <w:sz w:val="24"/>
          <w:szCs w:val="24"/>
        </w:rPr>
        <w:t>(Cardona, 2013)</w:t>
      </w:r>
      <w:r w:rsidR="006B74A2">
        <w:rPr>
          <w:rFonts w:ascii="Times New Roman" w:hAnsi="Times New Roman" w:cs="Times New Roman"/>
          <w:sz w:val="24"/>
          <w:szCs w:val="24"/>
        </w:rPr>
        <w:fldChar w:fldCharType="end"/>
      </w:r>
      <w:r w:rsidRPr="00B63627">
        <w:rPr>
          <w:rFonts w:ascii="Times New Roman" w:hAnsi="Times New Roman" w:cs="Times New Roman"/>
          <w:sz w:val="24"/>
          <w:szCs w:val="24"/>
        </w:rPr>
        <w:t xml:space="preserve">. </w:t>
      </w:r>
      <w:r w:rsidR="003364B9">
        <w:rPr>
          <w:rFonts w:ascii="Times New Roman" w:hAnsi="Times New Roman" w:cs="Times New Roman"/>
          <w:sz w:val="24"/>
          <w:szCs w:val="24"/>
        </w:rPr>
        <w:t>La función protectora se relaciona a</w:t>
      </w:r>
      <w:r w:rsidR="00931E59" w:rsidRPr="00B63627">
        <w:rPr>
          <w:rFonts w:ascii="Times New Roman" w:hAnsi="Times New Roman" w:cs="Times New Roman"/>
          <w:sz w:val="24"/>
          <w:szCs w:val="24"/>
        </w:rPr>
        <w:t xml:space="preserve">l afecto y cuidado </w:t>
      </w:r>
      <w:r w:rsidR="003364B9">
        <w:rPr>
          <w:rFonts w:ascii="Times New Roman" w:hAnsi="Times New Roman" w:cs="Times New Roman"/>
          <w:sz w:val="24"/>
          <w:szCs w:val="24"/>
        </w:rPr>
        <w:t>como</w:t>
      </w:r>
      <w:r w:rsidR="00931E59" w:rsidRPr="00B63627">
        <w:rPr>
          <w:rFonts w:ascii="Times New Roman" w:hAnsi="Times New Roman" w:cs="Times New Roman"/>
          <w:sz w:val="24"/>
          <w:szCs w:val="24"/>
        </w:rPr>
        <w:t xml:space="preserve"> muestras físicas o verbales que influyen en el desarrollo psicológico del niño, por lo que es importante que los padres conozcan cómo puede afectar en el comportamiento de sus hijos, las diferentes formas como ellos manifiestan  estas muestras. </w:t>
      </w:r>
      <w:r w:rsidR="007C5550">
        <w:rPr>
          <w:rFonts w:ascii="Times New Roman" w:hAnsi="Times New Roman" w:cs="Times New Roman"/>
          <w:sz w:val="24"/>
          <w:szCs w:val="24"/>
        </w:rPr>
        <w:fldChar w:fldCharType="begin" w:fldLock="1"/>
      </w:r>
      <w:r w:rsidR="0080331A">
        <w:rPr>
          <w:rFonts w:ascii="Times New Roman" w:hAnsi="Times New Roman" w:cs="Times New Roman"/>
          <w:sz w:val="24"/>
          <w:szCs w:val="24"/>
        </w:rPr>
        <w:instrText>ADDIN CSL_CITATION { "citationItems" : [ { "id" : "ITEM-1", "itemData" : { "DOI" : "1135-8629", "ISSN" : "2339-6954", "abstract" : "En aquest article volem proporcionar arguments a favor del treball per a la formaci\u00f3 i promoci\u00f3 de les compet\u00e8ncies parentals. Es reflexiona sobre el concepte de fam\u00edlia.Introdu\u00efm el concepte de parentalitat, definim i classifiquem les compet\u00e8ncies parentals i les funcions dels pares competents. Plantegem diverses situacions formatives i terap\u00e8utiques com a mesura de suport per a l\u2019exercici de la parentalitat positiva i de la intervenci\u00f3 en fam\u00edlies vulnerables o en risc d\u2019exclusi\u00f3 social. Finalment, es conclou destacant la import\u00e0ncia de la formaci\u00f3 i promoci\u00f3 de les compet\u00e8ncies parentals per poder garantir el correcte desenvolupament de tots els membres de la fam\u00edlia, especialment dels infants.", "author" : [ { "dropping-particle" : "", "family" : "Sall\u00e9s", "given" : "Cristina", "non-dropping-particle" : "", "parse-names" : false, "suffix" : "" }, { "dropping-particle" : "", "family" : "Ger", "given" : "Sandra", "non-dropping-particle" : "", "parse-names" : false, "suffix" : "" } ], "container-title" : "Educaci\u00f3n Social", "id" : "ITEM-1", "issue" : "49", "issued" : { "date-parts" : [ [ "2011" ] ] }, "page" : "25-47", "title" : "Las competencias parentales en la familia contempor\u00e1nea: descripci\u00f3n, promoci\u00f3n y evaluaci\u00f3n", "type" : "article-journal" }, "uris" : [ "http://www.mendeley.com/documents/?uuid=2c104c6b-1a5c-4c40-b7e3-e60ef636bc83" ] } ], "mendeley" : { "formattedCitation" : "(Sall\u00e9s &amp; Ger, 2011)", "plainTextFormattedCitation" : "(Sall\u00e9s &amp; Ger, 2011)", "previouslyFormattedCitation" : "(Sall\u00e9s &amp; Ger, 2011)" }, "properties" : {  }, "schema" : "https://github.com/citation-style-language/schema/raw/master/csl-citation.json" }</w:instrText>
      </w:r>
      <w:r w:rsidR="007C5550">
        <w:rPr>
          <w:rFonts w:ascii="Times New Roman" w:hAnsi="Times New Roman" w:cs="Times New Roman"/>
          <w:sz w:val="24"/>
          <w:szCs w:val="24"/>
        </w:rPr>
        <w:fldChar w:fldCharType="separate"/>
      </w:r>
      <w:r w:rsidR="007C5550" w:rsidRPr="007C5550">
        <w:rPr>
          <w:rFonts w:ascii="Times New Roman" w:hAnsi="Times New Roman" w:cs="Times New Roman"/>
          <w:noProof/>
          <w:sz w:val="24"/>
          <w:szCs w:val="24"/>
        </w:rPr>
        <w:t>(Sallés &amp; Ger, 2011)</w:t>
      </w:r>
      <w:r w:rsidR="007C5550">
        <w:rPr>
          <w:rFonts w:ascii="Times New Roman" w:hAnsi="Times New Roman" w:cs="Times New Roman"/>
          <w:sz w:val="24"/>
          <w:szCs w:val="24"/>
        </w:rPr>
        <w:fldChar w:fldCharType="end"/>
      </w:r>
      <w:r w:rsidR="007C5550">
        <w:rPr>
          <w:rFonts w:ascii="Times New Roman" w:hAnsi="Times New Roman" w:cs="Times New Roman"/>
          <w:sz w:val="24"/>
          <w:szCs w:val="24"/>
        </w:rPr>
        <w:t>.</w:t>
      </w:r>
    </w:p>
    <w:p w14:paraId="1ED260F7" w14:textId="16B89E7A" w:rsidR="00E3624D" w:rsidRPr="00B63627" w:rsidRDefault="003364B9" w:rsidP="007E2E0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La función normativa implica </w:t>
      </w:r>
      <w:r w:rsidR="00E3624D" w:rsidRPr="00B63627">
        <w:rPr>
          <w:rFonts w:ascii="Times New Roman" w:hAnsi="Times New Roman" w:cs="Times New Roman"/>
          <w:sz w:val="24"/>
          <w:szCs w:val="24"/>
        </w:rPr>
        <w:t>el establecimiento de límites, reglas y definición de roles, es decir disciplina</w:t>
      </w:r>
      <w:r w:rsidR="007C5550">
        <w:rPr>
          <w:rFonts w:ascii="Times New Roman" w:hAnsi="Times New Roman" w:cs="Times New Roman"/>
          <w:sz w:val="24"/>
          <w:szCs w:val="24"/>
        </w:rPr>
        <w:t xml:space="preserve"> </w:t>
      </w:r>
      <w:r w:rsidR="007C5550">
        <w:rPr>
          <w:rFonts w:ascii="Times New Roman" w:hAnsi="Times New Roman" w:cs="Times New Roman"/>
          <w:sz w:val="24"/>
          <w:szCs w:val="24"/>
        </w:rPr>
        <w:fldChar w:fldCharType="begin" w:fldLock="1"/>
      </w:r>
      <w:r w:rsidR="005B290B">
        <w:rPr>
          <w:rFonts w:ascii="Times New Roman" w:hAnsi="Times New Roman" w:cs="Times New Roman"/>
          <w:sz w:val="24"/>
          <w:szCs w:val="24"/>
        </w:rPr>
        <w:instrText>ADDIN CSL_CITATION { "citationItems" : [ { "id" : "ITEM-1", "itemData" : { "author" : [ { "dropping-particle" : "", "family" : "Garibay", "given" : "Salvador", "non-dropping-particle" : "", "parse-names" : false, "suffix" : "" } ], "id" : "ITEM-1", "issued" : { "date-parts" : [ [ "2013" ] ] }, "publisher" : "Editorial El Manual Moderno", "publisher-place" : "M\u00e9xico", "title" : "Enfoque sist\u00e9mico: una introducci\u00f3n a la psicoterapia familiar. (2.a ed.)", "type" : "book" }, "uris" : [ "http://www.mendeley.com/documents/?uuid=46661cd0-8f8b-4d5e-a0fe-4d8e23ff5679" ] }, { "id" : "ITEM-2", "itemData" : { "DOI" : "10.1016/j.psi.2016.03.003", "ISSN" : "21734712", "abstract" : "This paper presents the results of a study aimed at identifying and assessing positive parenting programmes and activities carried out in the Autonomous Region of the Basque Country (ARBC), Spain. The study is a development of the III Inter-institutional Family Support Plan (2011), drafted by the Basque Government's Department of Family Policy and Community Development, and its aim is to offer a series of sound criteria for improving existing programmes and ensuring the correct design and implementation of new ones in the future. It analyses 129 programmes and gathers data relative to institutional management and coordination, format, quality of the established aims, adaptation to the theoretical proposal for an Optimal Positive Parenting Curriculum, scientific base, use of the framework of reference for competences, working method, assessment techniques, budgets and publicity, among others. The results highlight the good quality of the programmes' aims and content, and the poor systematic assessment of these same aspects. The study concludes with a series of recommendations for improving the initiatives, integrated into a proposal for a system of indicators to assess and implement positive parenting programmes.", "author" : [ { "dropping-particle" : "", "family" : "Arranz", "given" : "Enrique B.", "non-dropping-particle" : "", "parse-names" : false, "suffix" : "" }, { "dropping-particle" : "", "family" : "Olabarrieta", "given" : "Fernando", "non-dropping-particle" : "", "parse-names" : false, "suffix" : "" }, { "dropping-particle" : "", "family" : "Manzano", "given" : "Ainhoa", "non-dropping-particle" : "", "parse-names" : false, "suffix" : "" }, { "dropping-particle" : "", "family" : "Mart\u00edn", "given" : "Juan L.", "non-dropping-particle" : "", "parse-names" : false, "suffix" : "" }, { "dropping-particle" : "", "family" : "Cruz", "given" : "Natalia", "non-dropping-particle" : "", "parse-names" : false, "suffix" : "" }, { "dropping-particle" : "", "family" : "Etxaniz", "given" : "Alaitz", "non-dropping-particle" : "", "parse-names" : false, "suffix" : "" } ], "container-title" : "Psychosocial Intervention", "id" : "ITEM-2", "issue" : "2", "issued" : { "date-parts" : [ [ "2016" ] ] }, "page" : "127-134", "publisher" : "Colegio Oficial de Psic\u00f3logos de Madrid", "title" : "Assessment of positive parenting programmes in the Autonomous Region of the Basque Country (Spain)", "type" : "article-journal", "volume" : "25" }, "uris" : [ "http://www.mendeley.com/documents/?uuid=2dbe420d-5480-4668-a0d3-a4d8c49d4ea3" ] }, { "id" : "ITEM-3", "itemData" : { "DOI" : "10.1016/j.psi.2016.04.001", "ISBN" : "1132-0559", "ISSN" : "21734712", "abstract" : "This study aims at providing evidence of the effectiveness of the Program-Guide to Develop Emotional Competences in promoting positive parenting. Contextual, institutional, methodological and professional issues were taken into account to develop a social innovation experience to support parenting as a preventive measure to family conflicts. The study describes both the contents of the Program-Guide and the methodological and evaluation issues that trained professionals need to consider when delivering the Program-Guide to families in natural contexts. Information was gathered and analyzed from 259 parents with children of ages 1-18 who participated in 26 parent training groups. A pre- and post-test design showed that after finishing the sessions parents perceived themselves more competent as parents according to the five dimensions of parenting competences considered: (1) emotional self-regulation abilities; (2) self-esteem and assertiveness; (3) communication strategies; (4) strategies to solve conflicts and to negotiate; and (5) strategies to establish coherent norms, limits and consequences to promote positive discipline. The study presents a discussion on these results from evidence-based parenting programs, as well as some strengths and limitations of the study, together with some suggestions for further research.", "author" : [ { "dropping-particle" : "", "family" : "Mart\u00ednez-Gonz\u00e1lez", "given" : "Raquel Amaya", "non-dropping-particle" : "", "parse-names" : false, "suffix" : "" }, { "dropping-particle" : "", "family" : "Rodr\u00edguez-Ruiz", "given" : "Beatriz", "non-dropping-particle" : "", "parse-names" : false, "suffix" : "" }, { "dropping-particle" : "", "family" : "\u00c1lvarez-Blanco", "given" : "Luc\u00eda", "non-dropping-particle" : "", "parse-names" : false, "suffix" : "" }, { "dropping-particle" : "", "family" : "Beced\u00f3niz-V\u00e1zquez", "given" : "Carlos", "non-dropping-particle" : "", "parse-names" : false, "suffix" : "" } ], "container-title" : "Psychosocial Intervention", "id" : "ITEM-3", "issue" : "2", "issued" : { "date-parts" : [ [ "2016" ] ] }, "page" : "111-117", "publisher" : "Colegio Oficial de Psic\u00f3logos de Madrid", "title" : "Evidence in promoting positive parenting through the Program-Guide to Develop Emotional Competences", "type" : "article-journal", "volume" : "25" }, "uris" : [ "http://www.mendeley.com/documents/?uuid=07485b93-6b3b-4923-a410-d1ee45255f29" ] } ], "mendeley" : { "formattedCitation" : "(Arranz et al., 2016; Garibay, 2013; Mart\u00ednez-Gonz\u00e1lez, Rodr\u00edguez-Ruiz, \u00c1lvarez-Blanco, &amp; Beced\u00f3niz-V\u00e1zquez, 2016)", "plainTextFormattedCitation" : "(Arranz et al., 2016; Garibay, 2013; Mart\u00ednez-Gonz\u00e1lez, Rodr\u00edguez-Ruiz, \u00c1lvarez-Blanco, &amp; Beced\u00f3niz-V\u00e1zquez, 2016)", "previouslyFormattedCitation" : "(Arranz et al., 2016; Garibay, 2013; Mart\u00ednez-Gonz\u00e1lez, Rodr\u00edguez-Ruiz, \u00c1lvarez-Blanco, &amp; Beced\u00f3niz-V\u00e1zquez, 2016)" }, "properties" : {  }, "schema" : "https://github.com/citation-style-language/schema/raw/master/csl-citation.json" }</w:instrText>
      </w:r>
      <w:r w:rsidR="007C5550">
        <w:rPr>
          <w:rFonts w:ascii="Times New Roman" w:hAnsi="Times New Roman" w:cs="Times New Roman"/>
          <w:sz w:val="24"/>
          <w:szCs w:val="24"/>
        </w:rPr>
        <w:fldChar w:fldCharType="separate"/>
      </w:r>
      <w:r w:rsidR="005B290B" w:rsidRPr="005B290B">
        <w:rPr>
          <w:rFonts w:ascii="Times New Roman" w:hAnsi="Times New Roman" w:cs="Times New Roman"/>
          <w:noProof/>
          <w:sz w:val="24"/>
          <w:szCs w:val="24"/>
        </w:rPr>
        <w:t>(Arranz et al., 2016; Garibay, 2013; Martínez-González, Rodríguez-Ruiz, Álvarez-Blanco, &amp; Becedóniz-Vázquez, 2016)</w:t>
      </w:r>
      <w:r w:rsidR="007C5550">
        <w:rPr>
          <w:rFonts w:ascii="Times New Roman" w:hAnsi="Times New Roman" w:cs="Times New Roman"/>
          <w:sz w:val="24"/>
          <w:szCs w:val="24"/>
        </w:rPr>
        <w:fldChar w:fldCharType="end"/>
      </w:r>
      <w:r w:rsidR="00E3624D" w:rsidRPr="00B63627">
        <w:rPr>
          <w:rFonts w:ascii="Times New Roman" w:hAnsi="Times New Roman" w:cs="Times New Roman"/>
          <w:sz w:val="24"/>
          <w:szCs w:val="24"/>
        </w:rPr>
        <w:t>, para esta tarea es imprescindible la asertividad</w:t>
      </w:r>
      <w:r w:rsidR="00A5132F" w:rsidRPr="00B63627">
        <w:rPr>
          <w:rFonts w:ascii="Times New Roman" w:hAnsi="Times New Roman" w:cs="Times New Roman"/>
          <w:sz w:val="24"/>
          <w:szCs w:val="24"/>
        </w:rPr>
        <w:t>,</w:t>
      </w:r>
      <w:r w:rsidR="00E3624D" w:rsidRPr="00B63627">
        <w:rPr>
          <w:rFonts w:ascii="Times New Roman" w:hAnsi="Times New Roman" w:cs="Times New Roman"/>
          <w:sz w:val="24"/>
          <w:szCs w:val="24"/>
        </w:rPr>
        <w:t xml:space="preserve"> que implica</w:t>
      </w:r>
      <w:r w:rsidR="007E2E05" w:rsidRPr="00B63627">
        <w:rPr>
          <w:rFonts w:ascii="Times New Roman" w:hAnsi="Times New Roman" w:cs="Times New Roman"/>
          <w:sz w:val="24"/>
          <w:szCs w:val="24"/>
        </w:rPr>
        <w:t xml:space="preserve"> la capacidad para controlar los impulsos, responder a las necesidades de los hijos, tolerar los sentimientos </w:t>
      </w:r>
      <w:r w:rsidR="00E3624D" w:rsidRPr="00B63627">
        <w:rPr>
          <w:rFonts w:ascii="Times New Roman" w:hAnsi="Times New Roman" w:cs="Times New Roman"/>
          <w:sz w:val="24"/>
          <w:szCs w:val="24"/>
        </w:rPr>
        <w:t xml:space="preserve">de frustración </w:t>
      </w:r>
      <w:r w:rsidR="007E2E05" w:rsidRPr="00B63627">
        <w:rPr>
          <w:rFonts w:ascii="Times New Roman" w:hAnsi="Times New Roman" w:cs="Times New Roman"/>
          <w:sz w:val="24"/>
          <w:szCs w:val="24"/>
        </w:rPr>
        <w:t xml:space="preserve">y/o de estrés, lo cual </w:t>
      </w:r>
      <w:r w:rsidR="00A5132F" w:rsidRPr="00B63627">
        <w:rPr>
          <w:rFonts w:ascii="Times New Roman" w:hAnsi="Times New Roman" w:cs="Times New Roman"/>
          <w:sz w:val="24"/>
          <w:szCs w:val="24"/>
        </w:rPr>
        <w:t>reducirá la posibilidad de que</w:t>
      </w:r>
      <w:r w:rsidR="00E3624D" w:rsidRPr="00B63627">
        <w:rPr>
          <w:rFonts w:ascii="Times New Roman" w:hAnsi="Times New Roman" w:cs="Times New Roman"/>
          <w:sz w:val="24"/>
          <w:szCs w:val="24"/>
        </w:rPr>
        <w:t xml:space="preserve"> la disciplina sea sinónimo de a</w:t>
      </w:r>
      <w:r w:rsidR="007E2E05" w:rsidRPr="00B63627">
        <w:rPr>
          <w:rFonts w:ascii="Times New Roman" w:hAnsi="Times New Roman" w:cs="Times New Roman"/>
          <w:sz w:val="24"/>
          <w:szCs w:val="24"/>
        </w:rPr>
        <w:t>gre</w:t>
      </w:r>
      <w:r w:rsidR="00E3624D" w:rsidRPr="00B63627">
        <w:rPr>
          <w:rFonts w:ascii="Times New Roman" w:hAnsi="Times New Roman" w:cs="Times New Roman"/>
          <w:sz w:val="24"/>
          <w:szCs w:val="24"/>
        </w:rPr>
        <w:t>sión</w:t>
      </w:r>
      <w:r w:rsidR="007E2E05" w:rsidRPr="00B63627">
        <w:rPr>
          <w:rFonts w:ascii="Times New Roman" w:hAnsi="Times New Roman" w:cs="Times New Roman"/>
          <w:sz w:val="24"/>
          <w:szCs w:val="24"/>
        </w:rPr>
        <w:t xml:space="preserve"> física o emocional</w:t>
      </w:r>
      <w:r w:rsidR="0080331A">
        <w:rPr>
          <w:rFonts w:ascii="Times New Roman" w:hAnsi="Times New Roman" w:cs="Times New Roman"/>
          <w:sz w:val="24"/>
          <w:szCs w:val="24"/>
        </w:rPr>
        <w:t xml:space="preserve"> </w:t>
      </w:r>
      <w:r w:rsidR="0080331A">
        <w:rPr>
          <w:rFonts w:ascii="Times New Roman" w:hAnsi="Times New Roman" w:cs="Times New Roman"/>
          <w:sz w:val="24"/>
          <w:szCs w:val="24"/>
        </w:rPr>
        <w:fldChar w:fldCharType="begin" w:fldLock="1"/>
      </w:r>
      <w:r w:rsidR="0096420D">
        <w:rPr>
          <w:rFonts w:ascii="Times New Roman" w:hAnsi="Times New Roman" w:cs="Times New Roman"/>
          <w:sz w:val="24"/>
          <w:szCs w:val="24"/>
        </w:rPr>
        <w:instrText>ADDIN CSL_CITATION { "citationItems" : [ { "id" : "ITEM-1", "itemData" : { "author" : [ { "dropping-particle" : "", "family" : "Quiroz", "given" : "Nieves", "non-dropping-particle" : "", "parse-names" : false, "suffix" : "" }, { "dropping-particle" : "", "family" : "Villatoro", "given" : "Jorge", "non-dropping-particle" : "", "parse-names" : false, "suffix" : "" }, { "dropping-particle" : "", "family" : "Ju\u00e1rez", "given" : "Francisco", "non-dropping-particle" : "", "parse-names" : false, "suffix" : "" }, { "dropping-particle" : "", "family" : "Guti\u00e9rrez", "given" : "Mar\u00eda", "non-dropping-particle" : "", "parse-names" : false, "suffix" : "" }, { "dropping-particle" : "", "family" : "Amador", "given" : "Nancy", "non-dropping-particle" : "", "parse-names" : false, "suffix" : "" }, { "dropping-particle" : "", "family" : "Medina-Mora", "given" : "Mar\u00eda", "non-dropping-particle" : "", "parse-names" : false, "suffix" : "" } ], "container-title" : "Salud Mental", "id" : "ITEM-1", "issue" : "4", "issued" : { "date-parts" : [ [ "2007" ] ] }, "page" : "47-54", "title" : "La familia y el maltrato como factores de riesgo de conducta antisocial", "type" : "article-journal", "volume" : "30" }, "uris" : [ "http://www.mendeley.com/documents/?uuid=5102d05e-f508-445c-a47b-c9a8f4163785" ] }, { "id" : "ITEM-2", "itemData" : { "DOI" : "10.1016/j.psi.2016.04.001", "ISBN" : "1132-0559", "ISSN" : "21734712", "abstract" : "This study aims at providing evidence of the effectiveness of the Program-Guide to Develop Emotional Competences in promoting positive parenting. Contextual, institutional, methodological and professional issues were taken into account to develop a social innovation experience to support parenting as a preventive measure to family conflicts. The study describes both the contents of the Program-Guide and the methodological and evaluation issues that trained professionals need to consider when delivering the Program-Guide to families in natural contexts. Information was gathered and analyzed from 259 parents with children of ages 1-18 who participated in 26 parent training groups. A pre- and post-test design showed that after finishing the sessions parents perceived themselves more competent as parents according to the five dimensions of parenting competences considered: (1) emotional self-regulation abilities; (2) self-esteem and assertiveness; (3) communication strategies; (4) strategies to solve conflicts and to negotiate; and (5) strategies to establish coherent norms, limits and consequences to promote positive discipline. The study presents a discussion on these results from evidence-based parenting programs, as well as some strengths and limitations of the study, together with some suggestions for further research.", "author" : [ { "dropping-particle" : "", "family" : "Mart\u00ednez-Gonz\u00e1lez", "given" : "Raquel Amaya", "non-dropping-particle" : "", "parse-names" : false, "suffix" : "" }, { "dropping-particle" : "", "family" : "Rodr\u00edguez-Ruiz", "given" : "Beatriz", "non-dropping-particle" : "", "parse-names" : false, "suffix" : "" }, { "dropping-particle" : "", "family" : "\u00c1lvarez-Blanco", "given" : "Luc\u00eda", "non-dropping-particle" : "", "parse-names" : false, "suffix" : "" }, { "dropping-particle" : "", "family" : "Beced\u00f3niz-V\u00e1zquez", "given" : "Carlos", "non-dropping-particle" : "", "parse-names" : false, "suffix" : "" } ], "container-title" : "Psychosocial Intervention", "id" : "ITEM-2", "issue" : "2", "issued" : { "date-parts" : [ [ "2016" ] ] }, "page" : "111-117", "publisher" : "Colegio Oficial de Psic\u00f3logos de Madrid", "title" : "Evidence in promoting positive parenting through the Program-Guide to Develop Emotional Competences", "type" : "article-journal", "volume" : "25" }, "uris" : [ "http://www.mendeley.com/documents/?uuid=07485b93-6b3b-4923-a410-d1ee45255f29" ] } ], "mendeley" : { "formattedCitation" : "(Mart\u00ednez-Gonz\u00e1lez et al., 2016; Quiroz et al., 2007)", "plainTextFormattedCitation" : "(Mart\u00ednez-Gonz\u00e1lez et al., 2016; Quiroz et al., 2007)", "previouslyFormattedCitation" : "(Mart\u00ednez-Gonz\u00e1lez et al., 2016; Quiroz et al., 2007)" }, "properties" : {  }, "schema" : "https://github.com/citation-style-language/schema/raw/master/csl-citation.json" }</w:instrText>
      </w:r>
      <w:r w:rsidR="0080331A">
        <w:rPr>
          <w:rFonts w:ascii="Times New Roman" w:hAnsi="Times New Roman" w:cs="Times New Roman"/>
          <w:sz w:val="24"/>
          <w:szCs w:val="24"/>
        </w:rPr>
        <w:fldChar w:fldCharType="separate"/>
      </w:r>
      <w:r w:rsidR="008D3C6D" w:rsidRPr="008D3C6D">
        <w:rPr>
          <w:rFonts w:ascii="Times New Roman" w:hAnsi="Times New Roman" w:cs="Times New Roman"/>
          <w:noProof/>
          <w:sz w:val="24"/>
          <w:szCs w:val="24"/>
        </w:rPr>
        <w:t>(Martínez-González et al., 2016; Quiroz et al., 2007)</w:t>
      </w:r>
      <w:r w:rsidR="0080331A">
        <w:rPr>
          <w:rFonts w:ascii="Times New Roman" w:hAnsi="Times New Roman" w:cs="Times New Roman"/>
          <w:sz w:val="24"/>
          <w:szCs w:val="24"/>
        </w:rPr>
        <w:fldChar w:fldCharType="end"/>
      </w:r>
      <w:r w:rsidR="007E2E05" w:rsidRPr="00B63627">
        <w:rPr>
          <w:rFonts w:ascii="Times New Roman" w:hAnsi="Times New Roman" w:cs="Times New Roman"/>
          <w:sz w:val="24"/>
          <w:szCs w:val="24"/>
        </w:rPr>
        <w:t xml:space="preserve">.  </w:t>
      </w:r>
    </w:p>
    <w:p w14:paraId="07DEA8BE" w14:textId="44AFD944" w:rsidR="00E256FC" w:rsidRPr="00C61985" w:rsidRDefault="00386FE7" w:rsidP="00931E59">
      <w:pPr>
        <w:spacing w:after="0" w:line="480" w:lineRule="auto"/>
        <w:rPr>
          <w:rFonts w:ascii="Times New Roman" w:hAnsi="Times New Roman" w:cs="Times New Roman"/>
          <w:sz w:val="24"/>
          <w:szCs w:val="24"/>
        </w:rPr>
      </w:pPr>
      <w:r>
        <w:rPr>
          <w:rFonts w:ascii="Times New Roman" w:hAnsi="Times New Roman" w:cs="Times New Roman"/>
          <w:sz w:val="24"/>
          <w:szCs w:val="24"/>
        </w:rPr>
        <w:t>En relación al grado que se presentan estas funciones</w:t>
      </w:r>
      <w:r w:rsidR="008226EB">
        <w:rPr>
          <w:rFonts w:ascii="Times New Roman" w:hAnsi="Times New Roman" w:cs="Times New Roman"/>
          <w:sz w:val="24"/>
          <w:szCs w:val="24"/>
        </w:rPr>
        <w:t>,</w:t>
      </w:r>
      <w:r w:rsidR="008226EB" w:rsidRPr="00B63627">
        <w:rPr>
          <w:rFonts w:ascii="Times New Roman" w:hAnsi="Times New Roman" w:cs="Times New Roman"/>
          <w:sz w:val="24"/>
          <w:szCs w:val="24"/>
        </w:rPr>
        <w:t xml:space="preserve"> protectora y normativa</w:t>
      </w:r>
      <w:r w:rsidR="008226EB">
        <w:rPr>
          <w:rFonts w:ascii="Times New Roman" w:hAnsi="Times New Roman" w:cs="Times New Roman"/>
          <w:sz w:val="24"/>
          <w:szCs w:val="24"/>
        </w:rPr>
        <w:t xml:space="preserve">, en la </w:t>
      </w:r>
      <w:r w:rsidR="00E256FC" w:rsidRPr="00E23E01">
        <w:rPr>
          <w:rFonts w:ascii="Times New Roman" w:hAnsi="Times New Roman" w:cs="Times New Roman"/>
          <w:sz w:val="24"/>
          <w:szCs w:val="24"/>
        </w:rPr>
        <w:t>tarea parental se han descrito tres estilos</w:t>
      </w:r>
      <w:r w:rsidR="00E3624D" w:rsidRPr="00B1371E">
        <w:rPr>
          <w:rFonts w:ascii="Times New Roman" w:hAnsi="Times New Roman" w:cs="Times New Roman"/>
          <w:sz w:val="24"/>
          <w:szCs w:val="24"/>
        </w:rPr>
        <w:t xml:space="preserve"> de crianza</w:t>
      </w:r>
      <w:r w:rsidR="00E256FC" w:rsidRPr="00B1371E">
        <w:rPr>
          <w:rFonts w:ascii="Times New Roman" w:hAnsi="Times New Roman" w:cs="Times New Roman"/>
          <w:sz w:val="24"/>
          <w:szCs w:val="24"/>
        </w:rPr>
        <w:t>: permisivo,</w:t>
      </w:r>
      <w:r w:rsidR="00F561E8" w:rsidRPr="00B1371E">
        <w:rPr>
          <w:rFonts w:ascii="Times New Roman" w:hAnsi="Times New Roman" w:cs="Times New Roman"/>
          <w:sz w:val="24"/>
          <w:szCs w:val="24"/>
        </w:rPr>
        <w:t xml:space="preserve"> autoritario y </w:t>
      </w:r>
      <w:r w:rsidR="0080331A">
        <w:rPr>
          <w:rFonts w:ascii="Times New Roman" w:hAnsi="Times New Roman" w:cs="Times New Roman"/>
          <w:sz w:val="24"/>
          <w:szCs w:val="24"/>
        </w:rPr>
        <w:t xml:space="preserve">democrático o </w:t>
      </w:r>
      <w:r w:rsidR="00E256FC" w:rsidRPr="00C61985">
        <w:rPr>
          <w:rFonts w:ascii="Times New Roman" w:hAnsi="Times New Roman" w:cs="Times New Roman"/>
          <w:sz w:val="24"/>
          <w:szCs w:val="24"/>
        </w:rPr>
        <w:t>nutridor</w:t>
      </w:r>
      <w:r w:rsidR="0080331A">
        <w:rPr>
          <w:rFonts w:ascii="Times New Roman" w:hAnsi="Times New Roman" w:cs="Times New Roman"/>
          <w:sz w:val="24"/>
          <w:szCs w:val="24"/>
        </w:rPr>
        <w:t xml:space="preserve"> </w:t>
      </w:r>
      <w:r w:rsidR="0080331A">
        <w:rPr>
          <w:rFonts w:ascii="Times New Roman" w:hAnsi="Times New Roman" w:cs="Times New Roman"/>
          <w:sz w:val="24"/>
          <w:szCs w:val="24"/>
        </w:rPr>
        <w:fldChar w:fldCharType="begin" w:fldLock="1"/>
      </w:r>
      <w:r w:rsidR="0055073C">
        <w:rPr>
          <w:rFonts w:ascii="Times New Roman" w:hAnsi="Times New Roman" w:cs="Times New Roman"/>
          <w:sz w:val="24"/>
          <w:szCs w:val="24"/>
        </w:rPr>
        <w:instrText>ADDIN CSL_CITATION { "citationItems" : [ { "id" : "ITEM-1", "itemData" : { "DOI" : "10.18800/psico.201602.008", "ISSN" : "22233733", "abstract" : "Se estudiaron los estilos parentales seg\u00fan la percepci\u00f3n de padres, madres y sus hijos e hijas de 12 a\u00f1os. Se aplicaron las escalas de Afecto y de Normas y Exigencias a 107 padres y madres y 107 hijos e hijas. Se encontraron diferencias significativas en la percepci\u00f3n de padres y madres, en el factor Cr\u00edtica/Rechazo y en la subescala Inductiva, seg\u00fan el sexo de los hijos que respondieron. Las percepciones de hijos e hijas arrojaron diferencias significativas para los padres, en las escalas Afecto e Indulgente y para las madres en las escalas Afecto, Indulgente e Inductiva. Los padres con nivel de ense\u00f1anza primaria aparecieron significativamente m\u00e1s inductivos que quienes tuvieron estudios universitarios. Palabras clave: familia, estrategias de socializaci\u00f3n, estilos parentales, adolescencia.", "author" : [ { "dropping-particle" : "", "family" : "Capano", "given" : "Alvarado", "non-dropping-particle" : "", "parse-names" : false, "suffix" : "" }, { "dropping-particle" : "", "family" : "Luj\u00e1n", "given" : "Maria", "non-dropping-particle" : "", "parse-names" : false, "suffix" : "" }, { "dropping-particle" : "", "family" : "Massonier", "given" : "Natalie", "non-dropping-particle" : "", "parse-names" : false, "suffix" : "" } ], "container-title" : "Revista De Psicologia", "id" : "ITEM-1", "issue" : "2", "issued" : { "date-parts" : [ [ "2016" ] ] }, "page" : "413-444", "title" : "Estilos relacionales parentales : estudio con adolescentes y sus padres", "type" : "article-journal", "volume" : "34" }, "uris" : [ "http://www.mendeley.com/documents/?uuid=227b9a74-7b52-40d5-ad1c-364658de65a4" ] } ], "mendeley" : { "formattedCitation" : "(Alvarado Capano, Luj\u00e1n, &amp; Massonier, 2016)", "plainTextFormattedCitation" : "(Alvarado Capano, Luj\u00e1n, &amp; Massonier, 2016)", "previouslyFormattedCitation" : "(Alvarado Capano, Luj\u00e1n, &amp; Massonier, 2016)" }, "properties" : {  }, "schema" : "https://github.com/citation-style-language/schema/raw/master/csl-citation.json" }</w:instrText>
      </w:r>
      <w:r w:rsidR="0080331A">
        <w:rPr>
          <w:rFonts w:ascii="Times New Roman" w:hAnsi="Times New Roman" w:cs="Times New Roman"/>
          <w:sz w:val="24"/>
          <w:szCs w:val="24"/>
        </w:rPr>
        <w:fldChar w:fldCharType="separate"/>
      </w:r>
      <w:r w:rsidR="0055073C" w:rsidRPr="0055073C">
        <w:rPr>
          <w:rFonts w:ascii="Times New Roman" w:hAnsi="Times New Roman" w:cs="Times New Roman"/>
          <w:noProof/>
          <w:sz w:val="24"/>
          <w:szCs w:val="24"/>
        </w:rPr>
        <w:t>(Alvarado Capano, Luján, &amp; Massonier, 2016)</w:t>
      </w:r>
      <w:r w:rsidR="0080331A">
        <w:rPr>
          <w:rFonts w:ascii="Times New Roman" w:hAnsi="Times New Roman" w:cs="Times New Roman"/>
          <w:sz w:val="24"/>
          <w:szCs w:val="24"/>
        </w:rPr>
        <w:fldChar w:fldCharType="end"/>
      </w:r>
      <w:r w:rsidR="00E256FC" w:rsidRPr="008F1659">
        <w:rPr>
          <w:rFonts w:ascii="Times New Roman" w:hAnsi="Times New Roman" w:cs="Times New Roman"/>
          <w:sz w:val="24"/>
          <w:szCs w:val="24"/>
        </w:rPr>
        <w:t>.</w:t>
      </w:r>
    </w:p>
    <w:p w14:paraId="03FC3FAB" w14:textId="74E051A6" w:rsidR="00931E59" w:rsidRPr="006A2B81" w:rsidRDefault="00224CF3" w:rsidP="00931E59">
      <w:pPr>
        <w:spacing w:after="0" w:line="480" w:lineRule="auto"/>
        <w:rPr>
          <w:rFonts w:ascii="Times New Roman" w:hAnsi="Times New Roman" w:cs="Times New Roman"/>
          <w:sz w:val="24"/>
          <w:szCs w:val="24"/>
        </w:rPr>
      </w:pPr>
      <w:r w:rsidRPr="00C61985">
        <w:rPr>
          <w:rFonts w:ascii="Times New Roman" w:hAnsi="Times New Roman" w:cs="Times New Roman"/>
          <w:sz w:val="24"/>
          <w:szCs w:val="24"/>
        </w:rPr>
        <w:t>El e</w:t>
      </w:r>
      <w:r w:rsidR="00E256FC" w:rsidRPr="00C61985">
        <w:rPr>
          <w:rFonts w:ascii="Times New Roman" w:hAnsi="Times New Roman" w:cs="Times New Roman"/>
          <w:sz w:val="24"/>
          <w:szCs w:val="24"/>
        </w:rPr>
        <w:t xml:space="preserve">stilo </w:t>
      </w:r>
      <w:r w:rsidR="00931E59" w:rsidRPr="00286CC5">
        <w:rPr>
          <w:rFonts w:ascii="Times New Roman" w:hAnsi="Times New Roman" w:cs="Times New Roman"/>
          <w:sz w:val="24"/>
          <w:szCs w:val="24"/>
        </w:rPr>
        <w:t>permisivo</w:t>
      </w:r>
      <w:r w:rsidRPr="00286CC5">
        <w:rPr>
          <w:rFonts w:ascii="Times New Roman" w:hAnsi="Times New Roman" w:cs="Times New Roman"/>
          <w:sz w:val="24"/>
          <w:szCs w:val="24"/>
        </w:rPr>
        <w:t xml:space="preserve"> se asocia a </w:t>
      </w:r>
      <w:r w:rsidR="0010359D">
        <w:rPr>
          <w:rFonts w:ascii="Times New Roman" w:hAnsi="Times New Roman" w:cs="Times New Roman"/>
          <w:sz w:val="24"/>
          <w:szCs w:val="24"/>
        </w:rPr>
        <w:t>niveles altos de función protectora y baja normativa, l</w:t>
      </w:r>
      <w:r w:rsidR="00B05877" w:rsidRPr="00E23E01">
        <w:rPr>
          <w:rFonts w:ascii="Times New Roman" w:hAnsi="Times New Roman" w:cs="Times New Roman"/>
          <w:sz w:val="24"/>
          <w:szCs w:val="24"/>
        </w:rPr>
        <w:t>os límites</w:t>
      </w:r>
      <w:r w:rsidR="0010359D">
        <w:rPr>
          <w:rFonts w:ascii="Times New Roman" w:hAnsi="Times New Roman" w:cs="Times New Roman"/>
          <w:sz w:val="24"/>
          <w:szCs w:val="24"/>
        </w:rPr>
        <w:t xml:space="preserve"> no son claros</w:t>
      </w:r>
      <w:r w:rsidRPr="00B1371E">
        <w:rPr>
          <w:rFonts w:ascii="Times New Roman" w:hAnsi="Times New Roman" w:cs="Times New Roman"/>
          <w:sz w:val="24"/>
          <w:szCs w:val="24"/>
        </w:rPr>
        <w:t xml:space="preserve">, </w:t>
      </w:r>
      <w:r w:rsidR="00B05877" w:rsidRPr="00B1371E">
        <w:rPr>
          <w:rFonts w:ascii="Times New Roman" w:hAnsi="Times New Roman" w:cs="Times New Roman"/>
          <w:sz w:val="24"/>
          <w:szCs w:val="24"/>
        </w:rPr>
        <w:t xml:space="preserve">los padres </w:t>
      </w:r>
      <w:r w:rsidRPr="00B1371E">
        <w:rPr>
          <w:rFonts w:ascii="Times New Roman" w:hAnsi="Times New Roman" w:cs="Times New Roman"/>
          <w:sz w:val="24"/>
          <w:szCs w:val="24"/>
        </w:rPr>
        <w:t>no</w:t>
      </w:r>
      <w:r w:rsidR="00931E59" w:rsidRPr="00B1371E">
        <w:rPr>
          <w:rFonts w:ascii="Times New Roman" w:hAnsi="Times New Roman" w:cs="Times New Roman"/>
          <w:sz w:val="24"/>
          <w:szCs w:val="24"/>
        </w:rPr>
        <w:t xml:space="preserve"> les exigen a sus hijos </w:t>
      </w:r>
      <w:r w:rsidRPr="00C61985">
        <w:rPr>
          <w:rFonts w:ascii="Times New Roman" w:hAnsi="Times New Roman" w:cs="Times New Roman"/>
          <w:sz w:val="24"/>
          <w:szCs w:val="24"/>
        </w:rPr>
        <w:t xml:space="preserve">disciplina, lo que se asocia </w:t>
      </w:r>
      <w:r w:rsidR="00911DB1" w:rsidRPr="00C61985">
        <w:rPr>
          <w:rFonts w:ascii="Times New Roman" w:hAnsi="Times New Roman" w:cs="Times New Roman"/>
          <w:sz w:val="24"/>
          <w:szCs w:val="24"/>
        </w:rPr>
        <w:t xml:space="preserve">con </w:t>
      </w:r>
      <w:r w:rsidR="00B05877" w:rsidRPr="00C61985">
        <w:rPr>
          <w:rFonts w:ascii="Times New Roman" w:hAnsi="Times New Roman" w:cs="Times New Roman"/>
          <w:sz w:val="24"/>
          <w:szCs w:val="24"/>
        </w:rPr>
        <w:t xml:space="preserve">mayores </w:t>
      </w:r>
      <w:r w:rsidR="00931E59" w:rsidRPr="00286CC5">
        <w:rPr>
          <w:rFonts w:ascii="Times New Roman" w:hAnsi="Times New Roman" w:cs="Times New Roman"/>
          <w:sz w:val="24"/>
          <w:szCs w:val="24"/>
        </w:rPr>
        <w:t>problemas a futuro en las relaciones sociales</w:t>
      </w:r>
      <w:r w:rsidR="008F1659" w:rsidRPr="008F1659">
        <w:rPr>
          <w:rFonts w:ascii="Times New Roman" w:hAnsi="Times New Roman" w:cs="Times New Roman"/>
          <w:sz w:val="24"/>
          <w:szCs w:val="24"/>
        </w:rPr>
        <w:t xml:space="preserve"> </w:t>
      </w:r>
      <w:r w:rsidR="008F1659">
        <w:rPr>
          <w:rFonts w:ascii="Times New Roman" w:hAnsi="Times New Roman" w:cs="Times New Roman"/>
          <w:sz w:val="24"/>
          <w:szCs w:val="24"/>
        </w:rPr>
        <w:t xml:space="preserve">por un </w:t>
      </w:r>
      <w:r w:rsidR="008F1659" w:rsidRPr="008F1659">
        <w:rPr>
          <w:rFonts w:ascii="Times New Roman" w:hAnsi="Times New Roman" w:cs="Times New Roman"/>
          <w:sz w:val="24"/>
          <w:szCs w:val="24"/>
        </w:rPr>
        <w:t>grado insuficiente de exigencias de madurez</w:t>
      </w:r>
      <w:r w:rsidR="00931E59" w:rsidRPr="00286CC5">
        <w:rPr>
          <w:rFonts w:ascii="Times New Roman" w:hAnsi="Times New Roman" w:cs="Times New Roman"/>
          <w:sz w:val="24"/>
          <w:szCs w:val="24"/>
        </w:rPr>
        <w:t xml:space="preserve">, </w:t>
      </w:r>
      <w:r w:rsidR="00B05877" w:rsidRPr="00286CC5">
        <w:rPr>
          <w:rFonts w:ascii="Times New Roman" w:hAnsi="Times New Roman" w:cs="Times New Roman"/>
          <w:sz w:val="24"/>
          <w:szCs w:val="24"/>
        </w:rPr>
        <w:t xml:space="preserve">por ejemplo en </w:t>
      </w:r>
      <w:r w:rsidR="00931E59" w:rsidRPr="00F97A9E">
        <w:rPr>
          <w:rFonts w:ascii="Times New Roman" w:hAnsi="Times New Roman" w:cs="Times New Roman"/>
          <w:sz w:val="24"/>
          <w:szCs w:val="24"/>
        </w:rPr>
        <w:t xml:space="preserve">compaginar en un entorno de interacción social porque no </w:t>
      </w:r>
      <w:r w:rsidR="00B05877" w:rsidRPr="00F97A9E">
        <w:rPr>
          <w:rFonts w:ascii="Times New Roman" w:hAnsi="Times New Roman" w:cs="Times New Roman"/>
          <w:sz w:val="24"/>
          <w:szCs w:val="24"/>
        </w:rPr>
        <w:t>aprendieron a c</w:t>
      </w:r>
      <w:r w:rsidR="00931E59" w:rsidRPr="00F97A9E">
        <w:rPr>
          <w:rFonts w:ascii="Times New Roman" w:hAnsi="Times New Roman" w:cs="Times New Roman"/>
          <w:sz w:val="24"/>
          <w:szCs w:val="24"/>
        </w:rPr>
        <w:t xml:space="preserve">omportarse </w:t>
      </w:r>
      <w:r w:rsidR="00B05877" w:rsidRPr="00F97A9E">
        <w:rPr>
          <w:rFonts w:ascii="Times New Roman" w:hAnsi="Times New Roman" w:cs="Times New Roman"/>
          <w:sz w:val="24"/>
          <w:szCs w:val="24"/>
        </w:rPr>
        <w:t>en respeto a límites</w:t>
      </w:r>
      <w:r w:rsidR="008F1659">
        <w:rPr>
          <w:rFonts w:ascii="Times New Roman" w:hAnsi="Times New Roman" w:cs="Times New Roman"/>
          <w:sz w:val="24"/>
          <w:szCs w:val="24"/>
        </w:rPr>
        <w:t xml:space="preserve"> con</w:t>
      </w:r>
      <w:r w:rsidR="00B05877" w:rsidRPr="00F97A9E">
        <w:rPr>
          <w:rFonts w:ascii="Times New Roman" w:hAnsi="Times New Roman" w:cs="Times New Roman"/>
          <w:sz w:val="24"/>
          <w:szCs w:val="24"/>
        </w:rPr>
        <w:t xml:space="preserve"> </w:t>
      </w:r>
      <w:r w:rsidR="00931E59" w:rsidRPr="000A27A6">
        <w:rPr>
          <w:rFonts w:ascii="Times New Roman" w:hAnsi="Times New Roman" w:cs="Times New Roman"/>
          <w:sz w:val="24"/>
          <w:szCs w:val="24"/>
        </w:rPr>
        <w:t xml:space="preserve"> autocontrol</w:t>
      </w:r>
      <w:r w:rsidR="008F1659">
        <w:rPr>
          <w:rFonts w:ascii="Times New Roman" w:hAnsi="Times New Roman" w:cs="Times New Roman"/>
          <w:sz w:val="24"/>
          <w:szCs w:val="24"/>
        </w:rPr>
        <w:t xml:space="preserve"> </w:t>
      </w:r>
      <w:r w:rsidR="00300B13">
        <w:rPr>
          <w:rFonts w:ascii="Times New Roman" w:hAnsi="Times New Roman" w:cs="Times New Roman"/>
          <w:sz w:val="24"/>
          <w:szCs w:val="24"/>
        </w:rPr>
        <w:fldChar w:fldCharType="begin" w:fldLock="1"/>
      </w:r>
      <w:r w:rsidR="0055073C">
        <w:rPr>
          <w:rFonts w:ascii="Times New Roman" w:hAnsi="Times New Roman" w:cs="Times New Roman"/>
          <w:sz w:val="24"/>
          <w:szCs w:val="24"/>
        </w:rPr>
        <w:instrText>ADDIN CSL_CITATION { "citationItems" : [ { "id" : "ITEM-1", "itemData" : { "DOI" : "10.14204/ejrep.32.13118", "ISSN" : "1696-2095", "abstract" : "La agresividad f\u00edsica y verbal que ni\u00f1os y adolescentes dirigen hacia sus igua- les se relaciona con las pautas de actuaci\u00f3n o los estilos educativos que emplean sus progeni- tores. El objetivo de nuestra investigaci\u00f3n residi\u00f3 en examinar la relaci\u00f3n existente entre la percepci\u00f3n que un grupo de j\u00f3venes adolescentes ten\u00eda del estilo educativo exhibido por sus progenitores (madres y padres) y el nivel de agresividad f\u00edsica, verbal, ira y hostilidad que manifestaban hacia sus iguales. M\u00e9todo. 371 estudiantes con edades comprendidas entre los 12 y los 16 a\u00f1os emitieron sus respuestas a varias medidas de autoinforme: la Escala de Afecto (EA) y la Escala de Normas y Exigencias (ENE) as\u00ed como, al Cuestionario de Agresividad. Resultados. El an\u00e1lisis de varianza revel\u00f3 que los adolescentes que atribu\u00edan a madres y pa- dres un estilo de socializaci\u00f3n democr\u00e1tico obten\u00edan menores puntuaciones en las dimensio- nes agresividad f\u00edsica y verbal que sus iguales que etiquetaron a sus madres y padres como autoritarios. Adicionalmente, los chicos informaron ser f\u00edsicamente m\u00e1s agresivos que las chicas. Discusi\u00f3n y Conclusi\u00f3n. La percepci\u00f3n de un estilo parental autoritario parece asociada al incremento de las manifestaciones de agresividad. La percepci\u00f3n de un bajo nivel de afecto y un elevado grado de control, propia de un estilo autoritario, se vincula con la expresi\u00f3n de conductas agresivas que podr\u00edan deteriorar seriamente el ajuste que los adolescentes exhiben en diferentes contextos como el de las interacciones con los iguales.", "author" : [ { "dropping-particle" : "", "family" : "la Torre-Cruz", "given" : "M", "non-dropping-particle" : "De", "parse-names" : false, "suffix" : "" }, { "dropping-particle" : "", "family" : "Garc\u00eda-Linares", "given" : "M", "non-dropping-particle" : "", "parse-names" : false, "suffix" : "" }, { "dropping-particle" : "", "family" : "Casanova-Arias", "given" : "P.", "non-dropping-particle" : "", "parse-names" : false, "suffix" : "" } ], "container-title" : "Electronic Journal Of Research In Educational Psychology", "id" : "ITEM-1", "issue" : "32", "issued" : { "date-parts" : [ [ "2014" ] ] }, "page" : "147-170", "title" : "Relaciones entre estilos educativos parentales y agresividad en adolescentes", "type" : "article-journal", "volume" : "12" }, "uris" : [ "http://www.mendeley.com/documents/?uuid=608fc63a-191a-401c-a25a-0312264ffdaf" ] }, { "id" : "ITEM-2", "itemData" : { "DOI" : "10.22235/cp.v10i2.1252", "ISBN" : "1688-4094", "ISSN" : "1688-4221", "abstract" : "Resumen: El presente trabajo surge como una inquietud de los autores, (integrantes de una ONG que se dedica al trabajo con ni\u00f1os y adolescentes que han sufrido la vulneraci\u00f3n de algunos de sus derechos) por revisar en un r\u00e1pido recorrido los desarrollos conceptuales que nos parecen m\u00e1s relevantes sobre los estilos educativos parentales y las posibles consecuencias del ejercicio de uno u otro en ni\u00f1os y/o adolescentes. Adem\u00e1s, el trayecto realizado nos ha permitido refl exionar sobre algunos conceptos, dejar planteadas algunas preguntas y pensar sobre concepciones educativas alternativas, para llegar a la conclusi\u00f3n en \u00faltima instancia de la relevancia que adopta la formaci\u00f3n de padres, no como una posibilidad remota y aislada, sino como un camino necesario a recorrer por instituciones educativas, sociales y sanitarias, p\u00fablicas y privadas. Palabras Claves: estilo educativo parental, formaci\u00f3n de padres Abstract: This work comes as a concern of the authors \u2013who belong to an NGO dedicated to working with children and adolescents who have suffered the violation of some of their rights\u2013 for primary review of those conceptual developments that seem most relevant to parenting styles and the possible consequences of the exercise of the different styles in the development of children and / or adolescents. In addition, this work has allowed us to refl ect on some concepts, pose questions and think about alternative educational concepts. We managed to identify the crucial role of parent training, not as a remote and isolated possibility, but as a necessary path to be followed by public and private educational, social and health institutions.", "author" : [ { "dropping-particle" : "", "family" : "Capano", "given" : "Alvaro", "non-dropping-particle" : "", "parse-names" : false, "suffix" : "" }, { "dropping-particle" : "", "family" : "Ubach", "given" : "Andrea", "non-dropping-particle" : "", "parse-names" : false, "suffix" : "" } ], "container-title" : "Ciencias Psicol\u00f3gicas", "id" : "ITEM-2", "issue" : "1", "issued" : { "date-parts" : [ [ "2013" ] ] }, "page" : "83-95", "title" : "Estilos parentales, parentalidad positiva y formaci\u00f3n de padres", "type" : "article-journal", "volume" : "7" }, "uris" : [ "http://www.mendeley.com/documents/?uuid=a3902d62-06de-4b70-a1c1-fa8462b325e9" ] } ], "mendeley" : { "formattedCitation" : "(Alvaro Capano &amp; Ubach, 2013; De la Torre-Cruz, Garc\u00eda-Linares, &amp; Casanova-Arias, 2014)", "plainTextFormattedCitation" : "(Alvaro Capano &amp; Ubach, 2013; De la Torre-Cruz, Garc\u00eda-Linares, &amp; Casanova-Arias, 2014)", "previouslyFormattedCitation" : "(Alvaro Capano &amp; Ubach, 2013; De la Torre-Cruz, Garc\u00eda-Linares, &amp; Casanova-Arias, 2014)" }, "properties" : {  }, "schema" : "https://github.com/citation-style-language/schema/raw/master/csl-citation.json" }</w:instrText>
      </w:r>
      <w:r w:rsidR="00300B13">
        <w:rPr>
          <w:rFonts w:ascii="Times New Roman" w:hAnsi="Times New Roman" w:cs="Times New Roman"/>
          <w:sz w:val="24"/>
          <w:szCs w:val="24"/>
        </w:rPr>
        <w:fldChar w:fldCharType="separate"/>
      </w:r>
      <w:r w:rsidR="0055073C" w:rsidRPr="0055073C">
        <w:rPr>
          <w:rFonts w:ascii="Times New Roman" w:hAnsi="Times New Roman" w:cs="Times New Roman"/>
          <w:noProof/>
          <w:sz w:val="24"/>
          <w:szCs w:val="24"/>
        </w:rPr>
        <w:t>(Alvaro Capano &amp; Ubach, 2013; De la Torre-Cruz, García-Linares, &amp; Casanova-Arias, 2014)</w:t>
      </w:r>
      <w:r w:rsidR="00300B13">
        <w:rPr>
          <w:rFonts w:ascii="Times New Roman" w:hAnsi="Times New Roman" w:cs="Times New Roman"/>
          <w:sz w:val="24"/>
          <w:szCs w:val="24"/>
        </w:rPr>
        <w:fldChar w:fldCharType="end"/>
      </w:r>
    </w:p>
    <w:p w14:paraId="7F2330E6" w14:textId="23167702" w:rsidR="00931E59" w:rsidRPr="00B63627" w:rsidRDefault="00224CF3" w:rsidP="00931E59">
      <w:pPr>
        <w:spacing w:after="0" w:line="480" w:lineRule="auto"/>
        <w:rPr>
          <w:rFonts w:ascii="Times New Roman" w:hAnsi="Times New Roman" w:cs="Times New Roman"/>
          <w:sz w:val="24"/>
          <w:szCs w:val="24"/>
        </w:rPr>
      </w:pPr>
      <w:r w:rsidRPr="006A2B81">
        <w:rPr>
          <w:rFonts w:ascii="Times New Roman" w:hAnsi="Times New Roman" w:cs="Times New Roman"/>
          <w:sz w:val="24"/>
          <w:szCs w:val="24"/>
        </w:rPr>
        <w:lastRenderedPageBreak/>
        <w:t>El e</w:t>
      </w:r>
      <w:r w:rsidR="00B05877" w:rsidRPr="006A2B81">
        <w:rPr>
          <w:rFonts w:ascii="Times New Roman" w:hAnsi="Times New Roman" w:cs="Times New Roman"/>
          <w:sz w:val="24"/>
          <w:szCs w:val="24"/>
        </w:rPr>
        <w:t>stilo</w:t>
      </w:r>
      <w:r w:rsidR="00931E59" w:rsidRPr="007F53A7">
        <w:rPr>
          <w:rFonts w:ascii="Times New Roman" w:hAnsi="Times New Roman" w:cs="Times New Roman"/>
          <w:sz w:val="24"/>
          <w:szCs w:val="24"/>
        </w:rPr>
        <w:t xml:space="preserve"> autoritario</w:t>
      </w:r>
      <w:r w:rsidRPr="007F53A7">
        <w:rPr>
          <w:rFonts w:ascii="Times New Roman" w:hAnsi="Times New Roman" w:cs="Times New Roman"/>
          <w:sz w:val="24"/>
          <w:szCs w:val="24"/>
        </w:rPr>
        <w:t xml:space="preserve"> marca el</w:t>
      </w:r>
      <w:r w:rsidR="00931E59" w:rsidRPr="007F53A7">
        <w:rPr>
          <w:rFonts w:ascii="Times New Roman" w:hAnsi="Times New Roman" w:cs="Times New Roman"/>
          <w:sz w:val="24"/>
          <w:szCs w:val="24"/>
        </w:rPr>
        <w:t xml:space="preserve"> poder</w:t>
      </w:r>
      <w:r w:rsidRPr="007F53A7">
        <w:rPr>
          <w:rFonts w:ascii="Times New Roman" w:hAnsi="Times New Roman" w:cs="Times New Roman"/>
          <w:sz w:val="24"/>
          <w:szCs w:val="24"/>
        </w:rPr>
        <w:t xml:space="preserve"> en los padres</w:t>
      </w:r>
      <w:r w:rsidR="00931E59" w:rsidRPr="007F53A7">
        <w:rPr>
          <w:rFonts w:ascii="Times New Roman" w:hAnsi="Times New Roman" w:cs="Times New Roman"/>
          <w:sz w:val="24"/>
          <w:szCs w:val="24"/>
        </w:rPr>
        <w:t xml:space="preserve"> </w:t>
      </w:r>
      <w:r w:rsidR="0010359D">
        <w:rPr>
          <w:rFonts w:ascii="Times New Roman" w:hAnsi="Times New Roman" w:cs="Times New Roman"/>
          <w:sz w:val="24"/>
          <w:szCs w:val="24"/>
        </w:rPr>
        <w:t>con exceso de función normativa y aparente ausencia de función protectora</w:t>
      </w:r>
      <w:r w:rsidR="007D0AC1" w:rsidRPr="007C31AE">
        <w:rPr>
          <w:rFonts w:ascii="Times New Roman" w:hAnsi="Times New Roman" w:cs="Times New Roman"/>
          <w:sz w:val="24"/>
          <w:szCs w:val="24"/>
        </w:rPr>
        <w:t xml:space="preserve">. La comunicación </w:t>
      </w:r>
      <w:r w:rsidR="00931E59" w:rsidRPr="007C31AE">
        <w:rPr>
          <w:rFonts w:ascii="Times New Roman" w:hAnsi="Times New Roman" w:cs="Times New Roman"/>
          <w:sz w:val="24"/>
          <w:szCs w:val="24"/>
        </w:rPr>
        <w:t>s</w:t>
      </w:r>
      <w:r w:rsidR="007D0AC1" w:rsidRPr="00853A78">
        <w:rPr>
          <w:rFonts w:ascii="Times New Roman" w:hAnsi="Times New Roman" w:cs="Times New Roman"/>
          <w:sz w:val="24"/>
          <w:szCs w:val="24"/>
        </w:rPr>
        <w:t>uele ser</w:t>
      </w:r>
      <w:r w:rsidR="00931E59" w:rsidRPr="00B63627">
        <w:rPr>
          <w:rFonts w:ascii="Times New Roman" w:hAnsi="Times New Roman" w:cs="Times New Roman"/>
          <w:sz w:val="24"/>
          <w:szCs w:val="24"/>
        </w:rPr>
        <w:t xml:space="preserve"> escasa y carente de afecto</w:t>
      </w:r>
      <w:r w:rsidR="00B377EE" w:rsidRPr="00B63627">
        <w:rPr>
          <w:rFonts w:ascii="Times New Roman" w:hAnsi="Times New Roman" w:cs="Times New Roman"/>
          <w:sz w:val="24"/>
          <w:szCs w:val="24"/>
        </w:rPr>
        <w:t xml:space="preserve">, </w:t>
      </w:r>
      <w:r w:rsidR="00931E59" w:rsidRPr="00B63627">
        <w:rPr>
          <w:rFonts w:ascii="Times New Roman" w:hAnsi="Times New Roman" w:cs="Times New Roman"/>
          <w:sz w:val="24"/>
          <w:szCs w:val="24"/>
        </w:rPr>
        <w:t xml:space="preserve">lo que a largo plazo </w:t>
      </w:r>
      <w:r w:rsidR="00B377EE" w:rsidRPr="00B63627">
        <w:rPr>
          <w:rFonts w:ascii="Times New Roman" w:hAnsi="Times New Roman" w:cs="Times New Roman"/>
          <w:sz w:val="24"/>
          <w:szCs w:val="24"/>
        </w:rPr>
        <w:t xml:space="preserve">se asocia a </w:t>
      </w:r>
      <w:r w:rsidR="007D0AC1" w:rsidRPr="00B63627">
        <w:rPr>
          <w:rFonts w:ascii="Times New Roman" w:hAnsi="Times New Roman" w:cs="Times New Roman"/>
          <w:sz w:val="24"/>
          <w:szCs w:val="24"/>
        </w:rPr>
        <w:t>conductas de inseguridad o reserva excesiva en sus relaciones adultas</w:t>
      </w:r>
      <w:r w:rsidR="00B377EE" w:rsidRPr="00B63627">
        <w:rPr>
          <w:rFonts w:ascii="Times New Roman" w:hAnsi="Times New Roman" w:cs="Times New Roman"/>
          <w:sz w:val="24"/>
          <w:szCs w:val="24"/>
        </w:rPr>
        <w:t xml:space="preserve"> </w:t>
      </w:r>
      <w:r w:rsidR="00300B13">
        <w:rPr>
          <w:rFonts w:ascii="Times New Roman" w:hAnsi="Times New Roman" w:cs="Times New Roman"/>
          <w:sz w:val="24"/>
          <w:szCs w:val="24"/>
        </w:rPr>
        <w:fldChar w:fldCharType="begin" w:fldLock="1"/>
      </w:r>
      <w:r w:rsidR="00823399">
        <w:rPr>
          <w:rFonts w:ascii="Times New Roman" w:hAnsi="Times New Roman" w:cs="Times New Roman"/>
          <w:sz w:val="24"/>
          <w:szCs w:val="24"/>
        </w:rPr>
        <w:instrText>ADDIN CSL_CITATION { "citationItems" : [ { "id" : "ITEM-1", "itemData" : { "DOI" : "10.14204/ejrep.32.13118", "ISSN" : "1696-2095", "abstract" : "La agresividad f\u00edsica y verbal que ni\u00f1os y adolescentes dirigen hacia sus igua- les se relaciona con las pautas de actuaci\u00f3n o los estilos educativos que emplean sus progeni- tores. El objetivo de nuestra investigaci\u00f3n residi\u00f3 en examinar la relaci\u00f3n existente entre la percepci\u00f3n que un grupo de j\u00f3venes adolescentes ten\u00eda del estilo educativo exhibido por sus progenitores (madres y padres) y el nivel de agresividad f\u00edsica, verbal, ira y hostilidad que manifestaban hacia sus iguales. M\u00e9todo. 371 estudiantes con edades comprendidas entre los 12 y los 16 a\u00f1os emitieron sus respuestas a varias medidas de autoinforme: la Escala de Afecto (EA) y la Escala de Normas y Exigencias (ENE) as\u00ed como, al Cuestionario de Agresividad. Resultados. El an\u00e1lisis de varianza revel\u00f3 que los adolescentes que atribu\u00edan a madres y pa- dres un estilo de socializaci\u00f3n democr\u00e1tico obten\u00edan menores puntuaciones en las dimensio- nes agresividad f\u00edsica y verbal que sus iguales que etiquetaron a sus madres y padres como autoritarios. Adicionalmente, los chicos informaron ser f\u00edsicamente m\u00e1s agresivos que las chicas. Discusi\u00f3n y Conclusi\u00f3n. La percepci\u00f3n de un estilo parental autoritario parece asociada al incremento de las manifestaciones de agresividad. La percepci\u00f3n de un bajo nivel de afecto y un elevado grado de control, propia de un estilo autoritario, se vincula con la expresi\u00f3n de conductas agresivas que podr\u00edan deteriorar seriamente el ajuste que los adolescentes exhiben en diferentes contextos como el de las interacciones con los iguales.", "author" : [ { "dropping-particle" : "", "family" : "la Torre-Cruz", "given" : "M", "non-dropping-particle" : "De", "parse-names" : false, "suffix" : "" }, { "dropping-particle" : "", "family" : "Garc\u00eda-Linares", "given" : "M", "non-dropping-particle" : "", "parse-names" : false, "suffix" : "" }, { "dropping-particle" : "", "family" : "Casanova-Arias", "given" : "P.", "non-dropping-particle" : "", "parse-names" : false, "suffix" : "" } ], "container-title" : "Electronic Journal Of Research In Educational Psychology", "id" : "ITEM-1", "issue" : "32", "issued" : { "date-parts" : [ [ "2014" ] ] }, "page" : "147-170", "title" : "Relaciones entre estilos educativos parentales y agresividad en adolescentes", "type" : "article-journal", "volume" : "12" }, "uris" : [ "http://www.mendeley.com/documents/?uuid=608fc63a-191a-401c-a25a-0312264ffdaf" ] }, { "id" : "ITEM-2", "itemData" : { "DOI" : "10.1174/021037002317417796", "ISSN" : "0210-3702", "abstract" : "ResumenEl objetivo de este estudio es analizar la relaci\u00f3n existente entre los estilos educativos de los padres (democr\u00e1ticos, permisivos, autoritarios e indiferentes) y distintas \u00e1reas vinculadas con el rendimiento acad\u00e9mico de los hijos. Participaron 372 chicos y chicas de entre 11 y 15 a\u00f1os de edad que evaluaron a sus padres en funci\u00f3n del afecto y del control que percib\u00edan. Adem\u00e1s, cumplimentaron diversas medidas para evaluar su rendimiento acad\u00e9mico, su motivaci\u00f3n acad\u00e9mica, su competencia acad\u00e9mica percibida y sus atribuciones sobre las causas del \u00e9xito escolar. Los resultados mostraron un patr\u00f3n claro y consistente en el que los hijos que percib\u00edan a sus padres como democr\u00e1ticos o permisivos lograban las puntuaciones m\u00e1s altas en las diferentes \u00e1reas analizadas. Los resultados se discuten considerando las dimensiones de afecto y control que subyacen a los distintos estilos educativos de los padres.AbstractThe aim of this study is to analyse the relationships between parenting styles (democratic, authoritarian, permissive, and neglectful) and several aspects of academic performance. 372 children between 11 and 15 years evaluated their parents in terms of perceived acceptance and control. Their academic performance, academic motivation, perceived academic competence, and the attributions about their academic success were assessed through self-report measures. The results showed that adolescents who tended to consider their parents as more democratic or permissive scored highest in the various areas analysed, while the lowest results were for the adolescents who perceived their parents as neglectful or authoritarian. These findings are discussed in terms of the dimensions of acceptance and control underlying the various parenting styles.Extended SummaryIn the last decades, the relevance of the family and particularly of parenting styles has been recognized as one of the factors influencing academic performance in students. One of the most common perspectives used to study the relationship between parenting characteristics and different areas of children's development comes from initial studies by Baumrind (Baumrind &amp; Black, 1967) and Maccoby &amp; Martin (1983). They proposed a classification of parents in terms of several characteristics that may affect their children's behaviour. Here the relevant dimensions are: 1) acceptance, that is, the ability to understand and respond to the needs of the adolescent, and 2) control, that is, the extent that adole\u2026", "author" : [ { "dropping-particle" : "", "family" : "Pelegrina", "given" : "Santiago", "non-dropping-particle" : "", "parse-names" : false, "suffix" : "" }, { "dropping-particle" : "", "family" : "Linares", "given" : "Mar\u00eda Cruz Garc\u00eda", "non-dropping-particle" : "", "parse-names" : false, "suffix" : "" }, { "dropping-particle" : "", "family" : "Casanova", "given" : "Pedro F\u00e9lix", "non-dropping-particle" : "", "parse-names" : false, "suffix" : "" } ], "container-title" : "Infancia y Aprendizaje", "id" : "ITEM-2", "issue" : "2", "issued" : { "date-parts" : [ [ "2002" ] ] }, "page" : "147-168", "title" : "Los estilos educativos de los padres y la competencia acad\u00e9mica de los adolescentes", "type" : "article-journal", "volume" : "25" }, "uris" : [ "http://www.mendeley.com/documents/?uuid=b7377bc8-a30a-47a7-bdd8-a327e2052830" ] } ], "mendeley" : { "formattedCitation" : "(De la Torre-Cruz et al., 2014; Pelegrina, Linares, &amp; Casanova, 2002)", "plainTextFormattedCitation" : "(De la Torre-Cruz et al., 2014; Pelegrina, Linares, &amp; Casanova, 2002)", "previouslyFormattedCitation" : "(De la Torre-Cruz et al., 2014; Pelegrina, Linares, &amp; Casanova, 2002)" }, "properties" : {  }, "schema" : "https://github.com/citation-style-language/schema/raw/master/csl-citation.json" }</w:instrText>
      </w:r>
      <w:r w:rsidR="00300B13">
        <w:rPr>
          <w:rFonts w:ascii="Times New Roman" w:hAnsi="Times New Roman" w:cs="Times New Roman"/>
          <w:sz w:val="24"/>
          <w:szCs w:val="24"/>
        </w:rPr>
        <w:fldChar w:fldCharType="separate"/>
      </w:r>
      <w:r w:rsidR="00823399" w:rsidRPr="00823399">
        <w:rPr>
          <w:rFonts w:ascii="Times New Roman" w:hAnsi="Times New Roman" w:cs="Times New Roman"/>
          <w:noProof/>
          <w:sz w:val="24"/>
          <w:szCs w:val="24"/>
        </w:rPr>
        <w:t>(De la Torre-Cruz et al., 2014; Pelegrina, Linares, &amp; Casanova, 2002)</w:t>
      </w:r>
      <w:r w:rsidR="00300B13">
        <w:rPr>
          <w:rFonts w:ascii="Times New Roman" w:hAnsi="Times New Roman" w:cs="Times New Roman"/>
          <w:sz w:val="24"/>
          <w:szCs w:val="24"/>
        </w:rPr>
        <w:fldChar w:fldCharType="end"/>
      </w:r>
    </w:p>
    <w:p w14:paraId="0417E716" w14:textId="4A123721" w:rsidR="00931E59" w:rsidRPr="00705A26" w:rsidRDefault="00224CF3" w:rsidP="00931E59">
      <w:pPr>
        <w:spacing w:after="0" w:line="480" w:lineRule="auto"/>
        <w:rPr>
          <w:rFonts w:ascii="Times New Roman" w:hAnsi="Times New Roman" w:cs="Times New Roman"/>
          <w:sz w:val="24"/>
          <w:szCs w:val="24"/>
          <w:highlight w:val="yellow"/>
        </w:rPr>
      </w:pPr>
      <w:r w:rsidRPr="00705A26">
        <w:rPr>
          <w:rFonts w:ascii="Times New Roman" w:hAnsi="Times New Roman" w:cs="Times New Roman"/>
          <w:sz w:val="24"/>
          <w:szCs w:val="24"/>
        </w:rPr>
        <w:t>Finalmente el e</w:t>
      </w:r>
      <w:r w:rsidR="007D0AC1" w:rsidRPr="00705A26">
        <w:rPr>
          <w:rFonts w:ascii="Times New Roman" w:hAnsi="Times New Roman" w:cs="Times New Roman"/>
          <w:sz w:val="24"/>
          <w:szCs w:val="24"/>
        </w:rPr>
        <w:t>stilo nutridor o</w:t>
      </w:r>
      <w:r w:rsidR="00931E59" w:rsidRPr="00705A26">
        <w:rPr>
          <w:rFonts w:ascii="Times New Roman" w:hAnsi="Times New Roman" w:cs="Times New Roman"/>
          <w:sz w:val="24"/>
          <w:szCs w:val="24"/>
        </w:rPr>
        <w:t xml:space="preserve"> democrático</w:t>
      </w:r>
      <w:r w:rsidRPr="00705A26">
        <w:rPr>
          <w:rFonts w:ascii="Times New Roman" w:hAnsi="Times New Roman" w:cs="Times New Roman"/>
          <w:sz w:val="24"/>
          <w:szCs w:val="24"/>
        </w:rPr>
        <w:t xml:space="preserve">, </w:t>
      </w:r>
      <w:r w:rsidR="007D0AC1" w:rsidRPr="00705A26">
        <w:rPr>
          <w:rFonts w:ascii="Times New Roman" w:hAnsi="Times New Roman" w:cs="Times New Roman"/>
          <w:sz w:val="24"/>
          <w:szCs w:val="24"/>
        </w:rPr>
        <w:t>e</w:t>
      </w:r>
      <w:r w:rsidR="00931E59" w:rsidRPr="00705A26">
        <w:rPr>
          <w:rFonts w:ascii="Times New Roman" w:hAnsi="Times New Roman" w:cs="Times New Roman"/>
          <w:sz w:val="24"/>
          <w:szCs w:val="24"/>
        </w:rPr>
        <w:t xml:space="preserve">s </w:t>
      </w:r>
      <w:r w:rsidR="007D0AC1" w:rsidRPr="00705A26">
        <w:rPr>
          <w:rFonts w:ascii="Times New Roman" w:hAnsi="Times New Roman" w:cs="Times New Roman"/>
          <w:sz w:val="24"/>
          <w:szCs w:val="24"/>
        </w:rPr>
        <w:t xml:space="preserve">reconocido como </w:t>
      </w:r>
      <w:r w:rsidR="00931E59" w:rsidRPr="00705A26">
        <w:rPr>
          <w:rFonts w:ascii="Times New Roman" w:hAnsi="Times New Roman" w:cs="Times New Roman"/>
          <w:sz w:val="24"/>
          <w:szCs w:val="24"/>
        </w:rPr>
        <w:t xml:space="preserve">el estilo </w:t>
      </w:r>
      <w:r w:rsidR="007D0AC1" w:rsidRPr="00705A26">
        <w:rPr>
          <w:rFonts w:ascii="Times New Roman" w:hAnsi="Times New Roman" w:cs="Times New Roman"/>
          <w:sz w:val="24"/>
          <w:szCs w:val="24"/>
        </w:rPr>
        <w:t xml:space="preserve">parental </w:t>
      </w:r>
      <w:r w:rsidR="00931E59" w:rsidRPr="00705A26">
        <w:rPr>
          <w:rFonts w:ascii="Times New Roman" w:hAnsi="Times New Roman" w:cs="Times New Roman"/>
          <w:sz w:val="24"/>
          <w:szCs w:val="24"/>
        </w:rPr>
        <w:t xml:space="preserve">ideal ya que es un balance entre </w:t>
      </w:r>
      <w:r w:rsidR="0010359D">
        <w:rPr>
          <w:rFonts w:ascii="Times New Roman" w:hAnsi="Times New Roman" w:cs="Times New Roman"/>
          <w:sz w:val="24"/>
          <w:szCs w:val="24"/>
        </w:rPr>
        <w:t>las dos funciones</w:t>
      </w:r>
      <w:r w:rsidR="00931E59" w:rsidRPr="00705A26">
        <w:rPr>
          <w:rFonts w:ascii="Times New Roman" w:hAnsi="Times New Roman" w:cs="Times New Roman"/>
          <w:sz w:val="24"/>
          <w:szCs w:val="24"/>
        </w:rPr>
        <w:t>. Son padres afectuosos, que dejan que sus hijos asuman responsabilidades pero siempre mostrándoles que son capaces de lograr todo lo que se propongan</w:t>
      </w:r>
      <w:r w:rsidR="00490CDE">
        <w:rPr>
          <w:rFonts w:ascii="Times New Roman" w:hAnsi="Times New Roman" w:cs="Times New Roman"/>
          <w:sz w:val="24"/>
          <w:szCs w:val="24"/>
        </w:rPr>
        <w:t xml:space="preserve"> </w:t>
      </w:r>
      <w:r w:rsidR="00490CDE">
        <w:rPr>
          <w:rFonts w:ascii="Times New Roman" w:hAnsi="Times New Roman" w:cs="Times New Roman"/>
          <w:sz w:val="24"/>
          <w:szCs w:val="24"/>
        </w:rPr>
        <w:fldChar w:fldCharType="begin" w:fldLock="1"/>
      </w:r>
      <w:r w:rsidR="00490CDE">
        <w:rPr>
          <w:rFonts w:ascii="Times New Roman" w:hAnsi="Times New Roman" w:cs="Times New Roman"/>
          <w:sz w:val="24"/>
          <w:szCs w:val="24"/>
        </w:rPr>
        <w:instrText>ADDIN CSL_CITATION { "citationItems" : [ { "id" : "ITEM-1", "itemData" : { "DOI" : "1130-3743", "ISSN" : "11303743", "abstract" : "Los padres, en relaci\u00f3n con los hijos, son los modelos de referencia m\u00e1s impor- tantes de su vida y la falta de apoyo y de responsabilidad parental son actos que oca- sionan graves consecuencias para un desarrollo equilibrado. Desde los estudios emprendidos por Baumrind, investigadora que durante m\u00e1s de treinta a\u00f1os ha estu- diado las tipolog\u00edas de estilos disciplinares y el comportamiento infantil, la literatura psico-pedag\u00f3gica producida en esta materia ha sido abundante, por ser uno de los elementos claves de la socializaci\u00f3n familiar. El objetivo de estas p\u00e1ginas es revisar las investigaciones que relacionan los estilos educativos paternos y el desarrollo de la infancia y la adolescencia, con el fin de realizar una propuesta integradora que permita el desarrollo de programas de intervenci\u00f3n socioeducativa.", "author" : [ { "dropping-particle" : "", "family" : "Tor\u00edo", "given" : "Susana", "non-dropping-particle" : "", "parse-names" : false, "suffix" : "" }, { "dropping-particle" : "", "family" : "Pe\u00f1a", "given" : "Jos\u00e9", "non-dropping-particle" : "", "parse-names" : false, "suffix" : "" }, { "dropping-particle" : "", "family" : "Rodr\u00edguez", "given" : "Mar\u00eda del Carmen", "non-dropping-particle" : "", "parse-names" : false, "suffix" : "" } ], "container-title" : "Teoria de la Educacion", "id" : "ITEM-1", "issued" : { "date-parts" : [ [ "2008" ] ] }, "page" : "151-178", "title" : "Estilos educativos parentales. Revisi\u00f3n bibliogr\u00e1fica y reformulaci\u00f3n te\u00f3rica", "type" : "article-journal", "volume" : "20" }, "uris" : [ "http://www.mendeley.com/documents/?uuid=216e89db-be35-42c7-8268-5db91b4f87ab" ] }, { "id" : "ITEM-2", "itemData" : { "DOI" : "10.14204/ejrep.32.13118", "ISSN" : "1696-2095", "abstract" : "La agresividad f\u00edsica y verbal que ni\u00f1os y adolescentes dirigen hacia sus igua- les se relaciona con las pautas de actuaci\u00f3n o los estilos educativos que emplean sus progeni- tores. El objetivo de nuestra investigaci\u00f3n residi\u00f3 en examinar la relaci\u00f3n existente entre la percepci\u00f3n que un grupo de j\u00f3venes adolescentes ten\u00eda del estilo educativo exhibido por sus progenitores (madres y padres) y el nivel de agresividad f\u00edsica, verbal, ira y hostilidad que manifestaban hacia sus iguales. M\u00e9todo. 371 estudiantes con edades comprendidas entre los 12 y los 16 a\u00f1os emitieron sus respuestas a varias medidas de autoinforme: la Escala de Afecto (EA) y la Escala de Normas y Exigencias (ENE) as\u00ed como, al Cuestionario de Agresividad. Resultados. El an\u00e1lisis de varianza revel\u00f3 que los adolescentes que atribu\u00edan a madres y pa- dres un estilo de socializaci\u00f3n democr\u00e1tico obten\u00edan menores puntuaciones en las dimensio- nes agresividad f\u00edsica y verbal que sus iguales que etiquetaron a sus madres y padres como autoritarios. Adicionalmente, los chicos informaron ser f\u00edsicamente m\u00e1s agresivos que las chicas. Discusi\u00f3n y Conclusi\u00f3n. La percepci\u00f3n de un estilo parental autoritario parece asociada al incremento de las manifestaciones de agresividad. La percepci\u00f3n de un bajo nivel de afecto y un elevado grado de control, propia de un estilo autoritario, se vincula con la expresi\u00f3n de conductas agresivas que podr\u00edan deteriorar seriamente el ajuste que los adolescentes exhiben en diferentes contextos como el de las interacciones con los iguales.", "author" : [ { "dropping-particle" : "", "family" : "la Torre-Cruz", "given" : "M", "non-dropping-particle" : "De", "parse-names" : false, "suffix" : "" }, { "dropping-particle" : "", "family" : "Garc\u00eda-Linares", "given" : "M", "non-dropping-particle" : "", "parse-names" : false, "suffix" : "" }, { "dropping-particle" : "", "family" : "Casanova-Arias", "given" : "P.", "non-dropping-particle" : "", "parse-names" : false, "suffix" : "" } ], "container-title" : "Electronic Journal Of Research In Educational Psychology", "id" : "ITEM-2", "issue" : "32", "issued" : { "date-parts" : [ [ "2014" ] ] }, "page" : "147-170", "title" : "Relaciones entre estilos educativos parentales y agresividad en adolescentes", "type" : "article-journal", "volume" : "12" }, "uris" : [ "http://www.mendeley.com/documents/?uuid=608fc63a-191a-401c-a25a-0312264ffdaf" ] } ], "mendeley" : { "formattedCitation" : "(De la Torre-Cruz et al., 2014; Tor\u00edo, Pe\u00f1a, &amp; Rodr\u00edguez, 2008)", "plainTextFormattedCitation" : "(De la Torre-Cruz et al., 2014; Tor\u00edo, Pe\u00f1a, &amp; Rodr\u00edguez, 2008)", "previouslyFormattedCitation" : "(De la Torre-Cruz et al., 2014; Tor\u00edo, Pe\u00f1a, &amp; Rodr\u00edguez, 2008)" }, "properties" : {  }, "schema" : "https://github.com/citation-style-language/schema/raw/master/csl-citation.json" }</w:instrText>
      </w:r>
      <w:r w:rsidR="00490CDE">
        <w:rPr>
          <w:rFonts w:ascii="Times New Roman" w:hAnsi="Times New Roman" w:cs="Times New Roman"/>
          <w:sz w:val="24"/>
          <w:szCs w:val="24"/>
        </w:rPr>
        <w:fldChar w:fldCharType="separate"/>
      </w:r>
      <w:r w:rsidR="00490CDE" w:rsidRPr="00490CDE">
        <w:rPr>
          <w:rFonts w:ascii="Times New Roman" w:hAnsi="Times New Roman" w:cs="Times New Roman"/>
          <w:noProof/>
          <w:sz w:val="24"/>
          <w:szCs w:val="24"/>
        </w:rPr>
        <w:t>(De la Torre-Cruz et al., 2014; Torío, Peña, &amp; Rodríguez, 2008)</w:t>
      </w:r>
      <w:r w:rsidR="00490CDE">
        <w:rPr>
          <w:rFonts w:ascii="Times New Roman" w:hAnsi="Times New Roman" w:cs="Times New Roman"/>
          <w:sz w:val="24"/>
          <w:szCs w:val="24"/>
        </w:rPr>
        <w:fldChar w:fldCharType="end"/>
      </w:r>
      <w:r w:rsidR="00490CDE">
        <w:rPr>
          <w:rFonts w:ascii="Times New Roman" w:hAnsi="Times New Roman" w:cs="Times New Roman"/>
          <w:sz w:val="24"/>
          <w:szCs w:val="24"/>
        </w:rPr>
        <w:t>.</w:t>
      </w:r>
      <w:r w:rsidR="00931E59" w:rsidRPr="00705A26">
        <w:rPr>
          <w:rFonts w:ascii="Times New Roman" w:hAnsi="Times New Roman" w:cs="Times New Roman"/>
          <w:sz w:val="24"/>
          <w:szCs w:val="24"/>
        </w:rPr>
        <w:t xml:space="preserve"> Los hijos de padres con este estilo </w:t>
      </w:r>
      <w:r w:rsidR="00A5132F" w:rsidRPr="00705A26">
        <w:rPr>
          <w:rFonts w:ascii="Times New Roman" w:hAnsi="Times New Roman" w:cs="Times New Roman"/>
          <w:sz w:val="24"/>
          <w:szCs w:val="24"/>
        </w:rPr>
        <w:t xml:space="preserve">tienden a </w:t>
      </w:r>
      <w:r w:rsidR="00C70D9C" w:rsidRPr="00705A26">
        <w:rPr>
          <w:rFonts w:ascii="Times New Roman" w:hAnsi="Times New Roman" w:cs="Times New Roman"/>
          <w:sz w:val="24"/>
          <w:szCs w:val="24"/>
        </w:rPr>
        <w:t>t</w:t>
      </w:r>
      <w:r w:rsidR="00A5132F" w:rsidRPr="00705A26">
        <w:rPr>
          <w:rFonts w:ascii="Times New Roman" w:hAnsi="Times New Roman" w:cs="Times New Roman"/>
          <w:sz w:val="24"/>
          <w:szCs w:val="24"/>
        </w:rPr>
        <w:t>ener</w:t>
      </w:r>
      <w:r w:rsidR="00931E59" w:rsidRPr="00705A26">
        <w:rPr>
          <w:rFonts w:ascii="Times New Roman" w:hAnsi="Times New Roman" w:cs="Times New Roman"/>
          <w:sz w:val="24"/>
          <w:szCs w:val="24"/>
        </w:rPr>
        <w:t xml:space="preserve"> éxito en las relaciones interpersonales</w:t>
      </w:r>
      <w:r w:rsidR="00A5132F" w:rsidRPr="00705A26">
        <w:rPr>
          <w:rFonts w:ascii="Times New Roman" w:hAnsi="Times New Roman" w:cs="Times New Roman"/>
          <w:sz w:val="24"/>
          <w:szCs w:val="24"/>
        </w:rPr>
        <w:t>,</w:t>
      </w:r>
      <w:r w:rsidR="00931E59" w:rsidRPr="00705A26">
        <w:rPr>
          <w:rFonts w:ascii="Times New Roman" w:hAnsi="Times New Roman" w:cs="Times New Roman"/>
          <w:sz w:val="24"/>
          <w:szCs w:val="24"/>
        </w:rPr>
        <w:t xml:space="preserve"> </w:t>
      </w:r>
      <w:r w:rsidR="00A5132F" w:rsidRPr="00705A26">
        <w:rPr>
          <w:rFonts w:ascii="Times New Roman" w:hAnsi="Times New Roman" w:cs="Times New Roman"/>
          <w:sz w:val="24"/>
          <w:szCs w:val="24"/>
        </w:rPr>
        <w:t xml:space="preserve">a tener </w:t>
      </w:r>
      <w:r w:rsidR="00931E59" w:rsidRPr="00705A26">
        <w:rPr>
          <w:rFonts w:ascii="Times New Roman" w:hAnsi="Times New Roman" w:cs="Times New Roman"/>
          <w:sz w:val="24"/>
          <w:szCs w:val="24"/>
        </w:rPr>
        <w:t>desarrollado el sentido de autocontrol y</w:t>
      </w:r>
      <w:r w:rsidR="00A5132F" w:rsidRPr="00705A26">
        <w:rPr>
          <w:rFonts w:ascii="Times New Roman" w:hAnsi="Times New Roman" w:cs="Times New Roman"/>
          <w:sz w:val="24"/>
          <w:szCs w:val="24"/>
        </w:rPr>
        <w:t xml:space="preserve"> adecuada</w:t>
      </w:r>
      <w:r w:rsidR="00931E59" w:rsidRPr="00705A26">
        <w:rPr>
          <w:rFonts w:ascii="Times New Roman" w:hAnsi="Times New Roman" w:cs="Times New Roman"/>
          <w:sz w:val="24"/>
          <w:szCs w:val="24"/>
        </w:rPr>
        <w:t xml:space="preserve"> autoestima además de un sistema moral propio.</w:t>
      </w:r>
      <w:r w:rsidR="00490CDE">
        <w:rPr>
          <w:rFonts w:ascii="Times New Roman" w:hAnsi="Times New Roman" w:cs="Times New Roman"/>
          <w:sz w:val="24"/>
          <w:szCs w:val="24"/>
        </w:rPr>
        <w:t xml:space="preserve"> </w:t>
      </w:r>
      <w:r w:rsidR="00490CDE">
        <w:rPr>
          <w:rFonts w:ascii="Times New Roman" w:hAnsi="Times New Roman" w:cs="Times New Roman"/>
          <w:sz w:val="24"/>
          <w:szCs w:val="24"/>
        </w:rPr>
        <w:fldChar w:fldCharType="begin" w:fldLock="1"/>
      </w:r>
      <w:r w:rsidR="00490CDE">
        <w:rPr>
          <w:rFonts w:ascii="Times New Roman" w:hAnsi="Times New Roman" w:cs="Times New Roman"/>
          <w:sz w:val="24"/>
          <w:szCs w:val="24"/>
        </w:rPr>
        <w:instrText>ADDIN CSL_CITATION { "citationItems" : [ { "id" : "ITEM-1", "itemData" : { "ISSN" : "1130-3743", "abstract" : "The parental educational styles from the interactive and the joint construction models: review of the investigations Les styles \u00e9ducatifs parentaux depuis les mod\u00e8les interactif et de construction conjointe: r\u00e9vision des recherches Fecha de recepci\u00f3n: marzo de 2012 Fecha de aceptaci\u00f3n definitiva: julio de 2012 Biblid [(1130-3743) 24, 2-2012, 149-176] RESUMEN La familia como primera estructura que acoge al menor posee gran importancia en relaci\u00f3n a otros espacios educativos en el desarrollo integral del hijo. En ella, y a trav\u00e9s de ella, tienen lugar transmisiones decisivas y persistentes para el ser humano que vienen a realizarse por medio de estilos parentales concretos. En este art\u00edculo se plantean dos enfoques, desde nuestra perspectiva, v\u00e1lidos para explicar los esti-los educativos en la actualidad: el modelo de construcci\u00f3n conjunta y el modelo interactivo, con tipolog\u00edas e investigaciones que no han tenido el suficiente eco en otras publicaciones sobre el tema, y que nos parecen relevantes para abrir nuevas l\u00edneas de investigaci\u00f3n. Los documentos cient\u00edficos revisados pertenecen a inves-tigaciones formalizadas desde la Pedagog\u00eda, Psicolog\u00eda y Criminolog\u00eda aportando, de este modo, un enfoque interdisciplinar que nos proporcionar\u00e1 nuevos aspectos vinculados a las consecuencias de los estilos educativos en el ajuste emocional y conductual de los hijos. Y ser\u00e1 a partir de las conclusiones de las investigaciones realizadas desde el modelo interactivo que se nos planteen dudas ante lo establecido en estudios ampliamente aceptados. Palabras clave: familia, estilos parentales, educaci\u00f3n familiar, relaciones padres-hijos, investigaci\u00f3n familia. SUMMARY Family, as the first structure that receives minor, owns a big importance with regard to other educational spaces during the integral development of children. In it and through it decisive and persistent transmissions for the human being that come to realize through some parental concretes styles, take place. In this article we analy-zed two approaches, from our perspective, valid for explaining the educative styles nowadays: the model of joint construction and the interactive model, with typologies and researches that have not had quite echo in other publications and those we think are outstanding to open new lines of research. Revised scientific reports are brought by Pedagogy, Psychology and Criminology generating an interdisciplinary approach that gives new perspectives linked to educative styles in the \u2026", "author" : [ { "dropping-particle" : "", "family" : "Aroca", "given" : "Concepci\u00f3n", "non-dropping-particle" : "", "parse-names" : false, "suffix" : "" }, { "dropping-particle" : "", "family" : "C\u00e1novas", "given" : "Paz", "non-dropping-particle" : "", "parse-names" : false, "suffix" : "" } ], "container-title" : "Teor\u00eda de la Educaci\u00f3n", "id" : "ITEM-1", "issue" : "24", "issued" : { "date-parts" : [ [ "2012" ] ] }, "page" : "149-176", "title" : "Los estilos educativos parentales desde los modelos interactivo y de construcci\u00f3n conjunta: revisi\u00f3n de las investigaciones.", "type" : "article-journal", "volume" : "24" }, "uris" : [ "http://www.mendeley.com/documents/?uuid=89fe83bb-79bc-42a4-9798-29e52d9df528" ] } ], "mendeley" : { "formattedCitation" : "(Aroca &amp; C\u00e1novas, 2012)", "plainTextFormattedCitation" : "(Aroca &amp; C\u00e1novas, 2012)", "previouslyFormattedCitation" : "(Aroca &amp; C\u00e1novas, 2012)" }, "properties" : {  }, "schema" : "https://github.com/citation-style-language/schema/raw/master/csl-citation.json" }</w:instrText>
      </w:r>
      <w:r w:rsidR="00490CDE">
        <w:rPr>
          <w:rFonts w:ascii="Times New Roman" w:hAnsi="Times New Roman" w:cs="Times New Roman"/>
          <w:sz w:val="24"/>
          <w:szCs w:val="24"/>
        </w:rPr>
        <w:fldChar w:fldCharType="separate"/>
      </w:r>
      <w:r w:rsidR="00490CDE" w:rsidRPr="00490CDE">
        <w:rPr>
          <w:rFonts w:ascii="Times New Roman" w:hAnsi="Times New Roman" w:cs="Times New Roman"/>
          <w:noProof/>
          <w:sz w:val="24"/>
          <w:szCs w:val="24"/>
        </w:rPr>
        <w:t>(Aroca &amp; Cánovas, 2012)</w:t>
      </w:r>
      <w:r w:rsidR="00490CDE">
        <w:rPr>
          <w:rFonts w:ascii="Times New Roman" w:hAnsi="Times New Roman" w:cs="Times New Roman"/>
          <w:sz w:val="24"/>
          <w:szCs w:val="24"/>
        </w:rPr>
        <w:fldChar w:fldCharType="end"/>
      </w:r>
      <w:r w:rsidR="00490CDE">
        <w:rPr>
          <w:rFonts w:ascii="Times New Roman" w:hAnsi="Times New Roman" w:cs="Times New Roman"/>
          <w:sz w:val="24"/>
          <w:szCs w:val="24"/>
        </w:rPr>
        <w:t>.</w:t>
      </w:r>
    </w:p>
    <w:p w14:paraId="05FDC4EC" w14:textId="3B2A50DD" w:rsidR="00027315" w:rsidRPr="00705A26" w:rsidRDefault="00B377EE" w:rsidP="00E40E4E">
      <w:pPr>
        <w:tabs>
          <w:tab w:val="left" w:pos="993"/>
        </w:tabs>
        <w:spacing w:after="0" w:line="480" w:lineRule="auto"/>
        <w:rPr>
          <w:rFonts w:ascii="Times New Roman" w:hAnsi="Times New Roman" w:cs="Times New Roman"/>
          <w:sz w:val="24"/>
          <w:szCs w:val="24"/>
        </w:rPr>
      </w:pPr>
      <w:r w:rsidRPr="00705A26">
        <w:rPr>
          <w:rFonts w:ascii="Times New Roman" w:hAnsi="Times New Roman" w:cs="Times New Roman"/>
          <w:sz w:val="24"/>
          <w:szCs w:val="24"/>
        </w:rPr>
        <w:t xml:space="preserve">Desde estas fuentes teóricas </w:t>
      </w:r>
      <w:r w:rsidR="00E3624D" w:rsidRPr="00705A26">
        <w:rPr>
          <w:rFonts w:ascii="Times New Roman" w:hAnsi="Times New Roman" w:cs="Times New Roman"/>
          <w:sz w:val="24"/>
          <w:szCs w:val="24"/>
        </w:rPr>
        <w:t>nac</w:t>
      </w:r>
      <w:r w:rsidRPr="00705A26">
        <w:rPr>
          <w:rFonts w:ascii="Times New Roman" w:hAnsi="Times New Roman" w:cs="Times New Roman"/>
          <w:sz w:val="24"/>
          <w:szCs w:val="24"/>
        </w:rPr>
        <w:t>e</w:t>
      </w:r>
      <w:r w:rsidR="00E3624D" w:rsidRPr="00705A26">
        <w:rPr>
          <w:rFonts w:ascii="Times New Roman" w:hAnsi="Times New Roman" w:cs="Times New Roman"/>
          <w:sz w:val="24"/>
          <w:szCs w:val="24"/>
        </w:rPr>
        <w:t xml:space="preserve"> el “Programa de Asesoría Familiar Comunitaria - PAFAC” e</w:t>
      </w:r>
      <w:r w:rsidR="00E40E4E">
        <w:rPr>
          <w:rFonts w:ascii="Times New Roman" w:hAnsi="Times New Roman" w:cs="Times New Roman"/>
          <w:sz w:val="24"/>
          <w:szCs w:val="24"/>
        </w:rPr>
        <w:t xml:space="preserve">jecutado en </w:t>
      </w:r>
      <w:r w:rsidR="00E3624D" w:rsidRPr="00705A26">
        <w:rPr>
          <w:rFonts w:ascii="Times New Roman" w:hAnsi="Times New Roman" w:cs="Times New Roman"/>
          <w:sz w:val="24"/>
          <w:szCs w:val="24"/>
        </w:rPr>
        <w:t xml:space="preserve">una parroquia rural de Quito-Ecuador, </w:t>
      </w:r>
      <w:r w:rsidR="00E40E4E">
        <w:rPr>
          <w:rFonts w:ascii="Times New Roman" w:hAnsi="Times New Roman" w:cs="Times New Roman"/>
          <w:sz w:val="24"/>
          <w:szCs w:val="24"/>
        </w:rPr>
        <w:t xml:space="preserve">específicamente a través de la </w:t>
      </w:r>
      <w:r w:rsidR="00354A82" w:rsidRPr="00705A26">
        <w:rPr>
          <w:rFonts w:ascii="Times New Roman" w:hAnsi="Times New Roman" w:cs="Times New Roman"/>
          <w:sz w:val="24"/>
          <w:szCs w:val="24"/>
        </w:rPr>
        <w:t xml:space="preserve">unidad educativa, considerándola como un punto de confluencia comunitaria, la más importante, dentro de su organización. </w:t>
      </w:r>
    </w:p>
    <w:p w14:paraId="6A48A02A" w14:textId="0B452FCF" w:rsidR="00E3624D" w:rsidRPr="000A27A6" w:rsidRDefault="00E40E4E" w:rsidP="00E3624D">
      <w:pPr>
        <w:tabs>
          <w:tab w:val="left" w:pos="993"/>
        </w:tabs>
        <w:spacing w:after="0" w:line="480" w:lineRule="auto"/>
        <w:rPr>
          <w:rFonts w:ascii="Times New Roman" w:hAnsi="Times New Roman" w:cs="Times New Roman"/>
          <w:sz w:val="24"/>
          <w:szCs w:val="24"/>
        </w:rPr>
      </w:pPr>
      <w:r>
        <w:rPr>
          <w:rFonts w:ascii="Times New Roman" w:hAnsi="Times New Roman" w:cs="Times New Roman"/>
          <w:sz w:val="24"/>
          <w:szCs w:val="24"/>
        </w:rPr>
        <w:t>E</w:t>
      </w:r>
      <w:r w:rsidR="00E3624D" w:rsidRPr="00705A26">
        <w:rPr>
          <w:rFonts w:ascii="Times New Roman" w:hAnsi="Times New Roman" w:cs="Times New Roman"/>
          <w:sz w:val="24"/>
          <w:szCs w:val="24"/>
        </w:rPr>
        <w:t xml:space="preserve">l programa buscó </w:t>
      </w:r>
      <w:r w:rsidR="00A5132F" w:rsidRPr="00705A26">
        <w:rPr>
          <w:rFonts w:ascii="Times New Roman" w:hAnsi="Times New Roman" w:cs="Times New Roman"/>
          <w:sz w:val="24"/>
          <w:szCs w:val="24"/>
        </w:rPr>
        <w:t xml:space="preserve">fortalecer </w:t>
      </w:r>
      <w:r w:rsidR="00E3624D" w:rsidRPr="00705A26">
        <w:rPr>
          <w:rFonts w:ascii="Times New Roman" w:hAnsi="Times New Roman" w:cs="Times New Roman"/>
          <w:sz w:val="24"/>
          <w:szCs w:val="24"/>
        </w:rPr>
        <w:t>a los padres y madres en el desarrollo habilidades de crianza, como el establecimiento de límites</w:t>
      </w:r>
      <w:r w:rsidR="00DE1E21">
        <w:rPr>
          <w:rFonts w:ascii="Times New Roman" w:hAnsi="Times New Roman" w:cs="Times New Roman"/>
          <w:sz w:val="24"/>
          <w:szCs w:val="24"/>
        </w:rPr>
        <w:t xml:space="preserve"> y la </w:t>
      </w:r>
      <w:r w:rsidR="00E3624D" w:rsidRPr="00705A26">
        <w:rPr>
          <w:rFonts w:ascii="Times New Roman" w:hAnsi="Times New Roman" w:cs="Times New Roman"/>
          <w:sz w:val="24"/>
          <w:szCs w:val="24"/>
        </w:rPr>
        <w:t>expresión afectiva que repercuten</w:t>
      </w:r>
      <w:r w:rsidR="00E3624D" w:rsidRPr="00705A26">
        <w:rPr>
          <w:rFonts w:ascii="Times New Roman" w:hAnsi="Times New Roman" w:cs="Times New Roman"/>
          <w:b/>
          <w:sz w:val="24"/>
          <w:szCs w:val="24"/>
        </w:rPr>
        <w:t xml:space="preserve"> </w:t>
      </w:r>
      <w:r w:rsidR="00E3624D" w:rsidRPr="00705A26">
        <w:rPr>
          <w:rFonts w:ascii="Times New Roman" w:hAnsi="Times New Roman" w:cs="Times New Roman"/>
          <w:sz w:val="24"/>
          <w:szCs w:val="24"/>
        </w:rPr>
        <w:t>en el comportamiento</w:t>
      </w:r>
      <w:r w:rsidR="00DE1E21">
        <w:rPr>
          <w:rFonts w:ascii="Times New Roman" w:hAnsi="Times New Roman" w:cs="Times New Roman"/>
          <w:sz w:val="24"/>
          <w:szCs w:val="24"/>
        </w:rPr>
        <w:t xml:space="preserve">, </w:t>
      </w:r>
      <w:r w:rsidR="00E3624D" w:rsidRPr="00705A26">
        <w:rPr>
          <w:rFonts w:ascii="Times New Roman" w:hAnsi="Times New Roman" w:cs="Times New Roman"/>
          <w:sz w:val="24"/>
          <w:szCs w:val="24"/>
        </w:rPr>
        <w:t>habilidades cognitivas</w:t>
      </w:r>
      <w:r w:rsidR="00DE1E21">
        <w:rPr>
          <w:rFonts w:ascii="Times New Roman" w:hAnsi="Times New Roman" w:cs="Times New Roman"/>
          <w:sz w:val="24"/>
          <w:szCs w:val="24"/>
        </w:rPr>
        <w:t xml:space="preserve"> y</w:t>
      </w:r>
      <w:r w:rsidR="00E3624D" w:rsidRPr="00705A26">
        <w:rPr>
          <w:rFonts w:ascii="Times New Roman" w:hAnsi="Times New Roman" w:cs="Times New Roman"/>
          <w:sz w:val="24"/>
          <w:szCs w:val="24"/>
        </w:rPr>
        <w:t xml:space="preserve"> mejorar la autoestima </w:t>
      </w:r>
      <w:r w:rsidR="00D35C2F">
        <w:rPr>
          <w:rFonts w:ascii="Times New Roman" w:hAnsi="Times New Roman" w:cs="Times New Roman"/>
          <w:sz w:val="24"/>
          <w:szCs w:val="24"/>
        </w:rPr>
        <w:fldChar w:fldCharType="begin" w:fldLock="1"/>
      </w:r>
      <w:r w:rsidR="00C06719">
        <w:rPr>
          <w:rFonts w:ascii="Times New Roman" w:hAnsi="Times New Roman" w:cs="Times New Roman"/>
          <w:sz w:val="24"/>
          <w:szCs w:val="24"/>
        </w:rPr>
        <w:instrText>ADDIN CSL_CITATION { "citationItems" : [ { "id" : "ITEM-1", "itemData" : { "DOI" : "10.15332/s1794-9998.2010.0001.08", "ISBN" : "6791626100", "ISSN" : "2256-3067", "abstract" : "&lt;p style=\"text-align: justify;\"&gt;Este art\u00edculo presenta una revisi\u00f3n y hace unas reflexiones sobre la relaci\u00f3n entre las pautas y los estilos de crianza y el desarrollo socioafectivo durante la infancia, a partir de los aportes de investigaciones realizadas sobre el tema, asumiendo que la salud mental de los padres, las pautas de crianza y el desarrollo socioafectivo de los ni\u00f1os y ni\u00f1as est\u00e1n muy relacionados, y que cambian seg\u00fan la multidimensionalidad de variables evolutivas y contextuales. Finalmente, se considera la importancia de la familia para facilitar el desarrollo de conductas prosociales y la autorregulaci\u00f3n emocional y para la prevenci\u00f3n de problemas de salud mental en la infancia como depresi\u00f3n, agresividad, baja autoestima y ansiedad, entre otras.&lt;/p&gt;&lt;p style=\"text-align: justify;\"&gt;&lt;strong&gt;Palabras clave: &lt;/strong&gt;estilos de crianza, salud mental, desarrollo socioafectivo, infancia.&lt;/p&gt;", "author" : [ { "dropping-particle" : "", "family" : "Cuervo", "given" : "\u00c1ngela", "non-dropping-particle" : "", "parse-names" : false, "suffix" : "" } ], "container-title" : "Diversitas", "id" : "ITEM-1", "issue" : "1", "issued" : { "date-parts" : [ [ "2010" ] ] }, "page" : "111", "title" : "Pautas de crianza y desarrollo socioafectivo en la infancia", "type" : "article-journal", "volume" : "6" }, "uris" : [ "http://www.mendeley.com/documents/?uuid=9a49d0e4-819d-47a7-8d65-789b84ee610f" ] }, { "id" : "ITEM-2", "itemData" : { "DOI" : "10.1016/j.psi.2016.03.003", "ISSN" : "21734712", "abstract" : "This paper presents the results of a study aimed at identifying and assessing positive parenting programmes and activities carried out in the Autonomous Region of the Basque Country (ARBC), Spain. The study is a development of the III Inter-institutional Family Support Plan (2011), drafted by the Basque Government's Department of Family Policy and Community Development, and its aim is to offer a series of sound criteria for improving existing programmes and ensuring the correct design and implementation of new ones in the future. It analyses 129 programmes and gathers data relative to institutional management and coordination, format, quality of the established aims, adaptation to the theoretical proposal for an Optimal Positive Parenting Curriculum, scientific base, use of the framework of reference for competences, working method, assessment techniques, budgets and publicity, among others. The results highlight the good quality of the programmes' aims and content, and the poor systematic assessment of these same aspects. The study concludes with a series of recommendations for improving the initiatives, integrated into a proposal for a system of indicators to assess and implement positive parenting programmes.", "author" : [ { "dropping-particle" : "", "family" : "Arranz", "given" : "Enrique B.", "non-dropping-particle" : "", "parse-names" : false, "suffix" : "" }, { "dropping-particle" : "", "family" : "Olabarrieta", "given" : "Fernando", "non-dropping-particle" : "", "parse-names" : false, "suffix" : "" }, { "dropping-particle" : "", "family" : "Manzano", "given" : "Ainhoa", "non-dropping-particle" : "", "parse-names" : false, "suffix" : "" }, { "dropping-particle" : "", "family" : "Mart\u00edn", "given" : "Juan L.", "non-dropping-particle" : "", "parse-names" : false, "suffix" : "" }, { "dropping-particle" : "", "family" : "Cruz", "given" : "Natalia", "non-dropping-particle" : "", "parse-names" : false, "suffix" : "" }, { "dropping-particle" : "", "family" : "Etxaniz", "given" : "Alaitz", "non-dropping-particle" : "", "parse-names" : false, "suffix" : "" } ], "container-title" : "Psychosocial Intervention", "id" : "ITEM-2", "issue" : "2", "issued" : { "date-parts" : [ [ "2016" ] ] }, "page" : "127-134", "publisher" : "Colegio Oficial de Psic\u00f3logos de Madrid", "title" : "Assessment of positive parenting programmes in the Autonomous Region of the Basque Country (Spain)", "type" : "article-journal", "volume" : "25" }, "uris" : [ "http://www.mendeley.com/documents/?uuid=2dbe420d-5480-4668-a0d3-a4d8c49d4ea3" ] } ], "mendeley" : { "formattedCitation" : "(Arranz et al., 2016; Cuervo, 2010)", "plainTextFormattedCitation" : "(Arranz et al., 2016; Cuervo, 2010)", "previouslyFormattedCitation" : "(Arranz et al., 2016; Cuervo, 2010)" }, "properties" : {  }, "schema" : "https://github.com/citation-style-language/schema/raw/master/csl-citation.json" }</w:instrText>
      </w:r>
      <w:r w:rsidR="00D35C2F">
        <w:rPr>
          <w:rFonts w:ascii="Times New Roman" w:hAnsi="Times New Roman" w:cs="Times New Roman"/>
          <w:sz w:val="24"/>
          <w:szCs w:val="24"/>
        </w:rPr>
        <w:fldChar w:fldCharType="separate"/>
      </w:r>
      <w:r w:rsidR="00C06719" w:rsidRPr="00C06719">
        <w:rPr>
          <w:rFonts w:ascii="Times New Roman" w:hAnsi="Times New Roman" w:cs="Times New Roman"/>
          <w:noProof/>
          <w:sz w:val="24"/>
          <w:szCs w:val="24"/>
        </w:rPr>
        <w:t>(Arranz et al., 2016; Cuervo, 2010)</w:t>
      </w:r>
      <w:r w:rsidR="00D35C2F">
        <w:rPr>
          <w:rFonts w:ascii="Times New Roman" w:hAnsi="Times New Roman" w:cs="Times New Roman"/>
          <w:sz w:val="24"/>
          <w:szCs w:val="24"/>
        </w:rPr>
        <w:fldChar w:fldCharType="end"/>
      </w:r>
      <w:r w:rsidR="000A5E7B">
        <w:rPr>
          <w:rFonts w:ascii="Times New Roman" w:hAnsi="Times New Roman" w:cs="Times New Roman"/>
          <w:sz w:val="24"/>
          <w:szCs w:val="24"/>
        </w:rPr>
        <w:t>.</w:t>
      </w:r>
    </w:p>
    <w:p w14:paraId="7F35502F" w14:textId="470AB470" w:rsidR="0088551D" w:rsidRPr="007F53A7" w:rsidRDefault="0088551D" w:rsidP="0088551D">
      <w:pPr>
        <w:spacing w:line="480" w:lineRule="auto"/>
        <w:rPr>
          <w:rFonts w:ascii="Times New Roman" w:hAnsi="Times New Roman" w:cs="Times New Roman"/>
          <w:sz w:val="24"/>
          <w:szCs w:val="24"/>
        </w:rPr>
      </w:pPr>
      <w:r w:rsidRPr="000A27A6">
        <w:rPr>
          <w:rFonts w:ascii="Times New Roman" w:hAnsi="Times New Roman" w:cs="Times New Roman"/>
          <w:sz w:val="24"/>
          <w:szCs w:val="24"/>
        </w:rPr>
        <w:t>La sistematización de experiencias es una metodología</w:t>
      </w:r>
      <w:r w:rsidR="00A82B2E">
        <w:rPr>
          <w:rFonts w:ascii="Times New Roman" w:hAnsi="Times New Roman" w:cs="Times New Roman"/>
          <w:sz w:val="24"/>
          <w:szCs w:val="24"/>
        </w:rPr>
        <w:t xml:space="preserve"> que hemos elegido para recoger los aprendizajes empíricos y procesarlos en nuevo conocimiento </w:t>
      </w:r>
      <w:r w:rsidR="00A82B2E">
        <w:rPr>
          <w:rFonts w:ascii="Times New Roman" w:hAnsi="Times New Roman" w:cs="Times New Roman"/>
          <w:sz w:val="24"/>
          <w:szCs w:val="24"/>
        </w:rPr>
        <w:fldChar w:fldCharType="begin" w:fldLock="1"/>
      </w:r>
      <w:r w:rsidR="00A82B2E">
        <w:rPr>
          <w:rFonts w:ascii="Times New Roman" w:hAnsi="Times New Roman" w:cs="Times New Roman"/>
          <w:sz w:val="24"/>
          <w:szCs w:val="24"/>
        </w:rPr>
        <w:instrText>ADDIN CSL_CITATION { "citationItems" : [ { "id" : "ITEM-1", "itemData" : { "author" : [ { "dropping-particle" : "", "family" : "Adana", "given" : "Lila", "non-dropping-particle" : "", "parse-names" : false, "suffix" : "" }, { "dropping-particle" : "", "family" : "Z\u00fa\u00f1iga", "given" : "Edgar", "non-dropping-particle" : "", "parse-names" : false, "suffix" : "" } ], "id" : "ITEM-1", "issued" : { "date-parts" : [ [ "2017" ] ] }, "page" : "70-77", "publisher" : "Universidad T\u00e9cnica del Norte", "title" : "Sistematizaci\u00f3n del proceso de andamiaje dentro de la educaci\u00f3n superior, experiencia de vinculaci\u00f3n en Nono", "type" : "paper-conference" }, "uris" : [ "http://www.mendeley.com/documents/?uuid=7141e7db-5343-45a6-80e8-ce59e9988906" ] } ], "mendeley" : { "formattedCitation" : "(Adana &amp; Z\u00fa\u00f1iga, 2017)", "plainTextFormattedCitation" : "(Adana &amp; Z\u00fa\u00f1iga, 2017)", "previouslyFormattedCitation" : "(Adana &amp; Z\u00fa\u00f1iga, 2017)" }, "properties" : {  }, "schema" : "https://github.com/citation-style-language/schema/raw/master/csl-citation.json" }</w:instrText>
      </w:r>
      <w:r w:rsidR="00A82B2E">
        <w:rPr>
          <w:rFonts w:ascii="Times New Roman" w:hAnsi="Times New Roman" w:cs="Times New Roman"/>
          <w:sz w:val="24"/>
          <w:szCs w:val="24"/>
        </w:rPr>
        <w:fldChar w:fldCharType="separate"/>
      </w:r>
      <w:r w:rsidR="00A82B2E" w:rsidRPr="00A82B2E">
        <w:rPr>
          <w:rFonts w:ascii="Times New Roman" w:hAnsi="Times New Roman" w:cs="Times New Roman"/>
          <w:noProof/>
          <w:sz w:val="24"/>
          <w:szCs w:val="24"/>
        </w:rPr>
        <w:t>(Adana &amp; Zúñiga, 2017)</w:t>
      </w:r>
      <w:r w:rsidR="00A82B2E">
        <w:rPr>
          <w:rFonts w:ascii="Times New Roman" w:hAnsi="Times New Roman" w:cs="Times New Roman"/>
          <w:sz w:val="24"/>
          <w:szCs w:val="24"/>
        </w:rPr>
        <w:fldChar w:fldCharType="end"/>
      </w:r>
      <w:r w:rsidR="00A82B2E">
        <w:rPr>
          <w:rFonts w:ascii="Times New Roman" w:hAnsi="Times New Roman" w:cs="Times New Roman"/>
          <w:sz w:val="24"/>
          <w:szCs w:val="24"/>
        </w:rPr>
        <w:t xml:space="preserve">; </w:t>
      </w:r>
      <w:r w:rsidRPr="000A27A6">
        <w:rPr>
          <w:rFonts w:ascii="Times New Roman" w:hAnsi="Times New Roman" w:cs="Times New Roman"/>
          <w:sz w:val="24"/>
          <w:szCs w:val="24"/>
        </w:rPr>
        <w:t xml:space="preserve">aunque comparte características con la evaluación de proyectos y con la investigación social, tiene características propias como productora de conocimiento a partir de la </w:t>
      </w:r>
      <w:r w:rsidR="003A4138" w:rsidRPr="006A2B81">
        <w:rPr>
          <w:rFonts w:ascii="Times New Roman" w:hAnsi="Times New Roman" w:cs="Times New Roman"/>
          <w:sz w:val="24"/>
          <w:szCs w:val="24"/>
        </w:rPr>
        <w:t xml:space="preserve">confrontación </w:t>
      </w:r>
      <w:r w:rsidRPr="006A2B81">
        <w:rPr>
          <w:rFonts w:ascii="Times New Roman" w:hAnsi="Times New Roman" w:cs="Times New Roman"/>
          <w:sz w:val="24"/>
          <w:szCs w:val="24"/>
        </w:rPr>
        <w:t>de la teoría disponible con la experiencia vivida en la práctica</w:t>
      </w:r>
      <w:r w:rsidR="009069E6">
        <w:rPr>
          <w:rFonts w:ascii="Times New Roman" w:hAnsi="Times New Roman" w:cs="Times New Roman"/>
          <w:sz w:val="24"/>
          <w:szCs w:val="24"/>
        </w:rPr>
        <w:t xml:space="preserve"> </w:t>
      </w:r>
      <w:r w:rsidR="009069E6">
        <w:rPr>
          <w:rFonts w:ascii="Times New Roman" w:hAnsi="Times New Roman" w:cs="Times New Roman"/>
          <w:sz w:val="24"/>
          <w:szCs w:val="24"/>
        </w:rPr>
        <w:fldChar w:fldCharType="begin" w:fldLock="1"/>
      </w:r>
      <w:r w:rsidR="009069E6">
        <w:rPr>
          <w:rFonts w:ascii="Times New Roman" w:hAnsi="Times New Roman" w:cs="Times New Roman"/>
          <w:sz w:val="24"/>
          <w:szCs w:val="24"/>
        </w:rPr>
        <w:instrText>ADDIN CSL_CITATION { "citationItems" : [ { "id" : "ITEM-1", "itemData" : { "ISBN" : "9789801412892", "author" : [ { "dropping-particle" : "", "family" : "Cap\u00f3", "given" : "William", "non-dropping-particle" : "", "parse-names" : false, "suffix" : "" }, { "dropping-particle" : "", "family" : "Arteaga", "given" : "Bel\u00e9n", "non-dropping-particle" : "", "parse-names" : false, "suffix" : "" }, { "dropping-particle" : "", "family" : "Cap\u00f3", "given" : "Manuela", "non-dropping-particle" : "", "parse-names" : false, "suffix" : "" }, { "dropping-particle" : "", "family" : "Cap\u00f3", "given" : "Sim\u00f3n", "non-dropping-particle" : "", "parse-names" : false, "suffix" : "" }, { "dropping-particle" : "", "family" : "Garc\u00eda", "given" : "Eligia", "non-dropping-particle" : "", "parse-names" : false, "suffix" : "" }, { "dropping-particle" : "", "family" : "Montenegro", "given" : "Enrique", "non-dropping-particle" : "", "parse-names" : false, "suffix" : "" }, { "dropping-particle" : "", "family" : "Alcal\u00e1", "given" : "Pedro", "non-dropping-particle" : "", "parse-names" : false, "suffix" : "" } ], "container-title" : "Programaci\u00f3ny evaluaci\u00f3n de proyectos sociales: aportes para la racionalidad y la transparencia.", "id" : "ITEM-1", "issued" : { "date-parts" : [ [ "2010" ] ] }, "publisher" : "Cooperativa Centro de Estudios para la Educaci\u00f3n Popular (Cepep)", "publisher-place" : "Caracas", "title" : "La sistematizaci\u00f3n de experiencias: un m\u00e9todo para impulsar procesos emancipadores", "type" : "book" }, "uris" : [ "http://www.mendeley.com/documents/?uuid=491a17ed-e1a8-420c-97c3-bb17c4877bee" ] } ], "mendeley" : { "formattedCitation" : "(Cap\u00f3 et al., 2010)", "plainTextFormattedCitation" : "(Cap\u00f3 et al., 2010)", "previouslyFormattedCitation" : "(Cap\u00f3 et al., 2010)" }, "properties" : {  }, "schema" : "https://github.com/citation-style-language/schema/raw/master/csl-citation.json" }</w:instrText>
      </w:r>
      <w:r w:rsidR="009069E6">
        <w:rPr>
          <w:rFonts w:ascii="Times New Roman" w:hAnsi="Times New Roman" w:cs="Times New Roman"/>
          <w:sz w:val="24"/>
          <w:szCs w:val="24"/>
        </w:rPr>
        <w:fldChar w:fldCharType="separate"/>
      </w:r>
      <w:r w:rsidR="009069E6" w:rsidRPr="009069E6">
        <w:rPr>
          <w:rFonts w:ascii="Times New Roman" w:hAnsi="Times New Roman" w:cs="Times New Roman"/>
          <w:noProof/>
          <w:sz w:val="24"/>
          <w:szCs w:val="24"/>
        </w:rPr>
        <w:t>(Capó et al., 2010)</w:t>
      </w:r>
      <w:r w:rsidR="009069E6">
        <w:rPr>
          <w:rFonts w:ascii="Times New Roman" w:hAnsi="Times New Roman" w:cs="Times New Roman"/>
          <w:sz w:val="24"/>
          <w:szCs w:val="24"/>
        </w:rPr>
        <w:fldChar w:fldCharType="end"/>
      </w:r>
      <w:r w:rsidR="009069E6">
        <w:rPr>
          <w:rFonts w:ascii="Times New Roman" w:hAnsi="Times New Roman" w:cs="Times New Roman"/>
          <w:sz w:val="24"/>
          <w:szCs w:val="24"/>
        </w:rPr>
        <w:t>.</w:t>
      </w:r>
      <w:r w:rsidRPr="007F53A7">
        <w:rPr>
          <w:rFonts w:ascii="Times New Roman" w:hAnsi="Times New Roman" w:cs="Times New Roman"/>
          <w:sz w:val="24"/>
          <w:szCs w:val="24"/>
        </w:rPr>
        <w:t xml:space="preserve"> </w:t>
      </w:r>
    </w:p>
    <w:p w14:paraId="3B520E9D" w14:textId="58F312FA" w:rsidR="0088551D" w:rsidRPr="00705A26" w:rsidRDefault="0088551D" w:rsidP="0088551D">
      <w:pPr>
        <w:spacing w:line="480" w:lineRule="auto"/>
        <w:rPr>
          <w:rFonts w:ascii="Times New Roman" w:hAnsi="Times New Roman" w:cs="Times New Roman"/>
          <w:sz w:val="24"/>
          <w:szCs w:val="24"/>
        </w:rPr>
      </w:pPr>
      <w:r w:rsidRPr="007F53A7">
        <w:rPr>
          <w:rFonts w:ascii="Times New Roman" w:hAnsi="Times New Roman" w:cs="Times New Roman"/>
          <w:sz w:val="24"/>
          <w:szCs w:val="24"/>
        </w:rPr>
        <w:lastRenderedPageBreak/>
        <w:t xml:space="preserve">Para ello metodológicamente el proceso se resume en cuatro pasos consecutivos  que implican la </w:t>
      </w:r>
      <w:r w:rsidRPr="007C31AE">
        <w:rPr>
          <w:rFonts w:ascii="Times New Roman" w:hAnsi="Times New Roman" w:cs="Times New Roman"/>
          <w:sz w:val="24"/>
          <w:szCs w:val="24"/>
        </w:rPr>
        <w:t xml:space="preserve">reconstrucción histórica de los hechos a analizar creando un documento denominado </w:t>
      </w:r>
      <w:r w:rsidRPr="00853A78">
        <w:rPr>
          <w:rFonts w:ascii="Times New Roman" w:hAnsi="Times New Roman" w:cs="Times New Roman"/>
          <w:sz w:val="24"/>
          <w:szCs w:val="24"/>
        </w:rPr>
        <w:t>memoria</w:t>
      </w:r>
      <w:r w:rsidRPr="00B63627">
        <w:rPr>
          <w:rFonts w:ascii="Times New Roman" w:hAnsi="Times New Roman" w:cs="Times New Roman"/>
          <w:sz w:val="24"/>
          <w:szCs w:val="24"/>
        </w:rPr>
        <w:t xml:space="preserve"> histórica, paralelamente se realiza una búsqueda exhaustiva de información teórica existente relacionada a l</w:t>
      </w:r>
      <w:r w:rsidR="003A4138" w:rsidRPr="00B63627">
        <w:rPr>
          <w:rFonts w:ascii="Times New Roman" w:hAnsi="Times New Roman" w:cs="Times New Roman"/>
          <w:sz w:val="24"/>
          <w:szCs w:val="24"/>
        </w:rPr>
        <w:t>os ejes centrales</w:t>
      </w:r>
      <w:r w:rsidRPr="00B63627">
        <w:rPr>
          <w:rFonts w:ascii="Times New Roman" w:hAnsi="Times New Roman" w:cs="Times New Roman"/>
          <w:sz w:val="24"/>
          <w:szCs w:val="24"/>
        </w:rPr>
        <w:t xml:space="preserve">. Este paso permite el tercer paso </w:t>
      </w:r>
      <w:r w:rsidRPr="00705A26">
        <w:rPr>
          <w:rFonts w:ascii="Times New Roman" w:hAnsi="Times New Roman" w:cs="Times New Roman"/>
          <w:sz w:val="24"/>
          <w:szCs w:val="24"/>
        </w:rPr>
        <w:t>de analizar e interpretar a nivel crítico las experiencias con el estado del arte en un proceso dialéctico que va y viene de la experiencia empírica a la evidencia teórica para la producción de nuevos conocimientos en el campo de estudio. El paso final implica la socialización de este “nuevo” conocimiento a través de distintos medios tanto académicos como no convencionales, aportando a la democratización en el acceso a la información</w:t>
      </w:r>
      <w:r w:rsidR="00E93C37">
        <w:rPr>
          <w:rFonts w:ascii="Times New Roman" w:hAnsi="Times New Roman" w:cs="Times New Roman"/>
          <w:sz w:val="24"/>
          <w:szCs w:val="24"/>
        </w:rPr>
        <w:t xml:space="preserve"> </w:t>
      </w:r>
      <w:r w:rsidR="00E93C37">
        <w:rPr>
          <w:rFonts w:ascii="Times New Roman" w:hAnsi="Times New Roman" w:cs="Times New Roman"/>
          <w:sz w:val="24"/>
          <w:szCs w:val="24"/>
        </w:rPr>
        <w:fldChar w:fldCharType="begin" w:fldLock="1"/>
      </w:r>
      <w:r w:rsidR="00C81453">
        <w:rPr>
          <w:rFonts w:ascii="Times New Roman" w:hAnsi="Times New Roman" w:cs="Times New Roman"/>
          <w:sz w:val="24"/>
          <w:szCs w:val="24"/>
        </w:rPr>
        <w:instrText>ADDIN CSL_CITATION { "citationItems" : [ { "id" : "ITEM-1", "itemData" : { "abstract" : "La Sistematizaci\u00f3n de Experiencias, como ejercicio de producci\u00f3n de conocimiento cr\u00edtico desde la pr\u00e1ctica, ha ido adquiriendo m\u00e1s y m\u00e1s relevancia en las experiencias de educaci\u00f3n popular de Am\u00e9rica Latina y tambi\u00e9n en otros contextos. Muchas veces confundida con la mera recopilaci\u00f3n de datos o con la narraci\u00f3n de eventos, o a\u00fan con la producci\u00f3n de un informe s\u00edntesis de una experiencia, las conceptualizaciones en torno a la sistematizaci\u00f3n de las experiencias, han ido generando interesantes puntos de reflexi\u00f3n en torno a su identidad espec\u00edfica. El presente art\u00edculo aborda este desaf\u00edo proponiendo caracter\u00edsticas particulares y caracter\u00edsticas comunes o complementarias que tendr\u00eda la sistematizaci\u00f3n de experiencias con relaci\u00f3n a otros ejercicios de producci\u00f3n de conocimientos como la evaluaci\u00f3n y la sistematizaci\u00f3n. Ubica, adem\u00e1s, esta reflexi\u00f3n en un marco de referencia hist\u00f3rico y no meramente conceptual, por lo que define estas relaciones como parte del reto de construir nuevas epistemolog\u00edas que se enfrentan a las formas tradicionales de producir conocimiento cient\u00edfico y a las formas dominantes de producci\u00f3n y circulaci\u00f3n de saberes.", "author" : [ { "dropping-particle" : "", "family" : "Jara", "given" : "Oscar", "non-dropping-particle" : "", "parse-names" : false, "suffix" : "" } ], "container-title" : "Revista internacional sobre investigaci\u00f3n en educaci\u00f3n global y para el desarrollo", "id" : "ITEM-1", "issue" : "February", "issued" : { "date-parts" : [ [ "2012" ] ] }, "page" : "56-70", "title" : "Sistematizaci\u00f3n de experiencias, investigaci\u00f3n y evaluaci\u00f3n: aproximaciones desde tres \u00e1ngulos", "type" : "article-journal", "volume" : "1" }, "uris" : [ "http://www.mendeley.com/documents/?uuid=667c7634-2d6c-44f4-8a33-402b085ac22b" ] }, { "id" : "ITEM-2", "itemData" : { "author" : [ { "dropping-particle" : "", "family" : "Adana", "given" : "Lila", "non-dropping-particle" : "", "parse-names" : false, "suffix" : "" }, { "dropping-particle" : "", "family" : "Z\u00fa\u00f1iga", "given" : "Edgar", "non-dropping-particle" : "", "parse-names" : false, "suffix" : "" } ], "id" : "ITEM-2", "issued" : { "date-parts" : [ [ "2017" ] ] }, "page" : "70-77", "publisher" : "Universidad T\u00e9cnica del Norte", "title" : "Sistematizaci\u00f3n del proceso de andamiaje dentro de la educaci\u00f3n superior, experiencia de vinculaci\u00f3n en Nono", "type" : "paper-conference" }, "uris" : [ "http://www.mendeley.com/documents/?uuid=7141e7db-5343-45a6-80e8-ce59e9988906" ] } ], "mendeley" : { "formattedCitation" : "(Adana &amp; Z\u00fa\u00f1iga, 2017; Jara, 2012)", "plainTextFormattedCitation" : "(Adana &amp; Z\u00fa\u00f1iga, 2017; Jara, 2012)", "previouslyFormattedCitation" : "(Adana &amp; Z\u00fa\u00f1iga, 2017; Jara, 2012)" }, "properties" : {  }, "schema" : "https://github.com/citation-style-language/schema/raw/master/csl-citation.json" }</w:instrText>
      </w:r>
      <w:r w:rsidR="00E93C37">
        <w:rPr>
          <w:rFonts w:ascii="Times New Roman" w:hAnsi="Times New Roman" w:cs="Times New Roman"/>
          <w:sz w:val="24"/>
          <w:szCs w:val="24"/>
        </w:rPr>
        <w:fldChar w:fldCharType="separate"/>
      </w:r>
      <w:r w:rsidR="00C81453" w:rsidRPr="00C81453">
        <w:rPr>
          <w:rFonts w:ascii="Times New Roman" w:hAnsi="Times New Roman" w:cs="Times New Roman"/>
          <w:noProof/>
          <w:sz w:val="24"/>
          <w:szCs w:val="24"/>
        </w:rPr>
        <w:t>(Adana &amp; Zúñiga, 2017; Jara, 2012)</w:t>
      </w:r>
      <w:r w:rsidR="00E93C37">
        <w:rPr>
          <w:rFonts w:ascii="Times New Roman" w:hAnsi="Times New Roman" w:cs="Times New Roman"/>
          <w:sz w:val="24"/>
          <w:szCs w:val="24"/>
        </w:rPr>
        <w:fldChar w:fldCharType="end"/>
      </w:r>
      <w:r w:rsidR="00E93C37">
        <w:rPr>
          <w:rFonts w:ascii="Times New Roman" w:hAnsi="Times New Roman" w:cs="Times New Roman"/>
          <w:sz w:val="24"/>
          <w:szCs w:val="24"/>
        </w:rPr>
        <w:t>.</w:t>
      </w:r>
    </w:p>
    <w:p w14:paraId="56077A78" w14:textId="77777777" w:rsidR="007662FA" w:rsidRPr="00705A26" w:rsidRDefault="00FF7844" w:rsidP="008738C5">
      <w:pPr>
        <w:spacing w:line="480" w:lineRule="auto"/>
        <w:rPr>
          <w:rFonts w:ascii="Times New Roman" w:hAnsi="Times New Roman" w:cs="Times New Roman"/>
          <w:b/>
          <w:sz w:val="24"/>
          <w:szCs w:val="24"/>
        </w:rPr>
      </w:pPr>
      <w:r w:rsidRPr="00705A26">
        <w:rPr>
          <w:rFonts w:ascii="Times New Roman" w:hAnsi="Times New Roman" w:cs="Times New Roman"/>
          <w:b/>
          <w:sz w:val="24"/>
          <w:szCs w:val="24"/>
        </w:rPr>
        <w:t>Métodos</w:t>
      </w:r>
    </w:p>
    <w:p w14:paraId="600ACF89" w14:textId="77777777" w:rsidR="006F530D" w:rsidRPr="00D84BA8" w:rsidRDefault="006F530D" w:rsidP="006F530D">
      <w:pPr>
        <w:spacing w:line="480" w:lineRule="auto"/>
        <w:rPr>
          <w:rFonts w:ascii="Times New Roman" w:hAnsi="Times New Roman" w:cs="Times New Roman"/>
          <w:i/>
          <w:sz w:val="24"/>
          <w:szCs w:val="24"/>
        </w:rPr>
      </w:pPr>
      <w:r w:rsidRPr="00D84BA8">
        <w:rPr>
          <w:rFonts w:ascii="Times New Roman" w:hAnsi="Times New Roman" w:cs="Times New Roman"/>
          <w:i/>
          <w:sz w:val="24"/>
          <w:szCs w:val="24"/>
        </w:rPr>
        <w:t>Participantes</w:t>
      </w:r>
    </w:p>
    <w:p w14:paraId="19C8B641" w14:textId="471A5BA3" w:rsidR="006F530D" w:rsidRPr="00705A26" w:rsidRDefault="006125FB" w:rsidP="006F530D">
      <w:pPr>
        <w:spacing w:line="480" w:lineRule="auto"/>
        <w:rPr>
          <w:rFonts w:ascii="Times New Roman" w:hAnsi="Times New Roman" w:cs="Times New Roman"/>
          <w:sz w:val="24"/>
          <w:szCs w:val="24"/>
        </w:rPr>
      </w:pPr>
      <w:r>
        <w:rPr>
          <w:rFonts w:ascii="Times New Roman" w:hAnsi="Times New Roman" w:cs="Times New Roman"/>
          <w:sz w:val="24"/>
          <w:szCs w:val="24"/>
        </w:rPr>
        <w:t xml:space="preserve">Durante el </w:t>
      </w:r>
      <w:r w:rsidR="006F530D">
        <w:rPr>
          <w:rFonts w:ascii="Times New Roman" w:hAnsi="Times New Roman" w:cs="Times New Roman"/>
          <w:sz w:val="24"/>
          <w:szCs w:val="24"/>
        </w:rPr>
        <w:t>per</w:t>
      </w:r>
      <w:r>
        <w:rPr>
          <w:rFonts w:ascii="Times New Roman" w:hAnsi="Times New Roman" w:cs="Times New Roman"/>
          <w:sz w:val="24"/>
          <w:szCs w:val="24"/>
        </w:rPr>
        <w:t>í</w:t>
      </w:r>
      <w:r w:rsidR="006F530D">
        <w:rPr>
          <w:rFonts w:ascii="Times New Roman" w:hAnsi="Times New Roman" w:cs="Times New Roman"/>
          <w:sz w:val="24"/>
          <w:szCs w:val="24"/>
        </w:rPr>
        <w:t>odo de</w:t>
      </w:r>
      <w:r>
        <w:rPr>
          <w:rFonts w:ascii="Times New Roman" w:hAnsi="Times New Roman" w:cs="Times New Roman"/>
          <w:sz w:val="24"/>
          <w:szCs w:val="24"/>
        </w:rPr>
        <w:t xml:space="preserve"> intervención comunitaria</w:t>
      </w:r>
      <w:r w:rsidR="006F530D">
        <w:rPr>
          <w:rFonts w:ascii="Times New Roman" w:hAnsi="Times New Roman" w:cs="Times New Roman"/>
          <w:sz w:val="24"/>
          <w:szCs w:val="24"/>
        </w:rPr>
        <w:t xml:space="preserve"> se matricularon 256 estudiantes en la Unidad Educativa de Nono. </w:t>
      </w:r>
      <w:r>
        <w:rPr>
          <w:rFonts w:ascii="Times New Roman" w:hAnsi="Times New Roman" w:cs="Times New Roman"/>
          <w:sz w:val="24"/>
          <w:szCs w:val="24"/>
        </w:rPr>
        <w:t xml:space="preserve">Realizándose el </w:t>
      </w:r>
      <w:r w:rsidR="006F530D">
        <w:rPr>
          <w:rFonts w:ascii="Times New Roman" w:hAnsi="Times New Roman" w:cs="Times New Roman"/>
          <w:sz w:val="24"/>
          <w:szCs w:val="24"/>
        </w:rPr>
        <w:t>programa con la</w:t>
      </w:r>
      <w:r>
        <w:rPr>
          <w:rFonts w:ascii="Times New Roman" w:hAnsi="Times New Roman" w:cs="Times New Roman"/>
          <w:sz w:val="24"/>
          <w:szCs w:val="24"/>
        </w:rPr>
        <w:t xml:space="preserve"> totalidad de</w:t>
      </w:r>
      <w:r w:rsidR="006F530D">
        <w:rPr>
          <w:rFonts w:ascii="Times New Roman" w:hAnsi="Times New Roman" w:cs="Times New Roman"/>
          <w:sz w:val="24"/>
          <w:szCs w:val="24"/>
        </w:rPr>
        <w:t xml:space="preserve"> familias de los estudiantes, </w:t>
      </w:r>
      <w:r>
        <w:rPr>
          <w:rFonts w:ascii="Times New Roman" w:hAnsi="Times New Roman" w:cs="Times New Roman"/>
          <w:sz w:val="24"/>
          <w:szCs w:val="24"/>
        </w:rPr>
        <w:t xml:space="preserve">las mismas que </w:t>
      </w:r>
      <w:r w:rsidR="006F530D">
        <w:rPr>
          <w:rFonts w:ascii="Times New Roman" w:hAnsi="Times New Roman" w:cs="Times New Roman"/>
          <w:sz w:val="24"/>
          <w:szCs w:val="24"/>
        </w:rPr>
        <w:t>mostra</w:t>
      </w:r>
      <w:r>
        <w:rPr>
          <w:rFonts w:ascii="Times New Roman" w:hAnsi="Times New Roman" w:cs="Times New Roman"/>
          <w:sz w:val="24"/>
          <w:szCs w:val="24"/>
        </w:rPr>
        <w:t>ron</w:t>
      </w:r>
      <w:r w:rsidR="006F530D">
        <w:rPr>
          <w:rFonts w:ascii="Times New Roman" w:hAnsi="Times New Roman" w:cs="Times New Roman"/>
          <w:sz w:val="24"/>
          <w:szCs w:val="24"/>
        </w:rPr>
        <w:t xml:space="preserve"> una diversidad en su estructura (familias tradicionales y familias ampliadas</w:t>
      </w:r>
      <w:r>
        <w:rPr>
          <w:rFonts w:ascii="Times New Roman" w:hAnsi="Times New Roman" w:cs="Times New Roman"/>
          <w:sz w:val="24"/>
          <w:szCs w:val="24"/>
        </w:rPr>
        <w:t>, monoparentales, etc.</w:t>
      </w:r>
      <w:r w:rsidR="006F530D">
        <w:rPr>
          <w:rFonts w:ascii="Times New Roman" w:hAnsi="Times New Roman" w:cs="Times New Roman"/>
          <w:sz w:val="24"/>
          <w:szCs w:val="24"/>
        </w:rPr>
        <w:t>)</w:t>
      </w:r>
      <w:r>
        <w:rPr>
          <w:rFonts w:ascii="Times New Roman" w:hAnsi="Times New Roman" w:cs="Times New Roman"/>
          <w:sz w:val="24"/>
          <w:szCs w:val="24"/>
        </w:rPr>
        <w:t>. L</w:t>
      </w:r>
      <w:r w:rsidR="006F530D" w:rsidRPr="00705A26">
        <w:rPr>
          <w:rFonts w:ascii="Times New Roman" w:hAnsi="Times New Roman" w:cs="Times New Roman"/>
          <w:sz w:val="24"/>
          <w:szCs w:val="24"/>
        </w:rPr>
        <w:t>legando a censar 183 familias que participaron en al menos uno de los talleres</w:t>
      </w:r>
      <w:r w:rsidR="006F530D">
        <w:rPr>
          <w:rFonts w:ascii="Times New Roman" w:hAnsi="Times New Roman" w:cs="Times New Roman"/>
          <w:sz w:val="24"/>
          <w:szCs w:val="24"/>
        </w:rPr>
        <w:t xml:space="preserve"> </w:t>
      </w:r>
      <w:r w:rsidR="006F530D" w:rsidRPr="00705A26">
        <w:rPr>
          <w:rFonts w:ascii="Times New Roman" w:hAnsi="Times New Roman" w:cs="Times New Roman"/>
          <w:sz w:val="24"/>
          <w:szCs w:val="24"/>
        </w:rPr>
        <w:t xml:space="preserve">del programa. </w:t>
      </w:r>
    </w:p>
    <w:p w14:paraId="44049C47" w14:textId="77777777" w:rsidR="006F530D" w:rsidRPr="00D84BA8" w:rsidRDefault="006F530D" w:rsidP="006F530D">
      <w:pPr>
        <w:spacing w:line="480" w:lineRule="auto"/>
        <w:rPr>
          <w:rFonts w:ascii="Times New Roman" w:hAnsi="Times New Roman" w:cs="Times New Roman"/>
          <w:i/>
          <w:sz w:val="24"/>
          <w:szCs w:val="24"/>
        </w:rPr>
      </w:pPr>
      <w:r w:rsidRPr="00D84BA8">
        <w:rPr>
          <w:rFonts w:ascii="Times New Roman" w:hAnsi="Times New Roman" w:cs="Times New Roman"/>
          <w:i/>
          <w:sz w:val="24"/>
          <w:szCs w:val="24"/>
        </w:rPr>
        <w:t>Instrumentos</w:t>
      </w:r>
    </w:p>
    <w:p w14:paraId="7FEC2043" w14:textId="70690655" w:rsidR="006F530D" w:rsidRPr="00705A26" w:rsidRDefault="006F530D" w:rsidP="006F530D">
      <w:pPr>
        <w:spacing w:line="480" w:lineRule="auto"/>
        <w:rPr>
          <w:rFonts w:ascii="Times New Roman" w:hAnsi="Times New Roman" w:cs="Times New Roman"/>
          <w:sz w:val="24"/>
          <w:szCs w:val="24"/>
        </w:rPr>
      </w:pPr>
      <w:r w:rsidRPr="00705A26">
        <w:rPr>
          <w:rFonts w:ascii="Times New Roman" w:hAnsi="Times New Roman" w:cs="Times New Roman"/>
          <w:sz w:val="24"/>
          <w:szCs w:val="24"/>
        </w:rPr>
        <w:t>El “Programa de Asesoría Familiar Comunitaria” estuvo compuesto por cinco talleres, implementados en el período lectivo 2015-2016. Para el desarrollo de estos talleres se partió de</w:t>
      </w:r>
      <w:r w:rsidR="006125FB">
        <w:rPr>
          <w:rFonts w:ascii="Times New Roman" w:hAnsi="Times New Roman" w:cs="Times New Roman"/>
          <w:sz w:val="24"/>
          <w:szCs w:val="24"/>
        </w:rPr>
        <w:t xml:space="preserve"> un</w:t>
      </w:r>
      <w:r w:rsidRPr="00705A26">
        <w:rPr>
          <w:rFonts w:ascii="Times New Roman" w:hAnsi="Times New Roman" w:cs="Times New Roman"/>
          <w:sz w:val="24"/>
          <w:szCs w:val="24"/>
        </w:rPr>
        <w:t xml:space="preserve"> diagnóstico inicial </w:t>
      </w:r>
      <w:r w:rsidR="006125FB">
        <w:rPr>
          <w:rFonts w:ascii="Times New Roman" w:hAnsi="Times New Roman" w:cs="Times New Roman"/>
          <w:sz w:val="24"/>
          <w:szCs w:val="24"/>
        </w:rPr>
        <w:t xml:space="preserve">que recogió </w:t>
      </w:r>
      <w:r w:rsidRPr="00705A26">
        <w:rPr>
          <w:rFonts w:ascii="Times New Roman" w:hAnsi="Times New Roman" w:cs="Times New Roman"/>
          <w:sz w:val="24"/>
          <w:szCs w:val="24"/>
        </w:rPr>
        <w:t xml:space="preserve">las necesidades </w:t>
      </w:r>
      <w:r w:rsidR="006125FB">
        <w:rPr>
          <w:rFonts w:ascii="Times New Roman" w:hAnsi="Times New Roman" w:cs="Times New Roman"/>
          <w:sz w:val="24"/>
          <w:szCs w:val="24"/>
        </w:rPr>
        <w:t>de formación percibidas</w:t>
      </w:r>
      <w:r w:rsidRPr="00705A26">
        <w:rPr>
          <w:rFonts w:ascii="Times New Roman" w:hAnsi="Times New Roman" w:cs="Times New Roman"/>
          <w:sz w:val="24"/>
          <w:szCs w:val="24"/>
        </w:rPr>
        <w:t xml:space="preserve"> de las familias y </w:t>
      </w:r>
      <w:r w:rsidR="006125FB">
        <w:rPr>
          <w:rFonts w:ascii="Times New Roman" w:hAnsi="Times New Roman" w:cs="Times New Roman"/>
          <w:sz w:val="24"/>
          <w:szCs w:val="24"/>
        </w:rPr>
        <w:t>una caracterización de las familias en la comunidad</w:t>
      </w:r>
      <w:r w:rsidRPr="00705A26">
        <w:rPr>
          <w:rFonts w:ascii="Times New Roman" w:hAnsi="Times New Roman" w:cs="Times New Roman"/>
          <w:sz w:val="24"/>
          <w:szCs w:val="24"/>
        </w:rPr>
        <w:t xml:space="preserve">. Al finalizar los talleres se realizó una evaluación </w:t>
      </w:r>
      <w:r w:rsidR="006125FB">
        <w:rPr>
          <w:rFonts w:ascii="Times New Roman" w:hAnsi="Times New Roman" w:cs="Times New Roman"/>
          <w:sz w:val="24"/>
          <w:szCs w:val="24"/>
        </w:rPr>
        <w:t xml:space="preserve">final </w:t>
      </w:r>
      <w:r w:rsidRPr="00705A26">
        <w:rPr>
          <w:rFonts w:ascii="Times New Roman" w:hAnsi="Times New Roman" w:cs="Times New Roman"/>
          <w:sz w:val="24"/>
          <w:szCs w:val="24"/>
        </w:rPr>
        <w:t xml:space="preserve">mediante </w:t>
      </w:r>
      <w:r w:rsidR="006125FB">
        <w:rPr>
          <w:rFonts w:ascii="Times New Roman" w:hAnsi="Times New Roman" w:cs="Times New Roman"/>
          <w:sz w:val="24"/>
          <w:szCs w:val="24"/>
        </w:rPr>
        <w:t>tres</w:t>
      </w:r>
      <w:r w:rsidRPr="00705A26">
        <w:rPr>
          <w:rFonts w:ascii="Times New Roman" w:hAnsi="Times New Roman" w:cs="Times New Roman"/>
          <w:sz w:val="24"/>
          <w:szCs w:val="24"/>
        </w:rPr>
        <w:t xml:space="preserve"> grupos focales</w:t>
      </w:r>
      <w:r w:rsidR="006125FB">
        <w:rPr>
          <w:rFonts w:ascii="Times New Roman" w:hAnsi="Times New Roman" w:cs="Times New Roman"/>
          <w:sz w:val="24"/>
          <w:szCs w:val="24"/>
        </w:rPr>
        <w:t xml:space="preserve"> con</w:t>
      </w:r>
      <w:r w:rsidRPr="00705A26">
        <w:rPr>
          <w:rFonts w:ascii="Times New Roman" w:hAnsi="Times New Roman" w:cs="Times New Roman"/>
          <w:sz w:val="24"/>
          <w:szCs w:val="24"/>
        </w:rPr>
        <w:t xml:space="preserve"> estudiantes, docentes y representantes de familia. </w:t>
      </w:r>
    </w:p>
    <w:p w14:paraId="209EADB1" w14:textId="77777777" w:rsidR="006F530D" w:rsidRPr="00D84BA8" w:rsidRDefault="006F530D" w:rsidP="006F530D">
      <w:pPr>
        <w:pStyle w:val="Prrafodelista"/>
        <w:numPr>
          <w:ilvl w:val="0"/>
          <w:numId w:val="1"/>
        </w:numPr>
        <w:spacing w:line="480" w:lineRule="auto"/>
        <w:rPr>
          <w:rFonts w:ascii="Times New Roman" w:hAnsi="Times New Roman" w:cs="Times New Roman"/>
          <w:i/>
          <w:sz w:val="24"/>
          <w:szCs w:val="24"/>
        </w:rPr>
      </w:pPr>
      <w:r w:rsidRPr="00D84BA8">
        <w:rPr>
          <w:rFonts w:ascii="Times New Roman" w:hAnsi="Times New Roman" w:cs="Times New Roman"/>
          <w:i/>
          <w:noProof/>
          <w:sz w:val="24"/>
          <w:szCs w:val="24"/>
          <w:lang w:eastAsia="es-EC"/>
        </w:rPr>
        <w:lastRenderedPageBreak/>
        <w:t>Escala de Evaluación del Sistema Familiar</w:t>
      </w:r>
    </w:p>
    <w:p w14:paraId="2296524B" w14:textId="37C54505" w:rsidR="006F530D" w:rsidRDefault="006F530D" w:rsidP="006125FB">
      <w:pPr>
        <w:spacing w:line="480" w:lineRule="auto"/>
        <w:rPr>
          <w:rFonts w:ascii="Times New Roman" w:hAnsi="Times New Roman" w:cs="Times New Roman"/>
          <w:sz w:val="24"/>
          <w:szCs w:val="24"/>
        </w:rPr>
      </w:pPr>
      <w:r w:rsidRPr="00705A26">
        <w:rPr>
          <w:rFonts w:ascii="Times New Roman" w:hAnsi="Times New Roman" w:cs="Times New Roman"/>
          <w:noProof/>
          <w:sz w:val="24"/>
          <w:szCs w:val="24"/>
          <w:lang w:eastAsia="es-EC"/>
        </w:rPr>
        <w:t>La Escala de Evaluación del Sistema Familiar, es una adaptación de la escala español</w:t>
      </w:r>
      <w:r>
        <w:rPr>
          <w:rFonts w:ascii="Times New Roman" w:hAnsi="Times New Roman" w:cs="Times New Roman"/>
          <w:noProof/>
          <w:sz w:val="24"/>
          <w:szCs w:val="24"/>
          <w:lang w:eastAsia="es-EC"/>
        </w:rPr>
        <w:t xml:space="preserve">a </w:t>
      </w:r>
      <w:r w:rsidR="006125FB">
        <w:rPr>
          <w:rFonts w:ascii="Times New Roman" w:hAnsi="Times New Roman" w:cs="Times New Roman"/>
          <w:noProof/>
          <w:sz w:val="24"/>
          <w:szCs w:val="24"/>
          <w:lang w:eastAsia="es-EC"/>
        </w:rPr>
        <w:t xml:space="preserve">de la </w:t>
      </w:r>
      <w:r w:rsidRPr="00705A26">
        <w:rPr>
          <w:rFonts w:ascii="Times New Roman" w:hAnsi="Times New Roman" w:cs="Times New Roman"/>
          <w:noProof/>
          <w:sz w:val="24"/>
          <w:szCs w:val="24"/>
          <w:lang w:eastAsia="es-EC"/>
        </w:rPr>
        <w:t>Universidad de Valencia</w:t>
      </w:r>
      <w:r w:rsidR="006125FB">
        <w:rPr>
          <w:rFonts w:ascii="Times New Roman" w:hAnsi="Times New Roman" w:cs="Times New Roman"/>
          <w:noProof/>
          <w:sz w:val="24"/>
          <w:szCs w:val="24"/>
          <w:lang w:eastAsia="es-EC"/>
        </w:rPr>
        <w:t xml:space="preserve"> </w:t>
      </w:r>
      <w:r w:rsidR="006125FB">
        <w:rPr>
          <w:rFonts w:ascii="Times New Roman" w:hAnsi="Times New Roman" w:cs="Times New Roman"/>
          <w:noProof/>
          <w:sz w:val="24"/>
          <w:szCs w:val="24"/>
          <w:lang w:eastAsia="es-EC"/>
        </w:rPr>
        <w:fldChar w:fldCharType="begin" w:fldLock="1"/>
      </w:r>
      <w:r w:rsidR="006125FB">
        <w:rPr>
          <w:rFonts w:ascii="Times New Roman" w:hAnsi="Times New Roman" w:cs="Times New Roman"/>
          <w:noProof/>
          <w:sz w:val="24"/>
          <w:szCs w:val="24"/>
          <w:lang w:eastAsia="es-EC"/>
        </w:rPr>
        <w:instrText>ADDIN CSL_CITATION { "citationItems" : [ { "id" : "ITEM-1", "itemData" : { "abstract" : "Tipo I: Familias Potenciadoras (altas en recursos familiares): estas familias tienen un funcionamiento y una comunicaci\u00f3n familiar altamente satisfactorios. Tipo II y Tipo III: Familias Parcialmente Potenciadoras (medias en recursos familiares): estas familias se caracterizan por una escasa flexibilidad y vinculaci\u00f3n familiar, aunque la comunicaci\u00f3n entre sus integrantes es positiva y sin graves problemas (Tipo II), o bien, por una adecuada flexibilidad y vinculaci\u00f3n emocional, pero con una comunicaci\u00f3n familiar problem\u00e1tica (Tipo III). Tipo IV: Familias Obstructoras (bajas en recursos familiares): estas familias se caracterizan por su escasa vinculaci\u00f3n", "author" : [ { "dropping-particle" : "", "family" : "Grupo Lisis", "given" : "", "non-dropping-particle" : "", "parse-names" : false, "suffix" : "" } ], "container-title" : "Universidad de Valencia", "id" : "ITEM-1", "issued" : { "date-parts" : [ [ "2000" ] ] }, "number-of-pages" : "78", "title" : "Funcionamiento Familiar : Evaluaci\u00f3n de los Potenciadores y Obstructores (I)", "type" : "report" }, "uris" : [ "http://www.mendeley.com/documents/?uuid=5a5b8039-2900-4879-bb2b-3380fe5914e0" ] } ], "mendeley" : { "formattedCitation" : "(Grupo Lisis, 2000)", "plainTextFormattedCitation" : "(Grupo Lisis, 2000)", "previouslyFormattedCitation" : "(Grupo Lisis, 2000)" }, "properties" : {  }, "schema" : "https://github.com/citation-style-language/schema/raw/master/csl-citation.json" }</w:instrText>
      </w:r>
      <w:r w:rsidR="006125FB">
        <w:rPr>
          <w:rFonts w:ascii="Times New Roman" w:hAnsi="Times New Roman" w:cs="Times New Roman"/>
          <w:noProof/>
          <w:sz w:val="24"/>
          <w:szCs w:val="24"/>
          <w:lang w:eastAsia="es-EC"/>
        </w:rPr>
        <w:fldChar w:fldCharType="separate"/>
      </w:r>
      <w:r w:rsidR="006125FB" w:rsidRPr="006125FB">
        <w:rPr>
          <w:rFonts w:ascii="Times New Roman" w:hAnsi="Times New Roman" w:cs="Times New Roman"/>
          <w:noProof/>
          <w:sz w:val="24"/>
          <w:szCs w:val="24"/>
          <w:lang w:eastAsia="es-EC"/>
        </w:rPr>
        <w:t>(Grupo Lisis, 2000)</w:t>
      </w:r>
      <w:r w:rsidR="006125FB">
        <w:rPr>
          <w:rFonts w:ascii="Times New Roman" w:hAnsi="Times New Roman" w:cs="Times New Roman"/>
          <w:noProof/>
          <w:sz w:val="24"/>
          <w:szCs w:val="24"/>
          <w:lang w:eastAsia="es-EC"/>
        </w:rPr>
        <w:fldChar w:fldCharType="end"/>
      </w:r>
      <w:r w:rsidR="006125FB">
        <w:rPr>
          <w:rFonts w:ascii="Times New Roman" w:hAnsi="Times New Roman" w:cs="Times New Roman"/>
          <w:noProof/>
          <w:sz w:val="24"/>
          <w:szCs w:val="24"/>
          <w:lang w:eastAsia="es-EC"/>
        </w:rPr>
        <w:t xml:space="preserve">, </w:t>
      </w:r>
      <w:r w:rsidRPr="00705A26">
        <w:rPr>
          <w:rFonts w:ascii="Times New Roman" w:hAnsi="Times New Roman" w:cs="Times New Roman"/>
          <w:noProof/>
          <w:sz w:val="24"/>
          <w:szCs w:val="24"/>
          <w:lang w:eastAsia="es-EC"/>
        </w:rPr>
        <w:t xml:space="preserve"> realizada para Ecuador con la validación de expertos en el marco de un seminario internacional organizado por la Maestría en Terapia Familiar de la Universidad Politécnica Salesiana en Quito (2008), es un instrumento que tiene 20 items de autoregistro</w:t>
      </w:r>
      <w:r w:rsidR="006125FB">
        <w:rPr>
          <w:rFonts w:ascii="Times New Roman" w:hAnsi="Times New Roman" w:cs="Times New Roman"/>
          <w:noProof/>
          <w:sz w:val="24"/>
          <w:szCs w:val="24"/>
          <w:lang w:eastAsia="es-EC"/>
        </w:rPr>
        <w:t xml:space="preserve">, que </w:t>
      </w:r>
      <w:r w:rsidR="006125FB">
        <w:rPr>
          <w:rFonts w:ascii="Times New Roman" w:hAnsi="Times New Roman" w:cs="Times New Roman"/>
          <w:sz w:val="24"/>
          <w:szCs w:val="24"/>
        </w:rPr>
        <w:t>e</w:t>
      </w:r>
      <w:r w:rsidR="006125FB" w:rsidRPr="00705A26">
        <w:rPr>
          <w:rFonts w:ascii="Times New Roman" w:hAnsi="Times New Roman" w:cs="Times New Roman"/>
          <w:sz w:val="24"/>
          <w:szCs w:val="24"/>
        </w:rPr>
        <w:t>n su versión española reporta  una fiabilidad de la escala global según el alpha de Cronbach de .83</w:t>
      </w:r>
      <w:r w:rsidR="006125FB">
        <w:rPr>
          <w:rFonts w:ascii="Times New Roman" w:hAnsi="Times New Roman" w:cs="Times New Roman"/>
          <w:sz w:val="24"/>
          <w:szCs w:val="24"/>
        </w:rPr>
        <w:t xml:space="preserve">, para </w:t>
      </w:r>
      <w:r w:rsidR="006125FB" w:rsidRPr="00705A26">
        <w:rPr>
          <w:rFonts w:ascii="Times New Roman" w:hAnsi="Times New Roman" w:cs="Times New Roman"/>
          <w:sz w:val="24"/>
          <w:szCs w:val="24"/>
        </w:rPr>
        <w:t>cohesión  .81</w:t>
      </w:r>
      <w:r w:rsidR="006125FB">
        <w:rPr>
          <w:rFonts w:ascii="Times New Roman" w:hAnsi="Times New Roman" w:cs="Times New Roman"/>
          <w:sz w:val="24"/>
          <w:szCs w:val="24"/>
        </w:rPr>
        <w:t xml:space="preserve"> y </w:t>
      </w:r>
      <w:r w:rsidR="006125FB" w:rsidRPr="00705A26">
        <w:rPr>
          <w:rFonts w:ascii="Times New Roman" w:hAnsi="Times New Roman" w:cs="Times New Roman"/>
          <w:sz w:val="24"/>
          <w:szCs w:val="24"/>
        </w:rPr>
        <w:t>adaptabilidad es .65</w:t>
      </w:r>
      <w:r w:rsidR="006125FB">
        <w:rPr>
          <w:rFonts w:ascii="Times New Roman" w:hAnsi="Times New Roman" w:cs="Times New Roman"/>
          <w:sz w:val="24"/>
          <w:szCs w:val="24"/>
        </w:rPr>
        <w:t xml:space="preserve"> </w:t>
      </w:r>
      <w:r w:rsidR="006125FB">
        <w:rPr>
          <w:rFonts w:ascii="Times New Roman" w:hAnsi="Times New Roman" w:cs="Times New Roman"/>
          <w:sz w:val="24"/>
          <w:szCs w:val="24"/>
        </w:rPr>
        <w:fldChar w:fldCharType="begin" w:fldLock="1"/>
      </w:r>
      <w:r w:rsidR="006125FB">
        <w:rPr>
          <w:rFonts w:ascii="Times New Roman" w:hAnsi="Times New Roman" w:cs="Times New Roman"/>
          <w:sz w:val="24"/>
          <w:szCs w:val="24"/>
        </w:rPr>
        <w:instrText>ADDIN CSL_CITATION { "citationItems" : [ { "id" : "ITEM-1", "itemData" : { "abstract" : "Tipo I: Familias Potenciadoras (altas en recursos familiares): estas familias tienen un funcionamiento y una comunicaci\u00f3n familiar altamente satisfactorios. Tipo II y Tipo III: Familias Parcialmente Potenciadoras (medias en recursos familiares): estas familias se caracterizan por una escasa flexibilidad y vinculaci\u00f3n familiar, aunque la comunicaci\u00f3n entre sus integrantes es positiva y sin graves problemas (Tipo II), o bien, por una adecuada flexibilidad y vinculaci\u00f3n emocional, pero con una comunicaci\u00f3n familiar problem\u00e1tica (Tipo III). Tipo IV: Familias Obstructoras (bajas en recursos familiares): estas familias se caracterizan por su escasa vinculaci\u00f3n", "author" : [ { "dropping-particle" : "", "family" : "Grupo Lisis", "given" : "", "non-dropping-particle" : "", "parse-names" : false, "suffix" : "" } ], "container-title" : "Universidad de Valencia", "id" : "ITEM-1", "issued" : { "date-parts" : [ [ "2000" ] ] }, "number-of-pages" : "78", "title" : "Funcionamiento Familiar : Evaluaci\u00f3n de los Potenciadores y Obstructores (I)", "type" : "report" }, "uris" : [ "http://www.mendeley.com/documents/?uuid=5a5b8039-2900-4879-bb2b-3380fe5914e0" ] } ], "mendeley" : { "formattedCitation" : "(Grupo Lisis, 2000)", "plainTextFormattedCitation" : "(Grupo Lisis, 2000)", "previouslyFormattedCitation" : "(Grupo Lisis, 2000)" }, "properties" : {  }, "schema" : "https://github.com/citation-style-language/schema/raw/master/csl-citation.json" }</w:instrText>
      </w:r>
      <w:r w:rsidR="006125FB">
        <w:rPr>
          <w:rFonts w:ascii="Times New Roman" w:hAnsi="Times New Roman" w:cs="Times New Roman"/>
          <w:sz w:val="24"/>
          <w:szCs w:val="24"/>
        </w:rPr>
        <w:fldChar w:fldCharType="separate"/>
      </w:r>
      <w:r w:rsidR="006125FB" w:rsidRPr="006125FB">
        <w:rPr>
          <w:rFonts w:ascii="Times New Roman" w:hAnsi="Times New Roman" w:cs="Times New Roman"/>
          <w:noProof/>
          <w:sz w:val="24"/>
          <w:szCs w:val="24"/>
        </w:rPr>
        <w:t>(Grupo Lisis, 2000)</w:t>
      </w:r>
      <w:r w:rsidR="006125FB">
        <w:rPr>
          <w:rFonts w:ascii="Times New Roman" w:hAnsi="Times New Roman" w:cs="Times New Roman"/>
          <w:sz w:val="24"/>
          <w:szCs w:val="24"/>
        </w:rPr>
        <w:fldChar w:fldCharType="end"/>
      </w:r>
      <w:r w:rsidR="006125FB">
        <w:rPr>
          <w:rFonts w:ascii="Times New Roman" w:hAnsi="Times New Roman" w:cs="Times New Roman"/>
          <w:sz w:val="24"/>
          <w:szCs w:val="24"/>
        </w:rPr>
        <w:t>.</w:t>
      </w:r>
    </w:p>
    <w:p w14:paraId="7BDFBAB9" w14:textId="64E98F8B" w:rsidR="006F530D" w:rsidRDefault="006125FB" w:rsidP="006F530D">
      <w:pPr>
        <w:spacing w:line="480" w:lineRule="auto"/>
        <w:rPr>
          <w:rFonts w:ascii="Times New Roman" w:hAnsi="Times New Roman" w:cs="Times New Roman"/>
          <w:sz w:val="24"/>
          <w:szCs w:val="24"/>
        </w:rPr>
      </w:pPr>
      <w:r>
        <w:rPr>
          <w:rFonts w:ascii="Times New Roman" w:hAnsi="Times New Roman" w:cs="Times New Roman"/>
          <w:sz w:val="24"/>
          <w:szCs w:val="24"/>
        </w:rPr>
        <w:t xml:space="preserve">La escala esta desarrolla desde </w:t>
      </w:r>
      <w:r w:rsidR="006F530D">
        <w:rPr>
          <w:rFonts w:ascii="Times New Roman" w:hAnsi="Times New Roman" w:cs="Times New Roman"/>
          <w:sz w:val="24"/>
          <w:szCs w:val="24"/>
        </w:rPr>
        <w:t>e</w:t>
      </w:r>
      <w:r w:rsidR="006F530D" w:rsidRPr="00705A26">
        <w:rPr>
          <w:rFonts w:ascii="Times New Roman" w:hAnsi="Times New Roman" w:cs="Times New Roman"/>
          <w:sz w:val="24"/>
          <w:szCs w:val="24"/>
        </w:rPr>
        <w:t>l mod</w:t>
      </w:r>
      <w:r w:rsidR="006F530D">
        <w:rPr>
          <w:rFonts w:ascii="Times New Roman" w:hAnsi="Times New Roman" w:cs="Times New Roman"/>
          <w:sz w:val="24"/>
          <w:szCs w:val="24"/>
        </w:rPr>
        <w:t>elo circumplejo de Olson (1979)</w:t>
      </w:r>
      <w:r>
        <w:rPr>
          <w:rFonts w:ascii="Times New Roman" w:hAnsi="Times New Roman" w:cs="Times New Roman"/>
          <w:sz w:val="24"/>
          <w:szCs w:val="24"/>
        </w:rPr>
        <w:t>, e i</w:t>
      </w:r>
      <w:r w:rsidR="006F530D" w:rsidRPr="00705A26">
        <w:rPr>
          <w:rFonts w:ascii="Times New Roman" w:hAnsi="Times New Roman" w:cs="Times New Roman"/>
          <w:sz w:val="24"/>
          <w:szCs w:val="24"/>
        </w:rPr>
        <w:t>mplica una evaluación de las dimensiones de cohesión y adaptabilid</w:t>
      </w:r>
      <w:r w:rsidR="006F530D">
        <w:rPr>
          <w:rFonts w:ascii="Times New Roman" w:hAnsi="Times New Roman" w:cs="Times New Roman"/>
          <w:sz w:val="24"/>
          <w:szCs w:val="24"/>
        </w:rPr>
        <w:t>ad mediados por la comunicación en la familia, específicamente</w:t>
      </w:r>
      <w:r w:rsidR="006F530D" w:rsidRPr="00705A26">
        <w:rPr>
          <w:rFonts w:ascii="Times New Roman" w:hAnsi="Times New Roman" w:cs="Times New Roman"/>
          <w:sz w:val="24"/>
          <w:szCs w:val="24"/>
        </w:rPr>
        <w:t xml:space="preserve"> </w:t>
      </w:r>
      <w:r w:rsidR="006F530D">
        <w:rPr>
          <w:rFonts w:ascii="Times New Roman" w:hAnsi="Times New Roman" w:cs="Times New Roman"/>
          <w:sz w:val="24"/>
          <w:szCs w:val="24"/>
        </w:rPr>
        <w:t>se evalúa las siguientes</w:t>
      </w:r>
      <w:r w:rsidR="006F530D" w:rsidRPr="00705A26">
        <w:rPr>
          <w:rFonts w:ascii="Times New Roman" w:hAnsi="Times New Roman" w:cs="Times New Roman"/>
          <w:sz w:val="24"/>
          <w:szCs w:val="24"/>
        </w:rPr>
        <w:t xml:space="preserve"> dimensiones: el nivel de apego que existe entre los miembros de una familia (cohesión) que se describe desde las estructuras familiares desligadas (muy baja cohesión), pasando por separadas, unidas, hasta las aglutinadas (muy alta cohesión), por otro lado se evalúa el grado de flexibilidad y capacidad para el cambio en el sistema familiar (adaptabilidad), que describe a las familias desde un nivel rígido (muy baja adaptabilidad), pasando por las estructuradas, flexibles, hasta las caóticas</w:t>
      </w:r>
      <w:r w:rsidR="006F530D">
        <w:rPr>
          <w:rFonts w:ascii="Times New Roman" w:hAnsi="Times New Roman" w:cs="Times New Roman"/>
          <w:sz w:val="24"/>
          <w:szCs w:val="24"/>
        </w:rPr>
        <w:t xml:space="preserve"> (con muy alta adaptabilidad)</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DC6E38">
        <w:rPr>
          <w:rFonts w:ascii="Times New Roman" w:hAnsi="Times New Roman" w:cs="Times New Roman"/>
          <w:sz w:val="24"/>
          <w:szCs w:val="24"/>
        </w:rPr>
        <w:instrText>ADDIN CSL_CITATION { "citationItems" : [ { "id" : "ITEM-1", "itemData" : { "author" : [ { "dropping-particle" : "", "family" : "Gonz\u00e1lez-Pienda", "given" : "Julio A", "non-dropping-particle" : "", "parse-names" : false, "suffix" : "" }, { "dropping-particle" : "", "family" : "N\u00fa\u00f1ez", "given" : "Jos\u00e9 C", "non-dropping-particle" : "", "parse-names" : false, "suffix" : "" }, { "dropping-particle" : "", "family" : "\u00c1lvarez", "given" : "Luis", "non-dropping-particle" : "", "parse-names" : false, "suffix" : "" }, { "dropping-particle" : "", "family" : "Roces", "given" : "Cristina", "non-dropping-particle" : "", "parse-names" : false, "suffix" : "" }, { "dropping-particle" : "", "family" : "Gonz\u00e1lez-Pumariega", "given" : "Soledad", "non-dropping-particle" : "", "parse-names" : false, "suffix" : "" }, { "dropping-particle" : "", "family" : "Gonz\u00e1lez", "given" : "Paloma", "non-dropping-particle" : "", "parse-names" : false, "suffix" : "" }, { "dropping-particle" : "", "family" : "Mu\u00f1iz", "given" : "Roberto", "non-dropping-particle" : "", "parse-names" : false, "suffix" : "" }, { "dropping-particle" : "", "family" : "Valle", "given" : "Antonio", "non-dropping-particle" : "", "parse-names" : false, "suffix" : "" }, { "dropping-particle" : "", "family" : "Cabanach", "given" : "Ram\u00f3n G", "non-dropping-particle" : "", "parse-names" : false, "suffix" : "" }, { "dropping-particle" : "", "family" : "Rodr\u00edguez", "given" : "Susana", "non-dropping-particle" : "", "parse-names" : false, "suffix" : "" }, { "dropping-particle" : "", "family" : "Bernardo", "given" : "Ana", "non-dropping-particle" : "", "parse-names" : false, "suffix" : "" } ], "container-title" : "Psicothema", "id" : "ITEM-1", "issued" : { "date-parts" : [ [ "2003" ] ] }, "page" : "471-477", "title" : "Adaptabilidad y cohesi\u00f3n familiar, implicaci\u00f3n parental en conductas autorregulatorias, autoconcepto del estudiante y rendimiento acad\u00e9mico", "type" : "article-journal", "volume" : "15" }, "uris" : [ "http://www.mendeley.com/documents/?uuid=8a847418-4326-4a80-aebf-b344adb263c9", "http://www.mendeley.com/documents/?uuid=d50b7ac1-601b-4a7f-ab20-fbb00f294b0c" ] }, { "id" : "ITEM-2", "itemData" : { "author" : [ { "dropping-particle" : "", "family" : "Ortiz", "given" : "Dorys", "non-dropping-particle" : "", "parse-names" : false, "suffix" : "" } ], "id" : "ITEM-2", "issued" : { "date-parts" : [ [ "2008" ] ] }, "publisher" : "Ediciones Abya-Yala", "publisher-place" : "Quito", "title" : "La terapia familiar sist\u00e9mica", "type" : "book" }, "uris" : [ "http://www.mendeley.com/documents/?uuid=703aab15-4279-4bad-8ca0-37e8da0a72c4" ] }, { "id" : "ITEM-3", "itemData" : { "ISSN" : "1989-3909", "abstract" : "La Escala de Evaluaci\u00f3n de la Cohesi\u00f3n y Adaptabilidad Familiar (FACES III) de Olson, Portner, y Lavee, es una de las escalas desarrolladas para evaluar dos de las dimensiones del Modelo Circumplejo de Sistemas familiares y Maritales: la cohesi\u00f3n y la flexibilidad familiar. El prop\u00f3sito del presente estudio es contribuir a una mayor claridad respecto de los aspectos del funcionamiento familiar susceptibles de ser abordados con FACES III, as\u00ed como pro- porcionar informaci\u00f3n sobre la validez estructural de la escala para su uso en poblaci\u00f3n argentina. Participaron 785 padres (M = 41; DT = 5.8) y 600 adolescentes (M = 16.3, DT = 1.7) de la Ciudad Aut\u00f3noma de Buenos Aires y Gran Buenos Aires a quienes se les administr\u00f3 el instrumento. Se realiz\u00f3 un an\u00e1lisis factorial confirmatorio. Los resultados indican que una estructura de dos factores no resulta del todo adecuada, mientras que un modelo de tres factores \u2013Co- hesi\u00f3n, Flexibilidad 1 y Flexibilidad 2 - presenta un buen ajuste a los datos. La dimensi\u00f3n Flexibilidad parece aquella con la que se debe ser m\u00e1s cauteloso teniendo en cuenta que probablemente est\u00e9 reuniendo al menos dos constructos interconectados. Los resultados del presente estudio se discuten considerando los alcanzados en otros pa\u00edses con las distintas versiones de la escala.", "author" : [ { "dropping-particle" : "", "family" : "Schmidt", "given" : "Vanina", "non-dropping-particle" : "", "parse-names" : false, "suffix" : "" }, { "dropping-particle" : "", "family" : "Barreyro", "given" : "Juan", "non-dropping-particle" : "", "parse-names" : false, "suffix" : "" }, { "dropping-particle" : "", "family" : "Maglio", "given" : "Ana", "non-dropping-particle" : "", "parse-names" : false, "suffix" : "" } ], "container-title" : "Escritos de Psicolog\u00eda", "id" : "ITEM-3", "issue" : "n\u00ba 2", "issued" : { "date-parts" : [ [ "2010" ] ] }, "page" : "30-36", "title" : "Escala de evaluaci\u00f3n del funcionamiento familiar FACES III: \u00bf Modelo de dos o tres factores?", "type" : "article-journal", "volume" : "3" }, "uris" : [ "http://www.mendeley.com/documents/?uuid=aaa9b4de-64d2-4878-a77b-5dc468a6e969" ] } ], "mendeley" : { "formattedCitation" : "(Gonz\u00e1lez-Pienda et al., 2003; Ortiz, 2008; Schmidt, Barreyro, &amp; Maglio, 2010)", "plainTextFormattedCitation" : "(Gonz\u00e1lez-Pienda et al., 2003; Ortiz, 2008; Schmidt, Barreyro, &amp; Maglio, 2010)", "previouslyFormattedCitation" : "(Gonz\u00e1lez-Pienda et al., 2003; Ortiz, 2008; Schmidt, Barreyro, &amp; Maglio, 2010)" }, "properties" : {  }, "schema" : "https://github.com/citation-style-language/schema/raw/master/csl-citation.json" }</w:instrText>
      </w:r>
      <w:r>
        <w:rPr>
          <w:rFonts w:ascii="Times New Roman" w:hAnsi="Times New Roman" w:cs="Times New Roman"/>
          <w:sz w:val="24"/>
          <w:szCs w:val="24"/>
        </w:rPr>
        <w:fldChar w:fldCharType="separate"/>
      </w:r>
      <w:r w:rsidR="00DC6E38" w:rsidRPr="00DC6E38">
        <w:rPr>
          <w:rFonts w:ascii="Times New Roman" w:hAnsi="Times New Roman" w:cs="Times New Roman"/>
          <w:noProof/>
          <w:sz w:val="24"/>
          <w:szCs w:val="24"/>
        </w:rPr>
        <w:t>(González-Pienda et al., 2003; Ortiz, 2008; Schmidt, Barreyro, &amp; Maglio, 2010)</w:t>
      </w:r>
      <w:r>
        <w:rPr>
          <w:rFonts w:ascii="Times New Roman" w:hAnsi="Times New Roman" w:cs="Times New Roman"/>
          <w:sz w:val="24"/>
          <w:szCs w:val="24"/>
        </w:rPr>
        <w:fldChar w:fldCharType="end"/>
      </w:r>
      <w:r w:rsidRPr="00B63627">
        <w:rPr>
          <w:rFonts w:ascii="Times New Roman" w:hAnsi="Times New Roman" w:cs="Times New Roman"/>
          <w:sz w:val="24"/>
          <w:szCs w:val="24"/>
        </w:rPr>
        <w:t>.</w:t>
      </w:r>
    </w:p>
    <w:p w14:paraId="510B33E2" w14:textId="77777777" w:rsidR="006F530D" w:rsidRPr="00D84BA8" w:rsidRDefault="006F530D" w:rsidP="006F530D">
      <w:pPr>
        <w:pStyle w:val="Prrafodelista"/>
        <w:numPr>
          <w:ilvl w:val="0"/>
          <w:numId w:val="1"/>
        </w:numPr>
        <w:spacing w:line="480" w:lineRule="auto"/>
        <w:rPr>
          <w:rFonts w:ascii="Times New Roman" w:hAnsi="Times New Roman" w:cs="Times New Roman"/>
          <w:i/>
          <w:sz w:val="24"/>
          <w:szCs w:val="24"/>
        </w:rPr>
      </w:pPr>
      <w:r w:rsidRPr="00D84BA8">
        <w:rPr>
          <w:rFonts w:ascii="Times New Roman" w:hAnsi="Times New Roman" w:cs="Times New Roman"/>
          <w:i/>
          <w:sz w:val="24"/>
          <w:szCs w:val="24"/>
        </w:rPr>
        <w:t xml:space="preserve">Programa de asesoría familiar comunitaria PAFAC   </w:t>
      </w:r>
    </w:p>
    <w:p w14:paraId="35D23580" w14:textId="5776E8E8" w:rsidR="006F530D" w:rsidRDefault="006F530D" w:rsidP="006F530D">
      <w:pPr>
        <w:spacing w:line="480" w:lineRule="auto"/>
        <w:rPr>
          <w:rFonts w:ascii="Times New Roman" w:hAnsi="Times New Roman" w:cs="Times New Roman"/>
          <w:sz w:val="24"/>
          <w:szCs w:val="24"/>
        </w:rPr>
      </w:pPr>
      <w:r>
        <w:rPr>
          <w:rFonts w:ascii="Times New Roman" w:hAnsi="Times New Roman" w:cs="Times New Roman"/>
          <w:sz w:val="24"/>
          <w:szCs w:val="24"/>
        </w:rPr>
        <w:t>El programa PAFAC se construyó a partir de un enfoque constructivista y andragógico, lo</w:t>
      </w:r>
      <w:r w:rsidRPr="00705A26">
        <w:rPr>
          <w:rFonts w:ascii="Times New Roman" w:hAnsi="Times New Roman" w:cs="Times New Roman"/>
          <w:sz w:val="24"/>
          <w:szCs w:val="24"/>
        </w:rPr>
        <w:t xml:space="preserve"> cual permitió fomentar la participación activa de los participantes en la construcción de su propio conocimiento, por medio de actividades lúdicas, artísticas y de reflexión</w:t>
      </w:r>
      <w:r w:rsidR="006125FB">
        <w:rPr>
          <w:rFonts w:ascii="Times New Roman" w:hAnsi="Times New Roman" w:cs="Times New Roman"/>
          <w:sz w:val="24"/>
          <w:szCs w:val="24"/>
        </w:rPr>
        <w:t xml:space="preserve"> </w:t>
      </w:r>
      <w:r w:rsidR="006125FB">
        <w:rPr>
          <w:rFonts w:ascii="Times New Roman" w:hAnsi="Times New Roman" w:cs="Times New Roman"/>
          <w:sz w:val="24"/>
          <w:szCs w:val="24"/>
        </w:rPr>
        <w:fldChar w:fldCharType="begin" w:fldLock="1"/>
      </w:r>
      <w:r w:rsidR="006125FB">
        <w:rPr>
          <w:rFonts w:ascii="Times New Roman" w:hAnsi="Times New Roman" w:cs="Times New Roman"/>
          <w:sz w:val="24"/>
          <w:szCs w:val="24"/>
        </w:rPr>
        <w:instrText>ADDIN CSL_CITATION { "citationItems" : [ { "id" : "ITEM-1", "itemData" : { "author" : [ { "dropping-particle" : "", "family" : "Mori", "given" : "Mar\u00eda", "non-dropping-particle" : "", "parse-names" : false, "suffix" : "" } ], "container-title" : "LIBERABIT", "id" : "ITEM-1", "issued" : { "date-parts" : [ [ "2008" ] ] }, "page" : "81-90", "title" : "Una propuesta metodol\u00f3gica para la intervenci\u00f3n comunitaria", "type" : "article-journal", "volume" : "14" }, "uris" : [ "http://www.mendeley.com/documents/?uuid=cc5297c2-54be-4642-9190-7285cff10c5d" ] } ], "mendeley" : { "formattedCitation" : "(Mori, 2008)", "plainTextFormattedCitation" : "(Mori, 2008)", "previouslyFormattedCitation" : "(Mori, 2008)" }, "properties" : {  }, "schema" : "https://github.com/citation-style-language/schema/raw/master/csl-citation.json" }</w:instrText>
      </w:r>
      <w:r w:rsidR="006125FB">
        <w:rPr>
          <w:rFonts w:ascii="Times New Roman" w:hAnsi="Times New Roman" w:cs="Times New Roman"/>
          <w:sz w:val="24"/>
          <w:szCs w:val="24"/>
        </w:rPr>
        <w:fldChar w:fldCharType="separate"/>
      </w:r>
      <w:r w:rsidR="006125FB" w:rsidRPr="006125FB">
        <w:rPr>
          <w:rFonts w:ascii="Times New Roman" w:hAnsi="Times New Roman" w:cs="Times New Roman"/>
          <w:noProof/>
          <w:sz w:val="24"/>
          <w:szCs w:val="24"/>
        </w:rPr>
        <w:t>(Mori, 2008)</w:t>
      </w:r>
      <w:r w:rsidR="006125FB">
        <w:rPr>
          <w:rFonts w:ascii="Times New Roman" w:hAnsi="Times New Roman" w:cs="Times New Roman"/>
          <w:sz w:val="24"/>
          <w:szCs w:val="24"/>
        </w:rPr>
        <w:fldChar w:fldCharType="end"/>
      </w:r>
      <w:r w:rsidRPr="00705A26">
        <w:rPr>
          <w:rFonts w:ascii="Times New Roman" w:hAnsi="Times New Roman" w:cs="Times New Roman"/>
          <w:sz w:val="24"/>
          <w:szCs w:val="24"/>
        </w:rPr>
        <w:t xml:space="preserve">. </w:t>
      </w:r>
      <w:r>
        <w:rPr>
          <w:rFonts w:ascii="Times New Roman" w:hAnsi="Times New Roman" w:cs="Times New Roman"/>
          <w:sz w:val="24"/>
          <w:szCs w:val="24"/>
        </w:rPr>
        <w:t xml:space="preserve"> Partiendo de las principales aportaciones de la psicología de intervención social comunitaria entre las que desatacan: el rol igualitario de los investigadores y participantes, la promoción de relaciones de </w:t>
      </w:r>
      <w:r>
        <w:rPr>
          <w:rFonts w:ascii="Times New Roman" w:hAnsi="Times New Roman" w:cs="Times New Roman"/>
          <w:sz w:val="24"/>
          <w:szCs w:val="24"/>
        </w:rPr>
        <w:lastRenderedPageBreak/>
        <w:t xml:space="preserve">colaboración y la resaltación e incremento de las fortalezas de los grupos </w:t>
      </w:r>
      <w:r w:rsidR="0085596F">
        <w:rPr>
          <w:rFonts w:ascii="Times New Roman" w:hAnsi="Times New Roman" w:cs="Times New Roman"/>
          <w:sz w:val="24"/>
          <w:szCs w:val="24"/>
        </w:rPr>
        <w:fldChar w:fldCharType="begin" w:fldLock="1"/>
      </w:r>
      <w:r w:rsidR="0085596F">
        <w:rPr>
          <w:rFonts w:ascii="Times New Roman" w:hAnsi="Times New Roman" w:cs="Times New Roman"/>
          <w:sz w:val="24"/>
          <w:szCs w:val="24"/>
        </w:rPr>
        <w:instrText>ADDIN CSL_CITATION { "citationItems" : [ { "id" : "ITEM-1", "itemData" : { "author" : [ { "dropping-particle" : "", "family" : "Maya", "given" : "Isidro", "non-dropping-particle" : "", "parse-names" : false, "suffix" : "" }, { "dropping-particle" : "", "family" : "Garc\u00eda", "given" : "Manuel", "non-dropping-particle" : "", "parse-names" : false, "suffix" : "" }, { "dropping-particle" : "", "family" : "Santolaya", "given" : "Francisco", "non-dropping-particle" : "", "parse-names" : false, "suffix" : "" } ], "id" : "ITEM-1", "issued" : { "date-parts" : [ [ "2007" ] ] }, "publisher" : "Ediciones Pir\u00e1mide", "publisher-place" : "Madrid", "title" : "Estrategias de intervenci\u00f3n psicosocial. Casos pr\u00e1cticos", "type" : "book" }, "uris" : [ "http://www.mendeley.com/documents/?uuid=7a7e3784-b746-4f1e-a4ee-070bd0342948" ] } ], "mendeley" : { "formattedCitation" : "(Maya, Garc\u00eda, &amp; Santolaya, 2007)", "plainTextFormattedCitation" : "(Maya, Garc\u00eda, &amp; Santolaya, 2007)", "previouslyFormattedCitation" : "(Maya, Garc\u00eda, &amp; Santolaya, 2007)" }, "properties" : {  }, "schema" : "https://github.com/citation-style-language/schema/raw/master/csl-citation.json" }</w:instrText>
      </w:r>
      <w:r w:rsidR="0085596F">
        <w:rPr>
          <w:rFonts w:ascii="Times New Roman" w:hAnsi="Times New Roman" w:cs="Times New Roman"/>
          <w:sz w:val="24"/>
          <w:szCs w:val="24"/>
        </w:rPr>
        <w:fldChar w:fldCharType="separate"/>
      </w:r>
      <w:r w:rsidR="0085596F" w:rsidRPr="0085596F">
        <w:rPr>
          <w:rFonts w:ascii="Times New Roman" w:hAnsi="Times New Roman" w:cs="Times New Roman"/>
          <w:noProof/>
          <w:sz w:val="24"/>
          <w:szCs w:val="24"/>
        </w:rPr>
        <w:t>(Maya, García, &amp; Santolaya, 2007)</w:t>
      </w:r>
      <w:r w:rsidR="0085596F">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5C5B4584" w14:textId="64F1806E" w:rsidR="006F530D" w:rsidRDefault="006F530D" w:rsidP="006F530D">
      <w:pPr>
        <w:spacing w:line="480" w:lineRule="auto"/>
        <w:rPr>
          <w:rFonts w:ascii="Times New Roman" w:hAnsi="Times New Roman" w:cs="Times New Roman"/>
          <w:sz w:val="24"/>
          <w:szCs w:val="24"/>
        </w:rPr>
      </w:pPr>
      <w:r>
        <w:rPr>
          <w:rFonts w:ascii="Times New Roman" w:hAnsi="Times New Roman" w:cs="Times New Roman"/>
          <w:sz w:val="24"/>
          <w:szCs w:val="24"/>
        </w:rPr>
        <w:t>El proceso del PAFAC se estructuró según las ocho fases marcadas por Mori (2008) en su propuesta metodológica para la intervención comunitaria. Estas fases se resumen en: el diagnóstico comunitario; la identificación de características del grupo; la evaluación de las necesidades del grupo; el diseño y planificación de la intervención; la evaluación inicial; la ejecución e implementación; la evaluación final; y la diseminación. Las primeras cinco fases se desarrollaron en el contexto del proyecto de vinculación con la comunidad “Bienestar psico-socio-educativo de la cabecera parroquial de Nono”. Sin embargo, para el diseño del PAFAC se tomó en cuenta el</w:t>
      </w:r>
      <w:r w:rsidRPr="00705A26">
        <w:rPr>
          <w:rFonts w:ascii="Times New Roman" w:hAnsi="Times New Roman" w:cs="Times New Roman"/>
          <w:sz w:val="24"/>
          <w:szCs w:val="24"/>
        </w:rPr>
        <w:t xml:space="preserve"> taller dirigido a padres de familia, donde además se realizó una recolección de percepción de necesidades de interés de aprender mediante un cuestionario de autoregistro abierto, modalidad sondeo de opinión</w:t>
      </w:r>
      <w:r w:rsidR="0085596F">
        <w:rPr>
          <w:rFonts w:ascii="Times New Roman" w:hAnsi="Times New Roman" w:cs="Times New Roman"/>
          <w:sz w:val="24"/>
          <w:szCs w:val="24"/>
        </w:rPr>
        <w:t xml:space="preserve"> </w:t>
      </w:r>
      <w:r w:rsidR="0085596F">
        <w:rPr>
          <w:rFonts w:ascii="Times New Roman" w:hAnsi="Times New Roman" w:cs="Times New Roman"/>
          <w:sz w:val="24"/>
          <w:szCs w:val="24"/>
        </w:rPr>
        <w:fldChar w:fldCharType="begin" w:fldLock="1"/>
      </w:r>
      <w:r w:rsidR="0085596F">
        <w:rPr>
          <w:rFonts w:ascii="Times New Roman" w:hAnsi="Times New Roman" w:cs="Times New Roman"/>
          <w:sz w:val="24"/>
          <w:szCs w:val="24"/>
        </w:rPr>
        <w:instrText>ADDIN CSL_CITATION { "citationItems" : [ { "id" : "ITEM-1", "itemData" : { "author" : [ { "dropping-particle" : "", "family" : "Vallejo", "given" : "Ruth", "non-dropping-particle" : "", "parse-names" : false, "suffix" : "" }, { "dropping-particle" : "", "family" : "Finol", "given" : "Mineira", "non-dropping-particle" : "", "parse-names" : false, "suffix" : "" } ], "container-title" : "REDHECS", "id" : "ITEM-1", "issued" : { "date-parts" : [ [ "2009" ] ] }, "page" : "117-133", "title" : "Educativas, La triangulaci\u00f3n como procedimiento de an\u00e1lisis para investigaciones", "type" : "article-journal", "volume" : "7" }, "uris" : [ "http://www.mendeley.com/documents/?uuid=5e1b5b3f-40f2-44df-9697-b57ce7bfd4b0" ] } ], "mendeley" : { "formattedCitation" : "(Vallejo &amp; Finol, 2009)", "plainTextFormattedCitation" : "(Vallejo &amp; Finol, 2009)", "previouslyFormattedCitation" : "(Vallejo &amp; Finol, 2009)" }, "properties" : {  }, "schema" : "https://github.com/citation-style-language/schema/raw/master/csl-citation.json" }</w:instrText>
      </w:r>
      <w:r w:rsidR="0085596F">
        <w:rPr>
          <w:rFonts w:ascii="Times New Roman" w:hAnsi="Times New Roman" w:cs="Times New Roman"/>
          <w:sz w:val="24"/>
          <w:szCs w:val="24"/>
        </w:rPr>
        <w:fldChar w:fldCharType="separate"/>
      </w:r>
      <w:r w:rsidR="0085596F" w:rsidRPr="0085596F">
        <w:rPr>
          <w:rFonts w:ascii="Times New Roman" w:hAnsi="Times New Roman" w:cs="Times New Roman"/>
          <w:noProof/>
          <w:sz w:val="24"/>
          <w:szCs w:val="24"/>
        </w:rPr>
        <w:t>(Vallejo &amp; Finol, 2009)</w:t>
      </w:r>
      <w:r w:rsidR="0085596F">
        <w:rPr>
          <w:rFonts w:ascii="Times New Roman" w:hAnsi="Times New Roman" w:cs="Times New Roman"/>
          <w:sz w:val="24"/>
          <w:szCs w:val="24"/>
        </w:rPr>
        <w:fldChar w:fldCharType="end"/>
      </w:r>
      <w:r w:rsidR="0085596F">
        <w:rPr>
          <w:rFonts w:ascii="Times New Roman" w:hAnsi="Times New Roman" w:cs="Times New Roman"/>
          <w:sz w:val="24"/>
          <w:szCs w:val="24"/>
        </w:rPr>
        <w:t>.</w:t>
      </w:r>
    </w:p>
    <w:p w14:paraId="3486C6E0" w14:textId="32298F64" w:rsidR="006F530D" w:rsidRDefault="006F530D" w:rsidP="006F530D">
      <w:pPr>
        <w:spacing w:line="480" w:lineRule="auto"/>
        <w:rPr>
          <w:rFonts w:ascii="Times New Roman" w:hAnsi="Times New Roman" w:cs="Times New Roman"/>
          <w:sz w:val="24"/>
          <w:szCs w:val="24"/>
        </w:rPr>
      </w:pPr>
      <w:r>
        <w:rPr>
          <w:rFonts w:ascii="Times New Roman" w:hAnsi="Times New Roman" w:cs="Times New Roman"/>
          <w:sz w:val="24"/>
          <w:szCs w:val="24"/>
        </w:rPr>
        <w:t>La s</w:t>
      </w:r>
      <w:r w:rsidR="0085596F">
        <w:rPr>
          <w:rFonts w:ascii="Times New Roman" w:hAnsi="Times New Roman" w:cs="Times New Roman"/>
          <w:sz w:val="24"/>
          <w:szCs w:val="24"/>
        </w:rPr>
        <w:t>iguiente</w:t>
      </w:r>
      <w:r>
        <w:rPr>
          <w:rFonts w:ascii="Times New Roman" w:hAnsi="Times New Roman" w:cs="Times New Roman"/>
          <w:sz w:val="24"/>
          <w:szCs w:val="24"/>
        </w:rPr>
        <w:t xml:space="preserve"> fase del PAFAC se realizó mediante la implementación de cinco talleres cuyas técnicas eran principalmente participativas. Todos los talleres se desarrollaron d</w:t>
      </w:r>
      <w:r w:rsidRPr="00705A26">
        <w:rPr>
          <w:rFonts w:ascii="Times New Roman" w:hAnsi="Times New Roman" w:cs="Times New Roman"/>
          <w:sz w:val="24"/>
          <w:szCs w:val="24"/>
        </w:rPr>
        <w:t>esde el enfoque sistémico que  implicó la identificación del patrón relacional que ya no es funcional y la creación por parte del sistema de un patrón relacional que sustituya al caduco, apuntando todo el tiempo a la  generación de dinámicas auto-sustentables</w:t>
      </w:r>
      <w:r w:rsidR="0085596F">
        <w:rPr>
          <w:rFonts w:ascii="Times New Roman" w:hAnsi="Times New Roman" w:cs="Times New Roman"/>
          <w:sz w:val="24"/>
          <w:szCs w:val="24"/>
        </w:rPr>
        <w:t xml:space="preserve"> </w:t>
      </w:r>
      <w:r w:rsidR="0085596F">
        <w:rPr>
          <w:rFonts w:ascii="Times New Roman" w:hAnsi="Times New Roman" w:cs="Times New Roman"/>
          <w:sz w:val="24"/>
          <w:szCs w:val="24"/>
        </w:rPr>
        <w:fldChar w:fldCharType="begin" w:fldLock="1"/>
      </w:r>
      <w:r w:rsidR="0085596F">
        <w:rPr>
          <w:rFonts w:ascii="Times New Roman" w:hAnsi="Times New Roman" w:cs="Times New Roman"/>
          <w:sz w:val="24"/>
          <w:szCs w:val="24"/>
        </w:rPr>
        <w:instrText>ADDIN CSL_CITATION { "citationItems" : [ { "id" : "ITEM-1", "itemData" : { "ISSN" : "1132-0559", "abstract" : "RESUMEN Ser padres es una tarea evolutiva muy compleja en la que se conjuga la reflexi\u00f3n con la toma de decisiones en planos de actuaci\u00f3n muy diferentes. Supone poner en marcha una gran variedad de registros, que en muchas ocasiones no se tienen, dada la diversidad tanto de las situaciones cotidianas en las que se aplica como de las personas que intervie -nen. Es por todo esto por lo que cada d\u00eda se incrementan las demandas de ayuda y aseso -ramiento. El inter\u00e9s por delimitar las distintas maneras de abordar la intervenci\u00f3n familiar, ha generado una serie de propuestas que organizamos a trav\u00e9s de los modelos cl\u00ednico, educativo y comunitario. Dicha intervenci\u00f3n debe contar con diversidad de enfoques e instrumentos flexibles. Se trata de que los diferentes equipos coincidan en los aspectos fundamentales de la intervenci\u00f3n: uso de una misma metodolog\u00eda, similar planificaci\u00f3n y gesti\u00f3n de recursos, coordinaci\u00f3n de programas y de actuaciones que se deriven de e l l o s . PALABRAS CLAVE Intervenci\u00f3n familiar, Modelos de intervenci\u00f3n", "author" : [ { "dropping-particle" : "", "family" : "M\u00e1iques", "given" : "Luisa", "non-dropping-particle" : "", "parse-names" : false, "suffix" : "" }, { "dropping-particle" : "", "family" : "Capote", "given" : "Carmen", "non-dropping-particle" : "", "parse-names" : false, "suffix" : "" } ], "container-title" : "Intervenci\u00f3n Psicosocial", "id" : "ITEM-1", "issued" : { "date-parts" : [ [ "2001" ] ] }, "page" : "185-198", "title" : "Modelos y enfoques en intervenci\u00f3n familiar", "type" : "article-journal", "volume" : "10" }, "uris" : [ "http://www.mendeley.com/documents/?uuid=ac97f332-a7af-497f-9bab-6a02e0af387d" ] } ], "mendeley" : { "formattedCitation" : "(M\u00e1iques &amp; Capote, 2001)", "plainTextFormattedCitation" : "(M\u00e1iques &amp; Capote, 2001)", "previouslyFormattedCitation" : "(M\u00e1iques &amp; Capote, 2001)" }, "properties" : {  }, "schema" : "https://github.com/citation-style-language/schema/raw/master/csl-citation.json" }</w:instrText>
      </w:r>
      <w:r w:rsidR="0085596F">
        <w:rPr>
          <w:rFonts w:ascii="Times New Roman" w:hAnsi="Times New Roman" w:cs="Times New Roman"/>
          <w:sz w:val="24"/>
          <w:szCs w:val="24"/>
        </w:rPr>
        <w:fldChar w:fldCharType="separate"/>
      </w:r>
      <w:r w:rsidR="0085596F" w:rsidRPr="00AA077B">
        <w:rPr>
          <w:rFonts w:ascii="Times New Roman" w:hAnsi="Times New Roman" w:cs="Times New Roman"/>
          <w:noProof/>
          <w:sz w:val="24"/>
          <w:szCs w:val="24"/>
        </w:rPr>
        <w:t>(Máiques &amp; Capote, 2001)</w:t>
      </w:r>
      <w:r w:rsidR="0085596F">
        <w:rPr>
          <w:rFonts w:ascii="Times New Roman" w:hAnsi="Times New Roman" w:cs="Times New Roman"/>
          <w:sz w:val="24"/>
          <w:szCs w:val="24"/>
        </w:rPr>
        <w:fldChar w:fldCharType="end"/>
      </w:r>
      <w:r w:rsidRPr="00705A26">
        <w:rPr>
          <w:rFonts w:ascii="Times New Roman" w:hAnsi="Times New Roman" w:cs="Times New Roman"/>
          <w:sz w:val="24"/>
          <w:szCs w:val="24"/>
        </w:rPr>
        <w:t>. Estas dinámicas desarrolladas en el núcleo familiar, se relacionan a  conductas observables en los  meso y macrosistemas, unidad educativa y co</w:t>
      </w:r>
      <w:r w:rsidR="0085596F">
        <w:rPr>
          <w:rFonts w:ascii="Times New Roman" w:hAnsi="Times New Roman" w:cs="Times New Roman"/>
          <w:sz w:val="24"/>
          <w:szCs w:val="24"/>
        </w:rPr>
        <w:t xml:space="preserve">munidad respectivamente </w:t>
      </w:r>
      <w:r w:rsidR="0085596F">
        <w:rPr>
          <w:rFonts w:ascii="Times New Roman" w:hAnsi="Times New Roman" w:cs="Times New Roman"/>
          <w:sz w:val="24"/>
          <w:szCs w:val="24"/>
        </w:rPr>
        <w:fldChar w:fldCharType="begin" w:fldLock="1"/>
      </w:r>
      <w:r w:rsidR="0048749E">
        <w:rPr>
          <w:rFonts w:ascii="Times New Roman" w:hAnsi="Times New Roman" w:cs="Times New Roman"/>
          <w:sz w:val="24"/>
          <w:szCs w:val="24"/>
        </w:rPr>
        <w:instrText>ADDIN CSL_CITATION { "citationItems" : [ { "id" : "ITEM-1", "itemData" : { "author" : [ { "dropping-particle" : "", "family" : "Espinal", "given" : "I", "non-dropping-particle" : "", "parse-names" : false, "suffix" : "" }, { "dropping-particle" : "", "family" : "Gimeno", "given" : "Adelina", "non-dropping-particle" : "", "parse-names" : false, "suffix" : "" }, { "dropping-particle" : "", "family" : "Gonz\u00e1lez", "given" : "Francisco", "non-dropping-particle" : "", "parse-names" : false, "suffix" : "" } ], "container-title" : "Revista internacional de sistemas", "id" : "ITEM-1", "issued" : { "date-parts" : [ [ "2004" ] ] }, "page" : "21-34", "title" : "El Enfoque Sist\u00e9mico en los Estudios sobre la Familia", "type" : "article-journal", "volume" : "14" }, "uris" : [ "http://www.mendeley.com/documents/?uuid=771c018a-dc89-49f9-b1fe-4209a3116ce4" ] } ], "mendeley" : { "formattedCitation" : "(Espinal et al., 2004)", "plainTextFormattedCitation" : "(Espinal et al., 2004)", "previouslyFormattedCitation" : "(Espinal et al., 2004)" }, "properties" : {  }, "schema" : "https://github.com/citation-style-language/schema/raw/master/csl-citation.json" }</w:instrText>
      </w:r>
      <w:r w:rsidR="0085596F">
        <w:rPr>
          <w:rFonts w:ascii="Times New Roman" w:hAnsi="Times New Roman" w:cs="Times New Roman"/>
          <w:sz w:val="24"/>
          <w:szCs w:val="24"/>
        </w:rPr>
        <w:fldChar w:fldCharType="separate"/>
      </w:r>
      <w:r w:rsidR="0048749E" w:rsidRPr="0048749E">
        <w:rPr>
          <w:rFonts w:ascii="Times New Roman" w:hAnsi="Times New Roman" w:cs="Times New Roman"/>
          <w:noProof/>
          <w:sz w:val="24"/>
          <w:szCs w:val="24"/>
        </w:rPr>
        <w:t>(Espinal et al., 2004)</w:t>
      </w:r>
      <w:r w:rsidR="0085596F">
        <w:rPr>
          <w:rFonts w:ascii="Times New Roman" w:hAnsi="Times New Roman" w:cs="Times New Roman"/>
          <w:sz w:val="24"/>
          <w:szCs w:val="24"/>
        </w:rPr>
        <w:fldChar w:fldCharType="end"/>
      </w:r>
      <w:r w:rsidR="0085596F">
        <w:rPr>
          <w:rFonts w:ascii="Times New Roman" w:hAnsi="Times New Roman" w:cs="Times New Roman"/>
          <w:sz w:val="24"/>
          <w:szCs w:val="24"/>
        </w:rPr>
        <w:t>.</w:t>
      </w:r>
    </w:p>
    <w:p w14:paraId="318844C3" w14:textId="397B2D54" w:rsidR="006F530D" w:rsidRPr="00705A26" w:rsidRDefault="0085596F" w:rsidP="006F530D">
      <w:pPr>
        <w:spacing w:line="480" w:lineRule="auto"/>
        <w:rPr>
          <w:rFonts w:ascii="Times New Roman" w:hAnsi="Times New Roman" w:cs="Times New Roman"/>
          <w:sz w:val="24"/>
          <w:szCs w:val="24"/>
        </w:rPr>
      </w:pPr>
      <w:r>
        <w:rPr>
          <w:rFonts w:ascii="Times New Roman" w:hAnsi="Times New Roman" w:cs="Times New Roman"/>
          <w:sz w:val="24"/>
          <w:szCs w:val="24"/>
        </w:rPr>
        <w:t xml:space="preserve">La </w:t>
      </w:r>
      <w:r w:rsidR="006F530D">
        <w:rPr>
          <w:rFonts w:ascii="Times New Roman" w:hAnsi="Times New Roman" w:cs="Times New Roman"/>
          <w:sz w:val="24"/>
          <w:szCs w:val="24"/>
        </w:rPr>
        <w:t>fase</w:t>
      </w:r>
      <w:r>
        <w:rPr>
          <w:rFonts w:ascii="Times New Roman" w:hAnsi="Times New Roman" w:cs="Times New Roman"/>
          <w:sz w:val="24"/>
          <w:szCs w:val="24"/>
        </w:rPr>
        <w:t xml:space="preserve"> final</w:t>
      </w:r>
      <w:r w:rsidR="006F530D">
        <w:rPr>
          <w:rFonts w:ascii="Times New Roman" w:hAnsi="Times New Roman" w:cs="Times New Roman"/>
          <w:sz w:val="24"/>
          <w:szCs w:val="24"/>
        </w:rPr>
        <w:t>, que implic</w:t>
      </w:r>
      <w:r>
        <w:rPr>
          <w:rFonts w:ascii="Times New Roman" w:hAnsi="Times New Roman" w:cs="Times New Roman"/>
          <w:sz w:val="24"/>
          <w:szCs w:val="24"/>
        </w:rPr>
        <w:t>ó</w:t>
      </w:r>
      <w:r w:rsidR="006F530D">
        <w:rPr>
          <w:rFonts w:ascii="Times New Roman" w:hAnsi="Times New Roman" w:cs="Times New Roman"/>
          <w:sz w:val="24"/>
          <w:szCs w:val="24"/>
        </w:rPr>
        <w:t xml:space="preserve"> la evaluación </w:t>
      </w:r>
      <w:r>
        <w:rPr>
          <w:rFonts w:ascii="Times New Roman" w:hAnsi="Times New Roman" w:cs="Times New Roman"/>
          <w:sz w:val="24"/>
          <w:szCs w:val="24"/>
        </w:rPr>
        <w:t>de cierre</w:t>
      </w:r>
      <w:r w:rsidR="006F530D">
        <w:rPr>
          <w:rFonts w:ascii="Times New Roman" w:hAnsi="Times New Roman" w:cs="Times New Roman"/>
          <w:sz w:val="24"/>
          <w:szCs w:val="24"/>
        </w:rPr>
        <w:t xml:space="preserve">, se realizó mediante la aplicación de tres grupos focales, un por cada grupo de población (estudiantes, profesores y padres). Para finalizar, </w:t>
      </w:r>
      <w:r>
        <w:rPr>
          <w:rFonts w:ascii="Times New Roman" w:hAnsi="Times New Roman" w:cs="Times New Roman"/>
          <w:sz w:val="24"/>
          <w:szCs w:val="24"/>
        </w:rPr>
        <w:t>se concluyó con la</w:t>
      </w:r>
      <w:r w:rsidR="006F530D">
        <w:rPr>
          <w:rFonts w:ascii="Times New Roman" w:hAnsi="Times New Roman" w:cs="Times New Roman"/>
          <w:sz w:val="24"/>
          <w:szCs w:val="24"/>
        </w:rPr>
        <w:t xml:space="preserve"> “di</w:t>
      </w:r>
      <w:r>
        <w:rPr>
          <w:rFonts w:ascii="Times New Roman" w:hAnsi="Times New Roman" w:cs="Times New Roman"/>
          <w:sz w:val="24"/>
          <w:szCs w:val="24"/>
        </w:rPr>
        <w:t>fusión de resultados</w:t>
      </w:r>
      <w:r w:rsidR="006F530D">
        <w:rPr>
          <w:rFonts w:ascii="Times New Roman" w:hAnsi="Times New Roman" w:cs="Times New Roman"/>
          <w:sz w:val="24"/>
          <w:szCs w:val="24"/>
        </w:rPr>
        <w:t xml:space="preserve">” </w:t>
      </w:r>
      <w:r>
        <w:rPr>
          <w:rFonts w:ascii="Times New Roman" w:hAnsi="Times New Roman" w:cs="Times New Roman"/>
          <w:sz w:val="24"/>
          <w:szCs w:val="24"/>
        </w:rPr>
        <w:t xml:space="preserve">que incluyó </w:t>
      </w:r>
      <w:r w:rsidR="006F530D">
        <w:rPr>
          <w:rFonts w:ascii="Times New Roman" w:hAnsi="Times New Roman" w:cs="Times New Roman"/>
          <w:sz w:val="24"/>
          <w:szCs w:val="24"/>
        </w:rPr>
        <w:t xml:space="preserve">el evento de cierre del proyecto, dónde se </w:t>
      </w:r>
      <w:r w:rsidR="006F530D">
        <w:rPr>
          <w:rFonts w:ascii="Times New Roman" w:hAnsi="Times New Roman" w:cs="Times New Roman"/>
          <w:sz w:val="24"/>
          <w:szCs w:val="24"/>
        </w:rPr>
        <w:lastRenderedPageBreak/>
        <w:t>entregó un informe ejecutivo a todos los líderes comunitarios (representante del comité estudiantil, representante del comité de padres, director de la unidad educativa y presidente del gobierno autónomo descentralizado)</w:t>
      </w:r>
      <w:r>
        <w:rPr>
          <w:rFonts w:ascii="Times New Roman" w:hAnsi="Times New Roman" w:cs="Times New Roman"/>
          <w:sz w:val="24"/>
          <w:szCs w:val="24"/>
        </w:rPr>
        <w:t>, a</w:t>
      </w:r>
      <w:r w:rsidR="006F530D">
        <w:rPr>
          <w:rFonts w:ascii="Times New Roman" w:hAnsi="Times New Roman" w:cs="Times New Roman"/>
          <w:sz w:val="24"/>
          <w:szCs w:val="24"/>
        </w:rPr>
        <w:t xml:space="preserve">demás de haber compartido </w:t>
      </w:r>
      <w:r>
        <w:rPr>
          <w:rFonts w:ascii="Times New Roman" w:hAnsi="Times New Roman" w:cs="Times New Roman"/>
          <w:sz w:val="24"/>
          <w:szCs w:val="24"/>
        </w:rPr>
        <w:t xml:space="preserve">estos resultados </w:t>
      </w:r>
      <w:r w:rsidR="006F530D">
        <w:rPr>
          <w:rFonts w:ascii="Times New Roman" w:hAnsi="Times New Roman" w:cs="Times New Roman"/>
          <w:sz w:val="24"/>
          <w:szCs w:val="24"/>
        </w:rPr>
        <w:t>dentro del ámbito académico y social.</w:t>
      </w:r>
    </w:p>
    <w:p w14:paraId="53C2A7F5" w14:textId="77777777" w:rsidR="006F530D" w:rsidRPr="00D84BA8" w:rsidRDefault="006F530D" w:rsidP="006F530D">
      <w:pPr>
        <w:spacing w:line="480" w:lineRule="auto"/>
        <w:rPr>
          <w:rFonts w:ascii="Times New Roman" w:hAnsi="Times New Roman" w:cs="Times New Roman"/>
          <w:i/>
          <w:sz w:val="24"/>
          <w:szCs w:val="24"/>
        </w:rPr>
      </w:pPr>
      <w:r w:rsidRPr="00D84BA8">
        <w:rPr>
          <w:rFonts w:ascii="Times New Roman" w:hAnsi="Times New Roman" w:cs="Times New Roman"/>
          <w:i/>
          <w:sz w:val="24"/>
          <w:szCs w:val="24"/>
        </w:rPr>
        <w:t>Procedimiento</w:t>
      </w:r>
    </w:p>
    <w:p w14:paraId="6DB247E7" w14:textId="77777777" w:rsidR="006F530D" w:rsidRPr="00D84BA8" w:rsidRDefault="006F530D" w:rsidP="006F530D">
      <w:pPr>
        <w:pStyle w:val="Prrafodelista"/>
        <w:numPr>
          <w:ilvl w:val="0"/>
          <w:numId w:val="1"/>
        </w:numPr>
        <w:spacing w:line="480" w:lineRule="auto"/>
        <w:rPr>
          <w:rFonts w:ascii="Times New Roman" w:hAnsi="Times New Roman" w:cs="Times New Roman"/>
          <w:i/>
          <w:sz w:val="24"/>
          <w:szCs w:val="24"/>
        </w:rPr>
      </w:pPr>
      <w:r w:rsidRPr="00D84BA8">
        <w:rPr>
          <w:rFonts w:ascii="Times New Roman" w:hAnsi="Times New Roman" w:cs="Times New Roman"/>
          <w:i/>
          <w:sz w:val="24"/>
          <w:szCs w:val="24"/>
        </w:rPr>
        <w:t>Sistematización de experiencias</w:t>
      </w:r>
    </w:p>
    <w:p w14:paraId="6B7D6A51" w14:textId="77777777" w:rsidR="006F530D" w:rsidRPr="00705A26" w:rsidRDefault="006F530D" w:rsidP="006F530D">
      <w:pPr>
        <w:spacing w:line="480" w:lineRule="auto"/>
        <w:rPr>
          <w:rFonts w:ascii="Times New Roman" w:hAnsi="Times New Roman" w:cs="Times New Roman"/>
          <w:sz w:val="24"/>
          <w:szCs w:val="24"/>
        </w:rPr>
      </w:pPr>
      <w:r w:rsidRPr="00705A26">
        <w:rPr>
          <w:rFonts w:ascii="Times New Roman" w:hAnsi="Times New Roman" w:cs="Times New Roman"/>
          <w:sz w:val="24"/>
          <w:szCs w:val="24"/>
        </w:rPr>
        <w:t>La sistematización de experiencias inicia con la conformación del equipo sistematizador que para este caso estuvo conformado por un equipo de cinco estudiantes de psicología que participaron en los talleres de la implementación del Programa de Asesoría Familiar Comunitaria PAFAC  y que formaron parte también del equipo de sistematización de experiencias de todo el proyecto de vinculación con la comunidad. E</w:t>
      </w:r>
      <w:r>
        <w:rPr>
          <w:rFonts w:ascii="Times New Roman" w:hAnsi="Times New Roman" w:cs="Times New Roman"/>
          <w:sz w:val="24"/>
          <w:szCs w:val="24"/>
        </w:rPr>
        <w:t xml:space="preserve">ste grupo, </w:t>
      </w:r>
      <w:r w:rsidRPr="00705A26">
        <w:rPr>
          <w:rFonts w:ascii="Times New Roman" w:hAnsi="Times New Roman" w:cs="Times New Roman"/>
          <w:sz w:val="24"/>
          <w:szCs w:val="24"/>
        </w:rPr>
        <w:t xml:space="preserve">apoyó con la reconstrucción histórica, la construcción del estado del arte y el análisis crítico de la experiencia, todo supervisado por los dos docentes líderes del proyecto, quienes además de desarrollar el proyecto de vinculación, realizaron el proceso de sistematización. </w:t>
      </w:r>
    </w:p>
    <w:p w14:paraId="456499F0" w14:textId="4A54EF29" w:rsidR="006F530D" w:rsidRPr="00705A26" w:rsidRDefault="006F530D" w:rsidP="006F530D">
      <w:pPr>
        <w:spacing w:line="480" w:lineRule="auto"/>
        <w:rPr>
          <w:rFonts w:ascii="Times New Roman" w:hAnsi="Times New Roman" w:cs="Times New Roman"/>
          <w:sz w:val="24"/>
          <w:szCs w:val="24"/>
        </w:rPr>
      </w:pPr>
      <w:r w:rsidRPr="00705A26">
        <w:rPr>
          <w:rFonts w:ascii="Times New Roman" w:hAnsi="Times New Roman" w:cs="Times New Roman"/>
          <w:sz w:val="24"/>
          <w:szCs w:val="24"/>
        </w:rPr>
        <w:t xml:space="preserve">Como eje central de sistematización se eligió la intervención sistémica familiar comunitaria que se relacionó al Programa de Asesoría Familiar Comunitaria PAFAC, del cual se desprendieron preguntas problematizadoras nucleares que fueron: ¿Cuáles son las actividades desarrolladas como parte del Programa de Asesoría Familiar Comunitaria que corresponden al enfoque sistémico? ¿Cómo estas actividades respondían a las necesidades de la comunidad reconociendo el rol comunitario protagónico? y ¿Cuál es el impacto percibido de las actividades por parte de la comunidad coherentes con la teoría?, lo que permitió organizar la confrontación empírico-teórica para el proceso de reflexión crítica de los puntos clave, la lógica de la experiencia y la </w:t>
      </w:r>
      <w:r w:rsidRPr="00705A26">
        <w:rPr>
          <w:rFonts w:ascii="Times New Roman" w:hAnsi="Times New Roman" w:cs="Times New Roman"/>
          <w:sz w:val="24"/>
          <w:szCs w:val="24"/>
        </w:rPr>
        <w:lastRenderedPageBreak/>
        <w:t>comparación con experiencias similares y teóricas, que da  lugar a la formulación de conclusiones como nuevo conocimiento</w:t>
      </w:r>
      <w:r w:rsidR="004A3121">
        <w:rPr>
          <w:rFonts w:ascii="Times New Roman" w:hAnsi="Times New Roman" w:cs="Times New Roman"/>
          <w:sz w:val="24"/>
          <w:szCs w:val="24"/>
        </w:rPr>
        <w:t xml:space="preserve"> </w:t>
      </w:r>
      <w:r w:rsidR="004A3121">
        <w:rPr>
          <w:rFonts w:ascii="Times New Roman" w:hAnsi="Times New Roman" w:cs="Times New Roman"/>
          <w:sz w:val="24"/>
          <w:szCs w:val="24"/>
        </w:rPr>
        <w:fldChar w:fldCharType="begin" w:fldLock="1"/>
      </w:r>
      <w:r w:rsidR="004A3121">
        <w:rPr>
          <w:rFonts w:ascii="Times New Roman" w:hAnsi="Times New Roman" w:cs="Times New Roman"/>
          <w:sz w:val="24"/>
          <w:szCs w:val="24"/>
        </w:rPr>
        <w:instrText>ADDIN CSL_CITATION { "citationItems" : [ { "id" : "ITEM-1", "itemData" : { "ISBN" : "9789801412892", "author" : [ { "dropping-particle" : "", "family" : "Cap\u00f3", "given" : "William", "non-dropping-particle" : "", "parse-names" : false, "suffix" : "" }, { "dropping-particle" : "", "family" : "Arteaga", "given" : "Bel\u00e9n", "non-dropping-particle" : "", "parse-names" : false, "suffix" : "" }, { "dropping-particle" : "", "family" : "Cap\u00f3", "given" : "Manuela", "non-dropping-particle" : "", "parse-names" : false, "suffix" : "" }, { "dropping-particle" : "", "family" : "Cap\u00f3", "given" : "Sim\u00f3n", "non-dropping-particle" : "", "parse-names" : false, "suffix" : "" }, { "dropping-particle" : "", "family" : "Garc\u00eda", "given" : "Eligia", "non-dropping-particle" : "", "parse-names" : false, "suffix" : "" }, { "dropping-particle" : "", "family" : "Montenegro", "given" : "Enrique", "non-dropping-particle" : "", "parse-names" : false, "suffix" : "" }, { "dropping-particle" : "", "family" : "Alcal\u00e1", "given" : "Pedro", "non-dropping-particle" : "", "parse-names" : false, "suffix" : "" } ], "container-title" : "Programaci\u00f3ny evaluaci\u00f3n de proyectos sociales: aportes para la racionalidad y la transparencia.", "id" : "ITEM-1", "issued" : { "date-parts" : [ [ "2010" ] ] }, "publisher" : "Cooperativa Centro de Estudios para la Educaci\u00f3n Popular (Cepep)", "publisher-place" : "Caracas", "title" : "La sistematizaci\u00f3n de experiencias: un m\u00e9todo para impulsar procesos emancipadores", "type" : "book" }, "uris" : [ "http://www.mendeley.com/documents/?uuid=491a17ed-e1a8-420c-97c3-bb17c4877bee" ] }, { "id" : "ITEM-2", "itemData" : { "abstract" : "Gu\u00eda para la sistematizaci\u00f3n de experiencias de transformaci\u00f3n social.", "author" : [ { "dropping-particle" : "", "family" : "Eizaguirre", "given" : "Marlen", "non-dropping-particle" : "", "parse-names" : false, "suffix" : "" }, { "dropping-particle" : "", "family" : "Urrutia", "given" : "Gorka", "non-dropping-particle" : "", "parse-names" : false, "suffix" : "" }, { "dropping-particle" : "", "family" : "Askunze", "given" : "Carlos", "non-dropping-particle" : "", "parse-names" : false, "suffix" : "" } ], "id" : "ITEM-2", "issued" : { "date-parts" : [ [ "2004" ] ] }, "number-of-pages" : "1-61", "publisher" : "Lankopi S.A.", "publisher-place" : "Bilbao", "title" : "La Sistematizaci\u00f3n. Una nueva mirada a nuestras pr\u00e1cticas. Gu\u00eda para sistematizaci\u00f3n de experencias de transformaci\u00f3n social", "type" : "book" }, "uris" : [ "http://www.mendeley.com/documents/?uuid=e4a44b86-8eaf-43b5-b7d7-0abcbdfcb303" ] } ], "mendeley" : { "formattedCitation" : "(Cap\u00f3 et al., 2010; Eizaguirre, Urrutia, &amp; Askunze, 2004)", "plainTextFormattedCitation" : "(Cap\u00f3 et al., 2010; Eizaguirre, Urrutia, &amp; Askunze, 2004)", "previouslyFormattedCitation" : "(Cap\u00f3 et al., 2010; Eizaguirre, Urrutia, &amp; Askunze, 2004)" }, "properties" : {  }, "schema" : "https://github.com/citation-style-language/schema/raw/master/csl-citation.json" }</w:instrText>
      </w:r>
      <w:r w:rsidR="004A3121">
        <w:rPr>
          <w:rFonts w:ascii="Times New Roman" w:hAnsi="Times New Roman" w:cs="Times New Roman"/>
          <w:sz w:val="24"/>
          <w:szCs w:val="24"/>
        </w:rPr>
        <w:fldChar w:fldCharType="separate"/>
      </w:r>
      <w:r w:rsidR="004A3121" w:rsidRPr="00BC41F2">
        <w:rPr>
          <w:rFonts w:ascii="Times New Roman" w:hAnsi="Times New Roman" w:cs="Times New Roman"/>
          <w:noProof/>
          <w:sz w:val="24"/>
          <w:szCs w:val="24"/>
        </w:rPr>
        <w:t>(Capó et al., 2010; Eizaguirre, Urrutia, &amp; Askunze, 2004)</w:t>
      </w:r>
      <w:r w:rsidR="004A3121">
        <w:rPr>
          <w:rFonts w:ascii="Times New Roman" w:hAnsi="Times New Roman" w:cs="Times New Roman"/>
          <w:sz w:val="24"/>
          <w:szCs w:val="24"/>
        </w:rPr>
        <w:fldChar w:fldCharType="end"/>
      </w:r>
      <w:r w:rsidR="004A3121">
        <w:rPr>
          <w:rFonts w:ascii="Times New Roman" w:hAnsi="Times New Roman" w:cs="Times New Roman"/>
          <w:sz w:val="24"/>
          <w:szCs w:val="24"/>
        </w:rPr>
        <w:t>.</w:t>
      </w:r>
    </w:p>
    <w:p w14:paraId="70853F08" w14:textId="77777777" w:rsidR="0028487C" w:rsidRPr="00705A26" w:rsidRDefault="0028487C" w:rsidP="008738C5">
      <w:pPr>
        <w:spacing w:line="480" w:lineRule="auto"/>
        <w:rPr>
          <w:rFonts w:ascii="Times New Roman" w:hAnsi="Times New Roman" w:cs="Times New Roman"/>
          <w:b/>
          <w:sz w:val="24"/>
          <w:szCs w:val="24"/>
        </w:rPr>
      </w:pPr>
      <w:r w:rsidRPr="00705A26">
        <w:rPr>
          <w:rFonts w:ascii="Times New Roman" w:hAnsi="Times New Roman" w:cs="Times New Roman"/>
          <w:b/>
          <w:sz w:val="24"/>
          <w:szCs w:val="24"/>
        </w:rPr>
        <w:t xml:space="preserve">Resultados </w:t>
      </w:r>
    </w:p>
    <w:p w14:paraId="76081B07" w14:textId="77777777" w:rsidR="00BC453C" w:rsidRPr="00705A26" w:rsidRDefault="00BC453C" w:rsidP="00BC453C">
      <w:pPr>
        <w:spacing w:line="480" w:lineRule="auto"/>
        <w:rPr>
          <w:rFonts w:ascii="Times New Roman" w:hAnsi="Times New Roman" w:cs="Times New Roman"/>
          <w:i/>
          <w:sz w:val="24"/>
          <w:szCs w:val="24"/>
        </w:rPr>
      </w:pPr>
      <w:r>
        <w:rPr>
          <w:rFonts w:ascii="Times New Roman" w:hAnsi="Times New Roman" w:cs="Times New Roman"/>
          <w:i/>
          <w:sz w:val="24"/>
          <w:szCs w:val="24"/>
        </w:rPr>
        <w:t>Memoria histórica</w:t>
      </w:r>
    </w:p>
    <w:p w14:paraId="3001E184" w14:textId="135267D8" w:rsidR="00BC453C" w:rsidRPr="00705A26" w:rsidRDefault="00BC453C" w:rsidP="00BC453C">
      <w:pPr>
        <w:spacing w:line="480" w:lineRule="auto"/>
        <w:jc w:val="both"/>
        <w:rPr>
          <w:rFonts w:ascii="Times New Roman" w:hAnsi="Times New Roman" w:cs="Times New Roman"/>
          <w:sz w:val="24"/>
          <w:szCs w:val="24"/>
        </w:rPr>
      </w:pPr>
      <w:r w:rsidRPr="00705A26">
        <w:rPr>
          <w:rFonts w:ascii="Times New Roman" w:hAnsi="Times New Roman" w:cs="Times New Roman"/>
          <w:sz w:val="24"/>
          <w:szCs w:val="24"/>
        </w:rPr>
        <w:t>La sistematización del Programa de Asesoría Familiar Comunitario - PAFAC empezó con la reconstrucción histórica de lo realizado que incluyó una jornada de presentación del proyecto, evaluación de necesidades percibidas por los padres y madres de familia, evaluación de la tipología familiar según el modelo circumplejo de Olson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"Ortiz", "given" : "Dorys", "non-dropping-particle" : "", "parse-names" : false, "suffix" : "" } ], "id" : "ITEM-1", "issued" : { "date-parts" : [ [ "2008" ] ] }, "publisher" : "Ediciones Abya-Yala", "publisher-place" : "Quito", "title" : "La terapia familiar sist\u00e9mica", "type" : "book" }, "uris" : [ "http://www.mendeley.com/documents/?uuid=703aab15-4279-4bad-8ca0-37e8da0a72c4" ] } ], "mendeley" : { "formattedCitation" : "(Ortiz, 2008)", "plainTextFormattedCitation" : "(Ortiz, 2008)", "previouslyFormattedCitation" : "(Ortiz, 2008)" }, "properties" : {  }, "schema" : "https://github.com/citation-style-language/schema/raw/master/csl-citation.json" }</w:instrText>
      </w:r>
      <w:r>
        <w:rPr>
          <w:rFonts w:ascii="Times New Roman" w:hAnsi="Times New Roman" w:cs="Times New Roman"/>
          <w:sz w:val="24"/>
          <w:szCs w:val="24"/>
        </w:rPr>
        <w:fldChar w:fldCharType="separate"/>
      </w:r>
      <w:r w:rsidRPr="00985D3C">
        <w:rPr>
          <w:rFonts w:ascii="Times New Roman" w:hAnsi="Times New Roman" w:cs="Times New Roman"/>
          <w:noProof/>
          <w:sz w:val="24"/>
          <w:szCs w:val="24"/>
        </w:rPr>
        <w:t>(Ortiz, 2008)</w:t>
      </w:r>
      <w:r>
        <w:rPr>
          <w:rFonts w:ascii="Times New Roman" w:hAnsi="Times New Roman" w:cs="Times New Roman"/>
          <w:sz w:val="24"/>
          <w:szCs w:val="24"/>
        </w:rPr>
        <w:fldChar w:fldCharType="end"/>
      </w:r>
      <w:r w:rsidRPr="00705A26">
        <w:rPr>
          <w:rFonts w:ascii="Times New Roman" w:hAnsi="Times New Roman" w:cs="Times New Roman"/>
          <w:sz w:val="24"/>
          <w:szCs w:val="24"/>
        </w:rPr>
        <w:t>, y la realización de 5 talleres para familias y padres de familia denominados de forma global como: Programa de Asesoría Familiar Comunitaria. Finalmente se realizó un grupo focal con representantes de padres de familia que permitió realizar una evaluación cualitativa del proceso desarrollado.</w:t>
      </w:r>
    </w:p>
    <w:p w14:paraId="5335561A" w14:textId="3E6086E5" w:rsidR="00BC453C" w:rsidRDefault="00BC453C" w:rsidP="00BC453C">
      <w:pPr>
        <w:spacing w:line="480" w:lineRule="auto"/>
        <w:rPr>
          <w:rFonts w:ascii="Times New Roman" w:hAnsi="Times New Roman" w:cs="Times New Roman"/>
          <w:sz w:val="24"/>
          <w:szCs w:val="24"/>
        </w:rPr>
      </w:pPr>
      <w:r w:rsidRPr="00B1371E">
        <w:rPr>
          <w:rFonts w:ascii="Times New Roman" w:hAnsi="Times New Roman" w:cs="Times New Roman"/>
          <w:sz w:val="24"/>
          <w:szCs w:val="24"/>
        </w:rPr>
        <w:t xml:space="preserve">Siguiendo la lógica de intervención comunitaria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"ISSN" : "1132-0559", "abstract" : "RESUMEN Ser padres es una tarea evolutiva muy compleja en la que se conjuga la reflexi\u00f3n con la toma de decisiones en planos de actuaci\u00f3n muy diferentes. Supone poner en marcha una gran variedad de registros, que en muchas ocasiones no se tienen, dada la diversidad tanto de las situaciones cotidianas en las que se aplica como de las personas que intervie -nen. Es por todo esto por lo que cada d\u00eda se incrementan las demandas de ayuda y aseso -ramiento. El inter\u00e9s por delimitar las distintas maneras de abordar la intervenci\u00f3n familiar, ha generado una serie de propuestas que organizamos a trav\u00e9s de los modelos cl\u00ednico, educativo y comunitario. Dicha intervenci\u00f3n debe contar con diversidad de enfoques e instrumentos flexibles. Se trata de que los diferentes equipos coincidan en los aspectos fundamentales de la intervenci\u00f3n: uso de una misma metodolog\u00eda, similar planificaci\u00f3n y gesti\u00f3n de recursos, coordinaci\u00f3n de programas y de actuaciones que se deriven de e l l o s . PALABRAS CLAVE Intervenci\u00f3n familiar, Modelos de intervenci\u00f3n", "author" : [ { "dropping-particle" : "", "family" : "M\u00e1iques", "given" : "Luisa", "non-dropping-particle" : "", "parse-names" : false, "suffix" : "" }, { "dropping-particle" : "", "family" : "Capote", "given" : "Carmen", "non-dropping-particle" : "", "parse-names" : false, "suffix" : "" } ], "container-title" : "Intervenci\u00f3n Psicosocial", "id" : "ITEM-1", "issued" : { "date-parts" : [ [ "2001" ] ] }, "page" : "185-198", "title" : "Modelos y enfoques en intervenci\u00f3n familiar", "type" : "article-journal", "volume" : "10" }, "uris" : [ "http://www.mendeley.com/documents/?uuid=ac97f332-a7af-497f-9bab-6a02e0af387d" ] } ], "mendeley" : { "formattedCitation" : "(M\u00e1iques &amp; Capote, 2001)", "plainTextFormattedCitation" : "(M\u00e1iques &amp; Capote, 2001)", "previouslyFormattedCitation" : "(M\u00e1iques &amp; Capote, 2001)" }, "properties" : {  }, "schema" : "https://github.com/citation-style-language/schema/raw/master/csl-citation.json" }</w:instrText>
      </w:r>
      <w:r>
        <w:rPr>
          <w:rFonts w:ascii="Times New Roman" w:hAnsi="Times New Roman" w:cs="Times New Roman"/>
          <w:sz w:val="24"/>
          <w:szCs w:val="24"/>
        </w:rPr>
        <w:fldChar w:fldCharType="separate"/>
      </w:r>
      <w:r w:rsidRPr="00AA077B">
        <w:rPr>
          <w:rFonts w:ascii="Times New Roman" w:hAnsi="Times New Roman" w:cs="Times New Roman"/>
          <w:noProof/>
          <w:sz w:val="24"/>
          <w:szCs w:val="24"/>
        </w:rPr>
        <w:t>(Máiques &amp; Capote, 2001)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C61985">
        <w:rPr>
          <w:rFonts w:ascii="Times New Roman" w:hAnsi="Times New Roman" w:cs="Times New Roman"/>
          <w:sz w:val="24"/>
          <w:szCs w:val="24"/>
        </w:rPr>
        <w:t>se inició identificando las necesidades percibidas por la población en este caso</w:t>
      </w:r>
      <w:r w:rsidRPr="00286CC5">
        <w:rPr>
          <w:rFonts w:ascii="Times New Roman" w:hAnsi="Times New Roman" w:cs="Times New Roman"/>
          <w:sz w:val="24"/>
          <w:szCs w:val="24"/>
        </w:rPr>
        <w:t xml:space="preserve">  teniendo como fuente a los representantes de familia en un taller preparado </w:t>
      </w:r>
      <w:r w:rsidRPr="00F97A9E">
        <w:rPr>
          <w:rFonts w:ascii="Times New Roman" w:hAnsi="Times New Roman" w:cs="Times New Roman"/>
          <w:sz w:val="24"/>
          <w:szCs w:val="24"/>
        </w:rPr>
        <w:t>bajo la temática de A</w:t>
      </w:r>
      <w:r w:rsidRPr="000A27A6">
        <w:rPr>
          <w:rFonts w:ascii="Times New Roman" w:hAnsi="Times New Roman" w:cs="Times New Roman"/>
          <w:sz w:val="24"/>
          <w:szCs w:val="24"/>
        </w:rPr>
        <w:t xml:space="preserve">utoestima, con la finalidad de la creación de vínculo con el equipo externo y la comunidad. El desarrollo del taller </w:t>
      </w:r>
      <w:r w:rsidRPr="006A2B81">
        <w:rPr>
          <w:rFonts w:ascii="Times New Roman" w:hAnsi="Times New Roman" w:cs="Times New Roman"/>
          <w:sz w:val="24"/>
          <w:szCs w:val="24"/>
        </w:rPr>
        <w:t xml:space="preserve">estuvo enfocado en el reconocimiento de los recursos personales de los asistentes tanto a nivel personal </w:t>
      </w:r>
      <w:r w:rsidRPr="007F53A7">
        <w:rPr>
          <w:rFonts w:ascii="Times New Roman" w:hAnsi="Times New Roman" w:cs="Times New Roman"/>
          <w:sz w:val="24"/>
          <w:szCs w:val="24"/>
        </w:rPr>
        <w:t xml:space="preserve">como familiar, apuntando a una valoración positiva de los participantes en su tarea como </w:t>
      </w:r>
      <w:r w:rsidRPr="007C31AE">
        <w:rPr>
          <w:rFonts w:ascii="Times New Roman" w:hAnsi="Times New Roman" w:cs="Times New Roman"/>
          <w:sz w:val="24"/>
          <w:szCs w:val="24"/>
        </w:rPr>
        <w:t xml:space="preserve">padres de familia, además de sugerencias concretas de </w:t>
      </w:r>
      <w:r w:rsidRPr="00853A78">
        <w:rPr>
          <w:rFonts w:ascii="Times New Roman" w:hAnsi="Times New Roman" w:cs="Times New Roman"/>
          <w:sz w:val="24"/>
          <w:szCs w:val="24"/>
        </w:rPr>
        <w:t xml:space="preserve">cómo poder construir </w:t>
      </w:r>
      <w:r w:rsidRPr="00B63627">
        <w:rPr>
          <w:rFonts w:ascii="Times New Roman" w:hAnsi="Times New Roman" w:cs="Times New Roman"/>
          <w:sz w:val="24"/>
          <w:szCs w:val="24"/>
        </w:rPr>
        <w:t>una adecuada autoestima tanto a nivel personal como a nivel familiar, identificándose así como referentes para el desarrollo integral de sus hijos e hijas, respondiendo desde el inicio a la problemát</w:t>
      </w:r>
      <w:r w:rsidRPr="00705A26">
        <w:rPr>
          <w:rFonts w:ascii="Times New Roman" w:hAnsi="Times New Roman" w:cs="Times New Roman"/>
          <w:sz w:val="24"/>
          <w:szCs w:val="24"/>
        </w:rPr>
        <w:t xml:space="preserve">ica identificada sobre la autopercepción afectada de sus habilidades parentales. Al final de taller se recogió mediante encuesta de opinión, las necesidades identificadas, asistieron al taller 106 personas y se </w:t>
      </w:r>
      <w:r w:rsidRPr="00705A26">
        <w:rPr>
          <w:rFonts w:ascii="Times New Roman" w:hAnsi="Times New Roman" w:cs="Times New Roman"/>
          <w:sz w:val="24"/>
          <w:szCs w:val="24"/>
        </w:rPr>
        <w:lastRenderedPageBreak/>
        <w:t xml:space="preserve">identificó el desarrollo de habilidades parentales y bienestar familiar como la necesidad más demandada por parte de las familias. </w:t>
      </w:r>
      <w:r w:rsidR="008F6740">
        <w:rPr>
          <w:rFonts w:ascii="Times New Roman" w:hAnsi="Times New Roman" w:cs="Times New Roman"/>
          <w:sz w:val="24"/>
          <w:szCs w:val="24"/>
        </w:rPr>
        <w:t>Los</w:t>
      </w:r>
      <w:r w:rsidRPr="00705A26">
        <w:rPr>
          <w:rFonts w:ascii="Times New Roman" w:hAnsi="Times New Roman" w:cs="Times New Roman"/>
          <w:sz w:val="24"/>
          <w:szCs w:val="24"/>
        </w:rPr>
        <w:t xml:space="preserve"> </w:t>
      </w:r>
      <w:r w:rsidR="008F6740">
        <w:rPr>
          <w:rFonts w:ascii="Times New Roman" w:hAnsi="Times New Roman" w:cs="Times New Roman"/>
          <w:sz w:val="24"/>
          <w:szCs w:val="24"/>
        </w:rPr>
        <w:t>resultados obtenidos se muestran en la siguiente tabla</w:t>
      </w:r>
      <w:r w:rsidRPr="00705A26">
        <w:rPr>
          <w:rFonts w:ascii="Times New Roman" w:hAnsi="Times New Roman" w:cs="Times New Roman"/>
          <w:sz w:val="24"/>
          <w:szCs w:val="24"/>
        </w:rPr>
        <w:t>.</w:t>
      </w:r>
    </w:p>
    <w:p w14:paraId="458A39A3" w14:textId="77777777" w:rsidR="008F6740" w:rsidRPr="00286CC5" w:rsidRDefault="008F6740" w:rsidP="008F6740">
      <w:pPr>
        <w:spacing w:line="480" w:lineRule="auto"/>
        <w:rPr>
          <w:rFonts w:ascii="Times New Roman" w:hAnsi="Times New Roman" w:cs="Times New Roman"/>
          <w:sz w:val="24"/>
          <w:szCs w:val="24"/>
        </w:rPr>
      </w:pPr>
      <w:r w:rsidRPr="00286CC5">
        <w:rPr>
          <w:rFonts w:ascii="Times New Roman" w:hAnsi="Times New Roman" w:cs="Times New Roman"/>
          <w:sz w:val="24"/>
          <w:szCs w:val="24"/>
        </w:rPr>
        <w:t>Tabla 1. Temáticas identificadas como necesidades de interés.</w:t>
      </w:r>
    </w:p>
    <w:p w14:paraId="62D20DBC" w14:textId="77777777" w:rsidR="008F6740" w:rsidRPr="00E23E01" w:rsidRDefault="008F6740" w:rsidP="008F6740">
      <w:pPr>
        <w:spacing w:line="480" w:lineRule="auto"/>
        <w:rPr>
          <w:rFonts w:ascii="Times New Roman" w:hAnsi="Times New Roman" w:cs="Times New Roman"/>
          <w:sz w:val="24"/>
          <w:szCs w:val="24"/>
        </w:rPr>
      </w:pPr>
      <w:r w:rsidRPr="00316C4C">
        <w:rPr>
          <w:rFonts w:ascii="Times New Roman" w:hAnsi="Times New Roman" w:cs="Times New Roman"/>
          <w:noProof/>
          <w:sz w:val="24"/>
          <w:szCs w:val="24"/>
          <w:lang w:eastAsia="es-EC"/>
        </w:rPr>
        <w:drawing>
          <wp:inline distT="0" distB="0" distL="0" distR="0" wp14:anchorId="2F65D83D" wp14:editId="7125680F">
            <wp:extent cx="4143375" cy="2143125"/>
            <wp:effectExtent l="0" t="0" r="9525"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CF3D88B" w14:textId="77777777" w:rsidR="008F6740" w:rsidRPr="00E23E01" w:rsidRDefault="008F6740" w:rsidP="00BC453C">
      <w:pPr>
        <w:spacing w:line="480" w:lineRule="auto"/>
        <w:rPr>
          <w:rFonts w:ascii="Times New Roman" w:hAnsi="Times New Roman" w:cs="Times New Roman"/>
          <w:sz w:val="24"/>
          <w:szCs w:val="24"/>
        </w:rPr>
      </w:pPr>
    </w:p>
    <w:p w14:paraId="4034F26C" w14:textId="3E74897B" w:rsidR="00BC453C" w:rsidRDefault="00BC453C" w:rsidP="00BC453C">
      <w:pPr>
        <w:spacing w:line="480" w:lineRule="auto"/>
        <w:rPr>
          <w:rFonts w:ascii="Times New Roman" w:hAnsi="Times New Roman" w:cs="Times New Roman"/>
          <w:sz w:val="24"/>
          <w:szCs w:val="24"/>
        </w:rPr>
      </w:pPr>
      <w:r w:rsidRPr="00B1371E">
        <w:rPr>
          <w:rFonts w:ascii="Times New Roman" w:hAnsi="Times New Roman" w:cs="Times New Roman"/>
          <w:sz w:val="24"/>
          <w:szCs w:val="24"/>
        </w:rPr>
        <w:t xml:space="preserve">Para continuar con la caracterización de la tipología familiar se eligió la evaluación familiar del modelo circumplejo de Olson, </w:t>
      </w:r>
      <w:r w:rsidRPr="00C61985">
        <w:rPr>
          <w:rFonts w:ascii="Times New Roman" w:hAnsi="Times New Roman" w:cs="Times New Roman"/>
          <w:sz w:val="24"/>
          <w:szCs w:val="24"/>
        </w:rPr>
        <w:t>en su adaptación lingüística</w:t>
      </w:r>
      <w:r>
        <w:rPr>
          <w:rFonts w:ascii="Times New Roman" w:hAnsi="Times New Roman" w:cs="Times New Roman"/>
          <w:sz w:val="24"/>
          <w:szCs w:val="24"/>
        </w:rPr>
        <w:t xml:space="preserve"> ecuatoriana, para ello </w:t>
      </w:r>
      <w:r w:rsidRPr="00C61985">
        <w:rPr>
          <w:rFonts w:ascii="Times New Roman" w:hAnsi="Times New Roman" w:cs="Times New Roman"/>
          <w:sz w:val="24"/>
          <w:szCs w:val="24"/>
        </w:rPr>
        <w:t xml:space="preserve">se </w:t>
      </w:r>
      <w:r w:rsidRPr="00286CC5">
        <w:rPr>
          <w:rFonts w:ascii="Times New Roman" w:hAnsi="Times New Roman" w:cs="Times New Roman"/>
          <w:sz w:val="24"/>
          <w:szCs w:val="24"/>
        </w:rPr>
        <w:t xml:space="preserve">aplicó el cuestionario de auto-administración con apoyo en caso de requerirlo, tal como fue con algunas personas que no podían hacerlo de forma autónoma. Los resultados </w:t>
      </w:r>
      <w:r w:rsidR="008F6740">
        <w:rPr>
          <w:rFonts w:ascii="Times New Roman" w:hAnsi="Times New Roman" w:cs="Times New Roman"/>
          <w:sz w:val="24"/>
          <w:szCs w:val="24"/>
        </w:rPr>
        <w:t>se muestran a continuación</w:t>
      </w:r>
      <w:r w:rsidRPr="00F97A9E">
        <w:rPr>
          <w:rFonts w:ascii="Times New Roman" w:hAnsi="Times New Roman" w:cs="Times New Roman"/>
          <w:sz w:val="24"/>
          <w:szCs w:val="24"/>
        </w:rPr>
        <w:t>.</w:t>
      </w:r>
    </w:p>
    <w:p w14:paraId="681B98C0" w14:textId="77777777" w:rsidR="008F6740" w:rsidRPr="00B1371E" w:rsidRDefault="008F6740" w:rsidP="008F6740">
      <w:pPr>
        <w:spacing w:line="480" w:lineRule="auto"/>
        <w:rPr>
          <w:rFonts w:ascii="Times New Roman" w:hAnsi="Times New Roman" w:cs="Times New Roman"/>
          <w:sz w:val="24"/>
          <w:szCs w:val="24"/>
        </w:rPr>
      </w:pPr>
      <w:r w:rsidRPr="00B1371E">
        <w:rPr>
          <w:rFonts w:ascii="Times New Roman" w:hAnsi="Times New Roman" w:cs="Times New Roman"/>
          <w:sz w:val="24"/>
          <w:szCs w:val="24"/>
        </w:rPr>
        <w:t>Tabla 2: Predominancia de la tipología familiar.</w:t>
      </w:r>
    </w:p>
    <w:p w14:paraId="1199AA23" w14:textId="5FF89917" w:rsidR="008F6740" w:rsidRPr="00E23E01" w:rsidRDefault="008F6740" w:rsidP="00BC453C">
      <w:pPr>
        <w:spacing w:line="480" w:lineRule="auto"/>
        <w:rPr>
          <w:rFonts w:ascii="Times New Roman" w:hAnsi="Times New Roman" w:cs="Times New Roman"/>
          <w:sz w:val="24"/>
          <w:szCs w:val="24"/>
        </w:rPr>
      </w:pPr>
      <w:r w:rsidRPr="00316C4C">
        <w:rPr>
          <w:rFonts w:ascii="Times New Roman" w:hAnsi="Times New Roman" w:cs="Times New Roman"/>
          <w:noProof/>
          <w:sz w:val="24"/>
          <w:szCs w:val="24"/>
          <w:lang w:eastAsia="es-EC"/>
        </w:rPr>
        <w:lastRenderedPageBreak/>
        <w:drawing>
          <wp:inline distT="0" distB="0" distL="0" distR="0" wp14:anchorId="751ED0DC" wp14:editId="3A3F8AD3">
            <wp:extent cx="4505325" cy="3057525"/>
            <wp:effectExtent l="0" t="0" r="9525" b="952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A44DDF1" w14:textId="77777777" w:rsidR="00BC453C" w:rsidRPr="00C61985" w:rsidRDefault="00BC453C" w:rsidP="00BC453C">
      <w:pPr>
        <w:spacing w:line="480" w:lineRule="auto"/>
        <w:rPr>
          <w:rFonts w:ascii="Times New Roman" w:hAnsi="Times New Roman" w:cs="Times New Roman"/>
          <w:sz w:val="24"/>
          <w:szCs w:val="24"/>
        </w:rPr>
      </w:pPr>
      <w:r w:rsidRPr="00E23E01">
        <w:rPr>
          <w:rFonts w:ascii="Times New Roman" w:hAnsi="Times New Roman" w:cs="Times New Roman"/>
          <w:sz w:val="24"/>
          <w:szCs w:val="24"/>
        </w:rPr>
        <w:t xml:space="preserve">Esta </w:t>
      </w:r>
      <w:r w:rsidRPr="00B1371E">
        <w:rPr>
          <w:rFonts w:ascii="Times New Roman" w:hAnsi="Times New Roman" w:cs="Times New Roman"/>
          <w:sz w:val="24"/>
          <w:szCs w:val="24"/>
        </w:rPr>
        <w:t>tipificación familiar nos caracteriza niveles extremos de cohesión en un 72% de las familias que se categorizan con un patrón aglutinado, que implica límites muy difusos entre los subsistemas y miembros de los sistemas. Por otro lado la adaptabilidad tipificada en categorías centrales flexible</w:t>
      </w:r>
      <w:r w:rsidRPr="00C61985">
        <w:rPr>
          <w:rFonts w:ascii="Times New Roman" w:hAnsi="Times New Roman" w:cs="Times New Roman"/>
          <w:sz w:val="24"/>
          <w:szCs w:val="24"/>
        </w:rPr>
        <w:t xml:space="preserve">s 67% y estructurada 10%, nos permitió presumir la apertura a modificarse en sus dinámicas de un 77% de familias, lo cual fue alentador para la implementación del Programa de Asesoría Familiar Comunitario - PAFAC.  </w:t>
      </w:r>
    </w:p>
    <w:p w14:paraId="4F03560B" w14:textId="77777777" w:rsidR="00BC453C" w:rsidRPr="00B63627" w:rsidRDefault="00BC453C" w:rsidP="00BC453C">
      <w:pPr>
        <w:spacing w:line="480" w:lineRule="auto"/>
        <w:rPr>
          <w:rFonts w:ascii="Times New Roman" w:hAnsi="Times New Roman" w:cs="Times New Roman"/>
          <w:sz w:val="24"/>
          <w:szCs w:val="24"/>
        </w:rPr>
      </w:pPr>
      <w:r w:rsidRPr="00286CC5">
        <w:rPr>
          <w:rFonts w:ascii="Times New Roman" w:hAnsi="Times New Roman" w:cs="Times New Roman"/>
          <w:sz w:val="24"/>
          <w:szCs w:val="24"/>
        </w:rPr>
        <w:t>Contando con estos</w:t>
      </w:r>
      <w:r w:rsidRPr="00F97A9E">
        <w:rPr>
          <w:rFonts w:ascii="Times New Roman" w:hAnsi="Times New Roman" w:cs="Times New Roman"/>
          <w:sz w:val="24"/>
          <w:szCs w:val="24"/>
        </w:rPr>
        <w:t xml:space="preserve"> insumos de la evaluación,</w:t>
      </w:r>
      <w:r w:rsidRPr="000A27A6">
        <w:rPr>
          <w:rFonts w:ascii="Times New Roman" w:hAnsi="Times New Roman" w:cs="Times New Roman"/>
          <w:sz w:val="24"/>
          <w:szCs w:val="24"/>
        </w:rPr>
        <w:t xml:space="preserve"> el equipo interventor conformado por docentes y estudiantes de psicología de la Universidad de Las Américas, inició una preparación </w:t>
      </w:r>
      <w:r w:rsidRPr="006A2B81">
        <w:rPr>
          <w:rFonts w:ascii="Times New Roman" w:hAnsi="Times New Roman" w:cs="Times New Roman"/>
          <w:sz w:val="24"/>
          <w:szCs w:val="24"/>
        </w:rPr>
        <w:t xml:space="preserve">teórica sobre las necesidades planteadas por las familias, y una serie de jornadas de trabajo para </w:t>
      </w:r>
      <w:r w:rsidRPr="007F53A7">
        <w:rPr>
          <w:rFonts w:ascii="Times New Roman" w:hAnsi="Times New Roman" w:cs="Times New Roman"/>
          <w:sz w:val="24"/>
          <w:szCs w:val="24"/>
        </w:rPr>
        <w:t>el diseño de los talleres, respaldando teóricamente cada una de las actividades desarrolladas</w:t>
      </w:r>
      <w:r w:rsidRPr="007C31AE">
        <w:rPr>
          <w:rFonts w:ascii="Times New Roman" w:hAnsi="Times New Roman" w:cs="Times New Roman"/>
          <w:sz w:val="24"/>
          <w:szCs w:val="24"/>
        </w:rPr>
        <w:t xml:space="preserve"> dentro de cada taller, además esta preparación incluyó la capacitación a los facilitadores en técnicas de manejo de grupo. </w:t>
      </w:r>
    </w:p>
    <w:p w14:paraId="4E08C8A0" w14:textId="77777777" w:rsidR="00BC453C" w:rsidRPr="00B63627" w:rsidRDefault="00BC453C" w:rsidP="00BC453C">
      <w:pPr>
        <w:spacing w:line="480" w:lineRule="auto"/>
        <w:rPr>
          <w:rFonts w:ascii="Times New Roman" w:hAnsi="Times New Roman" w:cs="Times New Roman"/>
          <w:i/>
          <w:sz w:val="24"/>
          <w:szCs w:val="24"/>
        </w:rPr>
      </w:pPr>
      <w:r>
        <w:rPr>
          <w:rFonts w:ascii="Times New Roman" w:hAnsi="Times New Roman" w:cs="Times New Roman"/>
          <w:i/>
          <w:sz w:val="24"/>
          <w:szCs w:val="24"/>
        </w:rPr>
        <w:t>Análisis e interpretación crítica de la experiencia</w:t>
      </w:r>
    </w:p>
    <w:p w14:paraId="420579CB" w14:textId="77777777" w:rsidR="00BC453C" w:rsidRPr="00705A26" w:rsidRDefault="00BC453C" w:rsidP="00BC453C">
      <w:pPr>
        <w:spacing w:line="480" w:lineRule="auto"/>
        <w:rPr>
          <w:rFonts w:ascii="Times New Roman" w:hAnsi="Times New Roman" w:cs="Times New Roman"/>
          <w:sz w:val="24"/>
          <w:szCs w:val="24"/>
        </w:rPr>
      </w:pPr>
      <w:r w:rsidRPr="00B63627">
        <w:rPr>
          <w:rFonts w:ascii="Times New Roman" w:hAnsi="Times New Roman" w:cs="Times New Roman"/>
          <w:sz w:val="24"/>
          <w:szCs w:val="24"/>
        </w:rPr>
        <w:lastRenderedPageBreak/>
        <w:t>El programa estuvo conformado por cinco talleres</w:t>
      </w:r>
      <w:r>
        <w:rPr>
          <w:rFonts w:ascii="Times New Roman" w:hAnsi="Times New Roman" w:cs="Times New Roman"/>
          <w:sz w:val="24"/>
          <w:szCs w:val="24"/>
        </w:rPr>
        <w:t xml:space="preserve"> cuya estructura constructivista se reflejaba desde el siguiente esquema: actividad de presentación, activación de conocimientos </w:t>
      </w:r>
      <w:r w:rsidRPr="00705A26">
        <w:rPr>
          <w:rFonts w:ascii="Times New Roman" w:hAnsi="Times New Roman" w:cs="Times New Roman"/>
          <w:sz w:val="24"/>
          <w:szCs w:val="24"/>
        </w:rPr>
        <w:t>previos</w:t>
      </w:r>
      <w:r>
        <w:rPr>
          <w:rFonts w:ascii="Times New Roman" w:hAnsi="Times New Roman" w:cs="Times New Roman"/>
          <w:sz w:val="24"/>
          <w:szCs w:val="24"/>
        </w:rPr>
        <w:t xml:space="preserve"> por medio de la vivencia</w:t>
      </w:r>
      <w:r w:rsidRPr="00705A26">
        <w:rPr>
          <w:rFonts w:ascii="Times New Roman" w:hAnsi="Times New Roman" w:cs="Times New Roman"/>
          <w:sz w:val="24"/>
          <w:szCs w:val="24"/>
        </w:rPr>
        <w:t>, desarrollo de actividades reflexivas, un espacio de integración de lo compartido y evaluación del espacio</w:t>
      </w:r>
      <w:r>
        <w:rPr>
          <w:rFonts w:ascii="Times New Roman" w:hAnsi="Times New Roman" w:cs="Times New Roman"/>
          <w:sz w:val="24"/>
          <w:szCs w:val="24"/>
        </w:rPr>
        <w:t>. Este último momento</w:t>
      </w:r>
      <w:r w:rsidRPr="00705A26">
        <w:rPr>
          <w:rFonts w:ascii="Times New Roman" w:hAnsi="Times New Roman" w:cs="Times New Roman"/>
          <w:sz w:val="24"/>
          <w:szCs w:val="24"/>
        </w:rPr>
        <w:t xml:space="preserve"> permitía retroalimentar de forma permanente el di</w:t>
      </w:r>
      <w:r>
        <w:rPr>
          <w:rFonts w:ascii="Times New Roman" w:hAnsi="Times New Roman" w:cs="Times New Roman"/>
          <w:sz w:val="24"/>
          <w:szCs w:val="24"/>
        </w:rPr>
        <w:t xml:space="preserve">seño de los siguientes talleres. </w:t>
      </w:r>
    </w:p>
    <w:p w14:paraId="671E2827" w14:textId="43F4C8CB" w:rsidR="00BC453C" w:rsidRPr="00C61985" w:rsidRDefault="00BC453C" w:rsidP="00BC453C">
      <w:pPr>
        <w:spacing w:line="480" w:lineRule="auto"/>
        <w:rPr>
          <w:rFonts w:ascii="Times New Roman" w:hAnsi="Times New Roman" w:cs="Times New Roman"/>
          <w:sz w:val="24"/>
          <w:szCs w:val="24"/>
        </w:rPr>
      </w:pPr>
      <w:r>
        <w:rPr>
          <w:rFonts w:ascii="Times New Roman" w:hAnsi="Times New Roman" w:cs="Times New Roman"/>
          <w:b/>
          <w:sz w:val="24"/>
          <w:szCs w:val="24"/>
        </w:rPr>
        <w:t xml:space="preserve">1° Taller: </w:t>
      </w:r>
      <w:r w:rsidRPr="00705A26">
        <w:rPr>
          <w:rFonts w:ascii="Times New Roman" w:hAnsi="Times New Roman" w:cs="Times New Roman"/>
          <w:b/>
          <w:sz w:val="24"/>
          <w:szCs w:val="24"/>
        </w:rPr>
        <w:t>Feria de la familia.-</w:t>
      </w:r>
      <w:r w:rsidRPr="00705A26">
        <w:rPr>
          <w:rFonts w:ascii="Times New Roman" w:hAnsi="Times New Roman" w:cs="Times New Roman"/>
          <w:sz w:val="24"/>
          <w:szCs w:val="24"/>
        </w:rPr>
        <w:t xml:space="preserve"> </w:t>
      </w:r>
      <w:r>
        <w:rPr>
          <w:rFonts w:ascii="Times New Roman" w:hAnsi="Times New Roman" w:cs="Times New Roman"/>
          <w:sz w:val="24"/>
          <w:szCs w:val="24"/>
        </w:rPr>
        <w:t xml:space="preserve">El encuentro familiar se denominó </w:t>
      </w:r>
      <w:r w:rsidRPr="00705A26">
        <w:rPr>
          <w:rFonts w:ascii="Times New Roman" w:hAnsi="Times New Roman" w:cs="Times New Roman"/>
          <w:sz w:val="24"/>
          <w:szCs w:val="24"/>
        </w:rPr>
        <w:t>“Juntos por el amor y el respeto” como un espacio de presentación y apertura para las actividades del Programa de Asesoría Familiar Comunitario. Se generó un espacio que favoreció el encuentro de las familias de la comunidad, pues a través de actividades lúdicas de integración los vínculos familiares se refuerzan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"10.1016/j.psi.2016.02.004", "ISSN" : "21734712", "abstract" : "The main contribution of this special issue is to present evaluation studies involving large-scale experiences of implementation of positive parenting programs delivered through home, group-based, and on-line formats in Spain. Two research questions were addressed: (1) what factors affect implementation; and (2) for whom and under which implementation conditions the programs lead to positive outcomes. Target populations were mainly families from low and middle socioeconomic backgrounds, and parents at psychosocial risk attending family support services in need of improving their parenting skills. All the programs fall under the umbrella of the positive parenting initiative launched by the Council of Europe, are evidence-based, follow a collaborative schema with national, regional, or local authorities, have multi-site implementation, and are supported by highly experienced researchers from Spanish universities. Special attention is given to the program adaptations to different contexts, the profile of parents who benefited most from the programs, analyses of the implementation process, and the assessment of parenting programs in the community. The information provided will help to increase our knowledge of evidence-based parenting programs in Spain, their implementation processes and results, and the future challenges that need to be addressed to continue the current expansion of evidence-based parenting programs.", "author" : [ { "dropping-particle" : "", "family" : "Rodrigo", "given" : "Maria Jos\u00e9", "non-dropping-particle" : "", "parse-names" : false, "suffix" : "" } ], "container-title" : "Psychosocial Intervention", "id" : "ITEM-1", "issue" : "2", "issued" : { "date-parts" : [ [ "2016" ] ] }, "page" : "63-68", "publisher" : "Colegio Oficial de Psic\u00f3logos de Madrid", "title" : "Quality of implementation in evidence-based positive parenting programs in Spain: Introduction to the special issue", "type" : "article-journal", "volume" : "25" }, "uris" : [ "http://www.mendeley.com/documents/?uuid=f940be16-a55a-4893-8923-4bfc59e36d29" ] } ], "mendeley" : { "formattedCitation" : "(Rodrigo, 2016)", "plainTextFormattedCitation" : "(Rodrigo, 2016)", "previouslyFormattedCitation" : "(Rodrigo, 2016)" }, "properties" : {  }, "schema" : "https://github.com/citation-style-language/schema/raw/master/csl-citation.json" }</w:instrText>
      </w:r>
      <w:r>
        <w:rPr>
          <w:rFonts w:ascii="Times New Roman" w:hAnsi="Times New Roman" w:cs="Times New Roman"/>
          <w:sz w:val="24"/>
          <w:szCs w:val="24"/>
        </w:rPr>
        <w:fldChar w:fldCharType="separate"/>
      </w:r>
      <w:r w:rsidRPr="00985D3C">
        <w:rPr>
          <w:rFonts w:ascii="Times New Roman" w:hAnsi="Times New Roman" w:cs="Times New Roman"/>
          <w:noProof/>
          <w:sz w:val="24"/>
          <w:szCs w:val="24"/>
        </w:rPr>
        <w:t>(Rodrigo, 2016)</w:t>
      </w:r>
      <w:r>
        <w:rPr>
          <w:rFonts w:ascii="Times New Roman" w:hAnsi="Times New Roman" w:cs="Times New Roman"/>
          <w:sz w:val="24"/>
          <w:szCs w:val="24"/>
        </w:rPr>
        <w:fldChar w:fldCharType="end"/>
      </w:r>
      <w:r w:rsidRPr="00705A26">
        <w:rPr>
          <w:rFonts w:ascii="Times New Roman" w:hAnsi="Times New Roman" w:cs="Times New Roman"/>
          <w:sz w:val="24"/>
          <w:szCs w:val="24"/>
        </w:rPr>
        <w:t xml:space="preserve">, y además los espacios de reflexión incentivan el reconocimiento de la importancia de la comunicación familiar y de las relaciones nutritivas que necesitan los niños, niñas y adolescentes para su desarrollo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"Linares", "given" : "Juan Luis", "non-dropping-particle" : "", "parse-names" : false, "suffix" : "" } ], "id" : "ITEM-1", "issued" : { "date-parts" : [ [ "2012" ] ] }, "publisher" : "Herder Editorial", "publisher-place" : "Barcelona", "title" : "Terapia familiar ultramoderna: la inteligencia terap\u00e9utica", "type" : "book" }, "uris" : [ "http://www.mendeley.com/documents/?uuid=3ff409ce-7ec8-4bd1-8138-452125dbe698" ] } ], "mendeley" : { "formattedCitation" : "(Linares, 2012)", "plainTextFormattedCitation" : "(Linares, 2012)", "previouslyFormattedCitation" : "(Linares, 2012)" }, "properties" : {  }, "schema" : "https://github.com/citation-style-language/schema/raw/master/csl-citation.json" }</w:instrText>
      </w:r>
      <w:r>
        <w:rPr>
          <w:rFonts w:ascii="Times New Roman" w:hAnsi="Times New Roman" w:cs="Times New Roman"/>
          <w:sz w:val="24"/>
          <w:szCs w:val="24"/>
        </w:rPr>
        <w:fldChar w:fldCharType="separate"/>
      </w:r>
      <w:r w:rsidRPr="00985D3C">
        <w:rPr>
          <w:rFonts w:ascii="Times New Roman" w:hAnsi="Times New Roman" w:cs="Times New Roman"/>
          <w:noProof/>
          <w:sz w:val="24"/>
          <w:szCs w:val="24"/>
        </w:rPr>
        <w:t>(Linares, 2012)</w:t>
      </w:r>
      <w:r>
        <w:rPr>
          <w:rFonts w:ascii="Times New Roman" w:hAnsi="Times New Roman" w:cs="Times New Roman"/>
          <w:sz w:val="24"/>
          <w:szCs w:val="24"/>
        </w:rPr>
        <w:fldChar w:fldCharType="end"/>
      </w:r>
      <w:r w:rsidRPr="00705A26">
        <w:rPr>
          <w:rFonts w:ascii="Times New Roman" w:hAnsi="Times New Roman" w:cs="Times New Roman"/>
          <w:sz w:val="24"/>
          <w:szCs w:val="24"/>
        </w:rPr>
        <w:t xml:space="preserve">. El espacio también logró generar un vínculo con el </w:t>
      </w:r>
      <w:r w:rsidRPr="001D147B">
        <w:rPr>
          <w:rFonts w:ascii="Times New Roman" w:hAnsi="Times New Roman" w:cs="Times New Roman"/>
          <w:sz w:val="24"/>
          <w:szCs w:val="24"/>
        </w:rPr>
        <w:t>equipo interventor externo</w:t>
      </w:r>
      <w:r w:rsidRPr="00E23E01">
        <w:rPr>
          <w:rFonts w:ascii="Times New Roman" w:hAnsi="Times New Roman" w:cs="Times New Roman"/>
          <w:sz w:val="24"/>
          <w:szCs w:val="24"/>
        </w:rPr>
        <w:t xml:space="preserve"> conformado por docentes y estudiantes de psicología, a la vez que se motivó la participación activa </w:t>
      </w:r>
      <w:r w:rsidRPr="00B1371E">
        <w:rPr>
          <w:rFonts w:ascii="Times New Roman" w:hAnsi="Times New Roman" w:cs="Times New Roman"/>
          <w:sz w:val="24"/>
          <w:szCs w:val="24"/>
        </w:rPr>
        <w:t xml:space="preserve">en el resto de actividades del programa de asesoría familiar comunitaria, teniendo una excelente respuesta por parte de la comunidad educativa, tanto de docentes, como alumnos y sus familias. </w:t>
      </w:r>
    </w:p>
    <w:p w14:paraId="0AF73DFB" w14:textId="47C73DBF" w:rsidR="00BC453C" w:rsidRPr="00B63627" w:rsidRDefault="00BC453C" w:rsidP="00BC453C">
      <w:pPr>
        <w:spacing w:line="480" w:lineRule="auto"/>
        <w:rPr>
          <w:rFonts w:ascii="Times New Roman" w:hAnsi="Times New Roman" w:cs="Times New Roman"/>
          <w:sz w:val="24"/>
          <w:szCs w:val="24"/>
        </w:rPr>
      </w:pPr>
      <w:r w:rsidRPr="001D147B">
        <w:rPr>
          <w:rFonts w:ascii="Times New Roman" w:hAnsi="Times New Roman" w:cs="Times New Roman"/>
          <w:b/>
          <w:sz w:val="24"/>
          <w:szCs w:val="24"/>
        </w:rPr>
        <w:t>2° Taller denominado:</w:t>
      </w:r>
      <w:r w:rsidRPr="00E23E01">
        <w:rPr>
          <w:rFonts w:ascii="Times New Roman" w:hAnsi="Times New Roman" w:cs="Times New Roman"/>
          <w:sz w:val="24"/>
          <w:szCs w:val="24"/>
        </w:rPr>
        <w:t xml:space="preserve"> </w:t>
      </w:r>
      <w:r w:rsidRPr="00E23E01">
        <w:rPr>
          <w:rFonts w:ascii="Times New Roman" w:hAnsi="Times New Roman" w:cs="Times New Roman"/>
          <w:b/>
          <w:sz w:val="24"/>
          <w:szCs w:val="24"/>
        </w:rPr>
        <w:t>“Súper-Papás: El Poder de la Comunicación”</w:t>
      </w:r>
      <w:r w:rsidRPr="00B1371E">
        <w:rPr>
          <w:rFonts w:ascii="Times New Roman" w:hAnsi="Times New Roman" w:cs="Times New Roman"/>
          <w:sz w:val="24"/>
          <w:szCs w:val="24"/>
        </w:rPr>
        <w:t xml:space="preserve"> enfocado en el desarrollo de habilidades que permita</w:t>
      </w:r>
      <w:r w:rsidRPr="00C61985">
        <w:rPr>
          <w:rFonts w:ascii="Times New Roman" w:hAnsi="Times New Roman" w:cs="Times New Roman"/>
          <w:sz w:val="24"/>
          <w:szCs w:val="24"/>
        </w:rPr>
        <w:t>n a los padres o tutores comunicarse de manera asertiva con sus hijos, con la finalidad de mejorar las relaciones parento-filiales existentes</w:t>
      </w:r>
      <w:r w:rsidRPr="00286CC5">
        <w:rPr>
          <w:rFonts w:ascii="Times New Roman" w:hAnsi="Times New Roman" w:cs="Times New Roman"/>
          <w:sz w:val="24"/>
          <w:szCs w:val="24"/>
        </w:rPr>
        <w:t xml:space="preserve">. </w:t>
      </w:r>
      <w:r w:rsidRPr="00F97A9E">
        <w:rPr>
          <w:rFonts w:ascii="Times New Roman" w:hAnsi="Times New Roman" w:cs="Times New Roman"/>
          <w:sz w:val="24"/>
          <w:szCs w:val="24"/>
        </w:rPr>
        <w:t>Partiendo del reconocer las funciones parentales como</w:t>
      </w:r>
      <w:r w:rsidRPr="000A27A6">
        <w:rPr>
          <w:rFonts w:ascii="Times New Roman" w:hAnsi="Times New Roman" w:cs="Times New Roman"/>
          <w:sz w:val="24"/>
          <w:szCs w:val="24"/>
        </w:rPr>
        <w:t>: afectiva, educativa, de protección, los padres de familia refuerzan su compromiso con la tarea de favorecer el desarrollo óptimo de sus hijos e hijas, entonces se reforzó la necesidad de comunicar de forma asertiva tanto el afecto como la disciplina</w:t>
      </w:r>
      <w:r>
        <w:rPr>
          <w:rFonts w:ascii="Times New Roman" w:hAnsi="Times New Roman" w:cs="Times New Roman"/>
          <w:sz w:val="24"/>
          <w:szCs w:val="24"/>
        </w:rPr>
        <w:t>.</w:t>
      </w:r>
      <w:r w:rsidRPr="000A27A6">
        <w:rPr>
          <w:rFonts w:ascii="Times New Roman" w:hAnsi="Times New Roman" w:cs="Times New Roman"/>
          <w:sz w:val="24"/>
          <w:szCs w:val="24"/>
        </w:rPr>
        <w:t xml:space="preserve"> P</w:t>
      </w:r>
      <w:r w:rsidRPr="006A2B81">
        <w:rPr>
          <w:rFonts w:ascii="Times New Roman" w:hAnsi="Times New Roman" w:cs="Times New Roman"/>
          <w:sz w:val="24"/>
          <w:szCs w:val="24"/>
        </w:rPr>
        <w:t xml:space="preserve">ara el desarrollo del taller se utilizó una herramienta del teatro del oprimido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"ISBN" : "0718-9990", "ISSN" : "0718-9990", "abstract" : "El art\u00edculo presenta una revisi\u00f3n te\u00f3rica que tiene por objeto analizar la compatibilidad de los fundamentos del Teatro del Oprimido con el paradigma de la intervenci\u00f3n social en Psicolog\u00eda Social Comunitaria. La investigaci\u00f3n consiste en un an\u00e1lisis comparativo entre las propuestas pol\u00edticas y t\u00e9cnicas de los mismos e identifica algunos procesos psicosociales que la pr\u00e1ctica del Teatro del Oprimido promueve en los grupos con los que trabaja. El estudio revel\u00f3 que el Teatro del Oprimido, como teatro comunitario, ofrece estrategias pr\u00e1cticas para activar procesos psicosociales que han sido investigados por la Psicolog\u00eda Social Comunitaria, tales como el ejercicio del poder, la problematizaci\u00f3n, la deshabituaci\u00f3n, la concientizaci\u00f3n y la desnaturalizaci\u00f3n, entre otros. Estos se ejercitan desde el lenguaje corporal y la experimentaci\u00f3n de la realidad en escena, cumpliendo con los objetivos principales de la Psicolog\u00eda Social Comunitaria.", "author" : [ { "dropping-particle" : "", "family" : "Puga", "given" : "Isabel", "non-dropping-particle" : "", "parse-names" : false, "suffix" : "" } ], "container-title" : "Sociedad y Equidad: Revista de Humanidades, Ciencias Sociales, Artes y Comunicaciones", "id" : "ITEM-1", "issue" : "3", "issued" : { "date-parts" : [ [ "2012" ] ] }, "page" : "195-210", "title" : "Teatro del Oprimido: dispositivo cr\u00edtico para la Psicolog\u00eda Social Comunitaria", "type" : "article-journal" }, "uris" : [ "http://www.mendeley.com/documents/?uuid=5e0885ab-9c1e-486c-852e-deb12a722ae8" ] } ], "mendeley" : { "formattedCitation" : "(Puga, 2012)", "plainTextFormattedCitation" : "(Puga, 2012)", "previouslyFormattedCitation" : "(Puga, 2012)" }, "properties" : {  }, "schema" : "https://github.com/citation-style-language/schema/raw/master/csl-citation.json" }</w:instrText>
      </w:r>
      <w:r>
        <w:rPr>
          <w:rFonts w:ascii="Times New Roman" w:hAnsi="Times New Roman" w:cs="Times New Roman"/>
          <w:sz w:val="24"/>
          <w:szCs w:val="24"/>
        </w:rPr>
        <w:fldChar w:fldCharType="separate"/>
      </w:r>
      <w:r w:rsidRPr="00985D3C">
        <w:rPr>
          <w:rFonts w:ascii="Times New Roman" w:hAnsi="Times New Roman" w:cs="Times New Roman"/>
          <w:noProof/>
          <w:sz w:val="24"/>
          <w:szCs w:val="24"/>
        </w:rPr>
        <w:t xml:space="preserve">(Puga, </w:t>
      </w:r>
      <w:r w:rsidRPr="00985D3C">
        <w:rPr>
          <w:rFonts w:ascii="Times New Roman" w:hAnsi="Times New Roman" w:cs="Times New Roman"/>
          <w:noProof/>
          <w:sz w:val="24"/>
          <w:szCs w:val="24"/>
        </w:rPr>
        <w:lastRenderedPageBreak/>
        <w:t>2012)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7F53A7">
        <w:rPr>
          <w:rFonts w:ascii="Times New Roman" w:hAnsi="Times New Roman" w:cs="Times New Roman"/>
          <w:sz w:val="24"/>
          <w:szCs w:val="24"/>
        </w:rPr>
        <w:t>que planteaba una escena de comunicación familiar que permitía identificar los principales vicios comunicativos, y luego juntos los participantes proponían alternativas que  se reforzaban para desarrollar en los padres</w:t>
      </w:r>
      <w:r w:rsidRPr="007C31AE">
        <w:rPr>
          <w:rFonts w:ascii="Times New Roman" w:hAnsi="Times New Roman" w:cs="Times New Roman"/>
          <w:sz w:val="24"/>
          <w:szCs w:val="24"/>
        </w:rPr>
        <w:t xml:space="preserve"> una comunicación de tipo asertiva que se relaciona con el desarrollo de un adecuado clima familiar que permite</w:t>
      </w:r>
      <w:r w:rsidRPr="00853A78">
        <w:rPr>
          <w:rFonts w:ascii="Times New Roman" w:hAnsi="Times New Roman" w:cs="Times New Roman"/>
          <w:sz w:val="24"/>
          <w:szCs w:val="24"/>
        </w:rPr>
        <w:t>,</w:t>
      </w:r>
      <w:r w:rsidRPr="00B63627">
        <w:rPr>
          <w:rFonts w:ascii="Times New Roman" w:hAnsi="Times New Roman" w:cs="Times New Roman"/>
          <w:sz w:val="24"/>
          <w:szCs w:val="24"/>
        </w:rPr>
        <w:t xml:space="preserve"> que el tiempo compartido en familia sea de calidad. </w:t>
      </w:r>
    </w:p>
    <w:p w14:paraId="4A11898B" w14:textId="4E1A4A42" w:rsidR="00BC453C" w:rsidRPr="00316C4C" w:rsidRDefault="00BC453C" w:rsidP="00BC453C">
      <w:pPr>
        <w:spacing w:line="480" w:lineRule="auto"/>
        <w:rPr>
          <w:rFonts w:ascii="Times New Roman" w:hAnsi="Times New Roman" w:cs="Times New Roman"/>
          <w:sz w:val="24"/>
          <w:szCs w:val="24"/>
        </w:rPr>
      </w:pPr>
      <w:r w:rsidRPr="001D147B">
        <w:rPr>
          <w:rFonts w:ascii="Times New Roman" w:hAnsi="Times New Roman" w:cs="Times New Roman"/>
          <w:b/>
          <w:sz w:val="24"/>
          <w:szCs w:val="24"/>
        </w:rPr>
        <w:t>3° Taller denominado</w:t>
      </w:r>
      <w:r>
        <w:rPr>
          <w:rFonts w:ascii="Times New Roman" w:hAnsi="Times New Roman" w:cs="Times New Roman"/>
          <w:b/>
          <w:sz w:val="24"/>
          <w:szCs w:val="24"/>
        </w:rPr>
        <w:t>:</w:t>
      </w:r>
      <w:r w:rsidRPr="00705A26">
        <w:rPr>
          <w:rFonts w:ascii="Times New Roman" w:hAnsi="Times New Roman" w:cs="Times New Roman"/>
          <w:sz w:val="24"/>
          <w:szCs w:val="24"/>
        </w:rPr>
        <w:t xml:space="preserve"> </w:t>
      </w:r>
      <w:r w:rsidRPr="00705A26">
        <w:rPr>
          <w:rFonts w:ascii="Times New Roman" w:hAnsi="Times New Roman" w:cs="Times New Roman"/>
          <w:b/>
          <w:sz w:val="24"/>
          <w:szCs w:val="24"/>
        </w:rPr>
        <w:t>“Súper-Papás: El Poder de acompañar”</w:t>
      </w:r>
      <w:r w:rsidRPr="00705A26">
        <w:rPr>
          <w:rFonts w:ascii="Times New Roman" w:hAnsi="Times New Roman" w:cs="Times New Roman"/>
          <w:sz w:val="24"/>
          <w:szCs w:val="24"/>
        </w:rPr>
        <w:t xml:space="preserve"> con el objetivo de fomentar la nutrición relacional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"Linares", "given" : "Juan Luis", "non-dropping-particle" : "", "parse-names" : false, "suffix" : "" } ], "id" : "ITEM-1", "issued" : { "date-parts" : [ [ "2012" ] ] }, "publisher" : "Herder Editorial", "publisher-place" : "Barcelona", "title" : "Terapia familiar ultramoderna: la inteligencia terap\u00e9utica", "type" : "book" }, "uris" : [ "http://www.mendeley.com/documents/?uuid=3ff409ce-7ec8-4bd1-8138-452125dbe698" ] } ], "mendeley" : { "formattedCitation" : "(Linares, 2012)", "plainTextFormattedCitation" : "(Linares, 2012)", "previouslyFormattedCitation" : "(Linares, 2012)" }, "properties" : {  }, "schema" : "https://github.com/citation-style-language/schema/raw/master/csl-citation.json" }</w:instrText>
      </w:r>
      <w:r>
        <w:rPr>
          <w:rFonts w:ascii="Times New Roman" w:hAnsi="Times New Roman" w:cs="Times New Roman"/>
          <w:sz w:val="24"/>
          <w:szCs w:val="24"/>
        </w:rPr>
        <w:fldChar w:fldCharType="separate"/>
      </w:r>
      <w:r w:rsidRPr="00856B8C">
        <w:rPr>
          <w:rFonts w:ascii="Times New Roman" w:hAnsi="Times New Roman" w:cs="Times New Roman"/>
          <w:noProof/>
          <w:sz w:val="24"/>
          <w:szCs w:val="24"/>
        </w:rPr>
        <w:t>(Linares, 2012)</w:t>
      </w:r>
      <w:r>
        <w:rPr>
          <w:rFonts w:ascii="Times New Roman" w:hAnsi="Times New Roman" w:cs="Times New Roman"/>
          <w:sz w:val="24"/>
          <w:szCs w:val="24"/>
        </w:rPr>
        <w:fldChar w:fldCharType="end"/>
      </w:r>
      <w:r w:rsidRPr="002B0BC7">
        <w:rPr>
          <w:rFonts w:ascii="Times New Roman" w:hAnsi="Times New Roman" w:cs="Times New Roman"/>
          <w:sz w:val="24"/>
          <w:szCs w:val="24"/>
        </w:rPr>
        <w:t xml:space="preserve"> en las familias, para ello se editó un </w:t>
      </w:r>
      <w:r w:rsidRPr="00316C4C">
        <w:rPr>
          <w:rFonts w:ascii="Times New Roman" w:hAnsi="Times New Roman" w:cs="Times New Roman"/>
          <w:sz w:val="24"/>
          <w:szCs w:val="24"/>
        </w:rPr>
        <w:t>video que mostraba tres diferentes tipos de estilos de crianza: el autoritario donde predomina la función de disciplina, el permisivo donde predomina la función afectiva y el nutricional que se presenta como el ideal por el equilibrio entre las dos funciones parentales: disciplina y afectividad. Los facilitadores del taller también estaban personificados en relación a estos tres estilos, lo que permitía que los asistentes al taller puedan reconocer con claridad esos estilos y todos se decantaban por el estilo nutricional que es el que permite potenciar las habilidades de los hijos, este concepto se reforzó con un extracto de la película biográfica del Dr. Ben Carson “Gifted Hands</w:t>
      </w:r>
      <w:r w:rsidRPr="002B0BC7">
        <w:rPr>
          <w:rFonts w:ascii="Times New Roman" w:hAnsi="Times New Roman" w:cs="Times New Roman"/>
          <w:sz w:val="24"/>
          <w:szCs w:val="24"/>
        </w:rPr>
        <w:t xml:space="preserve">”. Luego de enlistar recomendaciones específicas para esta tarea de potenciar su estilo de crianza, los asistentes concluyeron </w:t>
      </w:r>
      <w:r w:rsidRPr="00316C4C">
        <w:rPr>
          <w:rFonts w:ascii="Times New Roman" w:hAnsi="Times New Roman" w:cs="Times New Roman"/>
          <w:sz w:val="24"/>
          <w:szCs w:val="24"/>
        </w:rPr>
        <w:t xml:space="preserve"> con una actividad lúdica que consistía en decorar un huevo cocido que represente a sus hijos, además de realizar una carta de compromiso dirigida a sus hijos comprometiéndose a hacer su mejor esfuerzo en el acompañamiento de su desarrollo, desde la conclusión de los participantes de que existen muchas maneras de criar a los hijos e hijas, que no existen malos padres o madres, más bien hay diferentes formas para realizar este acompañamiento, al mismo tiempo que siempre se puede crecer y que el apuntar al equilibrio entre la función de disciplina y afectiva es una buena alternativa en este proceso de mejora continua. </w:t>
      </w:r>
    </w:p>
    <w:p w14:paraId="1DD67EA7" w14:textId="681E3C09" w:rsidR="00BC453C" w:rsidRPr="00316C4C" w:rsidRDefault="00BC453C" w:rsidP="00BC453C">
      <w:pPr>
        <w:spacing w:line="480" w:lineRule="auto"/>
        <w:rPr>
          <w:rFonts w:ascii="Times New Roman" w:hAnsi="Times New Roman" w:cs="Times New Roman"/>
          <w:sz w:val="24"/>
          <w:szCs w:val="24"/>
        </w:rPr>
      </w:pPr>
      <w:r w:rsidRPr="001D147B">
        <w:rPr>
          <w:rFonts w:ascii="Times New Roman" w:hAnsi="Times New Roman" w:cs="Times New Roman"/>
          <w:b/>
          <w:sz w:val="24"/>
          <w:szCs w:val="24"/>
        </w:rPr>
        <w:lastRenderedPageBreak/>
        <w:t>4° Taller denominado</w:t>
      </w:r>
      <w:r>
        <w:rPr>
          <w:rFonts w:ascii="Times New Roman" w:hAnsi="Times New Roman" w:cs="Times New Roman"/>
          <w:b/>
          <w:sz w:val="24"/>
          <w:szCs w:val="24"/>
        </w:rPr>
        <w:t>:</w:t>
      </w:r>
      <w:r w:rsidRPr="001D147B">
        <w:rPr>
          <w:rFonts w:ascii="Times New Roman" w:hAnsi="Times New Roman" w:cs="Times New Roman"/>
          <w:b/>
          <w:sz w:val="24"/>
          <w:szCs w:val="24"/>
        </w:rPr>
        <w:t xml:space="preserve"> </w:t>
      </w:r>
      <w:r w:rsidRPr="00316C4C">
        <w:rPr>
          <w:rFonts w:ascii="Times New Roman" w:hAnsi="Times New Roman" w:cs="Times New Roman"/>
          <w:b/>
          <w:sz w:val="24"/>
          <w:szCs w:val="24"/>
        </w:rPr>
        <w:t xml:space="preserve">“Súper-Papás: El Poder de los valores” </w:t>
      </w:r>
      <w:r w:rsidRPr="00316C4C">
        <w:rPr>
          <w:rFonts w:ascii="Times New Roman" w:hAnsi="Times New Roman" w:cs="Times New Roman"/>
          <w:sz w:val="24"/>
          <w:szCs w:val="24"/>
        </w:rPr>
        <w:t>enfocado al desarrollo de habilidades que permitan a los padres o tutores educar a sus hijos e hijas con valores, con la finalidad de mejorar las relaciones parento-filiales y por consecuencias las demás dinámicas relacionales incluidas las escolares. Para enfocar el desarrollo del taller, a partir de las otras actividades del proyecto de vinculación como el trabajo con estudiantes y docentes, se escogió cuatro valores: honestidad, responsabilidad, solidaridad y generosidad, los mismos que se presentaron mediante una dramatización junto con los participantes, lo que permitió identificar la importancia de  estos y otros valores en la generación de dinámicas relacionales de sana convivencia</w:t>
      </w:r>
      <w:r w:rsidR="00DB3E0A">
        <w:rPr>
          <w:rFonts w:ascii="Times New Roman" w:hAnsi="Times New Roman" w:cs="Times New Roman"/>
          <w:sz w:val="24"/>
          <w:szCs w:val="24"/>
        </w:rPr>
        <w:t xml:space="preserve"> </w:t>
      </w:r>
      <w:r w:rsidR="00DB3E0A">
        <w:rPr>
          <w:rFonts w:ascii="Times New Roman" w:hAnsi="Times New Roman" w:cs="Times New Roman"/>
          <w:sz w:val="24"/>
          <w:szCs w:val="24"/>
        </w:rPr>
        <w:fldChar w:fldCharType="begin" w:fldLock="1"/>
      </w:r>
      <w:r w:rsidR="00C20501">
        <w:rPr>
          <w:rFonts w:ascii="Times New Roman" w:hAnsi="Times New Roman" w:cs="Times New Roman"/>
          <w:sz w:val="24"/>
          <w:szCs w:val="24"/>
        </w:rPr>
        <w:instrText>ADDIN CSL_CITATION { "citationItems" : [ { "id" : "ITEM-1", "itemData" : { "DOI" : "10.5944/educxx1.17.1.10708", "ISBN" : "1994218290", "ISSN" : "1138-9737", "author" : [ { "dropping-particle" : "", "family" : "Buxarrais", "given" : "Mar\u00eda", "non-dropping-particle" : "", "parse-names" : false, "suffix" : "" }, { "dropping-particle" : "", "family" : "Mart\u00ednez", "given" : "Miquel", "non-dropping-particle" : "", "parse-names" : false, "suffix" : "" } ], "container-title" : "Teor\u00eda de la Educaci\u00f3n. Educaci\u00f3n y Cultura en la Sociedad de la Informaci\u00f3n", "id" : "ITEM-1", "issue" : "263-275", "issued" : { "date-parts" : [ [ "2009" ] ] }, "title" : "Educaci\u00f3n en valores y educaci\u00f3n emocional: Propuestas para la acci\u00f3n pedag\u00f3gica", "type" : "article-journal", "volume" : "10" }, "uris" : [ "http://www.mendeley.com/documents/?uuid=abbf50ea-1600-4040-b6f4-71d9d2d4f5d1" ] } ], "mendeley" : { "formattedCitation" : "(Buxarrais &amp; Mart\u00ednez, 2009)", "plainTextFormattedCitation" : "(Buxarrais &amp; Mart\u00ednez, 2009)", "previouslyFormattedCitation" : "(Buxarrais &amp; Mart\u00ednez, 2009)" }, "properties" : {  }, "schema" : "https://github.com/citation-style-language/schema/raw/master/csl-citation.json" }</w:instrText>
      </w:r>
      <w:r w:rsidR="00DB3E0A">
        <w:rPr>
          <w:rFonts w:ascii="Times New Roman" w:hAnsi="Times New Roman" w:cs="Times New Roman"/>
          <w:sz w:val="24"/>
          <w:szCs w:val="24"/>
        </w:rPr>
        <w:fldChar w:fldCharType="separate"/>
      </w:r>
      <w:r w:rsidR="00DB3E0A" w:rsidRPr="00856B8C">
        <w:rPr>
          <w:rFonts w:ascii="Times New Roman" w:hAnsi="Times New Roman" w:cs="Times New Roman"/>
          <w:noProof/>
          <w:sz w:val="24"/>
          <w:szCs w:val="24"/>
        </w:rPr>
        <w:t>(Buxarrais &amp; Martínez, 2009)</w:t>
      </w:r>
      <w:r w:rsidR="00DB3E0A">
        <w:rPr>
          <w:rFonts w:ascii="Times New Roman" w:hAnsi="Times New Roman" w:cs="Times New Roman"/>
          <w:sz w:val="24"/>
          <w:szCs w:val="24"/>
        </w:rPr>
        <w:fldChar w:fldCharType="end"/>
      </w:r>
      <w:r w:rsidRPr="00316C4C">
        <w:rPr>
          <w:rFonts w:ascii="Times New Roman" w:hAnsi="Times New Roman" w:cs="Times New Roman"/>
          <w:sz w:val="24"/>
          <w:szCs w:val="24"/>
        </w:rPr>
        <w:t xml:space="preserve">. Para reforzar la reflexión, con la analogía de que los padres construyen el tipo de hogar que forma a los hijos, la actividad final fue la realización por parte de cada familia, de una casa de palitos de madera donde cada miembro familiar escribió en cada palito de madera los valores que creía que había dentro de  su hogar, incluyendo también los que les gustaría reforzar o introducir, la presentación de este trabajo por cada uno de los participantes permitía explicitar el compromiso adquirido por cada núcleo familiar en la construcción de esta “casa” firme y consolidada. </w:t>
      </w:r>
    </w:p>
    <w:p w14:paraId="48C58863" w14:textId="0BCA4200" w:rsidR="00BC453C" w:rsidRPr="00316C4C" w:rsidRDefault="00BC453C" w:rsidP="00BC453C">
      <w:pPr>
        <w:spacing w:line="480" w:lineRule="auto"/>
        <w:rPr>
          <w:rFonts w:ascii="Times New Roman" w:hAnsi="Times New Roman" w:cs="Times New Roman"/>
          <w:sz w:val="24"/>
          <w:szCs w:val="24"/>
        </w:rPr>
      </w:pPr>
      <w:r w:rsidRPr="001D147B">
        <w:rPr>
          <w:rFonts w:ascii="Times New Roman" w:hAnsi="Times New Roman" w:cs="Times New Roman"/>
          <w:b/>
          <w:sz w:val="24"/>
          <w:szCs w:val="24"/>
        </w:rPr>
        <w:t>5° Taller denominado: “Súper</w:t>
      </w:r>
      <w:r w:rsidRPr="00316C4C">
        <w:rPr>
          <w:rFonts w:ascii="Times New Roman" w:hAnsi="Times New Roman" w:cs="Times New Roman"/>
          <w:b/>
          <w:sz w:val="24"/>
          <w:szCs w:val="24"/>
        </w:rPr>
        <w:t xml:space="preserve">-Papás: La liga de los super héroes” </w:t>
      </w:r>
      <w:r w:rsidRPr="00316C4C">
        <w:rPr>
          <w:rFonts w:ascii="Times New Roman" w:hAnsi="Times New Roman" w:cs="Times New Roman"/>
          <w:sz w:val="24"/>
          <w:szCs w:val="24"/>
        </w:rPr>
        <w:t xml:space="preserve">que pretendía aprovechar una convocatoria para el desarrollo de una convivencia familiar y minga, para realizar una transferencia metodológica que permita a los padres de familia, específicamente al comité de padres de familia, </w:t>
      </w:r>
      <w:r w:rsidR="00DB3E0A">
        <w:rPr>
          <w:rFonts w:ascii="Times New Roman" w:hAnsi="Times New Roman" w:cs="Times New Roman"/>
          <w:sz w:val="24"/>
          <w:szCs w:val="24"/>
        </w:rPr>
        <w:t xml:space="preserve">favoreciendo el empoderamiento comunitario clave para que el proceso sea auto-sustentable </w:t>
      </w:r>
      <w:r w:rsidR="00DB3E0A">
        <w:rPr>
          <w:rFonts w:ascii="Times New Roman" w:hAnsi="Times New Roman" w:cs="Times New Roman"/>
          <w:sz w:val="24"/>
          <w:szCs w:val="24"/>
        </w:rPr>
        <w:fldChar w:fldCharType="begin" w:fldLock="1"/>
      </w:r>
      <w:r w:rsidR="00DB3E0A">
        <w:rPr>
          <w:rFonts w:ascii="Times New Roman" w:hAnsi="Times New Roman" w:cs="Times New Roman"/>
          <w:sz w:val="24"/>
          <w:szCs w:val="24"/>
        </w:rPr>
        <w:instrText>ADDIN CSL_CITATION { "citationItems" : [ { "id" : "ITEM-1", "itemData" : { "ISSN" : "1132-0559", "abstract" : "RESUMEN Ser padres es una tarea evolutiva muy compleja en la que se conjuga la reflexi\u00f3n con la toma de decisiones en planos de actuaci\u00f3n muy diferentes. Supone poner en marcha una gran variedad de registros, que en muchas ocasiones no se tienen, dada la diversidad tanto de las situaciones cotidianas en las que se aplica como de las personas que intervie -nen. Es por todo esto por lo que cada d\u00eda se incrementan las demandas de ayuda y aseso -ramiento. El inter\u00e9s por delimitar las distintas maneras de abordar la intervenci\u00f3n familiar, ha generado una serie de propuestas que organizamos a trav\u00e9s de los modelos cl\u00ednico, educativo y comunitario. Dicha intervenci\u00f3n debe contar con diversidad de enfoques e instrumentos flexibles. Se trata de que los diferentes equipos coincidan en los aspectos fundamentales de la intervenci\u00f3n: uso de una misma metodolog\u00eda, similar planificaci\u00f3n y gesti\u00f3n de recursos, coordinaci\u00f3n de programas y de actuaciones que se deriven de e l l o s . PALABRAS CLAVE Intervenci\u00f3n familiar, Modelos de intervenci\u00f3n", "author" : [ { "dropping-particle" : "", "family" : "M\u00e1iques", "given" : "Luisa", "non-dropping-particle" : "", "parse-names" : false, "suffix" : "" }, { "dropping-particle" : "", "family" : "Capote", "given" : "Carmen", "non-dropping-particle" : "", "parse-names" : false, "suffix" : "" } ], "container-title" : "Intervenci\u00f3n Psicosocial", "id" : "ITEM-1", "issued" : { "date-parts" : [ [ "2001" ] ] }, "page" : "185-198", "title" : "Modelos y enfoques en intervenci\u00f3n familiar", "type" : "article-journal", "volume" : "10" }, "uris" : [ "http://www.mendeley.com/documents/?uuid=ac97f332-a7af-497f-9bab-6a02e0af387d" ] } ], "mendeley" : { "formattedCitation" : "(M\u00e1iques &amp; Capote, 2001)", "plainTextFormattedCitation" : "(M\u00e1iques &amp; Capote, 2001)", "previouslyFormattedCitation" : "(M\u00e1iques &amp; Capote, 2001)" }, "properties" : {  }, "schema" : "https://github.com/citation-style-language/schema/raw/master/csl-citation.json" }</w:instrText>
      </w:r>
      <w:r w:rsidR="00DB3E0A">
        <w:rPr>
          <w:rFonts w:ascii="Times New Roman" w:hAnsi="Times New Roman" w:cs="Times New Roman"/>
          <w:sz w:val="24"/>
          <w:szCs w:val="24"/>
        </w:rPr>
        <w:fldChar w:fldCharType="separate"/>
      </w:r>
      <w:r w:rsidR="00DB3E0A" w:rsidRPr="00AA077B">
        <w:rPr>
          <w:rFonts w:ascii="Times New Roman" w:hAnsi="Times New Roman" w:cs="Times New Roman"/>
          <w:noProof/>
          <w:sz w:val="24"/>
          <w:szCs w:val="24"/>
        </w:rPr>
        <w:t>(Máiques &amp; Capote, 2001)</w:t>
      </w:r>
      <w:r w:rsidR="00DB3E0A">
        <w:rPr>
          <w:rFonts w:ascii="Times New Roman" w:hAnsi="Times New Roman" w:cs="Times New Roman"/>
          <w:sz w:val="24"/>
          <w:szCs w:val="24"/>
        </w:rPr>
        <w:fldChar w:fldCharType="end"/>
      </w:r>
      <w:r w:rsidR="00DB3E0A" w:rsidRPr="00316C4C">
        <w:rPr>
          <w:rFonts w:ascii="Times New Roman" w:hAnsi="Times New Roman" w:cs="Times New Roman"/>
          <w:sz w:val="24"/>
          <w:szCs w:val="24"/>
        </w:rPr>
        <w:t xml:space="preserve">. </w:t>
      </w:r>
      <w:r w:rsidRPr="00316C4C">
        <w:rPr>
          <w:rFonts w:ascii="Times New Roman" w:hAnsi="Times New Roman" w:cs="Times New Roman"/>
          <w:sz w:val="24"/>
          <w:szCs w:val="24"/>
        </w:rPr>
        <w:t xml:space="preserve">Las actividades planificadas iniciaban con el repaso de los contenidos revisados en los talleres, mediante una dinámica de armar a un superhéroe padre o madre con todos sus poderes (comunicación, disciplina, afecto, valores, etc.) reconociéndose en ese superhéroe, que terminaba con la invitación final de que utilicen esos </w:t>
      </w:r>
      <w:r w:rsidRPr="00316C4C">
        <w:rPr>
          <w:rFonts w:ascii="Times New Roman" w:hAnsi="Times New Roman" w:cs="Times New Roman"/>
          <w:sz w:val="24"/>
          <w:szCs w:val="24"/>
        </w:rPr>
        <w:lastRenderedPageBreak/>
        <w:t xml:space="preserve">super poderes  en el nuevo año lectivo para el desarrollo de nuevos talleres. Lamentablemente la organización de la unidad educativa con el cambio de autoridades impidió que se desarrolle de forma esperada ese taller, el mismo que estaba planificado para 90 minutos, terminó ejecutándose en 30 minutos, por lo que no se pudo evaluar correctamente. Esto también tuvo un impacto en la continuidad del programa que será descrito con mayor amplitud en la discusión. </w:t>
      </w:r>
    </w:p>
    <w:p w14:paraId="5D0E0EE3" w14:textId="77777777" w:rsidR="00BC453C" w:rsidRPr="00316C4C" w:rsidRDefault="00BC453C" w:rsidP="00BC453C">
      <w:pPr>
        <w:spacing w:line="480" w:lineRule="auto"/>
        <w:rPr>
          <w:rFonts w:ascii="Times New Roman" w:hAnsi="Times New Roman" w:cs="Times New Roman"/>
          <w:i/>
          <w:sz w:val="24"/>
          <w:szCs w:val="24"/>
        </w:rPr>
      </w:pPr>
      <w:r w:rsidRPr="00316C4C">
        <w:rPr>
          <w:rFonts w:ascii="Times New Roman" w:hAnsi="Times New Roman" w:cs="Times New Roman"/>
          <w:i/>
          <w:sz w:val="24"/>
          <w:szCs w:val="24"/>
        </w:rPr>
        <w:t>Evaluación</w:t>
      </w:r>
      <w:r>
        <w:rPr>
          <w:rFonts w:ascii="Times New Roman" w:hAnsi="Times New Roman" w:cs="Times New Roman"/>
          <w:i/>
          <w:sz w:val="24"/>
          <w:szCs w:val="24"/>
        </w:rPr>
        <w:t xml:space="preserve"> cualitativa de la intervención</w:t>
      </w:r>
    </w:p>
    <w:p w14:paraId="7F5DFAE5" w14:textId="77777777" w:rsidR="00BC453C" w:rsidRPr="00316C4C" w:rsidRDefault="00BC453C" w:rsidP="00BC453C">
      <w:pPr>
        <w:spacing w:line="480" w:lineRule="auto"/>
        <w:rPr>
          <w:rFonts w:ascii="Times New Roman" w:hAnsi="Times New Roman" w:cs="Times New Roman"/>
          <w:sz w:val="24"/>
          <w:szCs w:val="24"/>
        </w:rPr>
      </w:pPr>
      <w:r>
        <w:rPr>
          <w:rFonts w:ascii="Times New Roman" w:hAnsi="Times New Roman" w:cs="Times New Roman"/>
          <w:sz w:val="24"/>
          <w:szCs w:val="24"/>
        </w:rPr>
        <w:t>Se</w:t>
      </w:r>
      <w:r w:rsidRPr="00316C4C">
        <w:rPr>
          <w:rFonts w:ascii="Times New Roman" w:hAnsi="Times New Roman" w:cs="Times New Roman"/>
          <w:sz w:val="24"/>
          <w:szCs w:val="24"/>
        </w:rPr>
        <w:t xml:space="preserve"> realizaron tres grupos focales con el objetivo de evaluar los talleres desarrollados durante todo el proyecto de vinculación: uno con docentes, otro con representantes de estudiantes y el último con representantes de padres de familia. </w:t>
      </w:r>
    </w:p>
    <w:p w14:paraId="536F1AA0" w14:textId="77777777" w:rsidR="00BC453C" w:rsidRPr="00316C4C" w:rsidRDefault="00BC453C" w:rsidP="00BC453C">
      <w:pPr>
        <w:spacing w:line="480" w:lineRule="auto"/>
        <w:rPr>
          <w:rFonts w:ascii="Times New Roman" w:hAnsi="Times New Roman" w:cs="Times New Roman"/>
          <w:sz w:val="24"/>
          <w:szCs w:val="24"/>
        </w:rPr>
      </w:pPr>
      <w:r w:rsidRPr="00316C4C">
        <w:rPr>
          <w:rFonts w:ascii="Times New Roman" w:hAnsi="Times New Roman" w:cs="Times New Roman"/>
          <w:sz w:val="24"/>
          <w:szCs w:val="24"/>
        </w:rPr>
        <w:t xml:space="preserve">En el grupo focal de docentes se describió con claridad la problemática asociada a las dinámicas familiares de abuso, donde se incluía violencia intrafamiliar, negligencia parental asociada al consumo de alcohol, e incluso maltrato o abandono infantil naturalizado. “le pregunté a un niño ¿por qué trabajaba? y él me respondió  “es que mi padrastro, me manda a trabajar si quiero comer en la casa”, “tienen un hijo y es como que fuera un animalito, o sea no le crían como tiene que criarle, no generalizo, pero si hay personas que.., .imagínese que yo tenía una niña que la mamá le pegaba, le pegaba muchísimo y la niña siempre lloraba y lloraba, y se pegó tanto a mí, comía conmigo, incluso nos tocó denunciar a la mamá” </w:t>
      </w:r>
    </w:p>
    <w:p w14:paraId="685D5AA4" w14:textId="77777777" w:rsidR="00BC453C" w:rsidRPr="00316C4C" w:rsidRDefault="00BC453C" w:rsidP="00BC453C">
      <w:pPr>
        <w:spacing w:line="480" w:lineRule="auto"/>
        <w:rPr>
          <w:rFonts w:ascii="Times New Roman" w:hAnsi="Times New Roman" w:cs="Times New Roman"/>
          <w:sz w:val="24"/>
          <w:szCs w:val="24"/>
        </w:rPr>
      </w:pPr>
      <w:r w:rsidRPr="00316C4C">
        <w:rPr>
          <w:rFonts w:ascii="Times New Roman" w:hAnsi="Times New Roman" w:cs="Times New Roman"/>
          <w:sz w:val="24"/>
          <w:szCs w:val="24"/>
        </w:rPr>
        <w:t xml:space="preserve">Incluso reconocen que han intentado propiciar unas dinámicas familiares más nutritivas, no siempre con éxito: “yo siempre les digo “póngale una colonia, un perfume, póngale binchitas, hágale sentir que es importante” yo creo que en ciertas personas tal vez ha funcionado pero en otras no. </w:t>
      </w:r>
    </w:p>
    <w:p w14:paraId="606B42B5" w14:textId="77777777" w:rsidR="00BC453C" w:rsidRPr="00316C4C" w:rsidRDefault="00BC453C" w:rsidP="00BC453C">
      <w:pPr>
        <w:spacing w:line="480" w:lineRule="auto"/>
        <w:rPr>
          <w:rFonts w:ascii="Times New Roman" w:hAnsi="Times New Roman" w:cs="Times New Roman"/>
          <w:sz w:val="24"/>
          <w:szCs w:val="24"/>
        </w:rPr>
      </w:pPr>
      <w:r w:rsidRPr="00316C4C">
        <w:rPr>
          <w:rFonts w:ascii="Times New Roman" w:hAnsi="Times New Roman" w:cs="Times New Roman"/>
          <w:sz w:val="24"/>
          <w:szCs w:val="24"/>
        </w:rPr>
        <w:lastRenderedPageBreak/>
        <w:t>Finalmente se reconoció el papel del “Programa de Asesoría Familiar Comunitaria” en la evolución de dinámicas familiares más nutritivas: “Esto les ha motivado, logrando que los padres muestren mayor interés, por ejemplo hasta el año anterior los padres casi no llegaban a la escuela, este año yo si he notado que hay más afluencia de padres de familia aquí en la escuela”, “En los talleres vieron cosas bonitas, por ejemplo el juego del huevito, que les impactó, reflexionando cómo  tratar al hijo, cómo tratarles, vestirles y todo eso”, “los padres ahora están más informados”, “eso tiene mucho que ver con las capacitaciones que ustedes han dado en todo el tiempo que han estado”.</w:t>
      </w:r>
    </w:p>
    <w:p w14:paraId="0DEB00A2" w14:textId="77777777" w:rsidR="00BC453C" w:rsidRPr="00316C4C" w:rsidRDefault="00BC453C" w:rsidP="00BC453C">
      <w:pPr>
        <w:spacing w:line="480" w:lineRule="auto"/>
        <w:rPr>
          <w:rFonts w:ascii="Times New Roman" w:hAnsi="Times New Roman" w:cs="Times New Roman"/>
          <w:sz w:val="24"/>
          <w:szCs w:val="24"/>
        </w:rPr>
      </w:pPr>
      <w:r w:rsidRPr="00316C4C">
        <w:rPr>
          <w:rFonts w:ascii="Times New Roman" w:hAnsi="Times New Roman" w:cs="Times New Roman"/>
          <w:sz w:val="24"/>
          <w:szCs w:val="24"/>
        </w:rPr>
        <w:t>Los y las estudiantes representados por líderes y lideresas realizaron un grupo focal con nueve personas, donde  también se reconoce como positiva la realización del “Programa de Asesoría Familiar Comunitaria – PAFAC”, “las familias nos brindan más confianza, más seguridad y dentro de ello nos brindan también su apoyo”, “siento más apoyo de mi familia, que me impulsa más, que me esfuerce más, que si podemos seguir adelante”, “Yo con mis papás no hablaba para nada, de un tiempo acá como que vamos conversando más, relacionándonos más”.</w:t>
      </w:r>
    </w:p>
    <w:p w14:paraId="0B840964" w14:textId="77777777" w:rsidR="00BC453C" w:rsidRPr="00316C4C" w:rsidRDefault="00BC453C" w:rsidP="00BC453C">
      <w:pPr>
        <w:spacing w:line="480" w:lineRule="auto"/>
        <w:rPr>
          <w:rFonts w:ascii="Times New Roman" w:hAnsi="Times New Roman" w:cs="Times New Roman"/>
          <w:sz w:val="24"/>
          <w:szCs w:val="24"/>
        </w:rPr>
      </w:pPr>
      <w:r w:rsidRPr="00316C4C">
        <w:rPr>
          <w:rFonts w:ascii="Times New Roman" w:hAnsi="Times New Roman" w:cs="Times New Roman"/>
          <w:sz w:val="24"/>
          <w:szCs w:val="24"/>
        </w:rPr>
        <w:t xml:space="preserve">El grupo focal de representantes de padres de familia contó con la participación de los cuatro miembros del comité central de padres de familia, quienes dieron su percepción sobre el desarrollo e impacto del programa: “los talleres muy buenos para los padres, excelente, con buenas estrategias por parte de ustedes”, “hubo bastante participación de personas, con una buena acogida, nos hacían reír, se vio la buena actitud de los padres”, “a los papás también nos ayudó,  a mí, me enseñó a como portarme con mi hijo”, “me hizo a mí también cambiar porque yo tenía carácter fuerte con mi hijo  y me ayudó bastante a comportarme mejor con mi hijo”. </w:t>
      </w:r>
    </w:p>
    <w:p w14:paraId="63690031" w14:textId="77777777" w:rsidR="00BC453C" w:rsidRPr="00316C4C" w:rsidRDefault="00BC453C" w:rsidP="00BC453C">
      <w:pPr>
        <w:spacing w:line="480" w:lineRule="auto"/>
        <w:rPr>
          <w:rFonts w:ascii="Times New Roman" w:hAnsi="Times New Roman" w:cs="Times New Roman"/>
          <w:sz w:val="24"/>
          <w:szCs w:val="24"/>
        </w:rPr>
      </w:pPr>
      <w:r w:rsidRPr="00316C4C">
        <w:rPr>
          <w:rFonts w:ascii="Times New Roman" w:hAnsi="Times New Roman" w:cs="Times New Roman"/>
          <w:sz w:val="24"/>
          <w:szCs w:val="24"/>
        </w:rPr>
        <w:lastRenderedPageBreak/>
        <w:t xml:space="preserve">Por ello se considera de forma global una evaluación positiva con un buen impacto en las dinámicas familiares. </w:t>
      </w:r>
    </w:p>
    <w:p w14:paraId="4B907D4F" w14:textId="77777777" w:rsidR="00902D07" w:rsidRDefault="00902D07" w:rsidP="00902D07">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Discusión </w:t>
      </w:r>
    </w:p>
    <w:p w14:paraId="7388DC1A" w14:textId="314A339A" w:rsidR="00C66489" w:rsidRDefault="00C66489" w:rsidP="00C66489">
      <w:pPr>
        <w:spacing w:line="480" w:lineRule="auto"/>
        <w:rPr>
          <w:rFonts w:ascii="Times New Roman" w:hAnsi="Times New Roman" w:cs="Times New Roman"/>
          <w:sz w:val="24"/>
          <w:szCs w:val="24"/>
        </w:rPr>
      </w:pPr>
      <w:r>
        <w:rPr>
          <w:rFonts w:ascii="Times New Roman" w:hAnsi="Times New Roman" w:cs="Times New Roman"/>
          <w:sz w:val="24"/>
          <w:szCs w:val="24"/>
        </w:rPr>
        <w:t xml:space="preserve">Uno de los propósitos iniciales de este </w:t>
      </w:r>
      <w:r w:rsidR="0032196D">
        <w:rPr>
          <w:rFonts w:ascii="Times New Roman" w:hAnsi="Times New Roman" w:cs="Times New Roman"/>
          <w:sz w:val="24"/>
          <w:szCs w:val="24"/>
        </w:rPr>
        <w:t>trabajo</w:t>
      </w:r>
      <w:r>
        <w:rPr>
          <w:rFonts w:ascii="Times New Roman" w:hAnsi="Times New Roman" w:cs="Times New Roman"/>
          <w:sz w:val="24"/>
          <w:szCs w:val="24"/>
        </w:rPr>
        <w:t>,</w:t>
      </w:r>
      <w:r w:rsidR="0032196D">
        <w:rPr>
          <w:rFonts w:ascii="Times New Roman" w:hAnsi="Times New Roman" w:cs="Times New Roman"/>
          <w:sz w:val="24"/>
          <w:szCs w:val="24"/>
        </w:rPr>
        <w:t xml:space="preserve"> fue</w:t>
      </w:r>
      <w:r>
        <w:rPr>
          <w:rFonts w:ascii="Times New Roman" w:hAnsi="Times New Roman" w:cs="Times New Roman"/>
          <w:sz w:val="24"/>
          <w:szCs w:val="24"/>
        </w:rPr>
        <w:t xml:space="preserve"> la socialización de buenas prácticas</w:t>
      </w:r>
      <w:r w:rsidR="0032196D">
        <w:rPr>
          <w:rFonts w:ascii="Times New Roman" w:hAnsi="Times New Roman" w:cs="Times New Roman"/>
          <w:sz w:val="24"/>
          <w:szCs w:val="24"/>
        </w:rPr>
        <w:t xml:space="preserve"> comunitarias</w:t>
      </w:r>
      <w:r>
        <w:rPr>
          <w:rFonts w:ascii="Times New Roman" w:hAnsi="Times New Roman" w:cs="Times New Roman"/>
          <w:sz w:val="24"/>
          <w:szCs w:val="24"/>
        </w:rPr>
        <w:t xml:space="preserve"> </w:t>
      </w:r>
      <w:r w:rsidR="0032196D">
        <w:rPr>
          <w:rFonts w:ascii="Times New Roman" w:hAnsi="Times New Roman" w:cs="Times New Roman"/>
          <w:sz w:val="24"/>
          <w:szCs w:val="24"/>
        </w:rPr>
        <w:t xml:space="preserve">como el </w:t>
      </w:r>
      <w:r>
        <w:rPr>
          <w:rFonts w:ascii="Times New Roman" w:hAnsi="Times New Roman" w:cs="Times New Roman"/>
          <w:sz w:val="24"/>
          <w:szCs w:val="24"/>
        </w:rPr>
        <w:t>“Programa de Asesoría Familiar Comunitario</w:t>
      </w:r>
      <w:r w:rsidR="0032196D">
        <w:rPr>
          <w:rFonts w:ascii="Times New Roman" w:hAnsi="Times New Roman" w:cs="Times New Roman"/>
          <w:sz w:val="24"/>
          <w:szCs w:val="24"/>
        </w:rPr>
        <w:t xml:space="preserve"> - PAFAC</w:t>
      </w:r>
      <w:r>
        <w:rPr>
          <w:rFonts w:ascii="Times New Roman" w:hAnsi="Times New Roman" w:cs="Times New Roman"/>
          <w:sz w:val="24"/>
          <w:szCs w:val="24"/>
        </w:rPr>
        <w:t>”. A través de la sistematización de experiencias, se logra marcar la importancia de la experiencia vivida como ente teórico</w:t>
      </w:r>
      <w:r w:rsidR="001D7F05">
        <w:rPr>
          <w:rFonts w:ascii="Times New Roman" w:hAnsi="Times New Roman" w:cs="Times New Roman"/>
          <w:sz w:val="24"/>
          <w:szCs w:val="24"/>
        </w:rPr>
        <w:t xml:space="preserve"> </w:t>
      </w:r>
      <w:r w:rsidR="001D7F05">
        <w:rPr>
          <w:rFonts w:ascii="Times New Roman" w:hAnsi="Times New Roman" w:cs="Times New Roman"/>
          <w:sz w:val="24"/>
          <w:szCs w:val="24"/>
        </w:rPr>
        <w:fldChar w:fldCharType="begin" w:fldLock="1"/>
      </w:r>
      <w:r w:rsidR="001D7F05">
        <w:rPr>
          <w:rFonts w:ascii="Times New Roman" w:hAnsi="Times New Roman" w:cs="Times New Roman"/>
          <w:sz w:val="24"/>
          <w:szCs w:val="24"/>
        </w:rPr>
        <w:instrText>ADDIN CSL_CITATION { "citationItems" : [ { "id" : "ITEM-1", "itemData" : { "abstract" : "La Sistematizaci\u00f3n de Experiencias, como ejercicio de producci\u00f3n de conocimiento cr\u00edtico desde la pr\u00e1ctica, ha ido adquiriendo m\u00e1s y m\u00e1s relevancia en las experiencias de educaci\u00f3n popular de Am\u00e9rica Latina y tambi\u00e9n en otros contextos. Muchas veces confundida con la mera recopilaci\u00f3n de datos o con la narraci\u00f3n de eventos, o a\u00fan con la producci\u00f3n de un informe s\u00edntesis de una experiencia, las conceptualizaciones en torno a la sistematizaci\u00f3n de las experiencias, han ido generando interesantes puntos de reflexi\u00f3n en torno a su identidad espec\u00edfica. El presente art\u00edculo aborda este desaf\u00edo proponiendo caracter\u00edsticas particulares y caracter\u00edsticas comunes o complementarias que tendr\u00eda la sistematizaci\u00f3n de experiencias con relaci\u00f3n a otros ejercicios de producci\u00f3n de conocimientos como la evaluaci\u00f3n y la sistematizaci\u00f3n. Ubica, adem\u00e1s, esta reflexi\u00f3n en un marco de referencia hist\u00f3rico y no meramente conceptual, por lo que define estas relaciones como parte del reto de construir nuevas epistemolog\u00edas que se enfrentan a las formas tradicionales de producir conocimiento cient\u00edfico y a las formas dominantes de producci\u00f3n y circulaci\u00f3n de saberes.", "author" : [ { "dropping-particle" : "", "family" : "Jara", "given" : "Oscar", "non-dropping-particle" : "", "parse-names" : false, "suffix" : "" } ], "container-title" : "Revista internacional sobre investigaci\u00f3n en educaci\u00f3n global y para el desarrollo", "id" : "ITEM-1", "issue" : "February", "issued" : { "date-parts" : [ [ "2012" ] ] }, "page" : "56-70", "title" : "Sistematizaci\u00f3n de experiencias, investigaci\u00f3n y evaluaci\u00f3n: aproximaciones desde tres \u00e1ngulos", "type" : "article-journal", "volume" : "1" }, "uris" : [ "http://www.mendeley.com/documents/?uuid=667c7634-2d6c-44f4-8a33-402b085ac22b" ] } ], "mendeley" : { "formattedCitation" : "(Jara, 2012)", "plainTextFormattedCitation" : "(Jara, 2012)", "previouslyFormattedCitation" : "(Jara, 2012)" }, "properties" : {  }, "schema" : "https://github.com/citation-style-language/schema/raw/master/csl-citation.json" }</w:instrText>
      </w:r>
      <w:r w:rsidR="001D7F05">
        <w:rPr>
          <w:rFonts w:ascii="Times New Roman" w:hAnsi="Times New Roman" w:cs="Times New Roman"/>
          <w:sz w:val="24"/>
          <w:szCs w:val="24"/>
        </w:rPr>
        <w:fldChar w:fldCharType="separate"/>
      </w:r>
      <w:r w:rsidR="001D7F05" w:rsidRPr="001D7F05">
        <w:rPr>
          <w:rFonts w:ascii="Times New Roman" w:hAnsi="Times New Roman" w:cs="Times New Roman"/>
          <w:noProof/>
          <w:sz w:val="24"/>
          <w:szCs w:val="24"/>
        </w:rPr>
        <w:t>(Jara, 2012)</w:t>
      </w:r>
      <w:r w:rsidR="001D7F05">
        <w:rPr>
          <w:rFonts w:ascii="Times New Roman" w:hAnsi="Times New Roman" w:cs="Times New Roman"/>
          <w:sz w:val="24"/>
          <w:szCs w:val="24"/>
        </w:rPr>
        <w:fldChar w:fldCharType="end"/>
      </w:r>
      <w:r>
        <w:rPr>
          <w:rFonts w:ascii="Times New Roman" w:hAnsi="Times New Roman" w:cs="Times New Roman"/>
          <w:sz w:val="24"/>
          <w:szCs w:val="24"/>
        </w:rPr>
        <w:t xml:space="preserve">, </w:t>
      </w:r>
      <w:r w:rsidR="001D7F05">
        <w:rPr>
          <w:rFonts w:ascii="Times New Roman" w:hAnsi="Times New Roman" w:cs="Times New Roman"/>
          <w:sz w:val="24"/>
          <w:szCs w:val="24"/>
        </w:rPr>
        <w:t xml:space="preserve">esto permite </w:t>
      </w:r>
      <w:r w:rsidR="00914E87">
        <w:rPr>
          <w:rFonts w:ascii="Times New Roman" w:hAnsi="Times New Roman" w:cs="Times New Roman"/>
          <w:sz w:val="24"/>
          <w:szCs w:val="24"/>
        </w:rPr>
        <w:t>traducirla en u</w:t>
      </w:r>
      <w:r>
        <w:rPr>
          <w:rFonts w:ascii="Times New Roman" w:hAnsi="Times New Roman" w:cs="Times New Roman"/>
          <w:sz w:val="24"/>
          <w:szCs w:val="24"/>
        </w:rPr>
        <w:t xml:space="preserve">n insumo para posteriores programas de abordaje familiar comunitario. Este estudio permite visibilizar </w:t>
      </w:r>
      <w:r w:rsidR="00914E87">
        <w:rPr>
          <w:rFonts w:ascii="Times New Roman" w:hAnsi="Times New Roman" w:cs="Times New Roman"/>
          <w:sz w:val="24"/>
          <w:szCs w:val="24"/>
        </w:rPr>
        <w:t xml:space="preserve">de forma indirecta también </w:t>
      </w:r>
      <w:r>
        <w:rPr>
          <w:rFonts w:ascii="Times New Roman" w:hAnsi="Times New Roman" w:cs="Times New Roman"/>
          <w:sz w:val="24"/>
          <w:szCs w:val="24"/>
        </w:rPr>
        <w:t xml:space="preserve">a los actores comunitarios como hacedores de su propia realidad y maestros para otras realidades similares, </w:t>
      </w:r>
      <w:r w:rsidR="00914E87">
        <w:rPr>
          <w:rFonts w:ascii="Times New Roman" w:hAnsi="Times New Roman" w:cs="Times New Roman"/>
          <w:sz w:val="24"/>
          <w:szCs w:val="24"/>
        </w:rPr>
        <w:t xml:space="preserve">logrando una democratización </w:t>
      </w:r>
      <w:r>
        <w:rPr>
          <w:rFonts w:ascii="Times New Roman" w:hAnsi="Times New Roman" w:cs="Times New Roman"/>
          <w:sz w:val="24"/>
          <w:szCs w:val="24"/>
        </w:rPr>
        <w:t>e</w:t>
      </w:r>
      <w:r w:rsidR="00914E87">
        <w:rPr>
          <w:rFonts w:ascii="Times New Roman" w:hAnsi="Times New Roman" w:cs="Times New Roman"/>
          <w:sz w:val="24"/>
          <w:szCs w:val="24"/>
        </w:rPr>
        <w:t>n</w:t>
      </w:r>
      <w:r>
        <w:rPr>
          <w:rFonts w:ascii="Times New Roman" w:hAnsi="Times New Roman" w:cs="Times New Roman"/>
          <w:sz w:val="24"/>
          <w:szCs w:val="24"/>
        </w:rPr>
        <w:t xml:space="preserve"> la producción del conocimiento científico</w:t>
      </w:r>
      <w:r w:rsidR="006D79A2">
        <w:rPr>
          <w:rFonts w:ascii="Times New Roman" w:hAnsi="Times New Roman" w:cs="Times New Roman"/>
          <w:sz w:val="24"/>
          <w:szCs w:val="24"/>
        </w:rPr>
        <w:t xml:space="preserve"> </w:t>
      </w:r>
      <w:r w:rsidR="006D79A2">
        <w:rPr>
          <w:rFonts w:ascii="Times New Roman" w:hAnsi="Times New Roman" w:cs="Times New Roman"/>
          <w:sz w:val="24"/>
          <w:szCs w:val="24"/>
        </w:rPr>
        <w:fldChar w:fldCharType="begin" w:fldLock="1"/>
      </w:r>
      <w:r w:rsidR="006D79A2">
        <w:rPr>
          <w:rFonts w:ascii="Times New Roman" w:hAnsi="Times New Roman" w:cs="Times New Roman"/>
          <w:sz w:val="24"/>
          <w:szCs w:val="24"/>
        </w:rPr>
        <w:instrText>ADDIN CSL_CITATION { "citationItems" : [ { "id" : "ITEM-1", "itemData" : { "abstract" : "Gu\u00eda para la sistematizaci\u00f3n de experiencias de transformaci\u00f3n social.", "author" : [ { "dropping-particle" : "", "family" : "Eizaguirre", "given" : "Marlen", "non-dropping-particle" : "", "parse-names" : false, "suffix" : "" }, { "dropping-particle" : "", "family" : "Urrutia", "given" : "Gorka", "non-dropping-particle" : "", "parse-names" : false, "suffix" : "" }, { "dropping-particle" : "", "family" : "Askunze", "given" : "Carlos", "non-dropping-particle" : "", "parse-names" : false, "suffix" : "" } ], "id" : "ITEM-1", "issued" : { "date-parts" : [ [ "2004" ] ] }, "number-of-pages" : "1-61", "publisher" : "Lankopi S.A.", "publisher-place" : "Bilbao", "title" : "La Sistematizaci\u00f3n. Una nueva mirada a nuestras pr\u00e1cticas. Gu\u00eda para sistematizaci\u00f3n de experencias de transformaci\u00f3n social", "type" : "book" }, "uris" : [ "http://www.mendeley.com/documents/?uuid=e4a44b86-8eaf-43b5-b7d7-0abcbdfcb303" ] } ], "mendeley" : { "formattedCitation" : "(Eizaguirre et al., 2004)", "plainTextFormattedCitation" : "(Eizaguirre et al., 2004)", "previouslyFormattedCitation" : "(Eizaguirre et al., 2004)" }, "properties" : {  }, "schema" : "https://github.com/citation-style-language/schema/raw/master/csl-citation.json" }</w:instrText>
      </w:r>
      <w:r w:rsidR="006D79A2">
        <w:rPr>
          <w:rFonts w:ascii="Times New Roman" w:hAnsi="Times New Roman" w:cs="Times New Roman"/>
          <w:sz w:val="24"/>
          <w:szCs w:val="24"/>
        </w:rPr>
        <w:fldChar w:fldCharType="separate"/>
      </w:r>
      <w:r w:rsidR="006D79A2" w:rsidRPr="006D79A2">
        <w:rPr>
          <w:rFonts w:ascii="Times New Roman" w:hAnsi="Times New Roman" w:cs="Times New Roman"/>
          <w:noProof/>
          <w:sz w:val="24"/>
          <w:szCs w:val="24"/>
        </w:rPr>
        <w:t>(Eizaguirre et al., 2004)</w:t>
      </w:r>
      <w:r w:rsidR="006D79A2">
        <w:rPr>
          <w:rFonts w:ascii="Times New Roman" w:hAnsi="Times New Roman" w:cs="Times New Roman"/>
          <w:sz w:val="24"/>
          <w:szCs w:val="24"/>
        </w:rPr>
        <w:fldChar w:fldCharType="end"/>
      </w:r>
      <w:r w:rsidR="006D79A2">
        <w:rPr>
          <w:rFonts w:ascii="Times New Roman" w:hAnsi="Times New Roman" w:cs="Times New Roman"/>
          <w:sz w:val="24"/>
          <w:szCs w:val="24"/>
        </w:rPr>
        <w:t>.</w:t>
      </w:r>
    </w:p>
    <w:p w14:paraId="6470D072" w14:textId="79E5D8E1" w:rsidR="00C66489" w:rsidRDefault="00C66489" w:rsidP="00C66489">
      <w:pPr>
        <w:spacing w:line="480" w:lineRule="auto"/>
        <w:rPr>
          <w:rFonts w:ascii="Times New Roman" w:hAnsi="Times New Roman" w:cs="Times New Roman"/>
          <w:sz w:val="24"/>
          <w:szCs w:val="24"/>
        </w:rPr>
      </w:pPr>
      <w:r>
        <w:rPr>
          <w:rFonts w:ascii="Times New Roman" w:hAnsi="Times New Roman" w:cs="Times New Roman"/>
          <w:sz w:val="24"/>
          <w:szCs w:val="24"/>
        </w:rPr>
        <w:t>Una de las fortalezas de este estudio es la metodología utilizada en la construcción del Programa de Asesoría Familiar Comunitaria</w:t>
      </w:r>
      <w:r w:rsidR="00914E87">
        <w:rPr>
          <w:rFonts w:ascii="Times New Roman" w:hAnsi="Times New Roman" w:cs="Times New Roman"/>
          <w:sz w:val="24"/>
          <w:szCs w:val="24"/>
        </w:rPr>
        <w:t xml:space="preserve"> – PAFAC </w:t>
      </w:r>
      <w:r w:rsidR="00914E87">
        <w:rPr>
          <w:rFonts w:ascii="Times New Roman" w:hAnsi="Times New Roman" w:cs="Times New Roman"/>
          <w:sz w:val="24"/>
          <w:szCs w:val="24"/>
        </w:rPr>
        <w:fldChar w:fldCharType="begin" w:fldLock="1"/>
      </w:r>
      <w:r w:rsidR="00914E87">
        <w:rPr>
          <w:rFonts w:ascii="Times New Roman" w:hAnsi="Times New Roman" w:cs="Times New Roman"/>
          <w:sz w:val="24"/>
          <w:szCs w:val="24"/>
        </w:rPr>
        <w:instrText>ADDIN CSL_CITATION { "citationItems" : [ { "id" : "ITEM-1", "itemData" : { "author" : [ { "dropping-particle" : "", "family" : "Mori", "given" : "Mar\u00eda", "non-dropping-particle" : "", "parse-names" : false, "suffix" : "" } ], "container-title" : "LIBERABIT", "id" : "ITEM-1", "issued" : { "date-parts" : [ [ "2008" ] ] }, "page" : "81-90", "title" : "Una propuesta metodol\u00f3gica para la intervenci\u00f3n comunitaria", "type" : "article-journal", "volume" : "14" }, "uris" : [ "http://www.mendeley.com/documents/?uuid=cc5297c2-54be-4642-9190-7285cff10c5d" ] } ], "mendeley" : { "formattedCitation" : "(Mori, 2008)", "plainTextFormattedCitation" : "(Mori, 2008)", "previouslyFormattedCitation" : "(Mori, 2008)" }, "properties" : {  }, "schema" : "https://github.com/citation-style-language/schema/raw/master/csl-citation.json" }</w:instrText>
      </w:r>
      <w:r w:rsidR="00914E87">
        <w:rPr>
          <w:rFonts w:ascii="Times New Roman" w:hAnsi="Times New Roman" w:cs="Times New Roman"/>
          <w:sz w:val="24"/>
          <w:szCs w:val="24"/>
        </w:rPr>
        <w:fldChar w:fldCharType="separate"/>
      </w:r>
      <w:r w:rsidR="00914E87" w:rsidRPr="00914E87">
        <w:rPr>
          <w:rFonts w:ascii="Times New Roman" w:hAnsi="Times New Roman" w:cs="Times New Roman"/>
          <w:noProof/>
          <w:sz w:val="24"/>
          <w:szCs w:val="24"/>
        </w:rPr>
        <w:t>(Mori, 2008)</w:t>
      </w:r>
      <w:r w:rsidR="00914E87">
        <w:rPr>
          <w:rFonts w:ascii="Times New Roman" w:hAnsi="Times New Roman" w:cs="Times New Roman"/>
          <w:sz w:val="24"/>
          <w:szCs w:val="24"/>
        </w:rPr>
        <w:fldChar w:fldCharType="end"/>
      </w:r>
      <w:r>
        <w:rPr>
          <w:rFonts w:ascii="Times New Roman" w:hAnsi="Times New Roman" w:cs="Times New Roman"/>
          <w:sz w:val="24"/>
          <w:szCs w:val="24"/>
        </w:rPr>
        <w:t xml:space="preserve">. </w:t>
      </w:r>
      <w:r w:rsidR="00914E87">
        <w:rPr>
          <w:rFonts w:ascii="Times New Roman" w:hAnsi="Times New Roman" w:cs="Times New Roman"/>
          <w:sz w:val="24"/>
          <w:szCs w:val="24"/>
        </w:rPr>
        <w:t>U</w:t>
      </w:r>
      <w:r>
        <w:rPr>
          <w:rFonts w:ascii="Times New Roman" w:hAnsi="Times New Roman" w:cs="Times New Roman"/>
          <w:sz w:val="24"/>
          <w:szCs w:val="24"/>
        </w:rPr>
        <w:t xml:space="preserve">n abordaje comunitario ético implica un acercamiento particular con la comunidad, que parte de reconocer a los agentes sociales con recursos y fuentes de cambio o crecimiento para sí mismos, sus entornos inmediatos y obviamente la comunidad </w:t>
      </w:r>
      <w:r w:rsidR="006D79A2">
        <w:rPr>
          <w:rFonts w:ascii="Times New Roman" w:hAnsi="Times New Roman" w:cs="Times New Roman"/>
          <w:sz w:val="24"/>
          <w:szCs w:val="24"/>
        </w:rPr>
        <w:fldChar w:fldCharType="begin" w:fldLock="1"/>
      </w:r>
      <w:r w:rsidR="00AA077B">
        <w:rPr>
          <w:rFonts w:ascii="Times New Roman" w:hAnsi="Times New Roman" w:cs="Times New Roman"/>
          <w:sz w:val="24"/>
          <w:szCs w:val="24"/>
        </w:rPr>
        <w:instrText>ADDIN CSL_CITATION { "citationItems" : [ { "id" : "ITEM-1", "itemData" : { "ISSN" : "1132-0559", "abstract" : "RESUMEN Ser padres es una tarea evolutiva muy compleja en la que se conjuga la reflexi\u00f3n con la toma de decisiones en planos de actuaci\u00f3n muy diferentes. Supone poner en marcha una gran variedad de registros, que en muchas ocasiones no se tienen, dada la diversidad tanto de las situaciones cotidianas en las que se aplica como de las personas que intervie -nen. Es por todo esto por lo que cada d\u00eda se incrementan las demandas de ayuda y aseso -ramiento. El inter\u00e9s por delimitar las distintas maneras de abordar la intervenci\u00f3n familiar, ha generado una serie de propuestas que organizamos a trav\u00e9s de los modelos cl\u00ednico, educativo y comunitario. Dicha intervenci\u00f3n debe contar con diversidad de enfoques e instrumentos flexibles. Se trata de que los diferentes equipos coincidan en los aspectos fundamentales de la intervenci\u00f3n: uso de una misma metodolog\u00eda, similar planificaci\u00f3n y gesti\u00f3n de recursos, coordinaci\u00f3n de programas y de actuaciones que se deriven de e l l o s . PALABRAS CLAVE Intervenci\u00f3n familiar, Modelos de intervenci\u00f3n", "author" : [ { "dropping-particle" : "", "family" : "M\u00e1iques", "given" : "Luisa", "non-dropping-particle" : "", "parse-names" : false, "suffix" : "" }, { "dropping-particle" : "", "family" : "Capote", "given" : "Carmen", "non-dropping-particle" : "", "parse-names" : false, "suffix" : "" } ], "container-title" : "Intervenci\u00f3n Psicosocial", "id" : "ITEM-1", "issued" : { "date-parts" : [ [ "2001" ] ] }, "page" : "185-198", "title" : "Modelos y enfoques en intervenci\u00f3n familiar", "type" : "article-journal", "volume" : "10" }, "uris" : [ "http://www.mendeley.com/documents/?uuid=ac97f332-a7af-497f-9bab-6a02e0af387d" ] } ], "mendeley" : { "formattedCitation" : "(M\u00e1iques &amp; Capote, 2001)", "plainTextFormattedCitation" : "(M\u00e1iques &amp; Capote, 2001)", "previouslyFormattedCitation" : "(M\u00e1iques &amp; Capote, 2001)" }, "properties" : {  }, "schema" : "https://github.com/citation-style-language/schema/raw/master/csl-citation.json" }</w:instrText>
      </w:r>
      <w:r w:rsidR="006D79A2">
        <w:rPr>
          <w:rFonts w:ascii="Times New Roman" w:hAnsi="Times New Roman" w:cs="Times New Roman"/>
          <w:sz w:val="24"/>
          <w:szCs w:val="24"/>
        </w:rPr>
        <w:fldChar w:fldCharType="separate"/>
      </w:r>
      <w:r w:rsidR="00AA077B" w:rsidRPr="00AA077B">
        <w:rPr>
          <w:rFonts w:ascii="Times New Roman" w:hAnsi="Times New Roman" w:cs="Times New Roman"/>
          <w:noProof/>
          <w:sz w:val="24"/>
          <w:szCs w:val="24"/>
        </w:rPr>
        <w:t>(Máiques &amp; Capote, 2001)</w:t>
      </w:r>
      <w:r w:rsidR="006D79A2">
        <w:rPr>
          <w:rFonts w:ascii="Times New Roman" w:hAnsi="Times New Roman" w:cs="Times New Roman"/>
          <w:sz w:val="24"/>
          <w:szCs w:val="24"/>
        </w:rPr>
        <w:fldChar w:fldCharType="end"/>
      </w:r>
      <w:r w:rsidR="006D79A2">
        <w:rPr>
          <w:rFonts w:ascii="Times New Roman" w:hAnsi="Times New Roman" w:cs="Times New Roman"/>
          <w:sz w:val="24"/>
          <w:szCs w:val="24"/>
        </w:rPr>
        <w:t>.</w:t>
      </w:r>
      <w:r>
        <w:rPr>
          <w:rFonts w:ascii="Times New Roman" w:hAnsi="Times New Roman" w:cs="Times New Roman"/>
          <w:sz w:val="24"/>
          <w:szCs w:val="24"/>
        </w:rPr>
        <w:t xml:space="preserve"> </w:t>
      </w:r>
      <w:r w:rsidR="00914E87">
        <w:rPr>
          <w:rFonts w:ascii="Times New Roman" w:hAnsi="Times New Roman" w:cs="Times New Roman"/>
          <w:sz w:val="24"/>
          <w:szCs w:val="24"/>
        </w:rPr>
        <w:t>Esto puede enunciarse como u</w:t>
      </w:r>
      <w:r>
        <w:rPr>
          <w:rFonts w:ascii="Times New Roman" w:hAnsi="Times New Roman" w:cs="Times New Roman"/>
          <w:sz w:val="24"/>
          <w:szCs w:val="24"/>
        </w:rPr>
        <w:t>na clave de</w:t>
      </w:r>
      <w:r w:rsidR="00914E87">
        <w:rPr>
          <w:rFonts w:ascii="Times New Roman" w:hAnsi="Times New Roman" w:cs="Times New Roman"/>
          <w:sz w:val="24"/>
          <w:szCs w:val="24"/>
        </w:rPr>
        <w:t xml:space="preserve"> estos procesos, incluso</w:t>
      </w:r>
      <w:r>
        <w:rPr>
          <w:rFonts w:ascii="Times New Roman" w:hAnsi="Times New Roman" w:cs="Times New Roman"/>
          <w:sz w:val="24"/>
          <w:szCs w:val="24"/>
        </w:rPr>
        <w:t xml:space="preserve"> percibid</w:t>
      </w:r>
      <w:r w:rsidR="00914E87">
        <w:rPr>
          <w:rFonts w:ascii="Times New Roman" w:hAnsi="Times New Roman" w:cs="Times New Roman"/>
          <w:sz w:val="24"/>
          <w:szCs w:val="24"/>
        </w:rPr>
        <w:t>o</w:t>
      </w:r>
      <w:r>
        <w:rPr>
          <w:rFonts w:ascii="Times New Roman" w:hAnsi="Times New Roman" w:cs="Times New Roman"/>
          <w:sz w:val="24"/>
          <w:szCs w:val="24"/>
        </w:rPr>
        <w:t xml:space="preserve"> por los actores comunitarios</w:t>
      </w:r>
      <w:r w:rsidR="00914E87">
        <w:rPr>
          <w:rFonts w:ascii="Times New Roman" w:hAnsi="Times New Roman" w:cs="Times New Roman"/>
          <w:sz w:val="24"/>
          <w:szCs w:val="24"/>
        </w:rPr>
        <w:t>, como se describen en los grupos focales</w:t>
      </w:r>
      <w:r>
        <w:rPr>
          <w:rFonts w:ascii="Times New Roman" w:hAnsi="Times New Roman" w:cs="Times New Roman"/>
          <w:sz w:val="24"/>
          <w:szCs w:val="24"/>
        </w:rPr>
        <w:t>, la construcción de este vínculo horizontal, marca una relación de aprendizaje recíproca entre miembros de la comunidad</w:t>
      </w:r>
      <w:r w:rsidR="00746193">
        <w:rPr>
          <w:rFonts w:ascii="Times New Roman" w:hAnsi="Times New Roman" w:cs="Times New Roman"/>
          <w:sz w:val="24"/>
          <w:szCs w:val="24"/>
        </w:rPr>
        <w:t>,</w:t>
      </w:r>
      <w:r>
        <w:rPr>
          <w:rFonts w:ascii="Times New Roman" w:hAnsi="Times New Roman" w:cs="Times New Roman"/>
          <w:sz w:val="24"/>
          <w:szCs w:val="24"/>
        </w:rPr>
        <w:t xml:space="preserve"> estudiantes y docentes universitarios </w:t>
      </w:r>
      <w:r w:rsidR="00746193">
        <w:rPr>
          <w:rFonts w:ascii="Times New Roman" w:hAnsi="Times New Roman" w:cs="Times New Roman"/>
          <w:sz w:val="24"/>
          <w:szCs w:val="24"/>
        </w:rPr>
        <w:fldChar w:fldCharType="begin" w:fldLock="1"/>
      </w:r>
      <w:r w:rsidR="00746193">
        <w:rPr>
          <w:rFonts w:ascii="Times New Roman" w:hAnsi="Times New Roman" w:cs="Times New Roman"/>
          <w:sz w:val="24"/>
          <w:szCs w:val="24"/>
        </w:rPr>
        <w:instrText>ADDIN CSL_CITATION { "citationItems" : [ { "id" : "ITEM-1", "itemData" : { "author" : [ { "dropping-particle" : "", "family" : "Adana", "given" : "Lila", "non-dropping-particle" : "", "parse-names" : false, "suffix" : "" }, { "dropping-particle" : "", "family" : "Z\u00fa\u00f1iga", "given" : "Edgar", "non-dropping-particle" : "", "parse-names" : false, "suffix" : "" } ], "id" : "ITEM-1", "issued" : { "date-parts" : [ [ "2017" ] ] }, "page" : "70-77", "publisher" : "Universidad T\u00e9cnica del Norte", "title" : "Sistematizaci\u00f3n del proceso de andamiaje dentro de la educaci\u00f3n superior, experiencia de vinculaci\u00f3n en Nono", "type" : "paper-conference" }, "uris" : [ "http://www.mendeley.com/documents/?uuid=7141e7db-5343-45a6-80e8-ce59e9988906" ] }, { "id" : "ITEM-2", "itemData" : { "author" : [ { "dropping-particle" : "", "family" : "Flores", "given" : "Jorge", "non-dropping-particle" : "", "parse-names" : false, "suffix" : "" }, { "dropping-particle" : "", "family" : "Gonz\u00e1lez", "given" : "Fernando", "non-dropping-particle" : "", "parse-names" : false, "suffix" : "" }, { "dropping-particle" : "", "family" : "Quintal", "given" : "Mar\u00eda", "non-dropping-particle" : "", "parse-names" : false, "suffix" : "" }, { "dropping-particle" : "", "family" : "Montero", "given" : "Maritza", "non-dropping-particle" : "", "parse-names" : false, "suffix" : "" }, { "dropping-particle" : "", "family" : "Rozas", "given" : "Germ\u00e1n", "non-dropping-particle" : "", "parse-names" : false, "suffix" : "" }, { "dropping-particle" : "", "family" : "Echeverr\u00eda", "given" : "Genoveva", "non-dropping-particle" : "", "parse-names" : false, "suffix" : "" }, { "dropping-particle" : "", "family" : "Jim\u00e9nez", "given" : "Bernardo", "non-dropping-particle" : "", "parse-names" : false, "suffix" : "" } ], "id" : "ITEM-2", "issued" : { "date-parts" : [ [ "2014" ] ] }, "publisher" : "Universidad de Tijuana CUT, Centro Latinoamericano de Investigaci\u00f3n, Intervenci\u00f3n y Atenci\u00f3n Psicosocial.", "publisher-place" : "Tijuana", "title" : "Repensar la Psicolog\u00eda y lo Comunitario en Am\u00e9rica Latina", "type" : "book" }, "uris" : [ "http://www.mendeley.com/documents/?uuid=929bb942-6d0d-3926-86c2-ef2010ea346b" ] }, { "id" : "ITEM-3", "itemData" : { "ISBN" : "9501245187", "author" : [ { "dropping-particle" : "", "family" : "Montero", "given" : "Maritza", "non-dropping-particle" : "", "parse-names" : false, "suffix" : "" } ], "id" : "ITEM-3", "issued" : { "date-parts" : [ [ "2006" ] ] }, "number-of-pages" : "200", "publisher" : "Editorial Paid\u00f3s", "publisher-place" : "Buenos Aires", "title" : "Teor\u00eda y pr\u00e1ctica de la psicolog\u00eda comunitaria. La tensi\u00f3n entre sociedad y comunidad", "type" : "book" }, "uris" : [ "http://www.mendeley.com/documents/?uuid=9a115600-a518-4989-99ab-227d6acd542c" ] } ], "mendeley" : { "formattedCitation" : "(Adana &amp; Z\u00fa\u00f1iga, 2017; Flores et al., 2014; Montero, 2006)", "plainTextFormattedCitation" : "(Adana &amp; Z\u00fa\u00f1iga, 2017; Flores et al., 2014; Montero, 2006)", "previouslyFormattedCitation" : "(Adana &amp; Z\u00fa\u00f1iga, 2017; Flores et al., 2014; Montero, 2006)" }, "properties" : {  }, "schema" : "https://github.com/citation-style-language/schema/raw/master/csl-citation.json" }</w:instrText>
      </w:r>
      <w:r w:rsidR="00746193">
        <w:rPr>
          <w:rFonts w:ascii="Times New Roman" w:hAnsi="Times New Roman" w:cs="Times New Roman"/>
          <w:sz w:val="24"/>
          <w:szCs w:val="24"/>
        </w:rPr>
        <w:fldChar w:fldCharType="separate"/>
      </w:r>
      <w:r w:rsidR="00746193" w:rsidRPr="00746193">
        <w:rPr>
          <w:rFonts w:ascii="Times New Roman" w:hAnsi="Times New Roman" w:cs="Times New Roman"/>
          <w:noProof/>
          <w:sz w:val="24"/>
          <w:szCs w:val="24"/>
        </w:rPr>
        <w:t>(Adana &amp; Zúñiga, 2017; Flores et al., 2014; Montero, 2006)</w:t>
      </w:r>
      <w:r w:rsidR="00746193">
        <w:rPr>
          <w:rFonts w:ascii="Times New Roman" w:hAnsi="Times New Roman" w:cs="Times New Roman"/>
          <w:sz w:val="24"/>
          <w:szCs w:val="24"/>
        </w:rPr>
        <w:fldChar w:fldCharType="end"/>
      </w:r>
      <w:r>
        <w:rPr>
          <w:rFonts w:ascii="Times New Roman" w:hAnsi="Times New Roman" w:cs="Times New Roman"/>
          <w:sz w:val="24"/>
          <w:szCs w:val="24"/>
        </w:rPr>
        <w:t>. Esta forma de interacción social consigue mayor empoderamiento comunitario, devolviendo un rol activo a los actores de la comunidad</w:t>
      </w:r>
      <w:r w:rsidR="00A64366">
        <w:rPr>
          <w:rFonts w:ascii="Times New Roman" w:hAnsi="Times New Roman" w:cs="Times New Roman"/>
          <w:sz w:val="24"/>
          <w:szCs w:val="24"/>
        </w:rPr>
        <w:t xml:space="preserve"> </w:t>
      </w:r>
      <w:r w:rsidR="00A64366">
        <w:rPr>
          <w:rFonts w:ascii="Times New Roman" w:hAnsi="Times New Roman" w:cs="Times New Roman"/>
          <w:sz w:val="24"/>
          <w:szCs w:val="24"/>
        </w:rPr>
        <w:fldChar w:fldCharType="begin" w:fldLock="1"/>
      </w:r>
      <w:r w:rsidR="000359A3">
        <w:rPr>
          <w:rFonts w:ascii="Times New Roman" w:hAnsi="Times New Roman" w:cs="Times New Roman"/>
          <w:sz w:val="24"/>
          <w:szCs w:val="24"/>
        </w:rPr>
        <w:instrText>ADDIN CSL_CITATION { "citationItems" : [ { "id" : "ITEM-1", "itemData" : { "ISBN" : "9501245187", "author" : [ { "dropping-particle" : "", "family" : "Montero", "given" : "Maritza", "non-dropping-particle" : "", "parse-names" : false, "suffix" : "" } ], "id" : "ITEM-1", "issued" : { "date-parts" : [ [ "2006" ] ] }, "number-of-pages" : "200", "publisher" : "Editorial Paid\u00f3s", "publisher-place" : "Buenos Aires", "title" : "Teor\u00eda y pr\u00e1ctica de la psicolog\u00eda comunitaria. La tensi\u00f3n entre sociedad y comunidad", "type" : "book" }, "uris" : [ "http://www.mendeley.com/documents/?uuid=9a115600-a518-4989-99ab-227d6acd542c" ] }, { "id" : "ITEM-2", "itemData" : { "DOI" : "10.1016/j.psi.2016.03.002", "ISSN" : "21734712", "abstract" : "This paper analyses the implementation characteristics of the Family Education and Support program, a theory-driven, needs-based, and evidence-based positive parenting program originally developed for the Andalusian family preservation services. The implementation process of 34 trials of the FAF program with 155 participants was analyzed. Cluster analyses were also performed to explore variability in implementation conditions from a comprehensive perspective. Results showed different implementation profiles that moderated the FAF effectiveness (namely lengthier interventions, higher program fidelity, and practitioners' positive perceptions and satisfaction with the program). The relevance of examining implementation process across several trials is discussed in order to distinguish core and non-core FAF components, as well as the need for combining faithful and adaptable implementations that guarantee the ecologic validity of evidence-based positive parenting programs.", "author" : [ { "dropping-particle" : "", "family" : "Hidalgo", "given" : "Mar\u00eda", "non-dropping-particle" : "", "parse-names" : false, "suffix" : "" }, { "dropping-particle" : "", "family" : "Jim\u00e9nez", "given" : "Luc\u00eda", "non-dropping-particle" : "", "parse-names" : false, "suffix" : "" }, { "dropping-particle" : "", "family" : "L\u00f3pez-Verdugo", "given" : "Isabel", "non-dropping-particle" : "", "parse-names" : false, "suffix" : "" }, { "dropping-particle" : "", "family" : "Lorence", "given" : "B\u00e1rbara", "non-dropping-particle" : "", "parse-names" : false, "suffix" : "" }, { "dropping-particle" : "", "family" : "S\u00e1nchez", "given" : "Jos\u00e9", "non-dropping-particle" : "", "parse-names" : false, "suffix" : "" } ], "container-title" : "Psychosocial Intervention", "id" : "ITEM-2", "issue" : "2", "issued" : { "date-parts" : [ [ "2016" ] ] }, "page" : "79-85", "publisher" : "Colegio Oficial de Psic\u00f3logos de Madrid", "title" : "\"Family Education and Support\" program for families at psychosocial risk: The role of implementation process", "type" : "article-journal", "volume" : "25" }, "uris" : [ "http://www.mendeley.com/documents/?uuid=1ed8e787-a77b-434e-80c2-a027201fc43c" ] } ], "mendeley" : { "formattedCitation" : "(Hidalgo, Jim\u00e9nez, L\u00f3pez-Verdugo, Lorence, &amp; S\u00e1nchez, 2016; Montero, 2006)", "plainTextFormattedCitation" : "(Hidalgo, Jim\u00e9nez, L\u00f3pez-Verdugo, Lorence, &amp; S\u00e1nchez, 2016; Montero, 2006)", "previouslyFormattedCitation" : "(Hidalgo, Jim\u00e9nez, L\u00f3pez-Verdugo, Lorence, &amp; S\u00e1nchez, 2016; Montero, 2006)" }, "properties" : {  }, "schema" : "https://github.com/citation-style-language/schema/raw/master/csl-citation.json" }</w:instrText>
      </w:r>
      <w:r w:rsidR="00A64366">
        <w:rPr>
          <w:rFonts w:ascii="Times New Roman" w:hAnsi="Times New Roman" w:cs="Times New Roman"/>
          <w:sz w:val="24"/>
          <w:szCs w:val="24"/>
        </w:rPr>
        <w:fldChar w:fldCharType="separate"/>
      </w:r>
      <w:r w:rsidR="003F5A18" w:rsidRPr="003F5A18">
        <w:rPr>
          <w:rFonts w:ascii="Times New Roman" w:hAnsi="Times New Roman" w:cs="Times New Roman"/>
          <w:noProof/>
          <w:sz w:val="24"/>
          <w:szCs w:val="24"/>
        </w:rPr>
        <w:t>(Hidalgo, Jiménez, López-Verdugo, Lorence, &amp; Sánchez, 2016; Montero, 2006)</w:t>
      </w:r>
      <w:r w:rsidR="00A64366">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56F9A11F" w14:textId="04AB6ACC" w:rsidR="00C66489" w:rsidRDefault="00C66489" w:rsidP="00C6648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El programa partió de</w:t>
      </w:r>
      <w:r w:rsidR="00472BC1">
        <w:rPr>
          <w:rFonts w:ascii="Times New Roman" w:hAnsi="Times New Roman" w:cs="Times New Roman"/>
          <w:sz w:val="24"/>
          <w:szCs w:val="24"/>
        </w:rPr>
        <w:t>l</w:t>
      </w:r>
      <w:r w:rsidR="00695478">
        <w:rPr>
          <w:rFonts w:ascii="Times New Roman" w:hAnsi="Times New Roman" w:cs="Times New Roman"/>
          <w:sz w:val="24"/>
          <w:szCs w:val="24"/>
        </w:rPr>
        <w:t xml:space="preserve"> reconocimiento de </w:t>
      </w:r>
      <w:r w:rsidR="00472BC1">
        <w:rPr>
          <w:rFonts w:ascii="Times New Roman" w:hAnsi="Times New Roman" w:cs="Times New Roman"/>
          <w:sz w:val="24"/>
          <w:szCs w:val="24"/>
        </w:rPr>
        <w:t xml:space="preserve">los efectos del desánimo </w:t>
      </w:r>
      <w:r w:rsidR="00371D94">
        <w:rPr>
          <w:rFonts w:ascii="Times New Roman" w:hAnsi="Times New Roman" w:cs="Times New Roman"/>
          <w:sz w:val="24"/>
          <w:szCs w:val="24"/>
        </w:rPr>
        <w:t>ante e</w:t>
      </w:r>
      <w:r>
        <w:rPr>
          <w:rFonts w:ascii="Times New Roman" w:hAnsi="Times New Roman" w:cs="Times New Roman"/>
          <w:sz w:val="24"/>
          <w:szCs w:val="24"/>
        </w:rPr>
        <w:t>l rol parental por parte de las familias</w:t>
      </w:r>
      <w:r w:rsidR="00371D94">
        <w:rPr>
          <w:rFonts w:ascii="Times New Roman" w:hAnsi="Times New Roman" w:cs="Times New Roman"/>
          <w:sz w:val="24"/>
          <w:szCs w:val="24"/>
        </w:rPr>
        <w:t xml:space="preserve">, que en esta comunidad se </w:t>
      </w:r>
      <w:r>
        <w:rPr>
          <w:rFonts w:ascii="Times New Roman" w:hAnsi="Times New Roman" w:cs="Times New Roman"/>
          <w:sz w:val="24"/>
          <w:szCs w:val="24"/>
        </w:rPr>
        <w:t>manifesta</w:t>
      </w:r>
      <w:r w:rsidR="00371D94">
        <w:rPr>
          <w:rFonts w:ascii="Times New Roman" w:hAnsi="Times New Roman" w:cs="Times New Roman"/>
          <w:sz w:val="24"/>
          <w:szCs w:val="24"/>
        </w:rPr>
        <w:t>ban como:</w:t>
      </w:r>
      <w:r>
        <w:rPr>
          <w:rFonts w:ascii="Times New Roman" w:hAnsi="Times New Roman" w:cs="Times New Roman"/>
          <w:sz w:val="24"/>
          <w:szCs w:val="24"/>
        </w:rPr>
        <w:t xml:space="preserve"> violencia, </w:t>
      </w:r>
      <w:r w:rsidR="00695478">
        <w:rPr>
          <w:rFonts w:ascii="Times New Roman" w:hAnsi="Times New Roman" w:cs="Times New Roman"/>
          <w:sz w:val="24"/>
          <w:szCs w:val="24"/>
        </w:rPr>
        <w:t>neglige</w:t>
      </w:r>
      <w:r>
        <w:rPr>
          <w:rFonts w:ascii="Times New Roman" w:hAnsi="Times New Roman" w:cs="Times New Roman"/>
          <w:sz w:val="24"/>
          <w:szCs w:val="24"/>
        </w:rPr>
        <w:t>ncia y consumo de alcohol</w:t>
      </w:r>
      <w:r w:rsidR="00371D94">
        <w:rPr>
          <w:rFonts w:ascii="Times New Roman" w:hAnsi="Times New Roman" w:cs="Times New Roman"/>
          <w:sz w:val="24"/>
          <w:szCs w:val="24"/>
        </w:rPr>
        <w:t xml:space="preserve">, similar a otros estudios </w:t>
      </w:r>
      <w:r w:rsidR="00371D94">
        <w:rPr>
          <w:rFonts w:ascii="Times New Roman" w:hAnsi="Times New Roman" w:cs="Times New Roman"/>
          <w:sz w:val="24"/>
          <w:szCs w:val="24"/>
        </w:rPr>
        <w:fldChar w:fldCharType="begin" w:fldLock="1"/>
      </w:r>
      <w:r w:rsidR="00371D94">
        <w:rPr>
          <w:rFonts w:ascii="Times New Roman" w:hAnsi="Times New Roman" w:cs="Times New Roman"/>
          <w:sz w:val="24"/>
          <w:szCs w:val="24"/>
        </w:rPr>
        <w:instrText>ADDIN CSL_CITATION { "citationItems" : [ { "id" : "ITEM-1", "itemData" : { "author" : [ { "dropping-particle" : "", "family" : "Gonz\u00e1lez-Pienda", "given" : "Julio A", "non-dropping-particle" : "", "parse-names" : false, "suffix" : "" }, { "dropping-particle" : "", "family" : "N\u00fa\u00f1ez", "given" : "Jos\u00e9 C", "non-dropping-particle" : "", "parse-names" : false, "suffix" : "" }, { "dropping-particle" : "", "family" : "\u00c1lvarez", "given" : "Luis", "non-dropping-particle" : "", "parse-names" : false, "suffix" : "" }, { "dropping-particle" : "", "family" : "Roces", "given" : "Cristina", "non-dropping-particle" : "", "parse-names" : false, "suffix" : "" }, { "dropping-particle" : "", "family" : "Gonz\u00e1lez-Pumariega", "given" : "Soledad", "non-dropping-particle" : "", "parse-names" : false, "suffix" : "" }, { "dropping-particle" : "", "family" : "Gonz\u00e1lez", "given" : "Paloma", "non-dropping-particle" : "", "parse-names" : false, "suffix" : "" }, { "dropping-particle" : "", "family" : "Mu\u00f1iz", "given" : "Roberto", "non-dropping-particle" : "", "parse-names" : false, "suffix" : "" }, { "dropping-particle" : "", "family" : "Valle", "given" : "Antonio", "non-dropping-particle" : "", "parse-names" : false, "suffix" : "" }, { "dropping-particle" : "", "family" : "Cabanach", "given" : "Ram\u00f3n G", "non-dropping-particle" : "", "parse-names" : false, "suffix" : "" }, { "dropping-particle" : "", "family" : "Rodr\u00edguez", "given" : "Susana", "non-dropping-particle" : "", "parse-names" : false, "suffix" : "" }, { "dropping-particle" : "", "family" : "Bernardo", "given" : "Ana", "non-dropping-particle" : "", "parse-names" : false, "suffix" : "" } ], "container-title" : "Psicothema", "id" : "ITEM-1", "issued" : { "date-parts" : [ [ "2003" ] ] }, "page" : "471-477", "title" : "Adaptabilidad y cohesi\u00f3n familiar, implicaci\u00f3n parental en conductas autorregulatorias, autoconcepto del estudiante y rendimiento acad\u00e9mico", "type" : "article-journal", "volume" : "15" }, "uris" : [ "http://www.mendeley.com/documents/?uuid=8a847418-4326-4a80-aebf-b344adb263c9" ] }, { "id" : "ITEM-2", "itemData" : { "DOI" : "10.14204/ejrep.32.13118", "ISSN" : "1696-2095", "abstract" : "La agresividad f\u00edsica y verbal que ni\u00f1os y adolescentes dirigen hacia sus igua- les se relaciona con las pautas de actuaci\u00f3n o los estilos educativos que emplean sus progeni- tores. El objetivo de nuestra investigaci\u00f3n residi\u00f3 en examinar la relaci\u00f3n existente entre la percepci\u00f3n que un grupo de j\u00f3venes adolescentes ten\u00eda del estilo educativo exhibido por sus progenitores (madres y padres) y el nivel de agresividad f\u00edsica, verbal, ira y hostilidad que manifestaban hacia sus iguales. M\u00e9todo. 371 estudiantes con edades comprendidas entre los 12 y los 16 a\u00f1os emitieron sus respuestas a varias medidas de autoinforme: la Escala de Afecto (EA) y la Escala de Normas y Exigencias (ENE) as\u00ed como, al Cuestionario de Agresividad. Resultados. El an\u00e1lisis de varianza revel\u00f3 que los adolescentes que atribu\u00edan a madres y pa- dres un estilo de socializaci\u00f3n democr\u00e1tico obten\u00edan menores puntuaciones en las dimensio- nes agresividad f\u00edsica y verbal que sus iguales que etiquetaron a sus madres y padres como autoritarios. Adicionalmente, los chicos informaron ser f\u00edsicamente m\u00e1s agresivos que las chicas. Discusi\u00f3n y Conclusi\u00f3n. La percepci\u00f3n de un estilo parental autoritario parece asociada al incremento de las manifestaciones de agresividad. La percepci\u00f3n de un bajo nivel de afecto y un elevado grado de control, propia de un estilo autoritario, se vincula con la expresi\u00f3n de conductas agresivas que podr\u00edan deteriorar seriamente el ajuste que los adolescentes exhiben en diferentes contextos como el de las interacciones con los iguales.", "author" : [ { "dropping-particle" : "", "family" : "la Torre-Cruz", "given" : "M", "non-dropping-particle" : "De", "parse-names" : false, "suffix" : "" }, { "dropping-particle" : "", "family" : "Garc\u00eda-Linares", "given" : "M", "non-dropping-particle" : "", "parse-names" : false, "suffix" : "" }, { "dropping-particle" : "", "family" : "Casanova-Arias", "given" : "P.", "non-dropping-particle" : "", "parse-names" : false, "suffix" : "" } ], "container-title" : "Electronic Journal Of Research In Educational Psychology", "id" : "ITEM-2", "issue" : "32", "issued" : { "date-parts" : [ [ "2014" ] ] }, "page" : "147-170", "title" : "Relaciones entre estilos educativos parentales y agresividad en adolescentes", "type" : "article-journal", "volume" : "12" }, "uris" : [ "http://www.mendeley.com/documents/?uuid=608fc63a-191a-401c-a25a-0312264ffdaf" ] } ], "mendeley" : { "formattedCitation" : "(De la Torre-Cruz et al., 2014; Gonz\u00e1lez-Pienda et al., 2003)", "plainTextFormattedCitation" : "(De la Torre-Cruz et al., 2014; Gonz\u00e1lez-Pienda et al., 2003)", "previouslyFormattedCitation" : "(De la Torre-Cruz et al., 2014; Gonz\u00e1lez-Pienda et al., 2003)" }, "properties" : {  }, "schema" : "https://github.com/citation-style-language/schema/raw/master/csl-citation.json" }</w:instrText>
      </w:r>
      <w:r w:rsidR="00371D94">
        <w:rPr>
          <w:rFonts w:ascii="Times New Roman" w:hAnsi="Times New Roman" w:cs="Times New Roman"/>
          <w:sz w:val="24"/>
          <w:szCs w:val="24"/>
        </w:rPr>
        <w:fldChar w:fldCharType="separate"/>
      </w:r>
      <w:r w:rsidR="00371D94" w:rsidRPr="00371D94">
        <w:rPr>
          <w:rFonts w:ascii="Times New Roman" w:hAnsi="Times New Roman" w:cs="Times New Roman"/>
          <w:noProof/>
          <w:sz w:val="24"/>
          <w:szCs w:val="24"/>
        </w:rPr>
        <w:t>(De la Torre-Cruz et al., 2014; González-Pienda et al., 2003)</w:t>
      </w:r>
      <w:r w:rsidR="00371D94">
        <w:rPr>
          <w:rFonts w:ascii="Times New Roman" w:hAnsi="Times New Roman" w:cs="Times New Roman"/>
          <w:sz w:val="24"/>
          <w:szCs w:val="24"/>
        </w:rPr>
        <w:fldChar w:fldCharType="end"/>
      </w:r>
      <w:r>
        <w:rPr>
          <w:rFonts w:ascii="Times New Roman" w:hAnsi="Times New Roman" w:cs="Times New Roman"/>
          <w:sz w:val="24"/>
          <w:szCs w:val="24"/>
        </w:rPr>
        <w:t xml:space="preserve">. Como hipótesis circular </w:t>
      </w:r>
      <w:r w:rsidR="00371D94">
        <w:rPr>
          <w:rFonts w:ascii="Times New Roman" w:hAnsi="Times New Roman" w:cs="Times New Roman"/>
          <w:sz w:val="24"/>
          <w:szCs w:val="24"/>
        </w:rPr>
        <w:t xml:space="preserve">sistémica </w:t>
      </w:r>
      <w:r>
        <w:rPr>
          <w:rFonts w:ascii="Times New Roman" w:hAnsi="Times New Roman" w:cs="Times New Roman"/>
          <w:sz w:val="24"/>
          <w:szCs w:val="24"/>
        </w:rPr>
        <w:t xml:space="preserve">nos planteamos que esta tácita deserción del rol paterno, se debía a la pobre percepción de las habilidades paternas, lo que repercutía en </w:t>
      </w:r>
      <w:r w:rsidR="00F36FC8">
        <w:rPr>
          <w:rFonts w:ascii="Times New Roman" w:hAnsi="Times New Roman" w:cs="Times New Roman"/>
          <w:sz w:val="24"/>
          <w:szCs w:val="24"/>
        </w:rPr>
        <w:t xml:space="preserve">dejar de esforzarse en la tarea de ser padres, manifestando así </w:t>
      </w:r>
      <w:r>
        <w:rPr>
          <w:rFonts w:ascii="Times New Roman" w:hAnsi="Times New Roman" w:cs="Times New Roman"/>
          <w:sz w:val="24"/>
          <w:szCs w:val="24"/>
        </w:rPr>
        <w:t xml:space="preserve">esa “incompetencia parental evidente” </w:t>
      </w:r>
      <w:r w:rsidR="00C20501">
        <w:rPr>
          <w:rFonts w:ascii="Times New Roman" w:hAnsi="Times New Roman" w:cs="Times New Roman"/>
          <w:sz w:val="24"/>
          <w:szCs w:val="24"/>
        </w:rPr>
        <w:fldChar w:fldCharType="begin" w:fldLock="1"/>
      </w:r>
      <w:r w:rsidR="005B290B">
        <w:rPr>
          <w:rFonts w:ascii="Times New Roman" w:hAnsi="Times New Roman" w:cs="Times New Roman"/>
          <w:sz w:val="24"/>
          <w:szCs w:val="24"/>
        </w:rPr>
        <w:instrText>ADDIN CSL_CITATION { "citationItems" : [ { "id" : "ITEM-1", "itemData" : { "author" : [ { "dropping-particle" : "", "family" : "Castiblanco, J., Lora", "given" : "M.", "non-dropping-particle" : "", "parse-names" : false, "suffix" : "" } ], "container-title" : "Revista Tendencias &amp; Retos", "id" : "ITEM-1", "issued" : { "date-parts" : [ [ "2008" ] ] }, "page" : "39-54", "title" : "Potenciaci\u00f3n de pautas parentales resilientes de familias con hijos adolescentes", "type" : "article-journal", "volume" : "13" }, "uris" : [ "http://www.mendeley.com/documents/?uuid=24809208-a394-4413-8593-ebb1b372fa87" ] }, { "id" : "ITEM-2", "itemData" : { "author" : [ { "dropping-particle" : "", "family" : "Garibay", "given" : "Salvador", "non-dropping-particle" : "", "parse-names" : false, "suffix" : "" } ], "id" : "ITEM-2", "issued" : { "date-parts" : [ [ "2013" ] ] }, "publisher" : "Editorial El Manual Moderno", "publisher-place" : "M\u00e9xico", "title" : "Enfoque sist\u00e9mico: una introducci\u00f3n a la psicoterapia familiar. (2.a ed.)", "type" : "book" }, "uris" : [ "http://www.mendeley.com/documents/?uuid=46661cd0-8f8b-4d5e-a0fe-4d8e23ff5679" ] } ], "mendeley" : { "formattedCitation" : "(Castiblanco, J., Lora, 2008; Garibay, 2013)", "plainTextFormattedCitation" : "(Castiblanco, J., Lora, 2008; Garibay, 2013)", "previouslyFormattedCitation" : "(Castiblanco, J., Lora, 2008; Garibay, 2013)" }, "properties" : {  }, "schema" : "https://github.com/citation-style-language/schema/raw/master/csl-citation.json" }</w:instrText>
      </w:r>
      <w:r w:rsidR="00C20501">
        <w:rPr>
          <w:rFonts w:ascii="Times New Roman" w:hAnsi="Times New Roman" w:cs="Times New Roman"/>
          <w:sz w:val="24"/>
          <w:szCs w:val="24"/>
        </w:rPr>
        <w:fldChar w:fldCharType="separate"/>
      </w:r>
      <w:r w:rsidR="005B290B" w:rsidRPr="005B290B">
        <w:rPr>
          <w:rFonts w:ascii="Times New Roman" w:hAnsi="Times New Roman" w:cs="Times New Roman"/>
          <w:noProof/>
          <w:sz w:val="24"/>
          <w:szCs w:val="24"/>
        </w:rPr>
        <w:t>(Castiblanco, J., Lora, 2008; Garibay, 2013)</w:t>
      </w:r>
      <w:r w:rsidR="00C20501">
        <w:rPr>
          <w:rFonts w:ascii="Times New Roman" w:hAnsi="Times New Roman" w:cs="Times New Roman"/>
          <w:sz w:val="24"/>
          <w:szCs w:val="24"/>
        </w:rPr>
        <w:fldChar w:fldCharType="end"/>
      </w:r>
      <w:r>
        <w:rPr>
          <w:rFonts w:ascii="Times New Roman" w:hAnsi="Times New Roman" w:cs="Times New Roman"/>
          <w:sz w:val="24"/>
          <w:szCs w:val="24"/>
        </w:rPr>
        <w:t xml:space="preserve">. Los resultados del primer contacto muestran esta autopercepción de infravaloración sobre su rol parental, dado que el 58% de padres reconocía como una necesidad el capacitarse en habilidades parentales que mejoren las dinámicas familiares. </w:t>
      </w:r>
    </w:p>
    <w:p w14:paraId="41A6F7D4" w14:textId="59C51CF1" w:rsidR="00C66489" w:rsidRDefault="000359A3" w:rsidP="00C66489">
      <w:pPr>
        <w:spacing w:line="480" w:lineRule="auto"/>
        <w:rPr>
          <w:rFonts w:ascii="Times New Roman" w:hAnsi="Times New Roman" w:cs="Times New Roman"/>
          <w:sz w:val="24"/>
          <w:szCs w:val="24"/>
        </w:rPr>
      </w:pPr>
      <w:r>
        <w:rPr>
          <w:rFonts w:ascii="Times New Roman" w:hAnsi="Times New Roman" w:cs="Times New Roman"/>
          <w:sz w:val="24"/>
          <w:szCs w:val="24"/>
        </w:rPr>
        <w:t>El reto para el equipo fue dar una respuesta adecuada que no refuerce esa errada percepción de incompetencia. B</w:t>
      </w:r>
      <w:r w:rsidR="00C66489">
        <w:rPr>
          <w:rFonts w:ascii="Times New Roman" w:hAnsi="Times New Roman" w:cs="Times New Roman"/>
          <w:sz w:val="24"/>
          <w:szCs w:val="24"/>
        </w:rPr>
        <w:t>asad</w:t>
      </w:r>
      <w:r>
        <w:rPr>
          <w:rFonts w:ascii="Times New Roman" w:hAnsi="Times New Roman" w:cs="Times New Roman"/>
          <w:sz w:val="24"/>
          <w:szCs w:val="24"/>
        </w:rPr>
        <w:t>os</w:t>
      </w:r>
      <w:r w:rsidR="00C66489">
        <w:rPr>
          <w:rFonts w:ascii="Times New Roman" w:hAnsi="Times New Roman" w:cs="Times New Roman"/>
          <w:sz w:val="24"/>
          <w:szCs w:val="24"/>
        </w:rPr>
        <w:t xml:space="preserve"> en los principios de la psicología comunitaria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"ISBN" : "9501245187", "author" : [ { "dropping-particle" : "", "family" : "Montero", "given" : "Maritza", "non-dropping-particle" : "", "parse-names" : false, "suffix" : "" } ], "id" : "ITEM-1", "issued" : { "date-parts" : [ [ "2006" ] ] }, "number-of-pages" : "200", "publisher" : "Editorial Paid\u00f3s", "publisher-place" : "Buenos Aires", "title" : "Teor\u00eda y pr\u00e1ctica de la psicolog\u00eda comunitaria. La tensi\u00f3n entre sociedad y comunidad", "type" : "book" }, "uris" : [ "http://www.mendeley.com/documents/?uuid=9a115600-a518-4989-99ab-227d6acd542c" ] } ], "mendeley" : { "formattedCitation" : "(Montero, 2006)", "plainTextFormattedCitation" : "(Montero, 2006)", "previouslyFormattedCitation" : "(Montero, 2006)" }, "properties" : {  }, "schema" : "https://github.com/citation-style-language/schema/raw/master/csl-citation.json" }</w:instrText>
      </w:r>
      <w:r>
        <w:rPr>
          <w:rFonts w:ascii="Times New Roman" w:hAnsi="Times New Roman" w:cs="Times New Roman"/>
          <w:sz w:val="24"/>
          <w:szCs w:val="24"/>
        </w:rPr>
        <w:fldChar w:fldCharType="separate"/>
      </w:r>
      <w:r w:rsidRPr="000359A3">
        <w:rPr>
          <w:rFonts w:ascii="Times New Roman" w:hAnsi="Times New Roman" w:cs="Times New Roman"/>
          <w:noProof/>
          <w:sz w:val="24"/>
          <w:szCs w:val="24"/>
        </w:rPr>
        <w:t>(Montero, 2006)</w:t>
      </w:r>
      <w:r>
        <w:rPr>
          <w:rFonts w:ascii="Times New Roman" w:hAnsi="Times New Roman" w:cs="Times New Roman"/>
          <w:sz w:val="24"/>
          <w:szCs w:val="24"/>
        </w:rPr>
        <w:fldChar w:fldCharType="end"/>
      </w:r>
      <w:r w:rsidR="00C66489">
        <w:rPr>
          <w:rFonts w:ascii="Times New Roman" w:hAnsi="Times New Roman" w:cs="Times New Roman"/>
          <w:sz w:val="24"/>
          <w:szCs w:val="24"/>
        </w:rPr>
        <w:t>, es decir, en desarrollar en cada una de las actividades o talleres el empoderamiento comunitario</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"10.1016/j.psi.2016.03.002", "ISSN" : "21734712", "abstract" : "This paper analyses the implementation characteristics of the Family Education and Support program, a theory-driven, needs-based, and evidence-based positive parenting program originally developed for the Andalusian family preservation services. The implementation process of 34 trials of the FAF program with 155 participants was analyzed. Cluster analyses were also performed to explore variability in implementation conditions from a comprehensive perspective. Results showed different implementation profiles that moderated the FAF effectiveness (namely lengthier interventions, higher program fidelity, and practitioners' positive perceptions and satisfaction with the program). The relevance of examining implementation process across several trials is discussed in order to distinguish core and non-core FAF components, as well as the need for combining faithful and adaptable implementations that guarantee the ecologic validity of evidence-based positive parenting programs.", "author" : [ { "dropping-particle" : "", "family" : "Hidalgo", "given" : "Mar\u00eda", "non-dropping-particle" : "", "parse-names" : false, "suffix" : "" }, { "dropping-particle" : "", "family" : "Jim\u00e9nez", "given" : "Luc\u00eda", "non-dropping-particle" : "", "parse-names" : false, "suffix" : "" }, { "dropping-particle" : "", "family" : "L\u00f3pez-Verdugo", "given" : "Isabel", "non-dropping-particle" : "", "parse-names" : false, "suffix" : "" }, { "dropping-particle" : "", "family" : "Lorence", "given" : "B\u00e1rbara", "non-dropping-particle" : "", "parse-names" : false, "suffix" : "" }, { "dropping-particle" : "", "family" : "S\u00e1nchez", "given" : "Jos\u00e9", "non-dropping-particle" : "", "parse-names" : false, "suffix" : "" } ], "container-title" : "Psychosocial Intervention", "id" : "ITEM-1", "issue" : "2", "issued" : { "date-parts" : [ [ "2016" ] ] }, "page" : "79-85", "publisher" : "Colegio Oficial de Psic\u00f3logos de Madrid", "title" : "\"Family Education and Support\" program for families at psychosocial risk: The role of implementation process", "type" : "article-journal", "volume" : "25" }, "uris" : [ "http://www.mendeley.com/documents/?uuid=1ed8e787-a77b-434e-80c2-a027201fc43c" ] } ], "mendeley" : { "formattedCitation" : "(Hidalgo et al., 2016)", "plainTextFormattedCitation" : "(Hidalgo et al., 2016)", "previouslyFormattedCitation" : "(Hidalgo et al., 2016)" }, "properties" : {  }, "schema" : "https://github.com/citation-style-language/schema/raw/master/csl-citation.json" }</w:instrText>
      </w:r>
      <w:r>
        <w:rPr>
          <w:rFonts w:ascii="Times New Roman" w:hAnsi="Times New Roman" w:cs="Times New Roman"/>
          <w:sz w:val="24"/>
          <w:szCs w:val="24"/>
        </w:rPr>
        <w:fldChar w:fldCharType="separate"/>
      </w:r>
      <w:r w:rsidRPr="000359A3">
        <w:rPr>
          <w:rFonts w:ascii="Times New Roman" w:hAnsi="Times New Roman" w:cs="Times New Roman"/>
          <w:noProof/>
          <w:sz w:val="24"/>
          <w:szCs w:val="24"/>
        </w:rPr>
        <w:t>(Hidalgo et al., 2016)</w:t>
      </w:r>
      <w:r>
        <w:rPr>
          <w:rFonts w:ascii="Times New Roman" w:hAnsi="Times New Roman" w:cs="Times New Roman"/>
          <w:sz w:val="24"/>
          <w:szCs w:val="24"/>
        </w:rPr>
        <w:fldChar w:fldCharType="end"/>
      </w:r>
      <w:r w:rsidR="00C66489">
        <w:rPr>
          <w:rFonts w:ascii="Times New Roman" w:hAnsi="Times New Roman" w:cs="Times New Roman"/>
          <w:sz w:val="24"/>
          <w:szCs w:val="24"/>
        </w:rPr>
        <w:t xml:space="preserve">. </w:t>
      </w:r>
      <w:r>
        <w:rPr>
          <w:rFonts w:ascii="Times New Roman" w:hAnsi="Times New Roman" w:cs="Times New Roman"/>
          <w:sz w:val="24"/>
          <w:szCs w:val="24"/>
        </w:rPr>
        <w:t>F</w:t>
      </w:r>
      <w:r w:rsidR="00C66489">
        <w:rPr>
          <w:rFonts w:ascii="Times New Roman" w:hAnsi="Times New Roman" w:cs="Times New Roman"/>
          <w:sz w:val="24"/>
          <w:szCs w:val="24"/>
        </w:rPr>
        <w:t>ortalec</w:t>
      </w:r>
      <w:r>
        <w:rPr>
          <w:rFonts w:ascii="Times New Roman" w:hAnsi="Times New Roman" w:cs="Times New Roman"/>
          <w:sz w:val="24"/>
          <w:szCs w:val="24"/>
        </w:rPr>
        <w:t>er</w:t>
      </w:r>
      <w:r w:rsidR="00C66489">
        <w:rPr>
          <w:rFonts w:ascii="Times New Roman" w:hAnsi="Times New Roman" w:cs="Times New Roman"/>
          <w:sz w:val="24"/>
          <w:szCs w:val="24"/>
        </w:rPr>
        <w:t xml:space="preserve"> del autoconcepto </w:t>
      </w:r>
      <w:r>
        <w:rPr>
          <w:rFonts w:ascii="Times New Roman" w:hAnsi="Times New Roman" w:cs="Times New Roman"/>
          <w:sz w:val="24"/>
          <w:szCs w:val="24"/>
        </w:rPr>
        <w:t xml:space="preserve">de competencia </w:t>
      </w:r>
      <w:r w:rsidR="00C66489">
        <w:rPr>
          <w:rFonts w:ascii="Times New Roman" w:hAnsi="Times New Roman" w:cs="Times New Roman"/>
          <w:sz w:val="24"/>
          <w:szCs w:val="24"/>
        </w:rPr>
        <w:t>parental,</w:t>
      </w:r>
      <w:r>
        <w:rPr>
          <w:rFonts w:ascii="Times New Roman" w:hAnsi="Times New Roman" w:cs="Times New Roman"/>
          <w:sz w:val="24"/>
          <w:szCs w:val="24"/>
        </w:rPr>
        <w:t xml:space="preserve"> sería otro de los elementos claves recogidos en este trabajo,</w:t>
      </w:r>
      <w:r w:rsidR="00C66489">
        <w:rPr>
          <w:rFonts w:ascii="Times New Roman" w:hAnsi="Times New Roman" w:cs="Times New Roman"/>
          <w:sz w:val="24"/>
          <w:szCs w:val="24"/>
        </w:rPr>
        <w:t xml:space="preserve"> el cuál logra favorecer la confianza en sus habilidades paternas, abriéndose a incorporar aprendizajes para mejorar su rol paterno, desde la certeza de </w:t>
      </w:r>
      <w:r>
        <w:rPr>
          <w:rFonts w:ascii="Times New Roman" w:hAnsi="Times New Roman" w:cs="Times New Roman"/>
          <w:sz w:val="24"/>
          <w:szCs w:val="24"/>
        </w:rPr>
        <w:t xml:space="preserve">la </w:t>
      </w:r>
      <w:r w:rsidR="00C66489">
        <w:rPr>
          <w:rFonts w:ascii="Times New Roman" w:hAnsi="Times New Roman" w:cs="Times New Roman"/>
          <w:sz w:val="24"/>
          <w:szCs w:val="24"/>
        </w:rPr>
        <w:t>capac</w:t>
      </w:r>
      <w:r>
        <w:rPr>
          <w:rFonts w:ascii="Times New Roman" w:hAnsi="Times New Roman" w:cs="Times New Roman"/>
          <w:sz w:val="24"/>
          <w:szCs w:val="24"/>
        </w:rPr>
        <w:t xml:space="preserve">idad de hacerlo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"Castiblanco, J., Lora", "given" : "M.", "non-dropping-particle" : "", "parse-names" : false, "suffix" : "" } ], "container-title" : "Revista Tendencias &amp; Retos", "id" : "ITEM-1", "issued" : { "date-parts" : [ [ "2008" ] ] }, "page" : "39-54", "title" : "Potenciaci\u00f3n de pautas parentales resilientes de familias con hijos adolescentes", "type" : "article-journal", "volume" : "13" }, "uris" : [ "http://www.mendeley.com/documents/?uuid=24809208-a394-4413-8593-ebb1b372fa87" ] } ], "mendeley" : { "formattedCitation" : "(Castiblanco, J., Lora, 2008)", "plainTextFormattedCitation" : "(Castiblanco, J., Lora, 2008)", "previouslyFormattedCitation" : "(Castiblanco, J., Lora, 2008)" }, "properties" : {  }, "schema" : "https://github.com/citation-style-language/schema/raw/master/csl-citation.json" }</w:instrText>
      </w:r>
      <w:r>
        <w:rPr>
          <w:rFonts w:ascii="Times New Roman" w:hAnsi="Times New Roman" w:cs="Times New Roman"/>
          <w:sz w:val="24"/>
          <w:szCs w:val="24"/>
        </w:rPr>
        <w:fldChar w:fldCharType="separate"/>
      </w:r>
      <w:r w:rsidRPr="000359A3">
        <w:rPr>
          <w:rFonts w:ascii="Times New Roman" w:hAnsi="Times New Roman" w:cs="Times New Roman"/>
          <w:noProof/>
          <w:sz w:val="24"/>
          <w:szCs w:val="24"/>
        </w:rPr>
        <w:t>(Castiblanco, J., Lora, 2008)</w:t>
      </w:r>
      <w:r>
        <w:rPr>
          <w:rFonts w:ascii="Times New Roman" w:hAnsi="Times New Roman" w:cs="Times New Roman"/>
          <w:sz w:val="24"/>
          <w:szCs w:val="24"/>
        </w:rPr>
        <w:fldChar w:fldCharType="end"/>
      </w:r>
      <w:r>
        <w:rPr>
          <w:rFonts w:ascii="Times New Roman" w:hAnsi="Times New Roman" w:cs="Times New Roman"/>
          <w:sz w:val="24"/>
          <w:szCs w:val="24"/>
        </w:rPr>
        <w:t>.</w:t>
      </w:r>
    </w:p>
    <w:p w14:paraId="61712844" w14:textId="77777777" w:rsidR="00D00628" w:rsidRDefault="00B07EF8" w:rsidP="00C66489">
      <w:pPr>
        <w:spacing w:line="480" w:lineRule="auto"/>
        <w:rPr>
          <w:rFonts w:ascii="Times New Roman" w:hAnsi="Times New Roman" w:cs="Times New Roman"/>
          <w:sz w:val="24"/>
          <w:szCs w:val="24"/>
        </w:rPr>
      </w:pPr>
      <w:r>
        <w:rPr>
          <w:rFonts w:ascii="Times New Roman" w:hAnsi="Times New Roman" w:cs="Times New Roman"/>
          <w:sz w:val="24"/>
          <w:szCs w:val="24"/>
        </w:rPr>
        <w:t xml:space="preserve">Para completar este acercamiento inicial, el equipo optó por realizar una evaluación familiar masiva a nivel comunitario, lo cual implicó un reto al tratarse de 183 familias, por ello se eligió </w:t>
      </w:r>
      <w:r w:rsidR="00C66489">
        <w:rPr>
          <w:rFonts w:ascii="Times New Roman" w:hAnsi="Times New Roman" w:cs="Times New Roman"/>
          <w:sz w:val="24"/>
          <w:szCs w:val="24"/>
        </w:rPr>
        <w:t xml:space="preserve">la “Escala de evaluación del sistema familiar”, basado en el modelo circumplejo de Olson, </w:t>
      </w:r>
      <w:r>
        <w:rPr>
          <w:rFonts w:ascii="Times New Roman" w:hAnsi="Times New Roman" w:cs="Times New Roman"/>
          <w:sz w:val="24"/>
          <w:szCs w:val="24"/>
        </w:rPr>
        <w:t xml:space="preserve">por la facilidad de su aplicación a nivel comunitario, al ser de autoregistro, </w:t>
      </w:r>
      <w:r w:rsidR="004F4F8E">
        <w:rPr>
          <w:rFonts w:ascii="Times New Roman" w:hAnsi="Times New Roman" w:cs="Times New Roman"/>
          <w:sz w:val="24"/>
          <w:szCs w:val="24"/>
        </w:rPr>
        <w:t xml:space="preserve">la posibilidad de realizar tomas grupales y las propiedades psicométricas adecuadas </w:t>
      </w:r>
      <w:r w:rsidR="004F4F8E">
        <w:rPr>
          <w:rFonts w:ascii="Times New Roman" w:hAnsi="Times New Roman" w:cs="Times New Roman"/>
          <w:sz w:val="24"/>
          <w:szCs w:val="24"/>
        </w:rPr>
        <w:fldChar w:fldCharType="begin" w:fldLock="1"/>
      </w:r>
      <w:r w:rsidR="004F4F8E">
        <w:rPr>
          <w:rFonts w:ascii="Times New Roman" w:hAnsi="Times New Roman" w:cs="Times New Roman"/>
          <w:sz w:val="24"/>
          <w:szCs w:val="24"/>
        </w:rPr>
        <w:instrText>ADDIN CSL_CITATION { "citationItems" : [ { "id" : "ITEM-1", "itemData" : { "abstract" : "Tipo I: Familias Potenciadoras (altas en recursos familiares): estas familias tienen un funcionamiento y una comunicaci\u00f3n familiar altamente satisfactorios. Tipo II y Tipo III: Familias Parcialmente Potenciadoras (medias en recursos familiares): estas familias se caracterizan por una escasa flexibilidad y vinculaci\u00f3n familiar, aunque la comunicaci\u00f3n entre sus integrantes es positiva y sin graves problemas (Tipo II), o bien, por una adecuada flexibilidad y vinculaci\u00f3n emocional, pero con una comunicaci\u00f3n familiar problem\u00e1tica (Tipo III). Tipo IV: Familias Obstructoras (bajas en recursos familiares): estas familias se caracterizan por su escasa vinculaci\u00f3n", "author" : [ { "dropping-particle" : "", "family" : "Grupo Lisis", "given" : "", "non-dropping-particle" : "", "parse-names" : false, "suffix" : "" } ], "container-title" : "Universidad de Valencia", "id" : "ITEM-1", "issued" : { "date-parts" : [ [ "2000" ] ] }, "number-of-pages" : "78", "title" : "Funcionamiento Familiar : Evaluaci\u00f3n de los Potenciadores y Obstructores (I)", "type" : "report" }, "uris" : [ "http://www.mendeley.com/documents/?uuid=5a5b8039-2900-4879-bb2b-3380fe5914e0" ] } ], "mendeley" : { "formattedCitation" : "(Grupo Lisis, 2000)", "plainTextFormattedCitation" : "(Grupo Lisis, 2000)", "previouslyFormattedCitation" : "(Grupo Lisis, 2000)" }, "properties" : {  }, "schema" : "https://github.com/citation-style-language/schema/raw/master/csl-citation.json" }</w:instrText>
      </w:r>
      <w:r w:rsidR="004F4F8E">
        <w:rPr>
          <w:rFonts w:ascii="Times New Roman" w:hAnsi="Times New Roman" w:cs="Times New Roman"/>
          <w:sz w:val="24"/>
          <w:szCs w:val="24"/>
        </w:rPr>
        <w:fldChar w:fldCharType="separate"/>
      </w:r>
      <w:r w:rsidR="004F4F8E" w:rsidRPr="004F4F8E">
        <w:rPr>
          <w:rFonts w:ascii="Times New Roman" w:hAnsi="Times New Roman" w:cs="Times New Roman"/>
          <w:noProof/>
          <w:sz w:val="24"/>
          <w:szCs w:val="24"/>
        </w:rPr>
        <w:t>(Grupo Lisis, 2000)</w:t>
      </w:r>
      <w:r w:rsidR="004F4F8E">
        <w:rPr>
          <w:rFonts w:ascii="Times New Roman" w:hAnsi="Times New Roman" w:cs="Times New Roman"/>
          <w:sz w:val="24"/>
          <w:szCs w:val="24"/>
        </w:rPr>
        <w:fldChar w:fldCharType="end"/>
      </w:r>
      <w:r w:rsidR="004F4F8E">
        <w:rPr>
          <w:rFonts w:ascii="Times New Roman" w:hAnsi="Times New Roman" w:cs="Times New Roman"/>
          <w:sz w:val="24"/>
          <w:szCs w:val="24"/>
        </w:rPr>
        <w:t xml:space="preserve">. </w:t>
      </w:r>
    </w:p>
    <w:p w14:paraId="3D7E6A7D" w14:textId="1FF0FA03" w:rsidR="00C66489" w:rsidRDefault="00D00628" w:rsidP="00C6648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Esta caracterización familiar permitió evaluar ambas dimensiones: cohesión y adaptabilidad. E</w:t>
      </w:r>
      <w:r w:rsidR="00C66489">
        <w:rPr>
          <w:rFonts w:ascii="Times New Roman" w:hAnsi="Times New Roman" w:cs="Times New Roman"/>
          <w:sz w:val="24"/>
          <w:szCs w:val="24"/>
        </w:rPr>
        <w:t>n relación a la cohesión, la fuerza que permite consolidar víncu</w:t>
      </w:r>
      <w:r>
        <w:rPr>
          <w:rFonts w:ascii="Times New Roman" w:hAnsi="Times New Roman" w:cs="Times New Roman"/>
          <w:sz w:val="24"/>
          <w:szCs w:val="24"/>
        </w:rPr>
        <w:t>los entre</w:t>
      </w:r>
      <w:r w:rsidR="00C66489">
        <w:rPr>
          <w:rFonts w:ascii="Times New Roman" w:hAnsi="Times New Roman" w:cs="Times New Roman"/>
          <w:sz w:val="24"/>
          <w:szCs w:val="24"/>
        </w:rPr>
        <w:t xml:space="preserve"> los miembros de la familia, el 72% de la muestra reportó niveles altos hacia la tipificación de familias aglutinadas. Esta caracterización extrema, suele estar asociada a dificultades que presentan las familias por una presencia difusa de límites entre los miembros del sistema familiar, que a su vez asocia a problemas relacionados a un patrón relacional de abuso</w:t>
      </w:r>
      <w:r w:rsidR="00CD2B14">
        <w:rPr>
          <w:rFonts w:ascii="Times New Roman" w:hAnsi="Times New Roman" w:cs="Times New Roman"/>
          <w:sz w:val="24"/>
          <w:szCs w:val="24"/>
        </w:rPr>
        <w:t xml:space="preserve"> </w:t>
      </w:r>
      <w:r w:rsidR="00C66489">
        <w:rPr>
          <w:rFonts w:ascii="Times New Roman" w:hAnsi="Times New Roman" w:cs="Times New Roman"/>
          <w:sz w:val="24"/>
          <w:szCs w:val="24"/>
        </w:rPr>
        <w:t xml:space="preserve"> </w:t>
      </w:r>
      <w:r w:rsidR="00DC6E38">
        <w:rPr>
          <w:rFonts w:ascii="Times New Roman" w:hAnsi="Times New Roman" w:cs="Times New Roman"/>
          <w:sz w:val="24"/>
          <w:szCs w:val="24"/>
        </w:rPr>
        <w:fldChar w:fldCharType="begin" w:fldLock="1"/>
      </w:r>
      <w:r w:rsidR="00DC6E38">
        <w:rPr>
          <w:rFonts w:ascii="Times New Roman" w:hAnsi="Times New Roman" w:cs="Times New Roman"/>
          <w:sz w:val="24"/>
          <w:szCs w:val="24"/>
        </w:rPr>
        <w:instrText>ADDIN CSL_CITATION { "citationItems" : [ { "id" : "ITEM-1", "itemData" : { "ISSN" : "1989-3909", "abstract" : "La Escala de Evaluaci\u00f3n de la Cohesi\u00f3n y Adaptabilidad Familiar (FACES III) de Olson, Portner, y Lavee, es una de las escalas desarrolladas para evaluar dos de las dimensiones del Modelo Circumplejo de Sistemas familiares y Maritales: la cohesi\u00f3n y la flexibilidad familiar. El prop\u00f3sito del presente estudio es contribuir a una mayor claridad respecto de los aspectos del funcionamiento familiar susceptibles de ser abordados con FACES III, as\u00ed como pro- porcionar informaci\u00f3n sobre la validez estructural de la escala para su uso en poblaci\u00f3n argentina. Participaron 785 padres (M = 41; DT = 5.8) y 600 adolescentes (M = 16.3, DT = 1.7) de la Ciudad Aut\u00f3noma de Buenos Aires y Gran Buenos Aires a quienes se les administr\u00f3 el instrumento. Se realiz\u00f3 un an\u00e1lisis factorial confirmatorio. Los resultados indican que una estructura de dos factores no resulta del todo adecuada, mientras que un modelo de tres factores \u2013Co- hesi\u00f3n, Flexibilidad 1 y Flexibilidad 2 - presenta un buen ajuste a los datos. La dimensi\u00f3n Flexibilidad parece aquella con la que se debe ser m\u00e1s cauteloso teniendo en cuenta que probablemente est\u00e9 reuniendo al menos dos constructos interconectados. Los resultados del presente estudio se discuten considerando los alcanzados en otros pa\u00edses con las distintas versiones de la escala.", "author" : [ { "dropping-particle" : "", "family" : "Schmidt", "given" : "Vanina", "non-dropping-particle" : "", "parse-names" : false, "suffix" : "" }, { "dropping-particle" : "", "family" : "Barreyro", "given" : "Juan", "non-dropping-particle" : "", "parse-names" : false, "suffix" : "" }, { "dropping-particle" : "", "family" : "Maglio", "given" : "Ana", "non-dropping-particle" : "", "parse-names" : false, "suffix" : "" } ], "container-title" : "Escritos de Psicolog\u00eda", "id" : "ITEM-1", "issue" : "n\u00ba 2", "issued" : { "date-parts" : [ [ "2010" ] ] }, "page" : "30-36", "title" : "Escala de evaluaci\u00f3n del funcionamiento familiar FACES III: \u00bf Modelo de dos o tres factores?", "type" : "article-journal", "volume" : "3" }, "uris" : [ "http://www.mendeley.com/documents/?uuid=aaa9b4de-64d2-4878-a77b-5dc468a6e969" ] } ], "mendeley" : { "formattedCitation" : "(Schmidt et al., 2010)", "plainTextFormattedCitation" : "(Schmidt et al., 2010)", "previouslyFormattedCitation" : "(Schmidt et al., 2010)" }, "properties" : {  }, "schema" : "https://github.com/citation-style-language/schema/raw/master/csl-citation.json" }</w:instrText>
      </w:r>
      <w:r w:rsidR="00DC6E38">
        <w:rPr>
          <w:rFonts w:ascii="Times New Roman" w:hAnsi="Times New Roman" w:cs="Times New Roman"/>
          <w:sz w:val="24"/>
          <w:szCs w:val="24"/>
        </w:rPr>
        <w:fldChar w:fldCharType="separate"/>
      </w:r>
      <w:r w:rsidR="00DC6E38" w:rsidRPr="00DC6E38">
        <w:rPr>
          <w:rFonts w:ascii="Times New Roman" w:hAnsi="Times New Roman" w:cs="Times New Roman"/>
          <w:noProof/>
          <w:sz w:val="24"/>
          <w:szCs w:val="24"/>
        </w:rPr>
        <w:t>(Schmidt et al., 2010)</w:t>
      </w:r>
      <w:r w:rsidR="00DC6E38">
        <w:rPr>
          <w:rFonts w:ascii="Times New Roman" w:hAnsi="Times New Roman" w:cs="Times New Roman"/>
          <w:sz w:val="24"/>
          <w:szCs w:val="24"/>
        </w:rPr>
        <w:fldChar w:fldCharType="end"/>
      </w:r>
      <w:r w:rsidR="00C66489">
        <w:rPr>
          <w:rFonts w:ascii="Times New Roman" w:hAnsi="Times New Roman" w:cs="Times New Roman"/>
          <w:sz w:val="24"/>
          <w:szCs w:val="24"/>
        </w:rPr>
        <w:t xml:space="preserve">. El patrón relacional de abuso dentro de la población estudiada se observa en problemáticas como la violencia </w:t>
      </w:r>
      <w:r w:rsidR="00515EA6">
        <w:rPr>
          <w:rFonts w:ascii="Times New Roman" w:hAnsi="Times New Roman" w:cs="Times New Roman"/>
          <w:sz w:val="24"/>
          <w:szCs w:val="24"/>
        </w:rPr>
        <w:t xml:space="preserve">familiar </w:t>
      </w:r>
      <w:r w:rsidR="00C66489">
        <w:rPr>
          <w:rFonts w:ascii="Times New Roman" w:hAnsi="Times New Roman" w:cs="Times New Roman"/>
          <w:sz w:val="24"/>
          <w:szCs w:val="24"/>
        </w:rPr>
        <w:t>y el abuso de sustancias. Esta evaluación inicial, también nos permitió proponer como estrategia de intervención, la definición de límites entre miembros del sistema familiar,</w:t>
      </w:r>
      <w:r w:rsidR="00A01341">
        <w:rPr>
          <w:rFonts w:ascii="Times New Roman" w:hAnsi="Times New Roman" w:cs="Times New Roman"/>
          <w:sz w:val="24"/>
          <w:szCs w:val="24"/>
        </w:rPr>
        <w:t xml:space="preserve"> apuntando a equilibrar la cohesión familiar, por tanto</w:t>
      </w:r>
      <w:r w:rsidR="00C66489">
        <w:rPr>
          <w:rFonts w:ascii="Times New Roman" w:hAnsi="Times New Roman" w:cs="Times New Roman"/>
          <w:sz w:val="24"/>
          <w:szCs w:val="24"/>
        </w:rPr>
        <w:t xml:space="preserve"> mejorar estas dinámicas y por tanto contribuir a la transformación de las dinámicas familiares descritas. </w:t>
      </w:r>
      <w:r w:rsidR="004156B0">
        <w:rPr>
          <w:rFonts w:ascii="Times New Roman" w:hAnsi="Times New Roman" w:cs="Times New Roman"/>
          <w:sz w:val="24"/>
          <w:szCs w:val="24"/>
        </w:rPr>
        <w:fldChar w:fldCharType="begin" w:fldLock="1"/>
      </w:r>
      <w:r w:rsidR="004156B0">
        <w:rPr>
          <w:rFonts w:ascii="Times New Roman" w:hAnsi="Times New Roman" w:cs="Times New Roman"/>
          <w:sz w:val="24"/>
          <w:szCs w:val="24"/>
        </w:rPr>
        <w:instrText>ADDIN CSL_CITATION { "citationItems" : [ { "id" : "ITEM-1", "itemData" : { "ISSN" : "1989-3909", "abstract" : "La Escala de Evaluaci\u00f3n de la Cohesi\u00f3n y Adaptabilidad Familiar (FACES III) de Olson, Portner, y Lavee, es una de las escalas desarrolladas para evaluar dos de las dimensiones del Modelo Circumplejo de Sistemas familiares y Maritales: la cohesi\u00f3n y la flexibilidad familiar. El prop\u00f3sito del presente estudio es contribuir a una mayor claridad respecto de los aspectos del funcionamiento familiar susceptibles de ser abordados con FACES III, as\u00ed como pro- porcionar informaci\u00f3n sobre la validez estructural de la escala para su uso en poblaci\u00f3n argentina. Participaron 785 padres (M = 41; DT = 5.8) y 600 adolescentes (M = 16.3, DT = 1.7) de la Ciudad Aut\u00f3noma de Buenos Aires y Gran Buenos Aires a quienes se les administr\u00f3 el instrumento. Se realiz\u00f3 un an\u00e1lisis factorial confirmatorio. Los resultados indican que una estructura de dos factores no resulta del todo adecuada, mientras que un modelo de tres factores \u2013Co- hesi\u00f3n, Flexibilidad 1 y Flexibilidad 2 - presenta un buen ajuste a los datos. La dimensi\u00f3n Flexibilidad parece aquella con la que se debe ser m\u00e1s cauteloso teniendo en cuenta que probablemente est\u00e9 reuniendo al menos dos constructos interconectados. Los resultados del presente estudio se discuten considerando los alcanzados en otros pa\u00edses con las distintas versiones de la escala.", "author" : [ { "dropping-particle" : "", "family" : "Schmidt", "given" : "Vanina", "non-dropping-particle" : "", "parse-names" : false, "suffix" : "" }, { "dropping-particle" : "", "family" : "Barreyro", "given" : "Juan", "non-dropping-particle" : "", "parse-names" : false, "suffix" : "" }, { "dropping-particle" : "", "family" : "Maglio", "given" : "Ana", "non-dropping-particle" : "", "parse-names" : false, "suffix" : "" } ], "container-title" : "Escritos de Psicolog\u00eda", "id" : "ITEM-1", "issue" : "n\u00ba 2", "issued" : { "date-parts" : [ [ "2010" ] ] }, "page" : "30-36", "title" : "Escala de evaluaci\u00f3n del funcionamiento familiar FACES III: \u00bf Modelo de dos o tres factores?", "type" : "article-journal", "volume" : "3" }, "uris" : [ "http://www.mendeley.com/documents/?uuid=aaa9b4de-64d2-4878-a77b-5dc468a6e969" ] }, { "id" : "ITEM-2", "itemData" : { "author" : [ { "dropping-particle" : "", "family" : "Ortiz", "given" : "Dorys", "non-dropping-particle" : "", "parse-names" : false, "suffix" : "" } ], "id" : "ITEM-2", "issued" : { "date-parts" : [ [ "2008" ] ] }, "publisher" : "Ediciones Abya-Yala", "publisher-place" : "Quito", "title" : "La terapia familiar sist\u00e9mica", "type" : "book" }, "uris" : [ "http://www.mendeley.com/documents/?uuid=703aab15-4279-4bad-8ca0-37e8da0a72c4" ] } ], "mendeley" : { "formattedCitation" : "(Ortiz, 2008; Schmidt et al., 2010)", "plainTextFormattedCitation" : "(Ortiz, 2008; Schmidt et al., 2010)", "previouslyFormattedCitation" : "(Ortiz, 2008; Schmidt et al., 2010)" }, "properties" : {  }, "schema" : "https://github.com/citation-style-language/schema/raw/master/csl-citation.json" }</w:instrText>
      </w:r>
      <w:r w:rsidR="004156B0">
        <w:rPr>
          <w:rFonts w:ascii="Times New Roman" w:hAnsi="Times New Roman" w:cs="Times New Roman"/>
          <w:sz w:val="24"/>
          <w:szCs w:val="24"/>
        </w:rPr>
        <w:fldChar w:fldCharType="separate"/>
      </w:r>
      <w:r w:rsidR="004156B0" w:rsidRPr="004156B0">
        <w:rPr>
          <w:rFonts w:ascii="Times New Roman" w:hAnsi="Times New Roman" w:cs="Times New Roman"/>
          <w:noProof/>
          <w:sz w:val="24"/>
          <w:szCs w:val="24"/>
        </w:rPr>
        <w:t>(Ortiz, 2008; Schmidt et al., 2010)</w:t>
      </w:r>
      <w:r w:rsidR="004156B0">
        <w:rPr>
          <w:rFonts w:ascii="Times New Roman" w:hAnsi="Times New Roman" w:cs="Times New Roman"/>
          <w:sz w:val="24"/>
          <w:szCs w:val="24"/>
        </w:rPr>
        <w:fldChar w:fldCharType="end"/>
      </w:r>
      <w:r w:rsidR="00C66489">
        <w:rPr>
          <w:rFonts w:ascii="Times New Roman" w:hAnsi="Times New Roman" w:cs="Times New Roman"/>
          <w:sz w:val="24"/>
          <w:szCs w:val="24"/>
        </w:rPr>
        <w:t xml:space="preserve"> </w:t>
      </w:r>
    </w:p>
    <w:p w14:paraId="35C81B85" w14:textId="30AA0AB0" w:rsidR="00C66489" w:rsidRDefault="00C66489" w:rsidP="00C66489">
      <w:pPr>
        <w:spacing w:line="480" w:lineRule="auto"/>
        <w:rPr>
          <w:rFonts w:ascii="Times New Roman" w:hAnsi="Times New Roman" w:cs="Times New Roman"/>
          <w:sz w:val="24"/>
          <w:szCs w:val="24"/>
        </w:rPr>
      </w:pPr>
      <w:r>
        <w:rPr>
          <w:rFonts w:ascii="Times New Roman" w:hAnsi="Times New Roman" w:cs="Times New Roman"/>
          <w:sz w:val="24"/>
          <w:szCs w:val="24"/>
        </w:rPr>
        <w:t xml:space="preserve">Por otro lado en la misma evaluación, la dimensión de adaptabilidad, que se refiere a la fuerza que permite cambios en la familia para responder a las demandas del entorno, describió que apenas el 23% tenían niveles extremos bajos. Lo que se </w:t>
      </w:r>
      <w:r w:rsidR="004156B0">
        <w:rPr>
          <w:rFonts w:ascii="Times New Roman" w:hAnsi="Times New Roman" w:cs="Times New Roman"/>
          <w:sz w:val="24"/>
          <w:szCs w:val="24"/>
        </w:rPr>
        <w:t xml:space="preserve">interpretó como </w:t>
      </w:r>
      <w:r>
        <w:rPr>
          <w:rFonts w:ascii="Times New Roman" w:hAnsi="Times New Roman" w:cs="Times New Roman"/>
          <w:sz w:val="24"/>
          <w:szCs w:val="24"/>
        </w:rPr>
        <w:t xml:space="preserve">que la mayoría de familias </w:t>
      </w:r>
      <w:r w:rsidR="004156B0">
        <w:rPr>
          <w:rFonts w:ascii="Times New Roman" w:hAnsi="Times New Roman" w:cs="Times New Roman"/>
          <w:sz w:val="24"/>
          <w:szCs w:val="24"/>
        </w:rPr>
        <w:t xml:space="preserve">estarían abiertas a </w:t>
      </w:r>
      <w:r>
        <w:rPr>
          <w:rFonts w:ascii="Times New Roman" w:hAnsi="Times New Roman" w:cs="Times New Roman"/>
          <w:sz w:val="24"/>
          <w:szCs w:val="24"/>
        </w:rPr>
        <w:t xml:space="preserve">cambios dentro de su dinámica familiar </w:t>
      </w:r>
      <w:r w:rsidR="004156B0">
        <w:rPr>
          <w:rFonts w:ascii="Times New Roman" w:hAnsi="Times New Roman" w:cs="Times New Roman"/>
          <w:sz w:val="24"/>
          <w:szCs w:val="24"/>
        </w:rPr>
        <w:fldChar w:fldCharType="begin" w:fldLock="1"/>
      </w:r>
      <w:r w:rsidR="004156B0">
        <w:rPr>
          <w:rFonts w:ascii="Times New Roman" w:hAnsi="Times New Roman" w:cs="Times New Roman"/>
          <w:sz w:val="24"/>
          <w:szCs w:val="24"/>
        </w:rPr>
        <w:instrText>ADDIN CSL_CITATION { "citationItems" : [ { "id" : "ITEM-1", "itemData" : { "ISSN" : "1989-3909", "abstract" : "La Escala de Evaluaci\u00f3n de la Cohesi\u00f3n y Adaptabilidad Familiar (FACES III) de Olson, Portner, y Lavee, es una de las escalas desarrolladas para evaluar dos de las dimensiones del Modelo Circumplejo de Sistemas familiares y Maritales: la cohesi\u00f3n y la flexibilidad familiar. El prop\u00f3sito del presente estudio es contribuir a una mayor claridad respecto de los aspectos del funcionamiento familiar susceptibles de ser abordados con FACES III, as\u00ed como pro- porcionar informaci\u00f3n sobre la validez estructural de la escala para su uso en poblaci\u00f3n argentina. Participaron 785 padres (M = 41; DT = 5.8) y 600 adolescentes (M = 16.3, DT = 1.7) de la Ciudad Aut\u00f3noma de Buenos Aires y Gran Buenos Aires a quienes se les administr\u00f3 el instrumento. Se realiz\u00f3 un an\u00e1lisis factorial confirmatorio. Los resultados indican que una estructura de dos factores no resulta del todo adecuada, mientras que un modelo de tres factores \u2013Co- hesi\u00f3n, Flexibilidad 1 y Flexibilidad 2 - presenta un buen ajuste a los datos. La dimensi\u00f3n Flexibilidad parece aquella con la que se debe ser m\u00e1s cauteloso teniendo en cuenta que probablemente est\u00e9 reuniendo al menos dos constructos interconectados. Los resultados del presente estudio se discuten considerando los alcanzados en otros pa\u00edses con las distintas versiones de la escala.", "author" : [ { "dropping-particle" : "", "family" : "Schmidt", "given" : "Vanina", "non-dropping-particle" : "", "parse-names" : false, "suffix" : "" }, { "dropping-particle" : "", "family" : "Barreyro", "given" : "Juan", "non-dropping-particle" : "", "parse-names" : false, "suffix" : "" }, { "dropping-particle" : "", "family" : "Maglio", "given" : "Ana", "non-dropping-particle" : "", "parse-names" : false, "suffix" : "" } ], "container-title" : "Escritos de Psicolog\u00eda", "id" : "ITEM-1", "issue" : "n\u00ba 2", "issued" : { "date-parts" : [ [ "2010" ] ] }, "page" : "30-36", "title" : "Escala de evaluaci\u00f3n del funcionamiento familiar FACES III: \u00bf Modelo de dos o tres factores?", "type" : "article-journal", "volume" : "3" }, "uris" : [ "http://www.mendeley.com/documents/?uuid=aaa9b4de-64d2-4878-a77b-5dc468a6e969" ] } ], "mendeley" : { "formattedCitation" : "(Schmidt et al., 2010)", "plainTextFormattedCitation" : "(Schmidt et al., 2010)", "previouslyFormattedCitation" : "(Schmidt et al., 2010)" }, "properties" : {  }, "schema" : "https://github.com/citation-style-language/schema/raw/master/csl-citation.json" }</w:instrText>
      </w:r>
      <w:r w:rsidR="004156B0">
        <w:rPr>
          <w:rFonts w:ascii="Times New Roman" w:hAnsi="Times New Roman" w:cs="Times New Roman"/>
          <w:sz w:val="24"/>
          <w:szCs w:val="24"/>
        </w:rPr>
        <w:fldChar w:fldCharType="separate"/>
      </w:r>
      <w:r w:rsidR="004156B0" w:rsidRPr="004156B0">
        <w:rPr>
          <w:rFonts w:ascii="Times New Roman" w:hAnsi="Times New Roman" w:cs="Times New Roman"/>
          <w:noProof/>
          <w:sz w:val="24"/>
          <w:szCs w:val="24"/>
        </w:rPr>
        <w:t>(Schmidt et al., 2010)</w:t>
      </w:r>
      <w:r w:rsidR="004156B0">
        <w:rPr>
          <w:rFonts w:ascii="Times New Roman" w:hAnsi="Times New Roman" w:cs="Times New Roman"/>
          <w:sz w:val="24"/>
          <w:szCs w:val="24"/>
        </w:rPr>
        <w:fldChar w:fldCharType="end"/>
      </w:r>
      <w:r>
        <w:rPr>
          <w:rFonts w:ascii="Times New Roman" w:hAnsi="Times New Roman" w:cs="Times New Roman"/>
          <w:sz w:val="24"/>
          <w:szCs w:val="24"/>
        </w:rPr>
        <w:t xml:space="preserve"> lo cual de forma indirecta pudimos corroborar por medio de los niveles de asistencia y participación activa en los distintos talleres. </w:t>
      </w:r>
    </w:p>
    <w:p w14:paraId="58D49C8D" w14:textId="041CAD99" w:rsidR="00C66489" w:rsidRDefault="00C66489" w:rsidP="00C66489">
      <w:pPr>
        <w:spacing w:line="480" w:lineRule="auto"/>
        <w:rPr>
          <w:rFonts w:ascii="Times New Roman" w:hAnsi="Times New Roman" w:cs="Times New Roman"/>
          <w:sz w:val="24"/>
          <w:szCs w:val="24"/>
        </w:rPr>
      </w:pPr>
      <w:r>
        <w:rPr>
          <w:rFonts w:ascii="Times New Roman" w:hAnsi="Times New Roman" w:cs="Times New Roman"/>
          <w:sz w:val="24"/>
          <w:szCs w:val="24"/>
        </w:rPr>
        <w:t xml:space="preserve">Para el diseño de los talleres se conformó un equipo conformado por estudiantes y docentes de psicología de la Universidad de Las Américas, quienes comprometieron su trabajo y esfuerzos en buscar respuestas a las necesidades planteadas por la comunidad con respaldo teórico, que se tradujeron a actividades lúdicas que configuraron cinco talleres con metodología constructivista y </w:t>
      </w:r>
      <w:r>
        <w:rPr>
          <w:rFonts w:ascii="Times New Roman" w:hAnsi="Times New Roman" w:cs="Times New Roman"/>
          <w:sz w:val="24"/>
          <w:szCs w:val="24"/>
        </w:rPr>
        <w:lastRenderedPageBreak/>
        <w:t>enfoque andragógica, propuesta que ha demostrado ser una de las más eficaces al trabajar con adultos y en comunidades rurales</w:t>
      </w:r>
      <w:r w:rsidR="002A6CBE">
        <w:rPr>
          <w:rFonts w:ascii="Times New Roman" w:hAnsi="Times New Roman" w:cs="Times New Roman"/>
          <w:sz w:val="24"/>
          <w:szCs w:val="24"/>
        </w:rPr>
        <w:t xml:space="preserve"> </w:t>
      </w:r>
      <w:r w:rsidR="002A6CBE">
        <w:rPr>
          <w:rFonts w:ascii="Times New Roman" w:hAnsi="Times New Roman" w:cs="Times New Roman"/>
          <w:sz w:val="24"/>
          <w:szCs w:val="24"/>
        </w:rPr>
        <w:fldChar w:fldCharType="begin" w:fldLock="1"/>
      </w:r>
      <w:r w:rsidR="002A6CBE">
        <w:rPr>
          <w:rFonts w:ascii="Times New Roman" w:hAnsi="Times New Roman" w:cs="Times New Roman"/>
          <w:sz w:val="24"/>
          <w:szCs w:val="24"/>
        </w:rPr>
        <w:instrText>ADDIN CSL_CITATION { "citationItems" : [ { "id" : "ITEM-1", "itemData" : { "author" : [ { "dropping-particle" : "", "family" : "Mori", "given" : "Mar\u00eda", "non-dropping-particle" : "", "parse-names" : false, "suffix" : "" } ], "container-title" : "LIBERABIT", "id" : "ITEM-1", "issued" : { "date-parts" : [ [ "2008" ] ] }, "page" : "81-90", "title" : "Una propuesta metodol\u00f3gica para la intervenci\u00f3n comunitaria", "type" : "article-journal", "volume" : "14" }, "uris" : [ "http://www.mendeley.com/documents/?uuid=cc5297c2-54be-4642-9190-7285cff10c5d" ] }, { "id" : "ITEM-2", "itemData" : { "author" : [ { "dropping-particle" : "", "family" : "Adana", "given" : "Lila", "non-dropping-particle" : "", "parse-names" : false, "suffix" : "" }, { "dropping-particle" : "", "family" : "Z\u00fa\u00f1iga", "given" : "Edgar", "non-dropping-particle" : "", "parse-names" : false, "suffix" : "" } ], "id" : "ITEM-2", "issued" : { "date-parts" : [ [ "2017" ] ] }, "page" : "70-77", "publisher" : "Universidad T\u00e9cnica del Norte", "title" : "Sistematizaci\u00f3n del proceso de andamiaje dentro de la educaci\u00f3n superior, experiencia de vinculaci\u00f3n en Nono", "type" : "paper-conference" }, "uris" : [ "http://www.mendeley.com/documents/?uuid=7141e7db-5343-45a6-80e8-ce59e9988906" ] } ], "mendeley" : { "formattedCitation" : "(Adana &amp; Z\u00fa\u00f1iga, 2017; Mori, 2008)", "plainTextFormattedCitation" : "(Adana &amp; Z\u00fa\u00f1iga, 2017; Mori, 2008)", "previouslyFormattedCitation" : "(Adana &amp; Z\u00fa\u00f1iga, 2017; Mori, 2008)" }, "properties" : {  }, "schema" : "https://github.com/citation-style-language/schema/raw/master/csl-citation.json" }</w:instrText>
      </w:r>
      <w:r w:rsidR="002A6CBE">
        <w:rPr>
          <w:rFonts w:ascii="Times New Roman" w:hAnsi="Times New Roman" w:cs="Times New Roman"/>
          <w:sz w:val="24"/>
          <w:szCs w:val="24"/>
        </w:rPr>
        <w:fldChar w:fldCharType="separate"/>
      </w:r>
      <w:r w:rsidR="002A6CBE" w:rsidRPr="002A6CBE">
        <w:rPr>
          <w:rFonts w:ascii="Times New Roman" w:hAnsi="Times New Roman" w:cs="Times New Roman"/>
          <w:noProof/>
          <w:sz w:val="24"/>
          <w:szCs w:val="24"/>
        </w:rPr>
        <w:t>(Adana &amp; Zúñiga, 2017; Mori, 2008)</w:t>
      </w:r>
      <w:r w:rsidR="002A6CBE">
        <w:rPr>
          <w:rFonts w:ascii="Times New Roman" w:hAnsi="Times New Roman" w:cs="Times New Roman"/>
          <w:sz w:val="24"/>
          <w:szCs w:val="24"/>
        </w:rPr>
        <w:fldChar w:fldCharType="end"/>
      </w:r>
      <w:r>
        <w:rPr>
          <w:rFonts w:ascii="Times New Roman" w:hAnsi="Times New Roman" w:cs="Times New Roman"/>
          <w:sz w:val="24"/>
          <w:szCs w:val="24"/>
        </w:rPr>
        <w:t>.</w:t>
      </w:r>
    </w:p>
    <w:p w14:paraId="6F86A1E4" w14:textId="1DD18037" w:rsidR="00C66489" w:rsidRDefault="00C66489" w:rsidP="00C66489">
      <w:pPr>
        <w:spacing w:line="480" w:lineRule="auto"/>
        <w:rPr>
          <w:rFonts w:ascii="Times New Roman" w:hAnsi="Times New Roman" w:cs="Times New Roman"/>
          <w:sz w:val="24"/>
          <w:szCs w:val="24"/>
        </w:rPr>
      </w:pPr>
      <w:r>
        <w:rPr>
          <w:rFonts w:ascii="Times New Roman" w:hAnsi="Times New Roman" w:cs="Times New Roman"/>
          <w:sz w:val="24"/>
          <w:szCs w:val="24"/>
        </w:rPr>
        <w:t>La preparación de los talleres implicó una inversión de tiempo aproximadamente cuatro veces mayor a la implementación de los mismos, durante estas jornadas se revisaba las búsquedas teóricas, se elegían o diseñaban las actividades lúdicas y además se capacitaba al equipo para la posterior facilitación en el desarrollo de los talleres, participaron en total más de ciento cincuenta facilitadores, con una implicación propia a los sistemas observantes descritos por la segunda cibernética sistémica</w:t>
      </w:r>
      <w:r w:rsidR="002A6CBE">
        <w:rPr>
          <w:rFonts w:ascii="Times New Roman" w:hAnsi="Times New Roman" w:cs="Times New Roman"/>
          <w:sz w:val="24"/>
          <w:szCs w:val="24"/>
        </w:rPr>
        <w:t xml:space="preserve"> </w:t>
      </w:r>
      <w:r w:rsidR="002A6CBE">
        <w:rPr>
          <w:rFonts w:ascii="Times New Roman" w:hAnsi="Times New Roman" w:cs="Times New Roman"/>
          <w:sz w:val="24"/>
          <w:szCs w:val="24"/>
        </w:rPr>
        <w:fldChar w:fldCharType="begin" w:fldLock="1"/>
      </w:r>
      <w:r w:rsidR="005B290B">
        <w:rPr>
          <w:rFonts w:ascii="Times New Roman" w:hAnsi="Times New Roman" w:cs="Times New Roman"/>
          <w:sz w:val="24"/>
          <w:szCs w:val="24"/>
        </w:rPr>
        <w:instrText>ADDIN CSL_CITATION { "citationItems" : [ { "id" : "ITEM-1", "itemData" : { "author" : [ { "dropping-particle" : "", "family" : "Garibay", "given" : "Salvador", "non-dropping-particle" : "", "parse-names" : false, "suffix" : "" } ], "id" : "ITEM-1", "issued" : { "date-parts" : [ [ "2013" ] ] }, "publisher" : "Editorial El Manual Moderno", "publisher-place" : "M\u00e9xico", "title" : "Enfoque sist\u00e9mico: una introducci\u00f3n a la psicoterapia familiar. (2.a ed.)", "type" : "book" }, "uris" : [ "http://www.mendeley.com/documents/?uuid=46661cd0-8f8b-4d5e-a0fe-4d8e23ff5679" ] } ], "mendeley" : { "formattedCitation" : "(Garibay, 2013)", "plainTextFormattedCitation" : "(Garibay, 2013)", "previouslyFormattedCitation" : "(Garibay, 2013)" }, "properties" : {  }, "schema" : "https://github.com/citation-style-language/schema/raw/master/csl-citation.json" }</w:instrText>
      </w:r>
      <w:r w:rsidR="002A6CBE">
        <w:rPr>
          <w:rFonts w:ascii="Times New Roman" w:hAnsi="Times New Roman" w:cs="Times New Roman"/>
          <w:sz w:val="24"/>
          <w:szCs w:val="24"/>
        </w:rPr>
        <w:fldChar w:fldCharType="separate"/>
      </w:r>
      <w:r w:rsidR="005B290B" w:rsidRPr="005B290B">
        <w:rPr>
          <w:rFonts w:ascii="Times New Roman" w:hAnsi="Times New Roman" w:cs="Times New Roman"/>
          <w:noProof/>
          <w:sz w:val="24"/>
          <w:szCs w:val="24"/>
        </w:rPr>
        <w:t>(Garibay, 2013)</w:t>
      </w:r>
      <w:r w:rsidR="002A6CBE">
        <w:rPr>
          <w:rFonts w:ascii="Times New Roman" w:hAnsi="Times New Roman" w:cs="Times New Roman"/>
          <w:sz w:val="24"/>
          <w:szCs w:val="24"/>
        </w:rPr>
        <w:fldChar w:fldCharType="end"/>
      </w:r>
      <w:r>
        <w:rPr>
          <w:rFonts w:ascii="Times New Roman" w:hAnsi="Times New Roman" w:cs="Times New Roman"/>
          <w:sz w:val="24"/>
          <w:szCs w:val="24"/>
        </w:rPr>
        <w:t>, asumiendo y reconociendo su rol como agentes de cambio, pero de un cambio de co-construcción con los otros expertos que eran los padres y madres de familia</w:t>
      </w:r>
      <w:r w:rsidR="005B290B">
        <w:rPr>
          <w:rFonts w:ascii="Times New Roman" w:hAnsi="Times New Roman" w:cs="Times New Roman"/>
          <w:sz w:val="24"/>
          <w:szCs w:val="24"/>
        </w:rPr>
        <w:t xml:space="preserve"> </w:t>
      </w:r>
      <w:r w:rsidR="005B290B">
        <w:rPr>
          <w:rFonts w:ascii="Times New Roman" w:hAnsi="Times New Roman" w:cs="Times New Roman"/>
          <w:sz w:val="24"/>
          <w:szCs w:val="24"/>
        </w:rPr>
        <w:fldChar w:fldCharType="begin" w:fldLock="1"/>
      </w:r>
      <w:r w:rsidR="005B290B">
        <w:rPr>
          <w:rFonts w:ascii="Times New Roman" w:hAnsi="Times New Roman" w:cs="Times New Roman"/>
          <w:sz w:val="24"/>
          <w:szCs w:val="24"/>
        </w:rPr>
        <w:instrText>ADDIN CSL_CITATION { "citationItems" : [ { "id" : "ITEM-1", "itemData" : { "author" : [ { "dropping-particle" : "", "family" : "Flores", "given" : "Jorge", "non-dropping-particle" : "", "parse-names" : false, "suffix" : "" }, { "dropping-particle" : "", "family" : "Gonz\u00e1lez", "given" : "Fernando", "non-dropping-particle" : "", "parse-names" : false, "suffix" : "" }, { "dropping-particle" : "", "family" : "Quintal", "given" : "Mar\u00eda", "non-dropping-particle" : "", "parse-names" : false, "suffix" : "" }, { "dropping-particle" : "", "family" : "Montero", "given" : "Maritza", "non-dropping-particle" : "", "parse-names" : false, "suffix" : "" }, { "dropping-particle" : "", "family" : "Rozas", "given" : "Germ\u00e1n", "non-dropping-particle" : "", "parse-names" : false, "suffix" : "" }, { "dropping-particle" : "", "family" : "Echeverr\u00eda", "given" : "Genoveva", "non-dropping-particle" : "", "parse-names" : false, "suffix" : "" }, { "dropping-particle" : "", "family" : "Jim\u00e9nez", "given" : "Bernardo", "non-dropping-particle" : "", "parse-names" : false, "suffix" : "" } ], "id" : "ITEM-1", "issued" : { "date-parts" : [ [ "2014" ] ] }, "publisher" : "Universidad de Tijuana CUT, Centro Latinoamericano de Investigaci\u00f3n, Intervenci\u00f3n y Atenci\u00f3n Psicosocial.", "publisher-place" : "Tijuana", "title" : "Repensar la Psicolog\u00eda y lo Comunitario en Am\u00e9rica Latina", "type" : "book" }, "uris" : [ "http://www.mendeley.com/documents/?uuid=929bb942-6d0d-3926-86c2-ef2010ea346b" ] } ], "mendeley" : { "formattedCitation" : "(Flores et al., 2014)", "plainTextFormattedCitation" : "(Flores et al., 2014)", "previouslyFormattedCitation" : "(Flores et al., 2014)" }, "properties" : {  }, "schema" : "https://github.com/citation-style-language/schema/raw/master/csl-citation.json" }</w:instrText>
      </w:r>
      <w:r w:rsidR="005B290B">
        <w:rPr>
          <w:rFonts w:ascii="Times New Roman" w:hAnsi="Times New Roman" w:cs="Times New Roman"/>
          <w:sz w:val="24"/>
          <w:szCs w:val="24"/>
        </w:rPr>
        <w:fldChar w:fldCharType="separate"/>
      </w:r>
      <w:r w:rsidR="005B290B" w:rsidRPr="005B290B">
        <w:rPr>
          <w:rFonts w:ascii="Times New Roman" w:hAnsi="Times New Roman" w:cs="Times New Roman"/>
          <w:noProof/>
          <w:sz w:val="24"/>
          <w:szCs w:val="24"/>
        </w:rPr>
        <w:t>(Flores et al., 2014)</w:t>
      </w:r>
      <w:r w:rsidR="005B290B">
        <w:rPr>
          <w:rFonts w:ascii="Times New Roman" w:hAnsi="Times New Roman" w:cs="Times New Roman"/>
          <w:sz w:val="24"/>
          <w:szCs w:val="24"/>
        </w:rPr>
        <w:fldChar w:fldCharType="end"/>
      </w:r>
      <w:r>
        <w:rPr>
          <w:rFonts w:ascii="Times New Roman" w:hAnsi="Times New Roman" w:cs="Times New Roman"/>
          <w:sz w:val="24"/>
          <w:szCs w:val="24"/>
        </w:rPr>
        <w:t>.</w:t>
      </w:r>
    </w:p>
    <w:p w14:paraId="1AFD8B69" w14:textId="314E292E" w:rsidR="00C66489" w:rsidRDefault="00C66489" w:rsidP="00C66489">
      <w:pPr>
        <w:spacing w:line="480" w:lineRule="auto"/>
        <w:rPr>
          <w:rFonts w:ascii="Times New Roman" w:hAnsi="Times New Roman" w:cs="Times New Roman"/>
          <w:sz w:val="24"/>
          <w:szCs w:val="24"/>
        </w:rPr>
      </w:pPr>
      <w:r>
        <w:rPr>
          <w:rFonts w:ascii="Times New Roman" w:hAnsi="Times New Roman" w:cs="Times New Roman"/>
          <w:sz w:val="24"/>
          <w:szCs w:val="24"/>
        </w:rPr>
        <w:t xml:space="preserve">El estudio muestra concordancia con la teoría de nutrición relacional descrita por </w:t>
      </w:r>
      <w:r w:rsidRPr="00E3659B">
        <w:rPr>
          <w:rFonts w:ascii="Times New Roman" w:hAnsi="Times New Roman" w:cs="Times New Roman"/>
          <w:sz w:val="24"/>
          <w:szCs w:val="24"/>
        </w:rPr>
        <w:t>Linares (2015)</w:t>
      </w:r>
      <w:r>
        <w:rPr>
          <w:rFonts w:ascii="Times New Roman" w:hAnsi="Times New Roman" w:cs="Times New Roman"/>
          <w:sz w:val="24"/>
          <w:szCs w:val="24"/>
        </w:rPr>
        <w:t xml:space="preserve"> que encuadra al ambiente familiar óptimo como el escenario imprescindible para el desar</w:t>
      </w:r>
      <w:r w:rsidR="00BB6912">
        <w:rPr>
          <w:rFonts w:ascii="Times New Roman" w:hAnsi="Times New Roman" w:cs="Times New Roman"/>
          <w:sz w:val="24"/>
          <w:szCs w:val="24"/>
        </w:rPr>
        <w:t>rollo pleno de los hijos. Esta teoría</w:t>
      </w:r>
      <w:r>
        <w:rPr>
          <w:rFonts w:ascii="Times New Roman" w:hAnsi="Times New Roman" w:cs="Times New Roman"/>
          <w:sz w:val="24"/>
          <w:szCs w:val="24"/>
        </w:rPr>
        <w:t xml:space="preserve"> del desarrollo permite formular recomendaciones concretas para trabajar sobre las dinámicas relacionales, apuntando a la expresión asertiva del amor en sus componentes de afecto y disciplina</w:t>
      </w:r>
      <w:r w:rsidR="00BB6912">
        <w:rPr>
          <w:rFonts w:ascii="Times New Roman" w:hAnsi="Times New Roman" w:cs="Times New Roman"/>
          <w:sz w:val="24"/>
          <w:szCs w:val="24"/>
        </w:rPr>
        <w:t xml:space="preserve"> </w:t>
      </w:r>
      <w:r w:rsidR="00BB6912">
        <w:rPr>
          <w:rFonts w:ascii="Times New Roman" w:hAnsi="Times New Roman" w:cs="Times New Roman"/>
          <w:sz w:val="24"/>
          <w:szCs w:val="24"/>
        </w:rPr>
        <w:fldChar w:fldCharType="begin" w:fldLock="1"/>
      </w:r>
      <w:r w:rsidR="00BB6912">
        <w:rPr>
          <w:rFonts w:ascii="Times New Roman" w:hAnsi="Times New Roman" w:cs="Times New Roman"/>
          <w:sz w:val="24"/>
          <w:szCs w:val="24"/>
        </w:rPr>
        <w:instrText>ADDIN CSL_CITATION { "citationItems" : [ { "id" : "ITEM-1", "itemData" : { "author" : [ { "dropping-particle" : "", "family" : "Linares", "given" : "Juan Luis", "non-dropping-particle" : "", "parse-names" : false, "suffix" : "" } ], "id" : "ITEM-1", "issued" : { "date-parts" : [ [ "2012" ] ] }, "publisher" : "Herder Editorial", "publisher-place" : "Barcelona", "title" : "Terapia familiar ultramoderna: la inteligencia terap\u00e9utica", "type" : "book" }, "uris" : [ "http://www.mendeley.com/documents/?uuid=3ff409ce-7ec8-4bd1-8138-452125dbe698" ] } ], "mendeley" : { "formattedCitation" : "(Linares, 2012)", "plainTextFormattedCitation" : "(Linares, 2012)", "previouslyFormattedCitation" : "(Linares, 2012)" }, "properties" : {  }, "schema" : "https://github.com/citation-style-language/schema/raw/master/csl-citation.json" }</w:instrText>
      </w:r>
      <w:r w:rsidR="00BB6912">
        <w:rPr>
          <w:rFonts w:ascii="Times New Roman" w:hAnsi="Times New Roman" w:cs="Times New Roman"/>
          <w:sz w:val="24"/>
          <w:szCs w:val="24"/>
        </w:rPr>
        <w:fldChar w:fldCharType="separate"/>
      </w:r>
      <w:r w:rsidR="00BB6912" w:rsidRPr="00BB6912">
        <w:rPr>
          <w:rFonts w:ascii="Times New Roman" w:hAnsi="Times New Roman" w:cs="Times New Roman"/>
          <w:noProof/>
          <w:sz w:val="24"/>
          <w:szCs w:val="24"/>
        </w:rPr>
        <w:t>(Linares, 2012)</w:t>
      </w:r>
      <w:r w:rsidR="00BB6912">
        <w:rPr>
          <w:rFonts w:ascii="Times New Roman" w:hAnsi="Times New Roman" w:cs="Times New Roman"/>
          <w:sz w:val="24"/>
          <w:szCs w:val="24"/>
        </w:rPr>
        <w:fldChar w:fldCharType="end"/>
      </w:r>
      <w:r>
        <w:rPr>
          <w:rFonts w:ascii="Times New Roman" w:hAnsi="Times New Roman" w:cs="Times New Roman"/>
          <w:sz w:val="24"/>
          <w:szCs w:val="24"/>
        </w:rPr>
        <w:t xml:space="preserve">. Se potencia así un estilo de crianza óptimo, asociado a </w:t>
      </w:r>
      <w:r w:rsidRPr="009A6E95">
        <w:rPr>
          <w:rFonts w:ascii="Times New Roman" w:hAnsi="Times New Roman" w:cs="Times New Roman"/>
          <w:sz w:val="24"/>
          <w:szCs w:val="24"/>
        </w:rPr>
        <w:t>padre</w:t>
      </w:r>
      <w:r>
        <w:rPr>
          <w:rFonts w:ascii="Times New Roman" w:hAnsi="Times New Roman" w:cs="Times New Roman"/>
          <w:sz w:val="24"/>
          <w:szCs w:val="24"/>
        </w:rPr>
        <w:t>s</w:t>
      </w:r>
      <w:r w:rsidRPr="009A6E95">
        <w:rPr>
          <w:rFonts w:ascii="Times New Roman" w:hAnsi="Times New Roman" w:cs="Times New Roman"/>
          <w:sz w:val="24"/>
          <w:szCs w:val="24"/>
        </w:rPr>
        <w:t xml:space="preserve"> </w:t>
      </w:r>
      <w:r>
        <w:rPr>
          <w:rFonts w:ascii="Times New Roman" w:hAnsi="Times New Roman" w:cs="Times New Roman"/>
          <w:sz w:val="24"/>
          <w:szCs w:val="24"/>
        </w:rPr>
        <w:t>“nutridores” que describen a aquellos que logran un equilibrio entre la función normativa y la amorosa</w:t>
      </w:r>
      <w:r w:rsidR="00BB6912">
        <w:rPr>
          <w:rFonts w:ascii="Times New Roman" w:hAnsi="Times New Roman" w:cs="Times New Roman"/>
          <w:sz w:val="24"/>
          <w:szCs w:val="24"/>
        </w:rPr>
        <w:t xml:space="preserve"> </w:t>
      </w:r>
      <w:r w:rsidR="00AA5ABA">
        <w:rPr>
          <w:rFonts w:ascii="Times New Roman" w:hAnsi="Times New Roman" w:cs="Times New Roman"/>
          <w:sz w:val="24"/>
          <w:szCs w:val="24"/>
        </w:rPr>
        <w:fldChar w:fldCharType="begin" w:fldLock="1"/>
      </w:r>
      <w:r w:rsidR="00AA5ABA">
        <w:rPr>
          <w:rFonts w:ascii="Times New Roman" w:hAnsi="Times New Roman" w:cs="Times New Roman"/>
          <w:sz w:val="24"/>
          <w:szCs w:val="24"/>
        </w:rPr>
        <w:instrText>ADDIN CSL_CITATION { "citationItems" : [ { "id" : "ITEM-1", "itemData" : { "DOI" : "10.14204/ejrep.32.13118", "ISSN" : "1696-2095", "abstract" : "La agresividad f\u00edsica y verbal que ni\u00f1os y adolescentes dirigen hacia sus igua- les se relaciona con las pautas de actuaci\u00f3n o los estilos educativos que emplean sus progeni- tores. El objetivo de nuestra investigaci\u00f3n residi\u00f3 en examinar la relaci\u00f3n existente entre la percepci\u00f3n que un grupo de j\u00f3venes adolescentes ten\u00eda del estilo educativo exhibido por sus progenitores (madres y padres) y el nivel de agresividad f\u00edsica, verbal, ira y hostilidad que manifestaban hacia sus iguales. M\u00e9todo. 371 estudiantes con edades comprendidas entre los 12 y los 16 a\u00f1os emitieron sus respuestas a varias medidas de autoinforme: la Escala de Afecto (EA) y la Escala de Normas y Exigencias (ENE) as\u00ed como, al Cuestionario de Agresividad. Resultados. El an\u00e1lisis de varianza revel\u00f3 que los adolescentes que atribu\u00edan a madres y pa- dres un estilo de socializaci\u00f3n democr\u00e1tico obten\u00edan menores puntuaciones en las dimensio- nes agresividad f\u00edsica y verbal que sus iguales que etiquetaron a sus madres y padres como autoritarios. Adicionalmente, los chicos informaron ser f\u00edsicamente m\u00e1s agresivos que las chicas. Discusi\u00f3n y Conclusi\u00f3n. La percepci\u00f3n de un estilo parental autoritario parece asociada al incremento de las manifestaciones de agresividad. La percepci\u00f3n de un bajo nivel de afecto y un elevado grado de control, propia de un estilo autoritario, se vincula con la expresi\u00f3n de conductas agresivas que podr\u00edan deteriorar seriamente el ajuste que los adolescentes exhiben en diferentes contextos como el de las interacciones con los iguales.", "author" : [ { "dropping-particle" : "", "family" : "la Torre-Cruz", "given" : "M", "non-dropping-particle" : "De", "parse-names" : false, "suffix" : "" }, { "dropping-particle" : "", "family" : "Garc\u00eda-Linares", "given" : "M", "non-dropping-particle" : "", "parse-names" : false, "suffix" : "" }, { "dropping-particle" : "", "family" : "Casanova-Arias", "given" : "P.", "non-dropping-particle" : "", "parse-names" : false, "suffix" : "" } ], "container-title" : "Electronic Journal Of Research In Educational Psychology", "id" : "ITEM-1", "issue" : "32", "issued" : { "date-parts" : [ [ "2014" ] ] }, "page" : "147-170", "title" : "Relaciones entre estilos educativos parentales y agresividad en adolescentes", "type" : "article-journal", "volume" : "12" }, "uris" : [ "http://www.mendeley.com/documents/?uuid=608fc63a-191a-401c-a25a-0312264ffdaf" ] }, { "id" : "ITEM-2", "itemData" : { "DOI" : "10.1016/j.psi.2016.03.003", "ISSN" : "21734712", "abstract" : "This paper presents the results of a study aimed at identifying and assessing positive parenting programmes and activities carried out in the Autonomous Region of the Basque Country (ARBC), Spain. The study is a development of the III Inter-institutional Family Support Plan (2011), drafted by the Basque Government's Department of Family Policy and Community Development, and its aim is to offer a series of sound criteria for improving existing programmes and ensuring the correct design and implementation of new ones in the future. It analyses 129 programmes and gathers data relative to institutional management and coordination, format, quality of the established aims, adaptation to the theoretical proposal for an Optimal Positive Parenting Curriculum, scientific base, use of the framework of reference for competences, working method, assessment techniques, budgets and publicity, among others. The results highlight the good quality of the programmes' aims and content, and the poor systematic assessment of these same aspects. The study concludes with a series of recommendations for improving the initiatives, integrated into a proposal for a system of indicators to assess and implement positive parenting programmes.", "author" : [ { "dropping-particle" : "", "family" : "Arranz", "given" : "Enrique B.", "non-dropping-particle" : "", "parse-names" : false, "suffix" : "" }, { "dropping-particle" : "", "family" : "Olabarrieta", "given" : "Fernando", "non-dropping-particle" : "", "parse-names" : false, "suffix" : "" }, { "dropping-particle" : "", "family" : "Manzano", "given" : "Ainhoa", "non-dropping-particle" : "", "parse-names" : false, "suffix" : "" }, { "dropping-particle" : "", "family" : "Mart\u00edn", "given" : "Juan L.", "non-dropping-particle" : "", "parse-names" : false, "suffix" : "" }, { "dropping-particle" : "", "family" : "Cruz", "given" : "Natalia", "non-dropping-particle" : "", "parse-names" : false, "suffix" : "" }, { "dropping-particle" : "", "family" : "Etxaniz", "given" : "Alaitz", "non-dropping-particle" : "", "parse-names" : false, "suffix" : "" } ], "container-title" : "Psychosocial Intervention", "id" : "ITEM-2", "issue" : "2", "issued" : { "date-parts" : [ [ "2016" ] ] }, "page" : "127-134", "publisher" : "Colegio Oficial de Psic\u00f3logos de Madrid", "title" : "Assessment of positive parenting programmes in the Autonomous Region of the Basque Country (Spain)", "type" : "article-journal", "volume" : "25" }, "uris" : [ "http://www.mendeley.com/documents/?uuid=2dbe420d-5480-4668-a0d3-a4d8c49d4ea3" ] } ], "mendeley" : { "formattedCitation" : "(Arranz et al., 2016; De la Torre-Cruz et al., 2014)", "plainTextFormattedCitation" : "(Arranz et al., 2016; De la Torre-Cruz et al., 2014)", "previouslyFormattedCitation" : "(Arranz et al., 2016; De la Torre-Cruz et al., 2014)" }, "properties" : {  }, "schema" : "https://github.com/citation-style-language/schema/raw/master/csl-citation.json" }</w:instrText>
      </w:r>
      <w:r w:rsidR="00AA5ABA">
        <w:rPr>
          <w:rFonts w:ascii="Times New Roman" w:hAnsi="Times New Roman" w:cs="Times New Roman"/>
          <w:sz w:val="24"/>
          <w:szCs w:val="24"/>
        </w:rPr>
        <w:fldChar w:fldCharType="separate"/>
      </w:r>
      <w:r w:rsidR="00AA5ABA" w:rsidRPr="00AA5ABA">
        <w:rPr>
          <w:rFonts w:ascii="Times New Roman" w:hAnsi="Times New Roman" w:cs="Times New Roman"/>
          <w:noProof/>
          <w:sz w:val="24"/>
          <w:szCs w:val="24"/>
        </w:rPr>
        <w:t>(Arranz et al., 2016; De la Torre-Cruz et al., 2014)</w:t>
      </w:r>
      <w:r w:rsidR="00AA5ABA">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0BD9FE0F" w14:textId="788D3425" w:rsidR="00C66489" w:rsidRDefault="00C66489" w:rsidP="00C66489">
      <w:pPr>
        <w:spacing w:line="480" w:lineRule="auto"/>
        <w:rPr>
          <w:rFonts w:ascii="Times New Roman" w:hAnsi="Times New Roman" w:cs="Times New Roman"/>
          <w:sz w:val="24"/>
          <w:szCs w:val="24"/>
        </w:rPr>
      </w:pPr>
      <w:r>
        <w:rPr>
          <w:rFonts w:ascii="Times New Roman" w:hAnsi="Times New Roman" w:cs="Times New Roman"/>
          <w:sz w:val="24"/>
          <w:szCs w:val="24"/>
        </w:rPr>
        <w:t>Se estima que los</w:t>
      </w:r>
      <w:r w:rsidRPr="009A6E95">
        <w:rPr>
          <w:rFonts w:ascii="Times New Roman" w:hAnsi="Times New Roman" w:cs="Times New Roman"/>
          <w:sz w:val="24"/>
          <w:szCs w:val="24"/>
        </w:rPr>
        <w:t xml:space="preserve"> padres</w:t>
      </w:r>
      <w:r>
        <w:rPr>
          <w:rFonts w:ascii="Times New Roman" w:hAnsi="Times New Roman" w:cs="Times New Roman"/>
          <w:sz w:val="24"/>
          <w:szCs w:val="24"/>
        </w:rPr>
        <w:t xml:space="preserve"> y madres </w:t>
      </w:r>
      <w:r w:rsidRPr="009A6E95">
        <w:rPr>
          <w:rFonts w:ascii="Times New Roman" w:hAnsi="Times New Roman" w:cs="Times New Roman"/>
          <w:sz w:val="24"/>
          <w:szCs w:val="24"/>
        </w:rPr>
        <w:t xml:space="preserve">después del programa </w:t>
      </w:r>
      <w:r>
        <w:rPr>
          <w:rFonts w:ascii="Times New Roman" w:hAnsi="Times New Roman" w:cs="Times New Roman"/>
          <w:sz w:val="24"/>
          <w:szCs w:val="24"/>
        </w:rPr>
        <w:t>mejoraron la percepción de su competencia parental, elemento clave al que suelen apuntar la intervención familiar</w:t>
      </w:r>
      <w:r w:rsidR="00AA5ABA">
        <w:rPr>
          <w:rFonts w:ascii="Times New Roman" w:hAnsi="Times New Roman" w:cs="Times New Roman"/>
          <w:sz w:val="24"/>
          <w:szCs w:val="24"/>
        </w:rPr>
        <w:t xml:space="preserve"> </w:t>
      </w:r>
      <w:r w:rsidR="00AA5ABA">
        <w:rPr>
          <w:rFonts w:ascii="Times New Roman" w:hAnsi="Times New Roman" w:cs="Times New Roman"/>
          <w:sz w:val="24"/>
          <w:szCs w:val="24"/>
        </w:rPr>
        <w:fldChar w:fldCharType="begin" w:fldLock="1"/>
      </w:r>
      <w:r w:rsidR="00AA5ABA">
        <w:rPr>
          <w:rFonts w:ascii="Times New Roman" w:hAnsi="Times New Roman" w:cs="Times New Roman"/>
          <w:sz w:val="24"/>
          <w:szCs w:val="24"/>
        </w:rPr>
        <w:instrText>ADDIN CSL_CITATION { "citationItems" : [ { "id" : "ITEM-1", "itemData" : { "DOI" : "10.1016/j.psi.2016.03.003", "ISSN" : "21734712", "abstract" : "This paper presents the results of a study aimed at identifying and assessing positive parenting programmes and activities carried out in the Autonomous Region of the Basque Country (ARBC), Spain. The study is a development of the III Inter-institutional Family Support Plan (2011), drafted by the Basque Government's Department of Family Policy and Community Development, and its aim is to offer a series of sound criteria for improving existing programmes and ensuring the correct design and implementation of new ones in the future. It analyses 129 programmes and gathers data relative to institutional management and coordination, format, quality of the established aims, adaptation to the theoretical proposal for an Optimal Positive Parenting Curriculum, scientific base, use of the framework of reference for competences, working method, assessment techniques, budgets and publicity, among others. The results highlight the good quality of the programmes' aims and content, and the poor systematic assessment of these same aspects. The study concludes with a series of recommendations for improving the initiatives, integrated into a proposal for a system of indicators to assess and implement positive parenting programmes.", "author" : [ { "dropping-particle" : "", "family" : "Arranz", "given" : "Enrique B.", "non-dropping-particle" : "", "parse-names" : false, "suffix" : "" }, { "dropping-particle" : "", "family" : "Olabarrieta", "given" : "Fernando", "non-dropping-particle" : "", "parse-names" : false, "suffix" : "" }, { "dropping-particle" : "", "family" : "Manzano", "given" : "Ainhoa", "non-dropping-particle" : "", "parse-names" : false, "suffix" : "" }, { "dropping-particle" : "", "family" : "Mart\u00edn", "given" : "Juan L.", "non-dropping-particle" : "", "parse-names" : false, "suffix" : "" }, { "dropping-particle" : "", "family" : "Cruz", "given" : "Natalia", "non-dropping-particle" : "", "parse-names" : false, "suffix" : "" }, { "dropping-particle" : "", "family" : "Etxaniz", "given" : "Alaitz", "non-dropping-particle" : "", "parse-names" : false, "suffix" : "" } ], "container-title" : "Psychosocial Intervention", "id" : "ITEM-1", "issue" : "2", "issued" : { "date-parts" : [ [ "2016" ] ] }, "page" : "127-134", "publisher" : "Colegio Oficial de Psic\u00f3logos de Madrid", "title" : "Assessment of positive parenting programmes in the Autonomous Region of the Basque Country (Spain)", "type" : "article-journal", "volume" : "25" }, "uris" : [ "http://www.mendeley.com/documents/?uuid=2dbe420d-5480-4668-a0d3-a4d8c49d4ea3" ] }, { "id" : "ITEM-2", "itemData" : { "DOI" : "10.1016/j.psi.2016.04.001", "ISBN" : "1132-0559", "ISSN" : "21734712", "abstract" : "This study aims at providing evidence of the effectiveness of the Program-Guide to Develop Emotional Competences in promoting positive parenting. Contextual, institutional, methodological and professional issues were taken into account to develop a social innovation experience to support parenting as a preventive measure to family conflicts. The study describes both the contents of the Program-Guide and the methodological and evaluation issues that trained professionals need to consider when delivering the Program-Guide to families in natural contexts. Information was gathered and analyzed from 259 parents with children of ages 1-18 who participated in 26 parent training groups. A pre- and post-test design showed that after finishing the sessions parents perceived themselves more competent as parents according to the five dimensions of parenting competences considered: (1) emotional self-regulation abilities; (2) self-esteem and assertiveness; (3) communication strategies; (4) strategies to solve conflicts and to negotiate; and (5) strategies to establish coherent norms, limits and consequences to promote positive discipline. The study presents a discussion on these results from evidence-based parenting programs, as well as some strengths and limitations of the study, together with some suggestions for further research.", "author" : [ { "dropping-particle" : "", "family" : "Mart\u00ednez-Gonz\u00e1lez", "given" : "Raquel Amaya", "non-dropping-particle" : "", "parse-names" : false, "suffix" : "" }, { "dropping-particle" : "", "family" : "Rodr\u00edguez-Ruiz", "given" : "Beatriz", "non-dropping-particle" : "", "parse-names" : false, "suffix" : "" }, { "dropping-particle" : "", "family" : "\u00c1lvarez-Blanco", "given" : "Luc\u00eda", "non-dropping-particle" : "", "parse-names" : false, "suffix" : "" }, { "dropping-particle" : "", "family" : "Beced\u00f3niz-V\u00e1zquez", "given" : "Carlos", "non-dropping-particle" : "", "parse-names" : false, "suffix" : "" } ], "container-title" : "Psychosocial Intervention", "id" : "ITEM-2", "issue" : "2", "issued" : { "date-parts" : [ [ "2016" ] ] }, "page" : "111-117", "publisher" : "Colegio Oficial de Psic\u00f3logos de Madrid", "title" : "Evidence in promoting positive parenting through the Program-Guide to Develop Emotional Competences", "type" : "article-journal", "volume" : "25" }, "uris" : [ "http://www.mendeley.com/documents/?uuid=07485b93-6b3b-4923-a410-d1ee45255f29" ] }, { "id" : "ITEM-3", "itemData" : { "DOI" : "10.1016/j.psi.2016.03.002", "ISSN" : "21734712", "abstract" : "This paper analyses the implementation characteristics of the Family Education and Support program, a theory-driven, needs-based, and evidence-based positive parenting program originally developed for the Andalusian family preservation services. The implementation process of 34 trials of the FAF program with 155 participants was analyzed. Cluster analyses were also performed to explore variability in implementation conditions from a comprehensive perspective. Results showed different implementation profiles that moderated the FAF effectiveness (namely lengthier interventions, higher program fidelity, and practitioners' positive perceptions and satisfaction with the program). The relevance of examining implementation process across several trials is discussed in order to distinguish core and non-core FAF components, as well as the need for combining faithful and adaptable implementations that guarantee the ecologic validity of evidence-based positive parenting programs.", "author" : [ { "dropping-particle" : "", "family" : "Hidalgo", "given" : "Mar\u00eda", "non-dropping-particle" : "", "parse-names" : false, "suffix" : "" }, { "dropping-particle" : "", "family" : "Jim\u00e9nez", "given" : "Luc\u00eda", "non-dropping-particle" : "", "parse-names" : false, "suffix" : "" }, { "dropping-particle" : "", "family" : "L\u00f3pez-Verdugo", "given" : "Isabel", "non-dropping-particle" : "", "parse-names" : false, "suffix" : "" }, { "dropping-particle" : "", "family" : "Lorence", "given" : "B\u00e1rbara", "non-dropping-particle" : "", "parse-names" : false, "suffix" : "" }, { "dropping-particle" : "", "family" : "S\u00e1nchez", "given" : "Jos\u00e9", "non-dropping-particle" : "", "parse-names" : false, "suffix" : "" } ], "container-title" : "Psychosocial Intervention", "id" : "ITEM-3", "issue" : "2", "issued" : { "date-parts" : [ [ "2016" ] ] }, "page" : "79-85", "publisher" : "Colegio Oficial de Psic\u00f3logos de Madrid", "title" : "\"Family Education and Support\" program for families at psychosocial risk: The role of implementation process", "type" : "article-journal", "volume" : "25" }, "uris" : [ "http://www.mendeley.com/documents/?uuid=1ed8e787-a77b-434e-80c2-a027201fc43c" ] } ], "mendeley" : { "formattedCitation" : "(Arranz et al., 2016; Hidalgo et al., 2016; Mart\u00ednez-Gonz\u00e1lez et al., 2016)", "plainTextFormattedCitation" : "(Arranz et al., 2016; Hidalgo et al., 2016; Mart\u00ednez-Gonz\u00e1lez et al., 2016)", "previouslyFormattedCitation" : "(Arranz et al., 2016; Hidalgo et al., 2016; Mart\u00ednez-Gonz\u00e1lez et al., 2016)" }, "properties" : {  }, "schema" : "https://github.com/citation-style-language/schema/raw/master/csl-citation.json" }</w:instrText>
      </w:r>
      <w:r w:rsidR="00AA5ABA">
        <w:rPr>
          <w:rFonts w:ascii="Times New Roman" w:hAnsi="Times New Roman" w:cs="Times New Roman"/>
          <w:sz w:val="24"/>
          <w:szCs w:val="24"/>
        </w:rPr>
        <w:fldChar w:fldCharType="separate"/>
      </w:r>
      <w:r w:rsidR="00AA5ABA" w:rsidRPr="00AA5ABA">
        <w:rPr>
          <w:rFonts w:ascii="Times New Roman" w:hAnsi="Times New Roman" w:cs="Times New Roman"/>
          <w:noProof/>
          <w:sz w:val="24"/>
          <w:szCs w:val="24"/>
        </w:rPr>
        <w:t>(Arranz et al., 2016; Hidalgo et al., 2016; Martínez-González et al., 2016)</w:t>
      </w:r>
      <w:r w:rsidR="00AA5ABA">
        <w:rPr>
          <w:rFonts w:ascii="Times New Roman" w:hAnsi="Times New Roman" w:cs="Times New Roman"/>
          <w:sz w:val="24"/>
          <w:szCs w:val="24"/>
        </w:rPr>
        <w:fldChar w:fldCharType="end"/>
      </w:r>
      <w:r>
        <w:rPr>
          <w:rFonts w:ascii="Times New Roman" w:hAnsi="Times New Roman" w:cs="Times New Roman"/>
          <w:sz w:val="24"/>
          <w:szCs w:val="24"/>
        </w:rPr>
        <w:t>, pues esto favorece una renovación del compromiso en el constante aprendizaje de ser padres</w:t>
      </w:r>
      <w:r w:rsidR="0048734D">
        <w:rPr>
          <w:rFonts w:ascii="Times New Roman" w:hAnsi="Times New Roman" w:cs="Times New Roman"/>
          <w:sz w:val="24"/>
          <w:szCs w:val="24"/>
        </w:rPr>
        <w:t>, que va más allá del modelo tradicional de abordaje familiar educativo</w:t>
      </w:r>
      <w:r>
        <w:rPr>
          <w:rFonts w:ascii="Times New Roman" w:hAnsi="Times New Roman" w:cs="Times New Roman"/>
          <w:sz w:val="24"/>
          <w:szCs w:val="24"/>
        </w:rPr>
        <w:t xml:space="preserve">. </w:t>
      </w:r>
    </w:p>
    <w:p w14:paraId="44F440CB" w14:textId="29A4BD2D" w:rsidR="00C66489" w:rsidRDefault="00C66489" w:rsidP="00C6648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Respecto al empoderamiento comunitario</w:t>
      </w:r>
      <w:r w:rsidR="0048734D">
        <w:rPr>
          <w:rFonts w:ascii="Times New Roman" w:hAnsi="Times New Roman" w:cs="Times New Roman"/>
          <w:sz w:val="24"/>
          <w:szCs w:val="24"/>
        </w:rPr>
        <w:t xml:space="preserve"> </w:t>
      </w:r>
      <w:r w:rsidR="0048734D">
        <w:rPr>
          <w:rFonts w:ascii="Times New Roman" w:hAnsi="Times New Roman" w:cs="Times New Roman"/>
          <w:sz w:val="24"/>
          <w:szCs w:val="24"/>
        </w:rPr>
        <w:fldChar w:fldCharType="begin" w:fldLock="1"/>
      </w:r>
      <w:r w:rsidR="0048734D">
        <w:rPr>
          <w:rFonts w:ascii="Times New Roman" w:hAnsi="Times New Roman" w:cs="Times New Roman"/>
          <w:sz w:val="24"/>
          <w:szCs w:val="24"/>
        </w:rPr>
        <w:instrText>ADDIN CSL_CITATION { "citationItems" : [ { "id" : "ITEM-1", "itemData" : { "ISSN" : "1132-0559", "abstract" : "RESUMEN Ser padres es una tarea evolutiva muy compleja en la que se conjuga la reflexi\u00f3n con la toma de decisiones en planos de actuaci\u00f3n muy diferentes. Supone poner en marcha una gran variedad de registros, que en muchas ocasiones no se tienen, dada la diversidad tanto de las situaciones cotidianas en las que se aplica como de las personas que intervie -nen. Es por todo esto por lo que cada d\u00eda se incrementan las demandas de ayuda y aseso -ramiento. El inter\u00e9s por delimitar las distintas maneras de abordar la intervenci\u00f3n familiar, ha generado una serie de propuestas que organizamos a trav\u00e9s de los modelos cl\u00ednico, educativo y comunitario. Dicha intervenci\u00f3n debe contar con diversidad de enfoques e instrumentos flexibles. Se trata de que los diferentes equipos coincidan en los aspectos fundamentales de la intervenci\u00f3n: uso de una misma metodolog\u00eda, similar planificaci\u00f3n y gesti\u00f3n de recursos, coordinaci\u00f3n de programas y de actuaciones que se deriven de e l l o s . PALABRAS CLAVE Intervenci\u00f3n familiar, Modelos de intervenci\u00f3n", "author" : [ { "dropping-particle" : "", "family" : "M\u00e1iques", "given" : "Luisa", "non-dropping-particle" : "", "parse-names" : false, "suffix" : "" }, { "dropping-particle" : "", "family" : "Capote", "given" : "Carmen", "non-dropping-particle" : "", "parse-names" : false, "suffix" : "" } ], "container-title" : "Intervenci\u00f3n Psicosocial", "id" : "ITEM-1", "issued" : { "date-parts" : [ [ "2001" ] ] }, "page" : "185-198", "title" : "Modelos y enfoques en intervenci\u00f3n familiar", "type" : "article-journal", "volume" : "10" }, "uris" : [ "http://www.mendeley.com/documents/?uuid=ac97f332-a7af-497f-9bab-6a02e0af387d" ] }, { "id" : "ITEM-2", "itemData" : { "DOI" : "10.1016/j.psi.2016.03.002", "ISSN" : "21734712", "abstract" : "This paper analyses the implementation characteristics of the Family Education and Support program, a theory-driven, needs-based, and evidence-based positive parenting program originally developed for the Andalusian family preservation services. The implementation process of 34 trials of the FAF program with 155 participants was analyzed. Cluster analyses were also performed to explore variability in implementation conditions from a comprehensive perspective. Results showed different implementation profiles that moderated the FAF effectiveness (namely lengthier interventions, higher program fidelity, and practitioners' positive perceptions and satisfaction with the program). The relevance of examining implementation process across several trials is discussed in order to distinguish core and non-core FAF components, as well as the need for combining faithful and adaptable implementations that guarantee the ecologic validity of evidence-based positive parenting programs.", "author" : [ { "dropping-particle" : "", "family" : "Hidalgo", "given" : "Mar\u00eda", "non-dropping-particle" : "", "parse-names" : false, "suffix" : "" }, { "dropping-particle" : "", "family" : "Jim\u00e9nez", "given" : "Luc\u00eda", "non-dropping-particle" : "", "parse-names" : false, "suffix" : "" }, { "dropping-particle" : "", "family" : "L\u00f3pez-Verdugo", "given" : "Isabel", "non-dropping-particle" : "", "parse-names" : false, "suffix" : "" }, { "dropping-particle" : "", "family" : "Lorence", "given" : "B\u00e1rbara", "non-dropping-particle" : "", "parse-names" : false, "suffix" : "" }, { "dropping-particle" : "", "family" : "S\u00e1nchez", "given" : "Jos\u00e9", "non-dropping-particle" : "", "parse-names" : false, "suffix" : "" } ], "container-title" : "Psychosocial Intervention", "id" : "ITEM-2", "issue" : "2", "issued" : { "date-parts" : [ [ "2016" ] ] }, "page" : "79-85", "publisher" : "Colegio Oficial de Psic\u00f3logos de Madrid", "title" : "\"Family Education and Support\" program for families at psychosocial risk: The role of implementation process", "type" : "article-journal", "volume" : "25" }, "uris" : [ "http://www.mendeley.com/documents/?uuid=1ed8e787-a77b-434e-80c2-a027201fc43c" ] } ], "mendeley" : { "formattedCitation" : "(Hidalgo et al., 2016; M\u00e1iques &amp; Capote, 2001)", "plainTextFormattedCitation" : "(Hidalgo et al., 2016; M\u00e1iques &amp; Capote, 2001)", "previouslyFormattedCitation" : "(Hidalgo et al., 2016; M\u00e1iques &amp; Capote, 2001)" }, "properties" : {  }, "schema" : "https://github.com/citation-style-language/schema/raw/master/csl-citation.json" }</w:instrText>
      </w:r>
      <w:r w:rsidR="0048734D">
        <w:rPr>
          <w:rFonts w:ascii="Times New Roman" w:hAnsi="Times New Roman" w:cs="Times New Roman"/>
          <w:sz w:val="24"/>
          <w:szCs w:val="24"/>
        </w:rPr>
        <w:fldChar w:fldCharType="separate"/>
      </w:r>
      <w:r w:rsidR="0048734D" w:rsidRPr="0048734D">
        <w:rPr>
          <w:rFonts w:ascii="Times New Roman" w:hAnsi="Times New Roman" w:cs="Times New Roman"/>
          <w:noProof/>
          <w:sz w:val="24"/>
          <w:szCs w:val="24"/>
        </w:rPr>
        <w:t>(Hidalgo et al., 2016; Máiques &amp; Capote, 2001)</w:t>
      </w:r>
      <w:r w:rsidR="0048734D">
        <w:rPr>
          <w:rFonts w:ascii="Times New Roman" w:hAnsi="Times New Roman" w:cs="Times New Roman"/>
          <w:sz w:val="24"/>
          <w:szCs w:val="24"/>
        </w:rPr>
        <w:fldChar w:fldCharType="end"/>
      </w:r>
      <w:r>
        <w:rPr>
          <w:rFonts w:ascii="Times New Roman" w:hAnsi="Times New Roman" w:cs="Times New Roman"/>
          <w:sz w:val="24"/>
          <w:szCs w:val="24"/>
        </w:rPr>
        <w:t xml:space="preserve">, se evidenció durante la implementación del programa, con la participación y retroalimentación activa de los asistentes durante todos los talleres en el período lectivo 2015-2016. Sin embargo, </w:t>
      </w:r>
      <w:r w:rsidR="0048734D">
        <w:rPr>
          <w:rFonts w:ascii="Times New Roman" w:hAnsi="Times New Roman" w:cs="Times New Roman"/>
          <w:sz w:val="24"/>
          <w:szCs w:val="24"/>
        </w:rPr>
        <w:t xml:space="preserve">como limitación podemos describir, que </w:t>
      </w:r>
      <w:r>
        <w:rPr>
          <w:rFonts w:ascii="Times New Roman" w:hAnsi="Times New Roman" w:cs="Times New Roman"/>
          <w:sz w:val="24"/>
          <w:szCs w:val="24"/>
        </w:rPr>
        <w:t>se planificó concluir el mismo con una transferencia metodológica para favorecer la continuidad en el nuevo período lectivo. Este objetivo no se logró trabajar según lo planificado debido a la organización interna de las nuevas autoridades en la unidad educativa. El taller de transferencia metodológica tuvo una implementación de apenas treinta minutos, lo cual podría tener un efecto en la desarrollo de los nuevos talleres ahora a cargo de los padres de familia de la Unidad Educativa, lo cual se evaluará para finales del año lectivo 2017-2018.</w:t>
      </w:r>
      <w:r w:rsidR="0048734D">
        <w:rPr>
          <w:rFonts w:ascii="Times New Roman" w:hAnsi="Times New Roman" w:cs="Times New Roman"/>
          <w:sz w:val="24"/>
          <w:szCs w:val="24"/>
        </w:rPr>
        <w:t xml:space="preserve"> Lo cual se puede traducir a la recomendación de tener en cuenta los componentes logísticos en la implementación de programas familiares comunitarios, para favorecer que los mismos puedan ser exitosos </w:t>
      </w:r>
      <w:r w:rsidR="0048734D">
        <w:rPr>
          <w:rFonts w:ascii="Times New Roman" w:hAnsi="Times New Roman" w:cs="Times New Roman"/>
          <w:sz w:val="24"/>
          <w:szCs w:val="24"/>
        </w:rPr>
        <w:fldChar w:fldCharType="begin" w:fldLock="1"/>
      </w:r>
      <w:r w:rsidR="0048734D">
        <w:rPr>
          <w:rFonts w:ascii="Times New Roman" w:hAnsi="Times New Roman" w:cs="Times New Roman"/>
          <w:sz w:val="24"/>
          <w:szCs w:val="24"/>
        </w:rPr>
        <w:instrText>ADDIN CSL_CITATION { "citationItems" : [ { "id" : "ITEM-1", "itemData" : { "DOI" : "10.1016/j.psi.2016.03.003", "ISSN" : "21734712", "abstract" : "This paper presents the results of a study aimed at identifying and assessing positive parenting programmes and activities carried out in the Autonomous Region of the Basque Country (ARBC), Spain. The study is a development of the III Inter-institutional Family Support Plan (2011), drafted by the Basque Government's Department of Family Policy and Community Development, and its aim is to offer a series of sound criteria for improving existing programmes and ensuring the correct design and implementation of new ones in the future. It analyses 129 programmes and gathers data relative to institutional management and coordination, format, quality of the established aims, adaptation to the theoretical proposal for an Optimal Positive Parenting Curriculum, scientific base, use of the framework of reference for competences, working method, assessment techniques, budgets and publicity, among others. The results highlight the good quality of the programmes' aims and content, and the poor systematic assessment of these same aspects. The study concludes with a series of recommendations for improving the initiatives, integrated into a proposal for a system of indicators to assess and implement positive parenting programmes.", "author" : [ { "dropping-particle" : "", "family" : "Arranz", "given" : "Enrique B.", "non-dropping-particle" : "", "parse-names" : false, "suffix" : "" }, { "dropping-particle" : "", "family" : "Olabarrieta", "given" : "Fernando", "non-dropping-particle" : "", "parse-names" : false, "suffix" : "" }, { "dropping-particle" : "", "family" : "Manzano", "given" : "Ainhoa", "non-dropping-particle" : "", "parse-names" : false, "suffix" : "" }, { "dropping-particle" : "", "family" : "Mart\u00edn", "given" : "Juan L.", "non-dropping-particle" : "", "parse-names" : false, "suffix" : "" }, { "dropping-particle" : "", "family" : "Cruz", "given" : "Natalia", "non-dropping-particle" : "", "parse-names" : false, "suffix" : "" }, { "dropping-particle" : "", "family" : "Etxaniz", "given" : "Alaitz", "non-dropping-particle" : "", "parse-names" : false, "suffix" : "" } ], "container-title" : "Psychosocial Intervention", "id" : "ITEM-1", "issue" : "2", "issued" : { "date-parts" : [ [ "2016" ] ] }, "page" : "127-134", "publisher" : "Colegio Oficial de Psic\u00f3logos de Madrid", "title" : "Assessment of positive parenting programmes in the Autonomous Region of the Basque Country (Spain)", "type" : "article-journal", "volume" : "25" }, "uris" : [ "http://www.mendeley.com/documents/?uuid=2dbe420d-5480-4668-a0d3-a4d8c49d4ea3" ] } ], "mendeley" : { "formattedCitation" : "(Arranz et al., 2016)", "plainTextFormattedCitation" : "(Arranz et al., 2016)", "previouslyFormattedCitation" : "(Arranz et al., 2016)" }, "properties" : {  }, "schema" : "https://github.com/citation-style-language/schema/raw/master/csl-citation.json" }</w:instrText>
      </w:r>
      <w:r w:rsidR="0048734D">
        <w:rPr>
          <w:rFonts w:ascii="Times New Roman" w:hAnsi="Times New Roman" w:cs="Times New Roman"/>
          <w:sz w:val="24"/>
          <w:szCs w:val="24"/>
        </w:rPr>
        <w:fldChar w:fldCharType="separate"/>
      </w:r>
      <w:r w:rsidR="0048734D" w:rsidRPr="0048734D">
        <w:rPr>
          <w:rFonts w:ascii="Times New Roman" w:hAnsi="Times New Roman" w:cs="Times New Roman"/>
          <w:noProof/>
          <w:sz w:val="24"/>
          <w:szCs w:val="24"/>
        </w:rPr>
        <w:t>(Arranz et al., 2016)</w:t>
      </w:r>
      <w:r w:rsidR="0048734D">
        <w:rPr>
          <w:rFonts w:ascii="Times New Roman" w:hAnsi="Times New Roman" w:cs="Times New Roman"/>
          <w:sz w:val="24"/>
          <w:szCs w:val="24"/>
        </w:rPr>
        <w:fldChar w:fldCharType="end"/>
      </w:r>
      <w:r w:rsidR="0048734D">
        <w:rPr>
          <w:rFonts w:ascii="Times New Roman" w:hAnsi="Times New Roman" w:cs="Times New Roman"/>
          <w:sz w:val="24"/>
          <w:szCs w:val="24"/>
        </w:rPr>
        <w:t>.</w:t>
      </w:r>
    </w:p>
    <w:p w14:paraId="69668030" w14:textId="358D3CAD" w:rsidR="00C66489" w:rsidRDefault="002D6D5C" w:rsidP="00C66489">
      <w:pPr>
        <w:spacing w:line="480" w:lineRule="auto"/>
        <w:rPr>
          <w:rFonts w:ascii="Times New Roman" w:hAnsi="Times New Roman" w:cs="Times New Roman"/>
          <w:sz w:val="24"/>
          <w:szCs w:val="24"/>
        </w:rPr>
      </w:pPr>
      <w:r>
        <w:rPr>
          <w:rFonts w:ascii="Times New Roman" w:hAnsi="Times New Roman" w:cs="Times New Roman"/>
          <w:sz w:val="24"/>
          <w:szCs w:val="24"/>
        </w:rPr>
        <w:t>Otra</w:t>
      </w:r>
      <w:r w:rsidR="00C66489">
        <w:rPr>
          <w:rFonts w:ascii="Times New Roman" w:hAnsi="Times New Roman" w:cs="Times New Roman"/>
          <w:sz w:val="24"/>
          <w:szCs w:val="24"/>
        </w:rPr>
        <w:t xml:space="preserve"> de las </w:t>
      </w:r>
      <w:r>
        <w:rPr>
          <w:rFonts w:ascii="Times New Roman" w:hAnsi="Times New Roman" w:cs="Times New Roman"/>
          <w:sz w:val="24"/>
          <w:szCs w:val="24"/>
        </w:rPr>
        <w:t>limitaciones</w:t>
      </w:r>
      <w:r w:rsidR="00C66489">
        <w:rPr>
          <w:rFonts w:ascii="Times New Roman" w:hAnsi="Times New Roman" w:cs="Times New Roman"/>
          <w:sz w:val="24"/>
          <w:szCs w:val="24"/>
        </w:rPr>
        <w:t xml:space="preserve"> encontradas, es la variabilidad en el porcentaje de asistencia de las familias en los distintos talleres del programa,</w:t>
      </w:r>
      <w:r w:rsidR="00C66489" w:rsidDel="009F5526">
        <w:rPr>
          <w:rFonts w:ascii="Times New Roman" w:hAnsi="Times New Roman" w:cs="Times New Roman"/>
          <w:sz w:val="24"/>
          <w:szCs w:val="24"/>
        </w:rPr>
        <w:t xml:space="preserve"> </w:t>
      </w:r>
      <w:r w:rsidR="00C66489">
        <w:rPr>
          <w:rFonts w:ascii="Times New Roman" w:hAnsi="Times New Roman" w:cs="Times New Roman"/>
          <w:sz w:val="24"/>
          <w:szCs w:val="24"/>
        </w:rPr>
        <w:t>que corresponde a un rasgo común en el trabajo comunitario</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"Maya", "given" : "Isidro", "non-dropping-particle" : "", "parse-names" : false, "suffix" : "" }, { "dropping-particle" : "", "family" : "Garc\u00eda", "given" : "Manuel", "non-dropping-particle" : "", "parse-names" : false, "suffix" : "" }, { "dropping-particle" : "", "family" : "Santolaya", "given" : "Francisco", "non-dropping-particle" : "", "parse-names" : false, "suffix" : "" } ], "id" : "ITEM-1", "issued" : { "date-parts" : [ [ "2007" ] ] }, "publisher" : "Ediciones Pir\u00e1mide", "publisher-place" : "Madrid", "title" : "Estrategias de intervenci\u00f3n psicosocial. Casos pr\u00e1cticos", "type" : "book" }, "uris" : [ "http://www.mendeley.com/documents/?uuid=7a7e3784-b746-4f1e-a4ee-070bd0342948" ] } ], "mendeley" : { "formattedCitation" : "(Maya et al., 2007)", "plainTextFormattedCitation" : "(Maya et al., 2007)", "previouslyFormattedCitation" : "(Maya et al., 2007)" }, "properties" : {  }, "schema" : "https://github.com/citation-style-language/schema/raw/master/csl-citation.json" }</w:instrText>
      </w:r>
      <w:r>
        <w:rPr>
          <w:rFonts w:ascii="Times New Roman" w:hAnsi="Times New Roman" w:cs="Times New Roman"/>
          <w:sz w:val="24"/>
          <w:szCs w:val="24"/>
        </w:rPr>
        <w:fldChar w:fldCharType="separate"/>
      </w:r>
      <w:r w:rsidRPr="002D6D5C">
        <w:rPr>
          <w:rFonts w:ascii="Times New Roman" w:hAnsi="Times New Roman" w:cs="Times New Roman"/>
          <w:noProof/>
          <w:sz w:val="24"/>
          <w:szCs w:val="24"/>
        </w:rPr>
        <w:t>(Maya et al., 2007)</w:t>
      </w:r>
      <w:r>
        <w:rPr>
          <w:rFonts w:ascii="Times New Roman" w:hAnsi="Times New Roman" w:cs="Times New Roman"/>
          <w:sz w:val="24"/>
          <w:szCs w:val="24"/>
        </w:rPr>
        <w:fldChar w:fldCharType="end"/>
      </w:r>
      <w:r w:rsidR="00C66489">
        <w:rPr>
          <w:rFonts w:ascii="Times New Roman" w:hAnsi="Times New Roman" w:cs="Times New Roman"/>
          <w:sz w:val="24"/>
          <w:szCs w:val="24"/>
        </w:rPr>
        <w:t>. Las tareas relacionadas al sostén económico, así como las variables propias de la convocatoria a cargo de las autoridades de la unidad educativa, son las principales causales de esta intermitencia en la participación de la familia. Sin embargo, acorde al principio sistémico de totalidad, que describe que el cambio en un miembro del sistema se refleja en todo el sistema</w:t>
      </w:r>
      <w:r w:rsidR="0001206D">
        <w:rPr>
          <w:rFonts w:ascii="Times New Roman" w:hAnsi="Times New Roman" w:cs="Times New Roman"/>
          <w:sz w:val="24"/>
          <w:szCs w:val="24"/>
        </w:rPr>
        <w:t xml:space="preserve"> </w:t>
      </w:r>
      <w:r w:rsidR="0001206D">
        <w:rPr>
          <w:rFonts w:ascii="Times New Roman" w:hAnsi="Times New Roman" w:cs="Times New Roman"/>
          <w:sz w:val="24"/>
          <w:szCs w:val="24"/>
        </w:rPr>
        <w:fldChar w:fldCharType="begin" w:fldLock="1"/>
      </w:r>
      <w:r w:rsidR="0048749E">
        <w:rPr>
          <w:rFonts w:ascii="Times New Roman" w:hAnsi="Times New Roman" w:cs="Times New Roman"/>
          <w:sz w:val="24"/>
          <w:szCs w:val="24"/>
        </w:rPr>
        <w:instrText>ADDIN CSL_CITATION { "citationItems" : [ { "id" : "ITEM-1", "itemData" : { "author" : [ { "dropping-particle" : "", "family" : "Espinal", "given" : "I", "non-dropping-particle" : "", "parse-names" : false, "suffix" : "" }, { "dropping-particle" : "", "family" : "Gimeno", "given" : "Adelina", "non-dropping-particle" : "", "parse-names" : false, "suffix" : "" }, { "dropping-particle" : "", "family" : "Gonz\u00e1lez", "given" : "Francisco", "non-dropping-particle" : "", "parse-names" : false, "suffix" : "" } ], "container-title" : "Revista internacional de sistemas", "id" : "ITEM-1", "issued" : { "date-parts" : [ [ "2004" ] ] }, "page" : "21-34", "title" : "El Enfoque Sist\u00e9mico en los Estudios sobre la Familia", "type" : "article-journal", "volume" : "14" }, "uris" : [ "http://www.mendeley.com/documents/?uuid=771c018a-dc89-49f9-b1fe-4209a3116ce4" ] } ], "mendeley" : { "formattedCitation" : "(Espinal et al., 2004)", "plainTextFormattedCitation" : "(Espinal et al., 2004)", "previouslyFormattedCitation" : "(Espinal et al., 2004)" }, "properties" : {  }, "schema" : "https://github.com/citation-style-language/schema/raw/master/csl-citation.json" }</w:instrText>
      </w:r>
      <w:r w:rsidR="0001206D">
        <w:rPr>
          <w:rFonts w:ascii="Times New Roman" w:hAnsi="Times New Roman" w:cs="Times New Roman"/>
          <w:sz w:val="24"/>
          <w:szCs w:val="24"/>
        </w:rPr>
        <w:fldChar w:fldCharType="separate"/>
      </w:r>
      <w:r w:rsidR="0048749E" w:rsidRPr="0048749E">
        <w:rPr>
          <w:rFonts w:ascii="Times New Roman" w:hAnsi="Times New Roman" w:cs="Times New Roman"/>
          <w:noProof/>
          <w:sz w:val="24"/>
          <w:szCs w:val="24"/>
        </w:rPr>
        <w:t>(Espinal et al., 2004)</w:t>
      </w:r>
      <w:r w:rsidR="0001206D">
        <w:rPr>
          <w:rFonts w:ascii="Times New Roman" w:hAnsi="Times New Roman" w:cs="Times New Roman"/>
          <w:sz w:val="24"/>
          <w:szCs w:val="24"/>
        </w:rPr>
        <w:fldChar w:fldCharType="end"/>
      </w:r>
      <w:r w:rsidR="00C66489">
        <w:rPr>
          <w:rFonts w:ascii="Times New Roman" w:hAnsi="Times New Roman" w:cs="Times New Roman"/>
          <w:sz w:val="24"/>
          <w:szCs w:val="24"/>
        </w:rPr>
        <w:t>, se evidenció las evoluciones positivas de las dinámicas familiares por parte de los representantes de familia, los profesores y los propios estudiantes a través de los resultados observados en los grupos focales.</w:t>
      </w:r>
    </w:p>
    <w:p w14:paraId="287AE264" w14:textId="6D70BA92" w:rsidR="00316C4C" w:rsidRDefault="00BE3203" w:rsidP="00BF5615">
      <w:pPr>
        <w:spacing w:line="480" w:lineRule="auto"/>
        <w:rPr>
          <w:rFonts w:ascii="Times New Roman" w:hAnsi="Times New Roman" w:cs="Times New Roman"/>
          <w:sz w:val="24"/>
          <w:szCs w:val="24"/>
        </w:rPr>
      </w:pPr>
      <w:r>
        <w:rPr>
          <w:rFonts w:ascii="Times New Roman" w:hAnsi="Times New Roman" w:cs="Times New Roman"/>
          <w:sz w:val="24"/>
          <w:szCs w:val="24"/>
        </w:rPr>
        <w:t xml:space="preserve">Este trabajo pretende estimular a otros actores que estén trabajando en intervención comunitaria, incluir estrategias de abordaje familiar para lograr un efecto más integral. Además que la </w:t>
      </w:r>
      <w:r>
        <w:rPr>
          <w:rFonts w:ascii="Times New Roman" w:hAnsi="Times New Roman" w:cs="Times New Roman"/>
          <w:sz w:val="24"/>
          <w:szCs w:val="24"/>
        </w:rPr>
        <w:lastRenderedPageBreak/>
        <w:t xml:space="preserve">metodología de sistematización de experiencias se difunda como esta forma alterna de producción de conocimiento.  </w:t>
      </w:r>
    </w:p>
    <w:p w14:paraId="6F3B5462" w14:textId="77777777" w:rsidR="008F6740" w:rsidRDefault="008F6740" w:rsidP="008F6740">
      <w:pPr>
        <w:rPr>
          <w:rFonts w:ascii="Times New Roman" w:hAnsi="Times New Roman" w:cs="Times New Roman"/>
          <w:sz w:val="24"/>
          <w:szCs w:val="24"/>
        </w:rPr>
      </w:pPr>
    </w:p>
    <w:p w14:paraId="059FDAFE" w14:textId="77777777" w:rsidR="008F6740" w:rsidRDefault="008F6740" w:rsidP="008F6740">
      <w:pPr>
        <w:rPr>
          <w:rFonts w:ascii="Times New Roman" w:hAnsi="Times New Roman" w:cs="Times New Roman"/>
          <w:sz w:val="24"/>
          <w:szCs w:val="24"/>
        </w:rPr>
      </w:pPr>
    </w:p>
    <w:p w14:paraId="17C8BC0F" w14:textId="77777777" w:rsidR="008F6740" w:rsidRDefault="008F6740" w:rsidP="008F6740">
      <w:pPr>
        <w:rPr>
          <w:rFonts w:ascii="Times New Roman" w:hAnsi="Times New Roman" w:cs="Times New Roman"/>
          <w:sz w:val="24"/>
          <w:szCs w:val="24"/>
        </w:rPr>
      </w:pPr>
    </w:p>
    <w:p w14:paraId="1065BB9B" w14:textId="77777777" w:rsidR="008F6740" w:rsidRDefault="008F6740" w:rsidP="008F6740">
      <w:pPr>
        <w:rPr>
          <w:rFonts w:ascii="Times New Roman" w:hAnsi="Times New Roman" w:cs="Times New Roman"/>
          <w:sz w:val="24"/>
          <w:szCs w:val="24"/>
        </w:rPr>
      </w:pPr>
    </w:p>
    <w:p w14:paraId="0158FC31" w14:textId="77777777" w:rsidR="008F6740" w:rsidRDefault="008F6740" w:rsidP="008F6740">
      <w:pPr>
        <w:rPr>
          <w:rFonts w:ascii="Times New Roman" w:hAnsi="Times New Roman" w:cs="Times New Roman"/>
          <w:sz w:val="24"/>
          <w:szCs w:val="24"/>
        </w:rPr>
      </w:pPr>
    </w:p>
    <w:p w14:paraId="0C699B00" w14:textId="77777777" w:rsidR="008F6740" w:rsidRDefault="008F6740" w:rsidP="008F6740">
      <w:pPr>
        <w:rPr>
          <w:rFonts w:ascii="Times New Roman" w:hAnsi="Times New Roman" w:cs="Times New Roman"/>
          <w:sz w:val="24"/>
          <w:szCs w:val="24"/>
        </w:rPr>
      </w:pPr>
    </w:p>
    <w:p w14:paraId="47C26775" w14:textId="4F626280" w:rsidR="000A27A6" w:rsidRPr="008F6740" w:rsidRDefault="000A27A6" w:rsidP="008F6740">
      <w:pPr>
        <w:rPr>
          <w:rFonts w:ascii="Times New Roman" w:hAnsi="Times New Roman" w:cs="Times New Roman"/>
          <w:sz w:val="24"/>
          <w:szCs w:val="24"/>
        </w:rPr>
      </w:pPr>
      <w:r w:rsidRPr="000A27A6">
        <w:rPr>
          <w:rFonts w:ascii="Times New Roman" w:hAnsi="Times New Roman" w:cs="Times New Roman"/>
          <w:b/>
          <w:sz w:val="24"/>
          <w:szCs w:val="24"/>
        </w:rPr>
        <w:t xml:space="preserve">Referencias </w:t>
      </w:r>
    </w:p>
    <w:p w14:paraId="3FE0488C" w14:textId="396B849F" w:rsidR="0055073C" w:rsidRPr="0055073C" w:rsidRDefault="007F53A7"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55073C" w:rsidRPr="0055073C">
        <w:rPr>
          <w:rFonts w:ascii="Times New Roman" w:hAnsi="Times New Roman" w:cs="Times New Roman"/>
          <w:noProof/>
          <w:sz w:val="24"/>
          <w:szCs w:val="24"/>
        </w:rPr>
        <w:t>Adana, L., &amp; Zúñiga, E. (2017). Sistematización del proceso de andamiaje dentro de la educación superior, experiencia de vinculación en Nono (pp. 70–77). Universidad Técnica del Norte. Retrieved from https://issuu.com/utnuniversity/docs/ebook_memorias_del__congreso_de_psi</w:t>
      </w:r>
    </w:p>
    <w:p w14:paraId="1A4BE639"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Aroca, C., &amp; Cánovas, P. (2012). Los estilos educativos parentales desde los modelos interactivo y de construcción conjunta: revisión de las investigaciones. </w:t>
      </w:r>
      <w:r w:rsidRPr="0055073C">
        <w:rPr>
          <w:rFonts w:ascii="Times New Roman" w:hAnsi="Times New Roman" w:cs="Times New Roman"/>
          <w:i/>
          <w:iCs/>
          <w:noProof/>
          <w:sz w:val="24"/>
          <w:szCs w:val="24"/>
        </w:rPr>
        <w:t>Teoría de La Educación</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24</w:t>
      </w:r>
      <w:r w:rsidRPr="0055073C">
        <w:rPr>
          <w:rFonts w:ascii="Times New Roman" w:hAnsi="Times New Roman" w:cs="Times New Roman"/>
          <w:noProof/>
          <w:sz w:val="24"/>
          <w:szCs w:val="24"/>
        </w:rPr>
        <w:t>(24), 149–176.</w:t>
      </w:r>
    </w:p>
    <w:p w14:paraId="6CCBD77F"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Arranz, E. B., Olabarrieta, F., Manzano, A., Martín, J. L., Cruz, N., &amp; Etxaniz, A. (2016). </w:t>
      </w:r>
      <w:r w:rsidRPr="000106BB">
        <w:rPr>
          <w:rFonts w:ascii="Times New Roman" w:hAnsi="Times New Roman" w:cs="Times New Roman"/>
          <w:noProof/>
          <w:sz w:val="24"/>
          <w:szCs w:val="24"/>
          <w:lang w:val="en-US"/>
        </w:rPr>
        <w:t xml:space="preserve">Assessment of positive parenting programmes in the Autonomous Region of the Basque Country (Spain). </w:t>
      </w:r>
      <w:r w:rsidRPr="0055073C">
        <w:rPr>
          <w:rFonts w:ascii="Times New Roman" w:hAnsi="Times New Roman" w:cs="Times New Roman"/>
          <w:i/>
          <w:iCs/>
          <w:noProof/>
          <w:sz w:val="24"/>
          <w:szCs w:val="24"/>
        </w:rPr>
        <w:t>Psychosocial Intervention</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25</w:t>
      </w:r>
      <w:r w:rsidRPr="0055073C">
        <w:rPr>
          <w:rFonts w:ascii="Times New Roman" w:hAnsi="Times New Roman" w:cs="Times New Roman"/>
          <w:noProof/>
          <w:sz w:val="24"/>
          <w:szCs w:val="24"/>
        </w:rPr>
        <w:t>(2), 127–134. https://doi.org/10.1016/j.psi.2016.03.003</w:t>
      </w:r>
    </w:p>
    <w:p w14:paraId="63170537"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Bolívar, A. (2006). Familia y escuela: dos mundos llamados a trabajar en común. </w:t>
      </w:r>
      <w:r w:rsidRPr="0055073C">
        <w:rPr>
          <w:rFonts w:ascii="Times New Roman" w:hAnsi="Times New Roman" w:cs="Times New Roman"/>
          <w:i/>
          <w:iCs/>
          <w:noProof/>
          <w:sz w:val="24"/>
          <w:szCs w:val="24"/>
        </w:rPr>
        <w:t>Revista de Educación</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339</w:t>
      </w:r>
      <w:r w:rsidRPr="0055073C">
        <w:rPr>
          <w:rFonts w:ascii="Times New Roman" w:hAnsi="Times New Roman" w:cs="Times New Roman"/>
          <w:noProof/>
          <w:sz w:val="24"/>
          <w:szCs w:val="24"/>
        </w:rPr>
        <w:t>(2006), 119–146. https://doi.org/10.1007/978-3-319-19228-4</w:t>
      </w:r>
    </w:p>
    <w:p w14:paraId="05300658"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lastRenderedPageBreak/>
        <w:t xml:space="preserve">Buxarrais, M., &amp; Martínez, M. (2009). Educación en valores y educación emocional: Propuestas para la acción pedagógica. </w:t>
      </w:r>
      <w:r w:rsidRPr="0055073C">
        <w:rPr>
          <w:rFonts w:ascii="Times New Roman" w:hAnsi="Times New Roman" w:cs="Times New Roman"/>
          <w:i/>
          <w:iCs/>
          <w:noProof/>
          <w:sz w:val="24"/>
          <w:szCs w:val="24"/>
        </w:rPr>
        <w:t>Teoría de La Educación. Educación Y Cultura En La Sociedad de La Información</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10</w:t>
      </w:r>
      <w:r w:rsidRPr="0055073C">
        <w:rPr>
          <w:rFonts w:ascii="Times New Roman" w:hAnsi="Times New Roman" w:cs="Times New Roman"/>
          <w:noProof/>
          <w:sz w:val="24"/>
          <w:szCs w:val="24"/>
        </w:rPr>
        <w:t>(263–275). https://doi.org/10.5944/educxx1.17.1.10708</w:t>
      </w:r>
    </w:p>
    <w:p w14:paraId="1E701F02"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Capano, A., Luján, M., &amp; Massonier, N. (2016). Estilos relacionales parentales : estudio con adolescentes y sus padres. </w:t>
      </w:r>
      <w:r w:rsidRPr="0055073C">
        <w:rPr>
          <w:rFonts w:ascii="Times New Roman" w:hAnsi="Times New Roman" w:cs="Times New Roman"/>
          <w:i/>
          <w:iCs/>
          <w:noProof/>
          <w:sz w:val="24"/>
          <w:szCs w:val="24"/>
        </w:rPr>
        <w:t>Revista De Psicologia</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34</w:t>
      </w:r>
      <w:r w:rsidRPr="0055073C">
        <w:rPr>
          <w:rFonts w:ascii="Times New Roman" w:hAnsi="Times New Roman" w:cs="Times New Roman"/>
          <w:noProof/>
          <w:sz w:val="24"/>
          <w:szCs w:val="24"/>
        </w:rPr>
        <w:t>(2), 413–444. https://doi.org/10.18800/psico.201602.008</w:t>
      </w:r>
    </w:p>
    <w:p w14:paraId="4E625CAD"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Capano, A., &amp; Ubach, A. (2013). Estilos parentales, parentalidad positiva y formación de padres. </w:t>
      </w:r>
      <w:r w:rsidRPr="0055073C">
        <w:rPr>
          <w:rFonts w:ascii="Times New Roman" w:hAnsi="Times New Roman" w:cs="Times New Roman"/>
          <w:i/>
          <w:iCs/>
          <w:noProof/>
          <w:sz w:val="24"/>
          <w:szCs w:val="24"/>
        </w:rPr>
        <w:t>Ciencias Psicológicas</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7</w:t>
      </w:r>
      <w:r w:rsidRPr="0055073C">
        <w:rPr>
          <w:rFonts w:ascii="Times New Roman" w:hAnsi="Times New Roman" w:cs="Times New Roman"/>
          <w:noProof/>
          <w:sz w:val="24"/>
          <w:szCs w:val="24"/>
        </w:rPr>
        <w:t>(1), 83–95. https://doi.org/10.22235/cp.v10i2.1252</w:t>
      </w:r>
    </w:p>
    <w:p w14:paraId="2E8A4798"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Capó, W., Arteaga, B., Capó, M., Capó, S., García, E., Montenegro, E., &amp; Alcalá, P. (2010). </w:t>
      </w:r>
      <w:r w:rsidRPr="0055073C">
        <w:rPr>
          <w:rFonts w:ascii="Times New Roman" w:hAnsi="Times New Roman" w:cs="Times New Roman"/>
          <w:i/>
          <w:iCs/>
          <w:noProof/>
          <w:sz w:val="24"/>
          <w:szCs w:val="24"/>
        </w:rPr>
        <w:t>La sistematización de experiencias: un método para impulsar procesos emancipadores</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Programacióny evaluación de proyectos sociales: aportes para la racionalidad y la transparencia.</w:t>
      </w:r>
      <w:r w:rsidRPr="0055073C">
        <w:rPr>
          <w:rFonts w:ascii="Times New Roman" w:hAnsi="Times New Roman" w:cs="Times New Roman"/>
          <w:noProof/>
          <w:sz w:val="24"/>
          <w:szCs w:val="24"/>
        </w:rPr>
        <w:t xml:space="preserve"> Caracas: Cooperativa Centro de Estudios para la Educación Popular (Cepep).</w:t>
      </w:r>
    </w:p>
    <w:p w14:paraId="09E95788"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Cardona, M. (2013). Efectos de la dinámica familiar y las relaciones sociales en la crianza de los niños y las niñas. </w:t>
      </w:r>
      <w:r w:rsidRPr="0055073C">
        <w:rPr>
          <w:rFonts w:ascii="Times New Roman" w:hAnsi="Times New Roman" w:cs="Times New Roman"/>
          <w:i/>
          <w:iCs/>
          <w:noProof/>
          <w:sz w:val="24"/>
          <w:szCs w:val="24"/>
        </w:rPr>
        <w:t>Tendencias &amp; Retos</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18</w:t>
      </w:r>
      <w:r w:rsidRPr="0055073C">
        <w:rPr>
          <w:rFonts w:ascii="Times New Roman" w:hAnsi="Times New Roman" w:cs="Times New Roman"/>
          <w:noProof/>
          <w:sz w:val="24"/>
          <w:szCs w:val="24"/>
        </w:rPr>
        <w:t>(1), 49–64. https://doi.org/ISSN 0122-9729</w:t>
      </w:r>
    </w:p>
    <w:p w14:paraId="57CFB08E"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Castiblanco, J., Lora, M. (2008). Potenciación de pautas parentales resilientes de familias con hijos adolescentes. </w:t>
      </w:r>
      <w:r w:rsidRPr="0055073C">
        <w:rPr>
          <w:rFonts w:ascii="Times New Roman" w:hAnsi="Times New Roman" w:cs="Times New Roman"/>
          <w:i/>
          <w:iCs/>
          <w:noProof/>
          <w:sz w:val="24"/>
          <w:szCs w:val="24"/>
        </w:rPr>
        <w:t>Revista Tendencias &amp; Retos</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13</w:t>
      </w:r>
      <w:r w:rsidRPr="0055073C">
        <w:rPr>
          <w:rFonts w:ascii="Times New Roman" w:hAnsi="Times New Roman" w:cs="Times New Roman"/>
          <w:noProof/>
          <w:sz w:val="24"/>
          <w:szCs w:val="24"/>
        </w:rPr>
        <w:t>, 39–54.</w:t>
      </w:r>
    </w:p>
    <w:p w14:paraId="55B5219C"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Cuervo, Á. (2010). Pautas de crianza y desarrollo socioafectivo en la infancia. </w:t>
      </w:r>
      <w:r w:rsidRPr="0055073C">
        <w:rPr>
          <w:rFonts w:ascii="Times New Roman" w:hAnsi="Times New Roman" w:cs="Times New Roman"/>
          <w:i/>
          <w:iCs/>
          <w:noProof/>
          <w:sz w:val="24"/>
          <w:szCs w:val="24"/>
        </w:rPr>
        <w:t>Diversitas</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6</w:t>
      </w:r>
      <w:r w:rsidRPr="0055073C">
        <w:rPr>
          <w:rFonts w:ascii="Times New Roman" w:hAnsi="Times New Roman" w:cs="Times New Roman"/>
          <w:noProof/>
          <w:sz w:val="24"/>
          <w:szCs w:val="24"/>
        </w:rPr>
        <w:t>(1), 111. https://doi.org/10.15332/s1794-9998.2010.0001.08</w:t>
      </w:r>
    </w:p>
    <w:p w14:paraId="20D73856"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De la Torre-Cruz, M., García-Linares, M., &amp; Casanova-Arias, P. (2014). Relaciones entre estilos educativos parentales y agresividad en adolescentes. </w:t>
      </w:r>
      <w:r w:rsidRPr="0055073C">
        <w:rPr>
          <w:rFonts w:ascii="Times New Roman" w:hAnsi="Times New Roman" w:cs="Times New Roman"/>
          <w:i/>
          <w:iCs/>
          <w:noProof/>
          <w:sz w:val="24"/>
          <w:szCs w:val="24"/>
        </w:rPr>
        <w:t>Electronic Journal Of Research In Educational Psychology</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12</w:t>
      </w:r>
      <w:r w:rsidRPr="0055073C">
        <w:rPr>
          <w:rFonts w:ascii="Times New Roman" w:hAnsi="Times New Roman" w:cs="Times New Roman"/>
          <w:noProof/>
          <w:sz w:val="24"/>
          <w:szCs w:val="24"/>
        </w:rPr>
        <w:t>(32), 147–170. https://doi.org/10.14204/ejrep.32.13118</w:t>
      </w:r>
    </w:p>
    <w:p w14:paraId="7B990CD6" w14:textId="77777777" w:rsidR="0055073C" w:rsidRPr="000106BB"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lang w:val="en-US"/>
        </w:rPr>
      </w:pPr>
      <w:r w:rsidRPr="0055073C">
        <w:rPr>
          <w:rFonts w:ascii="Times New Roman" w:hAnsi="Times New Roman" w:cs="Times New Roman"/>
          <w:noProof/>
          <w:sz w:val="24"/>
          <w:szCs w:val="24"/>
        </w:rPr>
        <w:lastRenderedPageBreak/>
        <w:t xml:space="preserve">Eizaguirre, M., Urrutia, G., &amp; Askunze, C. (2004). </w:t>
      </w:r>
      <w:r w:rsidRPr="0055073C">
        <w:rPr>
          <w:rFonts w:ascii="Times New Roman" w:hAnsi="Times New Roman" w:cs="Times New Roman"/>
          <w:i/>
          <w:iCs/>
          <w:noProof/>
          <w:sz w:val="24"/>
          <w:szCs w:val="24"/>
        </w:rPr>
        <w:t>La Sistematización. Una nueva mirada a nuestras prácticas. Guía para sistematización de experencias de transformación social</w:t>
      </w:r>
      <w:r w:rsidRPr="0055073C">
        <w:rPr>
          <w:rFonts w:ascii="Times New Roman" w:hAnsi="Times New Roman" w:cs="Times New Roman"/>
          <w:noProof/>
          <w:sz w:val="24"/>
          <w:szCs w:val="24"/>
        </w:rPr>
        <w:t xml:space="preserve">. </w:t>
      </w:r>
      <w:r w:rsidRPr="000106BB">
        <w:rPr>
          <w:rFonts w:ascii="Times New Roman" w:hAnsi="Times New Roman" w:cs="Times New Roman"/>
          <w:noProof/>
          <w:sz w:val="24"/>
          <w:szCs w:val="24"/>
          <w:lang w:val="en-US"/>
        </w:rPr>
        <w:t>Bilbao: Lankopi S.A. Retrieved from http://www.dhl.hegoa.ehu.es/ficheros/0000/0728/Guia_Sistematizaci__n_2004.pdf</w:t>
      </w:r>
    </w:p>
    <w:p w14:paraId="398E6687"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Espinal, I., Gimeno, A., &amp; González, F. (2004). El Enfoque Sistémico en los Estudios sobre la Familia. </w:t>
      </w:r>
      <w:r w:rsidRPr="0055073C">
        <w:rPr>
          <w:rFonts w:ascii="Times New Roman" w:hAnsi="Times New Roman" w:cs="Times New Roman"/>
          <w:i/>
          <w:iCs/>
          <w:noProof/>
          <w:sz w:val="24"/>
          <w:szCs w:val="24"/>
        </w:rPr>
        <w:t>Revista Internacional de Sistemas</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14</w:t>
      </w:r>
      <w:r w:rsidRPr="0055073C">
        <w:rPr>
          <w:rFonts w:ascii="Times New Roman" w:hAnsi="Times New Roman" w:cs="Times New Roman"/>
          <w:noProof/>
          <w:sz w:val="24"/>
          <w:szCs w:val="24"/>
        </w:rPr>
        <w:t>, 21–34.</w:t>
      </w:r>
    </w:p>
    <w:p w14:paraId="27001B64"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Flores, J., González, F., Quintal, M., Montero, M., Rozas, G., Echeverría, G., &amp; Jiménez, B. (2014). </w:t>
      </w:r>
      <w:r w:rsidRPr="0055073C">
        <w:rPr>
          <w:rFonts w:ascii="Times New Roman" w:hAnsi="Times New Roman" w:cs="Times New Roman"/>
          <w:i/>
          <w:iCs/>
          <w:noProof/>
          <w:sz w:val="24"/>
          <w:szCs w:val="24"/>
        </w:rPr>
        <w:t>Repensar la Psicología y lo Comunitario en América Latina</w:t>
      </w:r>
      <w:r w:rsidRPr="0055073C">
        <w:rPr>
          <w:rFonts w:ascii="Times New Roman" w:hAnsi="Times New Roman" w:cs="Times New Roman"/>
          <w:noProof/>
          <w:sz w:val="24"/>
          <w:szCs w:val="24"/>
        </w:rPr>
        <w:t>. Tijuana: Universidad de Tijuana CUT, Centro Latinoamericano de Investigación, Intervención y Atención Psicosocial.</w:t>
      </w:r>
    </w:p>
    <w:p w14:paraId="4A2796B5"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Garibay, S. (2013). </w:t>
      </w:r>
      <w:r w:rsidRPr="0055073C">
        <w:rPr>
          <w:rFonts w:ascii="Times New Roman" w:hAnsi="Times New Roman" w:cs="Times New Roman"/>
          <w:i/>
          <w:iCs/>
          <w:noProof/>
          <w:sz w:val="24"/>
          <w:szCs w:val="24"/>
        </w:rPr>
        <w:t>Enfoque sistémico: una introducción a la psicoterapia familiar. (2.a ed.)</w:t>
      </w:r>
      <w:r w:rsidRPr="0055073C">
        <w:rPr>
          <w:rFonts w:ascii="Times New Roman" w:hAnsi="Times New Roman" w:cs="Times New Roman"/>
          <w:noProof/>
          <w:sz w:val="24"/>
          <w:szCs w:val="24"/>
        </w:rPr>
        <w:t>. México: Editorial El Manual Moderno.</w:t>
      </w:r>
    </w:p>
    <w:p w14:paraId="6BCD6D40"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González-Pienda, J. A., Núñez, J. C., Álvarez, L., Roces, C., González-Pumariega, S., González, P., … Bernardo, A. (2003). Adaptabilidad y cohesión familiar, implicación parental en conductas autorregulatorias, autoconcepto del estudiante y rendimiento académico. </w:t>
      </w:r>
      <w:r w:rsidRPr="0055073C">
        <w:rPr>
          <w:rFonts w:ascii="Times New Roman" w:hAnsi="Times New Roman" w:cs="Times New Roman"/>
          <w:i/>
          <w:iCs/>
          <w:noProof/>
          <w:sz w:val="24"/>
          <w:szCs w:val="24"/>
        </w:rPr>
        <w:t>Psicothema</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15</w:t>
      </w:r>
      <w:r w:rsidRPr="0055073C">
        <w:rPr>
          <w:rFonts w:ascii="Times New Roman" w:hAnsi="Times New Roman" w:cs="Times New Roman"/>
          <w:noProof/>
          <w:sz w:val="24"/>
          <w:szCs w:val="24"/>
        </w:rPr>
        <w:t>, 471–477.</w:t>
      </w:r>
    </w:p>
    <w:p w14:paraId="42E525BD"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Grupo Lisis. (2000). </w:t>
      </w:r>
      <w:r w:rsidRPr="0055073C">
        <w:rPr>
          <w:rFonts w:ascii="Times New Roman" w:hAnsi="Times New Roman" w:cs="Times New Roman"/>
          <w:i/>
          <w:iCs/>
          <w:noProof/>
          <w:sz w:val="24"/>
          <w:szCs w:val="24"/>
        </w:rPr>
        <w:t>Funcionamiento Familiar : Evaluación de los Potenciadores y Obstructores (I)</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Universidad de Valencia</w:t>
      </w:r>
      <w:r w:rsidRPr="0055073C">
        <w:rPr>
          <w:rFonts w:ascii="Times New Roman" w:hAnsi="Times New Roman" w:cs="Times New Roman"/>
          <w:noProof/>
          <w:sz w:val="24"/>
          <w:szCs w:val="24"/>
        </w:rPr>
        <w:t>. Retrieved from https://www.uv.es/lisis/instrumentos/Funcionamiento-FamiliaR.pdf</w:t>
      </w:r>
    </w:p>
    <w:p w14:paraId="6BE5964E"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Hidalgo, M., Jiménez, L., López-Verdugo, I., Lorence, B., &amp; Sánchez, J. (2016). </w:t>
      </w:r>
      <w:r w:rsidRPr="000106BB">
        <w:rPr>
          <w:rFonts w:ascii="Times New Roman" w:hAnsi="Times New Roman" w:cs="Times New Roman"/>
          <w:noProof/>
          <w:sz w:val="24"/>
          <w:szCs w:val="24"/>
          <w:lang w:val="en-US"/>
        </w:rPr>
        <w:t xml:space="preserve">“Family Education and Support” program for families at psychosocial risk: The role of </w:t>
      </w:r>
      <w:r w:rsidRPr="000106BB">
        <w:rPr>
          <w:rFonts w:ascii="Times New Roman" w:hAnsi="Times New Roman" w:cs="Times New Roman"/>
          <w:noProof/>
          <w:sz w:val="24"/>
          <w:szCs w:val="24"/>
          <w:lang w:val="en-US"/>
        </w:rPr>
        <w:lastRenderedPageBreak/>
        <w:t xml:space="preserve">implementation process. </w:t>
      </w:r>
      <w:r w:rsidRPr="0055073C">
        <w:rPr>
          <w:rFonts w:ascii="Times New Roman" w:hAnsi="Times New Roman" w:cs="Times New Roman"/>
          <w:i/>
          <w:iCs/>
          <w:noProof/>
          <w:sz w:val="24"/>
          <w:szCs w:val="24"/>
        </w:rPr>
        <w:t>Psychosocial Intervention</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25</w:t>
      </w:r>
      <w:r w:rsidRPr="0055073C">
        <w:rPr>
          <w:rFonts w:ascii="Times New Roman" w:hAnsi="Times New Roman" w:cs="Times New Roman"/>
          <w:noProof/>
          <w:sz w:val="24"/>
          <w:szCs w:val="24"/>
        </w:rPr>
        <w:t>(2), 79–85. https://doi.org/10.1016/j.psi.2016.03.002</w:t>
      </w:r>
    </w:p>
    <w:p w14:paraId="61C41596"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Jara, O. (2012). Sistematización de experiencias, investigación y evaluación: aproximaciones desde tres ángulos. </w:t>
      </w:r>
      <w:r w:rsidRPr="0055073C">
        <w:rPr>
          <w:rFonts w:ascii="Times New Roman" w:hAnsi="Times New Roman" w:cs="Times New Roman"/>
          <w:i/>
          <w:iCs/>
          <w:noProof/>
          <w:sz w:val="24"/>
          <w:szCs w:val="24"/>
        </w:rPr>
        <w:t>Revista Internacional Sobre Investigación En Educación Global Y Para El Desarrollo</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1</w:t>
      </w:r>
      <w:r w:rsidRPr="0055073C">
        <w:rPr>
          <w:rFonts w:ascii="Times New Roman" w:hAnsi="Times New Roman" w:cs="Times New Roman"/>
          <w:noProof/>
          <w:sz w:val="24"/>
          <w:szCs w:val="24"/>
        </w:rPr>
        <w:t>(February), 56–70.</w:t>
      </w:r>
    </w:p>
    <w:p w14:paraId="3A7D00DF"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Linares, J. L. (2012). </w:t>
      </w:r>
      <w:r w:rsidRPr="0055073C">
        <w:rPr>
          <w:rFonts w:ascii="Times New Roman" w:hAnsi="Times New Roman" w:cs="Times New Roman"/>
          <w:i/>
          <w:iCs/>
          <w:noProof/>
          <w:sz w:val="24"/>
          <w:szCs w:val="24"/>
        </w:rPr>
        <w:t>Terapia familiar ultramoderna: la inteligencia terapéutica</w:t>
      </w:r>
      <w:r w:rsidRPr="0055073C">
        <w:rPr>
          <w:rFonts w:ascii="Times New Roman" w:hAnsi="Times New Roman" w:cs="Times New Roman"/>
          <w:noProof/>
          <w:sz w:val="24"/>
          <w:szCs w:val="24"/>
        </w:rPr>
        <w:t>. Barcelona: Herder Editorial.</w:t>
      </w:r>
    </w:p>
    <w:p w14:paraId="68973BA2"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Máiques, L., &amp; Capote, C. (2001). Modelos y enfoques en intervención familiar. </w:t>
      </w:r>
      <w:r w:rsidRPr="0055073C">
        <w:rPr>
          <w:rFonts w:ascii="Times New Roman" w:hAnsi="Times New Roman" w:cs="Times New Roman"/>
          <w:i/>
          <w:iCs/>
          <w:noProof/>
          <w:sz w:val="24"/>
          <w:szCs w:val="24"/>
        </w:rPr>
        <w:t>Intervención Psicosocial</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10</w:t>
      </w:r>
      <w:r w:rsidRPr="0055073C">
        <w:rPr>
          <w:rFonts w:ascii="Times New Roman" w:hAnsi="Times New Roman" w:cs="Times New Roman"/>
          <w:noProof/>
          <w:sz w:val="24"/>
          <w:szCs w:val="24"/>
        </w:rPr>
        <w:t>, 185–198. Retrieved from http://www.copmadrid.org/webcopm/publicaciones/social/76937.pdf</w:t>
      </w:r>
    </w:p>
    <w:p w14:paraId="0CD7A0C7"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Martínez-González, R. A., Rodríguez-Ruiz, B., Álvarez-Blanco, L., &amp; Becedóniz-Vázquez, C. (2016). </w:t>
      </w:r>
      <w:r w:rsidRPr="000106BB">
        <w:rPr>
          <w:rFonts w:ascii="Times New Roman" w:hAnsi="Times New Roman" w:cs="Times New Roman"/>
          <w:noProof/>
          <w:sz w:val="24"/>
          <w:szCs w:val="24"/>
          <w:lang w:val="en-US"/>
        </w:rPr>
        <w:t xml:space="preserve">Evidence in promoting positive parenting through the Program-Guide to Develop Emotional Competences. </w:t>
      </w:r>
      <w:r w:rsidRPr="0055073C">
        <w:rPr>
          <w:rFonts w:ascii="Times New Roman" w:hAnsi="Times New Roman" w:cs="Times New Roman"/>
          <w:i/>
          <w:iCs/>
          <w:noProof/>
          <w:sz w:val="24"/>
          <w:szCs w:val="24"/>
        </w:rPr>
        <w:t>Psychosocial Intervention</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25</w:t>
      </w:r>
      <w:r w:rsidRPr="0055073C">
        <w:rPr>
          <w:rFonts w:ascii="Times New Roman" w:hAnsi="Times New Roman" w:cs="Times New Roman"/>
          <w:noProof/>
          <w:sz w:val="24"/>
          <w:szCs w:val="24"/>
        </w:rPr>
        <w:t>(2), 111–117. https://doi.org/10.1016/j.psi.2016.04.001</w:t>
      </w:r>
    </w:p>
    <w:p w14:paraId="473FAD7C"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Maya, I., García, M., &amp; Santolaya, F. (2007). </w:t>
      </w:r>
      <w:r w:rsidRPr="0055073C">
        <w:rPr>
          <w:rFonts w:ascii="Times New Roman" w:hAnsi="Times New Roman" w:cs="Times New Roman"/>
          <w:i/>
          <w:iCs/>
          <w:noProof/>
          <w:sz w:val="24"/>
          <w:szCs w:val="24"/>
        </w:rPr>
        <w:t>Estrategias de intervención psicosocial. Casos prácticos</w:t>
      </w:r>
      <w:r w:rsidRPr="0055073C">
        <w:rPr>
          <w:rFonts w:ascii="Times New Roman" w:hAnsi="Times New Roman" w:cs="Times New Roman"/>
          <w:noProof/>
          <w:sz w:val="24"/>
          <w:szCs w:val="24"/>
        </w:rPr>
        <w:t>. Madrid: Ediciones Pirámide.</w:t>
      </w:r>
    </w:p>
    <w:p w14:paraId="70EF5AEA"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Montero, M. (2006). </w:t>
      </w:r>
      <w:r w:rsidRPr="0055073C">
        <w:rPr>
          <w:rFonts w:ascii="Times New Roman" w:hAnsi="Times New Roman" w:cs="Times New Roman"/>
          <w:i/>
          <w:iCs/>
          <w:noProof/>
          <w:sz w:val="24"/>
          <w:szCs w:val="24"/>
        </w:rPr>
        <w:t>Teoría y práctica de la psicología comunitaria. La tensión entre sociedad y comunidad</w:t>
      </w:r>
      <w:r w:rsidRPr="0055073C">
        <w:rPr>
          <w:rFonts w:ascii="Times New Roman" w:hAnsi="Times New Roman" w:cs="Times New Roman"/>
          <w:noProof/>
          <w:sz w:val="24"/>
          <w:szCs w:val="24"/>
        </w:rPr>
        <w:t>. Buenos Aires: Editorial Paidós.</w:t>
      </w:r>
    </w:p>
    <w:p w14:paraId="297FC04A"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Mori, M. (2008). Una propuesta metodológica para la intervención comunitaria. </w:t>
      </w:r>
      <w:r w:rsidRPr="0055073C">
        <w:rPr>
          <w:rFonts w:ascii="Times New Roman" w:hAnsi="Times New Roman" w:cs="Times New Roman"/>
          <w:i/>
          <w:iCs/>
          <w:noProof/>
          <w:sz w:val="24"/>
          <w:szCs w:val="24"/>
        </w:rPr>
        <w:t>LIBERABIT</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14</w:t>
      </w:r>
      <w:r w:rsidRPr="0055073C">
        <w:rPr>
          <w:rFonts w:ascii="Times New Roman" w:hAnsi="Times New Roman" w:cs="Times New Roman"/>
          <w:noProof/>
          <w:sz w:val="24"/>
          <w:szCs w:val="24"/>
        </w:rPr>
        <w:t>, 81–90.</w:t>
      </w:r>
    </w:p>
    <w:p w14:paraId="2500A556"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Ortiz, D. (2008). </w:t>
      </w:r>
      <w:r w:rsidRPr="0055073C">
        <w:rPr>
          <w:rFonts w:ascii="Times New Roman" w:hAnsi="Times New Roman" w:cs="Times New Roman"/>
          <w:i/>
          <w:iCs/>
          <w:noProof/>
          <w:sz w:val="24"/>
          <w:szCs w:val="24"/>
        </w:rPr>
        <w:t>La terapia familiar sistémica</w:t>
      </w:r>
      <w:r w:rsidRPr="0055073C">
        <w:rPr>
          <w:rFonts w:ascii="Times New Roman" w:hAnsi="Times New Roman" w:cs="Times New Roman"/>
          <w:noProof/>
          <w:sz w:val="24"/>
          <w:szCs w:val="24"/>
        </w:rPr>
        <w:t>. Quito: Ediciones Abya-Yala.</w:t>
      </w:r>
    </w:p>
    <w:p w14:paraId="24D38E8A"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lastRenderedPageBreak/>
        <w:t xml:space="preserve">Pelegrina, S., Linares, M. C. G., &amp; Casanova, P. F. (2002). Los estilos educativos de los padres y la competencia académica de los adolescentes. </w:t>
      </w:r>
      <w:r w:rsidRPr="0055073C">
        <w:rPr>
          <w:rFonts w:ascii="Times New Roman" w:hAnsi="Times New Roman" w:cs="Times New Roman"/>
          <w:i/>
          <w:iCs/>
          <w:noProof/>
          <w:sz w:val="24"/>
          <w:szCs w:val="24"/>
        </w:rPr>
        <w:t>Infancia Y Aprendizaje</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25</w:t>
      </w:r>
      <w:r w:rsidRPr="0055073C">
        <w:rPr>
          <w:rFonts w:ascii="Times New Roman" w:hAnsi="Times New Roman" w:cs="Times New Roman"/>
          <w:noProof/>
          <w:sz w:val="24"/>
          <w:szCs w:val="24"/>
        </w:rPr>
        <w:t>(2), 147–168. https://doi.org/10.1174/021037002317417796</w:t>
      </w:r>
    </w:p>
    <w:p w14:paraId="631003BF"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Pinto, C., Sangüesa, P., &amp; Silva, G. (2012). Competencias Parentales: una visión integrada de enfoques teóricos y metodológicos. </w:t>
      </w:r>
      <w:r w:rsidRPr="0055073C">
        <w:rPr>
          <w:rFonts w:ascii="Times New Roman" w:hAnsi="Times New Roman" w:cs="Times New Roman"/>
          <w:i/>
          <w:iCs/>
          <w:noProof/>
          <w:sz w:val="24"/>
          <w:szCs w:val="24"/>
        </w:rPr>
        <w:t>Revista Electrónica de Psicología Social</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24</w:t>
      </w:r>
      <w:r w:rsidRPr="0055073C">
        <w:rPr>
          <w:rFonts w:ascii="Times New Roman" w:hAnsi="Times New Roman" w:cs="Times New Roman"/>
          <w:noProof/>
          <w:sz w:val="24"/>
          <w:szCs w:val="24"/>
        </w:rPr>
        <w:t>, 1–18. https://doi.org/http://dx.doi.org/10.21501/issn.1692-0945</w:t>
      </w:r>
    </w:p>
    <w:p w14:paraId="786C9864"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Puga, I. (2012). Teatro del Oprimido: dispositivo crítico para la Psicología Social Comunitaria. </w:t>
      </w:r>
      <w:r w:rsidRPr="0055073C">
        <w:rPr>
          <w:rFonts w:ascii="Times New Roman" w:hAnsi="Times New Roman" w:cs="Times New Roman"/>
          <w:i/>
          <w:iCs/>
          <w:noProof/>
          <w:sz w:val="24"/>
          <w:szCs w:val="24"/>
        </w:rPr>
        <w:t>Sociedad Y Equidad: Revista de Humanidades, Ciencias Sociales, Artes Y Comunicaciones</w:t>
      </w:r>
      <w:r w:rsidRPr="0055073C">
        <w:rPr>
          <w:rFonts w:ascii="Times New Roman" w:hAnsi="Times New Roman" w:cs="Times New Roman"/>
          <w:noProof/>
          <w:sz w:val="24"/>
          <w:szCs w:val="24"/>
        </w:rPr>
        <w:t>, (3), 195–210.</w:t>
      </w:r>
    </w:p>
    <w:p w14:paraId="791F24A4" w14:textId="77777777" w:rsidR="0055073C" w:rsidRPr="000106BB"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lang w:val="en-US"/>
        </w:rPr>
      </w:pPr>
      <w:r w:rsidRPr="0055073C">
        <w:rPr>
          <w:rFonts w:ascii="Times New Roman" w:hAnsi="Times New Roman" w:cs="Times New Roman"/>
          <w:noProof/>
          <w:sz w:val="24"/>
          <w:szCs w:val="24"/>
        </w:rPr>
        <w:t xml:space="preserve">Quiroz, N., Villatoro, J., Juárez, F., Gutiérrez, M., Amador, N., &amp; Medina-Mora, M. (2007). La familia y el maltrato como factores de riesgo de conducta antisocial. </w:t>
      </w:r>
      <w:r w:rsidRPr="000106BB">
        <w:rPr>
          <w:rFonts w:ascii="Times New Roman" w:hAnsi="Times New Roman" w:cs="Times New Roman"/>
          <w:i/>
          <w:iCs/>
          <w:noProof/>
          <w:sz w:val="24"/>
          <w:szCs w:val="24"/>
          <w:lang w:val="en-US"/>
        </w:rPr>
        <w:t>Salud Mental</w:t>
      </w:r>
      <w:r w:rsidRPr="000106BB">
        <w:rPr>
          <w:rFonts w:ascii="Times New Roman" w:hAnsi="Times New Roman" w:cs="Times New Roman"/>
          <w:noProof/>
          <w:sz w:val="24"/>
          <w:szCs w:val="24"/>
          <w:lang w:val="en-US"/>
        </w:rPr>
        <w:t xml:space="preserve">, </w:t>
      </w:r>
      <w:r w:rsidRPr="000106BB">
        <w:rPr>
          <w:rFonts w:ascii="Times New Roman" w:hAnsi="Times New Roman" w:cs="Times New Roman"/>
          <w:i/>
          <w:iCs/>
          <w:noProof/>
          <w:sz w:val="24"/>
          <w:szCs w:val="24"/>
          <w:lang w:val="en-US"/>
        </w:rPr>
        <w:t>30</w:t>
      </w:r>
      <w:r w:rsidRPr="000106BB">
        <w:rPr>
          <w:rFonts w:ascii="Times New Roman" w:hAnsi="Times New Roman" w:cs="Times New Roman"/>
          <w:noProof/>
          <w:sz w:val="24"/>
          <w:szCs w:val="24"/>
          <w:lang w:val="en-US"/>
        </w:rPr>
        <w:t>(4), 47–54.</w:t>
      </w:r>
    </w:p>
    <w:p w14:paraId="3ACDB292" w14:textId="77777777" w:rsidR="0055073C" w:rsidRPr="000106BB"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lang w:val="en-US"/>
        </w:rPr>
      </w:pPr>
      <w:r w:rsidRPr="000106BB">
        <w:rPr>
          <w:rFonts w:ascii="Times New Roman" w:hAnsi="Times New Roman" w:cs="Times New Roman"/>
          <w:noProof/>
          <w:sz w:val="24"/>
          <w:szCs w:val="24"/>
          <w:lang w:val="en-US"/>
        </w:rPr>
        <w:t xml:space="preserve">Rodrigo, M. J. (2016). Quality of implementation in evidence-based positive parenting programs in Spain: Introduction to the special issue. </w:t>
      </w:r>
      <w:r w:rsidRPr="000106BB">
        <w:rPr>
          <w:rFonts w:ascii="Times New Roman" w:hAnsi="Times New Roman" w:cs="Times New Roman"/>
          <w:i/>
          <w:iCs/>
          <w:noProof/>
          <w:sz w:val="24"/>
          <w:szCs w:val="24"/>
          <w:lang w:val="en-US"/>
        </w:rPr>
        <w:t>Psychosocial Intervention</w:t>
      </w:r>
      <w:r w:rsidRPr="000106BB">
        <w:rPr>
          <w:rFonts w:ascii="Times New Roman" w:hAnsi="Times New Roman" w:cs="Times New Roman"/>
          <w:noProof/>
          <w:sz w:val="24"/>
          <w:szCs w:val="24"/>
          <w:lang w:val="en-US"/>
        </w:rPr>
        <w:t xml:space="preserve">, </w:t>
      </w:r>
      <w:r w:rsidRPr="000106BB">
        <w:rPr>
          <w:rFonts w:ascii="Times New Roman" w:hAnsi="Times New Roman" w:cs="Times New Roman"/>
          <w:i/>
          <w:iCs/>
          <w:noProof/>
          <w:sz w:val="24"/>
          <w:szCs w:val="24"/>
          <w:lang w:val="en-US"/>
        </w:rPr>
        <w:t>25</w:t>
      </w:r>
      <w:r w:rsidRPr="000106BB">
        <w:rPr>
          <w:rFonts w:ascii="Times New Roman" w:hAnsi="Times New Roman" w:cs="Times New Roman"/>
          <w:noProof/>
          <w:sz w:val="24"/>
          <w:szCs w:val="24"/>
          <w:lang w:val="en-US"/>
        </w:rPr>
        <w:t>(2), 63–68. https://doi.org/10.1016/j.psi.2016.02.004</w:t>
      </w:r>
    </w:p>
    <w:p w14:paraId="004862C9"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0106BB">
        <w:rPr>
          <w:rFonts w:ascii="Times New Roman" w:hAnsi="Times New Roman" w:cs="Times New Roman"/>
          <w:noProof/>
          <w:sz w:val="24"/>
          <w:szCs w:val="24"/>
          <w:lang w:val="en-US"/>
        </w:rPr>
        <w:t xml:space="preserve">Sallés, C., &amp; Ger, S. (2011). </w:t>
      </w:r>
      <w:r w:rsidRPr="0055073C">
        <w:rPr>
          <w:rFonts w:ascii="Times New Roman" w:hAnsi="Times New Roman" w:cs="Times New Roman"/>
          <w:noProof/>
          <w:sz w:val="24"/>
          <w:szCs w:val="24"/>
        </w:rPr>
        <w:t xml:space="preserve">Las competencias parentales en la familia contemporánea: descripción, promoción y evaluación. </w:t>
      </w:r>
      <w:r w:rsidRPr="0055073C">
        <w:rPr>
          <w:rFonts w:ascii="Times New Roman" w:hAnsi="Times New Roman" w:cs="Times New Roman"/>
          <w:i/>
          <w:iCs/>
          <w:noProof/>
          <w:sz w:val="24"/>
          <w:szCs w:val="24"/>
        </w:rPr>
        <w:t>Educación Social</w:t>
      </w:r>
      <w:r w:rsidRPr="0055073C">
        <w:rPr>
          <w:rFonts w:ascii="Times New Roman" w:hAnsi="Times New Roman" w:cs="Times New Roman"/>
          <w:noProof/>
          <w:sz w:val="24"/>
          <w:szCs w:val="24"/>
        </w:rPr>
        <w:t>, (49), 25–47. https://doi.org/1135-8629</w:t>
      </w:r>
    </w:p>
    <w:p w14:paraId="74026107"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Schmidt, V., Barreyro, J., &amp; Maglio, A. (2010). Escala de evaluación del funcionamiento familiar FACES III: ¿ Modelo de dos o tres factores? </w:t>
      </w:r>
      <w:r w:rsidRPr="0055073C">
        <w:rPr>
          <w:rFonts w:ascii="Times New Roman" w:hAnsi="Times New Roman" w:cs="Times New Roman"/>
          <w:i/>
          <w:iCs/>
          <w:noProof/>
          <w:sz w:val="24"/>
          <w:szCs w:val="24"/>
        </w:rPr>
        <w:t>Escritos de Psicología</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3</w:t>
      </w:r>
      <w:r w:rsidRPr="0055073C">
        <w:rPr>
          <w:rFonts w:ascii="Times New Roman" w:hAnsi="Times New Roman" w:cs="Times New Roman"/>
          <w:noProof/>
          <w:sz w:val="24"/>
          <w:szCs w:val="24"/>
        </w:rPr>
        <w:t>(n</w:t>
      </w:r>
      <w:r w:rsidRPr="0055073C">
        <w:rPr>
          <w:rFonts w:ascii="Times New Roman" w:hAnsi="Times New Roman" w:cs="Times New Roman"/>
          <w:noProof/>
          <w:sz w:val="24"/>
          <w:szCs w:val="24"/>
          <w:vertAlign w:val="superscript"/>
        </w:rPr>
        <w:t>o</w:t>
      </w:r>
      <w:r w:rsidRPr="0055073C">
        <w:rPr>
          <w:rFonts w:ascii="Times New Roman" w:hAnsi="Times New Roman" w:cs="Times New Roman"/>
          <w:noProof/>
          <w:sz w:val="24"/>
          <w:szCs w:val="24"/>
        </w:rPr>
        <w:t xml:space="preserve"> 2), 30–36.</w:t>
      </w:r>
    </w:p>
    <w:p w14:paraId="1A514999"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Torío, S., Peña, J., &amp; Rodríguez, M. del C. (2008). Estilos educativos parentales. Revisión </w:t>
      </w:r>
      <w:r w:rsidRPr="0055073C">
        <w:rPr>
          <w:rFonts w:ascii="Times New Roman" w:hAnsi="Times New Roman" w:cs="Times New Roman"/>
          <w:noProof/>
          <w:sz w:val="24"/>
          <w:szCs w:val="24"/>
        </w:rPr>
        <w:lastRenderedPageBreak/>
        <w:t xml:space="preserve">bibliográfica y reformulación teórica. </w:t>
      </w:r>
      <w:r w:rsidRPr="0055073C">
        <w:rPr>
          <w:rFonts w:ascii="Times New Roman" w:hAnsi="Times New Roman" w:cs="Times New Roman"/>
          <w:i/>
          <w:iCs/>
          <w:noProof/>
          <w:sz w:val="24"/>
          <w:szCs w:val="24"/>
        </w:rPr>
        <w:t>Teoria de La Educacion</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20</w:t>
      </w:r>
      <w:r w:rsidRPr="0055073C">
        <w:rPr>
          <w:rFonts w:ascii="Times New Roman" w:hAnsi="Times New Roman" w:cs="Times New Roman"/>
          <w:noProof/>
          <w:sz w:val="24"/>
          <w:szCs w:val="24"/>
        </w:rPr>
        <w:t>, 151–178. https://doi.org/1130-3743</w:t>
      </w:r>
    </w:p>
    <w:p w14:paraId="3B8144A1"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UNESCO. (2004). </w:t>
      </w:r>
      <w:r w:rsidRPr="0055073C">
        <w:rPr>
          <w:rFonts w:ascii="Times New Roman" w:hAnsi="Times New Roman" w:cs="Times New Roman"/>
          <w:i/>
          <w:iCs/>
          <w:noProof/>
          <w:sz w:val="24"/>
          <w:szCs w:val="24"/>
        </w:rPr>
        <w:t>Participación de las familias en la educación infantil latinoamericana</w:t>
      </w:r>
      <w:r w:rsidRPr="0055073C">
        <w:rPr>
          <w:rFonts w:ascii="Times New Roman" w:hAnsi="Times New Roman" w:cs="Times New Roman"/>
          <w:noProof/>
          <w:sz w:val="24"/>
          <w:szCs w:val="24"/>
        </w:rPr>
        <w:t>. Santiago de Chile: Editorial Trineo S.A.</w:t>
      </w:r>
    </w:p>
    <w:p w14:paraId="6932AA5B"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Vallejo, R., &amp; Finol, M. (2009). Educativas, La triangulación como procedimiento de análisis para investigaciones. </w:t>
      </w:r>
      <w:r w:rsidRPr="0055073C">
        <w:rPr>
          <w:rFonts w:ascii="Times New Roman" w:hAnsi="Times New Roman" w:cs="Times New Roman"/>
          <w:i/>
          <w:iCs/>
          <w:noProof/>
          <w:sz w:val="24"/>
          <w:szCs w:val="24"/>
        </w:rPr>
        <w:t>REDHECS</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7</w:t>
      </w:r>
      <w:r w:rsidRPr="0055073C">
        <w:rPr>
          <w:rFonts w:ascii="Times New Roman" w:hAnsi="Times New Roman" w:cs="Times New Roman"/>
          <w:noProof/>
          <w:sz w:val="24"/>
          <w:szCs w:val="24"/>
        </w:rPr>
        <w:t>, 117–133.</w:t>
      </w:r>
    </w:p>
    <w:p w14:paraId="57BE450A"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rPr>
      </w:pPr>
      <w:r w:rsidRPr="0055073C">
        <w:rPr>
          <w:rFonts w:ascii="Times New Roman" w:hAnsi="Times New Roman" w:cs="Times New Roman"/>
          <w:noProof/>
          <w:sz w:val="24"/>
          <w:szCs w:val="24"/>
        </w:rPr>
        <w:t xml:space="preserve">Villalba, C. (2004). La perspectiva ecológica en el trabajo social con infancia, adolescencia y familia. </w:t>
      </w:r>
      <w:r w:rsidRPr="0055073C">
        <w:rPr>
          <w:rFonts w:ascii="Times New Roman" w:hAnsi="Times New Roman" w:cs="Times New Roman"/>
          <w:i/>
          <w:iCs/>
          <w:noProof/>
          <w:sz w:val="24"/>
          <w:szCs w:val="24"/>
        </w:rPr>
        <w:t>Portularia.Revista de Trabajo Social</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4</w:t>
      </w:r>
      <w:r w:rsidRPr="0055073C">
        <w:rPr>
          <w:rFonts w:ascii="Times New Roman" w:hAnsi="Times New Roman" w:cs="Times New Roman"/>
          <w:noProof/>
          <w:sz w:val="24"/>
          <w:szCs w:val="24"/>
        </w:rPr>
        <w:t>, 287–298.</w:t>
      </w:r>
    </w:p>
    <w:p w14:paraId="0807D36A" w14:textId="5CA93CCC" w:rsidR="000A27A6" w:rsidRPr="00E23E01" w:rsidRDefault="007F53A7" w:rsidP="0055073C">
      <w:pPr>
        <w:widowControl w:val="0"/>
        <w:autoSpaceDE w:val="0"/>
        <w:autoSpaceDN w:val="0"/>
        <w:adjustRightInd w:val="0"/>
        <w:spacing w:line="480" w:lineRule="auto"/>
        <w:ind w:left="480" w:hanging="480"/>
        <w:rPr>
          <w:rFonts w:ascii="Times New Roman" w:hAnsi="Times New Roman" w:cs="Times New Roman"/>
          <w:sz w:val="24"/>
          <w:szCs w:val="24"/>
        </w:rPr>
      </w:pPr>
      <w:r>
        <w:rPr>
          <w:rFonts w:ascii="Times New Roman" w:hAnsi="Times New Roman" w:cs="Times New Roman"/>
          <w:sz w:val="24"/>
          <w:szCs w:val="24"/>
        </w:rPr>
        <w:fldChar w:fldCharType="end"/>
      </w:r>
    </w:p>
    <w:p w14:paraId="29B15C07" w14:textId="77777777" w:rsidR="00C908DA" w:rsidRPr="00E23E01" w:rsidRDefault="00C908DA">
      <w:pPr>
        <w:widowControl w:val="0"/>
        <w:autoSpaceDE w:val="0"/>
        <w:autoSpaceDN w:val="0"/>
        <w:adjustRightInd w:val="0"/>
        <w:spacing w:line="480" w:lineRule="auto"/>
        <w:ind w:left="480" w:hanging="480"/>
        <w:rPr>
          <w:rFonts w:ascii="Times New Roman" w:hAnsi="Times New Roman" w:cs="Times New Roman"/>
          <w:sz w:val="24"/>
          <w:szCs w:val="24"/>
        </w:rPr>
      </w:pPr>
    </w:p>
    <w:sectPr w:rsidR="00C908DA" w:rsidRPr="00E23E01" w:rsidSect="008738C5">
      <w:headerReference w:type="default" r:id="rId10"/>
      <w:footerReference w:type="default" r:id="rId11"/>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0BBDE" w14:textId="77777777" w:rsidR="00251D6D" w:rsidRDefault="00251D6D" w:rsidP="002A7034">
      <w:pPr>
        <w:spacing w:after="0" w:line="240" w:lineRule="auto"/>
      </w:pPr>
      <w:r>
        <w:separator/>
      </w:r>
    </w:p>
  </w:endnote>
  <w:endnote w:type="continuationSeparator" w:id="0">
    <w:p w14:paraId="06C41441" w14:textId="77777777" w:rsidR="00251D6D" w:rsidRDefault="00251D6D" w:rsidP="002A7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84C8A" w14:textId="77777777" w:rsidR="00C20501" w:rsidRDefault="00C20501" w:rsidP="008738C5">
    <w:pPr>
      <w:pStyle w:val="Piedepgina"/>
      <w:tabs>
        <w:tab w:val="clear" w:pos="4419"/>
        <w:tab w:val="clear" w:pos="8838"/>
        <w:tab w:val="left" w:pos="6060"/>
      </w:tabs>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74213" w14:textId="77777777" w:rsidR="00251D6D" w:rsidRDefault="00251D6D" w:rsidP="002A7034">
      <w:pPr>
        <w:spacing w:after="0" w:line="240" w:lineRule="auto"/>
      </w:pPr>
      <w:r>
        <w:separator/>
      </w:r>
    </w:p>
  </w:footnote>
  <w:footnote w:type="continuationSeparator" w:id="0">
    <w:p w14:paraId="6F18CDD2" w14:textId="77777777" w:rsidR="00251D6D" w:rsidRDefault="00251D6D" w:rsidP="002A7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648756"/>
      <w:docPartObj>
        <w:docPartGallery w:val="Page Numbers (Top of Page)"/>
        <w:docPartUnique/>
      </w:docPartObj>
    </w:sdtPr>
    <w:sdtEndPr/>
    <w:sdtContent>
      <w:p w14:paraId="3BD44E99" w14:textId="11B73E4C" w:rsidR="00C20501" w:rsidRDefault="00C20501">
        <w:pPr>
          <w:pStyle w:val="Encabezado"/>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07149">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07149">
          <w:rPr>
            <w:b/>
            <w:bCs/>
            <w:noProof/>
          </w:rPr>
          <w:t>28</w:t>
        </w:r>
        <w:r>
          <w:rPr>
            <w:b/>
            <w:bCs/>
            <w:sz w:val="24"/>
            <w:szCs w:val="24"/>
          </w:rPr>
          <w:fldChar w:fldCharType="end"/>
        </w:r>
      </w:p>
    </w:sdtContent>
  </w:sdt>
  <w:p w14:paraId="5AD825BD" w14:textId="77777777" w:rsidR="00C20501" w:rsidRDefault="00C205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787DF2"/>
    <w:multiLevelType w:val="hybridMultilevel"/>
    <w:tmpl w:val="9C5E27D6"/>
    <w:lvl w:ilvl="0" w:tplc="C1F21694">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B37"/>
    <w:rsid w:val="00002CC5"/>
    <w:rsid w:val="00005853"/>
    <w:rsid w:val="00007464"/>
    <w:rsid w:val="000106BB"/>
    <w:rsid w:val="0001206D"/>
    <w:rsid w:val="00017712"/>
    <w:rsid w:val="00027315"/>
    <w:rsid w:val="00030556"/>
    <w:rsid w:val="0003382D"/>
    <w:rsid w:val="000359A3"/>
    <w:rsid w:val="00042575"/>
    <w:rsid w:val="00043E01"/>
    <w:rsid w:val="00045738"/>
    <w:rsid w:val="000549F8"/>
    <w:rsid w:val="00073F31"/>
    <w:rsid w:val="00074814"/>
    <w:rsid w:val="000815D5"/>
    <w:rsid w:val="00086CF8"/>
    <w:rsid w:val="000A27A6"/>
    <w:rsid w:val="000A5E7B"/>
    <w:rsid w:val="000A69C5"/>
    <w:rsid w:val="000A7CA1"/>
    <w:rsid w:val="000B0C37"/>
    <w:rsid w:val="000B3831"/>
    <w:rsid w:val="000B48ED"/>
    <w:rsid w:val="000B4A35"/>
    <w:rsid w:val="000C588B"/>
    <w:rsid w:val="000E2FB8"/>
    <w:rsid w:val="000E40B2"/>
    <w:rsid w:val="000E54C6"/>
    <w:rsid w:val="000E69A7"/>
    <w:rsid w:val="000E6BA2"/>
    <w:rsid w:val="0010359D"/>
    <w:rsid w:val="00113AFB"/>
    <w:rsid w:val="0012035D"/>
    <w:rsid w:val="0012474B"/>
    <w:rsid w:val="00126FA3"/>
    <w:rsid w:val="00141E08"/>
    <w:rsid w:val="001430D2"/>
    <w:rsid w:val="001476E5"/>
    <w:rsid w:val="00164E1F"/>
    <w:rsid w:val="00166B6D"/>
    <w:rsid w:val="00167183"/>
    <w:rsid w:val="00167421"/>
    <w:rsid w:val="0017019A"/>
    <w:rsid w:val="001720B6"/>
    <w:rsid w:val="00173F0B"/>
    <w:rsid w:val="001751F2"/>
    <w:rsid w:val="001A73C0"/>
    <w:rsid w:val="001B316F"/>
    <w:rsid w:val="001B59D1"/>
    <w:rsid w:val="001C57EB"/>
    <w:rsid w:val="001D7F05"/>
    <w:rsid w:val="001F1BCB"/>
    <w:rsid w:val="00213CA2"/>
    <w:rsid w:val="002211FF"/>
    <w:rsid w:val="002229D8"/>
    <w:rsid w:val="00223356"/>
    <w:rsid w:val="00224CF3"/>
    <w:rsid w:val="002316A0"/>
    <w:rsid w:val="002325EF"/>
    <w:rsid w:val="00241989"/>
    <w:rsid w:val="00251D6D"/>
    <w:rsid w:val="00251D93"/>
    <w:rsid w:val="00252424"/>
    <w:rsid w:val="002727D1"/>
    <w:rsid w:val="0028487C"/>
    <w:rsid w:val="00286CC5"/>
    <w:rsid w:val="0028742A"/>
    <w:rsid w:val="002927A9"/>
    <w:rsid w:val="002A38A7"/>
    <w:rsid w:val="002A560B"/>
    <w:rsid w:val="002A66D9"/>
    <w:rsid w:val="002A6CBE"/>
    <w:rsid w:val="002A6E2B"/>
    <w:rsid w:val="002A7034"/>
    <w:rsid w:val="002B0BC7"/>
    <w:rsid w:val="002B60C9"/>
    <w:rsid w:val="002C5A40"/>
    <w:rsid w:val="002D57F6"/>
    <w:rsid w:val="002D6D5C"/>
    <w:rsid w:val="002E370A"/>
    <w:rsid w:val="002F1D4E"/>
    <w:rsid w:val="00300B13"/>
    <w:rsid w:val="003077E1"/>
    <w:rsid w:val="00315520"/>
    <w:rsid w:val="00316C4C"/>
    <w:rsid w:val="00317B2B"/>
    <w:rsid w:val="0032196D"/>
    <w:rsid w:val="0032265E"/>
    <w:rsid w:val="00330F5F"/>
    <w:rsid w:val="003364B9"/>
    <w:rsid w:val="003370CA"/>
    <w:rsid w:val="00343280"/>
    <w:rsid w:val="00343997"/>
    <w:rsid w:val="00354A82"/>
    <w:rsid w:val="00367396"/>
    <w:rsid w:val="00371D94"/>
    <w:rsid w:val="00381EED"/>
    <w:rsid w:val="00386FE7"/>
    <w:rsid w:val="00392BAE"/>
    <w:rsid w:val="003A4138"/>
    <w:rsid w:val="003A508B"/>
    <w:rsid w:val="003B0695"/>
    <w:rsid w:val="003B0BDA"/>
    <w:rsid w:val="003D21B4"/>
    <w:rsid w:val="003D64A2"/>
    <w:rsid w:val="003E40BB"/>
    <w:rsid w:val="003E797B"/>
    <w:rsid w:val="003F0527"/>
    <w:rsid w:val="003F10E1"/>
    <w:rsid w:val="003F5A18"/>
    <w:rsid w:val="00401618"/>
    <w:rsid w:val="004018BD"/>
    <w:rsid w:val="00402968"/>
    <w:rsid w:val="0040469A"/>
    <w:rsid w:val="004156B0"/>
    <w:rsid w:val="00420386"/>
    <w:rsid w:val="00424544"/>
    <w:rsid w:val="0044002E"/>
    <w:rsid w:val="004402D8"/>
    <w:rsid w:val="004574DD"/>
    <w:rsid w:val="0046238E"/>
    <w:rsid w:val="00472BC1"/>
    <w:rsid w:val="004778EC"/>
    <w:rsid w:val="00480AF6"/>
    <w:rsid w:val="00485DD7"/>
    <w:rsid w:val="0048734D"/>
    <w:rsid w:val="0048749E"/>
    <w:rsid w:val="00490CDE"/>
    <w:rsid w:val="004A3121"/>
    <w:rsid w:val="004A3FBB"/>
    <w:rsid w:val="004C260F"/>
    <w:rsid w:val="004C7239"/>
    <w:rsid w:val="004D39A0"/>
    <w:rsid w:val="004D5C8B"/>
    <w:rsid w:val="004D7005"/>
    <w:rsid w:val="004F4F8E"/>
    <w:rsid w:val="00500D06"/>
    <w:rsid w:val="00501D15"/>
    <w:rsid w:val="0050707D"/>
    <w:rsid w:val="00514A16"/>
    <w:rsid w:val="00515EA6"/>
    <w:rsid w:val="00517735"/>
    <w:rsid w:val="005308F7"/>
    <w:rsid w:val="005337DF"/>
    <w:rsid w:val="00537A04"/>
    <w:rsid w:val="00540DEB"/>
    <w:rsid w:val="0055073C"/>
    <w:rsid w:val="00555207"/>
    <w:rsid w:val="00560823"/>
    <w:rsid w:val="0056525E"/>
    <w:rsid w:val="00580B02"/>
    <w:rsid w:val="00582476"/>
    <w:rsid w:val="00587A24"/>
    <w:rsid w:val="00592098"/>
    <w:rsid w:val="005A3604"/>
    <w:rsid w:val="005A3F95"/>
    <w:rsid w:val="005B2269"/>
    <w:rsid w:val="005B290B"/>
    <w:rsid w:val="005B6BE4"/>
    <w:rsid w:val="005C682F"/>
    <w:rsid w:val="005D2AF4"/>
    <w:rsid w:val="005D30DA"/>
    <w:rsid w:val="005D62E6"/>
    <w:rsid w:val="005F1BA5"/>
    <w:rsid w:val="005F470F"/>
    <w:rsid w:val="00607149"/>
    <w:rsid w:val="00610C51"/>
    <w:rsid w:val="006125FB"/>
    <w:rsid w:val="00613EAC"/>
    <w:rsid w:val="00616043"/>
    <w:rsid w:val="00625C90"/>
    <w:rsid w:val="00630BA4"/>
    <w:rsid w:val="00631D9E"/>
    <w:rsid w:val="006376F8"/>
    <w:rsid w:val="00650843"/>
    <w:rsid w:val="006625ED"/>
    <w:rsid w:val="006710EC"/>
    <w:rsid w:val="00672C0F"/>
    <w:rsid w:val="0067458B"/>
    <w:rsid w:val="006750FC"/>
    <w:rsid w:val="006752DE"/>
    <w:rsid w:val="00684D03"/>
    <w:rsid w:val="00686D24"/>
    <w:rsid w:val="00695478"/>
    <w:rsid w:val="006A2B81"/>
    <w:rsid w:val="006A515F"/>
    <w:rsid w:val="006A5C59"/>
    <w:rsid w:val="006B74A2"/>
    <w:rsid w:val="006C64EC"/>
    <w:rsid w:val="006D79A2"/>
    <w:rsid w:val="006E2389"/>
    <w:rsid w:val="006E5448"/>
    <w:rsid w:val="006F530D"/>
    <w:rsid w:val="00702F96"/>
    <w:rsid w:val="0070345C"/>
    <w:rsid w:val="00705A26"/>
    <w:rsid w:val="00714B3E"/>
    <w:rsid w:val="00722733"/>
    <w:rsid w:val="00746193"/>
    <w:rsid w:val="007474F1"/>
    <w:rsid w:val="0075295D"/>
    <w:rsid w:val="007553E5"/>
    <w:rsid w:val="007662FA"/>
    <w:rsid w:val="007673FE"/>
    <w:rsid w:val="007706CD"/>
    <w:rsid w:val="00773550"/>
    <w:rsid w:val="0077496A"/>
    <w:rsid w:val="00782C78"/>
    <w:rsid w:val="00787B37"/>
    <w:rsid w:val="007A38BF"/>
    <w:rsid w:val="007A7131"/>
    <w:rsid w:val="007B2602"/>
    <w:rsid w:val="007B276D"/>
    <w:rsid w:val="007B4522"/>
    <w:rsid w:val="007C31AE"/>
    <w:rsid w:val="007C4ABA"/>
    <w:rsid w:val="007C5550"/>
    <w:rsid w:val="007D06A9"/>
    <w:rsid w:val="007D0AC1"/>
    <w:rsid w:val="007D4857"/>
    <w:rsid w:val="007D687B"/>
    <w:rsid w:val="007E2E05"/>
    <w:rsid w:val="007E4A40"/>
    <w:rsid w:val="007E4C48"/>
    <w:rsid w:val="007F53A7"/>
    <w:rsid w:val="0080331A"/>
    <w:rsid w:val="00804F84"/>
    <w:rsid w:val="008130E5"/>
    <w:rsid w:val="008226EB"/>
    <w:rsid w:val="00823399"/>
    <w:rsid w:val="00827144"/>
    <w:rsid w:val="00827C18"/>
    <w:rsid w:val="008454AF"/>
    <w:rsid w:val="008516F4"/>
    <w:rsid w:val="0085222C"/>
    <w:rsid w:val="00853A78"/>
    <w:rsid w:val="00853F4D"/>
    <w:rsid w:val="0085596F"/>
    <w:rsid w:val="00856B8C"/>
    <w:rsid w:val="00860592"/>
    <w:rsid w:val="00864129"/>
    <w:rsid w:val="008738C5"/>
    <w:rsid w:val="008742D0"/>
    <w:rsid w:val="00874AB1"/>
    <w:rsid w:val="008813C6"/>
    <w:rsid w:val="00881B68"/>
    <w:rsid w:val="0088551D"/>
    <w:rsid w:val="00887FA4"/>
    <w:rsid w:val="008B7B5B"/>
    <w:rsid w:val="008D3C6D"/>
    <w:rsid w:val="008E0C2B"/>
    <w:rsid w:val="008F1659"/>
    <w:rsid w:val="008F287B"/>
    <w:rsid w:val="008F6003"/>
    <w:rsid w:val="008F6740"/>
    <w:rsid w:val="00902D07"/>
    <w:rsid w:val="009069E6"/>
    <w:rsid w:val="00907D70"/>
    <w:rsid w:val="00911DB1"/>
    <w:rsid w:val="00912501"/>
    <w:rsid w:val="00914E87"/>
    <w:rsid w:val="00917295"/>
    <w:rsid w:val="009269B7"/>
    <w:rsid w:val="00930106"/>
    <w:rsid w:val="009314D5"/>
    <w:rsid w:val="00931E59"/>
    <w:rsid w:val="00940219"/>
    <w:rsid w:val="00943B04"/>
    <w:rsid w:val="00945AC7"/>
    <w:rsid w:val="00946FAA"/>
    <w:rsid w:val="00952E72"/>
    <w:rsid w:val="009563FB"/>
    <w:rsid w:val="0096420D"/>
    <w:rsid w:val="00967F36"/>
    <w:rsid w:val="00972D8F"/>
    <w:rsid w:val="00972FA6"/>
    <w:rsid w:val="00985D3C"/>
    <w:rsid w:val="00992322"/>
    <w:rsid w:val="009A65BB"/>
    <w:rsid w:val="009B399B"/>
    <w:rsid w:val="009B67E1"/>
    <w:rsid w:val="009C0201"/>
    <w:rsid w:val="009D4ED6"/>
    <w:rsid w:val="009E345A"/>
    <w:rsid w:val="009E702E"/>
    <w:rsid w:val="009F5482"/>
    <w:rsid w:val="00A01341"/>
    <w:rsid w:val="00A040C4"/>
    <w:rsid w:val="00A06538"/>
    <w:rsid w:val="00A0749E"/>
    <w:rsid w:val="00A07A25"/>
    <w:rsid w:val="00A12C67"/>
    <w:rsid w:val="00A243C6"/>
    <w:rsid w:val="00A35546"/>
    <w:rsid w:val="00A37FD2"/>
    <w:rsid w:val="00A5132F"/>
    <w:rsid w:val="00A60A83"/>
    <w:rsid w:val="00A64366"/>
    <w:rsid w:val="00A80539"/>
    <w:rsid w:val="00A82B2E"/>
    <w:rsid w:val="00A87138"/>
    <w:rsid w:val="00AA077B"/>
    <w:rsid w:val="00AA3947"/>
    <w:rsid w:val="00AA5ABA"/>
    <w:rsid w:val="00AB5735"/>
    <w:rsid w:val="00AB65A7"/>
    <w:rsid w:val="00AC5885"/>
    <w:rsid w:val="00AC67D5"/>
    <w:rsid w:val="00AE64DE"/>
    <w:rsid w:val="00AF1CC1"/>
    <w:rsid w:val="00B05877"/>
    <w:rsid w:val="00B07EF8"/>
    <w:rsid w:val="00B10656"/>
    <w:rsid w:val="00B11C4B"/>
    <w:rsid w:val="00B1371E"/>
    <w:rsid w:val="00B1400B"/>
    <w:rsid w:val="00B157E1"/>
    <w:rsid w:val="00B2173E"/>
    <w:rsid w:val="00B24BAA"/>
    <w:rsid w:val="00B377EE"/>
    <w:rsid w:val="00B57D63"/>
    <w:rsid w:val="00B60C5E"/>
    <w:rsid w:val="00B62693"/>
    <w:rsid w:val="00B63627"/>
    <w:rsid w:val="00B70B36"/>
    <w:rsid w:val="00B70F43"/>
    <w:rsid w:val="00B71433"/>
    <w:rsid w:val="00B77D36"/>
    <w:rsid w:val="00B8450B"/>
    <w:rsid w:val="00B930C3"/>
    <w:rsid w:val="00B9570B"/>
    <w:rsid w:val="00BB2063"/>
    <w:rsid w:val="00BB6912"/>
    <w:rsid w:val="00BB71CC"/>
    <w:rsid w:val="00BC1E7B"/>
    <w:rsid w:val="00BC31E9"/>
    <w:rsid w:val="00BC41F2"/>
    <w:rsid w:val="00BC453C"/>
    <w:rsid w:val="00BD667E"/>
    <w:rsid w:val="00BE2506"/>
    <w:rsid w:val="00BE3203"/>
    <w:rsid w:val="00BF5615"/>
    <w:rsid w:val="00C00F90"/>
    <w:rsid w:val="00C01E62"/>
    <w:rsid w:val="00C052B7"/>
    <w:rsid w:val="00C06719"/>
    <w:rsid w:val="00C071AD"/>
    <w:rsid w:val="00C16BB1"/>
    <w:rsid w:val="00C20501"/>
    <w:rsid w:val="00C31CE6"/>
    <w:rsid w:val="00C42CA3"/>
    <w:rsid w:val="00C54203"/>
    <w:rsid w:val="00C57B62"/>
    <w:rsid w:val="00C61985"/>
    <w:rsid w:val="00C66489"/>
    <w:rsid w:val="00C70D9C"/>
    <w:rsid w:val="00C81453"/>
    <w:rsid w:val="00C86360"/>
    <w:rsid w:val="00C908DA"/>
    <w:rsid w:val="00C910B9"/>
    <w:rsid w:val="00C972DE"/>
    <w:rsid w:val="00CC31D2"/>
    <w:rsid w:val="00CC6700"/>
    <w:rsid w:val="00CD2B14"/>
    <w:rsid w:val="00CD4492"/>
    <w:rsid w:val="00CD4A6A"/>
    <w:rsid w:val="00CE0CC4"/>
    <w:rsid w:val="00CF3EC6"/>
    <w:rsid w:val="00CF6CFD"/>
    <w:rsid w:val="00D00628"/>
    <w:rsid w:val="00D10038"/>
    <w:rsid w:val="00D110F5"/>
    <w:rsid w:val="00D14C4C"/>
    <w:rsid w:val="00D2500F"/>
    <w:rsid w:val="00D35C2F"/>
    <w:rsid w:val="00D360E2"/>
    <w:rsid w:val="00D378FE"/>
    <w:rsid w:val="00D51F0C"/>
    <w:rsid w:val="00D614E8"/>
    <w:rsid w:val="00D67797"/>
    <w:rsid w:val="00D71A0A"/>
    <w:rsid w:val="00D744A9"/>
    <w:rsid w:val="00D84DF6"/>
    <w:rsid w:val="00D901BA"/>
    <w:rsid w:val="00D91404"/>
    <w:rsid w:val="00D949B4"/>
    <w:rsid w:val="00DB3E0A"/>
    <w:rsid w:val="00DB79D2"/>
    <w:rsid w:val="00DC5000"/>
    <w:rsid w:val="00DC6E38"/>
    <w:rsid w:val="00DD1AA0"/>
    <w:rsid w:val="00DD3AE1"/>
    <w:rsid w:val="00DE1E21"/>
    <w:rsid w:val="00E0121A"/>
    <w:rsid w:val="00E1403E"/>
    <w:rsid w:val="00E14D7F"/>
    <w:rsid w:val="00E23E01"/>
    <w:rsid w:val="00E256FC"/>
    <w:rsid w:val="00E3373F"/>
    <w:rsid w:val="00E3624D"/>
    <w:rsid w:val="00E3659B"/>
    <w:rsid w:val="00E40E4E"/>
    <w:rsid w:val="00E449E0"/>
    <w:rsid w:val="00E723DA"/>
    <w:rsid w:val="00E91FA1"/>
    <w:rsid w:val="00E93C37"/>
    <w:rsid w:val="00E95C7D"/>
    <w:rsid w:val="00EB7DDE"/>
    <w:rsid w:val="00EC052A"/>
    <w:rsid w:val="00EE770B"/>
    <w:rsid w:val="00EE7E1F"/>
    <w:rsid w:val="00EF1393"/>
    <w:rsid w:val="00F0092F"/>
    <w:rsid w:val="00F02F36"/>
    <w:rsid w:val="00F15390"/>
    <w:rsid w:val="00F15892"/>
    <w:rsid w:val="00F251EB"/>
    <w:rsid w:val="00F251FB"/>
    <w:rsid w:val="00F36FC8"/>
    <w:rsid w:val="00F37873"/>
    <w:rsid w:val="00F4314D"/>
    <w:rsid w:val="00F5229E"/>
    <w:rsid w:val="00F561E8"/>
    <w:rsid w:val="00F60A34"/>
    <w:rsid w:val="00F60D0A"/>
    <w:rsid w:val="00F622F4"/>
    <w:rsid w:val="00F700BD"/>
    <w:rsid w:val="00F74B2D"/>
    <w:rsid w:val="00F935A1"/>
    <w:rsid w:val="00F96033"/>
    <w:rsid w:val="00F97A9E"/>
    <w:rsid w:val="00FA3F0C"/>
    <w:rsid w:val="00FC076F"/>
    <w:rsid w:val="00FC0A04"/>
    <w:rsid w:val="00FC2BE8"/>
    <w:rsid w:val="00FC3FE2"/>
    <w:rsid w:val="00FD1E35"/>
    <w:rsid w:val="00FD6732"/>
    <w:rsid w:val="00FF006C"/>
    <w:rsid w:val="00FF31BB"/>
    <w:rsid w:val="00FF7212"/>
    <w:rsid w:val="00FF784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32541"/>
  <w15:docId w15:val="{667E57E9-C61C-4040-AEA3-81029348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106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F31BB"/>
    <w:rPr>
      <w:color w:val="0000FF" w:themeColor="hyperlink"/>
      <w:u w:val="single"/>
    </w:rPr>
  </w:style>
  <w:style w:type="paragraph" w:styleId="HTMLconformatoprevio">
    <w:name w:val="HTML Preformatted"/>
    <w:basedOn w:val="Normal"/>
    <w:link w:val="HTMLconformatoprevioCar"/>
    <w:uiPriority w:val="99"/>
    <w:semiHidden/>
    <w:unhideWhenUsed/>
    <w:rsid w:val="00675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C"/>
    </w:rPr>
  </w:style>
  <w:style w:type="character" w:customStyle="1" w:styleId="HTMLconformatoprevioCar">
    <w:name w:val="HTML con formato previo Car"/>
    <w:basedOn w:val="Fuentedeprrafopredeter"/>
    <w:link w:val="HTMLconformatoprevio"/>
    <w:uiPriority w:val="99"/>
    <w:semiHidden/>
    <w:rsid w:val="006750FC"/>
    <w:rPr>
      <w:rFonts w:ascii="Courier New" w:eastAsia="Times New Roman" w:hAnsi="Courier New" w:cs="Courier New"/>
      <w:sz w:val="20"/>
      <w:szCs w:val="20"/>
      <w:lang w:eastAsia="es-EC"/>
    </w:rPr>
  </w:style>
  <w:style w:type="paragraph" w:styleId="Textonotapie">
    <w:name w:val="footnote text"/>
    <w:basedOn w:val="Normal"/>
    <w:link w:val="TextonotapieCar"/>
    <w:uiPriority w:val="99"/>
    <w:semiHidden/>
    <w:unhideWhenUsed/>
    <w:rsid w:val="002A703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7034"/>
    <w:rPr>
      <w:sz w:val="20"/>
      <w:szCs w:val="20"/>
    </w:rPr>
  </w:style>
  <w:style w:type="character" w:styleId="Refdenotaalpie">
    <w:name w:val="footnote reference"/>
    <w:basedOn w:val="Fuentedeprrafopredeter"/>
    <w:uiPriority w:val="99"/>
    <w:semiHidden/>
    <w:unhideWhenUsed/>
    <w:rsid w:val="002A7034"/>
    <w:rPr>
      <w:vertAlign w:val="superscript"/>
    </w:rPr>
  </w:style>
  <w:style w:type="paragraph" w:styleId="Encabezado">
    <w:name w:val="header"/>
    <w:basedOn w:val="Normal"/>
    <w:link w:val="EncabezadoCar"/>
    <w:uiPriority w:val="99"/>
    <w:unhideWhenUsed/>
    <w:rsid w:val="005337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37DF"/>
  </w:style>
  <w:style w:type="paragraph" w:styleId="Piedepgina">
    <w:name w:val="footer"/>
    <w:basedOn w:val="Normal"/>
    <w:link w:val="PiedepginaCar"/>
    <w:uiPriority w:val="99"/>
    <w:unhideWhenUsed/>
    <w:rsid w:val="005337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37DF"/>
  </w:style>
  <w:style w:type="paragraph" w:styleId="NormalWeb">
    <w:name w:val="Normal (Web)"/>
    <w:basedOn w:val="Normal"/>
    <w:uiPriority w:val="99"/>
    <w:semiHidden/>
    <w:unhideWhenUsed/>
    <w:rsid w:val="00881B68"/>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Refdecomentario">
    <w:name w:val="annotation reference"/>
    <w:basedOn w:val="Fuentedeprrafopredeter"/>
    <w:uiPriority w:val="99"/>
    <w:semiHidden/>
    <w:unhideWhenUsed/>
    <w:rsid w:val="002B60C9"/>
    <w:rPr>
      <w:sz w:val="16"/>
      <w:szCs w:val="16"/>
    </w:rPr>
  </w:style>
  <w:style w:type="paragraph" w:styleId="Textocomentario">
    <w:name w:val="annotation text"/>
    <w:basedOn w:val="Normal"/>
    <w:link w:val="TextocomentarioCar"/>
    <w:uiPriority w:val="99"/>
    <w:semiHidden/>
    <w:unhideWhenUsed/>
    <w:rsid w:val="002B60C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B60C9"/>
    <w:rPr>
      <w:sz w:val="20"/>
      <w:szCs w:val="20"/>
    </w:rPr>
  </w:style>
  <w:style w:type="paragraph" w:styleId="Asuntodelcomentario">
    <w:name w:val="annotation subject"/>
    <w:basedOn w:val="Textocomentario"/>
    <w:next w:val="Textocomentario"/>
    <w:link w:val="AsuntodelcomentarioCar"/>
    <w:uiPriority w:val="99"/>
    <w:semiHidden/>
    <w:unhideWhenUsed/>
    <w:rsid w:val="002B60C9"/>
    <w:rPr>
      <w:b/>
      <w:bCs/>
    </w:rPr>
  </w:style>
  <w:style w:type="character" w:customStyle="1" w:styleId="AsuntodelcomentarioCar">
    <w:name w:val="Asunto del comentario Car"/>
    <w:basedOn w:val="TextocomentarioCar"/>
    <w:link w:val="Asuntodelcomentario"/>
    <w:uiPriority w:val="99"/>
    <w:semiHidden/>
    <w:rsid w:val="002B60C9"/>
    <w:rPr>
      <w:b/>
      <w:bCs/>
      <w:sz w:val="20"/>
      <w:szCs w:val="20"/>
    </w:rPr>
  </w:style>
  <w:style w:type="paragraph" w:styleId="Textodeglobo">
    <w:name w:val="Balloon Text"/>
    <w:basedOn w:val="Normal"/>
    <w:link w:val="TextodegloboCar"/>
    <w:uiPriority w:val="99"/>
    <w:semiHidden/>
    <w:unhideWhenUsed/>
    <w:rsid w:val="002B60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60C9"/>
    <w:rPr>
      <w:rFonts w:ascii="Tahoma" w:hAnsi="Tahoma" w:cs="Tahoma"/>
      <w:sz w:val="16"/>
      <w:szCs w:val="16"/>
    </w:rPr>
  </w:style>
  <w:style w:type="character" w:customStyle="1" w:styleId="Ttulo1Car">
    <w:name w:val="Título 1 Car"/>
    <w:basedOn w:val="Fuentedeprrafopredeter"/>
    <w:link w:val="Ttulo1"/>
    <w:uiPriority w:val="9"/>
    <w:rsid w:val="00B10656"/>
    <w:rPr>
      <w:rFonts w:asciiTheme="majorHAnsi" w:eastAsiaTheme="majorEastAsia" w:hAnsiTheme="majorHAnsi" w:cstheme="majorBidi"/>
      <w:b/>
      <w:bCs/>
      <w:color w:val="365F91" w:themeColor="accent1" w:themeShade="BF"/>
      <w:sz w:val="28"/>
      <w:szCs w:val="28"/>
    </w:rPr>
  </w:style>
  <w:style w:type="table" w:styleId="Tablaconcuadrcula">
    <w:name w:val="Table Grid"/>
    <w:basedOn w:val="Tablanormal"/>
    <w:uiPriority w:val="59"/>
    <w:rsid w:val="000E2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0469A"/>
    <w:rPr>
      <w:i/>
      <w:iCs/>
    </w:rPr>
  </w:style>
  <w:style w:type="paragraph" w:styleId="Revisin">
    <w:name w:val="Revision"/>
    <w:hidden/>
    <w:uiPriority w:val="99"/>
    <w:semiHidden/>
    <w:rsid w:val="00002CC5"/>
    <w:pPr>
      <w:spacing w:after="0" w:line="240" w:lineRule="auto"/>
    </w:pPr>
  </w:style>
  <w:style w:type="paragraph" w:styleId="Prrafodelista">
    <w:name w:val="List Paragraph"/>
    <w:basedOn w:val="Normal"/>
    <w:uiPriority w:val="34"/>
    <w:qFormat/>
    <w:rsid w:val="006F530D"/>
    <w:pPr>
      <w:ind w:left="720"/>
      <w:contextualSpacing/>
    </w:pPr>
  </w:style>
  <w:style w:type="paragraph" w:customStyle="1" w:styleId="Default">
    <w:name w:val="Default"/>
    <w:rsid w:val="000106B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1751">
      <w:bodyDiv w:val="1"/>
      <w:marLeft w:val="0"/>
      <w:marRight w:val="0"/>
      <w:marTop w:val="0"/>
      <w:marBottom w:val="0"/>
      <w:divBdr>
        <w:top w:val="none" w:sz="0" w:space="0" w:color="auto"/>
        <w:left w:val="none" w:sz="0" w:space="0" w:color="auto"/>
        <w:bottom w:val="none" w:sz="0" w:space="0" w:color="auto"/>
        <w:right w:val="none" w:sz="0" w:space="0" w:color="auto"/>
      </w:divBdr>
    </w:div>
    <w:div w:id="61559845">
      <w:bodyDiv w:val="1"/>
      <w:marLeft w:val="0"/>
      <w:marRight w:val="0"/>
      <w:marTop w:val="0"/>
      <w:marBottom w:val="0"/>
      <w:divBdr>
        <w:top w:val="none" w:sz="0" w:space="0" w:color="auto"/>
        <w:left w:val="none" w:sz="0" w:space="0" w:color="auto"/>
        <w:bottom w:val="none" w:sz="0" w:space="0" w:color="auto"/>
        <w:right w:val="none" w:sz="0" w:space="0" w:color="auto"/>
      </w:divBdr>
    </w:div>
    <w:div w:id="80954355">
      <w:bodyDiv w:val="1"/>
      <w:marLeft w:val="0"/>
      <w:marRight w:val="0"/>
      <w:marTop w:val="0"/>
      <w:marBottom w:val="0"/>
      <w:divBdr>
        <w:top w:val="none" w:sz="0" w:space="0" w:color="auto"/>
        <w:left w:val="none" w:sz="0" w:space="0" w:color="auto"/>
        <w:bottom w:val="none" w:sz="0" w:space="0" w:color="auto"/>
        <w:right w:val="none" w:sz="0" w:space="0" w:color="auto"/>
      </w:divBdr>
    </w:div>
    <w:div w:id="107942041">
      <w:bodyDiv w:val="1"/>
      <w:marLeft w:val="0"/>
      <w:marRight w:val="0"/>
      <w:marTop w:val="0"/>
      <w:marBottom w:val="0"/>
      <w:divBdr>
        <w:top w:val="none" w:sz="0" w:space="0" w:color="auto"/>
        <w:left w:val="none" w:sz="0" w:space="0" w:color="auto"/>
        <w:bottom w:val="none" w:sz="0" w:space="0" w:color="auto"/>
        <w:right w:val="none" w:sz="0" w:space="0" w:color="auto"/>
      </w:divBdr>
    </w:div>
    <w:div w:id="138308432">
      <w:bodyDiv w:val="1"/>
      <w:marLeft w:val="0"/>
      <w:marRight w:val="0"/>
      <w:marTop w:val="0"/>
      <w:marBottom w:val="0"/>
      <w:divBdr>
        <w:top w:val="none" w:sz="0" w:space="0" w:color="auto"/>
        <w:left w:val="none" w:sz="0" w:space="0" w:color="auto"/>
        <w:bottom w:val="none" w:sz="0" w:space="0" w:color="auto"/>
        <w:right w:val="none" w:sz="0" w:space="0" w:color="auto"/>
      </w:divBdr>
    </w:div>
    <w:div w:id="201677032">
      <w:bodyDiv w:val="1"/>
      <w:marLeft w:val="0"/>
      <w:marRight w:val="0"/>
      <w:marTop w:val="0"/>
      <w:marBottom w:val="0"/>
      <w:divBdr>
        <w:top w:val="none" w:sz="0" w:space="0" w:color="auto"/>
        <w:left w:val="none" w:sz="0" w:space="0" w:color="auto"/>
        <w:bottom w:val="none" w:sz="0" w:space="0" w:color="auto"/>
        <w:right w:val="none" w:sz="0" w:space="0" w:color="auto"/>
      </w:divBdr>
    </w:div>
    <w:div w:id="336814154">
      <w:bodyDiv w:val="1"/>
      <w:marLeft w:val="0"/>
      <w:marRight w:val="0"/>
      <w:marTop w:val="0"/>
      <w:marBottom w:val="0"/>
      <w:divBdr>
        <w:top w:val="none" w:sz="0" w:space="0" w:color="auto"/>
        <w:left w:val="none" w:sz="0" w:space="0" w:color="auto"/>
        <w:bottom w:val="none" w:sz="0" w:space="0" w:color="auto"/>
        <w:right w:val="none" w:sz="0" w:space="0" w:color="auto"/>
      </w:divBdr>
    </w:div>
    <w:div w:id="352387779">
      <w:bodyDiv w:val="1"/>
      <w:marLeft w:val="0"/>
      <w:marRight w:val="0"/>
      <w:marTop w:val="0"/>
      <w:marBottom w:val="0"/>
      <w:divBdr>
        <w:top w:val="none" w:sz="0" w:space="0" w:color="auto"/>
        <w:left w:val="none" w:sz="0" w:space="0" w:color="auto"/>
        <w:bottom w:val="none" w:sz="0" w:space="0" w:color="auto"/>
        <w:right w:val="none" w:sz="0" w:space="0" w:color="auto"/>
      </w:divBdr>
    </w:div>
    <w:div w:id="402800768">
      <w:bodyDiv w:val="1"/>
      <w:marLeft w:val="0"/>
      <w:marRight w:val="0"/>
      <w:marTop w:val="0"/>
      <w:marBottom w:val="0"/>
      <w:divBdr>
        <w:top w:val="none" w:sz="0" w:space="0" w:color="auto"/>
        <w:left w:val="none" w:sz="0" w:space="0" w:color="auto"/>
        <w:bottom w:val="none" w:sz="0" w:space="0" w:color="auto"/>
        <w:right w:val="none" w:sz="0" w:space="0" w:color="auto"/>
      </w:divBdr>
    </w:div>
    <w:div w:id="529415829">
      <w:bodyDiv w:val="1"/>
      <w:marLeft w:val="0"/>
      <w:marRight w:val="0"/>
      <w:marTop w:val="0"/>
      <w:marBottom w:val="0"/>
      <w:divBdr>
        <w:top w:val="none" w:sz="0" w:space="0" w:color="auto"/>
        <w:left w:val="none" w:sz="0" w:space="0" w:color="auto"/>
        <w:bottom w:val="none" w:sz="0" w:space="0" w:color="auto"/>
        <w:right w:val="none" w:sz="0" w:space="0" w:color="auto"/>
      </w:divBdr>
    </w:div>
    <w:div w:id="617948882">
      <w:bodyDiv w:val="1"/>
      <w:marLeft w:val="0"/>
      <w:marRight w:val="0"/>
      <w:marTop w:val="0"/>
      <w:marBottom w:val="0"/>
      <w:divBdr>
        <w:top w:val="none" w:sz="0" w:space="0" w:color="auto"/>
        <w:left w:val="none" w:sz="0" w:space="0" w:color="auto"/>
        <w:bottom w:val="none" w:sz="0" w:space="0" w:color="auto"/>
        <w:right w:val="none" w:sz="0" w:space="0" w:color="auto"/>
      </w:divBdr>
      <w:divsChild>
        <w:div w:id="1202867346">
          <w:marLeft w:val="0"/>
          <w:marRight w:val="0"/>
          <w:marTop w:val="0"/>
          <w:marBottom w:val="0"/>
          <w:divBdr>
            <w:top w:val="none" w:sz="0" w:space="0" w:color="auto"/>
            <w:left w:val="none" w:sz="0" w:space="0" w:color="auto"/>
            <w:bottom w:val="none" w:sz="0" w:space="0" w:color="auto"/>
            <w:right w:val="none" w:sz="0" w:space="0" w:color="auto"/>
          </w:divBdr>
          <w:divsChild>
            <w:div w:id="1803187510">
              <w:marLeft w:val="0"/>
              <w:marRight w:val="0"/>
              <w:marTop w:val="0"/>
              <w:marBottom w:val="0"/>
              <w:divBdr>
                <w:top w:val="none" w:sz="0" w:space="0" w:color="auto"/>
                <w:left w:val="none" w:sz="0" w:space="0" w:color="auto"/>
                <w:bottom w:val="none" w:sz="0" w:space="0" w:color="auto"/>
                <w:right w:val="none" w:sz="0" w:space="0" w:color="auto"/>
              </w:divBdr>
              <w:divsChild>
                <w:div w:id="205842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275372">
      <w:bodyDiv w:val="1"/>
      <w:marLeft w:val="0"/>
      <w:marRight w:val="0"/>
      <w:marTop w:val="0"/>
      <w:marBottom w:val="0"/>
      <w:divBdr>
        <w:top w:val="none" w:sz="0" w:space="0" w:color="auto"/>
        <w:left w:val="none" w:sz="0" w:space="0" w:color="auto"/>
        <w:bottom w:val="none" w:sz="0" w:space="0" w:color="auto"/>
        <w:right w:val="none" w:sz="0" w:space="0" w:color="auto"/>
      </w:divBdr>
    </w:div>
    <w:div w:id="730662568">
      <w:bodyDiv w:val="1"/>
      <w:marLeft w:val="0"/>
      <w:marRight w:val="0"/>
      <w:marTop w:val="0"/>
      <w:marBottom w:val="0"/>
      <w:divBdr>
        <w:top w:val="none" w:sz="0" w:space="0" w:color="auto"/>
        <w:left w:val="none" w:sz="0" w:space="0" w:color="auto"/>
        <w:bottom w:val="none" w:sz="0" w:space="0" w:color="auto"/>
        <w:right w:val="none" w:sz="0" w:space="0" w:color="auto"/>
      </w:divBdr>
    </w:div>
    <w:div w:id="731731978">
      <w:bodyDiv w:val="1"/>
      <w:marLeft w:val="0"/>
      <w:marRight w:val="0"/>
      <w:marTop w:val="0"/>
      <w:marBottom w:val="0"/>
      <w:divBdr>
        <w:top w:val="none" w:sz="0" w:space="0" w:color="auto"/>
        <w:left w:val="none" w:sz="0" w:space="0" w:color="auto"/>
        <w:bottom w:val="none" w:sz="0" w:space="0" w:color="auto"/>
        <w:right w:val="none" w:sz="0" w:space="0" w:color="auto"/>
      </w:divBdr>
    </w:div>
    <w:div w:id="745498486">
      <w:bodyDiv w:val="1"/>
      <w:marLeft w:val="0"/>
      <w:marRight w:val="0"/>
      <w:marTop w:val="0"/>
      <w:marBottom w:val="0"/>
      <w:divBdr>
        <w:top w:val="none" w:sz="0" w:space="0" w:color="auto"/>
        <w:left w:val="none" w:sz="0" w:space="0" w:color="auto"/>
        <w:bottom w:val="none" w:sz="0" w:space="0" w:color="auto"/>
        <w:right w:val="none" w:sz="0" w:space="0" w:color="auto"/>
      </w:divBdr>
    </w:div>
    <w:div w:id="1073624718">
      <w:bodyDiv w:val="1"/>
      <w:marLeft w:val="0"/>
      <w:marRight w:val="0"/>
      <w:marTop w:val="0"/>
      <w:marBottom w:val="0"/>
      <w:divBdr>
        <w:top w:val="none" w:sz="0" w:space="0" w:color="auto"/>
        <w:left w:val="none" w:sz="0" w:space="0" w:color="auto"/>
        <w:bottom w:val="none" w:sz="0" w:space="0" w:color="auto"/>
        <w:right w:val="none" w:sz="0" w:space="0" w:color="auto"/>
      </w:divBdr>
    </w:div>
    <w:div w:id="1176312489">
      <w:bodyDiv w:val="1"/>
      <w:marLeft w:val="0"/>
      <w:marRight w:val="0"/>
      <w:marTop w:val="0"/>
      <w:marBottom w:val="0"/>
      <w:divBdr>
        <w:top w:val="none" w:sz="0" w:space="0" w:color="auto"/>
        <w:left w:val="none" w:sz="0" w:space="0" w:color="auto"/>
        <w:bottom w:val="none" w:sz="0" w:space="0" w:color="auto"/>
        <w:right w:val="none" w:sz="0" w:space="0" w:color="auto"/>
      </w:divBdr>
      <w:divsChild>
        <w:div w:id="1444763466">
          <w:marLeft w:val="0"/>
          <w:marRight w:val="0"/>
          <w:marTop w:val="0"/>
          <w:marBottom w:val="0"/>
          <w:divBdr>
            <w:top w:val="none" w:sz="0" w:space="0" w:color="auto"/>
            <w:left w:val="none" w:sz="0" w:space="0" w:color="auto"/>
            <w:bottom w:val="none" w:sz="0" w:space="0" w:color="auto"/>
            <w:right w:val="none" w:sz="0" w:space="0" w:color="auto"/>
          </w:divBdr>
          <w:divsChild>
            <w:div w:id="76681326">
              <w:marLeft w:val="0"/>
              <w:marRight w:val="0"/>
              <w:marTop w:val="0"/>
              <w:marBottom w:val="0"/>
              <w:divBdr>
                <w:top w:val="none" w:sz="0" w:space="0" w:color="auto"/>
                <w:left w:val="none" w:sz="0" w:space="0" w:color="auto"/>
                <w:bottom w:val="none" w:sz="0" w:space="0" w:color="auto"/>
                <w:right w:val="none" w:sz="0" w:space="0" w:color="auto"/>
              </w:divBdr>
              <w:divsChild>
                <w:div w:id="181895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028991">
      <w:bodyDiv w:val="1"/>
      <w:marLeft w:val="0"/>
      <w:marRight w:val="0"/>
      <w:marTop w:val="0"/>
      <w:marBottom w:val="0"/>
      <w:divBdr>
        <w:top w:val="none" w:sz="0" w:space="0" w:color="auto"/>
        <w:left w:val="none" w:sz="0" w:space="0" w:color="auto"/>
        <w:bottom w:val="none" w:sz="0" w:space="0" w:color="auto"/>
        <w:right w:val="none" w:sz="0" w:space="0" w:color="auto"/>
      </w:divBdr>
    </w:div>
    <w:div w:id="1307664242">
      <w:bodyDiv w:val="1"/>
      <w:marLeft w:val="0"/>
      <w:marRight w:val="0"/>
      <w:marTop w:val="0"/>
      <w:marBottom w:val="0"/>
      <w:divBdr>
        <w:top w:val="none" w:sz="0" w:space="0" w:color="auto"/>
        <w:left w:val="none" w:sz="0" w:space="0" w:color="auto"/>
        <w:bottom w:val="none" w:sz="0" w:space="0" w:color="auto"/>
        <w:right w:val="none" w:sz="0" w:space="0" w:color="auto"/>
      </w:divBdr>
    </w:div>
    <w:div w:id="1379747751">
      <w:bodyDiv w:val="1"/>
      <w:marLeft w:val="0"/>
      <w:marRight w:val="0"/>
      <w:marTop w:val="0"/>
      <w:marBottom w:val="0"/>
      <w:divBdr>
        <w:top w:val="none" w:sz="0" w:space="0" w:color="auto"/>
        <w:left w:val="none" w:sz="0" w:space="0" w:color="auto"/>
        <w:bottom w:val="none" w:sz="0" w:space="0" w:color="auto"/>
        <w:right w:val="none" w:sz="0" w:space="0" w:color="auto"/>
      </w:divBdr>
      <w:divsChild>
        <w:div w:id="330451842">
          <w:marLeft w:val="0"/>
          <w:marRight w:val="0"/>
          <w:marTop w:val="0"/>
          <w:marBottom w:val="0"/>
          <w:divBdr>
            <w:top w:val="none" w:sz="0" w:space="0" w:color="auto"/>
            <w:left w:val="none" w:sz="0" w:space="0" w:color="auto"/>
            <w:bottom w:val="none" w:sz="0" w:space="0" w:color="auto"/>
            <w:right w:val="none" w:sz="0" w:space="0" w:color="auto"/>
          </w:divBdr>
        </w:div>
        <w:div w:id="1485582489">
          <w:marLeft w:val="0"/>
          <w:marRight w:val="0"/>
          <w:marTop w:val="0"/>
          <w:marBottom w:val="0"/>
          <w:divBdr>
            <w:top w:val="none" w:sz="0" w:space="0" w:color="auto"/>
            <w:left w:val="none" w:sz="0" w:space="0" w:color="auto"/>
            <w:bottom w:val="none" w:sz="0" w:space="0" w:color="auto"/>
            <w:right w:val="none" w:sz="0" w:space="0" w:color="auto"/>
          </w:divBdr>
        </w:div>
        <w:div w:id="1875270183">
          <w:marLeft w:val="0"/>
          <w:marRight w:val="0"/>
          <w:marTop w:val="0"/>
          <w:marBottom w:val="0"/>
          <w:divBdr>
            <w:top w:val="none" w:sz="0" w:space="0" w:color="auto"/>
            <w:left w:val="none" w:sz="0" w:space="0" w:color="auto"/>
            <w:bottom w:val="none" w:sz="0" w:space="0" w:color="auto"/>
            <w:right w:val="none" w:sz="0" w:space="0" w:color="auto"/>
          </w:divBdr>
        </w:div>
        <w:div w:id="887061899">
          <w:marLeft w:val="0"/>
          <w:marRight w:val="0"/>
          <w:marTop w:val="0"/>
          <w:marBottom w:val="0"/>
          <w:divBdr>
            <w:top w:val="none" w:sz="0" w:space="0" w:color="auto"/>
            <w:left w:val="none" w:sz="0" w:space="0" w:color="auto"/>
            <w:bottom w:val="none" w:sz="0" w:space="0" w:color="auto"/>
            <w:right w:val="none" w:sz="0" w:space="0" w:color="auto"/>
          </w:divBdr>
        </w:div>
        <w:div w:id="1757827308">
          <w:marLeft w:val="0"/>
          <w:marRight w:val="0"/>
          <w:marTop w:val="0"/>
          <w:marBottom w:val="0"/>
          <w:divBdr>
            <w:top w:val="none" w:sz="0" w:space="0" w:color="auto"/>
            <w:left w:val="none" w:sz="0" w:space="0" w:color="auto"/>
            <w:bottom w:val="none" w:sz="0" w:space="0" w:color="auto"/>
            <w:right w:val="none" w:sz="0" w:space="0" w:color="auto"/>
          </w:divBdr>
        </w:div>
        <w:div w:id="380249219">
          <w:marLeft w:val="0"/>
          <w:marRight w:val="0"/>
          <w:marTop w:val="0"/>
          <w:marBottom w:val="0"/>
          <w:divBdr>
            <w:top w:val="none" w:sz="0" w:space="0" w:color="auto"/>
            <w:left w:val="none" w:sz="0" w:space="0" w:color="auto"/>
            <w:bottom w:val="none" w:sz="0" w:space="0" w:color="auto"/>
            <w:right w:val="none" w:sz="0" w:space="0" w:color="auto"/>
          </w:divBdr>
        </w:div>
        <w:div w:id="1340040853">
          <w:marLeft w:val="0"/>
          <w:marRight w:val="0"/>
          <w:marTop w:val="0"/>
          <w:marBottom w:val="0"/>
          <w:divBdr>
            <w:top w:val="none" w:sz="0" w:space="0" w:color="auto"/>
            <w:left w:val="none" w:sz="0" w:space="0" w:color="auto"/>
            <w:bottom w:val="none" w:sz="0" w:space="0" w:color="auto"/>
            <w:right w:val="none" w:sz="0" w:space="0" w:color="auto"/>
          </w:divBdr>
        </w:div>
        <w:div w:id="2075003300">
          <w:marLeft w:val="0"/>
          <w:marRight w:val="0"/>
          <w:marTop w:val="0"/>
          <w:marBottom w:val="0"/>
          <w:divBdr>
            <w:top w:val="none" w:sz="0" w:space="0" w:color="auto"/>
            <w:left w:val="none" w:sz="0" w:space="0" w:color="auto"/>
            <w:bottom w:val="none" w:sz="0" w:space="0" w:color="auto"/>
            <w:right w:val="none" w:sz="0" w:space="0" w:color="auto"/>
          </w:divBdr>
        </w:div>
        <w:div w:id="1633175405">
          <w:marLeft w:val="0"/>
          <w:marRight w:val="0"/>
          <w:marTop w:val="0"/>
          <w:marBottom w:val="0"/>
          <w:divBdr>
            <w:top w:val="none" w:sz="0" w:space="0" w:color="auto"/>
            <w:left w:val="none" w:sz="0" w:space="0" w:color="auto"/>
            <w:bottom w:val="none" w:sz="0" w:space="0" w:color="auto"/>
            <w:right w:val="none" w:sz="0" w:space="0" w:color="auto"/>
          </w:divBdr>
        </w:div>
        <w:div w:id="932664870">
          <w:marLeft w:val="0"/>
          <w:marRight w:val="0"/>
          <w:marTop w:val="0"/>
          <w:marBottom w:val="0"/>
          <w:divBdr>
            <w:top w:val="none" w:sz="0" w:space="0" w:color="auto"/>
            <w:left w:val="none" w:sz="0" w:space="0" w:color="auto"/>
            <w:bottom w:val="none" w:sz="0" w:space="0" w:color="auto"/>
            <w:right w:val="none" w:sz="0" w:space="0" w:color="auto"/>
          </w:divBdr>
        </w:div>
        <w:div w:id="192689852">
          <w:marLeft w:val="0"/>
          <w:marRight w:val="0"/>
          <w:marTop w:val="0"/>
          <w:marBottom w:val="0"/>
          <w:divBdr>
            <w:top w:val="none" w:sz="0" w:space="0" w:color="auto"/>
            <w:left w:val="none" w:sz="0" w:space="0" w:color="auto"/>
            <w:bottom w:val="none" w:sz="0" w:space="0" w:color="auto"/>
            <w:right w:val="none" w:sz="0" w:space="0" w:color="auto"/>
          </w:divBdr>
        </w:div>
        <w:div w:id="1464806243">
          <w:marLeft w:val="0"/>
          <w:marRight w:val="0"/>
          <w:marTop w:val="0"/>
          <w:marBottom w:val="0"/>
          <w:divBdr>
            <w:top w:val="none" w:sz="0" w:space="0" w:color="auto"/>
            <w:left w:val="none" w:sz="0" w:space="0" w:color="auto"/>
            <w:bottom w:val="none" w:sz="0" w:space="0" w:color="auto"/>
            <w:right w:val="none" w:sz="0" w:space="0" w:color="auto"/>
          </w:divBdr>
        </w:div>
        <w:div w:id="2069718865">
          <w:marLeft w:val="0"/>
          <w:marRight w:val="0"/>
          <w:marTop w:val="0"/>
          <w:marBottom w:val="0"/>
          <w:divBdr>
            <w:top w:val="none" w:sz="0" w:space="0" w:color="auto"/>
            <w:left w:val="none" w:sz="0" w:space="0" w:color="auto"/>
            <w:bottom w:val="none" w:sz="0" w:space="0" w:color="auto"/>
            <w:right w:val="none" w:sz="0" w:space="0" w:color="auto"/>
          </w:divBdr>
        </w:div>
        <w:div w:id="1116604079">
          <w:marLeft w:val="0"/>
          <w:marRight w:val="0"/>
          <w:marTop w:val="0"/>
          <w:marBottom w:val="0"/>
          <w:divBdr>
            <w:top w:val="none" w:sz="0" w:space="0" w:color="auto"/>
            <w:left w:val="none" w:sz="0" w:space="0" w:color="auto"/>
            <w:bottom w:val="none" w:sz="0" w:space="0" w:color="auto"/>
            <w:right w:val="none" w:sz="0" w:space="0" w:color="auto"/>
          </w:divBdr>
        </w:div>
        <w:div w:id="1761099312">
          <w:marLeft w:val="0"/>
          <w:marRight w:val="0"/>
          <w:marTop w:val="0"/>
          <w:marBottom w:val="0"/>
          <w:divBdr>
            <w:top w:val="none" w:sz="0" w:space="0" w:color="auto"/>
            <w:left w:val="none" w:sz="0" w:space="0" w:color="auto"/>
            <w:bottom w:val="none" w:sz="0" w:space="0" w:color="auto"/>
            <w:right w:val="none" w:sz="0" w:space="0" w:color="auto"/>
          </w:divBdr>
        </w:div>
      </w:divsChild>
    </w:div>
    <w:div w:id="1481196076">
      <w:bodyDiv w:val="1"/>
      <w:marLeft w:val="0"/>
      <w:marRight w:val="0"/>
      <w:marTop w:val="0"/>
      <w:marBottom w:val="0"/>
      <w:divBdr>
        <w:top w:val="none" w:sz="0" w:space="0" w:color="auto"/>
        <w:left w:val="none" w:sz="0" w:space="0" w:color="auto"/>
        <w:bottom w:val="none" w:sz="0" w:space="0" w:color="auto"/>
        <w:right w:val="none" w:sz="0" w:space="0" w:color="auto"/>
      </w:divBdr>
    </w:div>
    <w:div w:id="1492745897">
      <w:bodyDiv w:val="1"/>
      <w:marLeft w:val="0"/>
      <w:marRight w:val="0"/>
      <w:marTop w:val="0"/>
      <w:marBottom w:val="0"/>
      <w:divBdr>
        <w:top w:val="none" w:sz="0" w:space="0" w:color="auto"/>
        <w:left w:val="none" w:sz="0" w:space="0" w:color="auto"/>
        <w:bottom w:val="none" w:sz="0" w:space="0" w:color="auto"/>
        <w:right w:val="none" w:sz="0" w:space="0" w:color="auto"/>
      </w:divBdr>
    </w:div>
    <w:div w:id="1497191323">
      <w:bodyDiv w:val="1"/>
      <w:marLeft w:val="0"/>
      <w:marRight w:val="0"/>
      <w:marTop w:val="0"/>
      <w:marBottom w:val="0"/>
      <w:divBdr>
        <w:top w:val="none" w:sz="0" w:space="0" w:color="auto"/>
        <w:left w:val="none" w:sz="0" w:space="0" w:color="auto"/>
        <w:bottom w:val="none" w:sz="0" w:space="0" w:color="auto"/>
        <w:right w:val="none" w:sz="0" w:space="0" w:color="auto"/>
      </w:divBdr>
    </w:div>
    <w:div w:id="1622490554">
      <w:bodyDiv w:val="1"/>
      <w:marLeft w:val="0"/>
      <w:marRight w:val="0"/>
      <w:marTop w:val="0"/>
      <w:marBottom w:val="0"/>
      <w:divBdr>
        <w:top w:val="none" w:sz="0" w:space="0" w:color="auto"/>
        <w:left w:val="none" w:sz="0" w:space="0" w:color="auto"/>
        <w:bottom w:val="none" w:sz="0" w:space="0" w:color="auto"/>
        <w:right w:val="none" w:sz="0" w:space="0" w:color="auto"/>
      </w:divBdr>
    </w:div>
    <w:div w:id="1649672595">
      <w:bodyDiv w:val="1"/>
      <w:marLeft w:val="0"/>
      <w:marRight w:val="0"/>
      <w:marTop w:val="0"/>
      <w:marBottom w:val="0"/>
      <w:divBdr>
        <w:top w:val="none" w:sz="0" w:space="0" w:color="auto"/>
        <w:left w:val="none" w:sz="0" w:space="0" w:color="auto"/>
        <w:bottom w:val="none" w:sz="0" w:space="0" w:color="auto"/>
        <w:right w:val="none" w:sz="0" w:space="0" w:color="auto"/>
      </w:divBdr>
      <w:divsChild>
        <w:div w:id="1429347743">
          <w:marLeft w:val="0"/>
          <w:marRight w:val="0"/>
          <w:marTop w:val="0"/>
          <w:marBottom w:val="0"/>
          <w:divBdr>
            <w:top w:val="none" w:sz="0" w:space="0" w:color="auto"/>
            <w:left w:val="none" w:sz="0" w:space="0" w:color="auto"/>
            <w:bottom w:val="none" w:sz="0" w:space="0" w:color="auto"/>
            <w:right w:val="none" w:sz="0" w:space="0" w:color="auto"/>
          </w:divBdr>
          <w:divsChild>
            <w:div w:id="502167829">
              <w:marLeft w:val="0"/>
              <w:marRight w:val="0"/>
              <w:marTop w:val="0"/>
              <w:marBottom w:val="0"/>
              <w:divBdr>
                <w:top w:val="none" w:sz="0" w:space="0" w:color="auto"/>
                <w:left w:val="none" w:sz="0" w:space="0" w:color="auto"/>
                <w:bottom w:val="none" w:sz="0" w:space="0" w:color="auto"/>
                <w:right w:val="none" w:sz="0" w:space="0" w:color="auto"/>
              </w:divBdr>
              <w:divsChild>
                <w:div w:id="199526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6293">
      <w:bodyDiv w:val="1"/>
      <w:marLeft w:val="0"/>
      <w:marRight w:val="0"/>
      <w:marTop w:val="0"/>
      <w:marBottom w:val="0"/>
      <w:divBdr>
        <w:top w:val="none" w:sz="0" w:space="0" w:color="auto"/>
        <w:left w:val="none" w:sz="0" w:space="0" w:color="auto"/>
        <w:bottom w:val="none" w:sz="0" w:space="0" w:color="auto"/>
        <w:right w:val="none" w:sz="0" w:space="0" w:color="auto"/>
      </w:divBdr>
    </w:div>
    <w:div w:id="1865560633">
      <w:bodyDiv w:val="1"/>
      <w:marLeft w:val="0"/>
      <w:marRight w:val="0"/>
      <w:marTop w:val="0"/>
      <w:marBottom w:val="0"/>
      <w:divBdr>
        <w:top w:val="none" w:sz="0" w:space="0" w:color="auto"/>
        <w:left w:val="none" w:sz="0" w:space="0" w:color="auto"/>
        <w:bottom w:val="none" w:sz="0" w:space="0" w:color="auto"/>
        <w:right w:val="none" w:sz="0" w:space="0" w:color="auto"/>
      </w:divBdr>
    </w:div>
    <w:div w:id="1912814726">
      <w:bodyDiv w:val="1"/>
      <w:marLeft w:val="0"/>
      <w:marRight w:val="0"/>
      <w:marTop w:val="0"/>
      <w:marBottom w:val="0"/>
      <w:divBdr>
        <w:top w:val="none" w:sz="0" w:space="0" w:color="auto"/>
        <w:left w:val="none" w:sz="0" w:space="0" w:color="auto"/>
        <w:bottom w:val="none" w:sz="0" w:space="0" w:color="auto"/>
        <w:right w:val="none" w:sz="0" w:space="0" w:color="auto"/>
      </w:divBdr>
    </w:div>
    <w:div w:id="1974362450">
      <w:bodyDiv w:val="1"/>
      <w:marLeft w:val="0"/>
      <w:marRight w:val="0"/>
      <w:marTop w:val="0"/>
      <w:marBottom w:val="0"/>
      <w:divBdr>
        <w:top w:val="none" w:sz="0" w:space="0" w:color="auto"/>
        <w:left w:val="none" w:sz="0" w:space="0" w:color="auto"/>
        <w:bottom w:val="none" w:sz="0" w:space="0" w:color="auto"/>
        <w:right w:val="none" w:sz="0" w:space="0" w:color="auto"/>
      </w:divBdr>
    </w:div>
    <w:div w:id="2040623100">
      <w:bodyDiv w:val="1"/>
      <w:marLeft w:val="0"/>
      <w:marRight w:val="0"/>
      <w:marTop w:val="0"/>
      <w:marBottom w:val="0"/>
      <w:divBdr>
        <w:top w:val="none" w:sz="0" w:space="0" w:color="auto"/>
        <w:left w:val="none" w:sz="0" w:space="0" w:color="auto"/>
        <w:bottom w:val="none" w:sz="0" w:space="0" w:color="auto"/>
        <w:right w:val="none" w:sz="0" w:space="0" w:color="auto"/>
      </w:divBdr>
    </w:div>
    <w:div w:id="2051301514">
      <w:bodyDiv w:val="1"/>
      <w:marLeft w:val="0"/>
      <w:marRight w:val="0"/>
      <w:marTop w:val="0"/>
      <w:marBottom w:val="0"/>
      <w:divBdr>
        <w:top w:val="none" w:sz="0" w:space="0" w:color="auto"/>
        <w:left w:val="none" w:sz="0" w:space="0" w:color="auto"/>
        <w:bottom w:val="none" w:sz="0" w:space="0" w:color="auto"/>
        <w:right w:val="none" w:sz="0" w:space="0" w:color="auto"/>
      </w:divBdr>
    </w:div>
    <w:div w:id="2082169000">
      <w:bodyDiv w:val="1"/>
      <w:marLeft w:val="0"/>
      <w:marRight w:val="0"/>
      <w:marTop w:val="0"/>
      <w:marBottom w:val="0"/>
      <w:divBdr>
        <w:top w:val="none" w:sz="0" w:space="0" w:color="auto"/>
        <w:left w:val="none" w:sz="0" w:space="0" w:color="auto"/>
        <w:bottom w:val="none" w:sz="0" w:space="0" w:color="auto"/>
        <w:right w:val="none" w:sz="0" w:space="0" w:color="auto"/>
      </w:divBdr>
    </w:div>
    <w:div w:id="2090618460">
      <w:bodyDiv w:val="1"/>
      <w:marLeft w:val="0"/>
      <w:marRight w:val="0"/>
      <w:marTop w:val="0"/>
      <w:marBottom w:val="0"/>
      <w:divBdr>
        <w:top w:val="none" w:sz="0" w:space="0" w:color="auto"/>
        <w:left w:val="none" w:sz="0" w:space="0" w:color="auto"/>
        <w:bottom w:val="none" w:sz="0" w:space="0" w:color="auto"/>
        <w:right w:val="none" w:sz="0" w:space="0" w:color="auto"/>
      </w:divBdr>
      <w:divsChild>
        <w:div w:id="1328048028">
          <w:marLeft w:val="0"/>
          <w:marRight w:val="0"/>
          <w:marTop w:val="0"/>
          <w:marBottom w:val="0"/>
          <w:divBdr>
            <w:top w:val="none" w:sz="0" w:space="0" w:color="auto"/>
            <w:left w:val="none" w:sz="0" w:space="0" w:color="auto"/>
            <w:bottom w:val="none" w:sz="0" w:space="0" w:color="auto"/>
            <w:right w:val="none" w:sz="0" w:space="0" w:color="auto"/>
          </w:divBdr>
          <w:divsChild>
            <w:div w:id="2104956835">
              <w:marLeft w:val="0"/>
              <w:marRight w:val="0"/>
              <w:marTop w:val="0"/>
              <w:marBottom w:val="0"/>
              <w:divBdr>
                <w:top w:val="none" w:sz="0" w:space="0" w:color="auto"/>
                <w:left w:val="none" w:sz="0" w:space="0" w:color="auto"/>
                <w:bottom w:val="none" w:sz="0" w:space="0" w:color="auto"/>
                <w:right w:val="none" w:sz="0" w:space="0" w:color="auto"/>
              </w:divBdr>
              <w:divsChild>
                <w:div w:id="130693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Hoja1!$A$1:$A$4</c:f>
              <c:strCache>
                <c:ptCount val="4"/>
                <c:pt idx="0">
                  <c:v>Desarrollo familiar </c:v>
                </c:pt>
                <c:pt idx="1">
                  <c:v>Desarrollo personal</c:v>
                </c:pt>
                <c:pt idx="2">
                  <c:v>Problemas psicosociales</c:v>
                </c:pt>
                <c:pt idx="3">
                  <c:v>Talleres artesanales </c:v>
                </c:pt>
              </c:strCache>
            </c:strRef>
          </c:cat>
          <c:val>
            <c:numRef>
              <c:f>Hoja1!$B$1:$B$4</c:f>
              <c:numCache>
                <c:formatCode>0%</c:formatCode>
                <c:ptCount val="4"/>
                <c:pt idx="0">
                  <c:v>0.57999999999999996</c:v>
                </c:pt>
                <c:pt idx="1">
                  <c:v>0.2</c:v>
                </c:pt>
                <c:pt idx="2">
                  <c:v>0.12</c:v>
                </c:pt>
                <c:pt idx="3">
                  <c:v>0.1</c:v>
                </c:pt>
              </c:numCache>
            </c:numRef>
          </c:val>
          <c:extLst>
            <c:ext xmlns:c16="http://schemas.microsoft.com/office/drawing/2014/chart" uri="{C3380CC4-5D6E-409C-BE32-E72D297353CC}">
              <c16:uniqueId val="{00000000-C5EE-490F-8EB5-375D12C34F62}"/>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Hoja1!$B$1:$B$4</c:f>
              <c:strCache>
                <c:ptCount val="4"/>
                <c:pt idx="0">
                  <c:v>Aglutinadas flexibles</c:v>
                </c:pt>
                <c:pt idx="1">
                  <c:v>Aglutinada rígida </c:v>
                </c:pt>
                <c:pt idx="2">
                  <c:v>Unida Flexible </c:v>
                </c:pt>
                <c:pt idx="3">
                  <c:v>Unida estructurada</c:v>
                </c:pt>
              </c:strCache>
            </c:strRef>
          </c:cat>
          <c:val>
            <c:numRef>
              <c:f>Hoja1!$C$1:$C$4</c:f>
              <c:numCache>
                <c:formatCode>0%</c:formatCode>
                <c:ptCount val="4"/>
                <c:pt idx="0">
                  <c:v>0.46</c:v>
                </c:pt>
                <c:pt idx="1">
                  <c:v>0.22</c:v>
                </c:pt>
                <c:pt idx="2">
                  <c:v>0.17</c:v>
                </c:pt>
                <c:pt idx="3">
                  <c:v>0.09</c:v>
                </c:pt>
              </c:numCache>
            </c:numRef>
          </c:val>
          <c:extLst>
            <c:ext xmlns:c16="http://schemas.microsoft.com/office/drawing/2014/chart" uri="{C3380CC4-5D6E-409C-BE32-E72D297353CC}">
              <c16:uniqueId val="{00000000-1631-426C-9059-AD59F5D51B45}"/>
            </c:ext>
          </c:extLst>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C7872-351C-46A1-B9F7-809766552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33035</Words>
  <Characters>181694</Characters>
  <Application>Microsoft Office Word</Application>
  <DocSecurity>0</DocSecurity>
  <Lines>1514</Lines>
  <Paragraphs>428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Laboratorio</dc:creator>
  <cp:lastModifiedBy>Laboratorio</cp:lastModifiedBy>
  <cp:revision>3</cp:revision>
  <cp:lastPrinted>2018-03-01T03:59:00Z</cp:lastPrinted>
  <dcterms:created xsi:type="dcterms:W3CDTF">2018-12-19T00:50:00Z</dcterms:created>
  <dcterms:modified xsi:type="dcterms:W3CDTF">2018-12-19T00:54:00Z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e3ff023a-4a7d-34a6-8c40-898284e01ba8</vt:lpwstr>
  </property>
  <property fmtid="{D5CDD505-2E9C-101B-9397-08002B2CF9AE}" pid="24" name="Mendeley Citation Style_1">
    <vt:lpwstr>http://www.zotero.org/styles/apa</vt:lpwstr>
  </property>
</Properties>
</file>