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2DC" w:rsidRPr="00406284" w:rsidRDefault="000542DC" w:rsidP="000542D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6284">
        <w:rPr>
          <w:rFonts w:ascii="Times New Roman" w:hAnsi="Times New Roman" w:cs="Times New Roman"/>
          <w:b/>
          <w:sz w:val="24"/>
          <w:szCs w:val="24"/>
        </w:rPr>
        <w:t>Estudo das propriedades psicométricas da Escala de Antinormatividade Grupal</w:t>
      </w:r>
    </w:p>
    <w:p w:rsidR="000542DC" w:rsidRDefault="000542DC" w:rsidP="000542DC">
      <w:pPr>
        <w:pStyle w:val="HTMLpr-formatado"/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 w:rsidRPr="00406284">
        <w:rPr>
          <w:rFonts w:ascii="Times New Roman" w:hAnsi="Times New Roman" w:cs="Times New Roman"/>
          <w:sz w:val="24"/>
          <w:szCs w:val="24"/>
          <w:lang w:val="en"/>
        </w:rPr>
        <w:t>Study of the psychometric properties of the Group Antinormativity Scale</w:t>
      </w:r>
    </w:p>
    <w:p w:rsidR="000542DC" w:rsidRPr="00406284" w:rsidRDefault="000542DC" w:rsidP="000542DC">
      <w:pPr>
        <w:pStyle w:val="HTMLpr-formatado"/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42DC" w:rsidRDefault="000542DC" w:rsidP="000542DC">
      <w:pPr>
        <w:pStyle w:val="HTMLpr-formatado"/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D1F58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284">
        <w:rPr>
          <w:rFonts w:ascii="Times New Roman" w:hAnsi="Times New Roman" w:cs="Times New Roman"/>
          <w:sz w:val="24"/>
          <w:szCs w:val="24"/>
        </w:rPr>
        <w:t>EAG, antinormatividade, adolescentes, propriedades psicométricas</w:t>
      </w:r>
    </w:p>
    <w:p w:rsidR="000542DC" w:rsidRPr="00406284" w:rsidRDefault="000542DC" w:rsidP="000542DC">
      <w:pPr>
        <w:pStyle w:val="HTMLpr-formatado"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F58">
        <w:rPr>
          <w:rFonts w:ascii="Times New Roman" w:hAnsi="Times New Roman" w:cs="Times New Roman"/>
          <w:b/>
          <w:sz w:val="24"/>
          <w:szCs w:val="24"/>
        </w:rPr>
        <w:t>Key words: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2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EAG, antinormativity, adolescents, </w:t>
      </w:r>
      <w:r w:rsidRPr="00406284">
        <w:rPr>
          <w:rFonts w:ascii="Times New Roman" w:hAnsi="Times New Roman" w:cs="Times New Roman"/>
          <w:sz w:val="24"/>
          <w:szCs w:val="24"/>
          <w:lang w:val="en"/>
        </w:rPr>
        <w:t>psychometric properties</w:t>
      </w:r>
    </w:p>
    <w:p w:rsidR="000542DC" w:rsidRPr="00406284" w:rsidRDefault="000542DC" w:rsidP="000542DC">
      <w:pPr>
        <w:pStyle w:val="HTMLpr-formatado"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spacing w:line="48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Pr="00406284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</w:p>
    <w:p w:rsidR="000542DC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Cristiana Ferraz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>
        <w:rPr>
          <w:rFonts w:ascii="Times New Roman" w:hAnsi="Times New Roman" w:cs="Times New Roman"/>
          <w:sz w:val="24"/>
          <w:szCs w:val="24"/>
        </w:rPr>
        <w:t>, Margarida Simões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2*</w:t>
      </w:r>
      <w:r>
        <w:rPr>
          <w:rFonts w:ascii="Times New Roman" w:hAnsi="Times New Roman" w:cs="Times New Roman"/>
          <w:sz w:val="24"/>
          <w:szCs w:val="24"/>
        </w:rPr>
        <w:t>, Inês Carvalho Relva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3*</w:t>
      </w:r>
    </w:p>
    <w:p w:rsidR="000542DC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Licenciada em Psicologia. Estudante. Autor correspondente: e</w:t>
      </w:r>
      <w:r>
        <w:rPr>
          <w:rFonts w:ascii="Times New Roman" w:hAnsi="Times New Roman" w:cs="Times New Roman"/>
          <w:i/>
          <w:sz w:val="24"/>
          <w:szCs w:val="24"/>
        </w:rPr>
        <w:t>-mail</w:t>
      </w:r>
      <w:r>
        <w:rPr>
          <w:rFonts w:ascii="Times New Roman" w:hAnsi="Times New Roman" w:cs="Times New Roman"/>
          <w:sz w:val="24"/>
          <w:szCs w:val="24"/>
        </w:rPr>
        <w:t>: crisferraz1995@hotmail.com</w:t>
      </w:r>
    </w:p>
    <w:p w:rsidR="000542DC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Doutorada em Psicologia. Professora Auxiliar. </w:t>
      </w:r>
    </w:p>
    <w:p w:rsidR="000542DC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Pós-doutorada em Psicologia. Professora Auxiliar Convidada. </w:t>
      </w:r>
    </w:p>
    <w:p w:rsidR="00C41468" w:rsidRPr="000542DC" w:rsidRDefault="000542DC" w:rsidP="000542DC">
      <w:pPr>
        <w:pStyle w:val="HTMLpr-formatado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Universidade de Trás-os-Montes e Alto Douro, Departamento de Educação e Psicologia, Quinta dos Prados, 5000-801 Vila Real, Portugal. 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>Tel.: (+351) 259 350 000</w:t>
      </w:r>
    </w:p>
    <w:sectPr w:rsidR="00C41468" w:rsidRPr="000542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6F0" w:rsidRDefault="005F76F0" w:rsidP="00571DEA">
      <w:pPr>
        <w:spacing w:line="240" w:lineRule="auto"/>
      </w:pPr>
      <w:r>
        <w:separator/>
      </w:r>
    </w:p>
  </w:endnote>
  <w:endnote w:type="continuationSeparator" w:id="0">
    <w:p w:rsidR="005F76F0" w:rsidRDefault="005F76F0" w:rsidP="00571D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DEA" w:rsidRDefault="00571D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DEA" w:rsidRDefault="00571DE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DEA" w:rsidRDefault="00571D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6F0" w:rsidRDefault="005F76F0" w:rsidP="00571DEA">
      <w:pPr>
        <w:spacing w:line="240" w:lineRule="auto"/>
      </w:pPr>
      <w:r>
        <w:separator/>
      </w:r>
    </w:p>
  </w:footnote>
  <w:footnote w:type="continuationSeparator" w:id="0">
    <w:p w:rsidR="005F76F0" w:rsidRDefault="005F76F0" w:rsidP="00571D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DEA" w:rsidRDefault="00571DE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DEA" w:rsidRDefault="00571DE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DEA" w:rsidRDefault="00571D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DC"/>
    <w:rsid w:val="000542DC"/>
    <w:rsid w:val="00571DEA"/>
    <w:rsid w:val="005F76F0"/>
    <w:rsid w:val="00C4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2DC"/>
    <w:pPr>
      <w:spacing w:after="0" w:line="480" w:lineRule="auto"/>
      <w:ind w:firstLine="692"/>
      <w:jc w:val="both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HTMLpr-formatado">
    <w:name w:val="HTML Preformatted"/>
    <w:basedOn w:val="Normal"/>
    <w:link w:val="HTMLpr-formatadoCarter"/>
    <w:uiPriority w:val="99"/>
    <w:unhideWhenUsed/>
    <w:rsid w:val="000542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0542DC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571D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71DEA"/>
  </w:style>
  <w:style w:type="paragraph" w:styleId="Rodap">
    <w:name w:val="footer"/>
    <w:basedOn w:val="Normal"/>
    <w:link w:val="RodapCarter"/>
    <w:uiPriority w:val="99"/>
    <w:unhideWhenUsed/>
    <w:rsid w:val="00571DEA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71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2019-02-09T19:08:00Z</dcterms:created>
  <dcterms:modified xsi:type="dcterms:W3CDTF">2019-02-09T19:08:00Z</dcterms:modified>
</cp:coreProperties>
</file>