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5E588" w14:textId="77777777" w:rsidR="003D7861" w:rsidRDefault="003D7861" w:rsidP="005F36EC">
      <w:pPr>
        <w:spacing w:after="0"/>
        <w:jc w:val="center"/>
        <w:rPr>
          <w:rFonts w:ascii="Times New Roman" w:hAnsi="Times New Roman" w:cs="Times New Roman"/>
          <w:b/>
          <w:sz w:val="24"/>
          <w:szCs w:val="24"/>
          <w:lang w:val="es-MX"/>
        </w:rPr>
      </w:pPr>
    </w:p>
    <w:p w14:paraId="3F133EB0" w14:textId="77777777" w:rsidR="00710CE0" w:rsidRDefault="00710CE0" w:rsidP="00710CE0">
      <w:pPr>
        <w:spacing w:after="0"/>
        <w:jc w:val="center"/>
        <w:rPr>
          <w:rFonts w:ascii="Times New Roman" w:hAnsi="Times New Roman" w:cs="Times New Roman"/>
          <w:b/>
          <w:sz w:val="24"/>
          <w:szCs w:val="24"/>
          <w:lang w:val="es-MX"/>
        </w:rPr>
      </w:pPr>
    </w:p>
    <w:p w14:paraId="6058CD30" w14:textId="77777777" w:rsidR="00710CE0" w:rsidRDefault="00710CE0" w:rsidP="00710CE0">
      <w:pPr>
        <w:spacing w:after="0"/>
        <w:jc w:val="center"/>
        <w:rPr>
          <w:rFonts w:ascii="Times New Roman" w:hAnsi="Times New Roman" w:cs="Times New Roman"/>
          <w:b/>
          <w:sz w:val="24"/>
          <w:szCs w:val="24"/>
          <w:lang w:val="es-MX"/>
        </w:rPr>
      </w:pPr>
      <w:r>
        <w:rPr>
          <w:rFonts w:ascii="Times New Roman" w:hAnsi="Times New Roman" w:cs="Times New Roman"/>
          <w:b/>
          <w:sz w:val="24"/>
          <w:szCs w:val="24"/>
          <w:lang w:val="es-MX"/>
        </w:rPr>
        <w:t>¿Qué son los Afectos y Cómo se Relacionan con las Cogniciones? Una Aproximación Histórica, Psicológica y Filosófica.</w:t>
      </w:r>
    </w:p>
    <w:p w14:paraId="49C48FD1" w14:textId="77777777" w:rsidR="00710CE0" w:rsidRDefault="00710CE0" w:rsidP="00710CE0">
      <w:pPr>
        <w:spacing w:after="0"/>
        <w:rPr>
          <w:rFonts w:ascii="Times New Roman" w:hAnsi="Times New Roman" w:cs="Times New Roman"/>
          <w:b/>
          <w:sz w:val="24"/>
          <w:szCs w:val="24"/>
          <w:lang w:val="es-MX"/>
        </w:rPr>
      </w:pPr>
    </w:p>
    <w:p w14:paraId="14CE158D" w14:textId="77777777" w:rsidR="003D7861" w:rsidRDefault="00710CE0" w:rsidP="005F36EC">
      <w:pPr>
        <w:spacing w:after="0"/>
        <w:jc w:val="center"/>
        <w:rPr>
          <w:rFonts w:ascii="Times New Roman" w:hAnsi="Times New Roman" w:cs="Times New Roman"/>
          <w:b/>
          <w:sz w:val="24"/>
          <w:szCs w:val="24"/>
          <w:lang w:val="es-MX"/>
        </w:rPr>
      </w:pPr>
      <w:r w:rsidRPr="00710CE0">
        <w:rPr>
          <w:rFonts w:ascii="Times New Roman" w:hAnsi="Times New Roman" w:cs="Times New Roman"/>
          <w:b/>
          <w:sz w:val="24"/>
          <w:szCs w:val="24"/>
          <w:lang w:val="es-MX"/>
        </w:rPr>
        <w:t>What are aff</w:t>
      </w:r>
      <w:r>
        <w:rPr>
          <w:rFonts w:ascii="Times New Roman" w:hAnsi="Times New Roman" w:cs="Times New Roman"/>
          <w:b/>
          <w:sz w:val="24"/>
          <w:szCs w:val="24"/>
          <w:lang w:val="es-MX"/>
        </w:rPr>
        <w:t xml:space="preserve">ects and how they relate to </w:t>
      </w:r>
      <w:r w:rsidRPr="00710CE0">
        <w:rPr>
          <w:rFonts w:ascii="Times New Roman" w:hAnsi="Times New Roman" w:cs="Times New Roman"/>
          <w:b/>
          <w:sz w:val="24"/>
          <w:szCs w:val="24"/>
          <w:lang w:val="es-MX"/>
        </w:rPr>
        <w:t>cognitions? A Historical, psychological and philosophical approach.</w:t>
      </w:r>
    </w:p>
    <w:p w14:paraId="411D86C8" w14:textId="77777777" w:rsidR="003D7861" w:rsidRDefault="003D7861" w:rsidP="005F36EC">
      <w:pPr>
        <w:spacing w:after="0"/>
        <w:jc w:val="center"/>
        <w:rPr>
          <w:rFonts w:ascii="Times New Roman" w:hAnsi="Times New Roman" w:cs="Times New Roman"/>
          <w:b/>
          <w:sz w:val="24"/>
          <w:szCs w:val="24"/>
          <w:lang w:val="es-MX"/>
        </w:rPr>
      </w:pPr>
    </w:p>
    <w:p w14:paraId="24C88837" w14:textId="77777777" w:rsidR="003D7861" w:rsidRDefault="003D7861" w:rsidP="005F36EC">
      <w:pPr>
        <w:spacing w:after="0"/>
        <w:jc w:val="center"/>
        <w:rPr>
          <w:rFonts w:ascii="Times New Roman" w:hAnsi="Times New Roman" w:cs="Times New Roman"/>
          <w:b/>
          <w:sz w:val="24"/>
          <w:szCs w:val="24"/>
          <w:lang w:val="es-MX"/>
        </w:rPr>
      </w:pPr>
    </w:p>
    <w:p w14:paraId="3C1E6C7D" w14:textId="77777777" w:rsidR="00710CE0" w:rsidRPr="00197B84" w:rsidRDefault="00710CE0" w:rsidP="00710CE0">
      <w:pPr>
        <w:pStyle w:val="Header"/>
        <w:jc w:val="center"/>
        <w:rPr>
          <w:rFonts w:ascii="Times New Roman" w:hAnsi="Times New Roman" w:cs="Times New Roman"/>
          <w:sz w:val="24"/>
          <w:szCs w:val="24"/>
          <w:lang w:val="es-MX"/>
        </w:rPr>
      </w:pPr>
      <w:r w:rsidRPr="00197B84">
        <w:rPr>
          <w:rFonts w:ascii="Times New Roman" w:hAnsi="Times New Roman" w:cs="Times New Roman"/>
          <w:sz w:val="24"/>
          <w:szCs w:val="24"/>
          <w:lang w:val="es-MX"/>
        </w:rPr>
        <w:t>Aproximación Histórica, Psicológica y Filosófica al Estudio del Afecto y la Cognición</w:t>
      </w:r>
    </w:p>
    <w:p w14:paraId="7634CE53" w14:textId="77777777" w:rsidR="003D7861" w:rsidRDefault="003D7861" w:rsidP="005F36EC">
      <w:pPr>
        <w:spacing w:after="0"/>
        <w:jc w:val="center"/>
        <w:rPr>
          <w:rFonts w:ascii="Times New Roman" w:hAnsi="Times New Roman" w:cs="Times New Roman"/>
          <w:b/>
          <w:sz w:val="24"/>
          <w:szCs w:val="24"/>
          <w:lang w:val="es-MX"/>
        </w:rPr>
      </w:pPr>
    </w:p>
    <w:p w14:paraId="62DC3AF7" w14:textId="77777777" w:rsidR="003D7861" w:rsidRDefault="003D7861" w:rsidP="005F36EC">
      <w:pPr>
        <w:spacing w:after="0"/>
        <w:jc w:val="center"/>
        <w:rPr>
          <w:rFonts w:ascii="Times New Roman" w:hAnsi="Times New Roman" w:cs="Times New Roman"/>
          <w:b/>
          <w:sz w:val="24"/>
          <w:szCs w:val="24"/>
          <w:lang w:val="es-MX"/>
        </w:rPr>
      </w:pPr>
    </w:p>
    <w:p w14:paraId="35CEF677" w14:textId="77777777" w:rsidR="003D7861" w:rsidRDefault="003D7861" w:rsidP="005F36EC">
      <w:pPr>
        <w:spacing w:after="0"/>
        <w:jc w:val="center"/>
        <w:rPr>
          <w:rFonts w:ascii="Times New Roman" w:hAnsi="Times New Roman" w:cs="Times New Roman"/>
          <w:b/>
          <w:sz w:val="24"/>
          <w:szCs w:val="24"/>
          <w:lang w:val="es-MX"/>
        </w:rPr>
      </w:pPr>
      <w:bookmarkStart w:id="0" w:name="_GoBack"/>
      <w:bookmarkEnd w:id="0"/>
    </w:p>
    <w:p w14:paraId="5FD1F9D0" w14:textId="77777777" w:rsidR="003D7861" w:rsidRDefault="003D7861" w:rsidP="005F36EC">
      <w:pPr>
        <w:spacing w:after="0"/>
        <w:jc w:val="center"/>
        <w:rPr>
          <w:rFonts w:ascii="Times New Roman" w:hAnsi="Times New Roman" w:cs="Times New Roman"/>
          <w:b/>
          <w:sz w:val="24"/>
          <w:szCs w:val="24"/>
          <w:lang w:val="es-MX"/>
        </w:rPr>
      </w:pPr>
    </w:p>
    <w:p w14:paraId="15697E73" w14:textId="77777777" w:rsidR="003D7861" w:rsidRDefault="003D7861" w:rsidP="005F36EC">
      <w:pPr>
        <w:spacing w:after="0"/>
        <w:jc w:val="center"/>
        <w:rPr>
          <w:rFonts w:ascii="Times New Roman" w:hAnsi="Times New Roman" w:cs="Times New Roman"/>
          <w:b/>
          <w:sz w:val="24"/>
          <w:szCs w:val="24"/>
          <w:lang w:val="es-MX"/>
        </w:rPr>
      </w:pPr>
    </w:p>
    <w:p w14:paraId="0B24CC1C" w14:textId="77777777" w:rsidR="003D7861" w:rsidRDefault="003D7861" w:rsidP="005F36EC">
      <w:pPr>
        <w:spacing w:after="0"/>
        <w:jc w:val="center"/>
        <w:rPr>
          <w:rFonts w:ascii="Times New Roman" w:hAnsi="Times New Roman" w:cs="Times New Roman"/>
          <w:b/>
          <w:sz w:val="24"/>
          <w:szCs w:val="24"/>
          <w:lang w:val="es-MX"/>
        </w:rPr>
      </w:pPr>
    </w:p>
    <w:p w14:paraId="1DB708D8" w14:textId="77777777" w:rsidR="003D7861" w:rsidRDefault="003D7861" w:rsidP="005F36EC">
      <w:pPr>
        <w:spacing w:after="0"/>
        <w:jc w:val="center"/>
        <w:rPr>
          <w:rFonts w:ascii="Times New Roman" w:hAnsi="Times New Roman" w:cs="Times New Roman"/>
          <w:b/>
          <w:sz w:val="24"/>
          <w:szCs w:val="24"/>
          <w:lang w:val="es-MX"/>
        </w:rPr>
      </w:pPr>
    </w:p>
    <w:p w14:paraId="11DB0290" w14:textId="77777777" w:rsidR="003D7861" w:rsidRDefault="003D7861" w:rsidP="005F36EC">
      <w:pPr>
        <w:spacing w:after="0"/>
        <w:jc w:val="center"/>
        <w:rPr>
          <w:rFonts w:ascii="Times New Roman" w:hAnsi="Times New Roman" w:cs="Times New Roman"/>
          <w:b/>
          <w:sz w:val="24"/>
          <w:szCs w:val="24"/>
          <w:lang w:val="es-MX"/>
        </w:rPr>
      </w:pPr>
    </w:p>
    <w:p w14:paraId="19FE1BB7" w14:textId="77777777" w:rsidR="003D7861" w:rsidRDefault="003D7861" w:rsidP="005F36EC">
      <w:pPr>
        <w:spacing w:after="0"/>
        <w:jc w:val="center"/>
        <w:rPr>
          <w:rFonts w:ascii="Times New Roman" w:hAnsi="Times New Roman" w:cs="Times New Roman"/>
          <w:b/>
          <w:sz w:val="24"/>
          <w:szCs w:val="24"/>
          <w:lang w:val="es-MX"/>
        </w:rPr>
      </w:pPr>
    </w:p>
    <w:p w14:paraId="447A074F" w14:textId="77777777" w:rsidR="003D7861" w:rsidRDefault="003D7861" w:rsidP="005F36EC">
      <w:pPr>
        <w:spacing w:after="0"/>
        <w:jc w:val="center"/>
        <w:rPr>
          <w:rFonts w:ascii="Times New Roman" w:hAnsi="Times New Roman" w:cs="Times New Roman"/>
          <w:b/>
          <w:sz w:val="24"/>
          <w:szCs w:val="24"/>
          <w:lang w:val="es-MX"/>
        </w:rPr>
      </w:pPr>
    </w:p>
    <w:p w14:paraId="187734A6" w14:textId="77777777" w:rsidR="003D7861" w:rsidRDefault="003D7861" w:rsidP="005F36EC">
      <w:pPr>
        <w:spacing w:after="0"/>
        <w:jc w:val="center"/>
        <w:rPr>
          <w:rFonts w:ascii="Times New Roman" w:hAnsi="Times New Roman" w:cs="Times New Roman"/>
          <w:b/>
          <w:sz w:val="24"/>
          <w:szCs w:val="24"/>
          <w:lang w:val="es-MX"/>
        </w:rPr>
      </w:pPr>
    </w:p>
    <w:p w14:paraId="302B7AB4" w14:textId="77777777" w:rsidR="003D7861" w:rsidRDefault="003D7861" w:rsidP="005F36EC">
      <w:pPr>
        <w:spacing w:after="0"/>
        <w:jc w:val="center"/>
        <w:rPr>
          <w:rFonts w:ascii="Times New Roman" w:hAnsi="Times New Roman" w:cs="Times New Roman"/>
          <w:b/>
          <w:sz w:val="24"/>
          <w:szCs w:val="24"/>
          <w:lang w:val="es-MX"/>
        </w:rPr>
      </w:pPr>
    </w:p>
    <w:p w14:paraId="0F0F204A" w14:textId="77777777" w:rsidR="003D7861" w:rsidRDefault="003D7861" w:rsidP="005F36EC">
      <w:pPr>
        <w:spacing w:after="0"/>
        <w:jc w:val="center"/>
        <w:rPr>
          <w:rFonts w:ascii="Times New Roman" w:hAnsi="Times New Roman" w:cs="Times New Roman"/>
          <w:b/>
          <w:sz w:val="24"/>
          <w:szCs w:val="24"/>
          <w:lang w:val="es-MX"/>
        </w:rPr>
      </w:pPr>
    </w:p>
    <w:p w14:paraId="525662A4" w14:textId="77777777" w:rsidR="003D7861" w:rsidRDefault="003D7861" w:rsidP="005F36EC">
      <w:pPr>
        <w:spacing w:after="0"/>
        <w:jc w:val="center"/>
        <w:rPr>
          <w:rFonts w:ascii="Times New Roman" w:hAnsi="Times New Roman" w:cs="Times New Roman"/>
          <w:b/>
          <w:sz w:val="24"/>
          <w:szCs w:val="24"/>
          <w:lang w:val="es-MX"/>
        </w:rPr>
      </w:pPr>
    </w:p>
    <w:p w14:paraId="57130A6A" w14:textId="77777777" w:rsidR="003D7861" w:rsidRDefault="003D7861" w:rsidP="005F36EC">
      <w:pPr>
        <w:spacing w:after="0"/>
        <w:jc w:val="center"/>
        <w:rPr>
          <w:rFonts w:ascii="Times New Roman" w:hAnsi="Times New Roman" w:cs="Times New Roman"/>
          <w:b/>
          <w:sz w:val="24"/>
          <w:szCs w:val="24"/>
          <w:lang w:val="es-MX"/>
        </w:rPr>
      </w:pPr>
    </w:p>
    <w:p w14:paraId="10836060" w14:textId="77777777" w:rsidR="003D7861" w:rsidRDefault="003D7861" w:rsidP="005F36EC">
      <w:pPr>
        <w:spacing w:after="0"/>
        <w:jc w:val="center"/>
        <w:rPr>
          <w:rFonts w:ascii="Times New Roman" w:hAnsi="Times New Roman" w:cs="Times New Roman"/>
          <w:b/>
          <w:sz w:val="24"/>
          <w:szCs w:val="24"/>
          <w:lang w:val="es-MX"/>
        </w:rPr>
      </w:pPr>
    </w:p>
    <w:p w14:paraId="1B14EA84" w14:textId="77777777" w:rsidR="003D7861" w:rsidRDefault="003D7861" w:rsidP="005F36EC">
      <w:pPr>
        <w:spacing w:after="0"/>
        <w:jc w:val="center"/>
        <w:rPr>
          <w:rFonts w:ascii="Times New Roman" w:hAnsi="Times New Roman" w:cs="Times New Roman"/>
          <w:b/>
          <w:sz w:val="24"/>
          <w:szCs w:val="24"/>
          <w:lang w:val="es-MX"/>
        </w:rPr>
      </w:pPr>
    </w:p>
    <w:p w14:paraId="0C7580CE" w14:textId="77777777" w:rsidR="003D7861" w:rsidRDefault="003D7861" w:rsidP="005F36EC">
      <w:pPr>
        <w:spacing w:after="0"/>
        <w:jc w:val="center"/>
        <w:rPr>
          <w:rFonts w:ascii="Times New Roman" w:hAnsi="Times New Roman" w:cs="Times New Roman"/>
          <w:b/>
          <w:sz w:val="24"/>
          <w:szCs w:val="24"/>
          <w:lang w:val="es-MX"/>
        </w:rPr>
      </w:pPr>
    </w:p>
    <w:p w14:paraId="12DB10D1" w14:textId="77777777" w:rsidR="003D7861" w:rsidRDefault="003D7861" w:rsidP="005F36EC">
      <w:pPr>
        <w:spacing w:after="0"/>
        <w:jc w:val="center"/>
        <w:rPr>
          <w:rFonts w:ascii="Times New Roman" w:hAnsi="Times New Roman" w:cs="Times New Roman"/>
          <w:b/>
          <w:sz w:val="24"/>
          <w:szCs w:val="24"/>
          <w:lang w:val="es-MX"/>
        </w:rPr>
      </w:pPr>
    </w:p>
    <w:p w14:paraId="7920DB51" w14:textId="77777777" w:rsidR="003D7861" w:rsidRDefault="003D7861" w:rsidP="005F36EC">
      <w:pPr>
        <w:spacing w:after="0"/>
        <w:jc w:val="center"/>
        <w:rPr>
          <w:rFonts w:ascii="Times New Roman" w:hAnsi="Times New Roman" w:cs="Times New Roman"/>
          <w:b/>
          <w:sz w:val="24"/>
          <w:szCs w:val="24"/>
          <w:lang w:val="es-MX"/>
        </w:rPr>
      </w:pPr>
    </w:p>
    <w:p w14:paraId="7C8AB7DF" w14:textId="77777777" w:rsidR="003D7861" w:rsidRDefault="003D7861" w:rsidP="005F36EC">
      <w:pPr>
        <w:spacing w:after="0"/>
        <w:jc w:val="center"/>
        <w:rPr>
          <w:rFonts w:ascii="Times New Roman" w:hAnsi="Times New Roman" w:cs="Times New Roman"/>
          <w:b/>
          <w:sz w:val="24"/>
          <w:szCs w:val="24"/>
          <w:lang w:val="es-MX"/>
        </w:rPr>
      </w:pPr>
    </w:p>
    <w:p w14:paraId="70BCD32E" w14:textId="77777777" w:rsidR="003D7861" w:rsidRDefault="003D7861" w:rsidP="005F36EC">
      <w:pPr>
        <w:spacing w:after="0"/>
        <w:jc w:val="center"/>
        <w:rPr>
          <w:rFonts w:ascii="Times New Roman" w:hAnsi="Times New Roman" w:cs="Times New Roman"/>
          <w:b/>
          <w:sz w:val="24"/>
          <w:szCs w:val="24"/>
          <w:lang w:val="es-MX"/>
        </w:rPr>
      </w:pPr>
    </w:p>
    <w:p w14:paraId="16FE7E94" w14:textId="77777777" w:rsidR="003D7861" w:rsidRDefault="003D7861" w:rsidP="005F36EC">
      <w:pPr>
        <w:spacing w:after="0"/>
        <w:jc w:val="center"/>
        <w:rPr>
          <w:rFonts w:ascii="Times New Roman" w:hAnsi="Times New Roman" w:cs="Times New Roman"/>
          <w:b/>
          <w:sz w:val="24"/>
          <w:szCs w:val="24"/>
          <w:lang w:val="es-MX"/>
        </w:rPr>
      </w:pPr>
    </w:p>
    <w:p w14:paraId="3C4AB8C6" w14:textId="77777777" w:rsidR="003D7861" w:rsidRDefault="003D7861" w:rsidP="005F36EC">
      <w:pPr>
        <w:spacing w:after="0"/>
        <w:jc w:val="center"/>
        <w:rPr>
          <w:rFonts w:ascii="Times New Roman" w:hAnsi="Times New Roman" w:cs="Times New Roman"/>
          <w:b/>
          <w:sz w:val="24"/>
          <w:szCs w:val="24"/>
          <w:lang w:val="es-MX"/>
        </w:rPr>
      </w:pPr>
    </w:p>
    <w:p w14:paraId="199F68F0" w14:textId="77777777" w:rsidR="00D5372D" w:rsidRDefault="00D5372D" w:rsidP="00C70A81">
      <w:pPr>
        <w:spacing w:after="0"/>
        <w:rPr>
          <w:rFonts w:ascii="Times New Roman" w:hAnsi="Times New Roman" w:cs="Times New Roman"/>
          <w:sz w:val="24"/>
          <w:szCs w:val="24"/>
          <w:lang w:val="es-MX"/>
        </w:rPr>
      </w:pPr>
    </w:p>
    <w:p w14:paraId="13896CF9" w14:textId="77777777" w:rsidR="00C70A81" w:rsidRDefault="00C70A81" w:rsidP="0012382B">
      <w:pPr>
        <w:spacing w:after="0" w:line="480" w:lineRule="auto"/>
        <w:rPr>
          <w:rFonts w:ascii="Times New Roman" w:hAnsi="Times New Roman" w:cs="Times New Roman"/>
          <w:b/>
          <w:sz w:val="24"/>
          <w:szCs w:val="24"/>
          <w:lang w:val="es-MX"/>
        </w:rPr>
      </w:pPr>
      <w:r>
        <w:rPr>
          <w:rFonts w:ascii="Times New Roman" w:hAnsi="Times New Roman" w:cs="Times New Roman"/>
          <w:b/>
          <w:sz w:val="24"/>
          <w:szCs w:val="24"/>
          <w:lang w:val="es-MX"/>
        </w:rPr>
        <w:t>Resumen</w:t>
      </w:r>
    </w:p>
    <w:p w14:paraId="1A263F43" w14:textId="77777777" w:rsidR="008971B5" w:rsidRDefault="008971B5" w:rsidP="0012382B">
      <w:pPr>
        <w:spacing w:after="0" w:line="48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La naturaleza del afecto, así como su relación con los procesos cognitivos, se ha vuelto un tópico de gran</w:t>
      </w:r>
      <w:r w:rsidR="00D7612B">
        <w:rPr>
          <w:rFonts w:ascii="Times New Roman" w:hAnsi="Times New Roman" w:cs="Times New Roman"/>
          <w:sz w:val="24"/>
          <w:szCs w:val="24"/>
          <w:lang w:val="es-MX"/>
        </w:rPr>
        <w:t xml:space="preserve"> interés. </w:t>
      </w:r>
      <w:r>
        <w:rPr>
          <w:rFonts w:ascii="Times New Roman" w:hAnsi="Times New Roman" w:cs="Times New Roman"/>
          <w:sz w:val="24"/>
          <w:szCs w:val="24"/>
          <w:lang w:val="es-MX"/>
        </w:rPr>
        <w:t xml:space="preserve">Sin embargo, resulta clave para un buen avance en las investigaciones lograr </w:t>
      </w:r>
      <w:r w:rsidR="005C496B">
        <w:rPr>
          <w:rFonts w:ascii="Times New Roman" w:hAnsi="Times New Roman" w:cs="Times New Roman"/>
          <w:sz w:val="24"/>
          <w:szCs w:val="24"/>
          <w:lang w:val="es-MX"/>
        </w:rPr>
        <w:t>precisar y complejizar</w:t>
      </w:r>
      <w:r>
        <w:rPr>
          <w:rFonts w:ascii="Times New Roman" w:hAnsi="Times New Roman" w:cs="Times New Roman"/>
          <w:sz w:val="24"/>
          <w:szCs w:val="24"/>
          <w:lang w:val="es-MX"/>
        </w:rPr>
        <w:t xml:space="preserve"> la visión respecto a lo que se entiende por </w:t>
      </w:r>
      <w:r>
        <w:rPr>
          <w:rFonts w:ascii="Times New Roman" w:hAnsi="Times New Roman" w:cs="Times New Roman"/>
          <w:sz w:val="24"/>
          <w:szCs w:val="24"/>
          <w:lang w:val="es-MX"/>
        </w:rPr>
        <w:lastRenderedPageBreak/>
        <w:t>afecto, emociones o estados de ánimo, y respecto a la relación que se supone con la cognición. Partiendo de</w:t>
      </w:r>
      <w:r w:rsidR="00D7612B">
        <w:rPr>
          <w:rFonts w:ascii="Times New Roman" w:hAnsi="Times New Roman" w:cs="Times New Roman"/>
          <w:sz w:val="24"/>
          <w:szCs w:val="24"/>
          <w:lang w:val="es-MX"/>
        </w:rPr>
        <w:t xml:space="preserve"> estas premisas</w:t>
      </w:r>
      <w:r>
        <w:rPr>
          <w:rFonts w:ascii="Times New Roman" w:hAnsi="Times New Roman" w:cs="Times New Roman"/>
          <w:sz w:val="24"/>
          <w:szCs w:val="24"/>
          <w:lang w:val="es-MX"/>
        </w:rPr>
        <w:t xml:space="preserve">, recientemente Izard (2010) propuso </w:t>
      </w:r>
      <w:r w:rsidR="00D7612B">
        <w:rPr>
          <w:rFonts w:ascii="Times New Roman" w:hAnsi="Times New Roman" w:cs="Times New Roman"/>
          <w:sz w:val="24"/>
          <w:szCs w:val="24"/>
          <w:lang w:val="es-MX"/>
        </w:rPr>
        <w:t>el siguiente</w:t>
      </w:r>
      <w:r>
        <w:rPr>
          <w:rFonts w:ascii="Times New Roman" w:hAnsi="Times New Roman" w:cs="Times New Roman"/>
          <w:sz w:val="24"/>
          <w:szCs w:val="24"/>
          <w:lang w:val="es-MX"/>
        </w:rPr>
        <w:t xml:space="preserve"> obj</w:t>
      </w:r>
      <w:r w:rsidR="00D7612B">
        <w:rPr>
          <w:rFonts w:ascii="Times New Roman" w:hAnsi="Times New Roman" w:cs="Times New Roman"/>
          <w:sz w:val="24"/>
          <w:szCs w:val="24"/>
          <w:lang w:val="es-MX"/>
        </w:rPr>
        <w:t xml:space="preserve">etivo: </w:t>
      </w:r>
      <w:r>
        <w:rPr>
          <w:rFonts w:ascii="Times New Roman" w:hAnsi="Times New Roman" w:cs="Times New Roman"/>
          <w:sz w:val="24"/>
          <w:szCs w:val="24"/>
          <w:lang w:val="es-MX"/>
        </w:rPr>
        <w:t xml:space="preserve">agudizar las perspectivas sobre el afecto. El presente trabajo </w:t>
      </w:r>
      <w:r w:rsidR="005C496B">
        <w:rPr>
          <w:rFonts w:ascii="Times New Roman" w:hAnsi="Times New Roman" w:cs="Times New Roman"/>
          <w:sz w:val="24"/>
          <w:szCs w:val="24"/>
          <w:lang w:val="es-MX"/>
        </w:rPr>
        <w:t xml:space="preserve">teórico </w:t>
      </w:r>
      <w:r>
        <w:rPr>
          <w:rFonts w:ascii="Times New Roman" w:hAnsi="Times New Roman" w:cs="Times New Roman"/>
          <w:sz w:val="24"/>
          <w:szCs w:val="24"/>
          <w:lang w:val="es-MX"/>
        </w:rPr>
        <w:t xml:space="preserve">conlleva </w:t>
      </w:r>
      <w:r w:rsidR="005C496B">
        <w:rPr>
          <w:rFonts w:ascii="Times New Roman" w:hAnsi="Times New Roman" w:cs="Times New Roman"/>
          <w:sz w:val="24"/>
          <w:szCs w:val="24"/>
          <w:lang w:val="es-MX"/>
        </w:rPr>
        <w:t xml:space="preserve">objetivos </w:t>
      </w:r>
      <w:r>
        <w:rPr>
          <w:rFonts w:ascii="Times New Roman" w:hAnsi="Times New Roman" w:cs="Times New Roman"/>
          <w:sz w:val="24"/>
          <w:szCs w:val="24"/>
          <w:lang w:val="es-MX"/>
        </w:rPr>
        <w:t>similares</w:t>
      </w:r>
      <w:r w:rsidR="00D7612B">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Así, el objeto </w:t>
      </w:r>
      <w:r w:rsidR="005C496B">
        <w:rPr>
          <w:rFonts w:ascii="Times New Roman" w:hAnsi="Times New Roman" w:cs="Times New Roman"/>
          <w:sz w:val="24"/>
          <w:szCs w:val="24"/>
          <w:lang w:val="es-MX"/>
        </w:rPr>
        <w:t xml:space="preserve">principal </w:t>
      </w:r>
      <w:r>
        <w:rPr>
          <w:rFonts w:ascii="Times New Roman" w:hAnsi="Times New Roman" w:cs="Times New Roman"/>
          <w:sz w:val="24"/>
          <w:szCs w:val="24"/>
          <w:lang w:val="es-MX"/>
        </w:rPr>
        <w:t>de</w:t>
      </w:r>
      <w:r w:rsidR="005C496B">
        <w:rPr>
          <w:rFonts w:ascii="Times New Roman" w:hAnsi="Times New Roman" w:cs="Times New Roman"/>
          <w:sz w:val="24"/>
          <w:szCs w:val="24"/>
          <w:lang w:val="es-MX"/>
        </w:rPr>
        <w:t xml:space="preserve"> este estudio</w:t>
      </w:r>
      <w:r>
        <w:rPr>
          <w:rFonts w:ascii="Times New Roman" w:hAnsi="Times New Roman" w:cs="Times New Roman"/>
          <w:sz w:val="24"/>
          <w:szCs w:val="24"/>
          <w:lang w:val="es-MX"/>
        </w:rPr>
        <w:t xml:space="preserve"> no tiene un mero fin descriptivo sino que, más aún, pretende ayudar</w:t>
      </w:r>
      <w:r w:rsidRPr="005C496B">
        <w:rPr>
          <w:rFonts w:ascii="Times New Roman" w:hAnsi="Times New Roman" w:cs="Times New Roman"/>
          <w:sz w:val="24"/>
          <w:szCs w:val="24"/>
          <w:lang w:val="es-MX"/>
        </w:rPr>
        <w:t xml:space="preserve"> a</w:t>
      </w:r>
      <w:r>
        <w:rPr>
          <w:rFonts w:ascii="Times New Roman" w:hAnsi="Times New Roman" w:cs="Times New Roman"/>
          <w:i/>
          <w:sz w:val="24"/>
          <w:szCs w:val="24"/>
          <w:lang w:val="es-MX"/>
        </w:rPr>
        <w:t xml:space="preserve"> hacer conscientes las bases filosóficas que están en el centro de las discusiones y desarrollos actuales </w:t>
      </w:r>
      <w:r w:rsidRPr="00200875">
        <w:rPr>
          <w:rFonts w:ascii="Times New Roman" w:hAnsi="Times New Roman" w:cs="Times New Roman"/>
          <w:sz w:val="24"/>
          <w:szCs w:val="24"/>
          <w:lang w:val="es-MX"/>
        </w:rPr>
        <w:t>(</w:t>
      </w:r>
      <w:r>
        <w:rPr>
          <w:rFonts w:ascii="Times New Roman" w:hAnsi="Times New Roman" w:cs="Times New Roman"/>
          <w:sz w:val="24"/>
          <w:szCs w:val="24"/>
          <w:lang w:val="es-MX"/>
        </w:rPr>
        <w:t>Vigotsky, 2004)</w:t>
      </w:r>
      <w:r w:rsidR="00D7612B">
        <w:rPr>
          <w:rFonts w:ascii="Times New Roman" w:hAnsi="Times New Roman" w:cs="Times New Roman"/>
          <w:sz w:val="24"/>
          <w:szCs w:val="24"/>
          <w:lang w:val="es-MX"/>
        </w:rPr>
        <w:t>.</w:t>
      </w:r>
    </w:p>
    <w:p w14:paraId="4855A6A9" w14:textId="77777777" w:rsidR="005C496B" w:rsidRDefault="005C496B" w:rsidP="0012382B">
      <w:pPr>
        <w:spacing w:line="480" w:lineRule="auto"/>
        <w:jc w:val="both"/>
        <w:rPr>
          <w:rFonts w:ascii="Times New Roman" w:hAnsi="Times New Roman" w:cs="Times New Roman"/>
          <w:sz w:val="24"/>
          <w:szCs w:val="24"/>
          <w:lang w:val="es-MX"/>
        </w:rPr>
      </w:pPr>
      <w:r w:rsidRPr="00FB2252">
        <w:rPr>
          <w:rFonts w:ascii="Times New Roman" w:hAnsi="Times New Roman" w:cs="Times New Roman"/>
          <w:b/>
          <w:i/>
          <w:sz w:val="24"/>
          <w:szCs w:val="24"/>
          <w:lang w:val="es-MX"/>
        </w:rPr>
        <w:t>Palabras claves:</w:t>
      </w:r>
      <w:r>
        <w:rPr>
          <w:rFonts w:ascii="Times New Roman" w:hAnsi="Times New Roman" w:cs="Times New Roman"/>
          <w:sz w:val="24"/>
          <w:szCs w:val="24"/>
          <w:lang w:val="es-MX"/>
        </w:rPr>
        <w:t xml:space="preserve"> Afecto; Cognición; Bases Filosóficas.</w:t>
      </w:r>
    </w:p>
    <w:p w14:paraId="18E77983" w14:textId="77777777" w:rsidR="0012382B" w:rsidRPr="0012382B" w:rsidRDefault="0012382B" w:rsidP="0012382B">
      <w:pPr>
        <w:spacing w:after="0" w:line="480" w:lineRule="auto"/>
        <w:jc w:val="both"/>
        <w:rPr>
          <w:rFonts w:ascii="Times New Roman" w:hAnsi="Times New Roman" w:cs="Times New Roman"/>
          <w:b/>
          <w:sz w:val="24"/>
          <w:szCs w:val="24"/>
          <w:lang w:val="es-MX"/>
        </w:rPr>
      </w:pPr>
      <w:r w:rsidRPr="0012382B">
        <w:rPr>
          <w:rFonts w:ascii="Times New Roman" w:hAnsi="Times New Roman" w:cs="Times New Roman"/>
          <w:b/>
          <w:sz w:val="24"/>
          <w:szCs w:val="24"/>
          <w:lang w:val="es-MX"/>
        </w:rPr>
        <w:t>Abstract</w:t>
      </w:r>
    </w:p>
    <w:p w14:paraId="032D6172" w14:textId="77777777" w:rsidR="0012382B" w:rsidRPr="0012382B" w:rsidRDefault="0012382B" w:rsidP="0012382B">
      <w:pPr>
        <w:spacing w:after="0" w:line="480" w:lineRule="auto"/>
        <w:jc w:val="both"/>
        <w:rPr>
          <w:rFonts w:ascii="Times New Roman" w:hAnsi="Times New Roman" w:cs="Times New Roman"/>
          <w:sz w:val="24"/>
          <w:szCs w:val="24"/>
          <w:lang w:val="es-MX"/>
        </w:rPr>
      </w:pPr>
      <w:r w:rsidRPr="0012382B">
        <w:rPr>
          <w:rFonts w:ascii="Times New Roman" w:hAnsi="Times New Roman" w:cs="Times New Roman"/>
          <w:sz w:val="24"/>
          <w:szCs w:val="24"/>
          <w:lang w:val="es-MX"/>
        </w:rPr>
        <w:t>The nature of affect and its relation to cognitive processes has been subject of considerable interest among affective researchers. However, to progress in this field a paramount issue that remains necessary is to complex and clarifies what we usually mean by affect, emotion and mood, and their supposed association with cognition. On this basis, recently Izard (2010) proposed to sharpen the perspectives on affect. The present review addres</w:t>
      </w:r>
      <w:r>
        <w:rPr>
          <w:rFonts w:ascii="Times New Roman" w:hAnsi="Times New Roman" w:cs="Times New Roman"/>
          <w:sz w:val="24"/>
          <w:szCs w:val="24"/>
          <w:lang w:val="es-MX"/>
        </w:rPr>
        <w:t xml:space="preserve">ses this issue by describing </w:t>
      </w:r>
      <w:r w:rsidRPr="0012382B">
        <w:rPr>
          <w:rFonts w:ascii="Times New Roman" w:hAnsi="Times New Roman" w:cs="Times New Roman"/>
          <w:sz w:val="24"/>
          <w:szCs w:val="24"/>
          <w:lang w:val="es-MX"/>
        </w:rPr>
        <w:t>and then by analyzing the philosophical bases that are focus of current discussions and developments (Vygotsky, 2004).</w:t>
      </w:r>
    </w:p>
    <w:p w14:paraId="7F00177F" w14:textId="77777777" w:rsidR="0012382B" w:rsidRDefault="0012382B" w:rsidP="00D5372D">
      <w:pPr>
        <w:spacing w:after="0" w:line="480" w:lineRule="auto"/>
        <w:jc w:val="both"/>
        <w:rPr>
          <w:rFonts w:ascii="Times New Roman" w:hAnsi="Times New Roman" w:cs="Times New Roman"/>
          <w:sz w:val="24"/>
          <w:szCs w:val="24"/>
          <w:lang w:val="es-MX"/>
        </w:rPr>
      </w:pPr>
      <w:r w:rsidRPr="0012382B">
        <w:rPr>
          <w:rFonts w:ascii="Times New Roman" w:hAnsi="Times New Roman" w:cs="Times New Roman"/>
          <w:b/>
          <w:i/>
          <w:sz w:val="24"/>
          <w:szCs w:val="24"/>
          <w:lang w:val="es-MX"/>
        </w:rPr>
        <w:t>Keywords:</w:t>
      </w:r>
      <w:r w:rsidRPr="0012382B">
        <w:rPr>
          <w:rFonts w:ascii="Times New Roman" w:hAnsi="Times New Roman" w:cs="Times New Roman"/>
          <w:sz w:val="24"/>
          <w:szCs w:val="24"/>
          <w:lang w:val="es-MX"/>
        </w:rPr>
        <w:t xml:space="preserve"> Affect; Cognition, Philosophical Bases</w:t>
      </w:r>
    </w:p>
    <w:p w14:paraId="41924F1C" w14:textId="77777777" w:rsidR="00D5372D" w:rsidRDefault="00D5372D" w:rsidP="00D5372D">
      <w:pPr>
        <w:spacing w:after="0" w:line="480" w:lineRule="auto"/>
        <w:jc w:val="both"/>
        <w:rPr>
          <w:rFonts w:ascii="Times New Roman" w:hAnsi="Times New Roman" w:cs="Times New Roman"/>
          <w:sz w:val="24"/>
          <w:szCs w:val="24"/>
          <w:lang w:val="es-MX"/>
        </w:rPr>
      </w:pPr>
    </w:p>
    <w:p w14:paraId="24F1CC33" w14:textId="77777777" w:rsidR="007C66A8" w:rsidRDefault="007C66A8" w:rsidP="00D5372D">
      <w:pPr>
        <w:spacing w:after="0" w:line="480" w:lineRule="auto"/>
        <w:jc w:val="both"/>
        <w:rPr>
          <w:rFonts w:ascii="Times New Roman" w:hAnsi="Times New Roman" w:cs="Times New Roman"/>
          <w:sz w:val="24"/>
          <w:szCs w:val="24"/>
          <w:lang w:val="es-MX"/>
        </w:rPr>
      </w:pPr>
    </w:p>
    <w:p w14:paraId="6B3390FF" w14:textId="77777777" w:rsidR="007C66A8" w:rsidRPr="0012382B" w:rsidRDefault="007C66A8" w:rsidP="00D5372D">
      <w:pPr>
        <w:spacing w:after="0" w:line="480" w:lineRule="auto"/>
        <w:jc w:val="both"/>
        <w:rPr>
          <w:rFonts w:ascii="Times New Roman" w:hAnsi="Times New Roman" w:cs="Times New Roman"/>
          <w:sz w:val="24"/>
          <w:szCs w:val="24"/>
          <w:lang w:val="es-MX"/>
        </w:rPr>
      </w:pPr>
    </w:p>
    <w:p w14:paraId="344E89FD" w14:textId="77777777" w:rsidR="00F73C63" w:rsidRDefault="004C79A8" w:rsidP="00F73C63">
      <w:pPr>
        <w:spacing w:after="0"/>
        <w:jc w:val="right"/>
        <w:rPr>
          <w:rFonts w:ascii="Times New Roman" w:hAnsi="Times New Roman" w:cs="Times New Roman"/>
          <w:sz w:val="24"/>
          <w:szCs w:val="24"/>
          <w:lang w:val="es-MX"/>
        </w:rPr>
      </w:pPr>
      <w:r>
        <w:rPr>
          <w:rFonts w:ascii="Times New Roman" w:hAnsi="Times New Roman" w:cs="Times New Roman"/>
          <w:sz w:val="24"/>
          <w:szCs w:val="24"/>
          <w:lang w:val="es-MX"/>
        </w:rPr>
        <w:t xml:space="preserve"> </w:t>
      </w:r>
      <w:r w:rsidR="00F73C63">
        <w:rPr>
          <w:rFonts w:ascii="Times New Roman" w:hAnsi="Times New Roman" w:cs="Times New Roman"/>
          <w:sz w:val="24"/>
          <w:szCs w:val="24"/>
          <w:lang w:val="es-MX"/>
        </w:rPr>
        <w:t>“...lo quieran o no los naturalistas, son los filósofos quienes los dirigen...</w:t>
      </w:r>
    </w:p>
    <w:p w14:paraId="4410726C" w14:textId="77777777" w:rsidR="00F73C63" w:rsidRPr="00C87263" w:rsidRDefault="00F73C63" w:rsidP="00C87263">
      <w:pPr>
        <w:spacing w:after="0"/>
        <w:jc w:val="right"/>
        <w:rPr>
          <w:rFonts w:ascii="Times New Roman" w:hAnsi="Times New Roman" w:cs="Times New Roman"/>
          <w:sz w:val="24"/>
          <w:szCs w:val="24"/>
          <w:lang w:val="es-MX"/>
        </w:rPr>
      </w:pPr>
      <w:r>
        <w:rPr>
          <w:rFonts w:ascii="Times New Roman" w:hAnsi="Times New Roman" w:cs="Times New Roman"/>
          <w:sz w:val="24"/>
          <w:szCs w:val="24"/>
          <w:lang w:val="es-MX"/>
        </w:rPr>
        <w:t>Pero, desde luego, hay una diferencia esencial entre servir inconscientemente</w:t>
      </w:r>
      <w:r w:rsidR="00C87263">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y servir conscientemente a una u otra idea filosófica”. </w:t>
      </w:r>
      <w:r w:rsidRPr="00F73C63">
        <w:rPr>
          <w:rFonts w:ascii="Times New Roman" w:hAnsi="Times New Roman" w:cs="Times New Roman"/>
          <w:i/>
          <w:sz w:val="24"/>
          <w:szCs w:val="24"/>
          <w:lang w:val="es-MX"/>
        </w:rPr>
        <w:t>Lev Vigotsky</w:t>
      </w:r>
      <w:r w:rsidR="00C87263">
        <w:rPr>
          <w:rFonts w:ascii="Times New Roman" w:hAnsi="Times New Roman" w:cs="Times New Roman"/>
          <w:i/>
          <w:sz w:val="24"/>
          <w:szCs w:val="24"/>
          <w:lang w:val="es-MX"/>
        </w:rPr>
        <w:t xml:space="preserve"> (2004)</w:t>
      </w:r>
    </w:p>
    <w:p w14:paraId="460265F6" w14:textId="77777777" w:rsidR="004C79A8" w:rsidRDefault="004C79A8" w:rsidP="004C79A8">
      <w:pPr>
        <w:spacing w:after="0"/>
        <w:rPr>
          <w:rFonts w:ascii="Times New Roman" w:hAnsi="Times New Roman" w:cs="Times New Roman"/>
          <w:b/>
          <w:sz w:val="24"/>
          <w:szCs w:val="24"/>
          <w:lang w:val="es-MX"/>
        </w:rPr>
      </w:pPr>
    </w:p>
    <w:p w14:paraId="650E6834" w14:textId="77777777" w:rsidR="007A7564" w:rsidRDefault="007A7564" w:rsidP="004C79A8">
      <w:pPr>
        <w:spacing w:after="0"/>
        <w:rPr>
          <w:rFonts w:ascii="Times New Roman" w:hAnsi="Times New Roman" w:cs="Times New Roman"/>
          <w:b/>
          <w:sz w:val="24"/>
          <w:szCs w:val="24"/>
          <w:lang w:val="es-MX"/>
        </w:rPr>
        <w:sectPr w:rsidR="007A7564" w:rsidSect="00197B84">
          <w:headerReference w:type="even" r:id="rId8"/>
          <w:headerReference w:type="default" r:id="rId9"/>
          <w:footerReference w:type="default" r:id="rId10"/>
          <w:pgSz w:w="12240" w:h="15840"/>
          <w:pgMar w:top="1417" w:right="1701" w:bottom="1417" w:left="1701" w:header="708" w:footer="708" w:gutter="0"/>
          <w:cols w:space="708"/>
          <w:titlePg/>
          <w:docGrid w:linePitch="360"/>
        </w:sectPr>
      </w:pPr>
    </w:p>
    <w:p w14:paraId="74C08AEC" w14:textId="77777777" w:rsidR="00163D38" w:rsidRDefault="00163D38" w:rsidP="004C79A8">
      <w:pPr>
        <w:spacing w:after="0"/>
        <w:rPr>
          <w:rFonts w:ascii="Times New Roman" w:hAnsi="Times New Roman" w:cs="Times New Roman"/>
          <w:b/>
          <w:sz w:val="24"/>
          <w:szCs w:val="24"/>
          <w:lang w:val="es-MX"/>
        </w:rPr>
      </w:pPr>
    </w:p>
    <w:p w14:paraId="199E7F7D" w14:textId="77777777" w:rsidR="00E933CE" w:rsidRDefault="00E933CE" w:rsidP="004C79A8">
      <w:pPr>
        <w:spacing w:after="0"/>
        <w:rPr>
          <w:rFonts w:ascii="Times New Roman" w:hAnsi="Times New Roman" w:cs="Times New Roman"/>
          <w:b/>
          <w:sz w:val="24"/>
          <w:szCs w:val="24"/>
          <w:lang w:val="es-MX"/>
        </w:rPr>
        <w:sectPr w:rsidR="00E933CE" w:rsidSect="007A7564">
          <w:type w:val="continuous"/>
          <w:pgSz w:w="12240" w:h="15840"/>
          <w:pgMar w:top="1417" w:right="1701" w:bottom="1417" w:left="1701" w:header="708" w:footer="708" w:gutter="0"/>
          <w:cols w:num="2" w:space="708"/>
          <w:docGrid w:linePitch="360"/>
        </w:sectPr>
      </w:pPr>
    </w:p>
    <w:p w14:paraId="708DACB5" w14:textId="77777777" w:rsidR="00163D38" w:rsidRDefault="004C79A8" w:rsidP="004C79A8">
      <w:pPr>
        <w:spacing w:after="0"/>
        <w:rPr>
          <w:rFonts w:ascii="Times New Roman" w:hAnsi="Times New Roman" w:cs="Times New Roman"/>
          <w:b/>
          <w:sz w:val="24"/>
          <w:szCs w:val="24"/>
          <w:lang w:val="es-MX"/>
        </w:rPr>
      </w:pPr>
      <w:r w:rsidRPr="00163D38">
        <w:rPr>
          <w:rFonts w:ascii="Times New Roman" w:hAnsi="Times New Roman" w:cs="Times New Roman"/>
          <w:b/>
          <w:sz w:val="24"/>
          <w:szCs w:val="24"/>
          <w:lang w:val="es-MX"/>
        </w:rPr>
        <w:lastRenderedPageBreak/>
        <w:t>Introducción</w:t>
      </w:r>
    </w:p>
    <w:p w14:paraId="062794D8" w14:textId="77777777" w:rsidR="00567670" w:rsidRDefault="00567670" w:rsidP="004C79A8">
      <w:pPr>
        <w:spacing w:after="0"/>
        <w:rPr>
          <w:rFonts w:ascii="Times New Roman" w:hAnsi="Times New Roman" w:cs="Times New Roman"/>
          <w:sz w:val="24"/>
          <w:szCs w:val="24"/>
          <w:lang w:val="es-MX"/>
        </w:rPr>
      </w:pPr>
    </w:p>
    <w:p w14:paraId="3785C3F6" w14:textId="77777777" w:rsidR="00567670" w:rsidRDefault="00E2778E" w:rsidP="00567670">
      <w:pPr>
        <w:spacing w:line="48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El interés por definir los afectos en términos científicos a preocupado a los investigadores desde el surgimiento de la Psicología (Grendon, 2010). </w:t>
      </w:r>
      <w:r w:rsidR="00567670">
        <w:rPr>
          <w:rFonts w:ascii="Times New Roman" w:hAnsi="Times New Roman" w:cs="Times New Roman"/>
          <w:sz w:val="24"/>
          <w:szCs w:val="24"/>
          <w:lang w:val="es-MX"/>
        </w:rPr>
        <w:t xml:space="preserve">Como bien dejo en evidencia recientemente Izard (2010), a pesar de que muchos psicólogos y profesionales en las neurociencias afirman que </w:t>
      </w:r>
      <w:r w:rsidR="00567670" w:rsidRPr="00567670">
        <w:rPr>
          <w:rFonts w:ascii="Times New Roman" w:hAnsi="Times New Roman" w:cs="Times New Roman"/>
          <w:i/>
          <w:sz w:val="24"/>
          <w:szCs w:val="24"/>
          <w:lang w:val="es-MX"/>
        </w:rPr>
        <w:t>las emociones</w:t>
      </w:r>
      <w:r w:rsidR="00567670">
        <w:rPr>
          <w:rFonts w:ascii="Times New Roman" w:hAnsi="Times New Roman" w:cs="Times New Roman"/>
          <w:sz w:val="24"/>
          <w:szCs w:val="24"/>
          <w:lang w:val="es-MX"/>
        </w:rPr>
        <w:t xml:space="preserve"> influyen sobre el pensamiento, la toma de decisiones, la acción, el bienestar, la salud, entre otras, no existe consenso en la definición de lo que se entiende por </w:t>
      </w:r>
      <w:r w:rsidR="00567670" w:rsidRPr="00567670">
        <w:rPr>
          <w:rFonts w:ascii="Times New Roman" w:hAnsi="Times New Roman" w:cs="Times New Roman"/>
          <w:i/>
          <w:sz w:val="24"/>
          <w:szCs w:val="24"/>
          <w:lang w:val="es-MX"/>
        </w:rPr>
        <w:t>emoción</w:t>
      </w:r>
      <w:r w:rsidR="00567670">
        <w:rPr>
          <w:rFonts w:ascii="Times New Roman" w:hAnsi="Times New Roman" w:cs="Times New Roman"/>
          <w:sz w:val="24"/>
          <w:szCs w:val="24"/>
          <w:lang w:val="es-MX"/>
        </w:rPr>
        <w:t>. La</w:t>
      </w:r>
      <w:r w:rsidR="00187120">
        <w:rPr>
          <w:rFonts w:ascii="Times New Roman" w:hAnsi="Times New Roman" w:cs="Times New Roman"/>
          <w:sz w:val="24"/>
          <w:szCs w:val="24"/>
          <w:lang w:val="es-MX"/>
        </w:rPr>
        <w:t>s</w:t>
      </w:r>
      <w:r w:rsidR="00567670">
        <w:rPr>
          <w:rFonts w:ascii="Times New Roman" w:hAnsi="Times New Roman" w:cs="Times New Roman"/>
          <w:sz w:val="24"/>
          <w:szCs w:val="24"/>
          <w:lang w:val="es-MX"/>
        </w:rPr>
        <w:t xml:space="preserve"> meta</w:t>
      </w:r>
      <w:r w:rsidR="00187120">
        <w:rPr>
          <w:rFonts w:ascii="Times New Roman" w:hAnsi="Times New Roman" w:cs="Times New Roman"/>
          <w:sz w:val="24"/>
          <w:szCs w:val="24"/>
          <w:lang w:val="es-MX"/>
        </w:rPr>
        <w:t>s</w:t>
      </w:r>
      <w:r w:rsidR="00567670">
        <w:rPr>
          <w:rFonts w:ascii="Times New Roman" w:hAnsi="Times New Roman" w:cs="Times New Roman"/>
          <w:sz w:val="24"/>
          <w:szCs w:val="24"/>
          <w:lang w:val="es-MX"/>
        </w:rPr>
        <w:t xml:space="preserve"> central</w:t>
      </w:r>
      <w:r w:rsidR="00187120">
        <w:rPr>
          <w:rFonts w:ascii="Times New Roman" w:hAnsi="Times New Roman" w:cs="Times New Roman"/>
          <w:sz w:val="24"/>
          <w:szCs w:val="24"/>
          <w:lang w:val="es-MX"/>
        </w:rPr>
        <w:t>es</w:t>
      </w:r>
      <w:r w:rsidR="00567670">
        <w:rPr>
          <w:rFonts w:ascii="Times New Roman" w:hAnsi="Times New Roman" w:cs="Times New Roman"/>
          <w:sz w:val="24"/>
          <w:szCs w:val="24"/>
          <w:lang w:val="es-MX"/>
        </w:rPr>
        <w:t xml:space="preserve"> del trabajo mencionado (i.e. Izard, 2010)</w:t>
      </w:r>
      <w:r w:rsidR="00187120">
        <w:rPr>
          <w:rFonts w:ascii="Times New Roman" w:hAnsi="Times New Roman" w:cs="Times New Roman"/>
          <w:sz w:val="24"/>
          <w:szCs w:val="24"/>
          <w:lang w:val="es-MX"/>
        </w:rPr>
        <w:t xml:space="preserve"> fueron (a)</w:t>
      </w:r>
      <w:r w:rsidR="00567670">
        <w:rPr>
          <w:rFonts w:ascii="Times New Roman" w:hAnsi="Times New Roman" w:cs="Times New Roman"/>
          <w:sz w:val="24"/>
          <w:szCs w:val="24"/>
          <w:lang w:val="es-MX"/>
        </w:rPr>
        <w:t xml:space="preserve"> alertar a los investigadores, estudiantes, y todo aquel interesado en la ciencia afectiva, sobre los múltiples significados que se atribuyen al término emoción</w:t>
      </w:r>
      <w:r w:rsidR="00187120">
        <w:rPr>
          <w:rFonts w:ascii="Times New Roman" w:hAnsi="Times New Roman" w:cs="Times New Roman"/>
          <w:sz w:val="24"/>
          <w:szCs w:val="24"/>
          <w:lang w:val="es-MX"/>
        </w:rPr>
        <w:t xml:space="preserve">; (b) mejorar la apreciación de su complejidad y; (c) agudizar las perspectivas sobre el afecto. El presente trabajo conlleva </w:t>
      </w:r>
      <w:r w:rsidR="00E5477B">
        <w:rPr>
          <w:rFonts w:ascii="Times New Roman" w:hAnsi="Times New Roman" w:cs="Times New Roman"/>
          <w:sz w:val="24"/>
          <w:szCs w:val="24"/>
          <w:lang w:val="es-MX"/>
        </w:rPr>
        <w:t>objetivos muy similares, aunque el</w:t>
      </w:r>
      <w:r w:rsidR="003E01AA">
        <w:rPr>
          <w:rFonts w:ascii="Times New Roman" w:hAnsi="Times New Roman" w:cs="Times New Roman"/>
          <w:sz w:val="24"/>
          <w:szCs w:val="24"/>
          <w:lang w:val="es-MX"/>
        </w:rPr>
        <w:t xml:space="preserve"> </w:t>
      </w:r>
      <w:r w:rsidR="00E5477B">
        <w:rPr>
          <w:rFonts w:ascii="Times New Roman" w:hAnsi="Times New Roman" w:cs="Times New Roman"/>
          <w:sz w:val="24"/>
          <w:szCs w:val="24"/>
          <w:lang w:val="es-MX"/>
        </w:rPr>
        <w:t xml:space="preserve">análisis se basa en una fuente diferente, esto es, las bases </w:t>
      </w:r>
      <w:r w:rsidR="00427D3E">
        <w:rPr>
          <w:rFonts w:ascii="Times New Roman" w:hAnsi="Times New Roman" w:cs="Times New Roman"/>
          <w:sz w:val="24"/>
          <w:szCs w:val="24"/>
          <w:lang w:val="es-MX"/>
        </w:rPr>
        <w:t>históricas-</w:t>
      </w:r>
      <w:r w:rsidR="00E5477B">
        <w:rPr>
          <w:rFonts w:ascii="Times New Roman" w:hAnsi="Times New Roman" w:cs="Times New Roman"/>
          <w:sz w:val="24"/>
          <w:szCs w:val="24"/>
          <w:lang w:val="es-MX"/>
        </w:rPr>
        <w:t>filosóficas de los estudios actuales sobre el afecto y su relación con la cognición</w:t>
      </w:r>
      <w:r w:rsidR="00187120">
        <w:rPr>
          <w:rFonts w:ascii="Times New Roman" w:hAnsi="Times New Roman" w:cs="Times New Roman"/>
          <w:sz w:val="24"/>
          <w:szCs w:val="24"/>
          <w:lang w:val="es-MX"/>
        </w:rPr>
        <w:t xml:space="preserve">. </w:t>
      </w:r>
    </w:p>
    <w:p w14:paraId="21BB95A0" w14:textId="77777777" w:rsidR="00B930D8" w:rsidRDefault="005D4891" w:rsidP="008D2307">
      <w:pPr>
        <w:spacing w:line="48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Si bien diversas investigaciones se han centrado en indagar de manera crítica e hist</w:t>
      </w:r>
      <w:r w:rsidR="003A08E1">
        <w:rPr>
          <w:rFonts w:ascii="Times New Roman" w:hAnsi="Times New Roman" w:cs="Times New Roman"/>
          <w:sz w:val="24"/>
          <w:szCs w:val="24"/>
          <w:lang w:val="es-MX"/>
        </w:rPr>
        <w:t>órica el concepto de emoción (G</w:t>
      </w:r>
      <w:r>
        <w:rPr>
          <w:rFonts w:ascii="Times New Roman" w:hAnsi="Times New Roman" w:cs="Times New Roman"/>
          <w:sz w:val="24"/>
          <w:szCs w:val="24"/>
          <w:lang w:val="es-MX"/>
        </w:rPr>
        <w:t>end</w:t>
      </w:r>
      <w:r w:rsidR="003A08E1">
        <w:rPr>
          <w:rFonts w:ascii="Times New Roman" w:hAnsi="Times New Roman" w:cs="Times New Roman"/>
          <w:sz w:val="24"/>
          <w:szCs w:val="24"/>
          <w:lang w:val="es-MX"/>
        </w:rPr>
        <w:t>r</w:t>
      </w:r>
      <w:r>
        <w:rPr>
          <w:rFonts w:ascii="Times New Roman" w:hAnsi="Times New Roman" w:cs="Times New Roman"/>
          <w:sz w:val="24"/>
          <w:szCs w:val="24"/>
          <w:lang w:val="es-MX"/>
        </w:rPr>
        <w:t>on, 2010;</w:t>
      </w:r>
      <w:r w:rsidR="00180A37">
        <w:rPr>
          <w:rFonts w:ascii="Times New Roman" w:hAnsi="Times New Roman" w:cs="Times New Roman"/>
          <w:sz w:val="24"/>
          <w:szCs w:val="24"/>
          <w:lang w:val="es-MX"/>
        </w:rPr>
        <w:t xml:space="preserve"> Gendron </w:t>
      </w:r>
      <w:r w:rsidR="00180A37" w:rsidRPr="00934F5A">
        <w:rPr>
          <w:rFonts w:ascii="Times New Roman" w:hAnsi="Times New Roman" w:cs="Times New Roman"/>
          <w:sz w:val="24"/>
          <w:szCs w:val="24"/>
          <w:lang w:val="es-MX"/>
        </w:rPr>
        <w:t xml:space="preserve">&amp; </w:t>
      </w:r>
      <w:r w:rsidR="00180A37">
        <w:rPr>
          <w:rFonts w:ascii="Times New Roman" w:hAnsi="Times New Roman" w:cs="Times New Roman"/>
          <w:sz w:val="24"/>
          <w:szCs w:val="24"/>
          <w:lang w:val="es-MX"/>
        </w:rPr>
        <w:t>Barrett, 2009;</w:t>
      </w:r>
      <w:r>
        <w:rPr>
          <w:rFonts w:ascii="Times New Roman" w:hAnsi="Times New Roman" w:cs="Times New Roman"/>
          <w:sz w:val="24"/>
          <w:szCs w:val="24"/>
          <w:lang w:val="es-MX"/>
        </w:rPr>
        <w:t xml:space="preserve"> Izard, 2010; Dixon, 2012; </w:t>
      </w:r>
      <w:r w:rsidR="00180A37">
        <w:rPr>
          <w:rFonts w:ascii="Times New Roman" w:hAnsi="Times New Roman" w:cs="Times New Roman"/>
          <w:sz w:val="24"/>
          <w:szCs w:val="24"/>
          <w:lang w:val="es-MX"/>
        </w:rPr>
        <w:t>Stearns, 1986</w:t>
      </w:r>
      <w:r>
        <w:rPr>
          <w:rFonts w:ascii="Times New Roman" w:hAnsi="Times New Roman" w:cs="Times New Roman"/>
          <w:sz w:val="24"/>
          <w:szCs w:val="24"/>
          <w:lang w:val="es-MX"/>
        </w:rPr>
        <w:t>)</w:t>
      </w:r>
      <w:r w:rsidR="008D2307">
        <w:rPr>
          <w:rFonts w:ascii="Times New Roman" w:hAnsi="Times New Roman" w:cs="Times New Roman"/>
          <w:sz w:val="24"/>
          <w:szCs w:val="24"/>
          <w:lang w:val="es-MX"/>
        </w:rPr>
        <w:t xml:space="preserve">, no se han encontrado antecedentes que </w:t>
      </w:r>
      <w:r w:rsidR="00A673A1">
        <w:rPr>
          <w:rFonts w:ascii="Times New Roman" w:hAnsi="Times New Roman" w:cs="Times New Roman"/>
          <w:sz w:val="24"/>
          <w:szCs w:val="24"/>
          <w:lang w:val="es-MX"/>
        </w:rPr>
        <w:t>hayan tenido</w:t>
      </w:r>
      <w:r w:rsidR="008D2307">
        <w:rPr>
          <w:rFonts w:ascii="Times New Roman" w:hAnsi="Times New Roman" w:cs="Times New Roman"/>
          <w:sz w:val="24"/>
          <w:szCs w:val="24"/>
          <w:lang w:val="es-MX"/>
        </w:rPr>
        <w:t xml:space="preserve"> como objeto indagar de manera más amplia el concepto de afecto, considerando además su interacción con los procesos cognitivos. Así</w:t>
      </w:r>
      <w:r w:rsidR="00E5477B">
        <w:rPr>
          <w:rFonts w:ascii="Times New Roman" w:hAnsi="Times New Roman" w:cs="Times New Roman"/>
          <w:sz w:val="24"/>
          <w:szCs w:val="24"/>
          <w:lang w:val="es-MX"/>
        </w:rPr>
        <w:t xml:space="preserve">, </w:t>
      </w:r>
      <w:r w:rsidR="008D2307">
        <w:rPr>
          <w:rFonts w:ascii="Times New Roman" w:hAnsi="Times New Roman" w:cs="Times New Roman"/>
          <w:sz w:val="24"/>
          <w:szCs w:val="24"/>
          <w:lang w:val="es-MX"/>
        </w:rPr>
        <w:t>el objetivo</w:t>
      </w:r>
      <w:r w:rsidR="00187120">
        <w:rPr>
          <w:rFonts w:ascii="Times New Roman" w:hAnsi="Times New Roman" w:cs="Times New Roman"/>
          <w:sz w:val="24"/>
          <w:szCs w:val="24"/>
          <w:lang w:val="es-MX"/>
        </w:rPr>
        <w:t xml:space="preserve"> de la presente investigación se</w:t>
      </w:r>
      <w:r w:rsidR="008D2307">
        <w:rPr>
          <w:rFonts w:ascii="Times New Roman" w:hAnsi="Times New Roman" w:cs="Times New Roman"/>
          <w:sz w:val="24"/>
          <w:szCs w:val="24"/>
          <w:lang w:val="es-MX"/>
        </w:rPr>
        <w:t xml:space="preserve"> centra en </w:t>
      </w:r>
      <w:r w:rsidR="00DB432D">
        <w:rPr>
          <w:rFonts w:ascii="Times New Roman" w:hAnsi="Times New Roman" w:cs="Times New Roman"/>
          <w:sz w:val="24"/>
          <w:szCs w:val="24"/>
          <w:lang w:val="es-MX"/>
        </w:rPr>
        <w:t>llevar a cabo</w:t>
      </w:r>
      <w:r w:rsidR="008D2307">
        <w:rPr>
          <w:rFonts w:ascii="Times New Roman" w:hAnsi="Times New Roman" w:cs="Times New Roman"/>
          <w:sz w:val="24"/>
          <w:szCs w:val="24"/>
          <w:lang w:val="es-MX"/>
        </w:rPr>
        <w:t xml:space="preserve"> una revisión teórica</w:t>
      </w:r>
      <w:r w:rsidR="00DB432D">
        <w:rPr>
          <w:rFonts w:ascii="Times New Roman" w:hAnsi="Times New Roman" w:cs="Times New Roman"/>
          <w:sz w:val="24"/>
          <w:szCs w:val="24"/>
          <w:lang w:val="es-MX"/>
        </w:rPr>
        <w:t xml:space="preserve"> (Montero </w:t>
      </w:r>
      <w:r w:rsidR="00DB432D" w:rsidRPr="006805FD">
        <w:rPr>
          <w:rFonts w:ascii="Times New Roman" w:hAnsi="Times New Roman" w:cs="Times New Roman"/>
          <w:sz w:val="24"/>
          <w:szCs w:val="24"/>
          <w:lang w:val="es-MX"/>
        </w:rPr>
        <w:t>&amp;</w:t>
      </w:r>
      <w:r w:rsidR="00DB432D">
        <w:rPr>
          <w:rFonts w:ascii="Times New Roman" w:hAnsi="Times New Roman" w:cs="Times New Roman"/>
          <w:sz w:val="24"/>
          <w:szCs w:val="24"/>
          <w:lang w:val="es-MX"/>
        </w:rPr>
        <w:t xml:space="preserve">  León, 2007) </w:t>
      </w:r>
      <w:r w:rsidR="008D2307">
        <w:rPr>
          <w:rFonts w:ascii="Times New Roman" w:hAnsi="Times New Roman" w:cs="Times New Roman"/>
          <w:sz w:val="24"/>
          <w:szCs w:val="24"/>
          <w:lang w:val="es-MX"/>
        </w:rPr>
        <w:t xml:space="preserve">de los puntos indicados. El fin propuesto puede verse reflejado </w:t>
      </w:r>
      <w:r w:rsidR="00187120">
        <w:rPr>
          <w:rFonts w:ascii="Times New Roman" w:hAnsi="Times New Roman" w:cs="Times New Roman"/>
          <w:sz w:val="24"/>
          <w:szCs w:val="24"/>
          <w:lang w:val="es-MX"/>
        </w:rPr>
        <w:t>en u</w:t>
      </w:r>
      <w:r w:rsidR="00E379DE">
        <w:rPr>
          <w:rFonts w:ascii="Times New Roman" w:hAnsi="Times New Roman" w:cs="Times New Roman"/>
          <w:sz w:val="24"/>
          <w:szCs w:val="24"/>
          <w:lang w:val="es-MX"/>
        </w:rPr>
        <w:t>na</w:t>
      </w:r>
      <w:r w:rsidR="00187120">
        <w:rPr>
          <w:rFonts w:ascii="Times New Roman" w:hAnsi="Times New Roman" w:cs="Times New Roman"/>
          <w:sz w:val="24"/>
          <w:szCs w:val="24"/>
          <w:lang w:val="es-MX"/>
        </w:rPr>
        <w:t xml:space="preserve"> de las metas principales propuestas</w:t>
      </w:r>
      <w:r w:rsidR="00E379DE" w:rsidRPr="00E379DE">
        <w:rPr>
          <w:rFonts w:ascii="Times New Roman" w:hAnsi="Times New Roman" w:cs="Times New Roman"/>
          <w:sz w:val="24"/>
          <w:szCs w:val="24"/>
          <w:lang w:val="es-MX"/>
        </w:rPr>
        <w:t xml:space="preserve"> </w:t>
      </w:r>
      <w:r w:rsidR="00187120">
        <w:rPr>
          <w:rFonts w:ascii="Times New Roman" w:hAnsi="Times New Roman" w:cs="Times New Roman"/>
          <w:sz w:val="24"/>
          <w:szCs w:val="24"/>
          <w:lang w:val="es-MX"/>
        </w:rPr>
        <w:t xml:space="preserve">por </w:t>
      </w:r>
      <w:r w:rsidR="00E379DE" w:rsidRPr="00E379DE">
        <w:rPr>
          <w:rFonts w:ascii="Times New Roman" w:hAnsi="Times New Roman" w:cs="Times New Roman"/>
          <w:sz w:val="24"/>
          <w:szCs w:val="24"/>
          <w:lang w:val="es-MX"/>
        </w:rPr>
        <w:t>Vigotsky</w:t>
      </w:r>
      <w:r w:rsidR="00E379DE">
        <w:rPr>
          <w:rFonts w:ascii="Times New Roman" w:hAnsi="Times New Roman" w:cs="Times New Roman"/>
          <w:sz w:val="24"/>
          <w:szCs w:val="24"/>
          <w:lang w:val="es-MX"/>
        </w:rPr>
        <w:t xml:space="preserve"> (2004)</w:t>
      </w:r>
      <w:r w:rsidR="00C00565">
        <w:rPr>
          <w:rFonts w:ascii="Times New Roman" w:hAnsi="Times New Roman" w:cs="Times New Roman"/>
          <w:sz w:val="24"/>
          <w:szCs w:val="24"/>
          <w:lang w:val="es-MX"/>
        </w:rPr>
        <w:t xml:space="preserve"> en su </w:t>
      </w:r>
      <w:r w:rsidR="00C00565" w:rsidRPr="00C00565">
        <w:rPr>
          <w:rFonts w:ascii="Times New Roman" w:hAnsi="Times New Roman" w:cs="Times New Roman"/>
          <w:i/>
          <w:sz w:val="24"/>
          <w:szCs w:val="24"/>
          <w:lang w:val="es-MX"/>
        </w:rPr>
        <w:t>estudio histórico-psicológico</w:t>
      </w:r>
      <w:r w:rsidR="005F13F8">
        <w:rPr>
          <w:rFonts w:ascii="Times New Roman" w:hAnsi="Times New Roman" w:cs="Times New Roman"/>
          <w:sz w:val="24"/>
          <w:szCs w:val="24"/>
          <w:lang w:val="es-MX"/>
        </w:rPr>
        <w:t xml:space="preserve"> de las emociones, terminado, aunque parcialmente, en 1933,</w:t>
      </w:r>
      <w:r w:rsidR="00187120">
        <w:rPr>
          <w:rFonts w:ascii="Times New Roman" w:hAnsi="Times New Roman" w:cs="Times New Roman"/>
          <w:sz w:val="24"/>
          <w:szCs w:val="24"/>
          <w:lang w:val="es-MX"/>
        </w:rPr>
        <w:t xml:space="preserve"> y</w:t>
      </w:r>
      <w:r w:rsidR="00C00565">
        <w:rPr>
          <w:rFonts w:ascii="Times New Roman" w:hAnsi="Times New Roman" w:cs="Times New Roman"/>
          <w:sz w:val="24"/>
          <w:szCs w:val="24"/>
          <w:lang w:val="es-MX"/>
        </w:rPr>
        <w:t xml:space="preserve"> </w:t>
      </w:r>
      <w:r w:rsidR="00187120">
        <w:rPr>
          <w:rFonts w:ascii="Times New Roman" w:hAnsi="Times New Roman" w:cs="Times New Roman"/>
          <w:sz w:val="24"/>
          <w:szCs w:val="24"/>
          <w:lang w:val="es-MX"/>
        </w:rPr>
        <w:t xml:space="preserve">que </w:t>
      </w:r>
      <w:r w:rsidR="005F13F8">
        <w:rPr>
          <w:rFonts w:ascii="Times New Roman" w:hAnsi="Times New Roman" w:cs="Times New Roman"/>
          <w:sz w:val="24"/>
          <w:szCs w:val="24"/>
          <w:lang w:val="es-MX"/>
        </w:rPr>
        <w:t>consistió</w:t>
      </w:r>
      <w:r w:rsidR="00E379DE" w:rsidRPr="00E379DE">
        <w:rPr>
          <w:rFonts w:ascii="Times New Roman" w:hAnsi="Times New Roman" w:cs="Times New Roman"/>
          <w:sz w:val="24"/>
          <w:szCs w:val="24"/>
          <w:lang w:val="es-MX"/>
        </w:rPr>
        <w:t xml:space="preserve"> en crear las bases primeras de una </w:t>
      </w:r>
      <w:r w:rsidR="00E379DE" w:rsidRPr="00D612F7">
        <w:rPr>
          <w:rFonts w:ascii="Times New Roman" w:hAnsi="Times New Roman" w:cs="Times New Roman"/>
          <w:i/>
          <w:sz w:val="24"/>
          <w:szCs w:val="24"/>
          <w:lang w:val="es-MX"/>
        </w:rPr>
        <w:t xml:space="preserve">teoría psicológica de las emociones que </w:t>
      </w:r>
      <w:r w:rsidR="00E379DE" w:rsidRPr="00D612F7">
        <w:rPr>
          <w:rFonts w:ascii="Times New Roman" w:hAnsi="Times New Roman" w:cs="Times New Roman"/>
          <w:i/>
          <w:sz w:val="24"/>
          <w:szCs w:val="24"/>
          <w:lang w:val="es-MX"/>
        </w:rPr>
        <w:lastRenderedPageBreak/>
        <w:t>sea consciente de su naturaleza filosófica</w:t>
      </w:r>
      <w:r w:rsidR="00E379DE" w:rsidRPr="00E379DE">
        <w:rPr>
          <w:rFonts w:ascii="Times New Roman" w:hAnsi="Times New Roman" w:cs="Times New Roman"/>
          <w:sz w:val="24"/>
          <w:szCs w:val="24"/>
          <w:lang w:val="es-MX"/>
        </w:rPr>
        <w:t xml:space="preserve">. </w:t>
      </w:r>
      <w:r w:rsidR="005F13F8">
        <w:rPr>
          <w:rFonts w:ascii="Times New Roman" w:hAnsi="Times New Roman" w:cs="Times New Roman"/>
          <w:sz w:val="24"/>
          <w:szCs w:val="24"/>
          <w:lang w:val="es-MX"/>
        </w:rPr>
        <w:t>En concordancia con dicho objetivo, a</w:t>
      </w:r>
      <w:r w:rsidR="00C84533">
        <w:rPr>
          <w:rFonts w:ascii="Times New Roman" w:hAnsi="Times New Roman" w:cs="Times New Roman"/>
          <w:sz w:val="24"/>
          <w:szCs w:val="24"/>
          <w:lang w:val="es-MX"/>
        </w:rPr>
        <w:t xml:space="preserve"> continuación se hará un </w:t>
      </w:r>
      <w:r w:rsidR="00957EC8">
        <w:rPr>
          <w:rFonts w:ascii="Times New Roman" w:hAnsi="Times New Roman" w:cs="Times New Roman"/>
          <w:sz w:val="24"/>
          <w:szCs w:val="24"/>
          <w:lang w:val="es-MX"/>
        </w:rPr>
        <w:t xml:space="preserve">sintético </w:t>
      </w:r>
      <w:r w:rsidR="00C84533">
        <w:rPr>
          <w:rFonts w:ascii="Times New Roman" w:hAnsi="Times New Roman" w:cs="Times New Roman"/>
          <w:sz w:val="24"/>
          <w:szCs w:val="24"/>
          <w:lang w:val="es-MX"/>
        </w:rPr>
        <w:t>recorrido histórico acerca</w:t>
      </w:r>
      <w:r w:rsidR="00957EC8">
        <w:rPr>
          <w:rFonts w:ascii="Times New Roman" w:hAnsi="Times New Roman" w:cs="Times New Roman"/>
          <w:sz w:val="24"/>
          <w:szCs w:val="24"/>
          <w:lang w:val="es-MX"/>
        </w:rPr>
        <w:t xml:space="preserve"> de los estudios</w:t>
      </w:r>
      <w:r w:rsidR="00187120">
        <w:rPr>
          <w:rFonts w:ascii="Times New Roman" w:hAnsi="Times New Roman" w:cs="Times New Roman"/>
          <w:sz w:val="24"/>
          <w:szCs w:val="24"/>
          <w:lang w:val="es-MX"/>
        </w:rPr>
        <w:t xml:space="preserve"> clásicos </w:t>
      </w:r>
      <w:r w:rsidR="00957EC8">
        <w:rPr>
          <w:rFonts w:ascii="Times New Roman" w:hAnsi="Times New Roman" w:cs="Times New Roman"/>
          <w:sz w:val="24"/>
          <w:szCs w:val="24"/>
          <w:lang w:val="es-MX"/>
        </w:rPr>
        <w:t>desarrollado</w:t>
      </w:r>
      <w:r w:rsidR="00FD7AB1">
        <w:rPr>
          <w:rFonts w:ascii="Times New Roman" w:hAnsi="Times New Roman" w:cs="Times New Roman"/>
          <w:sz w:val="24"/>
          <w:szCs w:val="24"/>
          <w:lang w:val="es-MX"/>
        </w:rPr>
        <w:t>s</w:t>
      </w:r>
      <w:r w:rsidR="00C84533">
        <w:rPr>
          <w:rFonts w:ascii="Times New Roman" w:hAnsi="Times New Roman" w:cs="Times New Roman"/>
          <w:sz w:val="24"/>
          <w:szCs w:val="24"/>
          <w:lang w:val="es-MX"/>
        </w:rPr>
        <w:t xml:space="preserve"> sobre los afectos</w:t>
      </w:r>
      <w:r w:rsidR="00DB432D">
        <w:rPr>
          <w:rFonts w:ascii="Times New Roman" w:hAnsi="Times New Roman" w:cs="Times New Roman"/>
          <w:sz w:val="24"/>
          <w:szCs w:val="24"/>
          <w:lang w:val="es-MX"/>
        </w:rPr>
        <w:t>, haciendo hincapié en dos puntos ya mencionados</w:t>
      </w:r>
      <w:r w:rsidR="00DC4172">
        <w:rPr>
          <w:rFonts w:ascii="Times New Roman" w:hAnsi="Times New Roman" w:cs="Times New Roman"/>
          <w:sz w:val="24"/>
          <w:szCs w:val="24"/>
          <w:lang w:val="es-MX"/>
        </w:rPr>
        <w:t xml:space="preserve">: a) acerca de la propia definición de los afectos; y b) de la interacción propuesta con los procesos cognitivos. </w:t>
      </w:r>
    </w:p>
    <w:p w14:paraId="3467EC20" w14:textId="77777777" w:rsidR="00957EC8" w:rsidRDefault="00200875" w:rsidP="00AE5E75">
      <w:pPr>
        <w:spacing w:line="48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Cabe aclarar </w:t>
      </w:r>
      <w:r w:rsidR="00A20391">
        <w:rPr>
          <w:rFonts w:ascii="Times New Roman" w:hAnsi="Times New Roman" w:cs="Times New Roman"/>
          <w:sz w:val="24"/>
          <w:szCs w:val="24"/>
          <w:lang w:val="es-MX"/>
        </w:rPr>
        <w:t xml:space="preserve">también </w:t>
      </w:r>
      <w:r>
        <w:rPr>
          <w:rFonts w:ascii="Times New Roman" w:hAnsi="Times New Roman" w:cs="Times New Roman"/>
          <w:sz w:val="24"/>
          <w:szCs w:val="24"/>
          <w:lang w:val="es-MX"/>
        </w:rPr>
        <w:t>que d</w:t>
      </w:r>
      <w:r w:rsidR="00934F5A">
        <w:rPr>
          <w:rFonts w:ascii="Times New Roman" w:hAnsi="Times New Roman" w:cs="Times New Roman"/>
          <w:sz w:val="24"/>
          <w:szCs w:val="24"/>
          <w:lang w:val="es-MX"/>
        </w:rPr>
        <w:t xml:space="preserve">entro de lo que se denominan </w:t>
      </w:r>
      <w:r w:rsidR="00934F5A" w:rsidRPr="00934F5A">
        <w:rPr>
          <w:rFonts w:ascii="Times New Roman" w:hAnsi="Times New Roman" w:cs="Times New Roman"/>
          <w:i/>
          <w:sz w:val="24"/>
          <w:szCs w:val="24"/>
          <w:lang w:val="es-MX"/>
        </w:rPr>
        <w:t>antecedentes históricos</w:t>
      </w:r>
      <w:r w:rsidR="00A20391">
        <w:rPr>
          <w:rFonts w:ascii="Times New Roman" w:hAnsi="Times New Roman" w:cs="Times New Roman"/>
          <w:sz w:val="24"/>
          <w:szCs w:val="24"/>
          <w:lang w:val="es-MX"/>
        </w:rPr>
        <w:t xml:space="preserve"> se incluirán</w:t>
      </w:r>
      <w:r w:rsidR="00B14E9A">
        <w:rPr>
          <w:rFonts w:ascii="Times New Roman" w:hAnsi="Times New Roman" w:cs="Times New Roman"/>
          <w:sz w:val="24"/>
          <w:szCs w:val="24"/>
          <w:lang w:val="es-MX"/>
        </w:rPr>
        <w:t xml:space="preserve"> los que puede</w:t>
      </w:r>
      <w:r w:rsidR="002A3BF5">
        <w:rPr>
          <w:rFonts w:ascii="Times New Roman" w:hAnsi="Times New Roman" w:cs="Times New Roman"/>
          <w:sz w:val="24"/>
          <w:szCs w:val="24"/>
          <w:lang w:val="es-MX"/>
        </w:rPr>
        <w:t>n considerarse grandes pensadores antiguos</w:t>
      </w:r>
      <w:r w:rsidR="0015706F">
        <w:rPr>
          <w:rFonts w:ascii="Times New Roman" w:hAnsi="Times New Roman" w:cs="Times New Roman"/>
          <w:sz w:val="24"/>
          <w:szCs w:val="24"/>
          <w:lang w:val="es-MX"/>
        </w:rPr>
        <w:t xml:space="preserve"> o clásicos</w:t>
      </w:r>
      <w:r w:rsidR="00B14E9A">
        <w:rPr>
          <w:rFonts w:ascii="Times New Roman" w:hAnsi="Times New Roman" w:cs="Times New Roman"/>
          <w:sz w:val="24"/>
          <w:szCs w:val="24"/>
          <w:lang w:val="es-MX"/>
        </w:rPr>
        <w:t xml:space="preserve"> que trataron, de una u otra manera, </w:t>
      </w:r>
      <w:r w:rsidR="00934F5A">
        <w:rPr>
          <w:rFonts w:ascii="Times New Roman" w:hAnsi="Times New Roman" w:cs="Times New Roman"/>
          <w:sz w:val="24"/>
          <w:szCs w:val="24"/>
          <w:lang w:val="es-MX"/>
        </w:rPr>
        <w:t>la temática</w:t>
      </w:r>
      <w:r w:rsidR="00B14E9A">
        <w:rPr>
          <w:rFonts w:ascii="Times New Roman" w:hAnsi="Times New Roman" w:cs="Times New Roman"/>
          <w:sz w:val="24"/>
          <w:szCs w:val="24"/>
          <w:lang w:val="es-MX"/>
        </w:rPr>
        <w:t xml:space="preserve"> de la emoción</w:t>
      </w:r>
      <w:r w:rsidR="00243679">
        <w:rPr>
          <w:rFonts w:ascii="Times New Roman" w:hAnsi="Times New Roman" w:cs="Times New Roman"/>
          <w:sz w:val="24"/>
          <w:szCs w:val="24"/>
          <w:lang w:val="es-MX"/>
        </w:rPr>
        <w:t xml:space="preserve"> (Solomon, 2003)</w:t>
      </w:r>
      <w:r w:rsidR="002A3BF5">
        <w:rPr>
          <w:rFonts w:ascii="Times New Roman" w:hAnsi="Times New Roman" w:cs="Times New Roman"/>
          <w:sz w:val="24"/>
          <w:szCs w:val="24"/>
          <w:lang w:val="es-MX"/>
        </w:rPr>
        <w:t>.</w:t>
      </w:r>
      <w:r w:rsidR="00957EC8">
        <w:rPr>
          <w:rFonts w:ascii="Times New Roman" w:hAnsi="Times New Roman" w:cs="Times New Roman"/>
          <w:sz w:val="24"/>
          <w:szCs w:val="24"/>
          <w:lang w:val="es-MX"/>
        </w:rPr>
        <w:t xml:space="preserve"> </w:t>
      </w:r>
      <w:r w:rsidR="006E5A4B">
        <w:rPr>
          <w:rFonts w:ascii="Times New Roman" w:hAnsi="Times New Roman" w:cs="Times New Roman"/>
          <w:sz w:val="24"/>
          <w:szCs w:val="24"/>
          <w:lang w:val="es-MX"/>
        </w:rPr>
        <w:t>El objetivo es</w:t>
      </w:r>
      <w:r w:rsidR="005677A0">
        <w:rPr>
          <w:rFonts w:ascii="Times New Roman" w:hAnsi="Times New Roman" w:cs="Times New Roman"/>
          <w:sz w:val="24"/>
          <w:szCs w:val="24"/>
          <w:lang w:val="es-MX"/>
        </w:rPr>
        <w:t xml:space="preserve"> mostrar que </w:t>
      </w:r>
      <w:r w:rsidR="00957EC8">
        <w:rPr>
          <w:rFonts w:ascii="Times New Roman" w:hAnsi="Times New Roman" w:cs="Times New Roman"/>
          <w:sz w:val="24"/>
          <w:szCs w:val="24"/>
          <w:lang w:val="es-MX"/>
        </w:rPr>
        <w:t>las ideas de los autores que se presenta</w:t>
      </w:r>
      <w:r w:rsidR="00E5477B">
        <w:rPr>
          <w:rFonts w:ascii="Times New Roman" w:hAnsi="Times New Roman" w:cs="Times New Roman"/>
          <w:sz w:val="24"/>
          <w:szCs w:val="24"/>
          <w:lang w:val="es-MX"/>
        </w:rPr>
        <w:t>n</w:t>
      </w:r>
      <w:r w:rsidR="00957EC8">
        <w:rPr>
          <w:rFonts w:ascii="Times New Roman" w:hAnsi="Times New Roman" w:cs="Times New Roman"/>
          <w:sz w:val="24"/>
          <w:szCs w:val="24"/>
          <w:lang w:val="es-MX"/>
        </w:rPr>
        <w:t xml:space="preserve"> a continuación forman parte, de una u otra manera, de las temáticas, definiciones y controversias que actualmente existen dentro de lo que se ha dado en denominar la </w:t>
      </w:r>
      <w:r w:rsidR="00957EC8" w:rsidRPr="00934F5A">
        <w:rPr>
          <w:rFonts w:ascii="Times New Roman" w:hAnsi="Times New Roman" w:cs="Times New Roman"/>
          <w:i/>
          <w:sz w:val="24"/>
          <w:szCs w:val="24"/>
          <w:lang w:val="es-MX"/>
        </w:rPr>
        <w:t>ciencia afectiva</w:t>
      </w:r>
      <w:r w:rsidR="00934F5A">
        <w:rPr>
          <w:rFonts w:ascii="Times New Roman" w:hAnsi="Times New Roman" w:cs="Times New Roman"/>
          <w:i/>
          <w:sz w:val="24"/>
          <w:szCs w:val="24"/>
          <w:lang w:val="es-MX"/>
        </w:rPr>
        <w:t xml:space="preserve"> </w:t>
      </w:r>
      <w:r w:rsidR="00934F5A" w:rsidRPr="00934F5A">
        <w:rPr>
          <w:rFonts w:ascii="Times New Roman" w:hAnsi="Times New Roman" w:cs="Times New Roman"/>
          <w:sz w:val="24"/>
          <w:szCs w:val="24"/>
          <w:lang w:val="es-MX"/>
        </w:rPr>
        <w:t>(Davidson, Scherer &amp; Goldsmith, 2009)</w:t>
      </w:r>
      <w:r w:rsidR="006E5A4B">
        <w:rPr>
          <w:rFonts w:ascii="Times New Roman" w:hAnsi="Times New Roman" w:cs="Times New Roman"/>
          <w:sz w:val="24"/>
          <w:szCs w:val="24"/>
          <w:lang w:val="es-MX"/>
        </w:rPr>
        <w:t xml:space="preserve">; más allá que en los desarrollos actuales, como bien planteaba Vigotsky en su momento (2004), se le dé el correcto crédito o no a estas fuentes, sean conscientes o inconscientes acerca de esta </w:t>
      </w:r>
      <w:r w:rsidR="006E5A4B" w:rsidRPr="00957EC8">
        <w:rPr>
          <w:rFonts w:ascii="Times New Roman" w:hAnsi="Times New Roman" w:cs="Times New Roman"/>
          <w:i/>
          <w:sz w:val="24"/>
          <w:szCs w:val="24"/>
          <w:lang w:val="es-MX"/>
        </w:rPr>
        <w:t xml:space="preserve">herencia </w:t>
      </w:r>
      <w:r w:rsidR="006E5A4B">
        <w:rPr>
          <w:rFonts w:ascii="Times New Roman" w:hAnsi="Times New Roman" w:cs="Times New Roman"/>
          <w:i/>
          <w:sz w:val="24"/>
          <w:szCs w:val="24"/>
          <w:lang w:val="es-MX"/>
        </w:rPr>
        <w:t>filosófica-</w:t>
      </w:r>
      <w:r w:rsidR="006E5A4B" w:rsidRPr="00957EC8">
        <w:rPr>
          <w:rFonts w:ascii="Times New Roman" w:hAnsi="Times New Roman" w:cs="Times New Roman"/>
          <w:i/>
          <w:sz w:val="24"/>
          <w:szCs w:val="24"/>
          <w:lang w:val="es-MX"/>
        </w:rPr>
        <w:t>intelectual</w:t>
      </w:r>
      <w:r w:rsidR="00957EC8" w:rsidRPr="00934F5A">
        <w:rPr>
          <w:rFonts w:ascii="Times New Roman" w:hAnsi="Times New Roman" w:cs="Times New Roman"/>
          <w:sz w:val="24"/>
          <w:szCs w:val="24"/>
          <w:lang w:val="es-MX"/>
        </w:rPr>
        <w:t>.</w:t>
      </w:r>
      <w:r w:rsidR="00B86DA0">
        <w:rPr>
          <w:rFonts w:ascii="Times New Roman" w:hAnsi="Times New Roman" w:cs="Times New Roman"/>
          <w:sz w:val="24"/>
          <w:szCs w:val="24"/>
          <w:lang w:val="es-MX"/>
        </w:rPr>
        <w:t xml:space="preserve"> </w:t>
      </w:r>
      <w:r w:rsidR="00D55D71">
        <w:rPr>
          <w:rFonts w:ascii="Times New Roman" w:hAnsi="Times New Roman" w:cs="Times New Roman"/>
          <w:sz w:val="24"/>
          <w:szCs w:val="24"/>
          <w:lang w:val="es-MX"/>
        </w:rPr>
        <w:t>Finalmente</w:t>
      </w:r>
      <w:r w:rsidR="006E5A4B">
        <w:rPr>
          <w:rFonts w:ascii="Times New Roman" w:hAnsi="Times New Roman" w:cs="Times New Roman"/>
          <w:sz w:val="24"/>
          <w:szCs w:val="24"/>
          <w:lang w:val="es-MX"/>
        </w:rPr>
        <w:t xml:space="preserve">, </w:t>
      </w:r>
      <w:r w:rsidR="00D55D71">
        <w:rPr>
          <w:rFonts w:ascii="Times New Roman" w:hAnsi="Times New Roman" w:cs="Times New Roman"/>
          <w:sz w:val="24"/>
          <w:szCs w:val="24"/>
          <w:lang w:val="es-MX"/>
        </w:rPr>
        <w:t>el desarrollo que se hará a continuación de</w:t>
      </w:r>
      <w:r w:rsidR="006E5A4B">
        <w:rPr>
          <w:rFonts w:ascii="Times New Roman" w:hAnsi="Times New Roman" w:cs="Times New Roman"/>
          <w:sz w:val="24"/>
          <w:szCs w:val="24"/>
          <w:lang w:val="es-MX"/>
        </w:rPr>
        <w:t xml:space="preserve"> estos antecedentes históricos </w:t>
      </w:r>
      <w:r>
        <w:rPr>
          <w:rFonts w:ascii="Times New Roman" w:hAnsi="Times New Roman" w:cs="Times New Roman"/>
          <w:sz w:val="24"/>
          <w:szCs w:val="24"/>
          <w:lang w:val="es-MX"/>
        </w:rPr>
        <w:t>no tiene un mero fin descriptivo</w:t>
      </w:r>
      <w:r w:rsidR="00D55D71">
        <w:rPr>
          <w:rFonts w:ascii="Times New Roman" w:hAnsi="Times New Roman" w:cs="Times New Roman"/>
          <w:sz w:val="24"/>
          <w:szCs w:val="24"/>
          <w:lang w:val="es-MX"/>
        </w:rPr>
        <w:t xml:space="preserve">, sino que, como se indico, </w:t>
      </w:r>
      <w:r>
        <w:rPr>
          <w:rFonts w:ascii="Times New Roman" w:hAnsi="Times New Roman" w:cs="Times New Roman"/>
          <w:sz w:val="24"/>
          <w:szCs w:val="24"/>
          <w:lang w:val="es-MX"/>
        </w:rPr>
        <w:t xml:space="preserve"> pretende ayudar</w:t>
      </w:r>
      <w:r w:rsidR="00D55D71">
        <w:rPr>
          <w:rFonts w:ascii="Times New Roman" w:hAnsi="Times New Roman" w:cs="Times New Roman"/>
          <w:sz w:val="24"/>
          <w:szCs w:val="24"/>
          <w:lang w:val="es-MX"/>
        </w:rPr>
        <w:t xml:space="preserve"> </w:t>
      </w:r>
      <w:r>
        <w:rPr>
          <w:rFonts w:ascii="Times New Roman" w:hAnsi="Times New Roman" w:cs="Times New Roman"/>
          <w:i/>
          <w:sz w:val="24"/>
          <w:szCs w:val="24"/>
          <w:lang w:val="es-MX"/>
        </w:rPr>
        <w:t xml:space="preserve">a hacer conscientes las bases filosóficas que están en el centro de las discusiones y desarrollos actuales </w:t>
      </w:r>
      <w:r w:rsidRPr="00200875">
        <w:rPr>
          <w:rFonts w:ascii="Times New Roman" w:hAnsi="Times New Roman" w:cs="Times New Roman"/>
          <w:sz w:val="24"/>
          <w:szCs w:val="24"/>
          <w:lang w:val="es-MX"/>
        </w:rPr>
        <w:t>(</w:t>
      </w:r>
      <w:r>
        <w:rPr>
          <w:rFonts w:ascii="Times New Roman" w:hAnsi="Times New Roman" w:cs="Times New Roman"/>
          <w:sz w:val="24"/>
          <w:szCs w:val="24"/>
          <w:lang w:val="es-MX"/>
        </w:rPr>
        <w:t>Vigotsky, 2004)</w:t>
      </w:r>
      <w:r w:rsidR="003136B1">
        <w:rPr>
          <w:rFonts w:ascii="Times New Roman" w:hAnsi="Times New Roman" w:cs="Times New Roman"/>
          <w:sz w:val="24"/>
          <w:szCs w:val="24"/>
          <w:lang w:val="es-MX"/>
        </w:rPr>
        <w:t xml:space="preserve">, o, como diría Izard (2010), </w:t>
      </w:r>
      <w:r w:rsidR="003136B1" w:rsidRPr="00B86DA0">
        <w:rPr>
          <w:rFonts w:ascii="Times New Roman" w:hAnsi="Times New Roman" w:cs="Times New Roman"/>
          <w:i/>
          <w:sz w:val="24"/>
          <w:szCs w:val="24"/>
          <w:lang w:val="es-MX"/>
        </w:rPr>
        <w:t>agudizar las perspectivas sobre el afecto</w:t>
      </w:r>
      <w:r w:rsidRPr="00200875">
        <w:rPr>
          <w:rFonts w:ascii="Times New Roman" w:hAnsi="Times New Roman" w:cs="Times New Roman"/>
          <w:sz w:val="24"/>
          <w:szCs w:val="24"/>
          <w:lang w:val="es-MX"/>
        </w:rPr>
        <w:t>.</w:t>
      </w:r>
    </w:p>
    <w:p w14:paraId="11DA48AA" w14:textId="77777777" w:rsidR="00B432A6" w:rsidRDefault="00B432A6" w:rsidP="00E7605F">
      <w:pPr>
        <w:spacing w:line="480" w:lineRule="auto"/>
        <w:jc w:val="both"/>
        <w:rPr>
          <w:rFonts w:ascii="Times New Roman" w:hAnsi="Times New Roman" w:cs="Times New Roman"/>
          <w:i/>
          <w:sz w:val="24"/>
          <w:szCs w:val="24"/>
          <w:lang w:val="es-MX"/>
        </w:rPr>
      </w:pPr>
    </w:p>
    <w:p w14:paraId="7E226EB5" w14:textId="77777777" w:rsidR="00B432A6" w:rsidRDefault="00B432A6" w:rsidP="00E7605F">
      <w:pPr>
        <w:spacing w:line="480" w:lineRule="auto"/>
        <w:jc w:val="both"/>
        <w:rPr>
          <w:rFonts w:ascii="Times New Roman" w:hAnsi="Times New Roman" w:cs="Times New Roman"/>
          <w:i/>
          <w:sz w:val="24"/>
          <w:szCs w:val="24"/>
          <w:lang w:val="es-MX"/>
        </w:rPr>
      </w:pPr>
    </w:p>
    <w:p w14:paraId="09FE0480" w14:textId="77777777" w:rsidR="00E7605F" w:rsidRDefault="00163D38" w:rsidP="00E7605F">
      <w:pPr>
        <w:spacing w:line="480" w:lineRule="auto"/>
        <w:jc w:val="both"/>
        <w:rPr>
          <w:rFonts w:ascii="Times New Roman" w:hAnsi="Times New Roman" w:cs="Times New Roman"/>
          <w:sz w:val="24"/>
          <w:szCs w:val="24"/>
          <w:lang w:val="es-MX"/>
        </w:rPr>
      </w:pPr>
      <w:r w:rsidRPr="00163D38">
        <w:rPr>
          <w:rFonts w:ascii="Times New Roman" w:hAnsi="Times New Roman" w:cs="Times New Roman"/>
          <w:i/>
          <w:sz w:val="24"/>
          <w:szCs w:val="24"/>
          <w:lang w:val="es-MX"/>
        </w:rPr>
        <w:t>Antecedentes Históricos</w:t>
      </w:r>
      <w:r w:rsidR="00A9113A">
        <w:rPr>
          <w:rFonts w:ascii="Times New Roman" w:hAnsi="Times New Roman" w:cs="Times New Roman"/>
          <w:i/>
          <w:sz w:val="24"/>
          <w:szCs w:val="24"/>
          <w:lang w:val="es-MX"/>
        </w:rPr>
        <w:t xml:space="preserve"> en la Base de los Postulados Actuales</w:t>
      </w:r>
      <w:r w:rsidR="002A3BF5">
        <w:rPr>
          <w:rFonts w:ascii="Times New Roman" w:hAnsi="Times New Roman" w:cs="Times New Roman"/>
          <w:sz w:val="24"/>
          <w:szCs w:val="24"/>
          <w:lang w:val="es-MX"/>
        </w:rPr>
        <w:t xml:space="preserve"> </w:t>
      </w:r>
    </w:p>
    <w:p w14:paraId="70FF67F5" w14:textId="77777777" w:rsidR="00952005" w:rsidRDefault="00E5477B" w:rsidP="00E7605F">
      <w:pPr>
        <w:spacing w:line="48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U</w:t>
      </w:r>
      <w:r w:rsidR="002A3BF5">
        <w:rPr>
          <w:rFonts w:ascii="Times New Roman" w:hAnsi="Times New Roman" w:cs="Times New Roman"/>
          <w:sz w:val="24"/>
          <w:szCs w:val="24"/>
          <w:lang w:val="es-MX"/>
        </w:rPr>
        <w:t xml:space="preserve">no </w:t>
      </w:r>
      <w:r>
        <w:rPr>
          <w:rFonts w:ascii="Times New Roman" w:hAnsi="Times New Roman" w:cs="Times New Roman"/>
          <w:sz w:val="24"/>
          <w:szCs w:val="24"/>
          <w:lang w:val="es-MX"/>
        </w:rPr>
        <w:t>de los</w:t>
      </w:r>
      <w:r w:rsidR="002A3BF5">
        <w:rPr>
          <w:rFonts w:ascii="Times New Roman" w:hAnsi="Times New Roman" w:cs="Times New Roman"/>
          <w:sz w:val="24"/>
          <w:szCs w:val="24"/>
          <w:lang w:val="es-MX"/>
        </w:rPr>
        <w:t xml:space="preserve"> grandes pioneros</w:t>
      </w:r>
      <w:r w:rsidR="00B14E9A">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en el estudio de las emociones </w:t>
      </w:r>
      <w:r w:rsidR="00B14E9A">
        <w:rPr>
          <w:rFonts w:ascii="Times New Roman" w:hAnsi="Times New Roman" w:cs="Times New Roman"/>
          <w:sz w:val="24"/>
          <w:szCs w:val="24"/>
          <w:lang w:val="es-MX"/>
        </w:rPr>
        <w:t xml:space="preserve">fue </w:t>
      </w:r>
      <w:r w:rsidR="00B14E9A" w:rsidRPr="00B14E9A">
        <w:rPr>
          <w:rFonts w:ascii="Times New Roman" w:hAnsi="Times New Roman" w:cs="Times New Roman"/>
          <w:i/>
          <w:sz w:val="24"/>
          <w:szCs w:val="24"/>
          <w:lang w:val="es-MX"/>
        </w:rPr>
        <w:t>Aristóteles</w:t>
      </w:r>
      <w:r w:rsidR="00267C3B">
        <w:rPr>
          <w:rFonts w:ascii="Times New Roman" w:hAnsi="Times New Roman" w:cs="Times New Roman"/>
          <w:i/>
          <w:sz w:val="24"/>
          <w:szCs w:val="24"/>
          <w:lang w:val="es-MX"/>
        </w:rPr>
        <w:t xml:space="preserve"> </w:t>
      </w:r>
      <w:r w:rsidR="00267C3B">
        <w:rPr>
          <w:rFonts w:ascii="Times New Roman" w:hAnsi="Times New Roman" w:cs="Times New Roman"/>
          <w:sz w:val="24"/>
          <w:szCs w:val="24"/>
          <w:lang w:val="es-MX"/>
        </w:rPr>
        <w:t>(</w:t>
      </w:r>
      <w:r w:rsidR="00707B46">
        <w:rPr>
          <w:rFonts w:ascii="Times New Roman" w:hAnsi="Times New Roman" w:cs="Times New Roman"/>
          <w:sz w:val="24"/>
          <w:szCs w:val="24"/>
          <w:lang w:val="es-MX"/>
        </w:rPr>
        <w:t>384-322 B</w:t>
      </w:r>
      <w:r w:rsidR="00267C3B">
        <w:rPr>
          <w:rFonts w:ascii="Times New Roman" w:hAnsi="Times New Roman" w:cs="Times New Roman"/>
          <w:sz w:val="24"/>
          <w:szCs w:val="24"/>
          <w:lang w:val="es-MX"/>
        </w:rPr>
        <w:t>.C.)</w:t>
      </w:r>
      <w:r w:rsidR="0015706F">
        <w:rPr>
          <w:rFonts w:ascii="Times New Roman" w:hAnsi="Times New Roman" w:cs="Times New Roman"/>
          <w:sz w:val="24"/>
          <w:szCs w:val="24"/>
          <w:lang w:val="es-MX"/>
        </w:rPr>
        <w:t>. M</w:t>
      </w:r>
      <w:r w:rsidR="00D24305">
        <w:rPr>
          <w:rFonts w:ascii="Times New Roman" w:hAnsi="Times New Roman" w:cs="Times New Roman"/>
          <w:sz w:val="24"/>
          <w:szCs w:val="24"/>
          <w:lang w:val="es-MX"/>
        </w:rPr>
        <w:t>uchas de las cuestiones propuestas por Aristóteles anticipan en muchos sentidos</w:t>
      </w:r>
      <w:r w:rsidR="0015706F">
        <w:rPr>
          <w:rFonts w:ascii="Times New Roman" w:hAnsi="Times New Roman" w:cs="Times New Roman"/>
          <w:sz w:val="24"/>
          <w:szCs w:val="24"/>
          <w:lang w:val="es-MX"/>
        </w:rPr>
        <w:t xml:space="preserve"> a las </w:t>
      </w:r>
      <w:r w:rsidR="00D24305">
        <w:rPr>
          <w:rFonts w:ascii="Times New Roman" w:hAnsi="Times New Roman" w:cs="Times New Roman"/>
          <w:sz w:val="24"/>
          <w:szCs w:val="24"/>
          <w:lang w:val="es-MX"/>
        </w:rPr>
        <w:t>teorías contemporáneas acerca de la emoción. Sin embargo, no se le ha dado</w:t>
      </w:r>
      <w:r w:rsidR="002A3BF5">
        <w:rPr>
          <w:rFonts w:ascii="Times New Roman" w:hAnsi="Times New Roman" w:cs="Times New Roman"/>
          <w:sz w:val="24"/>
          <w:szCs w:val="24"/>
          <w:lang w:val="es-MX"/>
        </w:rPr>
        <w:t>,</w:t>
      </w:r>
      <w:r w:rsidR="00D24305">
        <w:rPr>
          <w:rFonts w:ascii="Times New Roman" w:hAnsi="Times New Roman" w:cs="Times New Roman"/>
          <w:sz w:val="24"/>
          <w:szCs w:val="24"/>
          <w:lang w:val="es-MX"/>
        </w:rPr>
        <w:t xml:space="preserve"> hasta tiempos recientes</w:t>
      </w:r>
      <w:r w:rsidR="002A3BF5">
        <w:rPr>
          <w:rFonts w:ascii="Times New Roman" w:hAnsi="Times New Roman" w:cs="Times New Roman"/>
          <w:sz w:val="24"/>
          <w:szCs w:val="24"/>
          <w:lang w:val="es-MX"/>
        </w:rPr>
        <w:t>,</w:t>
      </w:r>
      <w:r w:rsidR="00D24305">
        <w:rPr>
          <w:rFonts w:ascii="Times New Roman" w:hAnsi="Times New Roman" w:cs="Times New Roman"/>
          <w:sz w:val="24"/>
          <w:szCs w:val="24"/>
          <w:lang w:val="es-MX"/>
        </w:rPr>
        <w:t xml:space="preserve"> el crédito justo a sus aportes. </w:t>
      </w:r>
      <w:r w:rsidR="00743F31">
        <w:rPr>
          <w:rFonts w:ascii="Times New Roman" w:hAnsi="Times New Roman" w:cs="Times New Roman"/>
          <w:sz w:val="24"/>
          <w:szCs w:val="24"/>
          <w:lang w:val="es-MX"/>
        </w:rPr>
        <w:t xml:space="preserve">Contextualizando, Aristóteles desarrolla su teoría de la emoción dentro de su tratado de la </w:t>
      </w:r>
      <w:r w:rsidR="00743F31" w:rsidRPr="00743F31">
        <w:rPr>
          <w:rFonts w:ascii="Times New Roman" w:hAnsi="Times New Roman" w:cs="Times New Roman"/>
          <w:i/>
          <w:sz w:val="24"/>
          <w:szCs w:val="24"/>
          <w:lang w:val="es-MX"/>
        </w:rPr>
        <w:t>Retórica</w:t>
      </w:r>
      <w:r w:rsidR="00B930D8">
        <w:rPr>
          <w:rFonts w:ascii="Times New Roman" w:hAnsi="Times New Roman" w:cs="Times New Roman"/>
          <w:i/>
          <w:sz w:val="24"/>
          <w:szCs w:val="24"/>
          <w:lang w:val="es-MX"/>
        </w:rPr>
        <w:t xml:space="preserve"> </w:t>
      </w:r>
      <w:r w:rsidR="00B930D8">
        <w:rPr>
          <w:rFonts w:ascii="Times New Roman" w:hAnsi="Times New Roman" w:cs="Times New Roman"/>
          <w:sz w:val="24"/>
          <w:szCs w:val="24"/>
          <w:lang w:val="es-MX"/>
        </w:rPr>
        <w:t>(Solomon, 2003)</w:t>
      </w:r>
      <w:r w:rsidR="00743F31">
        <w:rPr>
          <w:rFonts w:ascii="Times New Roman" w:hAnsi="Times New Roman" w:cs="Times New Roman"/>
          <w:sz w:val="24"/>
          <w:szCs w:val="24"/>
          <w:lang w:val="es-MX"/>
        </w:rPr>
        <w:t xml:space="preserve">. En su trabajo, la </w:t>
      </w:r>
      <w:r w:rsidR="00743F31" w:rsidRPr="00743F31">
        <w:rPr>
          <w:rFonts w:ascii="Times New Roman" w:hAnsi="Times New Roman" w:cs="Times New Roman"/>
          <w:i/>
          <w:sz w:val="24"/>
          <w:szCs w:val="24"/>
          <w:lang w:val="es-MX"/>
        </w:rPr>
        <w:t>Ética</w:t>
      </w:r>
      <w:r w:rsidR="00743F31">
        <w:rPr>
          <w:rFonts w:ascii="Times New Roman" w:hAnsi="Times New Roman" w:cs="Times New Roman"/>
          <w:sz w:val="24"/>
          <w:szCs w:val="24"/>
          <w:lang w:val="es-MX"/>
        </w:rPr>
        <w:t xml:space="preserve"> ocupaba un lugar principal y, en este sentido, era de importancia para él el estudio de la motivación de las personas, especialmente, la motivación hacia lo moralmente correcto. En este contexto, la emoción para Aristóteles se vuelve un tópico de vital importancia.</w:t>
      </w:r>
      <w:r w:rsidR="002A3BF5">
        <w:rPr>
          <w:rFonts w:ascii="Times New Roman" w:hAnsi="Times New Roman" w:cs="Times New Roman"/>
          <w:sz w:val="24"/>
          <w:szCs w:val="24"/>
          <w:lang w:val="es-MX"/>
        </w:rPr>
        <w:t xml:space="preserve"> </w:t>
      </w:r>
      <w:r w:rsidR="00C84533">
        <w:rPr>
          <w:rFonts w:ascii="Times New Roman" w:hAnsi="Times New Roman" w:cs="Times New Roman"/>
          <w:sz w:val="24"/>
          <w:szCs w:val="24"/>
          <w:lang w:val="es-MX"/>
        </w:rPr>
        <w:t xml:space="preserve">En concordancia con su predecesor </w:t>
      </w:r>
      <w:r w:rsidR="00C84533" w:rsidRPr="00C84533">
        <w:rPr>
          <w:rFonts w:ascii="Times New Roman" w:hAnsi="Times New Roman" w:cs="Times New Roman"/>
          <w:i/>
          <w:sz w:val="24"/>
          <w:szCs w:val="24"/>
          <w:lang w:val="es-MX"/>
        </w:rPr>
        <w:t>Platón</w:t>
      </w:r>
      <w:r w:rsidR="00C84533">
        <w:rPr>
          <w:rFonts w:ascii="Times New Roman" w:hAnsi="Times New Roman" w:cs="Times New Roman"/>
          <w:sz w:val="24"/>
          <w:szCs w:val="24"/>
          <w:lang w:val="es-MX"/>
        </w:rPr>
        <w:t>, Aristóteles dividía el alma humana en dos partes, una racional y la otra irracional; pero, a diferencia de Platón, no hacía una marcada división entre estas partes</w:t>
      </w:r>
      <w:r w:rsidR="00B930D8">
        <w:rPr>
          <w:rFonts w:ascii="Times New Roman" w:hAnsi="Times New Roman" w:cs="Times New Roman"/>
          <w:sz w:val="24"/>
          <w:szCs w:val="24"/>
          <w:lang w:val="es-MX"/>
        </w:rPr>
        <w:t xml:space="preserve"> (Solomon, 2003;</w:t>
      </w:r>
      <w:r w:rsidR="00B930D8" w:rsidRPr="00B930D8">
        <w:rPr>
          <w:rFonts w:ascii="Times New Roman" w:hAnsi="Times New Roman" w:cs="Times New Roman"/>
          <w:sz w:val="24"/>
          <w:szCs w:val="24"/>
          <w:lang w:val="es-MX"/>
        </w:rPr>
        <w:t xml:space="preserve"> </w:t>
      </w:r>
      <w:r w:rsidR="00B930D8">
        <w:rPr>
          <w:rFonts w:ascii="Times New Roman" w:hAnsi="Times New Roman" w:cs="Times New Roman"/>
          <w:sz w:val="24"/>
          <w:szCs w:val="24"/>
          <w:lang w:val="es-MX"/>
        </w:rPr>
        <w:t xml:space="preserve">Solomon </w:t>
      </w:r>
      <w:r w:rsidR="00B930D8" w:rsidRPr="006805FD">
        <w:rPr>
          <w:rFonts w:ascii="Times New Roman" w:hAnsi="Times New Roman" w:cs="Times New Roman"/>
          <w:sz w:val="24"/>
          <w:szCs w:val="24"/>
          <w:lang w:val="es-MX"/>
        </w:rPr>
        <w:t>&amp;</w:t>
      </w:r>
      <w:r w:rsidR="00B930D8">
        <w:rPr>
          <w:rFonts w:ascii="Times New Roman" w:hAnsi="Times New Roman" w:cs="Times New Roman"/>
          <w:sz w:val="24"/>
          <w:szCs w:val="24"/>
          <w:lang w:val="es-MX"/>
        </w:rPr>
        <w:t xml:space="preserve"> Higgins, 1996)</w:t>
      </w:r>
      <w:r w:rsidR="00C84533">
        <w:rPr>
          <w:rFonts w:ascii="Times New Roman" w:hAnsi="Times New Roman" w:cs="Times New Roman"/>
          <w:sz w:val="24"/>
          <w:szCs w:val="24"/>
          <w:lang w:val="es-MX"/>
        </w:rPr>
        <w:t>. El argumento de Aristóteles, en cambio, formulaba que necesariamente estas dos partes (i.e. racional e irracional) forman necesariamente una unidad; y</w:t>
      </w:r>
      <w:r w:rsidR="00D90878">
        <w:rPr>
          <w:rFonts w:ascii="Times New Roman" w:hAnsi="Times New Roman" w:cs="Times New Roman"/>
          <w:sz w:val="24"/>
          <w:szCs w:val="24"/>
          <w:lang w:val="es-MX"/>
        </w:rPr>
        <w:t>,</w:t>
      </w:r>
      <w:r w:rsidR="00C84533">
        <w:rPr>
          <w:rFonts w:ascii="Times New Roman" w:hAnsi="Times New Roman" w:cs="Times New Roman"/>
          <w:sz w:val="24"/>
          <w:szCs w:val="24"/>
          <w:lang w:val="es-MX"/>
        </w:rPr>
        <w:t xml:space="preserve"> llevándolo al ámbito de las emociones, esto quiere decir que éstas se componen tanto por elementos cognitivos</w:t>
      </w:r>
      <w:r w:rsidR="008E03B2">
        <w:rPr>
          <w:rFonts w:ascii="Times New Roman" w:hAnsi="Times New Roman" w:cs="Times New Roman"/>
          <w:sz w:val="24"/>
          <w:szCs w:val="24"/>
          <w:lang w:val="es-MX"/>
        </w:rPr>
        <w:t xml:space="preserve"> (i.e. parte racional)</w:t>
      </w:r>
      <w:r w:rsidR="00C84533">
        <w:rPr>
          <w:rFonts w:ascii="Times New Roman" w:hAnsi="Times New Roman" w:cs="Times New Roman"/>
          <w:sz w:val="24"/>
          <w:szCs w:val="24"/>
          <w:lang w:val="es-MX"/>
        </w:rPr>
        <w:t>, que incluye creencias y expectativas sobre una situación, así como de sensaciones fisiológicas</w:t>
      </w:r>
      <w:r w:rsidR="008E03B2">
        <w:rPr>
          <w:rFonts w:ascii="Times New Roman" w:hAnsi="Times New Roman" w:cs="Times New Roman"/>
          <w:sz w:val="24"/>
          <w:szCs w:val="24"/>
          <w:lang w:val="es-MX"/>
        </w:rPr>
        <w:t xml:space="preserve"> (i.e. parte irracional)</w:t>
      </w:r>
      <w:r w:rsidR="00C84533">
        <w:rPr>
          <w:rFonts w:ascii="Times New Roman" w:hAnsi="Times New Roman" w:cs="Times New Roman"/>
          <w:sz w:val="24"/>
          <w:szCs w:val="24"/>
          <w:lang w:val="es-MX"/>
        </w:rPr>
        <w:t xml:space="preserve">. </w:t>
      </w:r>
      <w:r w:rsidR="00CD3E3A">
        <w:rPr>
          <w:rFonts w:ascii="Times New Roman" w:hAnsi="Times New Roman" w:cs="Times New Roman"/>
          <w:sz w:val="24"/>
          <w:szCs w:val="24"/>
          <w:lang w:val="es-MX"/>
        </w:rPr>
        <w:t xml:space="preserve">En este sentido, Aristóteles evita un problema recurrente en las teorías acerca de la emoción, el dualismo mente-cuerpo (es interesante el análisis </w:t>
      </w:r>
      <w:r w:rsidR="00CD3E3A" w:rsidRPr="00CD3E3A">
        <w:rPr>
          <w:rFonts w:ascii="Times New Roman" w:hAnsi="Times New Roman" w:cs="Times New Roman"/>
          <w:i/>
          <w:sz w:val="24"/>
          <w:szCs w:val="24"/>
          <w:lang w:val="es-MX"/>
        </w:rPr>
        <w:t>histórico-psicológico</w:t>
      </w:r>
      <w:r w:rsidR="00CD3E3A">
        <w:rPr>
          <w:rFonts w:ascii="Times New Roman" w:hAnsi="Times New Roman" w:cs="Times New Roman"/>
          <w:sz w:val="24"/>
          <w:szCs w:val="24"/>
          <w:lang w:val="es-MX"/>
        </w:rPr>
        <w:t xml:space="preserve"> que hace en este sentido Vigotsky, 2004)</w:t>
      </w:r>
      <w:r w:rsidR="009F2086">
        <w:rPr>
          <w:rFonts w:ascii="Times New Roman" w:hAnsi="Times New Roman" w:cs="Times New Roman"/>
          <w:sz w:val="24"/>
          <w:szCs w:val="24"/>
          <w:lang w:val="es-MX"/>
        </w:rPr>
        <w:t>, argumentando que las creencias, los movimientos corporales, y los cambios fisiológicos son elementos inseparables de la emoción</w:t>
      </w:r>
      <w:r w:rsidR="008E03B2">
        <w:rPr>
          <w:rFonts w:ascii="Times New Roman" w:hAnsi="Times New Roman" w:cs="Times New Roman"/>
          <w:sz w:val="24"/>
          <w:szCs w:val="24"/>
          <w:lang w:val="es-MX"/>
        </w:rPr>
        <w:t xml:space="preserve">, pudiendo variar en </w:t>
      </w:r>
      <w:r w:rsidR="005A41BA">
        <w:rPr>
          <w:rFonts w:ascii="Times New Roman" w:hAnsi="Times New Roman" w:cs="Times New Roman"/>
          <w:sz w:val="24"/>
          <w:szCs w:val="24"/>
          <w:lang w:val="es-MX"/>
        </w:rPr>
        <w:t>distintos</w:t>
      </w:r>
      <w:r w:rsidR="008E03B2">
        <w:rPr>
          <w:rFonts w:ascii="Times New Roman" w:hAnsi="Times New Roman" w:cs="Times New Roman"/>
          <w:sz w:val="24"/>
          <w:szCs w:val="24"/>
          <w:lang w:val="es-MX"/>
        </w:rPr>
        <w:t xml:space="preserve"> grados de complejidad. </w:t>
      </w:r>
      <w:r w:rsidR="008A016C">
        <w:rPr>
          <w:rFonts w:ascii="Times New Roman" w:hAnsi="Times New Roman" w:cs="Times New Roman"/>
          <w:sz w:val="24"/>
          <w:szCs w:val="24"/>
          <w:lang w:val="es-MX"/>
        </w:rPr>
        <w:t xml:space="preserve">Relacionado con esto último, las emociones no son tratadas de manera primordial como respuestas irracionales e incontrolables ante las situaciones; si </w:t>
      </w:r>
      <w:r w:rsidR="00E7605F">
        <w:rPr>
          <w:rFonts w:ascii="Times New Roman" w:hAnsi="Times New Roman" w:cs="Times New Roman"/>
          <w:sz w:val="24"/>
          <w:szCs w:val="24"/>
          <w:lang w:val="es-MX"/>
        </w:rPr>
        <w:t xml:space="preserve">no </w:t>
      </w:r>
      <w:r w:rsidR="008A016C">
        <w:rPr>
          <w:rFonts w:ascii="Times New Roman" w:hAnsi="Times New Roman" w:cs="Times New Roman"/>
          <w:sz w:val="24"/>
          <w:szCs w:val="24"/>
          <w:lang w:val="es-MX"/>
        </w:rPr>
        <w:t xml:space="preserve">que, por lo general, tienen </w:t>
      </w:r>
      <w:r w:rsidR="008A016C">
        <w:rPr>
          <w:rFonts w:ascii="Times New Roman" w:hAnsi="Times New Roman" w:cs="Times New Roman"/>
          <w:sz w:val="24"/>
          <w:szCs w:val="24"/>
          <w:lang w:val="es-MX"/>
        </w:rPr>
        <w:lastRenderedPageBreak/>
        <w:t>una justificación (cognitiva)</w:t>
      </w:r>
      <w:r w:rsidR="009C2C58">
        <w:rPr>
          <w:rFonts w:ascii="Times New Roman" w:hAnsi="Times New Roman" w:cs="Times New Roman"/>
          <w:sz w:val="24"/>
          <w:szCs w:val="24"/>
          <w:lang w:val="es-MX"/>
        </w:rPr>
        <w:t xml:space="preserve">. Pero además, antecedía en sus postulados </w:t>
      </w:r>
      <w:r w:rsidR="00D42711">
        <w:rPr>
          <w:rFonts w:ascii="Times New Roman" w:hAnsi="Times New Roman" w:cs="Times New Roman"/>
          <w:sz w:val="24"/>
          <w:szCs w:val="24"/>
          <w:lang w:val="es-MX"/>
        </w:rPr>
        <w:t xml:space="preserve">a </w:t>
      </w:r>
      <w:r w:rsidR="009C2C58">
        <w:rPr>
          <w:rFonts w:ascii="Times New Roman" w:hAnsi="Times New Roman" w:cs="Times New Roman"/>
          <w:sz w:val="24"/>
          <w:szCs w:val="24"/>
          <w:lang w:val="es-MX"/>
        </w:rPr>
        <w:t xml:space="preserve">muchas de las investigaciones modernas, tal es el caso </w:t>
      </w:r>
      <w:r w:rsidR="00AE5E75">
        <w:rPr>
          <w:rFonts w:ascii="Times New Roman" w:hAnsi="Times New Roman" w:cs="Times New Roman"/>
          <w:sz w:val="24"/>
          <w:szCs w:val="24"/>
          <w:lang w:val="es-MX"/>
        </w:rPr>
        <w:t>de los trabajos de Damasio (1996</w:t>
      </w:r>
      <w:r w:rsidR="009C2C58">
        <w:rPr>
          <w:rFonts w:ascii="Times New Roman" w:hAnsi="Times New Roman" w:cs="Times New Roman"/>
          <w:sz w:val="24"/>
          <w:szCs w:val="24"/>
          <w:lang w:val="es-MX"/>
        </w:rPr>
        <w:t>; 2005) sobre la integración de las emociones con los procesos superiores, como sucede en la toma de decisiones. De hecho, Aristóteles proponía que la virtud (e.g. el coraje o la generosidad)</w:t>
      </w:r>
      <w:r w:rsidR="00CC0058">
        <w:rPr>
          <w:rFonts w:ascii="Times New Roman" w:hAnsi="Times New Roman" w:cs="Times New Roman"/>
          <w:sz w:val="24"/>
          <w:szCs w:val="24"/>
          <w:lang w:val="es-MX"/>
        </w:rPr>
        <w:t xml:space="preserve"> era</w:t>
      </w:r>
      <w:r w:rsidR="009C2C58">
        <w:rPr>
          <w:rFonts w:ascii="Times New Roman" w:hAnsi="Times New Roman" w:cs="Times New Roman"/>
          <w:sz w:val="24"/>
          <w:szCs w:val="24"/>
          <w:lang w:val="es-MX"/>
        </w:rPr>
        <w:t xml:space="preserve"> en gran medida una cuestión de sentir lo correcto. Asimismo, resulta sor</w:t>
      </w:r>
      <w:r w:rsidR="00CC0058">
        <w:rPr>
          <w:rFonts w:ascii="Times New Roman" w:hAnsi="Times New Roman" w:cs="Times New Roman"/>
          <w:sz w:val="24"/>
          <w:szCs w:val="24"/>
          <w:lang w:val="es-MX"/>
        </w:rPr>
        <w:t>prendente como con su doctrina evitaba, como ya se menciono de alguna manera con respecto al dualismo, las discusiones modernas contempladas por Zajonc y Lazarus (Gutiérrez, 2000) acerca de la primacía de la emoción o la cognición, encontrando una solución m</w:t>
      </w:r>
      <w:r w:rsidR="00BB2DAA">
        <w:rPr>
          <w:rFonts w:ascii="Times New Roman" w:hAnsi="Times New Roman" w:cs="Times New Roman"/>
          <w:sz w:val="24"/>
          <w:szCs w:val="24"/>
          <w:lang w:val="es-MX"/>
        </w:rPr>
        <w:t>ucho más integradora y compleja;</w:t>
      </w:r>
      <w:r w:rsidR="00CC0058">
        <w:rPr>
          <w:rFonts w:ascii="Times New Roman" w:hAnsi="Times New Roman" w:cs="Times New Roman"/>
          <w:sz w:val="24"/>
          <w:szCs w:val="24"/>
          <w:lang w:val="es-MX"/>
        </w:rPr>
        <w:t xml:space="preserve"> </w:t>
      </w:r>
      <w:r w:rsidR="00BB2DAA">
        <w:rPr>
          <w:rFonts w:ascii="Times New Roman" w:hAnsi="Times New Roman" w:cs="Times New Roman"/>
          <w:sz w:val="24"/>
          <w:szCs w:val="24"/>
          <w:lang w:val="es-MX"/>
        </w:rPr>
        <w:t>y</w:t>
      </w:r>
      <w:r w:rsidR="008C4FC7">
        <w:rPr>
          <w:rFonts w:ascii="Times New Roman" w:hAnsi="Times New Roman" w:cs="Times New Roman"/>
          <w:sz w:val="24"/>
          <w:szCs w:val="24"/>
          <w:lang w:val="es-MX"/>
        </w:rPr>
        <w:t>,</w:t>
      </w:r>
      <w:r w:rsidR="00BB2DAA">
        <w:rPr>
          <w:rFonts w:ascii="Times New Roman" w:hAnsi="Times New Roman" w:cs="Times New Roman"/>
          <w:sz w:val="24"/>
          <w:szCs w:val="24"/>
          <w:lang w:val="es-MX"/>
        </w:rPr>
        <w:t xml:space="preserve"> quizás</w:t>
      </w:r>
      <w:r w:rsidR="008C4FC7">
        <w:rPr>
          <w:rFonts w:ascii="Times New Roman" w:hAnsi="Times New Roman" w:cs="Times New Roman"/>
          <w:sz w:val="24"/>
          <w:szCs w:val="24"/>
          <w:lang w:val="es-MX"/>
        </w:rPr>
        <w:t xml:space="preserve"> también,</w:t>
      </w:r>
      <w:r w:rsidR="00BB2DAA">
        <w:rPr>
          <w:rFonts w:ascii="Times New Roman" w:hAnsi="Times New Roman" w:cs="Times New Roman"/>
          <w:sz w:val="24"/>
          <w:szCs w:val="24"/>
          <w:lang w:val="es-MX"/>
        </w:rPr>
        <w:t xml:space="preserve"> </w:t>
      </w:r>
      <w:r w:rsidR="00FA2930">
        <w:rPr>
          <w:rFonts w:ascii="Times New Roman" w:hAnsi="Times New Roman" w:cs="Times New Roman"/>
          <w:sz w:val="24"/>
          <w:szCs w:val="24"/>
          <w:lang w:val="es-MX"/>
        </w:rPr>
        <w:t>cercana</w:t>
      </w:r>
      <w:r w:rsidR="00BB2DAA">
        <w:rPr>
          <w:rFonts w:ascii="Times New Roman" w:hAnsi="Times New Roman" w:cs="Times New Roman"/>
          <w:sz w:val="24"/>
          <w:szCs w:val="24"/>
          <w:lang w:val="es-MX"/>
        </w:rPr>
        <w:t xml:space="preserve"> </w:t>
      </w:r>
      <w:r w:rsidR="00FA2930">
        <w:rPr>
          <w:rFonts w:ascii="Times New Roman" w:hAnsi="Times New Roman" w:cs="Times New Roman"/>
          <w:sz w:val="24"/>
          <w:szCs w:val="24"/>
          <w:lang w:val="es-MX"/>
        </w:rPr>
        <w:t xml:space="preserve">a </w:t>
      </w:r>
      <w:r w:rsidR="00BB2DAA">
        <w:rPr>
          <w:rFonts w:ascii="Times New Roman" w:hAnsi="Times New Roman" w:cs="Times New Roman"/>
          <w:sz w:val="24"/>
          <w:szCs w:val="24"/>
          <w:lang w:val="es-MX"/>
        </w:rPr>
        <w:t>los actuales postulados sobre los procesos recursivos manifiestos entre la cognición y la emoción</w:t>
      </w:r>
      <w:r w:rsidR="00CC0058">
        <w:rPr>
          <w:rFonts w:ascii="Times New Roman" w:hAnsi="Times New Roman" w:cs="Times New Roman"/>
          <w:sz w:val="24"/>
          <w:szCs w:val="24"/>
          <w:lang w:val="es-MX"/>
        </w:rPr>
        <w:t xml:space="preserve"> </w:t>
      </w:r>
      <w:r w:rsidR="00BB2DAA">
        <w:rPr>
          <w:rFonts w:ascii="Times New Roman" w:hAnsi="Times New Roman" w:cs="Times New Roman"/>
          <w:sz w:val="24"/>
          <w:szCs w:val="24"/>
          <w:lang w:val="es-MX"/>
        </w:rPr>
        <w:t xml:space="preserve">(Scherer, 2009). </w:t>
      </w:r>
      <w:r w:rsidR="009C2C58">
        <w:rPr>
          <w:rFonts w:ascii="Times New Roman" w:hAnsi="Times New Roman" w:cs="Times New Roman"/>
          <w:sz w:val="24"/>
          <w:szCs w:val="24"/>
          <w:lang w:val="es-MX"/>
        </w:rPr>
        <w:t xml:space="preserve"> </w:t>
      </w:r>
    </w:p>
    <w:p w14:paraId="11440A75" w14:textId="77777777" w:rsidR="00A431FA" w:rsidRDefault="00C76D89" w:rsidP="00AE5E75">
      <w:pPr>
        <w:spacing w:line="48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Por otra parte, l</w:t>
      </w:r>
      <w:r w:rsidR="00952005">
        <w:rPr>
          <w:rFonts w:ascii="Times New Roman" w:hAnsi="Times New Roman" w:cs="Times New Roman"/>
          <w:sz w:val="24"/>
          <w:szCs w:val="24"/>
          <w:lang w:val="es-MX"/>
        </w:rPr>
        <w:t xml:space="preserve">os </w:t>
      </w:r>
      <w:r w:rsidR="008C21B7" w:rsidRPr="00053803">
        <w:rPr>
          <w:rFonts w:ascii="Times New Roman" w:hAnsi="Times New Roman" w:cs="Times New Roman"/>
          <w:i/>
          <w:sz w:val="24"/>
          <w:szCs w:val="24"/>
          <w:lang w:val="es-MX"/>
        </w:rPr>
        <w:t xml:space="preserve">primeros </w:t>
      </w:r>
      <w:r w:rsidR="00952005" w:rsidRPr="00053803">
        <w:rPr>
          <w:rFonts w:ascii="Times New Roman" w:hAnsi="Times New Roman" w:cs="Times New Roman"/>
          <w:i/>
          <w:sz w:val="24"/>
          <w:szCs w:val="24"/>
          <w:lang w:val="es-MX"/>
        </w:rPr>
        <w:t>Estoicos</w:t>
      </w:r>
      <w:r w:rsidR="00952005">
        <w:rPr>
          <w:rFonts w:ascii="Times New Roman" w:hAnsi="Times New Roman" w:cs="Times New Roman"/>
          <w:sz w:val="24"/>
          <w:szCs w:val="24"/>
          <w:lang w:val="es-MX"/>
        </w:rPr>
        <w:t xml:space="preserve">, conformado por una variada gama de pensadores como Seneca </w:t>
      </w:r>
      <w:r w:rsidR="008C21B7">
        <w:rPr>
          <w:rFonts w:ascii="Times New Roman" w:hAnsi="Times New Roman" w:cs="Times New Roman"/>
          <w:sz w:val="24"/>
          <w:szCs w:val="24"/>
          <w:lang w:val="es-MX"/>
        </w:rPr>
        <w:t>y Epictetus</w:t>
      </w:r>
      <w:r w:rsidR="00952005">
        <w:rPr>
          <w:rFonts w:ascii="Times New Roman" w:hAnsi="Times New Roman" w:cs="Times New Roman"/>
          <w:sz w:val="24"/>
          <w:szCs w:val="24"/>
          <w:lang w:val="es-MX"/>
        </w:rPr>
        <w:t>, también propusieron una visión particular acerca de las emociones</w:t>
      </w:r>
      <w:r w:rsidR="00B930D8">
        <w:rPr>
          <w:rFonts w:ascii="Times New Roman" w:hAnsi="Times New Roman" w:cs="Times New Roman"/>
          <w:sz w:val="24"/>
          <w:szCs w:val="24"/>
          <w:lang w:val="es-MX"/>
        </w:rPr>
        <w:t xml:space="preserve"> (Solomon, 2003)</w:t>
      </w:r>
      <w:r w:rsidR="00952005">
        <w:rPr>
          <w:rFonts w:ascii="Times New Roman" w:hAnsi="Times New Roman" w:cs="Times New Roman"/>
          <w:sz w:val="24"/>
          <w:szCs w:val="24"/>
          <w:lang w:val="es-MX"/>
        </w:rPr>
        <w:t xml:space="preserve">. </w:t>
      </w:r>
      <w:r w:rsidR="00420776">
        <w:rPr>
          <w:rFonts w:ascii="Times New Roman" w:hAnsi="Times New Roman" w:cs="Times New Roman"/>
          <w:sz w:val="24"/>
          <w:szCs w:val="24"/>
          <w:lang w:val="es-MX"/>
        </w:rPr>
        <w:t>Estos autores defendían una visión negativa acerca de las emociones</w:t>
      </w:r>
      <w:r w:rsidR="009501DF">
        <w:rPr>
          <w:rFonts w:ascii="Times New Roman" w:hAnsi="Times New Roman" w:cs="Times New Roman"/>
          <w:sz w:val="24"/>
          <w:szCs w:val="24"/>
          <w:lang w:val="es-MX"/>
        </w:rPr>
        <w:t xml:space="preserve"> o las pasiones</w:t>
      </w:r>
      <w:r w:rsidR="00420776">
        <w:rPr>
          <w:rFonts w:ascii="Times New Roman" w:hAnsi="Times New Roman" w:cs="Times New Roman"/>
          <w:sz w:val="24"/>
          <w:szCs w:val="24"/>
          <w:lang w:val="es-MX"/>
        </w:rPr>
        <w:t>, definiéndola</w:t>
      </w:r>
      <w:r w:rsidR="009501DF">
        <w:rPr>
          <w:rFonts w:ascii="Times New Roman" w:hAnsi="Times New Roman" w:cs="Times New Roman"/>
          <w:sz w:val="24"/>
          <w:szCs w:val="24"/>
          <w:lang w:val="es-MX"/>
        </w:rPr>
        <w:t>s</w:t>
      </w:r>
      <w:r w:rsidR="00420776">
        <w:rPr>
          <w:rFonts w:ascii="Times New Roman" w:hAnsi="Times New Roman" w:cs="Times New Roman"/>
          <w:sz w:val="24"/>
          <w:szCs w:val="24"/>
          <w:lang w:val="es-MX"/>
        </w:rPr>
        <w:t xml:space="preserve"> como un impulso excesivo y desobediente a la razón</w:t>
      </w:r>
      <w:r w:rsidR="009501DF">
        <w:rPr>
          <w:rFonts w:ascii="Times New Roman" w:hAnsi="Times New Roman" w:cs="Times New Roman"/>
          <w:sz w:val="24"/>
          <w:szCs w:val="24"/>
          <w:lang w:val="es-MX"/>
        </w:rPr>
        <w:t>, siendo a su vez un dictamen o una disposición, esto es, un movimiento irracional del alma contrario a la naturaleza. Es necesario aclarar que para este grupo de pensadores toda acción, en</w:t>
      </w:r>
      <w:r w:rsidR="00053803">
        <w:rPr>
          <w:rFonts w:ascii="Times New Roman" w:hAnsi="Times New Roman" w:cs="Times New Roman"/>
          <w:sz w:val="24"/>
          <w:szCs w:val="24"/>
          <w:lang w:val="es-MX"/>
        </w:rPr>
        <w:t xml:space="preserve"> los humanos o en los animales, es provocada por un</w:t>
      </w:r>
      <w:r w:rsidR="005E65F5">
        <w:rPr>
          <w:rFonts w:ascii="Times New Roman" w:hAnsi="Times New Roman" w:cs="Times New Roman"/>
          <w:sz w:val="24"/>
          <w:szCs w:val="24"/>
          <w:lang w:val="es-MX"/>
        </w:rPr>
        <w:t xml:space="preserve"> impulso; impulso</w:t>
      </w:r>
      <w:r w:rsidR="00053803">
        <w:rPr>
          <w:rFonts w:ascii="Times New Roman" w:hAnsi="Times New Roman" w:cs="Times New Roman"/>
          <w:sz w:val="24"/>
          <w:szCs w:val="24"/>
          <w:lang w:val="es-MX"/>
        </w:rPr>
        <w:t xml:space="preserve"> </w:t>
      </w:r>
      <w:r w:rsidR="005E65F5">
        <w:rPr>
          <w:rFonts w:ascii="Times New Roman" w:hAnsi="Times New Roman" w:cs="Times New Roman"/>
          <w:sz w:val="24"/>
          <w:szCs w:val="24"/>
          <w:lang w:val="es-MX"/>
        </w:rPr>
        <w:t>que no es más que</w:t>
      </w:r>
      <w:r w:rsidR="00053803">
        <w:rPr>
          <w:rFonts w:ascii="Times New Roman" w:hAnsi="Times New Roman" w:cs="Times New Roman"/>
          <w:sz w:val="24"/>
          <w:szCs w:val="24"/>
          <w:lang w:val="es-MX"/>
        </w:rPr>
        <w:t xml:space="preserve"> una respuesta a algo en el ambiente que señala al agente e</w:t>
      </w:r>
      <w:r w:rsidR="005E65F5">
        <w:rPr>
          <w:rFonts w:ascii="Times New Roman" w:hAnsi="Times New Roman" w:cs="Times New Roman"/>
          <w:sz w:val="24"/>
          <w:szCs w:val="24"/>
          <w:lang w:val="es-MX"/>
        </w:rPr>
        <w:t>l requerimiento de una acción</w:t>
      </w:r>
      <w:r w:rsidR="00053803">
        <w:rPr>
          <w:rFonts w:ascii="Times New Roman" w:hAnsi="Times New Roman" w:cs="Times New Roman"/>
          <w:sz w:val="24"/>
          <w:szCs w:val="24"/>
          <w:lang w:val="es-MX"/>
        </w:rPr>
        <w:t xml:space="preserve">. Sin embargo, el ser humano se distingue de los animales por poseer la razón, que le informa de todo lo que lleva a cabo. De este modo, en las personas todo impulso, es decir, toda respuesta al ambiente, es racional en el sentido de </w:t>
      </w:r>
      <w:r w:rsidR="00D74BF4">
        <w:rPr>
          <w:rFonts w:ascii="Times New Roman" w:hAnsi="Times New Roman" w:cs="Times New Roman"/>
          <w:sz w:val="24"/>
          <w:szCs w:val="24"/>
          <w:lang w:val="es-MX"/>
        </w:rPr>
        <w:t>involucrar a la razón en algún modo</w:t>
      </w:r>
      <w:r w:rsidR="00053803">
        <w:rPr>
          <w:rFonts w:ascii="Times New Roman" w:hAnsi="Times New Roman" w:cs="Times New Roman"/>
          <w:sz w:val="24"/>
          <w:szCs w:val="24"/>
          <w:lang w:val="es-MX"/>
        </w:rPr>
        <w:t xml:space="preserve">; aunque, y quizás lo más importante de subrayar del pensamiento de estos tempranos Estoicos sobre las emociones, no todos los impulsos son racionales en el sentido de </w:t>
      </w:r>
      <w:r w:rsidR="00053803">
        <w:rPr>
          <w:rFonts w:ascii="Times New Roman" w:hAnsi="Times New Roman" w:cs="Times New Roman"/>
          <w:sz w:val="24"/>
          <w:szCs w:val="24"/>
          <w:lang w:val="es-MX"/>
        </w:rPr>
        <w:lastRenderedPageBreak/>
        <w:t xml:space="preserve">involucrar un buen razonamiento. </w:t>
      </w:r>
      <w:r w:rsidR="005E65F5">
        <w:rPr>
          <w:rFonts w:ascii="Times New Roman" w:hAnsi="Times New Roman" w:cs="Times New Roman"/>
          <w:sz w:val="24"/>
          <w:szCs w:val="24"/>
          <w:lang w:val="es-MX"/>
        </w:rPr>
        <w:t xml:space="preserve">Puede verse entonces como para estos pensadores las emociones serían consideradas como un impulso irracional, es decir, como una tendencia a la acción que no se basa en un correcto razonamiento. </w:t>
      </w:r>
      <w:r w:rsidR="003D2067">
        <w:rPr>
          <w:rFonts w:ascii="Times New Roman" w:hAnsi="Times New Roman" w:cs="Times New Roman"/>
          <w:sz w:val="24"/>
          <w:szCs w:val="24"/>
          <w:lang w:val="es-MX"/>
        </w:rPr>
        <w:t xml:space="preserve">Puede también detectarse que para los primeros Estoicos el componente de las emociones que resultaba esencial era el cognitivo. A diferencia con Aristóteles, estos pensadores no buscaron hacer ninguna integración entre lo que serían la parte racional (en este caso representada por el </w:t>
      </w:r>
      <w:r w:rsidR="003D2067" w:rsidRPr="003D2067">
        <w:rPr>
          <w:rFonts w:ascii="Times New Roman" w:hAnsi="Times New Roman" w:cs="Times New Roman"/>
          <w:i/>
          <w:sz w:val="24"/>
          <w:szCs w:val="24"/>
          <w:lang w:val="es-MX"/>
        </w:rPr>
        <w:t>buen razonamiento</w:t>
      </w:r>
      <w:r w:rsidR="003D2067">
        <w:rPr>
          <w:rFonts w:ascii="Times New Roman" w:hAnsi="Times New Roman" w:cs="Times New Roman"/>
          <w:sz w:val="24"/>
          <w:szCs w:val="24"/>
          <w:lang w:val="es-MX"/>
        </w:rPr>
        <w:t>) e irracional (representada en este caso por aquellos impulsos excesivos y basados en razonamientos inadecuados) de la vida psíquica;</w:t>
      </w:r>
      <w:r w:rsidR="00E7605F">
        <w:rPr>
          <w:rFonts w:ascii="Times New Roman" w:hAnsi="Times New Roman" w:cs="Times New Roman"/>
          <w:sz w:val="24"/>
          <w:szCs w:val="24"/>
          <w:lang w:val="es-MX"/>
        </w:rPr>
        <w:t xml:space="preserve"> por el contrario</w:t>
      </w:r>
      <w:r w:rsidR="008E5E34">
        <w:rPr>
          <w:rFonts w:ascii="Times New Roman" w:hAnsi="Times New Roman" w:cs="Times New Roman"/>
          <w:sz w:val="24"/>
          <w:szCs w:val="24"/>
          <w:lang w:val="es-MX"/>
        </w:rPr>
        <w:t>,</w:t>
      </w:r>
      <w:r w:rsidR="003D2067">
        <w:rPr>
          <w:rFonts w:ascii="Times New Roman" w:hAnsi="Times New Roman" w:cs="Times New Roman"/>
          <w:sz w:val="24"/>
          <w:szCs w:val="24"/>
          <w:lang w:val="es-MX"/>
        </w:rPr>
        <w:t xml:space="preserve"> proponían que la</w:t>
      </w:r>
      <w:r w:rsidR="008E5E34">
        <w:rPr>
          <w:rFonts w:ascii="Times New Roman" w:hAnsi="Times New Roman" w:cs="Times New Roman"/>
          <w:sz w:val="24"/>
          <w:szCs w:val="24"/>
          <w:lang w:val="es-MX"/>
        </w:rPr>
        <w:t>s</w:t>
      </w:r>
      <w:r w:rsidR="003D2067">
        <w:rPr>
          <w:rFonts w:ascii="Times New Roman" w:hAnsi="Times New Roman" w:cs="Times New Roman"/>
          <w:sz w:val="24"/>
          <w:szCs w:val="24"/>
          <w:lang w:val="es-MX"/>
        </w:rPr>
        <w:t xml:space="preserve"> primera</w:t>
      </w:r>
      <w:r w:rsidR="008E5E34">
        <w:rPr>
          <w:rFonts w:ascii="Times New Roman" w:hAnsi="Times New Roman" w:cs="Times New Roman"/>
          <w:sz w:val="24"/>
          <w:szCs w:val="24"/>
          <w:lang w:val="es-MX"/>
        </w:rPr>
        <w:t>s</w:t>
      </w:r>
      <w:r w:rsidR="003D2067">
        <w:rPr>
          <w:rFonts w:ascii="Times New Roman" w:hAnsi="Times New Roman" w:cs="Times New Roman"/>
          <w:sz w:val="24"/>
          <w:szCs w:val="24"/>
          <w:lang w:val="es-MX"/>
        </w:rPr>
        <w:t xml:space="preserve"> (</w:t>
      </w:r>
      <w:r w:rsidR="008E5E34">
        <w:rPr>
          <w:rFonts w:ascii="Times New Roman" w:hAnsi="Times New Roman" w:cs="Times New Roman"/>
          <w:sz w:val="24"/>
          <w:szCs w:val="24"/>
          <w:lang w:val="es-MX"/>
        </w:rPr>
        <w:t>i.e. pensamientos racionales) debían</w:t>
      </w:r>
      <w:r w:rsidR="003D2067">
        <w:rPr>
          <w:rFonts w:ascii="Times New Roman" w:hAnsi="Times New Roman" w:cs="Times New Roman"/>
          <w:sz w:val="24"/>
          <w:szCs w:val="24"/>
          <w:lang w:val="es-MX"/>
        </w:rPr>
        <w:t xml:space="preserve"> someter a mode</w:t>
      </w:r>
      <w:r w:rsidR="008E5E34">
        <w:rPr>
          <w:rFonts w:ascii="Times New Roman" w:hAnsi="Times New Roman" w:cs="Times New Roman"/>
          <w:sz w:val="24"/>
          <w:szCs w:val="24"/>
          <w:lang w:val="es-MX"/>
        </w:rPr>
        <w:t>ración a las segundas (pensamientos</w:t>
      </w:r>
      <w:r w:rsidR="003D2067">
        <w:rPr>
          <w:rFonts w:ascii="Times New Roman" w:hAnsi="Times New Roman" w:cs="Times New Roman"/>
          <w:sz w:val="24"/>
          <w:szCs w:val="24"/>
          <w:lang w:val="es-MX"/>
        </w:rPr>
        <w:t xml:space="preserve"> irracionales).</w:t>
      </w:r>
      <w:r w:rsidR="00A431FA">
        <w:rPr>
          <w:rFonts w:ascii="Times New Roman" w:hAnsi="Times New Roman" w:cs="Times New Roman"/>
          <w:sz w:val="24"/>
          <w:szCs w:val="24"/>
          <w:lang w:val="es-MX"/>
        </w:rPr>
        <w:t xml:space="preserve"> Más aún, es posible concluir que existe una visión dualista </w:t>
      </w:r>
      <w:r w:rsidR="008E5E34">
        <w:rPr>
          <w:rFonts w:ascii="Times New Roman" w:hAnsi="Times New Roman" w:cs="Times New Roman"/>
          <w:sz w:val="24"/>
          <w:szCs w:val="24"/>
          <w:lang w:val="es-MX"/>
        </w:rPr>
        <w:t>de fondo en estas postulaciones</w:t>
      </w:r>
      <w:r w:rsidR="0072034B">
        <w:rPr>
          <w:rFonts w:ascii="Times New Roman" w:hAnsi="Times New Roman" w:cs="Times New Roman"/>
          <w:sz w:val="24"/>
          <w:szCs w:val="24"/>
          <w:lang w:val="es-MX"/>
        </w:rPr>
        <w:t xml:space="preserve"> (Solomon, 2003)</w:t>
      </w:r>
      <w:r w:rsidR="008E5E34">
        <w:rPr>
          <w:rFonts w:ascii="Times New Roman" w:hAnsi="Times New Roman" w:cs="Times New Roman"/>
          <w:sz w:val="24"/>
          <w:szCs w:val="24"/>
          <w:lang w:val="es-MX"/>
        </w:rPr>
        <w:t>. De este modo, se</w:t>
      </w:r>
      <w:r w:rsidR="00A431FA">
        <w:rPr>
          <w:rFonts w:ascii="Times New Roman" w:hAnsi="Times New Roman" w:cs="Times New Roman"/>
          <w:sz w:val="24"/>
          <w:szCs w:val="24"/>
          <w:lang w:val="es-MX"/>
        </w:rPr>
        <w:t xml:space="preserve"> propone dos componentes en el alma que luchan entre sí (i.e. el conflicto entre la razón y la emoción) hasta que una se impone sobre la otra por una fuerza superior.</w:t>
      </w:r>
      <w:r w:rsidR="00076391">
        <w:rPr>
          <w:rFonts w:ascii="Times New Roman" w:hAnsi="Times New Roman" w:cs="Times New Roman"/>
          <w:sz w:val="24"/>
          <w:szCs w:val="24"/>
          <w:lang w:val="es-MX"/>
        </w:rPr>
        <w:t xml:space="preserve"> En la actualidad, el ideal de un juicio o razonamiento “puro” o </w:t>
      </w:r>
      <w:r w:rsidR="00076391" w:rsidRPr="00076391">
        <w:rPr>
          <w:rFonts w:ascii="Times New Roman" w:hAnsi="Times New Roman" w:cs="Times New Roman"/>
          <w:i/>
          <w:sz w:val="24"/>
          <w:szCs w:val="24"/>
          <w:lang w:val="es-MX"/>
        </w:rPr>
        <w:t>“desapasionado”</w:t>
      </w:r>
      <w:r w:rsidR="00076391">
        <w:rPr>
          <w:rFonts w:ascii="Times New Roman" w:hAnsi="Times New Roman" w:cs="Times New Roman"/>
          <w:sz w:val="24"/>
          <w:szCs w:val="24"/>
          <w:lang w:val="es-MX"/>
        </w:rPr>
        <w:t xml:space="preserve"> </w:t>
      </w:r>
      <w:r w:rsidR="00261483">
        <w:rPr>
          <w:rFonts w:ascii="Times New Roman" w:hAnsi="Times New Roman" w:cs="Times New Roman"/>
          <w:sz w:val="24"/>
          <w:szCs w:val="24"/>
          <w:lang w:val="es-MX"/>
        </w:rPr>
        <w:t xml:space="preserve">(tal cual parecían proponer estos primeros Estoicos) </w:t>
      </w:r>
      <w:r w:rsidR="00076391">
        <w:rPr>
          <w:rFonts w:ascii="Times New Roman" w:hAnsi="Times New Roman" w:cs="Times New Roman"/>
          <w:sz w:val="24"/>
          <w:szCs w:val="24"/>
          <w:lang w:val="es-MX"/>
        </w:rPr>
        <w:t xml:space="preserve">ya ha sido superado por una perspectiva que se basa en la </w:t>
      </w:r>
      <w:r w:rsidR="00076391" w:rsidRPr="00076391">
        <w:rPr>
          <w:rFonts w:ascii="Times New Roman" w:hAnsi="Times New Roman" w:cs="Times New Roman"/>
          <w:i/>
          <w:sz w:val="24"/>
          <w:szCs w:val="24"/>
          <w:lang w:val="es-MX"/>
        </w:rPr>
        <w:t xml:space="preserve">regulación </w:t>
      </w:r>
      <w:r w:rsidR="00076391">
        <w:rPr>
          <w:rFonts w:ascii="Times New Roman" w:hAnsi="Times New Roman" w:cs="Times New Roman"/>
          <w:i/>
          <w:sz w:val="24"/>
          <w:szCs w:val="24"/>
          <w:lang w:val="es-MX"/>
        </w:rPr>
        <w:t>emocional</w:t>
      </w:r>
      <w:r w:rsidR="00076391">
        <w:rPr>
          <w:rFonts w:ascii="Times New Roman" w:hAnsi="Times New Roman" w:cs="Times New Roman"/>
          <w:sz w:val="24"/>
          <w:szCs w:val="24"/>
          <w:lang w:val="es-MX"/>
        </w:rPr>
        <w:t xml:space="preserve">; la cual propone un desarrollo teórico que busca explicar </w:t>
      </w:r>
      <w:r w:rsidR="00076391" w:rsidRPr="00076391">
        <w:rPr>
          <w:rFonts w:ascii="Times New Roman" w:hAnsi="Times New Roman" w:cs="Times New Roman"/>
          <w:i/>
          <w:sz w:val="24"/>
          <w:szCs w:val="24"/>
          <w:lang w:val="es-MX"/>
        </w:rPr>
        <w:t xml:space="preserve">cómo el juicio puede manejar las emociones que inevitablemente </w:t>
      </w:r>
      <w:r w:rsidR="008A2CB8">
        <w:rPr>
          <w:rFonts w:ascii="Times New Roman" w:hAnsi="Times New Roman" w:cs="Times New Roman"/>
          <w:i/>
          <w:sz w:val="24"/>
          <w:szCs w:val="24"/>
          <w:lang w:val="es-MX"/>
        </w:rPr>
        <w:t xml:space="preserve">se </w:t>
      </w:r>
      <w:r w:rsidR="00076391" w:rsidRPr="00076391">
        <w:rPr>
          <w:rFonts w:ascii="Times New Roman" w:hAnsi="Times New Roman" w:cs="Times New Roman"/>
          <w:i/>
          <w:sz w:val="24"/>
          <w:szCs w:val="24"/>
          <w:lang w:val="es-MX"/>
        </w:rPr>
        <w:t>experimenta</w:t>
      </w:r>
      <w:r w:rsidR="008A2CB8">
        <w:rPr>
          <w:rFonts w:ascii="Times New Roman" w:hAnsi="Times New Roman" w:cs="Times New Roman"/>
          <w:i/>
          <w:sz w:val="24"/>
          <w:szCs w:val="24"/>
          <w:lang w:val="es-MX"/>
        </w:rPr>
        <w:t>n</w:t>
      </w:r>
      <w:r w:rsidR="00076391">
        <w:rPr>
          <w:rFonts w:ascii="Times New Roman" w:hAnsi="Times New Roman" w:cs="Times New Roman"/>
          <w:sz w:val="24"/>
          <w:szCs w:val="24"/>
          <w:lang w:val="es-MX"/>
        </w:rPr>
        <w:t xml:space="preserve"> (Maroney </w:t>
      </w:r>
      <w:r w:rsidR="00076391" w:rsidRPr="006805FD">
        <w:rPr>
          <w:rFonts w:ascii="Times New Roman" w:hAnsi="Times New Roman" w:cs="Times New Roman"/>
          <w:sz w:val="24"/>
          <w:szCs w:val="24"/>
          <w:lang w:val="es-MX"/>
        </w:rPr>
        <w:t>&amp;</w:t>
      </w:r>
      <w:r w:rsidR="00C508EF">
        <w:rPr>
          <w:rFonts w:ascii="Times New Roman" w:hAnsi="Times New Roman" w:cs="Times New Roman"/>
          <w:sz w:val="24"/>
          <w:szCs w:val="24"/>
          <w:lang w:val="es-MX"/>
        </w:rPr>
        <w:t xml:space="preserve"> Gross, 2013</w:t>
      </w:r>
      <w:r w:rsidR="00076391">
        <w:rPr>
          <w:rFonts w:ascii="Times New Roman" w:hAnsi="Times New Roman" w:cs="Times New Roman"/>
          <w:sz w:val="24"/>
          <w:szCs w:val="24"/>
          <w:lang w:val="es-MX"/>
        </w:rPr>
        <w:t xml:space="preserve">). </w:t>
      </w:r>
      <w:r w:rsidR="00D419AF">
        <w:rPr>
          <w:rFonts w:ascii="Times New Roman" w:hAnsi="Times New Roman" w:cs="Times New Roman"/>
          <w:sz w:val="24"/>
          <w:szCs w:val="24"/>
          <w:lang w:val="es-MX"/>
        </w:rPr>
        <w:t xml:space="preserve">Asimismo, actualmente los afectos se consideran también una aspecto componente y necesario para una correcta toma de decisiones (Damasio 1996; 2005). </w:t>
      </w:r>
      <w:r w:rsidR="00076391">
        <w:rPr>
          <w:rFonts w:ascii="Times New Roman" w:hAnsi="Times New Roman" w:cs="Times New Roman"/>
          <w:sz w:val="24"/>
          <w:szCs w:val="24"/>
          <w:lang w:val="es-MX"/>
        </w:rPr>
        <w:t xml:space="preserve"> </w:t>
      </w:r>
      <w:r w:rsidR="00A431FA">
        <w:rPr>
          <w:rFonts w:ascii="Times New Roman" w:hAnsi="Times New Roman" w:cs="Times New Roman"/>
          <w:sz w:val="24"/>
          <w:szCs w:val="24"/>
          <w:lang w:val="es-MX"/>
        </w:rPr>
        <w:t xml:space="preserve"> </w:t>
      </w:r>
    </w:p>
    <w:p w14:paraId="7A51E612" w14:textId="77777777" w:rsidR="006A2BA9" w:rsidRDefault="00525284" w:rsidP="005B7047">
      <w:pPr>
        <w:spacing w:line="48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Otro de los grandes pensadores, que difícilmente pase desapercibido por todo aquel que se vea inserto en la ciencia afectiva, fue </w:t>
      </w:r>
      <w:r w:rsidRPr="00525284">
        <w:rPr>
          <w:rFonts w:ascii="Times New Roman" w:hAnsi="Times New Roman" w:cs="Times New Roman"/>
          <w:i/>
          <w:sz w:val="24"/>
          <w:szCs w:val="24"/>
          <w:lang w:val="es-MX"/>
        </w:rPr>
        <w:t>René Descartes</w:t>
      </w:r>
      <w:r>
        <w:rPr>
          <w:rFonts w:ascii="Times New Roman" w:hAnsi="Times New Roman" w:cs="Times New Roman"/>
          <w:sz w:val="24"/>
          <w:szCs w:val="24"/>
          <w:lang w:val="es-MX"/>
        </w:rPr>
        <w:t xml:space="preserve"> (1596-</w:t>
      </w:r>
      <w:r>
        <w:rPr>
          <w:rFonts w:ascii="Times New Roman" w:hAnsi="Times New Roman" w:cs="Times New Roman"/>
          <w:sz w:val="24"/>
          <w:szCs w:val="24"/>
          <w:lang w:val="es-MX"/>
        </w:rPr>
        <w:lastRenderedPageBreak/>
        <w:t>1650).</w:t>
      </w:r>
      <w:r w:rsidR="00AE5E75">
        <w:rPr>
          <w:rFonts w:ascii="Times New Roman" w:hAnsi="Times New Roman" w:cs="Times New Roman"/>
          <w:sz w:val="24"/>
          <w:szCs w:val="24"/>
          <w:lang w:val="es-MX"/>
        </w:rPr>
        <w:t xml:space="preserve"> Descartes desarrolló una distinción dualista entre la mente (cuya existencia, pensamientos, creencias, etc., uno conoce inmediatamente) y el cuerpo (cuya existencia y rasgos solo pueden conocerse a través de la percepción de los sentidos). La clave en la teoría de la emoción de Descartes, y el centro en el que se concentraron todas las críticas posteriores (</w:t>
      </w:r>
      <w:r w:rsidR="00B930D8">
        <w:rPr>
          <w:rFonts w:ascii="Times New Roman" w:hAnsi="Times New Roman" w:cs="Times New Roman"/>
          <w:sz w:val="24"/>
          <w:szCs w:val="24"/>
          <w:lang w:val="es-MX"/>
        </w:rPr>
        <w:t xml:space="preserve">Solomon, 2003; Solomon </w:t>
      </w:r>
      <w:r w:rsidR="00B930D8" w:rsidRPr="006805FD">
        <w:rPr>
          <w:rFonts w:ascii="Times New Roman" w:hAnsi="Times New Roman" w:cs="Times New Roman"/>
          <w:sz w:val="24"/>
          <w:szCs w:val="24"/>
          <w:lang w:val="es-MX"/>
        </w:rPr>
        <w:t>&amp;</w:t>
      </w:r>
      <w:r w:rsidR="00B930D8">
        <w:rPr>
          <w:rFonts w:ascii="Times New Roman" w:hAnsi="Times New Roman" w:cs="Times New Roman"/>
          <w:sz w:val="24"/>
          <w:szCs w:val="24"/>
          <w:lang w:val="es-MX"/>
        </w:rPr>
        <w:t xml:space="preserve"> Higgins, 1996; </w:t>
      </w:r>
      <w:r w:rsidR="002A1BBB">
        <w:rPr>
          <w:rFonts w:ascii="Times New Roman" w:hAnsi="Times New Roman" w:cs="Times New Roman"/>
          <w:sz w:val="24"/>
          <w:szCs w:val="24"/>
          <w:lang w:val="es-MX"/>
        </w:rPr>
        <w:t>Vigotsky, 2004; Damasio, 1996</w:t>
      </w:r>
      <w:r w:rsidR="00AE5E75">
        <w:rPr>
          <w:rFonts w:ascii="Times New Roman" w:hAnsi="Times New Roman" w:cs="Times New Roman"/>
          <w:sz w:val="24"/>
          <w:szCs w:val="24"/>
          <w:lang w:val="es-MX"/>
        </w:rPr>
        <w:t>)</w:t>
      </w:r>
      <w:r w:rsidR="002A1BBB">
        <w:rPr>
          <w:rFonts w:ascii="Times New Roman" w:hAnsi="Times New Roman" w:cs="Times New Roman"/>
          <w:sz w:val="24"/>
          <w:szCs w:val="24"/>
          <w:lang w:val="es-MX"/>
        </w:rPr>
        <w:t xml:space="preserve">, está en esta distinción metafísica entre ambos tipos de sustancias (i.e. mental y física). </w:t>
      </w:r>
      <w:r w:rsidR="00537A87">
        <w:rPr>
          <w:rFonts w:ascii="Times New Roman" w:hAnsi="Times New Roman" w:cs="Times New Roman"/>
          <w:sz w:val="24"/>
          <w:szCs w:val="24"/>
          <w:lang w:val="es-MX"/>
        </w:rPr>
        <w:t xml:space="preserve">La mente para este autor es una </w:t>
      </w:r>
      <w:r w:rsidR="00537A87" w:rsidRPr="00537A87">
        <w:rPr>
          <w:rFonts w:ascii="Times New Roman" w:hAnsi="Times New Roman" w:cs="Times New Roman"/>
          <w:i/>
          <w:sz w:val="24"/>
          <w:szCs w:val="24"/>
          <w:lang w:val="es-MX"/>
        </w:rPr>
        <w:t>sustancia inextensa</w:t>
      </w:r>
      <w:r w:rsidR="00537A87">
        <w:rPr>
          <w:rFonts w:ascii="Times New Roman" w:hAnsi="Times New Roman" w:cs="Times New Roman"/>
          <w:sz w:val="24"/>
          <w:szCs w:val="24"/>
          <w:lang w:val="es-MX"/>
        </w:rPr>
        <w:t xml:space="preserve">, definida por sus propiedades de pensamiento y libre albedrío. Por otra parte, el cuerpo se considera una </w:t>
      </w:r>
      <w:r w:rsidR="00537A87" w:rsidRPr="00537A87">
        <w:rPr>
          <w:rFonts w:ascii="Times New Roman" w:hAnsi="Times New Roman" w:cs="Times New Roman"/>
          <w:i/>
          <w:sz w:val="24"/>
          <w:szCs w:val="24"/>
          <w:lang w:val="es-MX"/>
        </w:rPr>
        <w:t>sustancia extensa</w:t>
      </w:r>
      <w:r w:rsidR="00537A87">
        <w:rPr>
          <w:rFonts w:ascii="Times New Roman" w:hAnsi="Times New Roman" w:cs="Times New Roman"/>
          <w:sz w:val="24"/>
          <w:szCs w:val="24"/>
          <w:lang w:val="es-MX"/>
        </w:rPr>
        <w:t xml:space="preserve"> en el espacio y sujeta a las leyes mecánicas de la física. </w:t>
      </w:r>
      <w:r w:rsidR="00B162FA">
        <w:rPr>
          <w:rFonts w:ascii="Times New Roman" w:hAnsi="Times New Roman" w:cs="Times New Roman"/>
          <w:sz w:val="24"/>
          <w:szCs w:val="24"/>
          <w:lang w:val="es-MX"/>
        </w:rPr>
        <w:t xml:space="preserve">Una de las preguntas claves que </w:t>
      </w:r>
      <w:r w:rsidR="00A77168">
        <w:rPr>
          <w:rFonts w:ascii="Times New Roman" w:hAnsi="Times New Roman" w:cs="Times New Roman"/>
          <w:sz w:val="24"/>
          <w:szCs w:val="24"/>
          <w:lang w:val="es-MX"/>
        </w:rPr>
        <w:t xml:space="preserve">intento responder Descartes es </w:t>
      </w:r>
      <w:r w:rsidR="00B162FA">
        <w:rPr>
          <w:rFonts w:ascii="Times New Roman" w:hAnsi="Times New Roman" w:cs="Times New Roman"/>
          <w:sz w:val="24"/>
          <w:szCs w:val="24"/>
          <w:lang w:val="es-MX"/>
        </w:rPr>
        <w:t xml:space="preserve">cómo </w:t>
      </w:r>
      <w:r w:rsidR="003D7F24">
        <w:rPr>
          <w:rFonts w:ascii="Times New Roman" w:hAnsi="Times New Roman" w:cs="Times New Roman"/>
          <w:sz w:val="24"/>
          <w:szCs w:val="24"/>
          <w:lang w:val="es-MX"/>
        </w:rPr>
        <w:t xml:space="preserve">estas dos sustancias diferentes, autónomas e independientes entre sí, pueden interaccionar. </w:t>
      </w:r>
      <w:r w:rsidR="006A4941">
        <w:rPr>
          <w:rFonts w:ascii="Times New Roman" w:hAnsi="Times New Roman" w:cs="Times New Roman"/>
          <w:sz w:val="24"/>
          <w:szCs w:val="24"/>
          <w:lang w:val="es-MX"/>
        </w:rPr>
        <w:t xml:space="preserve">Las respuestas dadas a lo largo de su trabajo no son del todo consistentes (Vigotsky, 2004; Solomon, 2003). Así, algunas veces plantea que la mente y el cuerpo interactúan en una pequeña glándula en la base del cerebro, la glándula pineal. Y, otras veces, argumentaba que la mente puede interactuar con cualquier parte del cuerpo por medio de lo que denomino </w:t>
      </w:r>
      <w:r w:rsidR="006A4941" w:rsidRPr="006A4941">
        <w:rPr>
          <w:rFonts w:ascii="Times New Roman" w:hAnsi="Times New Roman" w:cs="Times New Roman"/>
          <w:i/>
          <w:sz w:val="24"/>
          <w:szCs w:val="24"/>
          <w:lang w:val="es-MX"/>
        </w:rPr>
        <w:t>espíritus animales</w:t>
      </w:r>
      <w:r w:rsidR="006A4941">
        <w:rPr>
          <w:rFonts w:ascii="Times New Roman" w:hAnsi="Times New Roman" w:cs="Times New Roman"/>
          <w:sz w:val="24"/>
          <w:szCs w:val="24"/>
          <w:lang w:val="es-MX"/>
        </w:rPr>
        <w:t xml:space="preserve"> (i.e. pequeñas partículas de la sangre), los encargados de llevar el mensaje a las distintas partes del cuerpo. </w:t>
      </w:r>
      <w:r w:rsidR="00C61E4F">
        <w:rPr>
          <w:rFonts w:ascii="Times New Roman" w:hAnsi="Times New Roman" w:cs="Times New Roman"/>
          <w:sz w:val="24"/>
          <w:szCs w:val="24"/>
          <w:lang w:val="es-MX"/>
        </w:rPr>
        <w:t>Esta visión dualista del cue</w:t>
      </w:r>
      <w:r w:rsidR="007623CF">
        <w:rPr>
          <w:rFonts w:ascii="Times New Roman" w:hAnsi="Times New Roman" w:cs="Times New Roman"/>
          <w:sz w:val="24"/>
          <w:szCs w:val="24"/>
          <w:lang w:val="es-MX"/>
        </w:rPr>
        <w:t>rpo y la mente trae aparejada muchas</w:t>
      </w:r>
      <w:r w:rsidR="00C61E4F">
        <w:rPr>
          <w:rFonts w:ascii="Times New Roman" w:hAnsi="Times New Roman" w:cs="Times New Roman"/>
          <w:sz w:val="24"/>
          <w:szCs w:val="24"/>
          <w:lang w:val="es-MX"/>
        </w:rPr>
        <w:t xml:space="preserve"> complicaci</w:t>
      </w:r>
      <w:r w:rsidR="007623CF">
        <w:rPr>
          <w:rFonts w:ascii="Times New Roman" w:hAnsi="Times New Roman" w:cs="Times New Roman"/>
          <w:sz w:val="24"/>
          <w:szCs w:val="24"/>
          <w:lang w:val="es-MX"/>
        </w:rPr>
        <w:t>ones cuando se intenta aplicar</w:t>
      </w:r>
      <w:r w:rsidR="00C61E4F">
        <w:rPr>
          <w:rFonts w:ascii="Times New Roman" w:hAnsi="Times New Roman" w:cs="Times New Roman"/>
          <w:sz w:val="24"/>
          <w:szCs w:val="24"/>
          <w:lang w:val="es-MX"/>
        </w:rPr>
        <w:t xml:space="preserve"> a las emociones</w:t>
      </w:r>
      <w:r w:rsidR="0072034B">
        <w:rPr>
          <w:rFonts w:ascii="Times New Roman" w:hAnsi="Times New Roman" w:cs="Times New Roman"/>
          <w:sz w:val="24"/>
          <w:szCs w:val="24"/>
          <w:lang w:val="es-MX"/>
        </w:rPr>
        <w:t xml:space="preserve"> (Solomon, 2003)</w:t>
      </w:r>
      <w:r w:rsidR="00C61E4F">
        <w:rPr>
          <w:rFonts w:ascii="Times New Roman" w:hAnsi="Times New Roman" w:cs="Times New Roman"/>
          <w:sz w:val="24"/>
          <w:szCs w:val="24"/>
          <w:lang w:val="es-MX"/>
        </w:rPr>
        <w:t>.</w:t>
      </w:r>
      <w:r w:rsidR="00143607">
        <w:rPr>
          <w:rFonts w:ascii="Times New Roman" w:hAnsi="Times New Roman" w:cs="Times New Roman"/>
          <w:sz w:val="24"/>
          <w:szCs w:val="24"/>
          <w:lang w:val="es-MX"/>
        </w:rPr>
        <w:t xml:space="preserve"> De este modo, las emociones que formaban parte de un grupo general de fenómenos psíquicos que Descartes denominaba </w:t>
      </w:r>
      <w:r w:rsidR="00143607" w:rsidRPr="00143607">
        <w:rPr>
          <w:rFonts w:ascii="Times New Roman" w:hAnsi="Times New Roman" w:cs="Times New Roman"/>
          <w:i/>
          <w:sz w:val="24"/>
          <w:szCs w:val="24"/>
          <w:lang w:val="es-MX"/>
        </w:rPr>
        <w:t>pasiones</w:t>
      </w:r>
      <w:r w:rsidR="00143607">
        <w:rPr>
          <w:rFonts w:ascii="Times New Roman" w:hAnsi="Times New Roman" w:cs="Times New Roman"/>
          <w:sz w:val="24"/>
          <w:szCs w:val="24"/>
          <w:lang w:val="es-MX"/>
        </w:rPr>
        <w:t xml:space="preserve">, parecen formar parte tanto del cuerpo como de </w:t>
      </w:r>
      <w:r w:rsidR="007623CF">
        <w:rPr>
          <w:rFonts w:ascii="Times New Roman" w:hAnsi="Times New Roman" w:cs="Times New Roman"/>
          <w:sz w:val="24"/>
          <w:szCs w:val="24"/>
          <w:lang w:val="es-MX"/>
        </w:rPr>
        <w:t>la mente. Y allí se ubica precisamente</w:t>
      </w:r>
      <w:r w:rsidR="00143607">
        <w:rPr>
          <w:rFonts w:ascii="Times New Roman" w:hAnsi="Times New Roman" w:cs="Times New Roman"/>
          <w:sz w:val="24"/>
          <w:szCs w:val="24"/>
          <w:lang w:val="es-MX"/>
        </w:rPr>
        <w:t xml:space="preserve"> uno de los grandes </w:t>
      </w:r>
      <w:r w:rsidR="007623CF">
        <w:rPr>
          <w:rFonts w:ascii="Times New Roman" w:hAnsi="Times New Roman" w:cs="Times New Roman"/>
          <w:sz w:val="24"/>
          <w:szCs w:val="24"/>
          <w:lang w:val="es-MX"/>
        </w:rPr>
        <w:t xml:space="preserve">problemas insertos en su </w:t>
      </w:r>
      <w:r w:rsidR="00143607">
        <w:rPr>
          <w:rFonts w:ascii="Times New Roman" w:hAnsi="Times New Roman" w:cs="Times New Roman"/>
          <w:sz w:val="24"/>
          <w:szCs w:val="24"/>
          <w:lang w:val="es-MX"/>
        </w:rPr>
        <w:t xml:space="preserve">teoría (Vigostky, 2004). </w:t>
      </w:r>
    </w:p>
    <w:p w14:paraId="32F429E4" w14:textId="77777777" w:rsidR="006A2BA9" w:rsidRDefault="006A2BA9" w:rsidP="005B7047">
      <w:pPr>
        <w:spacing w:line="48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Más allá de las anteriores consideraciones</w:t>
      </w:r>
      <w:r w:rsidR="00143607">
        <w:rPr>
          <w:rFonts w:ascii="Times New Roman" w:hAnsi="Times New Roman" w:cs="Times New Roman"/>
          <w:sz w:val="24"/>
          <w:szCs w:val="24"/>
          <w:lang w:val="es-MX"/>
        </w:rPr>
        <w:t xml:space="preserve">, Descartes describía las emociones como </w:t>
      </w:r>
      <w:r w:rsidR="00143607" w:rsidRPr="00143607">
        <w:rPr>
          <w:rFonts w:ascii="Times New Roman" w:hAnsi="Times New Roman" w:cs="Times New Roman"/>
          <w:i/>
          <w:sz w:val="24"/>
          <w:szCs w:val="24"/>
          <w:lang w:val="es-MX"/>
        </w:rPr>
        <w:t>sentimientos de agitaciones y excitaciones físicas</w:t>
      </w:r>
      <w:r w:rsidR="00143607">
        <w:rPr>
          <w:rFonts w:ascii="Times New Roman" w:hAnsi="Times New Roman" w:cs="Times New Roman"/>
          <w:sz w:val="24"/>
          <w:szCs w:val="24"/>
          <w:lang w:val="es-MX"/>
        </w:rPr>
        <w:t xml:space="preserve">, y se esforzaba por mostrar, en los </w:t>
      </w:r>
      <w:r w:rsidR="00143607">
        <w:rPr>
          <w:rFonts w:ascii="Times New Roman" w:hAnsi="Times New Roman" w:cs="Times New Roman"/>
          <w:sz w:val="24"/>
          <w:szCs w:val="24"/>
          <w:lang w:val="es-MX"/>
        </w:rPr>
        <w:lastRenderedPageBreak/>
        <w:t xml:space="preserve">términos apropiados para los conocimientos científicos de la época, qué pasa en el cuerpo cuando uno experimenta una emoción. </w:t>
      </w:r>
      <w:r w:rsidR="00C24F7D">
        <w:rPr>
          <w:rFonts w:ascii="Times New Roman" w:hAnsi="Times New Roman" w:cs="Times New Roman"/>
          <w:sz w:val="24"/>
          <w:szCs w:val="24"/>
          <w:lang w:val="es-MX"/>
        </w:rPr>
        <w:t xml:space="preserve">Es importante notar en este punto que, en la medida en que Descartes conceptualizaba </w:t>
      </w:r>
      <w:r w:rsidR="00C24F7D" w:rsidRPr="00C24F7D">
        <w:rPr>
          <w:rFonts w:ascii="Times New Roman" w:hAnsi="Times New Roman" w:cs="Times New Roman"/>
          <w:i/>
          <w:sz w:val="24"/>
          <w:szCs w:val="24"/>
          <w:lang w:val="es-MX"/>
        </w:rPr>
        <w:t>las emociones como sensaciones</w:t>
      </w:r>
      <w:r w:rsidR="00C24F7D">
        <w:rPr>
          <w:rFonts w:ascii="Times New Roman" w:hAnsi="Times New Roman" w:cs="Times New Roman"/>
          <w:sz w:val="24"/>
          <w:szCs w:val="24"/>
          <w:lang w:val="es-MX"/>
        </w:rPr>
        <w:t xml:space="preserve">, </w:t>
      </w:r>
      <w:r w:rsidR="00824B33">
        <w:rPr>
          <w:rFonts w:ascii="Times New Roman" w:hAnsi="Times New Roman" w:cs="Times New Roman"/>
          <w:sz w:val="24"/>
          <w:szCs w:val="24"/>
          <w:lang w:val="es-MX"/>
        </w:rPr>
        <w:t>su teoría de la emoción dejaba las bases para muchas teorías posteriores (Solomon, 2003). Como ejemplo pueden mencionarse la teoría de James-Lange (Vigotsky, 2004), o teorías contemporáneas neuropsicológicas como las de Damasio (1996; 2000; 2005</w:t>
      </w:r>
      <w:r w:rsidR="00A52F9E">
        <w:rPr>
          <w:rFonts w:ascii="Times New Roman" w:hAnsi="Times New Roman" w:cs="Times New Roman"/>
          <w:sz w:val="24"/>
          <w:szCs w:val="24"/>
          <w:lang w:val="es-MX"/>
        </w:rPr>
        <w:t>; 2010</w:t>
      </w:r>
      <w:r w:rsidR="00824B33">
        <w:rPr>
          <w:rFonts w:ascii="Times New Roman" w:hAnsi="Times New Roman" w:cs="Times New Roman"/>
          <w:sz w:val="24"/>
          <w:szCs w:val="24"/>
          <w:lang w:val="es-MX"/>
        </w:rPr>
        <w:t xml:space="preserve">). </w:t>
      </w:r>
      <w:r w:rsidR="002F2E6C">
        <w:rPr>
          <w:rFonts w:ascii="Times New Roman" w:hAnsi="Times New Roman" w:cs="Times New Roman"/>
          <w:sz w:val="24"/>
          <w:szCs w:val="24"/>
          <w:lang w:val="es-MX"/>
        </w:rPr>
        <w:t>Asimismo, es relevante la distinción que realiza Descartes cuando</w:t>
      </w:r>
      <w:r w:rsidR="002F2E6C" w:rsidRPr="002F2E6C">
        <w:rPr>
          <w:rFonts w:ascii="Times New Roman" w:hAnsi="Times New Roman" w:cs="Times New Roman"/>
          <w:sz w:val="24"/>
          <w:szCs w:val="24"/>
          <w:lang w:val="es-MX"/>
        </w:rPr>
        <w:t xml:space="preserve"> introduce la diferencia entre las causas inmediatas o últimas, y las causas mediatas o primeras de la pasión</w:t>
      </w:r>
      <w:r w:rsidR="002F2E6C">
        <w:rPr>
          <w:rFonts w:ascii="Times New Roman" w:hAnsi="Times New Roman" w:cs="Times New Roman"/>
          <w:sz w:val="24"/>
          <w:szCs w:val="24"/>
          <w:lang w:val="es-MX"/>
        </w:rPr>
        <w:t xml:space="preserve"> (Vigotsky, 2004). Para el autor</w:t>
      </w:r>
      <w:r w:rsidR="002F2E6C" w:rsidRPr="002F2E6C">
        <w:rPr>
          <w:rFonts w:ascii="Times New Roman" w:hAnsi="Times New Roman" w:cs="Times New Roman"/>
          <w:sz w:val="24"/>
          <w:szCs w:val="24"/>
          <w:lang w:val="es-MX"/>
        </w:rPr>
        <w:t xml:space="preserve">, únicamente hay que considerar como </w:t>
      </w:r>
      <w:r w:rsidR="002F2E6C" w:rsidRPr="002F2E6C">
        <w:rPr>
          <w:rFonts w:ascii="Times New Roman" w:hAnsi="Times New Roman" w:cs="Times New Roman"/>
          <w:i/>
          <w:sz w:val="24"/>
          <w:szCs w:val="24"/>
          <w:lang w:val="es-MX"/>
        </w:rPr>
        <w:t>causa última-inmediata</w:t>
      </w:r>
      <w:r w:rsidR="002F2E6C" w:rsidRPr="002F2E6C">
        <w:rPr>
          <w:rFonts w:ascii="Times New Roman" w:hAnsi="Times New Roman" w:cs="Times New Roman"/>
          <w:sz w:val="24"/>
          <w:szCs w:val="24"/>
          <w:lang w:val="es-MX"/>
        </w:rPr>
        <w:t xml:space="preserve"> de las pasiones del alma el movimiento que los espíritus producen en la glándula pineal. Por otra parte, la teoría cartesiana puede prescindir totalmente de </w:t>
      </w:r>
      <w:r w:rsidR="002F2E6C" w:rsidRPr="002F2E6C">
        <w:rPr>
          <w:rFonts w:ascii="Times New Roman" w:hAnsi="Times New Roman" w:cs="Times New Roman"/>
          <w:i/>
          <w:sz w:val="24"/>
          <w:szCs w:val="24"/>
          <w:lang w:val="es-MX"/>
        </w:rPr>
        <w:t>las causas mediatas</w:t>
      </w:r>
      <w:r w:rsidR="002F2E6C" w:rsidRPr="002F2E6C">
        <w:rPr>
          <w:rFonts w:ascii="Times New Roman" w:hAnsi="Times New Roman" w:cs="Times New Roman"/>
          <w:sz w:val="24"/>
          <w:szCs w:val="24"/>
          <w:lang w:val="es-MX"/>
        </w:rPr>
        <w:t xml:space="preserve"> mencionadas</w:t>
      </w:r>
      <w:r w:rsidR="002F2E6C">
        <w:rPr>
          <w:rFonts w:ascii="Times New Roman" w:hAnsi="Times New Roman" w:cs="Times New Roman"/>
          <w:sz w:val="24"/>
          <w:szCs w:val="24"/>
          <w:lang w:val="es-MX"/>
        </w:rPr>
        <w:t xml:space="preserve"> (i.e. agitaciones y excitaciones físicas)</w:t>
      </w:r>
      <w:r w:rsidR="002F2E6C" w:rsidRPr="002F2E6C">
        <w:rPr>
          <w:rFonts w:ascii="Times New Roman" w:hAnsi="Times New Roman" w:cs="Times New Roman"/>
          <w:sz w:val="24"/>
          <w:szCs w:val="24"/>
          <w:lang w:val="es-MX"/>
        </w:rPr>
        <w:t>, las cuales pueden faltar en algunos casos y aún así presentarse la emoción, siempre y cuando la glándula pineal (u otro centro cerebral) sea estimulada por el movimiento de los espíritus animales (estimulación periférica o central), determinado por el estado general del organismo.</w:t>
      </w:r>
      <w:r w:rsidR="002F2E6C">
        <w:rPr>
          <w:rFonts w:ascii="Times New Roman" w:hAnsi="Times New Roman" w:cs="Times New Roman"/>
          <w:sz w:val="24"/>
          <w:szCs w:val="24"/>
          <w:lang w:val="es-MX"/>
        </w:rPr>
        <w:t xml:space="preserve"> Con esto, Descartes no solo se acerca a las teorías posteriores y contemporáneas señaladas</w:t>
      </w:r>
      <w:r>
        <w:rPr>
          <w:rFonts w:ascii="Times New Roman" w:hAnsi="Times New Roman" w:cs="Times New Roman"/>
          <w:sz w:val="24"/>
          <w:szCs w:val="24"/>
          <w:lang w:val="es-MX"/>
        </w:rPr>
        <w:t>,</w:t>
      </w:r>
      <w:r w:rsidR="002F2E6C">
        <w:rPr>
          <w:rFonts w:ascii="Times New Roman" w:hAnsi="Times New Roman" w:cs="Times New Roman"/>
          <w:sz w:val="24"/>
          <w:szCs w:val="24"/>
          <w:lang w:val="es-MX"/>
        </w:rPr>
        <w:t xml:space="preserve"> sino que además deja dilucidar en sus formulaciones concepto complejos desarrollados en la actualidad por Damasio (1996; 2000; 2005</w:t>
      </w:r>
      <w:r w:rsidR="00A52F9E">
        <w:rPr>
          <w:rFonts w:ascii="Times New Roman" w:hAnsi="Times New Roman" w:cs="Times New Roman"/>
          <w:sz w:val="24"/>
          <w:szCs w:val="24"/>
          <w:lang w:val="es-MX"/>
        </w:rPr>
        <w:t>; 2010</w:t>
      </w:r>
      <w:r w:rsidR="002F2E6C">
        <w:rPr>
          <w:rFonts w:ascii="Times New Roman" w:hAnsi="Times New Roman" w:cs="Times New Roman"/>
          <w:sz w:val="24"/>
          <w:szCs w:val="24"/>
          <w:lang w:val="es-MX"/>
        </w:rPr>
        <w:t xml:space="preserve">), como ser la </w:t>
      </w:r>
      <w:r w:rsidR="002F2E6C" w:rsidRPr="002F2E6C">
        <w:rPr>
          <w:rFonts w:ascii="Times New Roman" w:hAnsi="Times New Roman" w:cs="Times New Roman"/>
          <w:i/>
          <w:sz w:val="24"/>
          <w:szCs w:val="24"/>
          <w:lang w:val="es-MX"/>
        </w:rPr>
        <w:t>hipótesis del marcador somático</w:t>
      </w:r>
      <w:r w:rsidR="002F2E6C">
        <w:rPr>
          <w:rFonts w:ascii="Times New Roman" w:hAnsi="Times New Roman" w:cs="Times New Roman"/>
          <w:sz w:val="24"/>
          <w:szCs w:val="24"/>
          <w:lang w:val="es-MX"/>
        </w:rPr>
        <w:t xml:space="preserve">, o el </w:t>
      </w:r>
      <w:r w:rsidR="002F2E6C" w:rsidRPr="002F2E6C">
        <w:rPr>
          <w:rFonts w:ascii="Times New Roman" w:hAnsi="Times New Roman" w:cs="Times New Roman"/>
          <w:i/>
          <w:sz w:val="24"/>
          <w:szCs w:val="24"/>
          <w:lang w:val="es-MX"/>
        </w:rPr>
        <w:t>como sí corpora</w:t>
      </w:r>
      <w:r w:rsidR="002F2E6C">
        <w:rPr>
          <w:rFonts w:ascii="Times New Roman" w:hAnsi="Times New Roman" w:cs="Times New Roman"/>
          <w:i/>
          <w:sz w:val="24"/>
          <w:szCs w:val="24"/>
          <w:lang w:val="es-MX"/>
        </w:rPr>
        <w:t>l</w:t>
      </w:r>
      <w:r w:rsidR="002F2E6C" w:rsidRPr="002F2E6C">
        <w:rPr>
          <w:rFonts w:ascii="Times New Roman" w:hAnsi="Times New Roman" w:cs="Times New Roman"/>
          <w:sz w:val="24"/>
          <w:szCs w:val="24"/>
          <w:lang w:val="es-MX"/>
        </w:rPr>
        <w:t>.</w:t>
      </w:r>
      <w:r w:rsidR="002F2E6C">
        <w:rPr>
          <w:rFonts w:ascii="Times New Roman" w:hAnsi="Times New Roman" w:cs="Times New Roman"/>
          <w:i/>
          <w:sz w:val="24"/>
          <w:szCs w:val="24"/>
          <w:lang w:val="es-MX"/>
        </w:rPr>
        <w:t xml:space="preserve"> </w:t>
      </w:r>
      <w:r w:rsidR="002F2E6C">
        <w:rPr>
          <w:rFonts w:ascii="Times New Roman" w:hAnsi="Times New Roman" w:cs="Times New Roman"/>
          <w:sz w:val="24"/>
          <w:szCs w:val="24"/>
          <w:lang w:val="es-MX"/>
        </w:rPr>
        <w:t>Curiosamente, Damasio (2005) da más crédito a Spinoza que a Descartes en sus formulaciones, siendo que, en realidad, puede apreciarse un paralelismo muy grande entre su teoría de las emociones y las formulaciones de Descartes me</w:t>
      </w:r>
      <w:r>
        <w:rPr>
          <w:rFonts w:ascii="Times New Roman" w:hAnsi="Times New Roman" w:cs="Times New Roman"/>
          <w:sz w:val="24"/>
          <w:szCs w:val="24"/>
          <w:lang w:val="es-MX"/>
        </w:rPr>
        <w:t>ncionadas anteriormente.</w:t>
      </w:r>
    </w:p>
    <w:p w14:paraId="5BF7D24A" w14:textId="77777777" w:rsidR="005B7047" w:rsidRDefault="006F3A49" w:rsidP="005B7047">
      <w:pPr>
        <w:spacing w:line="48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Descartes fundo </w:t>
      </w:r>
      <w:r w:rsidR="006A2BA9">
        <w:rPr>
          <w:rFonts w:ascii="Times New Roman" w:hAnsi="Times New Roman" w:cs="Times New Roman"/>
          <w:sz w:val="24"/>
          <w:szCs w:val="24"/>
          <w:lang w:val="es-MX"/>
        </w:rPr>
        <w:t xml:space="preserve">además </w:t>
      </w:r>
      <w:r>
        <w:rPr>
          <w:rFonts w:ascii="Times New Roman" w:hAnsi="Times New Roman" w:cs="Times New Roman"/>
          <w:sz w:val="24"/>
          <w:szCs w:val="24"/>
          <w:lang w:val="es-MX"/>
        </w:rPr>
        <w:t>las bases de muchas otras c</w:t>
      </w:r>
      <w:r w:rsidR="006A2BA9">
        <w:rPr>
          <w:rFonts w:ascii="Times New Roman" w:hAnsi="Times New Roman" w:cs="Times New Roman"/>
          <w:sz w:val="24"/>
          <w:szCs w:val="24"/>
          <w:lang w:val="es-MX"/>
        </w:rPr>
        <w:t xml:space="preserve">oncepciones y desarrollos posteriores de gran </w:t>
      </w:r>
      <w:r>
        <w:rPr>
          <w:rFonts w:ascii="Times New Roman" w:hAnsi="Times New Roman" w:cs="Times New Roman"/>
          <w:sz w:val="24"/>
          <w:szCs w:val="24"/>
          <w:lang w:val="es-MX"/>
        </w:rPr>
        <w:t>importancia para la comprensión de los afectos. Aquí es necesario realizar un paréntesis. Si bien como se dijo la teoría de Descartes ha sido</w:t>
      </w:r>
      <w:r w:rsidR="002F2E6C">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recurrentemente objeto de crítica, y en la actualidad </w:t>
      </w:r>
      <w:r w:rsidR="007658C7">
        <w:rPr>
          <w:rFonts w:ascii="Times New Roman" w:hAnsi="Times New Roman" w:cs="Times New Roman"/>
          <w:sz w:val="24"/>
          <w:szCs w:val="24"/>
          <w:lang w:val="es-MX"/>
        </w:rPr>
        <w:t xml:space="preserve">por lo general </w:t>
      </w:r>
      <w:r>
        <w:rPr>
          <w:rFonts w:ascii="Times New Roman" w:hAnsi="Times New Roman" w:cs="Times New Roman"/>
          <w:sz w:val="24"/>
          <w:szCs w:val="24"/>
          <w:lang w:val="es-MX"/>
        </w:rPr>
        <w:t xml:space="preserve">es considerada </w:t>
      </w:r>
      <w:r w:rsidR="007658C7">
        <w:rPr>
          <w:rFonts w:ascii="Times New Roman" w:hAnsi="Times New Roman" w:cs="Times New Roman"/>
          <w:sz w:val="24"/>
          <w:szCs w:val="24"/>
          <w:lang w:val="es-MX"/>
        </w:rPr>
        <w:t xml:space="preserve">como </w:t>
      </w:r>
      <w:r>
        <w:rPr>
          <w:rFonts w:ascii="Times New Roman" w:hAnsi="Times New Roman" w:cs="Times New Roman"/>
          <w:sz w:val="24"/>
          <w:szCs w:val="24"/>
          <w:lang w:val="es-MX"/>
        </w:rPr>
        <w:t xml:space="preserve">un ejemplo de lo que es erróneo en la conceptualización de las emociones (Damasio lo ha titulado </w:t>
      </w:r>
      <w:r w:rsidRPr="006F3A49">
        <w:rPr>
          <w:rFonts w:ascii="Times New Roman" w:hAnsi="Times New Roman" w:cs="Times New Roman"/>
          <w:i/>
          <w:sz w:val="24"/>
          <w:szCs w:val="24"/>
          <w:lang w:val="es-MX"/>
        </w:rPr>
        <w:t>El Error de Descartes</w:t>
      </w:r>
      <w:r>
        <w:rPr>
          <w:rFonts w:ascii="Times New Roman" w:hAnsi="Times New Roman" w:cs="Times New Roman"/>
          <w:sz w:val="24"/>
          <w:szCs w:val="24"/>
          <w:lang w:val="es-MX"/>
        </w:rPr>
        <w:t xml:space="preserve">, 1996), las objeciones se centran en su en su distinción metafísica entre el cuerpo y la mente. Sin embargo, y como se está tratando de plasmar, no puede reducirse todo el trabajo de este gran pensador solamente a ese aspecto (i.e. concepción dualista). </w:t>
      </w:r>
      <w:r w:rsidR="005B70FC">
        <w:rPr>
          <w:rFonts w:ascii="Times New Roman" w:hAnsi="Times New Roman" w:cs="Times New Roman"/>
          <w:sz w:val="24"/>
          <w:szCs w:val="24"/>
          <w:lang w:val="es-MX"/>
        </w:rPr>
        <w:t xml:space="preserve">Continuando, Descartes no confina su </w:t>
      </w:r>
      <w:r w:rsidR="004F77F1">
        <w:rPr>
          <w:rFonts w:ascii="Times New Roman" w:hAnsi="Times New Roman" w:cs="Times New Roman"/>
          <w:sz w:val="24"/>
          <w:szCs w:val="24"/>
          <w:lang w:val="es-MX"/>
        </w:rPr>
        <w:t>estudio</w:t>
      </w:r>
      <w:r w:rsidR="005B70FC">
        <w:rPr>
          <w:rFonts w:ascii="Times New Roman" w:hAnsi="Times New Roman" w:cs="Times New Roman"/>
          <w:sz w:val="24"/>
          <w:szCs w:val="24"/>
          <w:lang w:val="es-MX"/>
        </w:rPr>
        <w:t xml:space="preserve"> a un análisis fisiológico de la emoción, sino que, al mismo tiempo (y en esto consiste la contradicción inherente a su propia teoría indicada más arriba), define las emociones con un lenguaje mentalístico o intelectualista; hablando de percepciones, deseos y creencias asociadas con las distintas emociones.</w:t>
      </w:r>
      <w:r>
        <w:rPr>
          <w:rFonts w:ascii="Times New Roman" w:hAnsi="Times New Roman" w:cs="Times New Roman"/>
          <w:sz w:val="24"/>
          <w:szCs w:val="24"/>
          <w:lang w:val="es-MX"/>
        </w:rPr>
        <w:t xml:space="preserve"> </w:t>
      </w:r>
      <w:r w:rsidR="00513869">
        <w:rPr>
          <w:rFonts w:ascii="Times New Roman" w:hAnsi="Times New Roman" w:cs="Times New Roman"/>
          <w:sz w:val="24"/>
          <w:szCs w:val="24"/>
          <w:lang w:val="es-MX"/>
        </w:rPr>
        <w:t xml:space="preserve">Al reconocer la dimensión conceptual de las emociones, Descartes parece acercarse más a Aristóteles y a una visión más cognitiva de la emoción, característico de mucha de las teorías contemporáneas del afecto (Izard, 1991; </w:t>
      </w:r>
      <w:r w:rsidR="00513869" w:rsidRPr="00934F5A">
        <w:rPr>
          <w:rFonts w:ascii="Times New Roman" w:hAnsi="Times New Roman" w:cs="Times New Roman"/>
          <w:sz w:val="24"/>
          <w:szCs w:val="24"/>
          <w:lang w:val="es-MX"/>
        </w:rPr>
        <w:t>Davidson, Scherer &amp; Goldsmith, 2009</w:t>
      </w:r>
      <w:r w:rsidR="00513869">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  </w:t>
      </w:r>
      <w:r w:rsidR="002F2E6C">
        <w:rPr>
          <w:rFonts w:ascii="Times New Roman" w:hAnsi="Times New Roman" w:cs="Times New Roman"/>
          <w:sz w:val="24"/>
          <w:szCs w:val="24"/>
          <w:lang w:val="es-MX"/>
        </w:rPr>
        <w:t xml:space="preserve"> </w:t>
      </w:r>
      <w:r w:rsidR="002F2E6C" w:rsidRPr="002F2E6C">
        <w:rPr>
          <w:rFonts w:ascii="Times New Roman" w:hAnsi="Times New Roman" w:cs="Times New Roman"/>
          <w:sz w:val="24"/>
          <w:szCs w:val="24"/>
          <w:lang w:val="es-MX"/>
        </w:rPr>
        <w:t xml:space="preserve"> </w:t>
      </w:r>
      <w:r w:rsidR="00143607">
        <w:rPr>
          <w:rFonts w:ascii="Times New Roman" w:hAnsi="Times New Roman" w:cs="Times New Roman"/>
          <w:sz w:val="24"/>
          <w:szCs w:val="24"/>
          <w:lang w:val="es-MX"/>
        </w:rPr>
        <w:t xml:space="preserve"> </w:t>
      </w:r>
      <w:r w:rsidR="00C61E4F">
        <w:rPr>
          <w:rFonts w:ascii="Times New Roman" w:hAnsi="Times New Roman" w:cs="Times New Roman"/>
          <w:sz w:val="24"/>
          <w:szCs w:val="24"/>
          <w:lang w:val="es-MX"/>
        </w:rPr>
        <w:t xml:space="preserve"> </w:t>
      </w:r>
      <w:r w:rsidR="006A4941">
        <w:rPr>
          <w:rFonts w:ascii="Times New Roman" w:hAnsi="Times New Roman" w:cs="Times New Roman"/>
          <w:sz w:val="24"/>
          <w:szCs w:val="24"/>
          <w:lang w:val="es-MX"/>
        </w:rPr>
        <w:t xml:space="preserve">   </w:t>
      </w:r>
      <w:r w:rsidR="003D7F24">
        <w:rPr>
          <w:rFonts w:ascii="Times New Roman" w:hAnsi="Times New Roman" w:cs="Times New Roman"/>
          <w:sz w:val="24"/>
          <w:szCs w:val="24"/>
          <w:lang w:val="es-MX"/>
        </w:rPr>
        <w:t xml:space="preserve">   </w:t>
      </w:r>
      <w:r w:rsidR="00537A87">
        <w:rPr>
          <w:rFonts w:ascii="Times New Roman" w:hAnsi="Times New Roman" w:cs="Times New Roman"/>
          <w:sz w:val="24"/>
          <w:szCs w:val="24"/>
          <w:lang w:val="es-MX"/>
        </w:rPr>
        <w:t xml:space="preserve"> </w:t>
      </w:r>
      <w:r w:rsidR="002A1BBB">
        <w:rPr>
          <w:rFonts w:ascii="Times New Roman" w:hAnsi="Times New Roman" w:cs="Times New Roman"/>
          <w:sz w:val="24"/>
          <w:szCs w:val="24"/>
          <w:lang w:val="es-MX"/>
        </w:rPr>
        <w:t xml:space="preserve"> </w:t>
      </w:r>
    </w:p>
    <w:p w14:paraId="4D4B3F24" w14:textId="77777777" w:rsidR="00653D91" w:rsidRDefault="00066975" w:rsidP="003103D0">
      <w:pPr>
        <w:spacing w:line="48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Tres</w:t>
      </w:r>
      <w:r w:rsidR="005B7047">
        <w:rPr>
          <w:rFonts w:ascii="Times New Roman" w:hAnsi="Times New Roman" w:cs="Times New Roman"/>
          <w:sz w:val="24"/>
          <w:szCs w:val="24"/>
          <w:lang w:val="es-MX"/>
        </w:rPr>
        <w:t xml:space="preserve"> puntos más acerca de la teoría de la emoción desarrollada por Descartes es de interés resaltar</w:t>
      </w:r>
      <w:r w:rsidR="008D51A9">
        <w:rPr>
          <w:rFonts w:ascii="Times New Roman" w:hAnsi="Times New Roman" w:cs="Times New Roman"/>
          <w:sz w:val="24"/>
          <w:szCs w:val="24"/>
          <w:lang w:val="es-MX"/>
        </w:rPr>
        <w:t xml:space="preserve">, debido a que mantienen cierto parentesco con </w:t>
      </w:r>
      <w:r w:rsidR="006A2BA9">
        <w:rPr>
          <w:rFonts w:ascii="Times New Roman" w:hAnsi="Times New Roman" w:cs="Times New Roman"/>
          <w:sz w:val="24"/>
          <w:szCs w:val="24"/>
          <w:lang w:val="es-MX"/>
        </w:rPr>
        <w:t xml:space="preserve">algunos </w:t>
      </w:r>
      <w:r w:rsidR="008D51A9">
        <w:rPr>
          <w:rFonts w:ascii="Times New Roman" w:hAnsi="Times New Roman" w:cs="Times New Roman"/>
          <w:sz w:val="24"/>
          <w:szCs w:val="24"/>
          <w:lang w:val="es-MX"/>
        </w:rPr>
        <w:t>postulados actuales</w:t>
      </w:r>
      <w:r w:rsidR="00B930D8">
        <w:rPr>
          <w:rFonts w:ascii="Times New Roman" w:hAnsi="Times New Roman" w:cs="Times New Roman"/>
          <w:sz w:val="24"/>
          <w:szCs w:val="24"/>
          <w:lang w:val="es-MX"/>
        </w:rPr>
        <w:t xml:space="preserve"> (Solomon, 2003)</w:t>
      </w:r>
      <w:r>
        <w:rPr>
          <w:rFonts w:ascii="Times New Roman" w:hAnsi="Times New Roman" w:cs="Times New Roman"/>
          <w:sz w:val="24"/>
          <w:szCs w:val="24"/>
          <w:lang w:val="es-MX"/>
        </w:rPr>
        <w:t>. En primer lugar</w:t>
      </w:r>
      <w:r w:rsidR="005B7047">
        <w:rPr>
          <w:rFonts w:ascii="Times New Roman" w:hAnsi="Times New Roman" w:cs="Times New Roman"/>
          <w:sz w:val="24"/>
          <w:szCs w:val="24"/>
          <w:lang w:val="es-MX"/>
        </w:rPr>
        <w:t>, (a) el concepto propio de emoción y</w:t>
      </w:r>
      <w:r>
        <w:rPr>
          <w:rFonts w:ascii="Times New Roman" w:hAnsi="Times New Roman" w:cs="Times New Roman"/>
          <w:sz w:val="24"/>
          <w:szCs w:val="24"/>
          <w:lang w:val="es-MX"/>
        </w:rPr>
        <w:t xml:space="preserve"> su funcionalidad biológica; en segundo lugar</w:t>
      </w:r>
      <w:r w:rsidR="005B7047">
        <w:rPr>
          <w:rFonts w:ascii="Times New Roman" w:hAnsi="Times New Roman" w:cs="Times New Roman"/>
          <w:sz w:val="24"/>
          <w:szCs w:val="24"/>
          <w:lang w:val="es-MX"/>
        </w:rPr>
        <w:t>, (b) la concepción acerca de cóm</w:t>
      </w:r>
      <w:r>
        <w:rPr>
          <w:rFonts w:ascii="Times New Roman" w:hAnsi="Times New Roman" w:cs="Times New Roman"/>
          <w:sz w:val="24"/>
          <w:szCs w:val="24"/>
          <w:lang w:val="es-MX"/>
        </w:rPr>
        <w:t>o manejar las pasiones del alma; y, en tercer lugar, (c) la distinción de distintos tipos de pasiones.</w:t>
      </w:r>
      <w:r w:rsidR="00B86189">
        <w:rPr>
          <w:rFonts w:ascii="Times New Roman" w:hAnsi="Times New Roman" w:cs="Times New Roman"/>
          <w:sz w:val="24"/>
          <w:szCs w:val="24"/>
          <w:lang w:val="es-MX"/>
        </w:rPr>
        <w:t xml:space="preserve"> Con respecto al primer punto, la emoción para Descartes se define fundamentalmente por una percepción o sentimiento del alma que es causado, mantenido y fortificado por los espíritus ani</w:t>
      </w:r>
      <w:r w:rsidR="003103D0">
        <w:rPr>
          <w:rFonts w:ascii="Times New Roman" w:hAnsi="Times New Roman" w:cs="Times New Roman"/>
          <w:sz w:val="24"/>
          <w:szCs w:val="24"/>
          <w:lang w:val="es-MX"/>
        </w:rPr>
        <w:t>males</w:t>
      </w:r>
      <w:r w:rsidR="00B86189">
        <w:rPr>
          <w:rFonts w:ascii="Times New Roman" w:hAnsi="Times New Roman" w:cs="Times New Roman"/>
          <w:sz w:val="24"/>
          <w:szCs w:val="24"/>
          <w:lang w:val="es-MX"/>
        </w:rPr>
        <w:t xml:space="preserve">. </w:t>
      </w:r>
      <w:r w:rsidR="00C424A2">
        <w:rPr>
          <w:rFonts w:ascii="Times New Roman" w:hAnsi="Times New Roman" w:cs="Times New Roman"/>
          <w:sz w:val="24"/>
          <w:szCs w:val="24"/>
          <w:lang w:val="es-MX"/>
        </w:rPr>
        <w:t xml:space="preserve">Además, Descartes señala que el principal efecto de todas las pasiones en el hombre es que </w:t>
      </w:r>
      <w:r w:rsidR="00C424A2">
        <w:rPr>
          <w:rFonts w:ascii="Times New Roman" w:hAnsi="Times New Roman" w:cs="Times New Roman"/>
          <w:sz w:val="24"/>
          <w:szCs w:val="24"/>
          <w:lang w:val="es-MX"/>
        </w:rPr>
        <w:lastRenderedPageBreak/>
        <w:t>incita y dispone sus almas a desear aquellas cosas por las que prepara su cuerpo; así, el sentimiento de miedo lo incita a dese</w:t>
      </w:r>
      <w:r w:rsidR="003103D0">
        <w:rPr>
          <w:rFonts w:ascii="Times New Roman" w:hAnsi="Times New Roman" w:cs="Times New Roman"/>
          <w:sz w:val="24"/>
          <w:szCs w:val="24"/>
          <w:lang w:val="es-MX"/>
        </w:rPr>
        <w:t>ar escapar;</w:t>
      </w:r>
      <w:r w:rsidR="00C424A2">
        <w:rPr>
          <w:rFonts w:ascii="Times New Roman" w:hAnsi="Times New Roman" w:cs="Times New Roman"/>
          <w:sz w:val="24"/>
          <w:szCs w:val="24"/>
          <w:lang w:val="es-MX"/>
        </w:rPr>
        <w:t xml:space="preserve"> mientras que, el sentimiento de coraje lo moviliza a desear pelear. </w:t>
      </w:r>
      <w:r w:rsidR="00940019">
        <w:rPr>
          <w:rFonts w:ascii="Times New Roman" w:hAnsi="Times New Roman" w:cs="Times New Roman"/>
          <w:sz w:val="24"/>
          <w:szCs w:val="24"/>
          <w:lang w:val="es-MX"/>
        </w:rPr>
        <w:t xml:space="preserve">En esta parte de su definición pueden notarse muchas semejanzas, aunque por su puesto manejando el conocimiento científico de la época, con los posteriores postulados de Darwin en el siglo XIX (Solomon, 2003). Aunque Descartes no trate el tema </w:t>
      </w:r>
      <w:r w:rsidR="00041DD9">
        <w:rPr>
          <w:rFonts w:ascii="Times New Roman" w:hAnsi="Times New Roman" w:cs="Times New Roman"/>
          <w:sz w:val="24"/>
          <w:szCs w:val="24"/>
          <w:lang w:val="es-MX"/>
        </w:rPr>
        <w:t>de la evolu</w:t>
      </w:r>
      <w:r w:rsidR="003103D0">
        <w:rPr>
          <w:rFonts w:ascii="Times New Roman" w:hAnsi="Times New Roman" w:cs="Times New Roman"/>
          <w:sz w:val="24"/>
          <w:szCs w:val="24"/>
          <w:lang w:val="es-MX"/>
        </w:rPr>
        <w:t>ción tal como lo hizo Darwin, sí</w:t>
      </w:r>
      <w:r w:rsidR="00041DD9">
        <w:rPr>
          <w:rFonts w:ascii="Times New Roman" w:hAnsi="Times New Roman" w:cs="Times New Roman"/>
          <w:sz w:val="24"/>
          <w:szCs w:val="24"/>
          <w:lang w:val="es-MX"/>
        </w:rPr>
        <w:t xml:space="preserve"> permite vislumbrar en la mencionada definición el valor adaptativo o de supervivencia que tienen las pasiones en el hombre. </w:t>
      </w:r>
      <w:r w:rsidR="00370458">
        <w:rPr>
          <w:rFonts w:ascii="Times New Roman" w:hAnsi="Times New Roman" w:cs="Times New Roman"/>
          <w:sz w:val="24"/>
          <w:szCs w:val="24"/>
          <w:lang w:val="es-MX"/>
        </w:rPr>
        <w:t>También puede encontrarse mucha similitud con los postulados actuales de Fredikson (</w:t>
      </w:r>
      <w:r w:rsidR="00F759B7">
        <w:rPr>
          <w:rFonts w:ascii="Times New Roman" w:hAnsi="Times New Roman" w:cs="Times New Roman"/>
          <w:sz w:val="24"/>
          <w:szCs w:val="24"/>
          <w:lang w:val="es-MX"/>
        </w:rPr>
        <w:t xml:space="preserve">1998; </w:t>
      </w:r>
      <w:r w:rsidR="00370458">
        <w:rPr>
          <w:rFonts w:ascii="Times New Roman" w:hAnsi="Times New Roman" w:cs="Times New Roman"/>
          <w:sz w:val="24"/>
          <w:szCs w:val="24"/>
          <w:lang w:val="es-MX"/>
        </w:rPr>
        <w:t>2000; 2001</w:t>
      </w:r>
      <w:r w:rsidR="00C63980">
        <w:rPr>
          <w:rFonts w:ascii="Times New Roman" w:hAnsi="Times New Roman" w:cs="Times New Roman"/>
          <w:sz w:val="24"/>
          <w:szCs w:val="24"/>
          <w:lang w:val="es-MX"/>
        </w:rPr>
        <w:t xml:space="preserve">), Fredikson y Joiner </w:t>
      </w:r>
      <w:r w:rsidR="003105F0">
        <w:rPr>
          <w:rFonts w:ascii="Times New Roman" w:hAnsi="Times New Roman" w:cs="Times New Roman"/>
          <w:sz w:val="24"/>
          <w:szCs w:val="24"/>
          <w:lang w:val="es-MX"/>
        </w:rPr>
        <w:t xml:space="preserve"> </w:t>
      </w:r>
      <w:r w:rsidR="00C63980">
        <w:rPr>
          <w:rFonts w:ascii="Times New Roman" w:hAnsi="Times New Roman" w:cs="Times New Roman"/>
          <w:sz w:val="24"/>
          <w:szCs w:val="24"/>
          <w:lang w:val="es-MX"/>
        </w:rPr>
        <w:t>(</w:t>
      </w:r>
      <w:r w:rsidR="003105F0">
        <w:rPr>
          <w:rFonts w:ascii="Times New Roman" w:hAnsi="Times New Roman" w:cs="Times New Roman"/>
          <w:sz w:val="24"/>
          <w:szCs w:val="24"/>
          <w:lang w:val="es-MX"/>
        </w:rPr>
        <w:t>2002</w:t>
      </w:r>
      <w:r w:rsidR="00370458">
        <w:rPr>
          <w:rFonts w:ascii="Times New Roman" w:hAnsi="Times New Roman" w:cs="Times New Roman"/>
          <w:sz w:val="24"/>
          <w:szCs w:val="24"/>
          <w:lang w:val="es-MX"/>
        </w:rPr>
        <w:t>)</w:t>
      </w:r>
      <w:r w:rsidR="00A9397C">
        <w:rPr>
          <w:rFonts w:ascii="Times New Roman" w:hAnsi="Times New Roman" w:cs="Times New Roman"/>
          <w:sz w:val="24"/>
          <w:szCs w:val="24"/>
          <w:lang w:val="es-MX"/>
        </w:rPr>
        <w:t xml:space="preserve">, </w:t>
      </w:r>
      <w:r w:rsidR="00F759B7">
        <w:rPr>
          <w:rFonts w:ascii="Times New Roman" w:hAnsi="Times New Roman" w:cs="Times New Roman"/>
          <w:sz w:val="24"/>
          <w:szCs w:val="24"/>
          <w:lang w:val="es-MX"/>
        </w:rPr>
        <w:t>Gross (1998)</w:t>
      </w:r>
      <w:r w:rsidR="00A9397C">
        <w:rPr>
          <w:rFonts w:ascii="Times New Roman" w:hAnsi="Times New Roman" w:cs="Times New Roman"/>
          <w:sz w:val="24"/>
          <w:szCs w:val="24"/>
          <w:lang w:val="es-MX"/>
        </w:rPr>
        <w:t xml:space="preserve"> e Izard (1991)</w:t>
      </w:r>
      <w:r w:rsidR="003103D0">
        <w:rPr>
          <w:rFonts w:ascii="Times New Roman" w:hAnsi="Times New Roman" w:cs="Times New Roman"/>
          <w:sz w:val="24"/>
          <w:szCs w:val="24"/>
          <w:lang w:val="es-MX"/>
        </w:rPr>
        <w:t>, quienes señalan que</w:t>
      </w:r>
      <w:r w:rsidR="00370458">
        <w:rPr>
          <w:rFonts w:ascii="Times New Roman" w:hAnsi="Times New Roman" w:cs="Times New Roman"/>
          <w:sz w:val="24"/>
          <w:szCs w:val="24"/>
          <w:lang w:val="es-MX"/>
        </w:rPr>
        <w:t xml:space="preserve"> las</w:t>
      </w:r>
      <w:r w:rsidR="00F759B7">
        <w:rPr>
          <w:rFonts w:ascii="Times New Roman" w:hAnsi="Times New Roman" w:cs="Times New Roman"/>
          <w:sz w:val="24"/>
          <w:szCs w:val="24"/>
          <w:lang w:val="es-MX"/>
        </w:rPr>
        <w:t xml:space="preserve"> emociones representan soluciones a problemas adaptativos, </w:t>
      </w:r>
      <w:r w:rsidR="00370458">
        <w:rPr>
          <w:rFonts w:ascii="Times New Roman" w:hAnsi="Times New Roman" w:cs="Times New Roman"/>
          <w:sz w:val="24"/>
          <w:szCs w:val="24"/>
          <w:lang w:val="es-MX"/>
        </w:rPr>
        <w:t>produc</w:t>
      </w:r>
      <w:r w:rsidR="00F759B7">
        <w:rPr>
          <w:rFonts w:ascii="Times New Roman" w:hAnsi="Times New Roman" w:cs="Times New Roman"/>
          <w:sz w:val="24"/>
          <w:szCs w:val="24"/>
          <w:lang w:val="es-MX"/>
        </w:rPr>
        <w:t>i</w:t>
      </w:r>
      <w:r w:rsidR="00370458">
        <w:rPr>
          <w:rFonts w:ascii="Times New Roman" w:hAnsi="Times New Roman" w:cs="Times New Roman"/>
          <w:sz w:val="24"/>
          <w:szCs w:val="24"/>
          <w:lang w:val="es-MX"/>
        </w:rPr>
        <w:t>en</w:t>
      </w:r>
      <w:r w:rsidR="00F759B7">
        <w:rPr>
          <w:rFonts w:ascii="Times New Roman" w:hAnsi="Times New Roman" w:cs="Times New Roman"/>
          <w:sz w:val="24"/>
          <w:szCs w:val="24"/>
          <w:lang w:val="es-MX"/>
        </w:rPr>
        <w:t>do</w:t>
      </w:r>
      <w:r w:rsidR="00370458">
        <w:rPr>
          <w:rFonts w:ascii="Times New Roman" w:hAnsi="Times New Roman" w:cs="Times New Roman"/>
          <w:sz w:val="24"/>
          <w:szCs w:val="24"/>
          <w:lang w:val="es-MX"/>
        </w:rPr>
        <w:t xml:space="preserve"> necesariamente tendencias de acción</w:t>
      </w:r>
      <w:r w:rsidR="00F759B7">
        <w:rPr>
          <w:rFonts w:ascii="Times New Roman" w:hAnsi="Times New Roman" w:cs="Times New Roman"/>
          <w:sz w:val="24"/>
          <w:szCs w:val="24"/>
          <w:lang w:val="es-MX"/>
        </w:rPr>
        <w:t xml:space="preserve"> y ayudando a responder a importantes cambios u oportunidades</w:t>
      </w:r>
      <w:r w:rsidR="00370458">
        <w:rPr>
          <w:rFonts w:ascii="Times New Roman" w:hAnsi="Times New Roman" w:cs="Times New Roman"/>
          <w:sz w:val="24"/>
          <w:szCs w:val="24"/>
          <w:lang w:val="es-MX"/>
        </w:rPr>
        <w:t xml:space="preserve">. </w:t>
      </w:r>
    </w:p>
    <w:p w14:paraId="5AC2353F" w14:textId="77777777" w:rsidR="00360711" w:rsidRDefault="003103D0" w:rsidP="005B7047">
      <w:pPr>
        <w:spacing w:line="48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Respecto al segundo punto</w:t>
      </w:r>
      <w:r w:rsidR="00653D91">
        <w:rPr>
          <w:rFonts w:ascii="Times New Roman" w:hAnsi="Times New Roman" w:cs="Times New Roman"/>
          <w:sz w:val="24"/>
          <w:szCs w:val="24"/>
          <w:lang w:val="es-MX"/>
        </w:rPr>
        <w:t>, Descartes también tiene una visión particular acerca del modo en que la persona puede controlar sus emociones</w:t>
      </w:r>
      <w:r w:rsidR="002E4986">
        <w:rPr>
          <w:rFonts w:ascii="Times New Roman" w:hAnsi="Times New Roman" w:cs="Times New Roman"/>
          <w:sz w:val="24"/>
          <w:szCs w:val="24"/>
          <w:lang w:val="es-MX"/>
        </w:rPr>
        <w:t xml:space="preserve"> (Solomon, 2003)</w:t>
      </w:r>
      <w:r w:rsidR="00653D91">
        <w:rPr>
          <w:rFonts w:ascii="Times New Roman" w:hAnsi="Times New Roman" w:cs="Times New Roman"/>
          <w:sz w:val="24"/>
          <w:szCs w:val="24"/>
          <w:lang w:val="es-MX"/>
        </w:rPr>
        <w:t>.</w:t>
      </w:r>
      <w:r w:rsidR="002E4986">
        <w:rPr>
          <w:rFonts w:ascii="Times New Roman" w:hAnsi="Times New Roman" w:cs="Times New Roman"/>
          <w:sz w:val="24"/>
          <w:szCs w:val="24"/>
          <w:lang w:val="es-MX"/>
        </w:rPr>
        <w:t xml:space="preserve"> El autor indica que las pasiones no pueden ser directamente excitadas o removidas por la acción de nuestra propia voluntad, pero si pueden manejarse de manera indirecta por la representación de cosas que están unidas a la pasión que deseamos tener. Por otra parte, Descartes propone además que lo mejor que puede hacerse en las conmociones emocionales más fuertes es no rendirse a sus efectos y contener muchos de los movimientos que ésta (la emoción) dispone en el cuerpo. </w:t>
      </w:r>
      <w:r w:rsidR="00EE33EA">
        <w:rPr>
          <w:rFonts w:ascii="Times New Roman" w:hAnsi="Times New Roman" w:cs="Times New Roman"/>
          <w:sz w:val="24"/>
          <w:szCs w:val="24"/>
          <w:lang w:val="es-MX"/>
        </w:rPr>
        <w:t xml:space="preserve">Aquí pueden verse también sentadas las bases para los avances contemporáneos en el </w:t>
      </w:r>
      <w:r w:rsidR="00EE33EA">
        <w:rPr>
          <w:rFonts w:ascii="Times New Roman" w:hAnsi="Times New Roman" w:cs="Times New Roman"/>
          <w:sz w:val="24"/>
          <w:szCs w:val="24"/>
          <w:lang w:val="es-MX"/>
        </w:rPr>
        <w:lastRenderedPageBreak/>
        <w:t xml:space="preserve">tema de la </w:t>
      </w:r>
      <w:r w:rsidR="00EE33EA" w:rsidRPr="00EE33EA">
        <w:rPr>
          <w:rFonts w:ascii="Times New Roman" w:hAnsi="Times New Roman" w:cs="Times New Roman"/>
          <w:i/>
          <w:sz w:val="24"/>
          <w:szCs w:val="24"/>
          <w:lang w:val="es-MX"/>
        </w:rPr>
        <w:t>regulación emocional</w:t>
      </w:r>
      <w:r w:rsidR="007A21A5">
        <w:rPr>
          <w:rFonts w:ascii="Times New Roman" w:hAnsi="Times New Roman" w:cs="Times New Roman"/>
          <w:sz w:val="24"/>
          <w:szCs w:val="24"/>
          <w:lang w:val="es-MX"/>
        </w:rPr>
        <w:t xml:space="preserve"> (Totterdell </w:t>
      </w:r>
      <w:r w:rsidR="007A21A5" w:rsidRPr="00934F5A">
        <w:rPr>
          <w:rFonts w:ascii="Times New Roman" w:hAnsi="Times New Roman" w:cs="Times New Roman"/>
          <w:sz w:val="24"/>
          <w:szCs w:val="24"/>
          <w:lang w:val="es-MX"/>
        </w:rPr>
        <w:t>&amp;</w:t>
      </w:r>
      <w:r w:rsidR="007A21A5">
        <w:rPr>
          <w:rFonts w:ascii="Times New Roman" w:hAnsi="Times New Roman" w:cs="Times New Roman"/>
          <w:sz w:val="24"/>
          <w:szCs w:val="24"/>
          <w:lang w:val="es-MX"/>
        </w:rPr>
        <w:t xml:space="preserve"> Parkinson, 1999</w:t>
      </w:r>
      <w:r w:rsidR="00EE33EA">
        <w:rPr>
          <w:rFonts w:ascii="Times New Roman" w:hAnsi="Times New Roman" w:cs="Times New Roman"/>
          <w:sz w:val="24"/>
          <w:szCs w:val="24"/>
          <w:lang w:val="es-MX"/>
        </w:rPr>
        <w:t xml:space="preserve">; Gross, 1998; 1999; </w:t>
      </w:r>
      <w:r w:rsidR="0033529E">
        <w:rPr>
          <w:rFonts w:ascii="Times New Roman" w:hAnsi="Times New Roman" w:cs="Times New Roman"/>
          <w:sz w:val="24"/>
          <w:szCs w:val="24"/>
          <w:lang w:val="es-MX"/>
        </w:rPr>
        <w:t xml:space="preserve">Maroney </w:t>
      </w:r>
      <w:r w:rsidR="0033529E" w:rsidRPr="006805FD">
        <w:rPr>
          <w:rFonts w:ascii="Times New Roman" w:hAnsi="Times New Roman" w:cs="Times New Roman"/>
          <w:sz w:val="24"/>
          <w:szCs w:val="24"/>
          <w:lang w:val="es-MX"/>
        </w:rPr>
        <w:t>&amp;</w:t>
      </w:r>
      <w:r w:rsidR="0033529E">
        <w:rPr>
          <w:rFonts w:ascii="Times New Roman" w:hAnsi="Times New Roman" w:cs="Times New Roman"/>
          <w:sz w:val="24"/>
          <w:szCs w:val="24"/>
          <w:lang w:val="es-MX"/>
        </w:rPr>
        <w:t xml:space="preserve"> Gross, 2014</w:t>
      </w:r>
      <w:r w:rsidR="00EE33EA">
        <w:rPr>
          <w:rFonts w:ascii="Times New Roman" w:hAnsi="Times New Roman" w:cs="Times New Roman"/>
          <w:sz w:val="24"/>
          <w:szCs w:val="24"/>
          <w:lang w:val="es-MX"/>
        </w:rPr>
        <w:t xml:space="preserve">). </w:t>
      </w:r>
      <w:r w:rsidR="002E4986">
        <w:rPr>
          <w:rFonts w:ascii="Times New Roman" w:hAnsi="Times New Roman" w:cs="Times New Roman"/>
          <w:sz w:val="24"/>
          <w:szCs w:val="24"/>
          <w:lang w:val="es-MX"/>
        </w:rPr>
        <w:t xml:space="preserve"> </w:t>
      </w:r>
      <w:r w:rsidR="00370458">
        <w:rPr>
          <w:rFonts w:ascii="Times New Roman" w:hAnsi="Times New Roman" w:cs="Times New Roman"/>
          <w:sz w:val="24"/>
          <w:szCs w:val="24"/>
          <w:lang w:val="es-MX"/>
        </w:rPr>
        <w:t xml:space="preserve"> </w:t>
      </w:r>
      <w:r w:rsidR="00041DD9">
        <w:rPr>
          <w:rFonts w:ascii="Times New Roman" w:hAnsi="Times New Roman" w:cs="Times New Roman"/>
          <w:sz w:val="24"/>
          <w:szCs w:val="24"/>
          <w:lang w:val="es-MX"/>
        </w:rPr>
        <w:t xml:space="preserve"> </w:t>
      </w:r>
      <w:r w:rsidR="00940019">
        <w:rPr>
          <w:rFonts w:ascii="Times New Roman" w:hAnsi="Times New Roman" w:cs="Times New Roman"/>
          <w:sz w:val="24"/>
          <w:szCs w:val="24"/>
          <w:lang w:val="es-MX"/>
        </w:rPr>
        <w:t xml:space="preserve">   </w:t>
      </w:r>
      <w:r w:rsidR="00C424A2">
        <w:rPr>
          <w:rFonts w:ascii="Times New Roman" w:hAnsi="Times New Roman" w:cs="Times New Roman"/>
          <w:sz w:val="24"/>
          <w:szCs w:val="24"/>
          <w:lang w:val="es-MX"/>
        </w:rPr>
        <w:t xml:space="preserve"> </w:t>
      </w:r>
    </w:p>
    <w:p w14:paraId="6781A4AD" w14:textId="77777777" w:rsidR="00CD4BFF" w:rsidRDefault="00BE6356" w:rsidP="005B7047">
      <w:pPr>
        <w:spacing w:line="48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En relación al último punto</w:t>
      </w:r>
      <w:r w:rsidR="00CD4BFF">
        <w:rPr>
          <w:rFonts w:ascii="Times New Roman" w:hAnsi="Times New Roman" w:cs="Times New Roman"/>
          <w:sz w:val="24"/>
          <w:szCs w:val="24"/>
          <w:lang w:val="es-MX"/>
        </w:rPr>
        <w:t xml:space="preserve">, Descartes describe que hay solo seis pasiones primitivas y, entre estas, menciona la </w:t>
      </w:r>
      <w:r w:rsidR="00CD4BFF" w:rsidRPr="00CD4BFF">
        <w:rPr>
          <w:rFonts w:ascii="Times New Roman" w:hAnsi="Times New Roman" w:cs="Times New Roman"/>
          <w:i/>
          <w:sz w:val="24"/>
          <w:szCs w:val="24"/>
          <w:lang w:val="es-MX"/>
        </w:rPr>
        <w:t>alegría</w:t>
      </w:r>
      <w:r w:rsidR="00CD4BFF">
        <w:rPr>
          <w:rFonts w:ascii="Times New Roman" w:hAnsi="Times New Roman" w:cs="Times New Roman"/>
          <w:sz w:val="24"/>
          <w:szCs w:val="24"/>
          <w:lang w:val="es-MX"/>
        </w:rPr>
        <w:t xml:space="preserve"> y la </w:t>
      </w:r>
      <w:r w:rsidR="00CD4BFF" w:rsidRPr="00CD4BFF">
        <w:rPr>
          <w:rFonts w:ascii="Times New Roman" w:hAnsi="Times New Roman" w:cs="Times New Roman"/>
          <w:i/>
          <w:sz w:val="24"/>
          <w:szCs w:val="24"/>
          <w:lang w:val="es-MX"/>
        </w:rPr>
        <w:t>tristeza</w:t>
      </w:r>
      <w:r w:rsidR="00F31B4E">
        <w:rPr>
          <w:rFonts w:ascii="Times New Roman" w:hAnsi="Times New Roman" w:cs="Times New Roman"/>
          <w:i/>
          <w:sz w:val="24"/>
          <w:szCs w:val="24"/>
          <w:lang w:val="es-MX"/>
        </w:rPr>
        <w:t xml:space="preserve"> </w:t>
      </w:r>
      <w:r w:rsidR="00F31B4E" w:rsidRPr="00F31B4E">
        <w:rPr>
          <w:rFonts w:ascii="Times New Roman" w:hAnsi="Times New Roman" w:cs="Times New Roman"/>
          <w:sz w:val="24"/>
          <w:szCs w:val="24"/>
          <w:lang w:val="es-MX"/>
        </w:rPr>
        <w:t>(Solomon, 2003)</w:t>
      </w:r>
      <w:r w:rsidR="00CD4BFF">
        <w:rPr>
          <w:rFonts w:ascii="Times New Roman" w:hAnsi="Times New Roman" w:cs="Times New Roman"/>
          <w:sz w:val="24"/>
          <w:szCs w:val="24"/>
          <w:lang w:val="es-MX"/>
        </w:rPr>
        <w:t>. Interesa la definición característica que da sobre estas do</w:t>
      </w:r>
      <w:r w:rsidR="003000A0">
        <w:rPr>
          <w:rFonts w:ascii="Times New Roman" w:hAnsi="Times New Roman" w:cs="Times New Roman"/>
          <w:sz w:val="24"/>
          <w:szCs w:val="24"/>
          <w:lang w:val="es-MX"/>
        </w:rPr>
        <w:t xml:space="preserve">s pasiones. Descartes refiere </w:t>
      </w:r>
      <w:r w:rsidR="00CD4BFF">
        <w:rPr>
          <w:rFonts w:ascii="Times New Roman" w:hAnsi="Times New Roman" w:cs="Times New Roman"/>
          <w:sz w:val="24"/>
          <w:szCs w:val="24"/>
          <w:lang w:val="es-MX"/>
        </w:rPr>
        <w:t xml:space="preserve">que la alegría procede de la creencia de que uno posee algo bueno, mientras que la tristeza se origina por la creencia de poseer algo malo o defectuoso. </w:t>
      </w:r>
      <w:r w:rsidR="00F31B4E">
        <w:rPr>
          <w:rFonts w:ascii="Times New Roman" w:hAnsi="Times New Roman" w:cs="Times New Roman"/>
          <w:sz w:val="24"/>
          <w:szCs w:val="24"/>
          <w:lang w:val="es-MX"/>
        </w:rPr>
        <w:t xml:space="preserve">Sin embargo, </w:t>
      </w:r>
      <w:r w:rsidR="00912393">
        <w:rPr>
          <w:rFonts w:ascii="Times New Roman" w:hAnsi="Times New Roman" w:cs="Times New Roman"/>
          <w:sz w:val="24"/>
          <w:szCs w:val="24"/>
          <w:lang w:val="es-MX"/>
        </w:rPr>
        <w:t>Descartes plantea que muchas veces</w:t>
      </w:r>
      <w:r w:rsidR="00F31B4E">
        <w:rPr>
          <w:rFonts w:ascii="Times New Roman" w:hAnsi="Times New Roman" w:cs="Times New Roman"/>
          <w:sz w:val="24"/>
          <w:szCs w:val="24"/>
          <w:lang w:val="es-MX"/>
        </w:rPr>
        <w:t xml:space="preserve"> </w:t>
      </w:r>
      <w:r w:rsidR="00F31B4E" w:rsidRPr="00F31B4E">
        <w:rPr>
          <w:rFonts w:ascii="Times New Roman" w:hAnsi="Times New Roman" w:cs="Times New Roman"/>
          <w:i/>
          <w:sz w:val="24"/>
          <w:szCs w:val="24"/>
          <w:lang w:val="es-MX"/>
        </w:rPr>
        <w:t>el sentimiento de tristeza o alegría aparece sin ninguna posibilidad de visualizar alguna creencia previa que sea causa de ello</w:t>
      </w:r>
      <w:r w:rsidR="00A9113A">
        <w:rPr>
          <w:rFonts w:ascii="Times New Roman" w:hAnsi="Times New Roman" w:cs="Times New Roman"/>
          <w:sz w:val="24"/>
          <w:szCs w:val="24"/>
          <w:lang w:val="es-MX"/>
        </w:rPr>
        <w:t xml:space="preserve">; por ejemplo, cuando lo bueno o lo malo forman su impresión en el cerebro sin ninguna intermisión del alma, </w:t>
      </w:r>
      <w:r w:rsidR="00A9113A" w:rsidRPr="00A9113A">
        <w:rPr>
          <w:rFonts w:ascii="Times New Roman" w:hAnsi="Times New Roman" w:cs="Times New Roman"/>
          <w:i/>
          <w:sz w:val="24"/>
          <w:szCs w:val="24"/>
          <w:lang w:val="es-MX"/>
        </w:rPr>
        <w:t>algunas veces porque estas impresiones (i.e algo bueno o algo malo) solo pertenecen al cuerpo o al cerebro</w:t>
      </w:r>
      <w:r w:rsidR="00A9113A">
        <w:rPr>
          <w:rFonts w:ascii="Times New Roman" w:hAnsi="Times New Roman" w:cs="Times New Roman"/>
          <w:sz w:val="24"/>
          <w:szCs w:val="24"/>
          <w:lang w:val="es-MX"/>
        </w:rPr>
        <w:t>. Resulta por demás interesante que en esta última conceptualización de Descartes uno pueda encontrar reflejada las actuales distinciones que se hacen dentro del concepto general de afecto, entre emociones y estados de ánimo (Thayer, 1989; 1996; Watson, 2000). Así, se puede notar ya en este autor una clara di</w:t>
      </w:r>
      <w:r w:rsidR="00F2745D">
        <w:rPr>
          <w:rFonts w:ascii="Times New Roman" w:hAnsi="Times New Roman" w:cs="Times New Roman"/>
          <w:sz w:val="24"/>
          <w:szCs w:val="24"/>
          <w:lang w:val="es-MX"/>
        </w:rPr>
        <w:t xml:space="preserve">ferencia entre algunas pasiones </w:t>
      </w:r>
      <w:r w:rsidR="00A9113A">
        <w:rPr>
          <w:rFonts w:ascii="Times New Roman" w:hAnsi="Times New Roman" w:cs="Times New Roman"/>
          <w:sz w:val="24"/>
          <w:szCs w:val="24"/>
          <w:lang w:val="es-MX"/>
        </w:rPr>
        <w:t xml:space="preserve">que tienen su causa en ciertas creencias </w:t>
      </w:r>
      <w:r w:rsidR="00F2745D">
        <w:rPr>
          <w:rFonts w:ascii="Times New Roman" w:hAnsi="Times New Roman" w:cs="Times New Roman"/>
          <w:sz w:val="24"/>
          <w:szCs w:val="24"/>
          <w:lang w:val="es-MX"/>
        </w:rPr>
        <w:t xml:space="preserve">unida a un objeto determinado, y </w:t>
      </w:r>
      <w:r w:rsidR="00EF2B97">
        <w:rPr>
          <w:rFonts w:ascii="Times New Roman" w:hAnsi="Times New Roman" w:cs="Times New Roman"/>
          <w:sz w:val="24"/>
          <w:szCs w:val="24"/>
          <w:lang w:val="es-MX"/>
        </w:rPr>
        <w:t xml:space="preserve">que </w:t>
      </w:r>
      <w:r w:rsidR="00F2745D">
        <w:rPr>
          <w:rFonts w:ascii="Times New Roman" w:hAnsi="Times New Roman" w:cs="Times New Roman"/>
          <w:sz w:val="24"/>
          <w:szCs w:val="24"/>
          <w:lang w:val="es-MX"/>
        </w:rPr>
        <w:t xml:space="preserve">conllevan una motivación de acción específica (lo que actualmente se entendería como </w:t>
      </w:r>
      <w:r w:rsidR="00F2745D" w:rsidRPr="00F2745D">
        <w:rPr>
          <w:rFonts w:ascii="Times New Roman" w:hAnsi="Times New Roman" w:cs="Times New Roman"/>
          <w:i/>
          <w:sz w:val="24"/>
          <w:szCs w:val="24"/>
          <w:lang w:val="es-MX"/>
        </w:rPr>
        <w:t>emociones</w:t>
      </w:r>
      <w:r w:rsidR="00F2745D">
        <w:rPr>
          <w:rFonts w:ascii="Times New Roman" w:hAnsi="Times New Roman" w:cs="Times New Roman"/>
          <w:sz w:val="24"/>
          <w:szCs w:val="24"/>
          <w:lang w:val="es-MX"/>
        </w:rPr>
        <w:t xml:space="preserve">); y otras pasiones, como la alegría y la tristeza, que muchas veces no evidencian ninguna creencia ligada a un objeto determinado, y que parecen indicar más que nada estados del cuerpo o el cerebro (conceptualizado en la actualidad como </w:t>
      </w:r>
      <w:r w:rsidR="00F2745D" w:rsidRPr="00F2745D">
        <w:rPr>
          <w:rFonts w:ascii="Times New Roman" w:hAnsi="Times New Roman" w:cs="Times New Roman"/>
          <w:i/>
          <w:sz w:val="24"/>
          <w:szCs w:val="24"/>
          <w:lang w:val="es-MX"/>
        </w:rPr>
        <w:t>estados de ánimo</w:t>
      </w:r>
      <w:r w:rsidR="00F2745D">
        <w:rPr>
          <w:rFonts w:ascii="Times New Roman" w:hAnsi="Times New Roman" w:cs="Times New Roman"/>
          <w:sz w:val="24"/>
          <w:szCs w:val="24"/>
          <w:lang w:val="es-MX"/>
        </w:rPr>
        <w:t xml:space="preserve">). </w:t>
      </w:r>
      <w:r w:rsidR="00F31B4E">
        <w:rPr>
          <w:rFonts w:ascii="Times New Roman" w:hAnsi="Times New Roman" w:cs="Times New Roman"/>
          <w:sz w:val="24"/>
          <w:szCs w:val="24"/>
          <w:lang w:val="es-MX"/>
        </w:rPr>
        <w:t xml:space="preserve"> </w:t>
      </w:r>
      <w:r w:rsidR="00CD4BFF">
        <w:rPr>
          <w:rFonts w:ascii="Times New Roman" w:hAnsi="Times New Roman" w:cs="Times New Roman"/>
          <w:sz w:val="24"/>
          <w:szCs w:val="24"/>
          <w:lang w:val="es-MX"/>
        </w:rPr>
        <w:t xml:space="preserve">  </w:t>
      </w:r>
    </w:p>
    <w:p w14:paraId="7397652C" w14:textId="77777777" w:rsidR="009E626F" w:rsidRDefault="00F2745D" w:rsidP="00BC0A4C">
      <w:pPr>
        <w:spacing w:line="48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Cercano en el tiempo con Descartes surge Spinoza (1632-1977), uno de los pensadores a los que más crédito se le ha dado en relación a sus aportes en el estudio de las emociones (Damasio, 2005; Vigotsky, 2004). Esto no es casual, sino que, como se verá, </w:t>
      </w:r>
      <w:r>
        <w:rPr>
          <w:rFonts w:ascii="Times New Roman" w:hAnsi="Times New Roman" w:cs="Times New Roman"/>
          <w:sz w:val="24"/>
          <w:szCs w:val="24"/>
          <w:lang w:val="es-MX"/>
        </w:rPr>
        <w:lastRenderedPageBreak/>
        <w:t xml:space="preserve">está ligado a la </w:t>
      </w:r>
      <w:r w:rsidRPr="00F2745D">
        <w:rPr>
          <w:rFonts w:ascii="Times New Roman" w:hAnsi="Times New Roman" w:cs="Times New Roman"/>
          <w:i/>
          <w:sz w:val="24"/>
          <w:szCs w:val="24"/>
          <w:lang w:val="es-MX"/>
        </w:rPr>
        <w:t>superación del dualismo cartesiano</w:t>
      </w:r>
      <w:r>
        <w:rPr>
          <w:rFonts w:ascii="Times New Roman" w:hAnsi="Times New Roman" w:cs="Times New Roman"/>
          <w:sz w:val="24"/>
          <w:szCs w:val="24"/>
          <w:lang w:val="es-MX"/>
        </w:rPr>
        <w:t xml:space="preserve"> que propugna Spinoza</w:t>
      </w:r>
      <w:r w:rsidR="00AF3F86">
        <w:rPr>
          <w:rFonts w:ascii="Times New Roman" w:hAnsi="Times New Roman" w:cs="Times New Roman"/>
          <w:sz w:val="24"/>
          <w:szCs w:val="24"/>
          <w:lang w:val="es-MX"/>
        </w:rPr>
        <w:t xml:space="preserve"> (Solomon, 2003</w:t>
      </w:r>
      <w:r w:rsidR="00833B7A">
        <w:rPr>
          <w:rFonts w:ascii="Times New Roman" w:hAnsi="Times New Roman" w:cs="Times New Roman"/>
          <w:sz w:val="24"/>
          <w:szCs w:val="24"/>
          <w:lang w:val="es-MX"/>
        </w:rPr>
        <w:t>; Vigotsky, 2004; Spinoza, 2011</w:t>
      </w:r>
      <w:r w:rsidR="00AF3F86">
        <w:rPr>
          <w:rFonts w:ascii="Times New Roman" w:hAnsi="Times New Roman" w:cs="Times New Roman"/>
          <w:sz w:val="24"/>
          <w:szCs w:val="24"/>
          <w:lang w:val="es-MX"/>
        </w:rPr>
        <w:t>)</w:t>
      </w:r>
      <w:r>
        <w:rPr>
          <w:rFonts w:ascii="Times New Roman" w:hAnsi="Times New Roman" w:cs="Times New Roman"/>
          <w:sz w:val="24"/>
          <w:szCs w:val="24"/>
          <w:lang w:val="es-MX"/>
        </w:rPr>
        <w:t>.</w:t>
      </w:r>
      <w:r w:rsidR="00833B7A">
        <w:rPr>
          <w:rFonts w:ascii="Times New Roman" w:hAnsi="Times New Roman" w:cs="Times New Roman"/>
          <w:sz w:val="24"/>
          <w:szCs w:val="24"/>
          <w:lang w:val="es-MX"/>
        </w:rPr>
        <w:t xml:space="preserve"> </w:t>
      </w:r>
      <w:r w:rsidR="00712F47">
        <w:rPr>
          <w:rFonts w:ascii="Times New Roman" w:hAnsi="Times New Roman" w:cs="Times New Roman"/>
          <w:sz w:val="24"/>
          <w:szCs w:val="24"/>
          <w:lang w:val="es-MX"/>
        </w:rPr>
        <w:t xml:space="preserve">Spinoza, al igual que Aristóteles, supera el problema de la interacción entre la mente y el cuerpo entendiéndolos como dos atributos de una misma sustancia. </w:t>
      </w:r>
      <w:r w:rsidR="00B37B62">
        <w:rPr>
          <w:rFonts w:ascii="Times New Roman" w:hAnsi="Times New Roman" w:cs="Times New Roman"/>
          <w:sz w:val="24"/>
          <w:szCs w:val="24"/>
          <w:lang w:val="es-MX"/>
        </w:rPr>
        <w:t xml:space="preserve">En su obra la </w:t>
      </w:r>
      <w:r w:rsidR="00B37B62" w:rsidRPr="00B37B62">
        <w:rPr>
          <w:rFonts w:ascii="Times New Roman" w:hAnsi="Times New Roman" w:cs="Times New Roman"/>
          <w:i/>
          <w:sz w:val="24"/>
          <w:szCs w:val="24"/>
          <w:lang w:val="es-MX"/>
        </w:rPr>
        <w:t>Ética</w:t>
      </w:r>
      <w:r w:rsidR="00B97EF6">
        <w:rPr>
          <w:rFonts w:ascii="Times New Roman" w:hAnsi="Times New Roman" w:cs="Times New Roman"/>
          <w:i/>
          <w:sz w:val="24"/>
          <w:szCs w:val="24"/>
          <w:lang w:val="es-MX"/>
        </w:rPr>
        <w:t xml:space="preserve"> </w:t>
      </w:r>
      <w:r w:rsidR="00B97EF6" w:rsidRPr="00B97EF6">
        <w:rPr>
          <w:rFonts w:ascii="Times New Roman" w:hAnsi="Times New Roman" w:cs="Times New Roman"/>
          <w:sz w:val="24"/>
          <w:szCs w:val="24"/>
          <w:lang w:val="es-MX"/>
        </w:rPr>
        <w:t>publicada en 1677</w:t>
      </w:r>
      <w:r w:rsidR="00B37B62">
        <w:rPr>
          <w:rFonts w:ascii="Times New Roman" w:hAnsi="Times New Roman" w:cs="Times New Roman"/>
          <w:sz w:val="24"/>
          <w:szCs w:val="24"/>
          <w:lang w:val="es-MX"/>
        </w:rPr>
        <w:t>, Spinoza (2011) señala que la mayor parte de los que han escrito sobre los afectos parecen estar tratando con cosas que están fuera de las leyes ordinarias de la naturaleza. Con este primer argumento el autor ya empieza a de</w:t>
      </w:r>
      <w:r w:rsidR="00396EA4">
        <w:rPr>
          <w:rFonts w:ascii="Times New Roman" w:hAnsi="Times New Roman" w:cs="Times New Roman"/>
          <w:sz w:val="24"/>
          <w:szCs w:val="24"/>
          <w:lang w:val="es-MX"/>
        </w:rPr>
        <w:t>jar en claro su posicionamiento:</w:t>
      </w:r>
      <w:r w:rsidR="00B37B62">
        <w:rPr>
          <w:rFonts w:ascii="Times New Roman" w:hAnsi="Times New Roman" w:cs="Times New Roman"/>
          <w:sz w:val="24"/>
          <w:szCs w:val="24"/>
          <w:lang w:val="es-MX"/>
        </w:rPr>
        <w:t xml:space="preserve"> los afectos deben ser comprendidos en función de las leyes y reglas </w:t>
      </w:r>
      <w:r w:rsidR="0001490A">
        <w:rPr>
          <w:rFonts w:ascii="Times New Roman" w:hAnsi="Times New Roman" w:cs="Times New Roman"/>
          <w:sz w:val="24"/>
          <w:szCs w:val="24"/>
          <w:lang w:val="es-MX"/>
        </w:rPr>
        <w:t>universales de la naturaleza</w:t>
      </w:r>
      <w:r w:rsidR="00B37B62">
        <w:rPr>
          <w:rFonts w:ascii="Times New Roman" w:hAnsi="Times New Roman" w:cs="Times New Roman"/>
          <w:sz w:val="24"/>
          <w:szCs w:val="24"/>
          <w:lang w:val="es-MX"/>
        </w:rPr>
        <w:t xml:space="preserve"> (ahora quizá</w:t>
      </w:r>
      <w:r w:rsidR="00847465">
        <w:rPr>
          <w:rFonts w:ascii="Times New Roman" w:hAnsi="Times New Roman" w:cs="Times New Roman"/>
          <w:sz w:val="24"/>
          <w:szCs w:val="24"/>
          <w:lang w:val="es-MX"/>
        </w:rPr>
        <w:t xml:space="preserve"> queda mucho más en claro por qué</w:t>
      </w:r>
      <w:r w:rsidR="00B37B62">
        <w:rPr>
          <w:rFonts w:ascii="Times New Roman" w:hAnsi="Times New Roman" w:cs="Times New Roman"/>
          <w:sz w:val="24"/>
          <w:szCs w:val="24"/>
          <w:lang w:val="es-MX"/>
        </w:rPr>
        <w:t xml:space="preserve"> Damasio hizo todo un intento por encontrarlo. Ver </w:t>
      </w:r>
      <w:r w:rsidR="00B37B62" w:rsidRPr="00B37B62">
        <w:rPr>
          <w:rFonts w:ascii="Times New Roman" w:hAnsi="Times New Roman" w:cs="Times New Roman"/>
          <w:i/>
          <w:sz w:val="24"/>
          <w:szCs w:val="24"/>
          <w:lang w:val="es-MX"/>
        </w:rPr>
        <w:t>E</w:t>
      </w:r>
      <w:r w:rsidR="00B37B62">
        <w:rPr>
          <w:rFonts w:ascii="Times New Roman" w:hAnsi="Times New Roman" w:cs="Times New Roman"/>
          <w:i/>
          <w:sz w:val="24"/>
          <w:szCs w:val="24"/>
          <w:lang w:val="es-MX"/>
        </w:rPr>
        <w:t>n Busca de S</w:t>
      </w:r>
      <w:r w:rsidR="00B37B62" w:rsidRPr="00B37B62">
        <w:rPr>
          <w:rFonts w:ascii="Times New Roman" w:hAnsi="Times New Roman" w:cs="Times New Roman"/>
          <w:i/>
          <w:sz w:val="24"/>
          <w:szCs w:val="24"/>
          <w:lang w:val="es-MX"/>
        </w:rPr>
        <w:t>pinoza</w:t>
      </w:r>
      <w:r w:rsidR="00847465">
        <w:rPr>
          <w:rFonts w:ascii="Times New Roman" w:hAnsi="Times New Roman" w:cs="Times New Roman"/>
          <w:sz w:val="24"/>
          <w:szCs w:val="24"/>
          <w:lang w:val="es-MX"/>
        </w:rPr>
        <w:t>,</w:t>
      </w:r>
      <w:r w:rsidR="00B37B62">
        <w:rPr>
          <w:rFonts w:ascii="Times New Roman" w:hAnsi="Times New Roman" w:cs="Times New Roman"/>
          <w:sz w:val="24"/>
          <w:szCs w:val="24"/>
          <w:lang w:val="es-MX"/>
        </w:rPr>
        <w:t xml:space="preserve"> Damasio, 2005).</w:t>
      </w:r>
      <w:r w:rsidR="0001490A">
        <w:rPr>
          <w:rFonts w:ascii="Times New Roman" w:hAnsi="Times New Roman" w:cs="Times New Roman"/>
          <w:sz w:val="24"/>
          <w:szCs w:val="24"/>
          <w:lang w:val="es-MX"/>
        </w:rPr>
        <w:t xml:space="preserve"> </w:t>
      </w:r>
      <w:r w:rsidR="00BC0A4C">
        <w:rPr>
          <w:rFonts w:ascii="Times New Roman" w:hAnsi="Times New Roman" w:cs="Times New Roman"/>
          <w:sz w:val="24"/>
          <w:szCs w:val="24"/>
          <w:lang w:val="es-MX"/>
        </w:rPr>
        <w:t xml:space="preserve">Por </w:t>
      </w:r>
      <w:r w:rsidR="00BC0A4C" w:rsidRPr="00BC0A4C">
        <w:rPr>
          <w:rFonts w:ascii="Times New Roman" w:hAnsi="Times New Roman" w:cs="Times New Roman"/>
          <w:i/>
          <w:sz w:val="24"/>
          <w:szCs w:val="24"/>
          <w:lang w:val="es-MX"/>
        </w:rPr>
        <w:t>afecto</w:t>
      </w:r>
      <w:r w:rsidR="00BC0A4C">
        <w:rPr>
          <w:rFonts w:ascii="Times New Roman" w:hAnsi="Times New Roman" w:cs="Times New Roman"/>
          <w:sz w:val="24"/>
          <w:szCs w:val="24"/>
          <w:lang w:val="es-MX"/>
        </w:rPr>
        <w:t xml:space="preserve"> Spinoza entiende </w:t>
      </w:r>
      <w:r w:rsidR="00BC0A4C" w:rsidRPr="00BC0A4C">
        <w:rPr>
          <w:rFonts w:ascii="Times New Roman" w:hAnsi="Times New Roman" w:cs="Times New Roman"/>
          <w:i/>
          <w:sz w:val="24"/>
          <w:szCs w:val="24"/>
          <w:lang w:val="es-MX"/>
        </w:rPr>
        <w:t xml:space="preserve">las afecciones del cuerpo, por las cuales aumenta o disminuye la potencia de acción </w:t>
      </w:r>
      <w:r w:rsidR="00BC0A4C">
        <w:rPr>
          <w:rFonts w:ascii="Times New Roman" w:hAnsi="Times New Roman" w:cs="Times New Roman"/>
          <w:sz w:val="24"/>
          <w:szCs w:val="24"/>
          <w:lang w:val="es-MX"/>
        </w:rPr>
        <w:t xml:space="preserve">de ese mismo cuerpo. Pero además agrega que </w:t>
      </w:r>
      <w:r w:rsidR="00BC0A4C" w:rsidRPr="00BC0A4C">
        <w:rPr>
          <w:rFonts w:ascii="Times New Roman" w:hAnsi="Times New Roman" w:cs="Times New Roman"/>
          <w:i/>
          <w:sz w:val="24"/>
          <w:szCs w:val="24"/>
          <w:lang w:val="es-MX"/>
        </w:rPr>
        <w:t>el afecto se compone también por las ideas de dichas afecciones</w:t>
      </w:r>
      <w:r w:rsidR="00BC0A4C">
        <w:rPr>
          <w:rFonts w:ascii="Times New Roman" w:hAnsi="Times New Roman" w:cs="Times New Roman"/>
          <w:sz w:val="24"/>
          <w:szCs w:val="24"/>
          <w:lang w:val="es-MX"/>
        </w:rPr>
        <w:t xml:space="preserve">. Es sorprendente como la citada definición de Spinoza se acerca a lo que actualmente se entiende por estados de ánimo (Thayer, 1989; 1996; Watson, 2000); pero, más sorprendente aún, es la relación con la cognición (i.e. ideas) </w:t>
      </w:r>
      <w:r w:rsidR="009810D7">
        <w:rPr>
          <w:rFonts w:ascii="Times New Roman" w:hAnsi="Times New Roman" w:cs="Times New Roman"/>
          <w:sz w:val="24"/>
          <w:szCs w:val="24"/>
          <w:lang w:val="es-MX"/>
        </w:rPr>
        <w:t xml:space="preserve">que </w:t>
      </w:r>
      <w:r w:rsidR="00C10872">
        <w:rPr>
          <w:rFonts w:ascii="Times New Roman" w:hAnsi="Times New Roman" w:cs="Times New Roman"/>
          <w:sz w:val="24"/>
          <w:szCs w:val="24"/>
          <w:lang w:val="es-MX"/>
        </w:rPr>
        <w:t>señala</w:t>
      </w:r>
      <w:r w:rsidR="00BC0A4C">
        <w:rPr>
          <w:rFonts w:ascii="Times New Roman" w:hAnsi="Times New Roman" w:cs="Times New Roman"/>
          <w:sz w:val="24"/>
          <w:szCs w:val="24"/>
          <w:lang w:val="es-MX"/>
        </w:rPr>
        <w:t xml:space="preserve"> en la segunda parte de la definición, cuando propone que el afecto también se define por las ideas unidas o ligadas a las afecciones. Muchas de las teorías actuales acerca de la relación entre los estados de ánimo y la cognición (Martin </w:t>
      </w:r>
      <w:r w:rsidR="00BC0A4C" w:rsidRPr="00934F5A">
        <w:rPr>
          <w:rFonts w:ascii="Times New Roman" w:hAnsi="Times New Roman" w:cs="Times New Roman"/>
          <w:sz w:val="24"/>
          <w:szCs w:val="24"/>
          <w:lang w:val="es-MX"/>
        </w:rPr>
        <w:t>&amp;</w:t>
      </w:r>
      <w:r w:rsidR="00BC0A4C">
        <w:rPr>
          <w:rFonts w:ascii="Times New Roman" w:hAnsi="Times New Roman" w:cs="Times New Roman"/>
          <w:sz w:val="24"/>
          <w:szCs w:val="24"/>
          <w:lang w:val="es-MX"/>
        </w:rPr>
        <w:t xml:space="preserve"> Clore, 2001), como ser la Teoría de la Red Asociativa</w:t>
      </w:r>
      <w:r w:rsidR="000A5DD9">
        <w:rPr>
          <w:rFonts w:ascii="Times New Roman" w:hAnsi="Times New Roman" w:cs="Times New Roman"/>
          <w:sz w:val="24"/>
          <w:szCs w:val="24"/>
          <w:lang w:val="es-MX"/>
        </w:rPr>
        <w:t xml:space="preserve"> (Bower </w:t>
      </w:r>
      <w:r w:rsidR="000A5DD9" w:rsidRPr="00934F5A">
        <w:rPr>
          <w:rFonts w:ascii="Times New Roman" w:hAnsi="Times New Roman" w:cs="Times New Roman"/>
          <w:sz w:val="24"/>
          <w:szCs w:val="24"/>
          <w:lang w:val="es-MX"/>
        </w:rPr>
        <w:t>&amp;</w:t>
      </w:r>
      <w:r w:rsidR="000A5DD9">
        <w:rPr>
          <w:rFonts w:ascii="Times New Roman" w:hAnsi="Times New Roman" w:cs="Times New Roman"/>
          <w:sz w:val="24"/>
          <w:szCs w:val="24"/>
          <w:lang w:val="es-MX"/>
        </w:rPr>
        <w:t xml:space="preserve"> Forgas, 2001)</w:t>
      </w:r>
      <w:r w:rsidR="00BC0A4C">
        <w:rPr>
          <w:rFonts w:ascii="Times New Roman" w:hAnsi="Times New Roman" w:cs="Times New Roman"/>
          <w:sz w:val="24"/>
          <w:szCs w:val="24"/>
          <w:lang w:val="es-MX"/>
        </w:rPr>
        <w:t xml:space="preserve"> o </w:t>
      </w:r>
      <w:r w:rsidR="000A5DD9">
        <w:rPr>
          <w:rFonts w:ascii="Times New Roman" w:hAnsi="Times New Roman" w:cs="Times New Roman"/>
          <w:sz w:val="24"/>
          <w:szCs w:val="24"/>
          <w:lang w:val="es-MX"/>
        </w:rPr>
        <w:t>el Modelo del Afecto como Información</w:t>
      </w:r>
      <w:r w:rsidR="00BC0A4C">
        <w:rPr>
          <w:rFonts w:ascii="Times New Roman" w:hAnsi="Times New Roman" w:cs="Times New Roman"/>
          <w:sz w:val="24"/>
          <w:szCs w:val="24"/>
          <w:lang w:val="es-MX"/>
        </w:rPr>
        <w:t xml:space="preserve"> </w:t>
      </w:r>
      <w:r w:rsidR="000A5DD9">
        <w:rPr>
          <w:rFonts w:ascii="Times New Roman" w:hAnsi="Times New Roman" w:cs="Times New Roman"/>
          <w:sz w:val="24"/>
          <w:szCs w:val="24"/>
          <w:lang w:val="es-MX"/>
        </w:rPr>
        <w:t>(Schwarz, 2001) se basan en esta premisa (i.e. cogniciones</w:t>
      </w:r>
      <w:r w:rsidR="00AE6794">
        <w:rPr>
          <w:rFonts w:ascii="Times New Roman" w:hAnsi="Times New Roman" w:cs="Times New Roman"/>
          <w:sz w:val="24"/>
          <w:szCs w:val="24"/>
          <w:lang w:val="es-MX"/>
        </w:rPr>
        <w:t xml:space="preserve"> con una determinada valencia</w:t>
      </w:r>
      <w:r w:rsidR="000A5DD9">
        <w:rPr>
          <w:rFonts w:ascii="Times New Roman" w:hAnsi="Times New Roman" w:cs="Times New Roman"/>
          <w:sz w:val="24"/>
          <w:szCs w:val="24"/>
          <w:lang w:val="es-MX"/>
        </w:rPr>
        <w:t xml:space="preserve"> ligadas a estados de ánimo específicos).</w:t>
      </w:r>
      <w:r w:rsidR="00C10872">
        <w:rPr>
          <w:rFonts w:ascii="Times New Roman" w:hAnsi="Times New Roman" w:cs="Times New Roman"/>
          <w:sz w:val="24"/>
          <w:szCs w:val="24"/>
          <w:lang w:val="es-MX"/>
        </w:rPr>
        <w:t xml:space="preserve"> De hecho, en su definición general de los afectos Spinoza (2011) afirma que</w:t>
      </w:r>
      <w:r w:rsidR="009E626F">
        <w:rPr>
          <w:rFonts w:ascii="Times New Roman" w:hAnsi="Times New Roman" w:cs="Times New Roman"/>
          <w:sz w:val="24"/>
          <w:szCs w:val="24"/>
          <w:lang w:val="es-MX"/>
        </w:rPr>
        <w:t xml:space="preserve"> la</w:t>
      </w:r>
      <w:r w:rsidR="00C10872">
        <w:rPr>
          <w:rFonts w:ascii="Times New Roman" w:hAnsi="Times New Roman" w:cs="Times New Roman"/>
          <w:sz w:val="24"/>
          <w:szCs w:val="24"/>
          <w:lang w:val="es-MX"/>
        </w:rPr>
        <w:t xml:space="preserve"> </w:t>
      </w:r>
      <w:r w:rsidR="00C10872" w:rsidRPr="00C10872">
        <w:rPr>
          <w:rFonts w:ascii="Times New Roman" w:hAnsi="Times New Roman" w:cs="Times New Roman"/>
          <w:i/>
          <w:sz w:val="24"/>
          <w:szCs w:val="24"/>
          <w:lang w:val="es-MX"/>
        </w:rPr>
        <w:t>pasión del ánimo</w:t>
      </w:r>
      <w:r w:rsidR="00C10872">
        <w:rPr>
          <w:rFonts w:ascii="Times New Roman" w:hAnsi="Times New Roman" w:cs="Times New Roman"/>
          <w:sz w:val="24"/>
          <w:szCs w:val="24"/>
          <w:lang w:val="es-MX"/>
        </w:rPr>
        <w:t xml:space="preserve"> es una idea confusa, en la cual </w:t>
      </w:r>
      <w:r w:rsidR="00C10872" w:rsidRPr="00C10872">
        <w:rPr>
          <w:rFonts w:ascii="Times New Roman" w:hAnsi="Times New Roman" w:cs="Times New Roman"/>
          <w:i/>
          <w:sz w:val="24"/>
          <w:szCs w:val="24"/>
          <w:lang w:val="es-MX"/>
        </w:rPr>
        <w:t xml:space="preserve">el alma afirma de su cuerpo una fuerza de existir mayor </w:t>
      </w:r>
      <w:r w:rsidR="00C10872" w:rsidRPr="00C10872">
        <w:rPr>
          <w:rFonts w:ascii="Times New Roman" w:hAnsi="Times New Roman" w:cs="Times New Roman"/>
          <w:i/>
          <w:sz w:val="24"/>
          <w:szCs w:val="24"/>
          <w:lang w:val="es-MX"/>
        </w:rPr>
        <w:lastRenderedPageBreak/>
        <w:t>o menor que antes</w:t>
      </w:r>
      <w:r w:rsidR="00C10872">
        <w:rPr>
          <w:rFonts w:ascii="Times New Roman" w:hAnsi="Times New Roman" w:cs="Times New Roman"/>
          <w:sz w:val="24"/>
          <w:szCs w:val="24"/>
          <w:lang w:val="es-MX"/>
        </w:rPr>
        <w:t>, y</w:t>
      </w:r>
      <w:r w:rsidR="009E626F">
        <w:rPr>
          <w:rFonts w:ascii="Times New Roman" w:hAnsi="Times New Roman" w:cs="Times New Roman"/>
          <w:sz w:val="24"/>
          <w:szCs w:val="24"/>
          <w:lang w:val="es-MX"/>
        </w:rPr>
        <w:t>, en función de lo</w:t>
      </w:r>
      <w:r w:rsidR="00C10872">
        <w:rPr>
          <w:rFonts w:ascii="Times New Roman" w:hAnsi="Times New Roman" w:cs="Times New Roman"/>
          <w:sz w:val="24"/>
          <w:szCs w:val="24"/>
          <w:lang w:val="es-MX"/>
        </w:rPr>
        <w:t xml:space="preserve"> cual también, una vez dada dicha idea, </w:t>
      </w:r>
      <w:r w:rsidR="00C10872" w:rsidRPr="00C10872">
        <w:rPr>
          <w:rFonts w:ascii="Times New Roman" w:hAnsi="Times New Roman" w:cs="Times New Roman"/>
          <w:i/>
          <w:sz w:val="24"/>
          <w:szCs w:val="24"/>
          <w:lang w:val="es-MX"/>
        </w:rPr>
        <w:t>el alma es determinada a pensar tal cosa más bien que tal otra</w:t>
      </w:r>
      <w:r w:rsidR="00C10872">
        <w:rPr>
          <w:rFonts w:ascii="Times New Roman" w:hAnsi="Times New Roman" w:cs="Times New Roman"/>
          <w:sz w:val="24"/>
          <w:szCs w:val="24"/>
          <w:lang w:val="es-MX"/>
        </w:rPr>
        <w:t>.</w:t>
      </w:r>
      <w:r w:rsidR="000A5DD9">
        <w:rPr>
          <w:rFonts w:ascii="Times New Roman" w:hAnsi="Times New Roman" w:cs="Times New Roman"/>
          <w:sz w:val="24"/>
          <w:szCs w:val="24"/>
          <w:lang w:val="es-MX"/>
        </w:rPr>
        <w:t xml:space="preserve"> </w:t>
      </w:r>
      <w:r w:rsidR="00907B47">
        <w:rPr>
          <w:rFonts w:ascii="Times New Roman" w:hAnsi="Times New Roman" w:cs="Times New Roman"/>
          <w:sz w:val="24"/>
          <w:szCs w:val="24"/>
          <w:lang w:val="es-MX"/>
        </w:rPr>
        <w:t xml:space="preserve">Es posible observar en esta última definición también las bases de los estudios actuales sobre los estados de ánimo y la cognición (Thayer, 1989; 1996; Watson, 2000; Forgas 2000; 2001; 2009; Martin </w:t>
      </w:r>
      <w:r w:rsidR="00907B47" w:rsidRPr="00934F5A">
        <w:rPr>
          <w:rFonts w:ascii="Times New Roman" w:hAnsi="Times New Roman" w:cs="Times New Roman"/>
          <w:sz w:val="24"/>
          <w:szCs w:val="24"/>
          <w:lang w:val="es-MX"/>
        </w:rPr>
        <w:t>&amp;</w:t>
      </w:r>
      <w:r w:rsidR="00907B47">
        <w:rPr>
          <w:rFonts w:ascii="Times New Roman" w:hAnsi="Times New Roman" w:cs="Times New Roman"/>
          <w:sz w:val="24"/>
          <w:szCs w:val="24"/>
          <w:lang w:val="es-MX"/>
        </w:rPr>
        <w:t xml:space="preserve"> Clore, 2001; </w:t>
      </w:r>
      <w:r w:rsidR="003436C7">
        <w:rPr>
          <w:rFonts w:ascii="Times New Roman" w:hAnsi="Times New Roman" w:cs="Times New Roman"/>
          <w:sz w:val="24"/>
          <w:szCs w:val="24"/>
          <w:lang w:val="es-MX"/>
        </w:rPr>
        <w:t>Scherer, 2009; Dalgleish, 2009).</w:t>
      </w:r>
      <w:r w:rsidR="00F472E6">
        <w:rPr>
          <w:rFonts w:ascii="Times New Roman" w:hAnsi="Times New Roman" w:cs="Times New Roman"/>
          <w:sz w:val="24"/>
          <w:szCs w:val="24"/>
          <w:lang w:val="es-MX"/>
        </w:rPr>
        <w:t xml:space="preserve"> </w:t>
      </w:r>
    </w:p>
    <w:p w14:paraId="12115182" w14:textId="77777777" w:rsidR="00511385" w:rsidRDefault="009E626F" w:rsidP="00BC0A4C">
      <w:pPr>
        <w:spacing w:line="48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Sumado a lo anterior</w:t>
      </w:r>
      <w:r w:rsidR="00F472E6">
        <w:rPr>
          <w:rFonts w:ascii="Times New Roman" w:hAnsi="Times New Roman" w:cs="Times New Roman"/>
          <w:sz w:val="24"/>
          <w:szCs w:val="24"/>
          <w:lang w:val="es-MX"/>
        </w:rPr>
        <w:t>, Spinoza</w:t>
      </w:r>
      <w:r>
        <w:rPr>
          <w:rFonts w:ascii="Times New Roman" w:hAnsi="Times New Roman" w:cs="Times New Roman"/>
          <w:sz w:val="24"/>
          <w:szCs w:val="24"/>
          <w:lang w:val="es-MX"/>
        </w:rPr>
        <w:t xml:space="preserve"> (2011)</w:t>
      </w:r>
      <w:r w:rsidR="00F472E6">
        <w:rPr>
          <w:rFonts w:ascii="Times New Roman" w:hAnsi="Times New Roman" w:cs="Times New Roman"/>
          <w:sz w:val="24"/>
          <w:szCs w:val="24"/>
          <w:lang w:val="es-MX"/>
        </w:rPr>
        <w:t xml:space="preserve">, al igual que Descartes, llega a plasmar, aunque no de manera tan explícita, la diferencia entre lo que ahora se entiende por emoción y estados de ánimo (Thayer, 1989; 1996; Watson, 2000). Así, en su definición de los afectos define a la </w:t>
      </w:r>
      <w:r w:rsidR="00F472E6" w:rsidRPr="00F472E6">
        <w:rPr>
          <w:rFonts w:ascii="Times New Roman" w:hAnsi="Times New Roman" w:cs="Times New Roman"/>
          <w:i/>
          <w:sz w:val="24"/>
          <w:szCs w:val="24"/>
          <w:lang w:val="es-MX"/>
        </w:rPr>
        <w:t xml:space="preserve">alegría </w:t>
      </w:r>
      <w:r w:rsidR="00F472E6">
        <w:rPr>
          <w:rFonts w:ascii="Times New Roman" w:hAnsi="Times New Roman" w:cs="Times New Roman"/>
          <w:sz w:val="24"/>
          <w:szCs w:val="24"/>
          <w:lang w:val="es-MX"/>
        </w:rPr>
        <w:t xml:space="preserve">como </w:t>
      </w:r>
      <w:r w:rsidR="00F472E6" w:rsidRPr="00F472E6">
        <w:rPr>
          <w:rFonts w:ascii="Times New Roman" w:hAnsi="Times New Roman" w:cs="Times New Roman"/>
          <w:i/>
          <w:sz w:val="24"/>
          <w:szCs w:val="24"/>
          <w:lang w:val="es-MX"/>
        </w:rPr>
        <w:t>el paso de una menor a una mayor perfección</w:t>
      </w:r>
      <w:r w:rsidR="00F472E6">
        <w:rPr>
          <w:rFonts w:ascii="Times New Roman" w:hAnsi="Times New Roman" w:cs="Times New Roman"/>
          <w:sz w:val="24"/>
          <w:szCs w:val="24"/>
          <w:lang w:val="es-MX"/>
        </w:rPr>
        <w:t xml:space="preserve">; mientras que la </w:t>
      </w:r>
      <w:r w:rsidR="00F472E6" w:rsidRPr="00F472E6">
        <w:rPr>
          <w:rFonts w:ascii="Times New Roman" w:hAnsi="Times New Roman" w:cs="Times New Roman"/>
          <w:i/>
          <w:sz w:val="24"/>
          <w:szCs w:val="24"/>
          <w:lang w:val="es-MX"/>
        </w:rPr>
        <w:t>tristeza</w:t>
      </w:r>
      <w:r w:rsidR="00F472E6">
        <w:rPr>
          <w:rFonts w:ascii="Times New Roman" w:hAnsi="Times New Roman" w:cs="Times New Roman"/>
          <w:sz w:val="24"/>
          <w:szCs w:val="24"/>
          <w:lang w:val="es-MX"/>
        </w:rPr>
        <w:t xml:space="preserve"> se define como </w:t>
      </w:r>
      <w:r w:rsidR="00F472E6" w:rsidRPr="00F472E6">
        <w:rPr>
          <w:rFonts w:ascii="Times New Roman" w:hAnsi="Times New Roman" w:cs="Times New Roman"/>
          <w:i/>
          <w:sz w:val="24"/>
          <w:szCs w:val="24"/>
          <w:lang w:val="es-MX"/>
        </w:rPr>
        <w:t>el paso de una mayor a una menor perfección</w:t>
      </w:r>
      <w:r w:rsidR="00F472E6">
        <w:rPr>
          <w:rFonts w:ascii="Times New Roman" w:hAnsi="Times New Roman" w:cs="Times New Roman"/>
          <w:sz w:val="24"/>
          <w:szCs w:val="24"/>
          <w:lang w:val="es-MX"/>
        </w:rPr>
        <w:t xml:space="preserve">. A diferencia de los restantes afectos definidos (e.g. desprecio; amor; odio), la alegría y la tristeza no se ven acompañadas por la idea de una causa o un objeto específico (Spinoza, 2011). </w:t>
      </w:r>
      <w:r w:rsidR="008E5E34">
        <w:rPr>
          <w:rFonts w:ascii="Times New Roman" w:hAnsi="Times New Roman" w:cs="Times New Roman"/>
          <w:sz w:val="24"/>
          <w:szCs w:val="24"/>
          <w:lang w:val="es-MX"/>
        </w:rPr>
        <w:t>Por otra parte</w:t>
      </w:r>
      <w:r w:rsidR="00035164">
        <w:rPr>
          <w:rFonts w:ascii="Times New Roman" w:hAnsi="Times New Roman" w:cs="Times New Roman"/>
          <w:sz w:val="24"/>
          <w:szCs w:val="24"/>
          <w:lang w:val="es-MX"/>
        </w:rPr>
        <w:t>, este pensador señ</w:t>
      </w:r>
      <w:r w:rsidR="0076753B">
        <w:rPr>
          <w:rFonts w:ascii="Times New Roman" w:hAnsi="Times New Roman" w:cs="Times New Roman"/>
          <w:sz w:val="24"/>
          <w:szCs w:val="24"/>
          <w:lang w:val="es-MX"/>
        </w:rPr>
        <w:t xml:space="preserve">ala también que el alma humana </w:t>
      </w:r>
      <w:r w:rsidR="00035164">
        <w:rPr>
          <w:rFonts w:ascii="Times New Roman" w:hAnsi="Times New Roman" w:cs="Times New Roman"/>
          <w:sz w:val="24"/>
          <w:szCs w:val="24"/>
          <w:lang w:val="es-MX"/>
        </w:rPr>
        <w:t>conoce al cuerpo y sabe que existe por las ideas de las afecciones de que es afectado el cuerpo.</w:t>
      </w:r>
      <w:r w:rsidR="00AE6794">
        <w:rPr>
          <w:rFonts w:ascii="Times New Roman" w:hAnsi="Times New Roman" w:cs="Times New Roman"/>
          <w:sz w:val="24"/>
          <w:szCs w:val="24"/>
          <w:lang w:val="es-MX"/>
        </w:rPr>
        <w:t xml:space="preserve"> </w:t>
      </w:r>
      <w:r w:rsidR="00D879C0">
        <w:rPr>
          <w:rFonts w:ascii="Times New Roman" w:hAnsi="Times New Roman" w:cs="Times New Roman"/>
          <w:sz w:val="24"/>
          <w:szCs w:val="24"/>
          <w:lang w:val="es-MX"/>
        </w:rPr>
        <w:t>Damasio (2005) ha dado crédito explícito</w:t>
      </w:r>
      <w:r w:rsidR="00035164">
        <w:rPr>
          <w:rFonts w:ascii="Times New Roman" w:hAnsi="Times New Roman" w:cs="Times New Roman"/>
          <w:sz w:val="24"/>
          <w:szCs w:val="24"/>
          <w:lang w:val="es-MX"/>
        </w:rPr>
        <w:t xml:space="preserve"> </w:t>
      </w:r>
      <w:r w:rsidR="00D879C0">
        <w:rPr>
          <w:rFonts w:ascii="Times New Roman" w:hAnsi="Times New Roman" w:cs="Times New Roman"/>
          <w:sz w:val="24"/>
          <w:szCs w:val="24"/>
          <w:lang w:val="es-MX"/>
        </w:rPr>
        <w:t>a dicha formulación, la cual está en concordancia con la hipótesis de dicho autor (i.e. Damasio, 2000; 2005</w:t>
      </w:r>
      <w:r w:rsidR="00BB2E49">
        <w:rPr>
          <w:rFonts w:ascii="Times New Roman" w:hAnsi="Times New Roman" w:cs="Times New Roman"/>
          <w:sz w:val="24"/>
          <w:szCs w:val="24"/>
          <w:lang w:val="es-MX"/>
        </w:rPr>
        <w:t>; 2010</w:t>
      </w:r>
      <w:r w:rsidR="00D879C0">
        <w:rPr>
          <w:rFonts w:ascii="Times New Roman" w:hAnsi="Times New Roman" w:cs="Times New Roman"/>
          <w:sz w:val="24"/>
          <w:szCs w:val="24"/>
          <w:lang w:val="es-MX"/>
        </w:rPr>
        <w:t xml:space="preserve">) acerca de los sentimientos o </w:t>
      </w:r>
      <w:r w:rsidR="00D879C0" w:rsidRPr="00D879C0">
        <w:rPr>
          <w:rFonts w:ascii="Times New Roman" w:hAnsi="Times New Roman" w:cs="Times New Roman"/>
          <w:i/>
          <w:sz w:val="24"/>
          <w:szCs w:val="24"/>
          <w:lang w:val="es-MX"/>
        </w:rPr>
        <w:t>el sentir lo que sucede como base de la consciencia</w:t>
      </w:r>
      <w:r w:rsidR="00D879C0">
        <w:rPr>
          <w:rFonts w:ascii="Times New Roman" w:hAnsi="Times New Roman" w:cs="Times New Roman"/>
          <w:sz w:val="24"/>
          <w:szCs w:val="24"/>
          <w:lang w:val="es-MX"/>
        </w:rPr>
        <w:t>.</w:t>
      </w:r>
      <w:r w:rsidR="00C8665C">
        <w:rPr>
          <w:rFonts w:ascii="Times New Roman" w:hAnsi="Times New Roman" w:cs="Times New Roman"/>
          <w:sz w:val="24"/>
          <w:szCs w:val="24"/>
          <w:lang w:val="es-MX"/>
        </w:rPr>
        <w:t xml:space="preserve"> </w:t>
      </w:r>
    </w:p>
    <w:p w14:paraId="3D7099E8" w14:textId="77777777" w:rsidR="00707AF8" w:rsidRDefault="00C8665C" w:rsidP="00BC0A4C">
      <w:pPr>
        <w:spacing w:line="48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Por último, interesa remarcar lo que entendía Spinoza (2011) acerca del control o manejo de los afectos. Los conceptos actuales de </w:t>
      </w:r>
      <w:r w:rsidRPr="00C8665C">
        <w:rPr>
          <w:rFonts w:ascii="Times New Roman" w:hAnsi="Times New Roman" w:cs="Times New Roman"/>
          <w:i/>
          <w:sz w:val="24"/>
          <w:szCs w:val="24"/>
          <w:lang w:val="es-MX"/>
        </w:rPr>
        <w:t>inteligencia emocional</w:t>
      </w:r>
      <w:r>
        <w:rPr>
          <w:rFonts w:ascii="Times New Roman" w:hAnsi="Times New Roman" w:cs="Times New Roman"/>
          <w:sz w:val="24"/>
          <w:szCs w:val="24"/>
          <w:lang w:val="es-MX"/>
        </w:rPr>
        <w:t xml:space="preserve"> (Mayer, 2001) se bas</w:t>
      </w:r>
      <w:r w:rsidR="00A22833">
        <w:rPr>
          <w:rFonts w:ascii="Times New Roman" w:hAnsi="Times New Roman" w:cs="Times New Roman"/>
          <w:sz w:val="24"/>
          <w:szCs w:val="24"/>
          <w:lang w:val="es-MX"/>
        </w:rPr>
        <w:t>an en alguna</w:t>
      </w:r>
      <w:r>
        <w:rPr>
          <w:rFonts w:ascii="Times New Roman" w:hAnsi="Times New Roman" w:cs="Times New Roman"/>
          <w:sz w:val="24"/>
          <w:szCs w:val="24"/>
          <w:lang w:val="es-MX"/>
        </w:rPr>
        <w:t xml:space="preserve"> medida en los postulados que vamos a mencionar a continuación.</w:t>
      </w:r>
      <w:r w:rsidR="00D879C0">
        <w:rPr>
          <w:rFonts w:ascii="Times New Roman" w:hAnsi="Times New Roman" w:cs="Times New Roman"/>
          <w:sz w:val="24"/>
          <w:szCs w:val="24"/>
          <w:lang w:val="es-MX"/>
        </w:rPr>
        <w:t xml:space="preserve"> </w:t>
      </w:r>
      <w:r w:rsidR="00BC6286">
        <w:rPr>
          <w:rFonts w:ascii="Times New Roman" w:hAnsi="Times New Roman" w:cs="Times New Roman"/>
          <w:sz w:val="24"/>
          <w:szCs w:val="24"/>
          <w:lang w:val="es-MX"/>
        </w:rPr>
        <w:t xml:space="preserve">De este modo, </w:t>
      </w:r>
      <w:r w:rsidR="00984E25">
        <w:rPr>
          <w:rFonts w:ascii="Times New Roman" w:hAnsi="Times New Roman" w:cs="Times New Roman"/>
          <w:sz w:val="24"/>
          <w:szCs w:val="24"/>
          <w:lang w:val="es-MX"/>
        </w:rPr>
        <w:t>cuando</w:t>
      </w:r>
      <w:r w:rsidR="00BC6286">
        <w:rPr>
          <w:rFonts w:ascii="Times New Roman" w:hAnsi="Times New Roman" w:cs="Times New Roman"/>
          <w:sz w:val="24"/>
          <w:szCs w:val="24"/>
          <w:lang w:val="es-MX"/>
        </w:rPr>
        <w:t xml:space="preserve"> Spinoza (2011) habla del poder d</w:t>
      </w:r>
      <w:r w:rsidR="00984E25">
        <w:rPr>
          <w:rFonts w:ascii="Times New Roman" w:hAnsi="Times New Roman" w:cs="Times New Roman"/>
          <w:sz w:val="24"/>
          <w:szCs w:val="24"/>
          <w:lang w:val="es-MX"/>
        </w:rPr>
        <w:t>el entendimiento</w:t>
      </w:r>
      <w:r w:rsidR="00BC6286">
        <w:rPr>
          <w:rFonts w:ascii="Times New Roman" w:hAnsi="Times New Roman" w:cs="Times New Roman"/>
          <w:sz w:val="24"/>
          <w:szCs w:val="24"/>
          <w:lang w:val="es-MX"/>
        </w:rPr>
        <w:t>,</w:t>
      </w:r>
      <w:r w:rsidR="00984E25">
        <w:rPr>
          <w:rFonts w:ascii="Times New Roman" w:hAnsi="Times New Roman" w:cs="Times New Roman"/>
          <w:sz w:val="24"/>
          <w:szCs w:val="24"/>
          <w:lang w:val="es-MX"/>
        </w:rPr>
        <w:t xml:space="preserve"> tiene como objetivo mostrar lo que puede hacer la razón contra los afectos. A diferencia de los primeros Estoicos, Spinoza no cree que los afectos dependan absolutamente de nuestra voluntad, ni </w:t>
      </w:r>
      <w:r w:rsidR="00984E25">
        <w:rPr>
          <w:rFonts w:ascii="Times New Roman" w:hAnsi="Times New Roman" w:cs="Times New Roman"/>
          <w:sz w:val="24"/>
          <w:szCs w:val="24"/>
          <w:lang w:val="es-MX"/>
        </w:rPr>
        <w:lastRenderedPageBreak/>
        <w:t>que s</w:t>
      </w:r>
      <w:r w:rsidR="00A22833">
        <w:rPr>
          <w:rFonts w:ascii="Times New Roman" w:hAnsi="Times New Roman" w:cs="Times New Roman"/>
          <w:sz w:val="24"/>
          <w:szCs w:val="24"/>
          <w:lang w:val="es-MX"/>
        </w:rPr>
        <w:t>e puedan dominar completame</w:t>
      </w:r>
      <w:r w:rsidR="00BC6286">
        <w:rPr>
          <w:rFonts w:ascii="Times New Roman" w:hAnsi="Times New Roman" w:cs="Times New Roman"/>
          <w:sz w:val="24"/>
          <w:szCs w:val="24"/>
          <w:lang w:val="es-MX"/>
        </w:rPr>
        <w:t>nte; por el contrario</w:t>
      </w:r>
      <w:r w:rsidR="00A22833">
        <w:rPr>
          <w:rFonts w:ascii="Times New Roman" w:hAnsi="Times New Roman" w:cs="Times New Roman"/>
          <w:sz w:val="24"/>
          <w:szCs w:val="24"/>
          <w:lang w:val="es-MX"/>
        </w:rPr>
        <w:t xml:space="preserve">, afirma que el único remedio </w:t>
      </w:r>
      <w:r w:rsidR="00BC6286">
        <w:rPr>
          <w:rFonts w:ascii="Times New Roman" w:hAnsi="Times New Roman" w:cs="Times New Roman"/>
          <w:sz w:val="24"/>
          <w:szCs w:val="24"/>
          <w:lang w:val="es-MX"/>
        </w:rPr>
        <w:t>contra los afectos se determina</w:t>
      </w:r>
      <w:r w:rsidR="00A22833">
        <w:rPr>
          <w:rFonts w:ascii="Times New Roman" w:hAnsi="Times New Roman" w:cs="Times New Roman"/>
          <w:sz w:val="24"/>
          <w:szCs w:val="24"/>
          <w:lang w:val="es-MX"/>
        </w:rPr>
        <w:t xml:space="preserve"> por el </w:t>
      </w:r>
      <w:r w:rsidR="00BC6286">
        <w:rPr>
          <w:rFonts w:ascii="Times New Roman" w:hAnsi="Times New Roman" w:cs="Times New Roman"/>
          <w:sz w:val="24"/>
          <w:szCs w:val="24"/>
          <w:lang w:val="es-MX"/>
        </w:rPr>
        <w:t xml:space="preserve">conocimiento del alma; </w:t>
      </w:r>
      <w:r w:rsidR="00A22833">
        <w:rPr>
          <w:rFonts w:ascii="Times New Roman" w:hAnsi="Times New Roman" w:cs="Times New Roman"/>
          <w:sz w:val="24"/>
          <w:szCs w:val="24"/>
          <w:lang w:val="es-MX"/>
        </w:rPr>
        <w:t xml:space="preserve">lo que actualmente se define como </w:t>
      </w:r>
      <w:r w:rsidR="00A22833" w:rsidRPr="00A22833">
        <w:rPr>
          <w:rFonts w:ascii="Times New Roman" w:hAnsi="Times New Roman" w:cs="Times New Roman"/>
          <w:i/>
          <w:sz w:val="24"/>
          <w:szCs w:val="24"/>
          <w:lang w:val="es-MX"/>
        </w:rPr>
        <w:t>entendimiento emociona</w:t>
      </w:r>
      <w:r w:rsidR="00BC6286">
        <w:rPr>
          <w:rFonts w:ascii="Times New Roman" w:hAnsi="Times New Roman" w:cs="Times New Roman"/>
          <w:i/>
          <w:sz w:val="24"/>
          <w:szCs w:val="24"/>
          <w:lang w:val="es-MX"/>
        </w:rPr>
        <w:t>l</w:t>
      </w:r>
      <w:r w:rsidR="00A22833">
        <w:rPr>
          <w:rFonts w:ascii="Times New Roman" w:hAnsi="Times New Roman" w:cs="Times New Roman"/>
          <w:i/>
          <w:sz w:val="24"/>
          <w:szCs w:val="24"/>
          <w:lang w:val="es-MX"/>
        </w:rPr>
        <w:t xml:space="preserve"> </w:t>
      </w:r>
      <w:r w:rsidR="00A22833" w:rsidRPr="00A22833">
        <w:rPr>
          <w:rFonts w:ascii="Times New Roman" w:hAnsi="Times New Roman" w:cs="Times New Roman"/>
          <w:sz w:val="24"/>
          <w:szCs w:val="24"/>
          <w:lang w:val="es-MX"/>
        </w:rPr>
        <w:t>dentro</w:t>
      </w:r>
      <w:r w:rsidR="00A22833">
        <w:rPr>
          <w:rFonts w:ascii="Times New Roman" w:hAnsi="Times New Roman" w:cs="Times New Roman"/>
          <w:i/>
          <w:sz w:val="24"/>
          <w:szCs w:val="24"/>
          <w:lang w:val="es-MX"/>
        </w:rPr>
        <w:t xml:space="preserve"> </w:t>
      </w:r>
      <w:r w:rsidR="00511385">
        <w:rPr>
          <w:rFonts w:ascii="Times New Roman" w:hAnsi="Times New Roman" w:cs="Times New Roman"/>
          <w:sz w:val="24"/>
          <w:szCs w:val="24"/>
          <w:lang w:val="es-MX"/>
        </w:rPr>
        <w:t>de la t</w:t>
      </w:r>
      <w:r w:rsidR="00A22833">
        <w:rPr>
          <w:rFonts w:ascii="Times New Roman" w:hAnsi="Times New Roman" w:cs="Times New Roman"/>
          <w:sz w:val="24"/>
          <w:szCs w:val="24"/>
          <w:lang w:val="es-MX"/>
        </w:rPr>
        <w:t>eoría</w:t>
      </w:r>
      <w:r w:rsidR="00511385">
        <w:rPr>
          <w:rFonts w:ascii="Times New Roman" w:hAnsi="Times New Roman" w:cs="Times New Roman"/>
          <w:sz w:val="24"/>
          <w:szCs w:val="24"/>
          <w:lang w:val="es-MX"/>
        </w:rPr>
        <w:t xml:space="preserve"> general</w:t>
      </w:r>
      <w:r w:rsidR="00A22833" w:rsidRPr="00A22833">
        <w:rPr>
          <w:rFonts w:ascii="Times New Roman" w:hAnsi="Times New Roman" w:cs="Times New Roman"/>
          <w:sz w:val="24"/>
          <w:szCs w:val="24"/>
          <w:lang w:val="es-MX"/>
        </w:rPr>
        <w:t xml:space="preserve"> de Inteligencia Emocional</w:t>
      </w:r>
      <w:r w:rsidR="00BC6286">
        <w:rPr>
          <w:rFonts w:ascii="Times New Roman" w:hAnsi="Times New Roman" w:cs="Times New Roman"/>
          <w:sz w:val="24"/>
          <w:szCs w:val="24"/>
          <w:lang w:val="es-MX"/>
        </w:rPr>
        <w:t xml:space="preserve"> (</w:t>
      </w:r>
      <w:r w:rsidR="00A22833">
        <w:rPr>
          <w:rFonts w:ascii="Times New Roman" w:hAnsi="Times New Roman" w:cs="Times New Roman"/>
          <w:sz w:val="24"/>
          <w:szCs w:val="24"/>
          <w:lang w:val="es-MX"/>
        </w:rPr>
        <w:t xml:space="preserve">Mayer, 2001). </w:t>
      </w:r>
    </w:p>
    <w:p w14:paraId="23CD1D2B" w14:textId="77777777" w:rsidR="00B52827" w:rsidRDefault="00707AF8" w:rsidP="00B52827">
      <w:pPr>
        <w:spacing w:line="48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El último antecedente histórico al que se hará mención es David Hume (1711-1776).</w:t>
      </w:r>
      <w:r w:rsidR="004B030A">
        <w:rPr>
          <w:rFonts w:ascii="Times New Roman" w:hAnsi="Times New Roman" w:cs="Times New Roman"/>
          <w:sz w:val="24"/>
          <w:szCs w:val="24"/>
          <w:lang w:val="es-MX"/>
        </w:rPr>
        <w:t xml:space="preserve"> </w:t>
      </w:r>
      <w:r w:rsidR="00511385">
        <w:rPr>
          <w:rFonts w:ascii="Times New Roman" w:hAnsi="Times New Roman" w:cs="Times New Roman"/>
          <w:sz w:val="24"/>
          <w:szCs w:val="24"/>
          <w:lang w:val="es-MX"/>
        </w:rPr>
        <w:t xml:space="preserve"> </w:t>
      </w:r>
      <w:r w:rsidR="0019201E">
        <w:rPr>
          <w:rFonts w:ascii="Times New Roman" w:hAnsi="Times New Roman" w:cs="Times New Roman"/>
          <w:sz w:val="24"/>
          <w:szCs w:val="24"/>
          <w:lang w:val="es-MX"/>
        </w:rPr>
        <w:t xml:space="preserve">Este autor plantea, de manera similar a Aristóteles, que lo que señala al juicio acerca de lo moralmente correcto o incorrecto es cierto sentimiento de aprobación de desaprobación, que él denomino </w:t>
      </w:r>
      <w:r w:rsidR="0019201E" w:rsidRPr="0019201E">
        <w:rPr>
          <w:rFonts w:ascii="Times New Roman" w:hAnsi="Times New Roman" w:cs="Times New Roman"/>
          <w:i/>
          <w:sz w:val="24"/>
          <w:szCs w:val="24"/>
          <w:lang w:val="es-MX"/>
        </w:rPr>
        <w:t>sentimientos morales</w:t>
      </w:r>
      <w:r w:rsidR="00DF4B7F">
        <w:rPr>
          <w:rFonts w:ascii="Times New Roman" w:hAnsi="Times New Roman" w:cs="Times New Roman"/>
          <w:sz w:val="24"/>
          <w:szCs w:val="24"/>
          <w:lang w:val="es-MX"/>
        </w:rPr>
        <w:t xml:space="preserve"> (Solomon, 2003). De nuevo aquí</w:t>
      </w:r>
      <w:r w:rsidR="0019201E">
        <w:rPr>
          <w:rFonts w:ascii="Times New Roman" w:hAnsi="Times New Roman" w:cs="Times New Roman"/>
          <w:sz w:val="24"/>
          <w:szCs w:val="24"/>
          <w:lang w:val="es-MX"/>
        </w:rPr>
        <w:t xml:space="preserve"> se encuentran antecedentes de los actuales postulados sobre el papel de las emociones en la toma de decisiones (Bechara, Damasio </w:t>
      </w:r>
      <w:r w:rsidR="0019201E" w:rsidRPr="00934F5A">
        <w:rPr>
          <w:rFonts w:ascii="Times New Roman" w:hAnsi="Times New Roman" w:cs="Times New Roman"/>
          <w:sz w:val="24"/>
          <w:szCs w:val="24"/>
          <w:lang w:val="es-MX"/>
        </w:rPr>
        <w:t>&amp;</w:t>
      </w:r>
      <w:r w:rsidR="0019201E">
        <w:rPr>
          <w:rFonts w:ascii="Times New Roman" w:hAnsi="Times New Roman" w:cs="Times New Roman"/>
          <w:sz w:val="24"/>
          <w:szCs w:val="24"/>
          <w:lang w:val="es-MX"/>
        </w:rPr>
        <w:t xml:space="preserve"> Damasio, 2000; Bechara, 2004; Naqvi, Shiv </w:t>
      </w:r>
      <w:r w:rsidR="0019201E" w:rsidRPr="00934F5A">
        <w:rPr>
          <w:rFonts w:ascii="Times New Roman" w:hAnsi="Times New Roman" w:cs="Times New Roman"/>
          <w:sz w:val="24"/>
          <w:szCs w:val="24"/>
          <w:lang w:val="es-MX"/>
        </w:rPr>
        <w:t>&amp;</w:t>
      </w:r>
      <w:r w:rsidR="0019201E">
        <w:rPr>
          <w:rFonts w:ascii="Times New Roman" w:hAnsi="Times New Roman" w:cs="Times New Roman"/>
          <w:sz w:val="24"/>
          <w:szCs w:val="24"/>
          <w:lang w:val="es-MX"/>
        </w:rPr>
        <w:t xml:space="preserve"> Bechara, 2006</w:t>
      </w:r>
      <w:r w:rsidR="00196423">
        <w:rPr>
          <w:rFonts w:ascii="Times New Roman" w:hAnsi="Times New Roman" w:cs="Times New Roman"/>
          <w:sz w:val="24"/>
          <w:szCs w:val="24"/>
          <w:lang w:val="es-MX"/>
        </w:rPr>
        <w:t>; Rolls, 2014</w:t>
      </w:r>
      <w:r w:rsidR="0019201E">
        <w:rPr>
          <w:rFonts w:ascii="Times New Roman" w:hAnsi="Times New Roman" w:cs="Times New Roman"/>
          <w:sz w:val="24"/>
          <w:szCs w:val="24"/>
          <w:lang w:val="es-MX"/>
        </w:rPr>
        <w:t>).</w:t>
      </w:r>
      <w:r w:rsidR="00196423">
        <w:rPr>
          <w:rFonts w:ascii="Times New Roman" w:hAnsi="Times New Roman" w:cs="Times New Roman"/>
          <w:sz w:val="24"/>
          <w:szCs w:val="24"/>
          <w:lang w:val="es-MX"/>
        </w:rPr>
        <w:t xml:space="preserve"> </w:t>
      </w:r>
      <w:r w:rsidR="00DC12E3">
        <w:rPr>
          <w:rFonts w:ascii="Times New Roman" w:hAnsi="Times New Roman" w:cs="Times New Roman"/>
          <w:sz w:val="24"/>
          <w:szCs w:val="24"/>
          <w:lang w:val="es-MX"/>
        </w:rPr>
        <w:t>Para Hume (Solomon, 2003). S</w:t>
      </w:r>
      <w:r w:rsidR="00B178EB">
        <w:rPr>
          <w:rFonts w:ascii="Times New Roman" w:hAnsi="Times New Roman" w:cs="Times New Roman"/>
          <w:sz w:val="24"/>
          <w:szCs w:val="24"/>
          <w:lang w:val="es-MX"/>
        </w:rPr>
        <w:t xml:space="preserve">i el sentimiento no jugase ningún papel importante en el conocimiento moral nunca se estaría motivado a hacer lo correcto y evitar lo malo. </w:t>
      </w:r>
      <w:r w:rsidR="00223054">
        <w:rPr>
          <w:rFonts w:ascii="Times New Roman" w:hAnsi="Times New Roman" w:cs="Times New Roman"/>
          <w:sz w:val="24"/>
          <w:szCs w:val="24"/>
          <w:lang w:val="es-MX"/>
        </w:rPr>
        <w:t>Por otra parte, y al igual que Descartes, define las emociones como una variada gama de agitaciones físicas, y quizás también mentales.</w:t>
      </w:r>
      <w:r w:rsidR="008C682D">
        <w:rPr>
          <w:rFonts w:ascii="Times New Roman" w:hAnsi="Times New Roman" w:cs="Times New Roman"/>
          <w:sz w:val="24"/>
          <w:szCs w:val="24"/>
          <w:lang w:val="es-MX"/>
        </w:rPr>
        <w:t xml:space="preserve"> Pero además de esto último, hace dos distinciones con respecto a las emociones que actualmente se siguen considerando (Solomon, 2003). Por un lado, </w:t>
      </w:r>
      <w:r w:rsidR="00B945EE">
        <w:rPr>
          <w:rFonts w:ascii="Times New Roman" w:hAnsi="Times New Roman" w:cs="Times New Roman"/>
          <w:sz w:val="24"/>
          <w:szCs w:val="24"/>
          <w:lang w:val="es-MX"/>
        </w:rPr>
        <w:t xml:space="preserve">distingue entre las </w:t>
      </w:r>
      <w:r w:rsidR="00B945EE" w:rsidRPr="00D9667B">
        <w:rPr>
          <w:rFonts w:ascii="Times New Roman" w:hAnsi="Times New Roman" w:cs="Times New Roman"/>
          <w:i/>
          <w:sz w:val="24"/>
          <w:szCs w:val="24"/>
          <w:lang w:val="es-MX"/>
        </w:rPr>
        <w:t>emociones de baja activación</w:t>
      </w:r>
      <w:r w:rsidR="00B945EE">
        <w:rPr>
          <w:rFonts w:ascii="Times New Roman" w:hAnsi="Times New Roman" w:cs="Times New Roman"/>
          <w:sz w:val="24"/>
          <w:szCs w:val="24"/>
          <w:lang w:val="es-MX"/>
        </w:rPr>
        <w:t xml:space="preserve"> o calmas, y las </w:t>
      </w:r>
      <w:r w:rsidR="00B945EE" w:rsidRPr="00D9667B">
        <w:rPr>
          <w:rFonts w:ascii="Times New Roman" w:hAnsi="Times New Roman" w:cs="Times New Roman"/>
          <w:i/>
          <w:sz w:val="24"/>
          <w:szCs w:val="24"/>
          <w:lang w:val="es-MX"/>
        </w:rPr>
        <w:t>emociones de alta activación</w:t>
      </w:r>
      <w:r w:rsidR="00B945EE">
        <w:rPr>
          <w:rFonts w:ascii="Times New Roman" w:hAnsi="Times New Roman" w:cs="Times New Roman"/>
          <w:sz w:val="24"/>
          <w:szCs w:val="24"/>
          <w:lang w:val="es-MX"/>
        </w:rPr>
        <w:t xml:space="preserve"> o violentas. Esta distinción coincide con los presentes modelos circumplejos de la emoción (Rusell, 1980; 2003; 2009; Thayer, </w:t>
      </w:r>
      <w:r w:rsidR="00550F9D">
        <w:rPr>
          <w:rFonts w:ascii="Times New Roman" w:hAnsi="Times New Roman" w:cs="Times New Roman"/>
          <w:sz w:val="24"/>
          <w:szCs w:val="24"/>
          <w:lang w:val="es-MX"/>
        </w:rPr>
        <w:t>1989; 1996</w:t>
      </w:r>
      <w:r w:rsidR="00B945EE">
        <w:rPr>
          <w:rFonts w:ascii="Times New Roman" w:hAnsi="Times New Roman" w:cs="Times New Roman"/>
          <w:sz w:val="24"/>
          <w:szCs w:val="24"/>
          <w:lang w:val="es-MX"/>
        </w:rPr>
        <w:t>)</w:t>
      </w:r>
      <w:r w:rsidR="00550F9D">
        <w:rPr>
          <w:rFonts w:ascii="Times New Roman" w:hAnsi="Times New Roman" w:cs="Times New Roman"/>
          <w:sz w:val="24"/>
          <w:szCs w:val="24"/>
          <w:lang w:val="es-MX"/>
        </w:rPr>
        <w:t xml:space="preserve">. </w:t>
      </w:r>
      <w:r w:rsidR="00D9667B">
        <w:rPr>
          <w:rFonts w:ascii="Times New Roman" w:hAnsi="Times New Roman" w:cs="Times New Roman"/>
          <w:sz w:val="24"/>
          <w:szCs w:val="24"/>
          <w:lang w:val="es-MX"/>
        </w:rPr>
        <w:t xml:space="preserve">Por otra parte, clasifica las emociones </w:t>
      </w:r>
      <w:r w:rsidR="00D9667B" w:rsidRPr="00D9667B">
        <w:rPr>
          <w:rFonts w:ascii="Times New Roman" w:hAnsi="Times New Roman" w:cs="Times New Roman"/>
          <w:sz w:val="24"/>
          <w:szCs w:val="24"/>
          <w:lang w:val="es-MX"/>
        </w:rPr>
        <w:t>en directas e indirectas</w:t>
      </w:r>
      <w:r w:rsidR="00D9667B">
        <w:rPr>
          <w:rFonts w:ascii="Times New Roman" w:hAnsi="Times New Roman" w:cs="Times New Roman"/>
          <w:sz w:val="24"/>
          <w:szCs w:val="24"/>
          <w:lang w:val="es-MX"/>
        </w:rPr>
        <w:t xml:space="preserve">. Las </w:t>
      </w:r>
      <w:r w:rsidR="00D9667B" w:rsidRPr="00D9667B">
        <w:rPr>
          <w:rFonts w:ascii="Times New Roman" w:hAnsi="Times New Roman" w:cs="Times New Roman"/>
          <w:i/>
          <w:sz w:val="24"/>
          <w:szCs w:val="24"/>
          <w:lang w:val="es-MX"/>
        </w:rPr>
        <w:t>emociones directas</w:t>
      </w:r>
      <w:r w:rsidR="008C682D">
        <w:rPr>
          <w:rFonts w:ascii="Times New Roman" w:hAnsi="Times New Roman" w:cs="Times New Roman"/>
          <w:sz w:val="24"/>
          <w:szCs w:val="24"/>
          <w:lang w:val="es-MX"/>
        </w:rPr>
        <w:t xml:space="preserve"> </w:t>
      </w:r>
      <w:r w:rsidR="00D9667B">
        <w:rPr>
          <w:rFonts w:ascii="Times New Roman" w:hAnsi="Times New Roman" w:cs="Times New Roman"/>
          <w:sz w:val="24"/>
          <w:szCs w:val="24"/>
          <w:lang w:val="es-MX"/>
        </w:rPr>
        <w:t xml:space="preserve">son causadas directamente por un sentimiento de placer o dolor; mientras que, las </w:t>
      </w:r>
      <w:r w:rsidR="00D9667B" w:rsidRPr="00D9667B">
        <w:rPr>
          <w:rFonts w:ascii="Times New Roman" w:hAnsi="Times New Roman" w:cs="Times New Roman"/>
          <w:i/>
          <w:sz w:val="24"/>
          <w:szCs w:val="24"/>
          <w:lang w:val="es-MX"/>
        </w:rPr>
        <w:t>emociones indirectas</w:t>
      </w:r>
      <w:r w:rsidR="00D9667B">
        <w:rPr>
          <w:rFonts w:ascii="Times New Roman" w:hAnsi="Times New Roman" w:cs="Times New Roman"/>
          <w:sz w:val="24"/>
          <w:szCs w:val="24"/>
          <w:lang w:val="es-MX"/>
        </w:rPr>
        <w:t xml:space="preserve">, no solo son causadas por placer o dolor, sino que, al mismo tiempo, conllevan cierta creencia sobre el objeto </w:t>
      </w:r>
      <w:r w:rsidR="00D9667B">
        <w:rPr>
          <w:rFonts w:ascii="Times New Roman" w:hAnsi="Times New Roman" w:cs="Times New Roman"/>
          <w:sz w:val="24"/>
          <w:szCs w:val="24"/>
          <w:lang w:val="es-MX"/>
        </w:rPr>
        <w:lastRenderedPageBreak/>
        <w:t>y su asociación con alguna persona.</w:t>
      </w:r>
      <w:r w:rsidR="00223054">
        <w:rPr>
          <w:rFonts w:ascii="Times New Roman" w:hAnsi="Times New Roman" w:cs="Times New Roman"/>
          <w:sz w:val="24"/>
          <w:szCs w:val="24"/>
          <w:lang w:val="es-MX"/>
        </w:rPr>
        <w:t xml:space="preserve"> </w:t>
      </w:r>
      <w:r w:rsidR="00D9667B">
        <w:rPr>
          <w:rFonts w:ascii="Times New Roman" w:hAnsi="Times New Roman" w:cs="Times New Roman"/>
          <w:sz w:val="24"/>
          <w:szCs w:val="24"/>
          <w:lang w:val="es-MX"/>
        </w:rPr>
        <w:t xml:space="preserve">Es interesante esta última distinción ya que puede observarse, en un mismo enunciado, que la emoción puede ser mediada por una cognición (i.e. emociones indirectas), pero, a su vez, puede aparecer sin ninguna mediación cognitiva (i.e emociones directas). </w:t>
      </w:r>
      <w:r w:rsidR="00433F61">
        <w:rPr>
          <w:rFonts w:ascii="Times New Roman" w:hAnsi="Times New Roman" w:cs="Times New Roman"/>
          <w:sz w:val="24"/>
          <w:szCs w:val="24"/>
          <w:lang w:val="es-MX"/>
        </w:rPr>
        <w:t>Puede verse aquí una solución temprana</w:t>
      </w:r>
      <w:r w:rsidR="00E34FBA">
        <w:rPr>
          <w:rFonts w:ascii="Times New Roman" w:hAnsi="Times New Roman" w:cs="Times New Roman"/>
          <w:sz w:val="24"/>
          <w:szCs w:val="24"/>
          <w:lang w:val="es-MX"/>
        </w:rPr>
        <w:t>, pero avanzada para la época,</w:t>
      </w:r>
      <w:r w:rsidR="00433F61">
        <w:rPr>
          <w:rFonts w:ascii="Times New Roman" w:hAnsi="Times New Roman" w:cs="Times New Roman"/>
          <w:sz w:val="24"/>
          <w:szCs w:val="24"/>
          <w:lang w:val="es-MX"/>
        </w:rPr>
        <w:t xml:space="preserve"> a la clásica discusión (que dura en estos días) entre Zajonc y Lazarus </w:t>
      </w:r>
      <w:r w:rsidR="00E34FBA">
        <w:rPr>
          <w:rFonts w:ascii="Times New Roman" w:hAnsi="Times New Roman" w:cs="Times New Roman"/>
          <w:sz w:val="24"/>
          <w:szCs w:val="24"/>
          <w:lang w:val="es-MX"/>
        </w:rPr>
        <w:t xml:space="preserve">(Gutiérrez, 2000), </w:t>
      </w:r>
      <w:r w:rsidR="00433F61">
        <w:rPr>
          <w:rFonts w:ascii="Times New Roman" w:hAnsi="Times New Roman" w:cs="Times New Roman"/>
          <w:sz w:val="24"/>
          <w:szCs w:val="24"/>
          <w:lang w:val="es-MX"/>
        </w:rPr>
        <w:t>sobre la primacía de la cognición o de la emoción.</w:t>
      </w:r>
      <w:r w:rsidR="00B52827">
        <w:rPr>
          <w:rFonts w:ascii="Times New Roman" w:hAnsi="Times New Roman" w:cs="Times New Roman"/>
          <w:sz w:val="24"/>
          <w:szCs w:val="24"/>
          <w:lang w:val="es-MX"/>
        </w:rPr>
        <w:t xml:space="preserve"> Podría así afirmarse que las afirmaciones de Hume están más en concordancia con los actuales postulados sobre los procesos recursivos manifiestos entre la cognición y la emoción (Scherer, 2009).  </w:t>
      </w:r>
    </w:p>
    <w:p w14:paraId="0EE4C3D4" w14:textId="77777777" w:rsidR="00F2745D" w:rsidRDefault="00E4139F" w:rsidP="007B6F1E">
      <w:pPr>
        <w:spacing w:after="0" w:line="480" w:lineRule="auto"/>
        <w:jc w:val="both"/>
        <w:rPr>
          <w:rFonts w:ascii="Times New Roman" w:hAnsi="Times New Roman" w:cs="Times New Roman"/>
          <w:b/>
          <w:sz w:val="24"/>
          <w:szCs w:val="24"/>
          <w:lang w:val="es-MX"/>
        </w:rPr>
      </w:pPr>
      <w:r w:rsidRPr="00E4139F">
        <w:rPr>
          <w:rFonts w:ascii="Times New Roman" w:hAnsi="Times New Roman" w:cs="Times New Roman"/>
          <w:b/>
          <w:sz w:val="24"/>
          <w:szCs w:val="24"/>
          <w:lang w:val="es-MX"/>
        </w:rPr>
        <w:t>Discus</w:t>
      </w:r>
      <w:r w:rsidR="00E03695">
        <w:rPr>
          <w:rFonts w:ascii="Times New Roman" w:hAnsi="Times New Roman" w:cs="Times New Roman"/>
          <w:b/>
          <w:sz w:val="24"/>
          <w:szCs w:val="24"/>
          <w:lang w:val="es-MX"/>
        </w:rPr>
        <w:t>ión</w:t>
      </w:r>
      <w:r w:rsidR="00E34FBA" w:rsidRPr="00E4139F">
        <w:rPr>
          <w:rFonts w:ascii="Times New Roman" w:hAnsi="Times New Roman" w:cs="Times New Roman"/>
          <w:b/>
          <w:sz w:val="24"/>
          <w:szCs w:val="24"/>
          <w:lang w:val="es-MX"/>
        </w:rPr>
        <w:t xml:space="preserve"> </w:t>
      </w:r>
      <w:r w:rsidR="00433F61" w:rsidRPr="00E4139F">
        <w:rPr>
          <w:rFonts w:ascii="Times New Roman" w:hAnsi="Times New Roman" w:cs="Times New Roman"/>
          <w:b/>
          <w:sz w:val="24"/>
          <w:szCs w:val="24"/>
          <w:lang w:val="es-MX"/>
        </w:rPr>
        <w:t xml:space="preserve"> </w:t>
      </w:r>
    </w:p>
    <w:p w14:paraId="7939613F" w14:textId="77777777" w:rsidR="007E2C4C" w:rsidRDefault="007B6F1E" w:rsidP="007A7564">
      <w:pPr>
        <w:spacing w:line="48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Lo que actualmente se denomina </w:t>
      </w:r>
      <w:r w:rsidRPr="007B6F1E">
        <w:rPr>
          <w:rFonts w:ascii="Times New Roman" w:hAnsi="Times New Roman" w:cs="Times New Roman"/>
          <w:i/>
          <w:sz w:val="24"/>
          <w:szCs w:val="24"/>
          <w:lang w:val="es-MX"/>
        </w:rPr>
        <w:t>ciencia afectiva</w:t>
      </w:r>
      <w:r>
        <w:rPr>
          <w:rFonts w:ascii="Times New Roman" w:hAnsi="Times New Roman" w:cs="Times New Roman"/>
          <w:sz w:val="24"/>
          <w:szCs w:val="24"/>
          <w:lang w:val="es-MX"/>
        </w:rPr>
        <w:t xml:space="preserve"> engloba diversos abordajes, así como distintas formas de aproximación y de estud</w:t>
      </w:r>
      <w:r w:rsidR="00463DD5">
        <w:rPr>
          <w:rFonts w:ascii="Times New Roman" w:hAnsi="Times New Roman" w:cs="Times New Roman"/>
          <w:sz w:val="24"/>
          <w:szCs w:val="24"/>
          <w:lang w:val="es-MX"/>
        </w:rPr>
        <w:t>io a la temática de los afectos,</w:t>
      </w:r>
      <w:r>
        <w:rPr>
          <w:rFonts w:ascii="Times New Roman" w:hAnsi="Times New Roman" w:cs="Times New Roman"/>
          <w:sz w:val="24"/>
          <w:szCs w:val="24"/>
          <w:lang w:val="es-MX"/>
        </w:rPr>
        <w:t xml:space="preserve"> encontrándose temas de investigación tan div</w:t>
      </w:r>
      <w:r w:rsidR="00463DD5">
        <w:rPr>
          <w:rFonts w:ascii="Times New Roman" w:hAnsi="Times New Roman" w:cs="Times New Roman"/>
          <w:sz w:val="24"/>
          <w:szCs w:val="24"/>
          <w:lang w:val="es-MX"/>
        </w:rPr>
        <w:t>ersos como el cerebro emocional,</w:t>
      </w:r>
      <w:r>
        <w:rPr>
          <w:rFonts w:ascii="Times New Roman" w:hAnsi="Times New Roman" w:cs="Times New Roman"/>
          <w:sz w:val="24"/>
          <w:szCs w:val="24"/>
          <w:lang w:val="es-MX"/>
        </w:rPr>
        <w:t xml:space="preserve"> los circ</w:t>
      </w:r>
      <w:r w:rsidR="00463DD5">
        <w:rPr>
          <w:rFonts w:ascii="Times New Roman" w:hAnsi="Times New Roman" w:cs="Times New Roman"/>
          <w:sz w:val="24"/>
          <w:szCs w:val="24"/>
          <w:lang w:val="es-MX"/>
        </w:rPr>
        <w:t>uitos del aprendizaje emocional,</w:t>
      </w:r>
      <w:r>
        <w:rPr>
          <w:rFonts w:ascii="Times New Roman" w:hAnsi="Times New Roman" w:cs="Times New Roman"/>
          <w:sz w:val="24"/>
          <w:szCs w:val="24"/>
          <w:lang w:val="es-MX"/>
        </w:rPr>
        <w:t xml:space="preserve"> la relación entre la mem</w:t>
      </w:r>
      <w:r w:rsidR="00463DD5">
        <w:rPr>
          <w:rFonts w:ascii="Times New Roman" w:hAnsi="Times New Roman" w:cs="Times New Roman"/>
          <w:sz w:val="24"/>
          <w:szCs w:val="24"/>
          <w:lang w:val="es-MX"/>
        </w:rPr>
        <w:t>oria y la emoción, el sistema nervioso autónomo,</w:t>
      </w:r>
      <w:r>
        <w:rPr>
          <w:rFonts w:ascii="Times New Roman" w:hAnsi="Times New Roman" w:cs="Times New Roman"/>
          <w:sz w:val="24"/>
          <w:szCs w:val="24"/>
          <w:lang w:val="es-MX"/>
        </w:rPr>
        <w:t xml:space="preserve"> la modu</w:t>
      </w:r>
      <w:r w:rsidR="00463DD5">
        <w:rPr>
          <w:rFonts w:ascii="Times New Roman" w:hAnsi="Times New Roman" w:cs="Times New Roman"/>
          <w:sz w:val="24"/>
          <w:szCs w:val="24"/>
          <w:lang w:val="es-MX"/>
        </w:rPr>
        <w:t>lación atencional de la emoción,</w:t>
      </w:r>
      <w:r>
        <w:rPr>
          <w:rFonts w:ascii="Times New Roman" w:hAnsi="Times New Roman" w:cs="Times New Roman"/>
          <w:sz w:val="24"/>
          <w:szCs w:val="24"/>
          <w:lang w:val="es-MX"/>
        </w:rPr>
        <w:t xml:space="preserve"> </w:t>
      </w:r>
      <w:r w:rsidR="00463DD5">
        <w:rPr>
          <w:rFonts w:ascii="Times New Roman" w:hAnsi="Times New Roman" w:cs="Times New Roman"/>
          <w:sz w:val="24"/>
          <w:szCs w:val="24"/>
          <w:lang w:val="es-MX"/>
        </w:rPr>
        <w:t>la genética y desarrollo emocional,</w:t>
      </w:r>
      <w:r>
        <w:rPr>
          <w:rFonts w:ascii="Times New Roman" w:hAnsi="Times New Roman" w:cs="Times New Roman"/>
          <w:sz w:val="24"/>
          <w:szCs w:val="24"/>
          <w:lang w:val="es-MX"/>
        </w:rPr>
        <w:t xml:space="preserve"> las relaciones soci</w:t>
      </w:r>
      <w:r w:rsidR="00463DD5">
        <w:rPr>
          <w:rFonts w:ascii="Times New Roman" w:hAnsi="Times New Roman" w:cs="Times New Roman"/>
          <w:sz w:val="24"/>
          <w:szCs w:val="24"/>
          <w:lang w:val="es-MX"/>
        </w:rPr>
        <w:t>ales en el desarrollo emocional,</w:t>
      </w:r>
      <w:r>
        <w:rPr>
          <w:rFonts w:ascii="Times New Roman" w:hAnsi="Times New Roman" w:cs="Times New Roman"/>
          <w:sz w:val="24"/>
          <w:szCs w:val="24"/>
          <w:lang w:val="es-MX"/>
        </w:rPr>
        <w:t xml:space="preserve"> la influencia del afecto en los juicios, las ac</w:t>
      </w:r>
      <w:r w:rsidR="00463DD5">
        <w:rPr>
          <w:rFonts w:ascii="Times New Roman" w:hAnsi="Times New Roman" w:cs="Times New Roman"/>
          <w:sz w:val="24"/>
          <w:szCs w:val="24"/>
          <w:lang w:val="es-MX"/>
        </w:rPr>
        <w:t>titudes o la toma de decisiones,</w:t>
      </w:r>
      <w:r>
        <w:rPr>
          <w:rFonts w:ascii="Times New Roman" w:hAnsi="Times New Roman" w:cs="Times New Roman"/>
          <w:sz w:val="24"/>
          <w:szCs w:val="24"/>
          <w:lang w:val="es-MX"/>
        </w:rPr>
        <w:t xml:space="preserve"> la</w:t>
      </w:r>
      <w:r w:rsidR="00463DD5">
        <w:rPr>
          <w:rFonts w:ascii="Times New Roman" w:hAnsi="Times New Roman" w:cs="Times New Roman"/>
          <w:sz w:val="24"/>
          <w:szCs w:val="24"/>
          <w:lang w:val="es-MX"/>
        </w:rPr>
        <w:t xml:space="preserve"> expresión de la emoción,</w:t>
      </w:r>
      <w:r>
        <w:rPr>
          <w:rFonts w:ascii="Times New Roman" w:hAnsi="Times New Roman" w:cs="Times New Roman"/>
          <w:sz w:val="24"/>
          <w:szCs w:val="24"/>
          <w:lang w:val="es-MX"/>
        </w:rPr>
        <w:t xml:space="preserve"> las diferencias individ</w:t>
      </w:r>
      <w:r w:rsidR="00463DD5">
        <w:rPr>
          <w:rFonts w:ascii="Times New Roman" w:hAnsi="Times New Roman" w:cs="Times New Roman"/>
          <w:sz w:val="24"/>
          <w:szCs w:val="24"/>
          <w:lang w:val="es-MX"/>
        </w:rPr>
        <w:t>uales en la respuesta emocional,</w:t>
      </w:r>
      <w:r>
        <w:rPr>
          <w:rFonts w:ascii="Times New Roman" w:hAnsi="Times New Roman" w:cs="Times New Roman"/>
          <w:sz w:val="24"/>
          <w:szCs w:val="24"/>
          <w:lang w:val="es-MX"/>
        </w:rPr>
        <w:t xml:space="preserve"> las relaci</w:t>
      </w:r>
      <w:r w:rsidR="00463DD5">
        <w:rPr>
          <w:rFonts w:ascii="Times New Roman" w:hAnsi="Times New Roman" w:cs="Times New Roman"/>
          <w:sz w:val="24"/>
          <w:szCs w:val="24"/>
          <w:lang w:val="es-MX"/>
        </w:rPr>
        <w:t>ones de la emoción con la salud, el afecto y el estrés,</w:t>
      </w:r>
      <w:r>
        <w:rPr>
          <w:rFonts w:ascii="Times New Roman" w:hAnsi="Times New Roman" w:cs="Times New Roman"/>
          <w:sz w:val="24"/>
          <w:szCs w:val="24"/>
          <w:lang w:val="es-MX"/>
        </w:rPr>
        <w:t xml:space="preserve"> entre tantas otras temáticas (</w:t>
      </w:r>
      <w:r w:rsidRPr="00934F5A">
        <w:rPr>
          <w:rFonts w:ascii="Times New Roman" w:hAnsi="Times New Roman" w:cs="Times New Roman"/>
          <w:sz w:val="24"/>
          <w:szCs w:val="24"/>
          <w:lang w:val="es-MX"/>
        </w:rPr>
        <w:t>Davidson, Scherer &amp; Goldsmith, 2009</w:t>
      </w:r>
      <w:r>
        <w:rPr>
          <w:rFonts w:ascii="Times New Roman" w:hAnsi="Times New Roman" w:cs="Times New Roman"/>
          <w:sz w:val="24"/>
          <w:szCs w:val="24"/>
          <w:lang w:val="es-MX"/>
        </w:rPr>
        <w:t xml:space="preserve">). En este sentido, no es sorprendente que las definiciones actuales acerca de lo que se entiende por emoción </w:t>
      </w:r>
      <w:r w:rsidR="00677CC8">
        <w:rPr>
          <w:rFonts w:ascii="Times New Roman" w:hAnsi="Times New Roman" w:cs="Times New Roman"/>
          <w:sz w:val="24"/>
          <w:szCs w:val="24"/>
          <w:lang w:val="es-MX"/>
        </w:rPr>
        <w:t>tengan un carácter multicomponente o, en otras palabras, que envuelva</w:t>
      </w:r>
      <w:r w:rsidR="00927D32">
        <w:rPr>
          <w:rFonts w:ascii="Times New Roman" w:hAnsi="Times New Roman" w:cs="Times New Roman"/>
          <w:sz w:val="24"/>
          <w:szCs w:val="24"/>
          <w:lang w:val="es-MX"/>
        </w:rPr>
        <w:t>n</w:t>
      </w:r>
      <w:r w:rsidR="00677CC8">
        <w:rPr>
          <w:rFonts w:ascii="Times New Roman" w:hAnsi="Times New Roman" w:cs="Times New Roman"/>
          <w:sz w:val="24"/>
          <w:szCs w:val="24"/>
          <w:lang w:val="es-MX"/>
        </w:rPr>
        <w:t xml:space="preserve"> múltiples aspectos en su conceptualización, como bien mostró Izard (2010) en su reciente investigación. </w:t>
      </w:r>
      <w:r w:rsidR="00AC6F0F">
        <w:rPr>
          <w:rFonts w:ascii="Times New Roman" w:hAnsi="Times New Roman" w:cs="Times New Roman"/>
          <w:sz w:val="24"/>
          <w:szCs w:val="24"/>
          <w:lang w:val="es-MX"/>
        </w:rPr>
        <w:t>En dicho estudio (i.e. Izard, 2010)</w:t>
      </w:r>
      <w:r w:rsidR="00046B8E">
        <w:rPr>
          <w:rFonts w:ascii="Times New Roman" w:hAnsi="Times New Roman" w:cs="Times New Roman"/>
          <w:sz w:val="24"/>
          <w:szCs w:val="24"/>
          <w:lang w:val="es-MX"/>
        </w:rPr>
        <w:t xml:space="preserve">, y en función del poco consenso evidenciado con respecto a la definición del término </w:t>
      </w:r>
      <w:r w:rsidR="00046B8E" w:rsidRPr="00046B8E">
        <w:rPr>
          <w:rFonts w:ascii="Times New Roman" w:hAnsi="Times New Roman" w:cs="Times New Roman"/>
          <w:i/>
          <w:sz w:val="24"/>
          <w:szCs w:val="24"/>
          <w:lang w:val="es-MX"/>
        </w:rPr>
        <w:t>emoción</w:t>
      </w:r>
      <w:r w:rsidR="00046B8E">
        <w:rPr>
          <w:rFonts w:ascii="Times New Roman" w:hAnsi="Times New Roman" w:cs="Times New Roman"/>
          <w:sz w:val="24"/>
          <w:szCs w:val="24"/>
          <w:lang w:val="es-MX"/>
        </w:rPr>
        <w:t>,</w:t>
      </w:r>
      <w:r w:rsidR="00AC6F0F">
        <w:rPr>
          <w:rFonts w:ascii="Times New Roman" w:hAnsi="Times New Roman" w:cs="Times New Roman"/>
          <w:sz w:val="24"/>
          <w:szCs w:val="24"/>
          <w:lang w:val="es-MX"/>
        </w:rPr>
        <w:t xml:space="preserve"> una de las principales conclusiones</w:t>
      </w:r>
      <w:r w:rsidR="00046B8E">
        <w:rPr>
          <w:rFonts w:ascii="Times New Roman" w:hAnsi="Times New Roman" w:cs="Times New Roman"/>
          <w:sz w:val="24"/>
          <w:szCs w:val="24"/>
          <w:lang w:val="es-MX"/>
        </w:rPr>
        <w:t xml:space="preserve"> arribadas tiene que ver </w:t>
      </w:r>
      <w:r w:rsidR="00046B8E">
        <w:rPr>
          <w:rFonts w:ascii="Times New Roman" w:hAnsi="Times New Roman" w:cs="Times New Roman"/>
          <w:sz w:val="24"/>
          <w:szCs w:val="24"/>
          <w:lang w:val="es-MX"/>
        </w:rPr>
        <w:lastRenderedPageBreak/>
        <w:t>con que,</w:t>
      </w:r>
      <w:r w:rsidR="00AC6F0F">
        <w:rPr>
          <w:rFonts w:ascii="Times New Roman" w:hAnsi="Times New Roman" w:cs="Times New Roman"/>
          <w:sz w:val="24"/>
          <w:szCs w:val="24"/>
          <w:lang w:val="es-MX"/>
        </w:rPr>
        <w:t xml:space="preserve"> para mermar la confusión semántica</w:t>
      </w:r>
      <w:r w:rsidR="00046B8E">
        <w:rPr>
          <w:rFonts w:ascii="Times New Roman" w:hAnsi="Times New Roman" w:cs="Times New Roman"/>
          <w:sz w:val="24"/>
          <w:szCs w:val="24"/>
          <w:lang w:val="es-MX"/>
        </w:rPr>
        <w:t>, es conveniente dejar de usar la palabra</w:t>
      </w:r>
      <w:r w:rsidR="00AC6F0F">
        <w:rPr>
          <w:rFonts w:ascii="Times New Roman" w:hAnsi="Times New Roman" w:cs="Times New Roman"/>
          <w:sz w:val="24"/>
          <w:szCs w:val="24"/>
          <w:lang w:val="es-MX"/>
        </w:rPr>
        <w:t xml:space="preserve"> </w:t>
      </w:r>
      <w:r w:rsidR="00AC6F0F" w:rsidRPr="00046B8E">
        <w:rPr>
          <w:rFonts w:ascii="Times New Roman" w:hAnsi="Times New Roman" w:cs="Times New Roman"/>
          <w:sz w:val="24"/>
          <w:szCs w:val="24"/>
          <w:lang w:val="es-MX"/>
        </w:rPr>
        <w:t>emoción</w:t>
      </w:r>
      <w:r w:rsidR="00AC6F0F">
        <w:rPr>
          <w:rFonts w:ascii="Times New Roman" w:hAnsi="Times New Roman" w:cs="Times New Roman"/>
          <w:sz w:val="24"/>
          <w:szCs w:val="24"/>
          <w:lang w:val="es-MX"/>
        </w:rPr>
        <w:t xml:space="preserve"> sin una adecuada con</w:t>
      </w:r>
      <w:r w:rsidR="00AD2250">
        <w:rPr>
          <w:rFonts w:ascii="Times New Roman" w:hAnsi="Times New Roman" w:cs="Times New Roman"/>
          <w:sz w:val="24"/>
          <w:szCs w:val="24"/>
          <w:lang w:val="es-MX"/>
        </w:rPr>
        <w:t>textualización</w:t>
      </w:r>
      <w:r w:rsidR="00046B8E">
        <w:rPr>
          <w:rFonts w:ascii="Times New Roman" w:hAnsi="Times New Roman" w:cs="Times New Roman"/>
          <w:sz w:val="24"/>
          <w:szCs w:val="24"/>
          <w:lang w:val="es-MX"/>
        </w:rPr>
        <w:t xml:space="preserve"> de la misma</w:t>
      </w:r>
      <w:r w:rsidR="00AC6F0F">
        <w:rPr>
          <w:rFonts w:ascii="Times New Roman" w:hAnsi="Times New Roman" w:cs="Times New Roman"/>
          <w:sz w:val="24"/>
          <w:szCs w:val="24"/>
          <w:lang w:val="es-MX"/>
        </w:rPr>
        <w:t xml:space="preserve">; </w:t>
      </w:r>
      <w:r w:rsidR="003C6F3C">
        <w:rPr>
          <w:rFonts w:ascii="Times New Roman" w:hAnsi="Times New Roman" w:cs="Times New Roman"/>
          <w:sz w:val="24"/>
          <w:szCs w:val="24"/>
          <w:lang w:val="es-MX"/>
        </w:rPr>
        <w:t>apuntando</w:t>
      </w:r>
      <w:r w:rsidR="00AC6F0F">
        <w:rPr>
          <w:rFonts w:ascii="Times New Roman" w:hAnsi="Times New Roman" w:cs="Times New Roman"/>
          <w:sz w:val="24"/>
          <w:szCs w:val="24"/>
          <w:lang w:val="es-MX"/>
        </w:rPr>
        <w:t xml:space="preserve"> así la necesidad de aclarar el significado o los significados atribuidos al término emoción. </w:t>
      </w:r>
      <w:r w:rsidR="00E55F25">
        <w:rPr>
          <w:rFonts w:ascii="Times New Roman" w:hAnsi="Times New Roman" w:cs="Times New Roman"/>
          <w:sz w:val="24"/>
          <w:szCs w:val="24"/>
          <w:lang w:val="es-MX"/>
        </w:rPr>
        <w:t>En concordancia con esta conclusión, el presente estudio teórico tuvo</w:t>
      </w:r>
      <w:r w:rsidR="001B2F55">
        <w:rPr>
          <w:rFonts w:ascii="Times New Roman" w:hAnsi="Times New Roman" w:cs="Times New Roman"/>
          <w:sz w:val="24"/>
          <w:szCs w:val="24"/>
          <w:lang w:val="es-MX"/>
        </w:rPr>
        <w:t xml:space="preserve"> como finalidad hacer consciente al lector </w:t>
      </w:r>
      <w:r w:rsidR="00E55F25">
        <w:rPr>
          <w:rFonts w:ascii="Times New Roman" w:hAnsi="Times New Roman" w:cs="Times New Roman"/>
          <w:sz w:val="24"/>
          <w:szCs w:val="24"/>
          <w:lang w:val="es-MX"/>
        </w:rPr>
        <w:t xml:space="preserve">las bases filosóficas </w:t>
      </w:r>
      <w:r w:rsidR="001B2F55">
        <w:rPr>
          <w:rFonts w:ascii="Times New Roman" w:hAnsi="Times New Roman" w:cs="Times New Roman"/>
          <w:sz w:val="24"/>
          <w:szCs w:val="24"/>
          <w:lang w:val="es-MX"/>
        </w:rPr>
        <w:t xml:space="preserve">que forman parte </w:t>
      </w:r>
      <w:r w:rsidR="00E55F25">
        <w:rPr>
          <w:rFonts w:ascii="Times New Roman" w:hAnsi="Times New Roman" w:cs="Times New Roman"/>
          <w:sz w:val="24"/>
          <w:szCs w:val="24"/>
          <w:lang w:val="es-MX"/>
        </w:rPr>
        <w:t>de las actuales definiciones, avances y</w:t>
      </w:r>
      <w:r w:rsidR="001B2F55">
        <w:rPr>
          <w:rFonts w:ascii="Times New Roman" w:hAnsi="Times New Roman" w:cs="Times New Roman"/>
          <w:sz w:val="24"/>
          <w:szCs w:val="24"/>
          <w:lang w:val="es-MX"/>
        </w:rPr>
        <w:t xml:space="preserve"> discusiones</w:t>
      </w:r>
      <w:r w:rsidR="00E55F25">
        <w:rPr>
          <w:rFonts w:ascii="Times New Roman" w:hAnsi="Times New Roman" w:cs="Times New Roman"/>
          <w:sz w:val="24"/>
          <w:szCs w:val="24"/>
          <w:lang w:val="es-MX"/>
        </w:rPr>
        <w:t xml:space="preserve"> que están en muchas de las temáticas abordadas por la ciencia afectiva.</w:t>
      </w:r>
      <w:r w:rsidR="001B2F55">
        <w:rPr>
          <w:rFonts w:ascii="Times New Roman" w:hAnsi="Times New Roman" w:cs="Times New Roman"/>
          <w:sz w:val="24"/>
          <w:szCs w:val="24"/>
          <w:lang w:val="es-MX"/>
        </w:rPr>
        <w:t xml:space="preserve"> Al igual que Izard (2010)</w:t>
      </w:r>
      <w:r w:rsidR="00AD2250">
        <w:rPr>
          <w:rFonts w:ascii="Times New Roman" w:hAnsi="Times New Roman" w:cs="Times New Roman"/>
          <w:sz w:val="24"/>
          <w:szCs w:val="24"/>
          <w:lang w:val="es-MX"/>
        </w:rPr>
        <w:t>, el objetivo último consistió</w:t>
      </w:r>
      <w:r w:rsidR="001B2F55">
        <w:rPr>
          <w:rFonts w:ascii="Times New Roman" w:hAnsi="Times New Roman" w:cs="Times New Roman"/>
          <w:sz w:val="24"/>
          <w:szCs w:val="24"/>
          <w:lang w:val="es-MX"/>
        </w:rPr>
        <w:t xml:space="preserve"> en </w:t>
      </w:r>
      <w:r w:rsidR="001B2F55" w:rsidRPr="001B2F55">
        <w:rPr>
          <w:rFonts w:ascii="Times New Roman" w:hAnsi="Times New Roman" w:cs="Times New Roman"/>
          <w:i/>
          <w:sz w:val="24"/>
          <w:szCs w:val="24"/>
          <w:lang w:val="es-MX"/>
        </w:rPr>
        <w:t>agudizar la visión</w:t>
      </w:r>
      <w:r w:rsidR="001B2F55">
        <w:rPr>
          <w:rFonts w:ascii="Times New Roman" w:hAnsi="Times New Roman" w:cs="Times New Roman"/>
          <w:sz w:val="24"/>
          <w:szCs w:val="24"/>
          <w:lang w:val="es-MX"/>
        </w:rPr>
        <w:t xml:space="preserve"> de todos aquellos que se ven in</w:t>
      </w:r>
      <w:r w:rsidR="003C6F3C">
        <w:rPr>
          <w:rFonts w:ascii="Times New Roman" w:hAnsi="Times New Roman" w:cs="Times New Roman"/>
          <w:sz w:val="24"/>
          <w:szCs w:val="24"/>
          <w:lang w:val="es-MX"/>
        </w:rPr>
        <w:t xml:space="preserve">teresados en esta temática, con el fin de ayudar a alcanzar </w:t>
      </w:r>
      <w:r w:rsidR="001B2F55">
        <w:rPr>
          <w:rFonts w:ascii="Times New Roman" w:hAnsi="Times New Roman" w:cs="Times New Roman"/>
          <w:sz w:val="24"/>
          <w:szCs w:val="24"/>
          <w:lang w:val="es-MX"/>
        </w:rPr>
        <w:t>posturas</w:t>
      </w:r>
      <w:r w:rsidR="0081175E">
        <w:rPr>
          <w:rFonts w:ascii="Times New Roman" w:hAnsi="Times New Roman" w:cs="Times New Roman"/>
          <w:sz w:val="24"/>
          <w:szCs w:val="24"/>
          <w:lang w:val="es-MX"/>
        </w:rPr>
        <w:t xml:space="preserve"> más claras,</w:t>
      </w:r>
      <w:r w:rsidR="001B2F55">
        <w:rPr>
          <w:rFonts w:ascii="Times New Roman" w:hAnsi="Times New Roman" w:cs="Times New Roman"/>
          <w:sz w:val="24"/>
          <w:szCs w:val="24"/>
          <w:lang w:val="es-MX"/>
        </w:rPr>
        <w:t xml:space="preserve"> precisas</w:t>
      </w:r>
      <w:r w:rsidR="0081175E">
        <w:rPr>
          <w:rFonts w:ascii="Times New Roman" w:hAnsi="Times New Roman" w:cs="Times New Roman"/>
          <w:sz w:val="24"/>
          <w:szCs w:val="24"/>
          <w:lang w:val="es-MX"/>
        </w:rPr>
        <w:t xml:space="preserve"> y complejas</w:t>
      </w:r>
      <w:r w:rsidR="001B2F55">
        <w:rPr>
          <w:rFonts w:ascii="Times New Roman" w:hAnsi="Times New Roman" w:cs="Times New Roman"/>
          <w:sz w:val="24"/>
          <w:szCs w:val="24"/>
          <w:lang w:val="es-MX"/>
        </w:rPr>
        <w:t xml:space="preserve">. </w:t>
      </w:r>
      <w:r w:rsidR="007E2C4C">
        <w:rPr>
          <w:rFonts w:ascii="Times New Roman" w:hAnsi="Times New Roman" w:cs="Times New Roman"/>
          <w:sz w:val="24"/>
          <w:szCs w:val="24"/>
          <w:lang w:val="es-MX"/>
        </w:rPr>
        <w:t xml:space="preserve">Como pudo apreciarse en este sintético desarrollo, muchas de las ideas planteadas desde la antigüedad y en los inicios de la ciencia afectiva tienen grandes correspondencias con los desarrollos actuales. </w:t>
      </w:r>
    </w:p>
    <w:p w14:paraId="2954A7CC" w14:textId="77777777" w:rsidR="00843FFA" w:rsidRPr="007A7564" w:rsidRDefault="007E2C4C" w:rsidP="007A7564">
      <w:pPr>
        <w:spacing w:line="480" w:lineRule="auto"/>
        <w:ind w:firstLine="709"/>
        <w:jc w:val="both"/>
        <w:rPr>
          <w:rFonts w:ascii="Times New Roman" w:hAnsi="Times New Roman" w:cs="Times New Roman"/>
          <w:sz w:val="24"/>
          <w:szCs w:val="24"/>
          <w:lang w:val="es-MX"/>
        </w:rPr>
      </w:pPr>
      <w:r>
        <w:rPr>
          <w:rFonts w:ascii="Times New Roman" w:hAnsi="Times New Roman" w:cs="Times New Roman"/>
          <w:sz w:val="24"/>
          <w:szCs w:val="24"/>
          <w:lang w:val="es-MX"/>
        </w:rPr>
        <w:t>Concluyendo</w:t>
      </w:r>
      <w:r w:rsidR="001B2F55">
        <w:rPr>
          <w:rFonts w:ascii="Times New Roman" w:hAnsi="Times New Roman" w:cs="Times New Roman"/>
          <w:sz w:val="24"/>
          <w:szCs w:val="24"/>
          <w:lang w:val="es-MX"/>
        </w:rPr>
        <w:t>, tener en claro las ideas f</w:t>
      </w:r>
      <w:r w:rsidR="00F725F7">
        <w:rPr>
          <w:rFonts w:ascii="Times New Roman" w:hAnsi="Times New Roman" w:cs="Times New Roman"/>
          <w:sz w:val="24"/>
          <w:szCs w:val="24"/>
          <w:lang w:val="es-MX"/>
        </w:rPr>
        <w:t>ilosóficas de</w:t>
      </w:r>
      <w:r w:rsidR="00AD2250">
        <w:rPr>
          <w:rFonts w:ascii="Times New Roman" w:hAnsi="Times New Roman" w:cs="Times New Roman"/>
          <w:sz w:val="24"/>
          <w:szCs w:val="24"/>
          <w:lang w:val="es-MX"/>
        </w:rPr>
        <w:t xml:space="preserve"> las cuales</w:t>
      </w:r>
      <w:r w:rsidR="00F725F7">
        <w:rPr>
          <w:rFonts w:ascii="Times New Roman" w:hAnsi="Times New Roman" w:cs="Times New Roman"/>
          <w:sz w:val="24"/>
          <w:szCs w:val="24"/>
          <w:lang w:val="es-MX"/>
        </w:rPr>
        <w:t xml:space="preserve"> uno</w:t>
      </w:r>
      <w:r w:rsidR="00AD2250">
        <w:rPr>
          <w:rFonts w:ascii="Times New Roman" w:hAnsi="Times New Roman" w:cs="Times New Roman"/>
          <w:sz w:val="24"/>
          <w:szCs w:val="24"/>
          <w:lang w:val="es-MX"/>
        </w:rPr>
        <w:t xml:space="preserve"> se sirve</w:t>
      </w:r>
      <w:r w:rsidR="001B2F55">
        <w:rPr>
          <w:rFonts w:ascii="Times New Roman" w:hAnsi="Times New Roman" w:cs="Times New Roman"/>
          <w:sz w:val="24"/>
          <w:szCs w:val="24"/>
          <w:lang w:val="es-MX"/>
        </w:rPr>
        <w:t>, como diría Vigotsky (2004), podrá ayudar, muy probablemente, a alcanzar una mejor contextualización en la definición de lo que se entiende por afecto. Como bien sintetizan la idea León y Montero (</w:t>
      </w:r>
      <w:r w:rsidR="00175AD5">
        <w:rPr>
          <w:rFonts w:ascii="Times New Roman" w:hAnsi="Times New Roman" w:cs="Times New Roman"/>
          <w:sz w:val="24"/>
          <w:szCs w:val="24"/>
          <w:lang w:val="es-MX"/>
        </w:rPr>
        <w:t>2004</w:t>
      </w:r>
      <w:r w:rsidR="001B2F55">
        <w:rPr>
          <w:rFonts w:ascii="Times New Roman" w:hAnsi="Times New Roman" w:cs="Times New Roman"/>
          <w:sz w:val="24"/>
          <w:szCs w:val="24"/>
          <w:lang w:val="es-MX"/>
        </w:rPr>
        <w:t xml:space="preserve">), </w:t>
      </w:r>
      <w:r w:rsidR="001B2F55" w:rsidRPr="001B2F55">
        <w:rPr>
          <w:rFonts w:ascii="Times New Roman" w:hAnsi="Times New Roman" w:cs="Times New Roman"/>
          <w:i/>
          <w:sz w:val="24"/>
          <w:szCs w:val="24"/>
          <w:lang w:val="es-MX"/>
        </w:rPr>
        <w:t>haga el investigador lo que pueda, pero sepa siempre lo que hace</w:t>
      </w:r>
      <w:r w:rsidR="001B2F55">
        <w:rPr>
          <w:rFonts w:ascii="Times New Roman" w:hAnsi="Times New Roman" w:cs="Times New Roman"/>
          <w:sz w:val="24"/>
          <w:szCs w:val="24"/>
          <w:lang w:val="es-MX"/>
        </w:rPr>
        <w:t xml:space="preserve">.  </w:t>
      </w:r>
    </w:p>
    <w:p w14:paraId="2FB604F8" w14:textId="77777777" w:rsidR="00FC6202" w:rsidRDefault="00FC6202" w:rsidP="007B6F1E">
      <w:pPr>
        <w:spacing w:line="480" w:lineRule="auto"/>
        <w:jc w:val="both"/>
        <w:rPr>
          <w:rFonts w:ascii="Times New Roman" w:hAnsi="Times New Roman" w:cs="Times New Roman"/>
          <w:b/>
          <w:sz w:val="24"/>
          <w:szCs w:val="24"/>
          <w:lang w:val="es-MX"/>
        </w:rPr>
      </w:pPr>
      <w:r>
        <w:rPr>
          <w:rFonts w:ascii="Times New Roman" w:hAnsi="Times New Roman" w:cs="Times New Roman"/>
          <w:b/>
          <w:sz w:val="24"/>
          <w:szCs w:val="24"/>
          <w:lang w:val="es-MX"/>
        </w:rPr>
        <w:t>Referencias</w:t>
      </w:r>
    </w:p>
    <w:p w14:paraId="74E958FC" w14:textId="77777777" w:rsidR="00360773" w:rsidRDefault="00360773" w:rsidP="00360773">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Bechara, A. (2004). </w:t>
      </w:r>
      <w:r w:rsidRPr="00360773">
        <w:rPr>
          <w:rFonts w:ascii="Times New Roman" w:hAnsi="Times New Roman" w:cs="Times New Roman"/>
          <w:sz w:val="24"/>
          <w:szCs w:val="24"/>
          <w:lang w:val="es-MX"/>
        </w:rPr>
        <w:t>The role of emotion in decision-making: Evidence from neurological patients with orbitofrontal damage</w:t>
      </w:r>
      <w:r>
        <w:rPr>
          <w:rFonts w:ascii="Times New Roman" w:hAnsi="Times New Roman" w:cs="Times New Roman"/>
          <w:sz w:val="24"/>
          <w:szCs w:val="24"/>
          <w:lang w:val="es-MX"/>
        </w:rPr>
        <w:t xml:space="preserve">. </w:t>
      </w:r>
      <w:r w:rsidRPr="00360773">
        <w:rPr>
          <w:rFonts w:ascii="Times New Roman" w:hAnsi="Times New Roman" w:cs="Times New Roman"/>
          <w:i/>
          <w:sz w:val="24"/>
          <w:szCs w:val="24"/>
          <w:lang w:val="es-MX"/>
        </w:rPr>
        <w:t>Brain and Cognition 55 (1),</w:t>
      </w:r>
      <w:r w:rsidRPr="00360773">
        <w:rPr>
          <w:rFonts w:ascii="Times New Roman" w:hAnsi="Times New Roman" w:cs="Times New Roman"/>
          <w:sz w:val="24"/>
          <w:szCs w:val="24"/>
          <w:lang w:val="es-MX"/>
        </w:rPr>
        <w:t xml:space="preserve"> 30–40</w:t>
      </w:r>
      <w:r>
        <w:rPr>
          <w:rFonts w:ascii="Times New Roman" w:hAnsi="Times New Roman" w:cs="Times New Roman"/>
          <w:sz w:val="24"/>
          <w:szCs w:val="24"/>
          <w:lang w:val="es-MX"/>
        </w:rPr>
        <w:t>.</w:t>
      </w:r>
    </w:p>
    <w:p w14:paraId="3707B2E9" w14:textId="77777777" w:rsidR="008E46D4" w:rsidRDefault="008E46D4" w:rsidP="00360773">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Bechara, A.; Damasio, H. </w:t>
      </w:r>
      <w:r w:rsidRPr="0041616B">
        <w:rPr>
          <w:rFonts w:ascii="Times New Roman" w:hAnsi="Times New Roman" w:cs="Times New Roman"/>
          <w:sz w:val="24"/>
          <w:szCs w:val="24"/>
          <w:lang w:val="es-MX"/>
        </w:rPr>
        <w:t>&amp;</w:t>
      </w:r>
      <w:r>
        <w:rPr>
          <w:rFonts w:ascii="Times New Roman" w:hAnsi="Times New Roman" w:cs="Times New Roman"/>
          <w:sz w:val="24"/>
          <w:szCs w:val="24"/>
          <w:lang w:val="es-MX"/>
        </w:rPr>
        <w:t xml:space="preserve"> Damasio, A. R. (2000). Emotion, decision making and the orbitofrontal c</w:t>
      </w:r>
      <w:r w:rsidRPr="008E46D4">
        <w:rPr>
          <w:rFonts w:ascii="Times New Roman" w:hAnsi="Times New Roman" w:cs="Times New Roman"/>
          <w:sz w:val="24"/>
          <w:szCs w:val="24"/>
          <w:lang w:val="es-MX"/>
        </w:rPr>
        <w:t>ortex</w:t>
      </w:r>
      <w:r>
        <w:rPr>
          <w:rFonts w:ascii="Times New Roman" w:hAnsi="Times New Roman" w:cs="Times New Roman"/>
          <w:sz w:val="24"/>
          <w:szCs w:val="24"/>
          <w:lang w:val="es-MX"/>
        </w:rPr>
        <w:t xml:space="preserve">. </w:t>
      </w:r>
      <w:r w:rsidRPr="008E46D4">
        <w:rPr>
          <w:rFonts w:ascii="Times New Roman" w:hAnsi="Times New Roman" w:cs="Times New Roman"/>
          <w:i/>
          <w:sz w:val="24"/>
          <w:szCs w:val="24"/>
          <w:lang w:val="es-MX"/>
        </w:rPr>
        <w:t>Cortex, 10 (3),</w:t>
      </w:r>
      <w:r w:rsidRPr="008E46D4">
        <w:rPr>
          <w:rFonts w:ascii="Times New Roman" w:hAnsi="Times New Roman" w:cs="Times New Roman"/>
          <w:sz w:val="24"/>
          <w:szCs w:val="24"/>
          <w:lang w:val="es-MX"/>
        </w:rPr>
        <w:t xml:space="preserve">  295-307.</w:t>
      </w:r>
    </w:p>
    <w:p w14:paraId="3D6755C2" w14:textId="77777777" w:rsidR="0041616B" w:rsidRDefault="0041616B" w:rsidP="008620AD">
      <w:pPr>
        <w:spacing w:after="0" w:line="480" w:lineRule="auto"/>
        <w:ind w:left="709" w:hanging="709"/>
        <w:jc w:val="both"/>
        <w:rPr>
          <w:rFonts w:ascii="Times New Roman" w:hAnsi="Times New Roman" w:cs="Times New Roman"/>
          <w:sz w:val="24"/>
          <w:szCs w:val="24"/>
          <w:lang w:val="es-MX"/>
        </w:rPr>
      </w:pPr>
      <w:r w:rsidRPr="0041616B">
        <w:rPr>
          <w:rFonts w:ascii="Times New Roman" w:hAnsi="Times New Roman" w:cs="Times New Roman"/>
          <w:sz w:val="24"/>
          <w:szCs w:val="24"/>
          <w:lang w:val="es-MX"/>
        </w:rPr>
        <w:lastRenderedPageBreak/>
        <w:t>Bower, G. H. &amp; Forgas, J. P. (2001). Mood and social memory. En Forgas, J.</w:t>
      </w:r>
      <w:r w:rsidRPr="0041616B">
        <w:rPr>
          <w:rFonts w:ascii="Times New Roman" w:hAnsi="Times New Roman" w:cs="Times New Roman"/>
          <w:i/>
          <w:sz w:val="24"/>
          <w:szCs w:val="24"/>
          <w:lang w:val="es-MX"/>
        </w:rPr>
        <w:t xml:space="preserve"> Handbook of Affect and Social Cognition</w:t>
      </w:r>
      <w:r w:rsidRPr="0041616B">
        <w:rPr>
          <w:rFonts w:ascii="Times New Roman" w:hAnsi="Times New Roman" w:cs="Times New Roman"/>
          <w:sz w:val="24"/>
          <w:szCs w:val="24"/>
          <w:lang w:val="es-MX"/>
        </w:rPr>
        <w:t xml:space="preserve"> (pp. 95-120). New York: Psychology Press.</w:t>
      </w:r>
    </w:p>
    <w:p w14:paraId="4051C766" w14:textId="77777777" w:rsidR="007E0E48" w:rsidRDefault="007E0E48" w:rsidP="007E0E48">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Dalgleish, T. (2009). Information processing approaches to emotion. En </w:t>
      </w:r>
      <w:r w:rsidRPr="003B7EB8">
        <w:rPr>
          <w:rFonts w:ascii="Times New Roman" w:hAnsi="Times New Roman" w:cs="Times New Roman"/>
          <w:sz w:val="24"/>
          <w:szCs w:val="24"/>
          <w:lang w:val="es-MX"/>
        </w:rPr>
        <w:t xml:space="preserve">Davidson, R. J.; Scherer, K. R &amp; Goldsmith, H. H. </w:t>
      </w:r>
      <w:r w:rsidRPr="008620AD">
        <w:rPr>
          <w:rFonts w:ascii="Times New Roman" w:hAnsi="Times New Roman" w:cs="Times New Roman"/>
          <w:i/>
          <w:sz w:val="24"/>
          <w:szCs w:val="24"/>
          <w:lang w:val="es-MX"/>
        </w:rPr>
        <w:t>Handbook of affective sciences</w:t>
      </w:r>
      <w:r>
        <w:rPr>
          <w:rFonts w:ascii="Times New Roman" w:hAnsi="Times New Roman" w:cs="Times New Roman"/>
          <w:sz w:val="24"/>
          <w:szCs w:val="24"/>
          <w:lang w:val="es-MX"/>
        </w:rPr>
        <w:t xml:space="preserve"> (pp. 6</w:t>
      </w:r>
      <w:r w:rsidRPr="003B7EB8">
        <w:rPr>
          <w:rFonts w:ascii="Times New Roman" w:hAnsi="Times New Roman" w:cs="Times New Roman"/>
          <w:sz w:val="24"/>
          <w:szCs w:val="24"/>
          <w:lang w:val="es-MX"/>
        </w:rPr>
        <w:t>6</w:t>
      </w:r>
      <w:r>
        <w:rPr>
          <w:rFonts w:ascii="Times New Roman" w:hAnsi="Times New Roman" w:cs="Times New Roman"/>
          <w:sz w:val="24"/>
          <w:szCs w:val="24"/>
          <w:lang w:val="es-MX"/>
        </w:rPr>
        <w:t>1-677</w:t>
      </w:r>
      <w:r w:rsidRPr="003B7EB8">
        <w:rPr>
          <w:rFonts w:ascii="Times New Roman" w:hAnsi="Times New Roman" w:cs="Times New Roman"/>
          <w:sz w:val="24"/>
          <w:szCs w:val="24"/>
          <w:lang w:val="es-MX"/>
        </w:rPr>
        <w:t>). New York: Oxford University Press.</w:t>
      </w:r>
    </w:p>
    <w:p w14:paraId="1C5B5851" w14:textId="77777777" w:rsidR="00470F14" w:rsidRDefault="00470F14" w:rsidP="00470F14">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Damasio, A. R. (1996). </w:t>
      </w:r>
      <w:r w:rsidRPr="00DC12DA">
        <w:rPr>
          <w:rFonts w:ascii="Times New Roman" w:hAnsi="Times New Roman" w:cs="Times New Roman"/>
          <w:i/>
          <w:sz w:val="24"/>
          <w:szCs w:val="24"/>
          <w:lang w:val="es-MX"/>
        </w:rPr>
        <w:t>El error de Descartes. La razón de las emociones</w:t>
      </w:r>
      <w:r>
        <w:rPr>
          <w:rFonts w:ascii="Times New Roman" w:hAnsi="Times New Roman" w:cs="Times New Roman"/>
          <w:sz w:val="24"/>
          <w:szCs w:val="24"/>
          <w:lang w:val="es-MX"/>
        </w:rPr>
        <w:t>. Chile: Editorial Andrés Bello.</w:t>
      </w:r>
    </w:p>
    <w:p w14:paraId="7757E11B" w14:textId="77777777" w:rsidR="00B22BA0" w:rsidRDefault="00B22BA0" w:rsidP="00B22BA0">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Damasio, A. R. (2000). </w:t>
      </w:r>
      <w:r w:rsidRPr="00DC12DA">
        <w:rPr>
          <w:rFonts w:ascii="Times New Roman" w:hAnsi="Times New Roman" w:cs="Times New Roman"/>
          <w:i/>
          <w:sz w:val="24"/>
          <w:szCs w:val="24"/>
          <w:lang w:val="es-MX"/>
        </w:rPr>
        <w:t>Sentir lo que sucede. Cuerpo y emoción en la fábrica de la consciencia</w:t>
      </w:r>
      <w:r>
        <w:rPr>
          <w:rFonts w:ascii="Times New Roman" w:hAnsi="Times New Roman" w:cs="Times New Roman"/>
          <w:sz w:val="24"/>
          <w:szCs w:val="24"/>
          <w:lang w:val="es-MX"/>
        </w:rPr>
        <w:t>. Chile: Editorial Andrés Bello.</w:t>
      </w:r>
    </w:p>
    <w:p w14:paraId="0163C62B" w14:textId="77777777" w:rsidR="00B22BA0" w:rsidRDefault="00B22BA0" w:rsidP="00B22BA0">
      <w:pPr>
        <w:spacing w:after="0" w:line="480" w:lineRule="auto"/>
        <w:ind w:left="709" w:hanging="709"/>
        <w:jc w:val="both"/>
        <w:rPr>
          <w:rFonts w:ascii="Times New Roman" w:hAnsi="Times New Roman" w:cs="Times New Roman"/>
          <w:sz w:val="24"/>
          <w:szCs w:val="24"/>
          <w:lang w:val="es-MX"/>
        </w:rPr>
      </w:pPr>
      <w:r w:rsidRPr="008620AD">
        <w:rPr>
          <w:rFonts w:ascii="Times New Roman" w:hAnsi="Times New Roman" w:cs="Times New Roman"/>
          <w:sz w:val="24"/>
          <w:szCs w:val="24"/>
          <w:lang w:val="es-MX"/>
        </w:rPr>
        <w:t xml:space="preserve">Damasio, A. </w:t>
      </w:r>
      <w:r>
        <w:rPr>
          <w:rFonts w:ascii="Times New Roman" w:hAnsi="Times New Roman" w:cs="Times New Roman"/>
          <w:sz w:val="24"/>
          <w:szCs w:val="24"/>
          <w:lang w:val="es-MX"/>
        </w:rPr>
        <w:t xml:space="preserve">R. </w:t>
      </w:r>
      <w:r w:rsidRPr="008620AD">
        <w:rPr>
          <w:rFonts w:ascii="Times New Roman" w:hAnsi="Times New Roman" w:cs="Times New Roman"/>
          <w:sz w:val="24"/>
          <w:szCs w:val="24"/>
          <w:lang w:val="es-MX"/>
        </w:rPr>
        <w:t xml:space="preserve">(2005). </w:t>
      </w:r>
      <w:r w:rsidRPr="008620AD">
        <w:rPr>
          <w:rFonts w:ascii="Times New Roman" w:hAnsi="Times New Roman" w:cs="Times New Roman"/>
          <w:i/>
          <w:sz w:val="24"/>
          <w:szCs w:val="24"/>
          <w:lang w:val="es-MX"/>
        </w:rPr>
        <w:t>En busca de Spinoza. Neurobiología de la emoción y los sentimientos</w:t>
      </w:r>
      <w:r w:rsidRPr="008620AD">
        <w:rPr>
          <w:rFonts w:ascii="Times New Roman" w:hAnsi="Times New Roman" w:cs="Times New Roman"/>
          <w:sz w:val="24"/>
          <w:szCs w:val="24"/>
          <w:lang w:val="es-MX"/>
        </w:rPr>
        <w:t>. Barcelona: Crítica.</w:t>
      </w:r>
    </w:p>
    <w:p w14:paraId="6BB60EC0" w14:textId="77777777" w:rsidR="00B22BA0" w:rsidRDefault="00B22BA0" w:rsidP="00B22BA0">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Damasio, A. R. (2010). </w:t>
      </w:r>
      <w:r w:rsidRPr="00136B03">
        <w:rPr>
          <w:rFonts w:ascii="Times New Roman" w:hAnsi="Times New Roman" w:cs="Times New Roman"/>
          <w:i/>
          <w:sz w:val="24"/>
          <w:szCs w:val="24"/>
          <w:lang w:val="es-MX"/>
        </w:rPr>
        <w:t>Self comes to mind. Constructing the conscius braim.</w:t>
      </w:r>
      <w:r>
        <w:rPr>
          <w:rFonts w:ascii="Times New Roman" w:hAnsi="Times New Roman" w:cs="Times New Roman"/>
          <w:sz w:val="24"/>
          <w:szCs w:val="24"/>
          <w:lang w:val="es-MX"/>
        </w:rPr>
        <w:t xml:space="preserve"> New York: Pantheos Books.</w:t>
      </w:r>
    </w:p>
    <w:p w14:paraId="4260BF42" w14:textId="77777777" w:rsidR="00B22BA0" w:rsidRDefault="00B22BA0" w:rsidP="00B22BA0">
      <w:pPr>
        <w:spacing w:after="0" w:line="480" w:lineRule="auto"/>
        <w:ind w:left="709" w:hanging="709"/>
        <w:jc w:val="both"/>
        <w:rPr>
          <w:rFonts w:ascii="Times New Roman" w:hAnsi="Times New Roman" w:cs="Times New Roman"/>
          <w:sz w:val="24"/>
          <w:szCs w:val="24"/>
          <w:lang w:val="es-MX"/>
        </w:rPr>
      </w:pPr>
      <w:r w:rsidRPr="005814D9">
        <w:rPr>
          <w:rFonts w:ascii="Times New Roman" w:hAnsi="Times New Roman" w:cs="Times New Roman"/>
          <w:sz w:val="24"/>
          <w:szCs w:val="24"/>
          <w:lang w:val="es-MX"/>
        </w:rPr>
        <w:t xml:space="preserve">Davidson, R. J.; Scherer, K. R &amp; Goldsmith, H. H. </w:t>
      </w:r>
      <w:r>
        <w:rPr>
          <w:rFonts w:ascii="Times New Roman" w:hAnsi="Times New Roman" w:cs="Times New Roman"/>
          <w:sz w:val="24"/>
          <w:szCs w:val="24"/>
          <w:lang w:val="es-MX"/>
        </w:rPr>
        <w:t xml:space="preserve">(2009). </w:t>
      </w:r>
      <w:r w:rsidRPr="005814D9">
        <w:rPr>
          <w:rFonts w:ascii="Times New Roman" w:hAnsi="Times New Roman" w:cs="Times New Roman"/>
          <w:i/>
          <w:sz w:val="24"/>
          <w:szCs w:val="24"/>
          <w:lang w:val="es-MX"/>
        </w:rPr>
        <w:t>Handbook of affective sciences</w:t>
      </w:r>
      <w:r w:rsidRPr="005814D9">
        <w:rPr>
          <w:rFonts w:ascii="Times New Roman" w:hAnsi="Times New Roman" w:cs="Times New Roman"/>
          <w:sz w:val="24"/>
          <w:szCs w:val="24"/>
          <w:lang w:val="es-MX"/>
        </w:rPr>
        <w:t>. New York: Oxford University Press.</w:t>
      </w:r>
    </w:p>
    <w:p w14:paraId="14960E63" w14:textId="77777777" w:rsidR="006B700B" w:rsidRPr="006B700B" w:rsidRDefault="006B700B" w:rsidP="006B700B">
      <w:pPr>
        <w:spacing w:after="0" w:line="480" w:lineRule="auto"/>
        <w:ind w:left="709" w:hanging="709"/>
        <w:jc w:val="both"/>
        <w:rPr>
          <w:rFonts w:ascii="Times New Roman" w:hAnsi="Times New Roman" w:cs="Times New Roman"/>
          <w:i/>
          <w:iCs/>
          <w:sz w:val="24"/>
          <w:szCs w:val="24"/>
        </w:rPr>
      </w:pPr>
      <w:r>
        <w:rPr>
          <w:rFonts w:ascii="Times New Roman" w:hAnsi="Times New Roman" w:cs="Times New Roman"/>
          <w:sz w:val="24"/>
          <w:szCs w:val="24"/>
          <w:lang w:val="es-MX"/>
        </w:rPr>
        <w:t xml:space="preserve">Dixon, T. (2012). “Emotion”: one word, many concepts. </w:t>
      </w:r>
      <w:r w:rsidRPr="006B700B">
        <w:rPr>
          <w:rFonts w:ascii="Times New Roman" w:hAnsi="Times New Roman" w:cs="Times New Roman"/>
          <w:i/>
          <w:iCs/>
          <w:sz w:val="24"/>
          <w:szCs w:val="24"/>
        </w:rPr>
        <w:t>Emotion Review</w:t>
      </w:r>
      <w:r>
        <w:rPr>
          <w:rFonts w:ascii="Times New Roman" w:hAnsi="Times New Roman" w:cs="Times New Roman"/>
          <w:i/>
          <w:iCs/>
          <w:sz w:val="24"/>
          <w:szCs w:val="24"/>
        </w:rPr>
        <w:t>, 4</w:t>
      </w:r>
      <w:r>
        <w:rPr>
          <w:rFonts w:ascii="Times New Roman" w:hAnsi="Times New Roman" w:cs="Times New Roman"/>
          <w:sz w:val="24"/>
          <w:szCs w:val="24"/>
        </w:rPr>
        <w:t xml:space="preserve"> (</w:t>
      </w:r>
      <w:r w:rsidRPr="006B700B">
        <w:rPr>
          <w:rFonts w:ascii="Times New Roman" w:hAnsi="Times New Roman" w:cs="Times New Roman"/>
          <w:sz w:val="24"/>
          <w:szCs w:val="24"/>
        </w:rPr>
        <w:t>4</w:t>
      </w:r>
      <w:r>
        <w:rPr>
          <w:rFonts w:ascii="Times New Roman" w:hAnsi="Times New Roman" w:cs="Times New Roman"/>
          <w:sz w:val="24"/>
          <w:szCs w:val="24"/>
        </w:rPr>
        <w:t>),</w:t>
      </w:r>
      <w:r w:rsidRPr="006B700B">
        <w:rPr>
          <w:rFonts w:ascii="Times New Roman" w:hAnsi="Times New Roman" w:cs="Times New Roman"/>
          <w:sz w:val="24"/>
          <w:szCs w:val="24"/>
        </w:rPr>
        <w:t xml:space="preserve"> 387–388</w:t>
      </w:r>
      <w:r>
        <w:rPr>
          <w:rFonts w:ascii="Times New Roman" w:hAnsi="Times New Roman" w:cs="Times New Roman"/>
          <w:sz w:val="24"/>
          <w:szCs w:val="24"/>
        </w:rPr>
        <w:t>.</w:t>
      </w:r>
    </w:p>
    <w:p w14:paraId="5BB2A369" w14:textId="77777777" w:rsidR="00470F14" w:rsidRDefault="00470F14" w:rsidP="00470F14">
      <w:pPr>
        <w:spacing w:after="0" w:line="480" w:lineRule="auto"/>
        <w:ind w:left="709" w:hanging="709"/>
        <w:jc w:val="both"/>
        <w:rPr>
          <w:rFonts w:ascii="Times New Roman" w:hAnsi="Times New Roman" w:cs="Times New Roman"/>
          <w:sz w:val="24"/>
          <w:szCs w:val="24"/>
          <w:lang w:val="es-MX"/>
        </w:rPr>
      </w:pPr>
      <w:r w:rsidRPr="003B7EB8">
        <w:rPr>
          <w:rFonts w:ascii="Times New Roman" w:hAnsi="Times New Roman" w:cs="Times New Roman"/>
          <w:sz w:val="24"/>
          <w:szCs w:val="24"/>
          <w:lang w:val="es-MX"/>
        </w:rPr>
        <w:t xml:space="preserve">Forgas, J. P. (2000). </w:t>
      </w:r>
      <w:r w:rsidRPr="008620AD">
        <w:rPr>
          <w:rFonts w:ascii="Times New Roman" w:hAnsi="Times New Roman" w:cs="Times New Roman"/>
          <w:i/>
          <w:sz w:val="24"/>
          <w:szCs w:val="24"/>
          <w:lang w:val="es-MX"/>
        </w:rPr>
        <w:t>Feeling and thinking. The role of affect in social cognition</w:t>
      </w:r>
      <w:r w:rsidRPr="003B7EB8">
        <w:rPr>
          <w:rFonts w:ascii="Times New Roman" w:hAnsi="Times New Roman" w:cs="Times New Roman"/>
          <w:sz w:val="24"/>
          <w:szCs w:val="24"/>
          <w:lang w:val="es-MX"/>
        </w:rPr>
        <w:t>. United kingdom: Cambridge University Press.</w:t>
      </w:r>
    </w:p>
    <w:p w14:paraId="6F33DCDE" w14:textId="77777777" w:rsidR="00470F14" w:rsidRDefault="00470F14" w:rsidP="00470F14">
      <w:pPr>
        <w:spacing w:after="0" w:line="480" w:lineRule="auto"/>
        <w:ind w:left="709" w:hanging="709"/>
        <w:jc w:val="both"/>
        <w:rPr>
          <w:rFonts w:ascii="Times New Roman" w:hAnsi="Times New Roman" w:cs="Times New Roman"/>
          <w:sz w:val="24"/>
          <w:szCs w:val="24"/>
          <w:lang w:val="es-MX"/>
        </w:rPr>
      </w:pPr>
      <w:r w:rsidRPr="00E74DB9">
        <w:rPr>
          <w:rFonts w:ascii="Times New Roman" w:hAnsi="Times New Roman" w:cs="Times New Roman"/>
          <w:sz w:val="24"/>
          <w:szCs w:val="24"/>
          <w:lang w:val="es-MX"/>
        </w:rPr>
        <w:t xml:space="preserve">Forgas, J. P. (2001). </w:t>
      </w:r>
      <w:r w:rsidRPr="008620AD">
        <w:rPr>
          <w:rFonts w:ascii="Times New Roman" w:hAnsi="Times New Roman" w:cs="Times New Roman"/>
          <w:i/>
          <w:sz w:val="24"/>
          <w:szCs w:val="24"/>
          <w:lang w:val="es-MX"/>
        </w:rPr>
        <w:t>Handbook of affect and social cognition</w:t>
      </w:r>
      <w:r w:rsidRPr="00E74DB9">
        <w:rPr>
          <w:rFonts w:ascii="Times New Roman" w:hAnsi="Times New Roman" w:cs="Times New Roman"/>
          <w:sz w:val="24"/>
          <w:szCs w:val="24"/>
          <w:lang w:val="es-MX"/>
        </w:rPr>
        <w:t xml:space="preserve">. New York: Psychology Press. </w:t>
      </w:r>
    </w:p>
    <w:p w14:paraId="33AD15CD" w14:textId="77777777" w:rsidR="00470F14" w:rsidRDefault="00470F14" w:rsidP="00470F14">
      <w:pPr>
        <w:spacing w:after="0" w:line="480" w:lineRule="auto"/>
        <w:ind w:left="709" w:hanging="709"/>
        <w:jc w:val="both"/>
        <w:rPr>
          <w:rFonts w:ascii="Times New Roman" w:hAnsi="Times New Roman" w:cs="Times New Roman"/>
          <w:sz w:val="24"/>
          <w:szCs w:val="24"/>
          <w:lang w:val="es-MX"/>
        </w:rPr>
      </w:pPr>
      <w:r w:rsidRPr="003B7EB8">
        <w:rPr>
          <w:rFonts w:ascii="Times New Roman" w:hAnsi="Times New Roman" w:cs="Times New Roman"/>
          <w:sz w:val="24"/>
          <w:szCs w:val="24"/>
          <w:lang w:val="es-MX"/>
        </w:rPr>
        <w:t xml:space="preserve">Forgas, J. P. (2009). Affective influences on attitudes and judgments.  En Davidson, R. J.; Scherer, K. R &amp; Goldsmith, H. H. </w:t>
      </w:r>
      <w:r w:rsidRPr="008620AD">
        <w:rPr>
          <w:rFonts w:ascii="Times New Roman" w:hAnsi="Times New Roman" w:cs="Times New Roman"/>
          <w:i/>
          <w:sz w:val="24"/>
          <w:szCs w:val="24"/>
          <w:lang w:val="es-MX"/>
        </w:rPr>
        <w:t>Handbook of affective sciences</w:t>
      </w:r>
      <w:r w:rsidRPr="003B7EB8">
        <w:rPr>
          <w:rFonts w:ascii="Times New Roman" w:hAnsi="Times New Roman" w:cs="Times New Roman"/>
          <w:sz w:val="24"/>
          <w:szCs w:val="24"/>
          <w:lang w:val="es-MX"/>
        </w:rPr>
        <w:t xml:space="preserve"> (pp. 596-619). New York: Oxford University Press.</w:t>
      </w:r>
    </w:p>
    <w:p w14:paraId="122A3BB5" w14:textId="77777777" w:rsidR="00470F14" w:rsidRDefault="00470F14" w:rsidP="00470F14">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Fredikson, B. L. (1998). What good are positive e</w:t>
      </w:r>
      <w:r w:rsidRPr="002F1464">
        <w:rPr>
          <w:rFonts w:ascii="Times New Roman" w:hAnsi="Times New Roman" w:cs="Times New Roman"/>
          <w:sz w:val="24"/>
          <w:szCs w:val="24"/>
          <w:lang w:val="es-MX"/>
        </w:rPr>
        <w:t>motions?</w:t>
      </w:r>
      <w:r>
        <w:rPr>
          <w:rFonts w:ascii="Times New Roman" w:hAnsi="Times New Roman" w:cs="Times New Roman"/>
          <w:sz w:val="24"/>
          <w:szCs w:val="24"/>
          <w:lang w:val="es-MX"/>
        </w:rPr>
        <w:t xml:space="preserve"> </w:t>
      </w:r>
      <w:r w:rsidRPr="002F1464">
        <w:rPr>
          <w:rFonts w:ascii="Times New Roman" w:hAnsi="Times New Roman" w:cs="Times New Roman"/>
          <w:i/>
          <w:sz w:val="24"/>
          <w:szCs w:val="24"/>
          <w:lang w:val="es-MX"/>
        </w:rPr>
        <w:t>Review of General Psychology 2 (3),</w:t>
      </w:r>
      <w:r w:rsidRPr="002F1464">
        <w:rPr>
          <w:rFonts w:ascii="Times New Roman" w:hAnsi="Times New Roman" w:cs="Times New Roman"/>
          <w:sz w:val="24"/>
          <w:szCs w:val="24"/>
          <w:lang w:val="es-MX"/>
        </w:rPr>
        <w:t xml:space="preserve"> 300-319</w:t>
      </w:r>
      <w:r>
        <w:rPr>
          <w:rFonts w:ascii="Times New Roman" w:hAnsi="Times New Roman" w:cs="Times New Roman"/>
          <w:sz w:val="24"/>
          <w:szCs w:val="24"/>
          <w:lang w:val="es-MX"/>
        </w:rPr>
        <w:t>.</w:t>
      </w:r>
    </w:p>
    <w:p w14:paraId="7941473F" w14:textId="77777777" w:rsidR="00470F14" w:rsidRDefault="00470F14" w:rsidP="00470F14">
      <w:pPr>
        <w:spacing w:after="0" w:line="480" w:lineRule="auto"/>
        <w:ind w:left="709" w:hanging="709"/>
        <w:jc w:val="both"/>
        <w:rPr>
          <w:rFonts w:ascii="Times New Roman" w:hAnsi="Times New Roman" w:cs="Times New Roman"/>
          <w:i/>
          <w:sz w:val="24"/>
          <w:szCs w:val="24"/>
          <w:lang w:val="es-MX"/>
        </w:rPr>
      </w:pPr>
      <w:r>
        <w:rPr>
          <w:rFonts w:ascii="Times New Roman" w:hAnsi="Times New Roman" w:cs="Times New Roman"/>
          <w:sz w:val="24"/>
          <w:szCs w:val="24"/>
          <w:lang w:val="es-MX"/>
        </w:rPr>
        <w:t>Fredikson, B. L. (2000). Cultivating positive emotions to o</w:t>
      </w:r>
      <w:r w:rsidRPr="00BC52B2">
        <w:rPr>
          <w:rFonts w:ascii="Times New Roman" w:hAnsi="Times New Roman" w:cs="Times New Roman"/>
          <w:sz w:val="24"/>
          <w:szCs w:val="24"/>
          <w:lang w:val="es-MX"/>
        </w:rPr>
        <w:t>ptimize</w:t>
      </w:r>
      <w:r>
        <w:rPr>
          <w:rFonts w:ascii="Times New Roman" w:hAnsi="Times New Roman" w:cs="Times New Roman"/>
          <w:sz w:val="24"/>
          <w:szCs w:val="24"/>
          <w:lang w:val="es-MX"/>
        </w:rPr>
        <w:t xml:space="preserve"> health and well-b</w:t>
      </w:r>
      <w:r w:rsidRPr="00BC52B2">
        <w:rPr>
          <w:rFonts w:ascii="Times New Roman" w:hAnsi="Times New Roman" w:cs="Times New Roman"/>
          <w:sz w:val="24"/>
          <w:szCs w:val="24"/>
          <w:lang w:val="es-MX"/>
        </w:rPr>
        <w:t>eing</w:t>
      </w:r>
      <w:r>
        <w:rPr>
          <w:rFonts w:ascii="Times New Roman" w:hAnsi="Times New Roman" w:cs="Times New Roman"/>
          <w:sz w:val="24"/>
          <w:szCs w:val="24"/>
          <w:lang w:val="es-MX"/>
        </w:rPr>
        <w:t xml:space="preserve">. </w:t>
      </w:r>
      <w:r w:rsidRPr="00BC52B2">
        <w:rPr>
          <w:rFonts w:ascii="Times New Roman" w:hAnsi="Times New Roman" w:cs="Times New Roman"/>
          <w:i/>
          <w:sz w:val="24"/>
          <w:szCs w:val="24"/>
          <w:lang w:val="es-MX"/>
        </w:rPr>
        <w:t>Prevention &amp; Treatment, 3.</w:t>
      </w:r>
    </w:p>
    <w:p w14:paraId="58573A70" w14:textId="77777777" w:rsidR="00470F14" w:rsidRDefault="00470F14" w:rsidP="00470F14">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Fredikson, B. L. (2001). </w:t>
      </w:r>
      <w:r w:rsidRPr="00CA0E64">
        <w:rPr>
          <w:rFonts w:ascii="Times New Roman" w:hAnsi="Times New Roman" w:cs="Times New Roman"/>
          <w:sz w:val="24"/>
          <w:szCs w:val="24"/>
          <w:lang w:val="es-MX"/>
        </w:rPr>
        <w:t>The role of positive emotions in positive psychology. The broaden-and-build theory of positive emotions.</w:t>
      </w:r>
      <w:r w:rsidRPr="00CA0E64">
        <w:t xml:space="preserve"> </w:t>
      </w:r>
      <w:r w:rsidRPr="00CA0E64">
        <w:rPr>
          <w:rFonts w:ascii="Times New Roman" w:hAnsi="Times New Roman" w:cs="Times New Roman"/>
          <w:i/>
          <w:sz w:val="24"/>
          <w:szCs w:val="24"/>
          <w:lang w:val="es-MX"/>
        </w:rPr>
        <w:t>American Psychologist 56 (3),</w:t>
      </w:r>
      <w:r w:rsidRPr="00CA0E64">
        <w:rPr>
          <w:rFonts w:ascii="Times New Roman" w:hAnsi="Times New Roman" w:cs="Times New Roman"/>
          <w:sz w:val="24"/>
          <w:szCs w:val="24"/>
          <w:lang w:val="es-MX"/>
        </w:rPr>
        <w:t xml:space="preserve"> 218-226</w:t>
      </w:r>
      <w:r>
        <w:rPr>
          <w:rFonts w:ascii="Times New Roman" w:hAnsi="Times New Roman" w:cs="Times New Roman"/>
          <w:sz w:val="24"/>
          <w:szCs w:val="24"/>
          <w:lang w:val="es-MX"/>
        </w:rPr>
        <w:t>.</w:t>
      </w:r>
    </w:p>
    <w:p w14:paraId="2569D2F3" w14:textId="77777777" w:rsidR="00470F14" w:rsidRPr="008620AD" w:rsidRDefault="00470F14" w:rsidP="00470F14">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Fredikson, B. L. </w:t>
      </w:r>
      <w:r w:rsidRPr="00E74DB9">
        <w:rPr>
          <w:rFonts w:ascii="Times New Roman" w:hAnsi="Times New Roman" w:cs="Times New Roman"/>
          <w:sz w:val="24"/>
          <w:szCs w:val="24"/>
          <w:lang w:val="es-MX"/>
        </w:rPr>
        <w:t>&amp;</w:t>
      </w:r>
      <w:r>
        <w:rPr>
          <w:rFonts w:ascii="Times New Roman" w:hAnsi="Times New Roman" w:cs="Times New Roman"/>
          <w:sz w:val="24"/>
          <w:szCs w:val="24"/>
          <w:lang w:val="es-MX"/>
        </w:rPr>
        <w:t xml:space="preserve"> Joiner, T. (2002). Positive emotions trigger upward spirals toward emotional well-b</w:t>
      </w:r>
      <w:r w:rsidRPr="005317F8">
        <w:rPr>
          <w:rFonts w:ascii="Times New Roman" w:hAnsi="Times New Roman" w:cs="Times New Roman"/>
          <w:sz w:val="24"/>
          <w:szCs w:val="24"/>
          <w:lang w:val="es-MX"/>
        </w:rPr>
        <w:t>eing</w:t>
      </w:r>
      <w:r>
        <w:rPr>
          <w:rFonts w:ascii="Times New Roman" w:hAnsi="Times New Roman" w:cs="Times New Roman"/>
          <w:sz w:val="24"/>
          <w:szCs w:val="24"/>
          <w:lang w:val="es-MX"/>
        </w:rPr>
        <w:t xml:space="preserve">. </w:t>
      </w:r>
      <w:r w:rsidRPr="005317F8">
        <w:rPr>
          <w:rFonts w:ascii="Times New Roman" w:hAnsi="Times New Roman" w:cs="Times New Roman"/>
          <w:i/>
          <w:sz w:val="24"/>
          <w:szCs w:val="24"/>
          <w:lang w:val="es-MX"/>
        </w:rPr>
        <w:t>Psychological Science</w:t>
      </w:r>
      <w:r>
        <w:rPr>
          <w:rFonts w:ascii="Times New Roman" w:hAnsi="Times New Roman" w:cs="Times New Roman"/>
          <w:i/>
          <w:sz w:val="24"/>
          <w:szCs w:val="24"/>
          <w:lang w:val="es-MX"/>
        </w:rPr>
        <w:t xml:space="preserve"> 13 (2). </w:t>
      </w:r>
    </w:p>
    <w:p w14:paraId="67CE7C35" w14:textId="77777777" w:rsidR="00B22BA0" w:rsidRDefault="00B22BA0" w:rsidP="00B22BA0">
      <w:pPr>
        <w:spacing w:after="0" w:line="480" w:lineRule="auto"/>
        <w:ind w:left="709" w:hanging="709"/>
        <w:jc w:val="both"/>
        <w:rPr>
          <w:rFonts w:ascii="Times New Roman" w:hAnsi="Times New Roman" w:cs="Times New Roman"/>
          <w:sz w:val="24"/>
          <w:szCs w:val="24"/>
          <w:lang w:val="es-MX"/>
        </w:rPr>
      </w:pPr>
      <w:r w:rsidRPr="008620AD">
        <w:rPr>
          <w:rFonts w:ascii="Times New Roman" w:hAnsi="Times New Roman" w:cs="Times New Roman"/>
          <w:sz w:val="24"/>
          <w:szCs w:val="24"/>
          <w:lang w:val="es-MX"/>
        </w:rPr>
        <w:t xml:space="preserve">Gutiérres, I. G. (2000). </w:t>
      </w:r>
      <w:r w:rsidRPr="008620AD">
        <w:rPr>
          <w:rFonts w:ascii="Times New Roman" w:hAnsi="Times New Roman" w:cs="Times New Roman"/>
          <w:i/>
          <w:sz w:val="24"/>
          <w:szCs w:val="24"/>
          <w:lang w:val="es-MX"/>
        </w:rPr>
        <w:t>Psicología de la emoción</w:t>
      </w:r>
      <w:r w:rsidRPr="008620AD">
        <w:rPr>
          <w:rFonts w:ascii="Times New Roman" w:hAnsi="Times New Roman" w:cs="Times New Roman"/>
          <w:sz w:val="24"/>
          <w:szCs w:val="24"/>
          <w:lang w:val="es-MX"/>
        </w:rPr>
        <w:t>. Madrid: Sintesis.</w:t>
      </w:r>
    </w:p>
    <w:p w14:paraId="777FE57A" w14:textId="77777777" w:rsidR="00B22BA0" w:rsidRDefault="00FF67EB" w:rsidP="00B22BA0">
      <w:p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lang w:val="es-MX"/>
        </w:rPr>
        <w:t>G</w:t>
      </w:r>
      <w:r w:rsidR="00B22BA0">
        <w:rPr>
          <w:rFonts w:ascii="Times New Roman" w:hAnsi="Times New Roman" w:cs="Times New Roman"/>
          <w:sz w:val="24"/>
          <w:szCs w:val="24"/>
          <w:lang w:val="es-MX"/>
        </w:rPr>
        <w:t>end</w:t>
      </w:r>
      <w:r>
        <w:rPr>
          <w:rFonts w:ascii="Times New Roman" w:hAnsi="Times New Roman" w:cs="Times New Roman"/>
          <w:sz w:val="24"/>
          <w:szCs w:val="24"/>
          <w:lang w:val="es-MX"/>
        </w:rPr>
        <w:t>r</w:t>
      </w:r>
      <w:r w:rsidR="00B22BA0">
        <w:rPr>
          <w:rFonts w:ascii="Times New Roman" w:hAnsi="Times New Roman" w:cs="Times New Roman"/>
          <w:sz w:val="24"/>
          <w:szCs w:val="24"/>
          <w:lang w:val="es-MX"/>
        </w:rPr>
        <w:t xml:space="preserve">on, M. (2010). Defining emotion: a brief history. </w:t>
      </w:r>
      <w:r w:rsidR="00B22BA0" w:rsidRPr="004210AD">
        <w:rPr>
          <w:rFonts w:ascii="Times New Roman" w:hAnsi="Times New Roman" w:cs="Times New Roman"/>
          <w:i/>
          <w:iCs/>
          <w:sz w:val="24"/>
          <w:szCs w:val="24"/>
        </w:rPr>
        <w:t>Emotion Review</w:t>
      </w:r>
      <w:r w:rsidR="00B22BA0">
        <w:rPr>
          <w:rFonts w:ascii="Times New Roman" w:hAnsi="Times New Roman" w:cs="Times New Roman"/>
          <w:i/>
          <w:iCs/>
          <w:sz w:val="24"/>
          <w:szCs w:val="24"/>
        </w:rPr>
        <w:t xml:space="preserve">, </w:t>
      </w:r>
      <w:r w:rsidR="00B22BA0" w:rsidRPr="004210AD">
        <w:rPr>
          <w:rFonts w:ascii="Times New Roman" w:hAnsi="Times New Roman" w:cs="Times New Roman"/>
          <w:i/>
          <w:sz w:val="24"/>
          <w:szCs w:val="24"/>
        </w:rPr>
        <w:t>2</w:t>
      </w:r>
      <w:r w:rsidR="00B22BA0">
        <w:rPr>
          <w:rFonts w:ascii="Times New Roman" w:hAnsi="Times New Roman" w:cs="Times New Roman"/>
          <w:sz w:val="24"/>
          <w:szCs w:val="24"/>
        </w:rPr>
        <w:t xml:space="preserve"> (</w:t>
      </w:r>
      <w:r w:rsidR="00B22BA0" w:rsidRPr="004210AD">
        <w:rPr>
          <w:rFonts w:ascii="Times New Roman" w:hAnsi="Times New Roman" w:cs="Times New Roman"/>
          <w:sz w:val="24"/>
          <w:szCs w:val="24"/>
        </w:rPr>
        <w:t>4</w:t>
      </w:r>
      <w:r w:rsidR="00B22BA0">
        <w:rPr>
          <w:rFonts w:ascii="Times New Roman" w:hAnsi="Times New Roman" w:cs="Times New Roman"/>
          <w:sz w:val="24"/>
          <w:szCs w:val="24"/>
        </w:rPr>
        <w:t xml:space="preserve">), </w:t>
      </w:r>
      <w:r w:rsidR="00B22BA0" w:rsidRPr="004210AD">
        <w:rPr>
          <w:rFonts w:ascii="Times New Roman" w:hAnsi="Times New Roman" w:cs="Times New Roman"/>
          <w:sz w:val="24"/>
          <w:szCs w:val="24"/>
        </w:rPr>
        <w:t>371–372</w:t>
      </w:r>
      <w:r w:rsidR="00B22BA0">
        <w:rPr>
          <w:rFonts w:ascii="Times New Roman" w:hAnsi="Times New Roman" w:cs="Times New Roman"/>
          <w:sz w:val="24"/>
          <w:szCs w:val="24"/>
        </w:rPr>
        <w:t>.</w:t>
      </w:r>
    </w:p>
    <w:p w14:paraId="00936C90" w14:textId="77777777" w:rsidR="00FF67EB" w:rsidRDefault="00FF67EB" w:rsidP="00B22BA0">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rPr>
        <w:t xml:space="preserve">Gendron, M., </w:t>
      </w:r>
      <w:r w:rsidRPr="00E74DB9">
        <w:rPr>
          <w:rFonts w:ascii="Times New Roman" w:hAnsi="Times New Roman" w:cs="Times New Roman"/>
          <w:sz w:val="24"/>
          <w:szCs w:val="24"/>
          <w:lang w:val="es-MX"/>
        </w:rPr>
        <w:t>&amp;</w:t>
      </w:r>
      <w:r>
        <w:rPr>
          <w:rFonts w:ascii="Times New Roman" w:hAnsi="Times New Roman" w:cs="Times New Roman"/>
          <w:sz w:val="24"/>
          <w:szCs w:val="24"/>
          <w:lang w:val="es-MX"/>
        </w:rPr>
        <w:t xml:space="preserve"> Barrett, L. F. (2009). Reconstructing the past: a century of ideas about emotion in p</w:t>
      </w:r>
      <w:r w:rsidRPr="00FF67EB">
        <w:rPr>
          <w:rFonts w:ascii="Times New Roman" w:hAnsi="Times New Roman" w:cs="Times New Roman"/>
          <w:sz w:val="24"/>
          <w:szCs w:val="24"/>
          <w:lang w:val="es-MX"/>
        </w:rPr>
        <w:t>sychology</w:t>
      </w:r>
      <w:r>
        <w:rPr>
          <w:rFonts w:ascii="Times New Roman" w:hAnsi="Times New Roman" w:cs="Times New Roman"/>
          <w:sz w:val="24"/>
          <w:szCs w:val="24"/>
          <w:lang w:val="es-MX"/>
        </w:rPr>
        <w:t xml:space="preserve">. </w:t>
      </w:r>
      <w:r w:rsidRPr="004210AD">
        <w:rPr>
          <w:rFonts w:ascii="Times New Roman" w:hAnsi="Times New Roman" w:cs="Times New Roman"/>
          <w:i/>
          <w:iCs/>
          <w:sz w:val="24"/>
          <w:szCs w:val="24"/>
        </w:rPr>
        <w:t>Emotion Review</w:t>
      </w:r>
      <w:r>
        <w:rPr>
          <w:rFonts w:ascii="Times New Roman" w:hAnsi="Times New Roman" w:cs="Times New Roman"/>
          <w:i/>
          <w:iCs/>
          <w:sz w:val="24"/>
          <w:szCs w:val="24"/>
        </w:rPr>
        <w:t>, 1</w:t>
      </w:r>
      <w:r>
        <w:rPr>
          <w:rFonts w:ascii="Times New Roman" w:hAnsi="Times New Roman" w:cs="Times New Roman"/>
          <w:sz w:val="24"/>
          <w:szCs w:val="24"/>
        </w:rPr>
        <w:t xml:space="preserve"> (</w:t>
      </w:r>
      <w:r w:rsidRPr="00FF67EB">
        <w:rPr>
          <w:rFonts w:ascii="Times New Roman" w:hAnsi="Times New Roman" w:cs="Times New Roman"/>
          <w:sz w:val="24"/>
          <w:szCs w:val="24"/>
        </w:rPr>
        <w:t>4</w:t>
      </w:r>
      <w:r>
        <w:rPr>
          <w:rFonts w:ascii="Times New Roman" w:hAnsi="Times New Roman" w:cs="Times New Roman"/>
          <w:sz w:val="24"/>
          <w:szCs w:val="24"/>
        </w:rPr>
        <w:t>),</w:t>
      </w:r>
      <w:r w:rsidRPr="00FF67EB">
        <w:rPr>
          <w:rFonts w:ascii="Times New Roman" w:hAnsi="Times New Roman" w:cs="Times New Roman"/>
          <w:sz w:val="24"/>
          <w:szCs w:val="24"/>
        </w:rPr>
        <w:t xml:space="preserve"> 316–339</w:t>
      </w:r>
      <w:r>
        <w:rPr>
          <w:rFonts w:ascii="Times New Roman" w:hAnsi="Times New Roman" w:cs="Times New Roman"/>
          <w:sz w:val="24"/>
          <w:szCs w:val="24"/>
        </w:rPr>
        <w:t xml:space="preserve">.  </w:t>
      </w:r>
    </w:p>
    <w:p w14:paraId="32B891E0" w14:textId="77777777" w:rsidR="00B22BA0" w:rsidRDefault="00B22BA0" w:rsidP="00B22BA0">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Gross, J. J. (1998). The emerging field of emotion regulation: An integrative r</w:t>
      </w:r>
      <w:r w:rsidRPr="0033080F">
        <w:rPr>
          <w:rFonts w:ascii="Times New Roman" w:hAnsi="Times New Roman" w:cs="Times New Roman"/>
          <w:sz w:val="24"/>
          <w:szCs w:val="24"/>
          <w:lang w:val="es-MX"/>
        </w:rPr>
        <w:t>eview</w:t>
      </w:r>
      <w:r>
        <w:rPr>
          <w:rFonts w:ascii="Times New Roman" w:hAnsi="Times New Roman" w:cs="Times New Roman"/>
          <w:sz w:val="24"/>
          <w:szCs w:val="24"/>
          <w:lang w:val="es-MX"/>
        </w:rPr>
        <w:t xml:space="preserve">. </w:t>
      </w:r>
      <w:r w:rsidRPr="0033080F">
        <w:rPr>
          <w:rFonts w:ascii="Times New Roman" w:hAnsi="Times New Roman" w:cs="Times New Roman"/>
          <w:i/>
          <w:sz w:val="24"/>
          <w:szCs w:val="24"/>
          <w:lang w:val="es-MX"/>
        </w:rPr>
        <w:t xml:space="preserve">Review of General Psychology 2 (3), </w:t>
      </w:r>
      <w:r w:rsidRPr="0033080F">
        <w:rPr>
          <w:rFonts w:ascii="Times New Roman" w:hAnsi="Times New Roman" w:cs="Times New Roman"/>
          <w:sz w:val="24"/>
          <w:szCs w:val="24"/>
          <w:lang w:val="es-MX"/>
        </w:rPr>
        <w:t>271-299</w:t>
      </w:r>
      <w:r>
        <w:rPr>
          <w:rFonts w:ascii="Times New Roman" w:hAnsi="Times New Roman" w:cs="Times New Roman"/>
          <w:sz w:val="24"/>
          <w:szCs w:val="24"/>
          <w:lang w:val="es-MX"/>
        </w:rPr>
        <w:t>.</w:t>
      </w:r>
    </w:p>
    <w:p w14:paraId="6DC115BD" w14:textId="77777777" w:rsidR="00470F14" w:rsidRDefault="00B22BA0" w:rsidP="00470F14">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Gross, J. J. (1999). Emotion regulation: past, present, f</w:t>
      </w:r>
      <w:r w:rsidRPr="00754888">
        <w:rPr>
          <w:rFonts w:ascii="Times New Roman" w:hAnsi="Times New Roman" w:cs="Times New Roman"/>
          <w:sz w:val="24"/>
          <w:szCs w:val="24"/>
          <w:lang w:val="es-MX"/>
        </w:rPr>
        <w:t>uture</w:t>
      </w:r>
      <w:r>
        <w:rPr>
          <w:rFonts w:ascii="Times New Roman" w:hAnsi="Times New Roman" w:cs="Times New Roman"/>
          <w:sz w:val="24"/>
          <w:szCs w:val="24"/>
          <w:lang w:val="es-MX"/>
        </w:rPr>
        <w:t xml:space="preserve">. </w:t>
      </w:r>
      <w:r w:rsidRPr="00754888">
        <w:rPr>
          <w:rFonts w:ascii="Times New Roman" w:hAnsi="Times New Roman" w:cs="Times New Roman"/>
          <w:i/>
          <w:sz w:val="24"/>
          <w:szCs w:val="24"/>
          <w:lang w:val="es-MX"/>
        </w:rPr>
        <w:t>Cognition and Emotion, 13 (5),</w:t>
      </w:r>
      <w:r>
        <w:rPr>
          <w:rFonts w:ascii="Times New Roman" w:hAnsi="Times New Roman" w:cs="Times New Roman"/>
          <w:sz w:val="24"/>
          <w:szCs w:val="24"/>
          <w:lang w:val="es-MX"/>
        </w:rPr>
        <w:t xml:space="preserve"> 551-</w:t>
      </w:r>
      <w:r w:rsidRPr="00754888">
        <w:rPr>
          <w:rFonts w:ascii="Times New Roman" w:hAnsi="Times New Roman" w:cs="Times New Roman"/>
          <w:sz w:val="24"/>
          <w:szCs w:val="24"/>
          <w:lang w:val="es-MX"/>
        </w:rPr>
        <w:t>573</w:t>
      </w:r>
      <w:r>
        <w:rPr>
          <w:rFonts w:ascii="Times New Roman" w:hAnsi="Times New Roman" w:cs="Times New Roman"/>
          <w:sz w:val="24"/>
          <w:szCs w:val="24"/>
          <w:lang w:val="es-MX"/>
        </w:rPr>
        <w:t>.</w:t>
      </w:r>
    </w:p>
    <w:p w14:paraId="236BF76C" w14:textId="77777777" w:rsidR="00470F14" w:rsidRDefault="00470F14" w:rsidP="00470F14">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Izard, C. E. (1991). </w:t>
      </w:r>
      <w:r w:rsidRPr="00ED1AF8">
        <w:rPr>
          <w:rFonts w:ascii="Times New Roman" w:hAnsi="Times New Roman" w:cs="Times New Roman"/>
          <w:i/>
          <w:sz w:val="24"/>
          <w:szCs w:val="24"/>
          <w:lang w:val="es-MX"/>
        </w:rPr>
        <w:t>The psychology of emotions</w:t>
      </w:r>
      <w:r>
        <w:rPr>
          <w:rFonts w:ascii="Times New Roman" w:hAnsi="Times New Roman" w:cs="Times New Roman"/>
          <w:sz w:val="24"/>
          <w:szCs w:val="24"/>
          <w:lang w:val="es-MX"/>
        </w:rPr>
        <w:t>. New York: Plenum Press.</w:t>
      </w:r>
    </w:p>
    <w:p w14:paraId="7FFFC0EC" w14:textId="77777777" w:rsidR="00470F14" w:rsidRDefault="00470F14" w:rsidP="00470F14">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Izard, C. E. (2010). The many meanings/aspects of emotion: Definitions, functions, activation, and r</w:t>
      </w:r>
      <w:r w:rsidRPr="004821E6">
        <w:rPr>
          <w:rFonts w:ascii="Times New Roman" w:hAnsi="Times New Roman" w:cs="Times New Roman"/>
          <w:sz w:val="24"/>
          <w:szCs w:val="24"/>
          <w:lang w:val="es-MX"/>
        </w:rPr>
        <w:t>egulation</w:t>
      </w:r>
      <w:r>
        <w:rPr>
          <w:rFonts w:ascii="Times New Roman" w:hAnsi="Times New Roman" w:cs="Times New Roman"/>
          <w:sz w:val="24"/>
          <w:szCs w:val="24"/>
          <w:lang w:val="es-MX"/>
        </w:rPr>
        <w:t xml:space="preserve">. </w:t>
      </w:r>
      <w:r w:rsidRPr="003F1EC9">
        <w:rPr>
          <w:rFonts w:ascii="Times New Roman" w:hAnsi="Times New Roman" w:cs="Times New Roman"/>
          <w:i/>
          <w:sz w:val="24"/>
          <w:szCs w:val="24"/>
          <w:lang w:val="es-MX"/>
        </w:rPr>
        <w:t xml:space="preserve">Emotion Review 2 </w:t>
      </w:r>
      <w:r>
        <w:rPr>
          <w:rFonts w:ascii="Times New Roman" w:hAnsi="Times New Roman" w:cs="Times New Roman"/>
          <w:i/>
          <w:sz w:val="24"/>
          <w:szCs w:val="24"/>
          <w:lang w:val="es-MX"/>
        </w:rPr>
        <w:t>(</w:t>
      </w:r>
      <w:r w:rsidRPr="003F1EC9">
        <w:rPr>
          <w:rFonts w:ascii="Times New Roman" w:hAnsi="Times New Roman" w:cs="Times New Roman"/>
          <w:i/>
          <w:sz w:val="24"/>
          <w:szCs w:val="24"/>
          <w:lang w:val="es-MX"/>
        </w:rPr>
        <w:t>4</w:t>
      </w:r>
      <w:r>
        <w:rPr>
          <w:rFonts w:ascii="Times New Roman" w:hAnsi="Times New Roman" w:cs="Times New Roman"/>
          <w:i/>
          <w:sz w:val="24"/>
          <w:szCs w:val="24"/>
          <w:lang w:val="es-MX"/>
        </w:rPr>
        <w:t>),</w:t>
      </w:r>
      <w:r>
        <w:rPr>
          <w:rFonts w:ascii="Times New Roman" w:hAnsi="Times New Roman" w:cs="Times New Roman"/>
          <w:sz w:val="24"/>
          <w:szCs w:val="24"/>
          <w:lang w:val="es-MX"/>
        </w:rPr>
        <w:t xml:space="preserve"> </w:t>
      </w:r>
      <w:r w:rsidRPr="003F1EC9">
        <w:rPr>
          <w:rFonts w:ascii="Times New Roman" w:hAnsi="Times New Roman" w:cs="Times New Roman"/>
          <w:sz w:val="24"/>
          <w:szCs w:val="24"/>
          <w:lang w:val="es-MX"/>
        </w:rPr>
        <w:t>363–370</w:t>
      </w:r>
      <w:r>
        <w:rPr>
          <w:rFonts w:ascii="Times New Roman" w:hAnsi="Times New Roman" w:cs="Times New Roman"/>
          <w:sz w:val="24"/>
          <w:szCs w:val="24"/>
          <w:lang w:val="es-MX"/>
        </w:rPr>
        <w:t>.</w:t>
      </w:r>
    </w:p>
    <w:p w14:paraId="11992402" w14:textId="77777777" w:rsidR="00470F14" w:rsidRDefault="00470F14" w:rsidP="00470F14">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León, O. </w:t>
      </w:r>
      <w:r w:rsidRPr="00E74DB9">
        <w:rPr>
          <w:rFonts w:ascii="Times New Roman" w:hAnsi="Times New Roman" w:cs="Times New Roman"/>
          <w:sz w:val="24"/>
          <w:szCs w:val="24"/>
          <w:lang w:val="es-MX"/>
        </w:rPr>
        <w:t>&amp;</w:t>
      </w:r>
      <w:r>
        <w:rPr>
          <w:rFonts w:ascii="Times New Roman" w:hAnsi="Times New Roman" w:cs="Times New Roman"/>
          <w:sz w:val="24"/>
          <w:szCs w:val="24"/>
          <w:lang w:val="es-MX"/>
        </w:rPr>
        <w:t xml:space="preserve"> Montero, I. (2004). </w:t>
      </w:r>
      <w:r w:rsidRPr="00125DB4">
        <w:rPr>
          <w:rFonts w:ascii="Times New Roman" w:hAnsi="Times New Roman" w:cs="Times New Roman"/>
          <w:i/>
          <w:sz w:val="24"/>
          <w:szCs w:val="24"/>
          <w:lang w:val="es-MX"/>
        </w:rPr>
        <w:t>Métodos de investigación en psicología y educación</w:t>
      </w:r>
      <w:r>
        <w:rPr>
          <w:rFonts w:ascii="Times New Roman" w:hAnsi="Times New Roman" w:cs="Times New Roman"/>
          <w:sz w:val="24"/>
          <w:szCs w:val="24"/>
          <w:lang w:val="es-MX"/>
        </w:rPr>
        <w:t xml:space="preserve">. Madrid: Mc Graw Hill. </w:t>
      </w:r>
    </w:p>
    <w:p w14:paraId="3B072762" w14:textId="77777777" w:rsidR="00470F14" w:rsidRDefault="00470F14" w:rsidP="00470F14">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Maroney, T. A. </w:t>
      </w:r>
      <w:r w:rsidRPr="006805FD">
        <w:rPr>
          <w:rFonts w:ascii="Times New Roman" w:hAnsi="Times New Roman" w:cs="Times New Roman"/>
          <w:sz w:val="24"/>
          <w:szCs w:val="24"/>
          <w:lang w:val="es-MX"/>
        </w:rPr>
        <w:t>&amp;</w:t>
      </w:r>
      <w:r>
        <w:rPr>
          <w:rFonts w:ascii="Times New Roman" w:hAnsi="Times New Roman" w:cs="Times New Roman"/>
          <w:sz w:val="24"/>
          <w:szCs w:val="24"/>
          <w:lang w:val="es-MX"/>
        </w:rPr>
        <w:t xml:space="preserve"> Gross, J. J. (2013). The ideal of the dispassionate judge: An emotion regulation p</w:t>
      </w:r>
      <w:r w:rsidRPr="000B2815">
        <w:rPr>
          <w:rFonts w:ascii="Times New Roman" w:hAnsi="Times New Roman" w:cs="Times New Roman"/>
          <w:sz w:val="24"/>
          <w:szCs w:val="24"/>
          <w:lang w:val="es-MX"/>
        </w:rPr>
        <w:t>erspective</w:t>
      </w:r>
      <w:r>
        <w:rPr>
          <w:rFonts w:ascii="Times New Roman" w:hAnsi="Times New Roman" w:cs="Times New Roman"/>
          <w:sz w:val="24"/>
          <w:szCs w:val="24"/>
          <w:lang w:val="es-MX"/>
        </w:rPr>
        <w:t xml:space="preserve">. </w:t>
      </w:r>
      <w:r w:rsidRPr="000B2815">
        <w:rPr>
          <w:rFonts w:ascii="Times New Roman" w:hAnsi="Times New Roman" w:cs="Times New Roman"/>
          <w:i/>
          <w:sz w:val="24"/>
          <w:szCs w:val="24"/>
          <w:lang w:val="es-MX"/>
        </w:rPr>
        <w:t>Emotion Review</w:t>
      </w:r>
      <w:r>
        <w:rPr>
          <w:rFonts w:ascii="Times New Roman" w:hAnsi="Times New Roman" w:cs="Times New Roman"/>
          <w:sz w:val="24"/>
          <w:szCs w:val="24"/>
          <w:lang w:val="es-MX"/>
        </w:rPr>
        <w:t>, 1-10.</w:t>
      </w:r>
    </w:p>
    <w:p w14:paraId="1C7EBF75" w14:textId="77777777" w:rsidR="00470F14" w:rsidRDefault="00470F14" w:rsidP="00470F14">
      <w:pPr>
        <w:spacing w:after="0" w:line="480" w:lineRule="auto"/>
        <w:ind w:left="709" w:hanging="709"/>
        <w:jc w:val="both"/>
        <w:rPr>
          <w:rFonts w:ascii="Times New Roman" w:hAnsi="Times New Roman" w:cs="Times New Roman"/>
          <w:sz w:val="24"/>
          <w:szCs w:val="24"/>
          <w:lang w:val="es-MX"/>
        </w:rPr>
      </w:pPr>
      <w:r w:rsidRPr="00E74DB9">
        <w:rPr>
          <w:rFonts w:ascii="Times New Roman" w:hAnsi="Times New Roman" w:cs="Times New Roman"/>
          <w:sz w:val="24"/>
          <w:szCs w:val="24"/>
          <w:lang w:val="es-MX"/>
        </w:rPr>
        <w:lastRenderedPageBreak/>
        <w:t xml:space="preserve">Martin, L. &amp; Clore, G. (2001). </w:t>
      </w:r>
      <w:r w:rsidRPr="00E74DB9">
        <w:rPr>
          <w:rFonts w:ascii="Times New Roman" w:hAnsi="Times New Roman" w:cs="Times New Roman"/>
          <w:i/>
          <w:sz w:val="24"/>
          <w:szCs w:val="24"/>
          <w:lang w:val="es-MX"/>
        </w:rPr>
        <w:t>Theories of mood and cognition</w:t>
      </w:r>
      <w:r w:rsidRPr="00E74DB9">
        <w:rPr>
          <w:rFonts w:ascii="Times New Roman" w:hAnsi="Times New Roman" w:cs="Times New Roman"/>
          <w:sz w:val="24"/>
          <w:szCs w:val="24"/>
          <w:lang w:val="es-MX"/>
        </w:rPr>
        <w:t xml:space="preserve">. New Jersey: Lawrence Erlbaum Associates. </w:t>
      </w:r>
    </w:p>
    <w:p w14:paraId="4583B1B6" w14:textId="77777777" w:rsidR="00470F14" w:rsidRDefault="00470F14" w:rsidP="00470F14">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Mayer, J. D. (2001). Emotion, intelligence, and emotional intelligence. En </w:t>
      </w:r>
      <w:r w:rsidRPr="00E74DB9">
        <w:rPr>
          <w:rFonts w:ascii="Times New Roman" w:hAnsi="Times New Roman" w:cs="Times New Roman"/>
          <w:sz w:val="24"/>
          <w:szCs w:val="24"/>
          <w:lang w:val="es-MX"/>
        </w:rPr>
        <w:t xml:space="preserve">Forgas, J. P.. </w:t>
      </w:r>
      <w:r w:rsidRPr="008620AD">
        <w:rPr>
          <w:rFonts w:ascii="Times New Roman" w:hAnsi="Times New Roman" w:cs="Times New Roman"/>
          <w:i/>
          <w:sz w:val="24"/>
          <w:szCs w:val="24"/>
          <w:lang w:val="es-MX"/>
        </w:rPr>
        <w:t>Handbook of affect and social cognition</w:t>
      </w:r>
      <w:r>
        <w:rPr>
          <w:rFonts w:ascii="Times New Roman" w:hAnsi="Times New Roman" w:cs="Times New Roman"/>
          <w:i/>
          <w:sz w:val="24"/>
          <w:szCs w:val="24"/>
          <w:lang w:val="es-MX"/>
        </w:rPr>
        <w:t xml:space="preserve"> </w:t>
      </w:r>
      <w:r>
        <w:rPr>
          <w:rFonts w:ascii="Times New Roman" w:hAnsi="Times New Roman" w:cs="Times New Roman"/>
          <w:sz w:val="24"/>
          <w:szCs w:val="24"/>
          <w:lang w:val="es-MX"/>
        </w:rPr>
        <w:t>(pp.410-428)</w:t>
      </w:r>
      <w:r w:rsidRPr="00E74DB9">
        <w:rPr>
          <w:rFonts w:ascii="Times New Roman" w:hAnsi="Times New Roman" w:cs="Times New Roman"/>
          <w:sz w:val="24"/>
          <w:szCs w:val="24"/>
          <w:lang w:val="es-MX"/>
        </w:rPr>
        <w:t xml:space="preserve">. New York: Psychology Press. </w:t>
      </w:r>
    </w:p>
    <w:p w14:paraId="68457486" w14:textId="77777777" w:rsidR="00470F14" w:rsidRDefault="00470F14" w:rsidP="00470F14">
      <w:pPr>
        <w:spacing w:after="0" w:line="480" w:lineRule="auto"/>
        <w:ind w:left="709" w:hanging="709"/>
        <w:jc w:val="both"/>
        <w:rPr>
          <w:rFonts w:ascii="Times New Roman" w:hAnsi="Times New Roman" w:cs="Times New Roman"/>
          <w:sz w:val="24"/>
          <w:szCs w:val="24"/>
          <w:lang w:val="es-MX"/>
        </w:rPr>
      </w:pPr>
      <w:r w:rsidRPr="00843FFA">
        <w:rPr>
          <w:rFonts w:ascii="Times New Roman" w:hAnsi="Times New Roman" w:cs="Times New Roman"/>
          <w:sz w:val="24"/>
          <w:szCs w:val="24"/>
          <w:lang w:val="es-MX"/>
        </w:rPr>
        <w:t>Montero, I.</w:t>
      </w:r>
      <w:r>
        <w:rPr>
          <w:rFonts w:ascii="Times New Roman" w:hAnsi="Times New Roman" w:cs="Times New Roman"/>
          <w:sz w:val="24"/>
          <w:szCs w:val="24"/>
          <w:lang w:val="es-MX"/>
        </w:rPr>
        <w:t xml:space="preserve"> </w:t>
      </w:r>
      <w:r w:rsidRPr="00E74DB9">
        <w:rPr>
          <w:rFonts w:ascii="Times New Roman" w:hAnsi="Times New Roman" w:cs="Times New Roman"/>
          <w:sz w:val="24"/>
          <w:szCs w:val="24"/>
          <w:lang w:val="es-MX"/>
        </w:rPr>
        <w:t>&amp;</w:t>
      </w:r>
      <w:r>
        <w:rPr>
          <w:rFonts w:ascii="Times New Roman" w:hAnsi="Times New Roman" w:cs="Times New Roman"/>
          <w:sz w:val="24"/>
          <w:szCs w:val="24"/>
          <w:lang w:val="es-MX"/>
        </w:rPr>
        <w:t xml:space="preserve"> León, O.</w:t>
      </w:r>
      <w:r w:rsidRPr="00843FFA">
        <w:rPr>
          <w:rFonts w:ascii="Times New Roman" w:hAnsi="Times New Roman" w:cs="Times New Roman"/>
          <w:sz w:val="24"/>
          <w:szCs w:val="24"/>
          <w:lang w:val="es-MX"/>
        </w:rPr>
        <w:t xml:space="preserve"> (2007). A guide for naming research studies in psychology. </w:t>
      </w:r>
      <w:r w:rsidRPr="00843FFA">
        <w:rPr>
          <w:rFonts w:ascii="Times New Roman" w:hAnsi="Times New Roman" w:cs="Times New Roman"/>
          <w:i/>
          <w:sz w:val="24"/>
          <w:szCs w:val="24"/>
          <w:lang w:val="es-MX"/>
        </w:rPr>
        <w:t>International Journal of Clinical and Health Psychology, 7 (3),</w:t>
      </w:r>
      <w:r w:rsidRPr="00843FFA">
        <w:rPr>
          <w:rFonts w:ascii="Times New Roman" w:hAnsi="Times New Roman" w:cs="Times New Roman"/>
          <w:sz w:val="24"/>
          <w:szCs w:val="24"/>
          <w:lang w:val="es-MX"/>
        </w:rPr>
        <w:t xml:space="preserve"> 847-862.</w:t>
      </w:r>
    </w:p>
    <w:p w14:paraId="4B94179D" w14:textId="77777777" w:rsidR="00470F14" w:rsidRDefault="00470F14" w:rsidP="00470F14">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Naqvi, N.; Shiv, B. </w:t>
      </w:r>
      <w:r w:rsidRPr="00E74DB9">
        <w:rPr>
          <w:rFonts w:ascii="Times New Roman" w:hAnsi="Times New Roman" w:cs="Times New Roman"/>
          <w:sz w:val="24"/>
          <w:szCs w:val="24"/>
          <w:lang w:val="es-MX"/>
        </w:rPr>
        <w:t>&amp;</w:t>
      </w:r>
      <w:r>
        <w:rPr>
          <w:rFonts w:ascii="Times New Roman" w:hAnsi="Times New Roman" w:cs="Times New Roman"/>
          <w:sz w:val="24"/>
          <w:szCs w:val="24"/>
          <w:lang w:val="es-MX"/>
        </w:rPr>
        <w:t xml:space="preserve"> Bechara, A. (2006). The role of emotion in decision m</w:t>
      </w:r>
      <w:r w:rsidRPr="0097362F">
        <w:rPr>
          <w:rFonts w:ascii="Times New Roman" w:hAnsi="Times New Roman" w:cs="Times New Roman"/>
          <w:sz w:val="24"/>
          <w:szCs w:val="24"/>
          <w:lang w:val="es-MX"/>
        </w:rPr>
        <w:t>aking</w:t>
      </w:r>
      <w:r>
        <w:rPr>
          <w:rFonts w:ascii="Times New Roman" w:hAnsi="Times New Roman" w:cs="Times New Roman"/>
          <w:sz w:val="24"/>
          <w:szCs w:val="24"/>
          <w:lang w:val="es-MX"/>
        </w:rPr>
        <w:t>. A cognitive neuroscience p</w:t>
      </w:r>
      <w:r w:rsidRPr="0097362F">
        <w:rPr>
          <w:rFonts w:ascii="Times New Roman" w:hAnsi="Times New Roman" w:cs="Times New Roman"/>
          <w:sz w:val="24"/>
          <w:szCs w:val="24"/>
          <w:lang w:val="es-MX"/>
        </w:rPr>
        <w:t>erspective</w:t>
      </w:r>
      <w:r>
        <w:rPr>
          <w:rFonts w:ascii="Times New Roman" w:hAnsi="Times New Roman" w:cs="Times New Roman"/>
          <w:sz w:val="24"/>
          <w:szCs w:val="24"/>
          <w:lang w:val="es-MX"/>
        </w:rPr>
        <w:t xml:space="preserve">. </w:t>
      </w:r>
      <w:r w:rsidRPr="0097362F">
        <w:rPr>
          <w:rFonts w:ascii="Times New Roman" w:hAnsi="Times New Roman" w:cs="Times New Roman"/>
          <w:i/>
          <w:sz w:val="24"/>
          <w:szCs w:val="24"/>
          <w:lang w:val="es-MX"/>
        </w:rPr>
        <w:t>Current Directions in Psychological Science, 15  (5),</w:t>
      </w:r>
      <w:r>
        <w:rPr>
          <w:rFonts w:ascii="Times New Roman" w:hAnsi="Times New Roman" w:cs="Times New Roman"/>
          <w:sz w:val="24"/>
          <w:szCs w:val="24"/>
          <w:lang w:val="es-MX"/>
        </w:rPr>
        <w:t xml:space="preserve"> </w:t>
      </w:r>
      <w:r w:rsidRPr="0097362F">
        <w:rPr>
          <w:rFonts w:ascii="Times New Roman" w:hAnsi="Times New Roman" w:cs="Times New Roman"/>
          <w:sz w:val="24"/>
          <w:szCs w:val="24"/>
          <w:lang w:val="es-MX"/>
        </w:rPr>
        <w:t>260-264</w:t>
      </w:r>
      <w:r>
        <w:rPr>
          <w:rFonts w:ascii="Times New Roman" w:hAnsi="Times New Roman" w:cs="Times New Roman"/>
          <w:sz w:val="24"/>
          <w:szCs w:val="24"/>
          <w:lang w:val="es-MX"/>
        </w:rPr>
        <w:t>.</w:t>
      </w:r>
    </w:p>
    <w:p w14:paraId="0B5AC133" w14:textId="77777777" w:rsidR="00086651" w:rsidRDefault="00086651" w:rsidP="007E0E48">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Rolls, E. T. </w:t>
      </w:r>
      <w:r w:rsidR="002C6CE6">
        <w:rPr>
          <w:rFonts w:ascii="Times New Roman" w:hAnsi="Times New Roman" w:cs="Times New Roman"/>
          <w:sz w:val="24"/>
          <w:szCs w:val="24"/>
          <w:lang w:val="es-MX"/>
        </w:rPr>
        <w:t xml:space="preserve">(2014). </w:t>
      </w:r>
      <w:r w:rsidRPr="00086651">
        <w:rPr>
          <w:rFonts w:ascii="Times New Roman" w:hAnsi="Times New Roman" w:cs="Times New Roman"/>
          <w:sz w:val="24"/>
          <w:szCs w:val="24"/>
          <w:lang w:val="es-MX"/>
        </w:rPr>
        <w:t>Emotion and</w:t>
      </w:r>
      <w:r>
        <w:rPr>
          <w:rFonts w:ascii="Times New Roman" w:hAnsi="Times New Roman" w:cs="Times New Roman"/>
          <w:sz w:val="24"/>
          <w:szCs w:val="24"/>
          <w:lang w:val="es-MX"/>
        </w:rPr>
        <w:t xml:space="preserve"> decision-making explained: Pré</w:t>
      </w:r>
      <w:r w:rsidRPr="00086651">
        <w:rPr>
          <w:rFonts w:ascii="Times New Roman" w:hAnsi="Times New Roman" w:cs="Times New Roman"/>
          <w:sz w:val="24"/>
          <w:szCs w:val="24"/>
          <w:lang w:val="es-MX"/>
        </w:rPr>
        <w:t>cis</w:t>
      </w:r>
      <w:r>
        <w:rPr>
          <w:rFonts w:ascii="Times New Roman" w:hAnsi="Times New Roman" w:cs="Times New Roman"/>
          <w:sz w:val="24"/>
          <w:szCs w:val="24"/>
          <w:lang w:val="es-MX"/>
        </w:rPr>
        <w:t xml:space="preserve">. </w:t>
      </w:r>
      <w:r w:rsidRPr="00086651">
        <w:rPr>
          <w:rFonts w:ascii="Times New Roman" w:hAnsi="Times New Roman" w:cs="Times New Roman"/>
          <w:i/>
          <w:sz w:val="24"/>
          <w:szCs w:val="24"/>
          <w:lang w:val="es-MX"/>
        </w:rPr>
        <w:t>Cortex</w:t>
      </w:r>
      <w:r>
        <w:rPr>
          <w:rFonts w:ascii="Times New Roman" w:hAnsi="Times New Roman" w:cs="Times New Roman"/>
          <w:sz w:val="24"/>
          <w:szCs w:val="24"/>
          <w:lang w:val="es-MX"/>
        </w:rPr>
        <w:t xml:space="preserve">. </w:t>
      </w:r>
    </w:p>
    <w:p w14:paraId="33B268DE" w14:textId="77777777" w:rsidR="00470F14" w:rsidRDefault="00470F14" w:rsidP="00470F14">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Rusell, J. A. (1980). A circumplex model of a</w:t>
      </w:r>
      <w:r w:rsidRPr="00773465">
        <w:rPr>
          <w:rFonts w:ascii="Times New Roman" w:hAnsi="Times New Roman" w:cs="Times New Roman"/>
          <w:sz w:val="24"/>
          <w:szCs w:val="24"/>
          <w:lang w:val="es-MX"/>
        </w:rPr>
        <w:t>ffect</w:t>
      </w:r>
      <w:r>
        <w:rPr>
          <w:rFonts w:ascii="Times New Roman" w:hAnsi="Times New Roman" w:cs="Times New Roman"/>
          <w:sz w:val="24"/>
          <w:szCs w:val="24"/>
          <w:lang w:val="es-MX"/>
        </w:rPr>
        <w:t xml:space="preserve">. </w:t>
      </w:r>
      <w:r w:rsidRPr="00773465">
        <w:rPr>
          <w:rFonts w:ascii="Times New Roman" w:hAnsi="Times New Roman" w:cs="Times New Roman"/>
          <w:i/>
          <w:sz w:val="24"/>
          <w:szCs w:val="24"/>
          <w:lang w:val="es-MX"/>
        </w:rPr>
        <w:t>Journal of Personality and Social Psychology, 39 (6),</w:t>
      </w:r>
      <w:r w:rsidRPr="00773465">
        <w:rPr>
          <w:rFonts w:ascii="Times New Roman" w:hAnsi="Times New Roman" w:cs="Times New Roman"/>
          <w:sz w:val="24"/>
          <w:szCs w:val="24"/>
          <w:lang w:val="es-MX"/>
        </w:rPr>
        <w:t xml:space="preserve"> 1161-1178</w:t>
      </w:r>
      <w:r>
        <w:rPr>
          <w:rFonts w:ascii="Times New Roman" w:hAnsi="Times New Roman" w:cs="Times New Roman"/>
          <w:sz w:val="24"/>
          <w:szCs w:val="24"/>
          <w:lang w:val="es-MX"/>
        </w:rPr>
        <w:t>.</w:t>
      </w:r>
    </w:p>
    <w:p w14:paraId="5E6DCDFC" w14:textId="77777777" w:rsidR="00470F14" w:rsidRDefault="00470F14" w:rsidP="00470F14">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Rusell, J. A. (2003). Core affect and the psychological c</w:t>
      </w:r>
      <w:r w:rsidRPr="009230C6">
        <w:rPr>
          <w:rFonts w:ascii="Times New Roman" w:hAnsi="Times New Roman" w:cs="Times New Roman"/>
          <w:sz w:val="24"/>
          <w:szCs w:val="24"/>
          <w:lang w:val="es-MX"/>
        </w:rPr>
        <w:t xml:space="preserve">onstruction </w:t>
      </w:r>
      <w:r>
        <w:rPr>
          <w:rFonts w:ascii="Times New Roman" w:hAnsi="Times New Roman" w:cs="Times New Roman"/>
          <w:sz w:val="24"/>
          <w:szCs w:val="24"/>
          <w:lang w:val="es-MX"/>
        </w:rPr>
        <w:t>of e</w:t>
      </w:r>
      <w:r w:rsidRPr="009230C6">
        <w:rPr>
          <w:rFonts w:ascii="Times New Roman" w:hAnsi="Times New Roman" w:cs="Times New Roman"/>
          <w:sz w:val="24"/>
          <w:szCs w:val="24"/>
          <w:lang w:val="es-MX"/>
        </w:rPr>
        <w:t>motion</w:t>
      </w:r>
      <w:r>
        <w:rPr>
          <w:rFonts w:ascii="Times New Roman" w:hAnsi="Times New Roman" w:cs="Times New Roman"/>
          <w:sz w:val="24"/>
          <w:szCs w:val="24"/>
          <w:lang w:val="es-MX"/>
        </w:rPr>
        <w:t xml:space="preserve">. </w:t>
      </w:r>
      <w:r w:rsidRPr="009230C6">
        <w:rPr>
          <w:rFonts w:ascii="Times New Roman" w:hAnsi="Times New Roman" w:cs="Times New Roman"/>
          <w:i/>
          <w:sz w:val="24"/>
          <w:szCs w:val="24"/>
          <w:lang w:val="es-MX"/>
        </w:rPr>
        <w:t>Psychological Review, 110 (1),</w:t>
      </w:r>
      <w:r w:rsidRPr="009230C6">
        <w:rPr>
          <w:rFonts w:ascii="Times New Roman" w:hAnsi="Times New Roman" w:cs="Times New Roman"/>
          <w:sz w:val="24"/>
          <w:szCs w:val="24"/>
          <w:lang w:val="es-MX"/>
        </w:rPr>
        <w:t xml:space="preserve"> 145–172</w:t>
      </w:r>
      <w:r>
        <w:rPr>
          <w:rFonts w:ascii="Times New Roman" w:hAnsi="Times New Roman" w:cs="Times New Roman"/>
          <w:sz w:val="24"/>
          <w:szCs w:val="24"/>
          <w:lang w:val="es-MX"/>
        </w:rPr>
        <w:t>.</w:t>
      </w:r>
    </w:p>
    <w:p w14:paraId="3584255F" w14:textId="77777777" w:rsidR="00470F14" w:rsidRDefault="00470F14" w:rsidP="00470F14">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Rusell, J. A. (2009). </w:t>
      </w:r>
      <w:r w:rsidRPr="00082319">
        <w:rPr>
          <w:rFonts w:ascii="Times New Roman" w:hAnsi="Times New Roman" w:cs="Times New Roman"/>
          <w:sz w:val="24"/>
          <w:szCs w:val="24"/>
          <w:lang w:val="es-MX"/>
        </w:rPr>
        <w:t>Emotion, core affect, and psychological construction</w:t>
      </w:r>
      <w:r>
        <w:rPr>
          <w:rFonts w:ascii="Times New Roman" w:hAnsi="Times New Roman" w:cs="Times New Roman"/>
          <w:sz w:val="24"/>
          <w:szCs w:val="24"/>
          <w:lang w:val="es-MX"/>
        </w:rPr>
        <w:t xml:space="preserve">. </w:t>
      </w:r>
      <w:r w:rsidRPr="00082319">
        <w:rPr>
          <w:rFonts w:ascii="Times New Roman" w:hAnsi="Times New Roman" w:cs="Times New Roman"/>
          <w:i/>
          <w:sz w:val="24"/>
          <w:szCs w:val="24"/>
          <w:lang w:val="es-MX"/>
        </w:rPr>
        <w:t>Cognition and Emotion, 23 (7),</w:t>
      </w:r>
      <w:r>
        <w:rPr>
          <w:rFonts w:ascii="Times New Roman" w:hAnsi="Times New Roman" w:cs="Times New Roman"/>
          <w:sz w:val="24"/>
          <w:szCs w:val="24"/>
          <w:lang w:val="es-MX"/>
        </w:rPr>
        <w:t xml:space="preserve"> 1259-</w:t>
      </w:r>
      <w:r w:rsidRPr="00082319">
        <w:rPr>
          <w:rFonts w:ascii="Times New Roman" w:hAnsi="Times New Roman" w:cs="Times New Roman"/>
          <w:sz w:val="24"/>
          <w:szCs w:val="24"/>
          <w:lang w:val="es-MX"/>
        </w:rPr>
        <w:t>1283</w:t>
      </w:r>
      <w:r>
        <w:rPr>
          <w:rFonts w:ascii="Times New Roman" w:hAnsi="Times New Roman" w:cs="Times New Roman"/>
          <w:sz w:val="24"/>
          <w:szCs w:val="24"/>
          <w:lang w:val="es-MX"/>
        </w:rPr>
        <w:t>.</w:t>
      </w:r>
    </w:p>
    <w:p w14:paraId="299A8BC6" w14:textId="77777777" w:rsidR="00C81FCF" w:rsidRDefault="00C81FCF" w:rsidP="008620AD">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Schwarz, N. (2001). Feelings as information: Implications for affective influences on information processing. En </w:t>
      </w:r>
      <w:r w:rsidRPr="00E74DB9">
        <w:rPr>
          <w:rFonts w:ascii="Times New Roman" w:hAnsi="Times New Roman" w:cs="Times New Roman"/>
          <w:sz w:val="24"/>
          <w:szCs w:val="24"/>
          <w:lang w:val="es-MX"/>
        </w:rPr>
        <w:t>Martin, L. &amp;</w:t>
      </w:r>
      <w:r w:rsidR="003556D7">
        <w:rPr>
          <w:rFonts w:ascii="Times New Roman" w:hAnsi="Times New Roman" w:cs="Times New Roman"/>
          <w:sz w:val="24"/>
          <w:szCs w:val="24"/>
          <w:lang w:val="es-MX"/>
        </w:rPr>
        <w:t xml:space="preserve"> Clore, G</w:t>
      </w:r>
      <w:r w:rsidRPr="00E74DB9">
        <w:rPr>
          <w:rFonts w:ascii="Times New Roman" w:hAnsi="Times New Roman" w:cs="Times New Roman"/>
          <w:sz w:val="24"/>
          <w:szCs w:val="24"/>
          <w:lang w:val="es-MX"/>
        </w:rPr>
        <w:t xml:space="preserve">. </w:t>
      </w:r>
      <w:r w:rsidRPr="00E74DB9">
        <w:rPr>
          <w:rFonts w:ascii="Times New Roman" w:hAnsi="Times New Roman" w:cs="Times New Roman"/>
          <w:i/>
          <w:sz w:val="24"/>
          <w:szCs w:val="24"/>
          <w:lang w:val="es-MX"/>
        </w:rPr>
        <w:t>Theories of mood and cognition</w:t>
      </w:r>
      <w:r w:rsidR="003556D7">
        <w:rPr>
          <w:rFonts w:ascii="Times New Roman" w:hAnsi="Times New Roman" w:cs="Times New Roman"/>
          <w:i/>
          <w:sz w:val="24"/>
          <w:szCs w:val="24"/>
          <w:lang w:val="es-MX"/>
        </w:rPr>
        <w:t xml:space="preserve"> </w:t>
      </w:r>
      <w:r w:rsidR="003556D7">
        <w:rPr>
          <w:rFonts w:ascii="Times New Roman" w:hAnsi="Times New Roman" w:cs="Times New Roman"/>
          <w:sz w:val="24"/>
          <w:szCs w:val="24"/>
          <w:lang w:val="es-MX"/>
        </w:rPr>
        <w:t>(pp. 159-177</w:t>
      </w:r>
      <w:r w:rsidR="003556D7" w:rsidRPr="00E74DB9">
        <w:rPr>
          <w:rFonts w:ascii="Times New Roman" w:hAnsi="Times New Roman" w:cs="Times New Roman"/>
          <w:sz w:val="24"/>
          <w:szCs w:val="24"/>
          <w:lang w:val="es-MX"/>
        </w:rPr>
        <w:t>)</w:t>
      </w:r>
      <w:r w:rsidRPr="00E74DB9">
        <w:rPr>
          <w:rFonts w:ascii="Times New Roman" w:hAnsi="Times New Roman" w:cs="Times New Roman"/>
          <w:sz w:val="24"/>
          <w:szCs w:val="24"/>
          <w:lang w:val="es-MX"/>
        </w:rPr>
        <w:t xml:space="preserve">. New Jersey: Lawrence Erlbaum Associates. </w:t>
      </w:r>
    </w:p>
    <w:p w14:paraId="28F0F1BD" w14:textId="77777777" w:rsidR="00FC6202" w:rsidRDefault="00FC6202" w:rsidP="008620AD">
      <w:pPr>
        <w:spacing w:after="0" w:line="480" w:lineRule="auto"/>
        <w:ind w:left="709" w:hanging="709"/>
        <w:jc w:val="both"/>
        <w:rPr>
          <w:rFonts w:ascii="Times New Roman" w:hAnsi="Times New Roman" w:cs="Times New Roman"/>
          <w:sz w:val="24"/>
          <w:szCs w:val="24"/>
          <w:lang w:val="es-MX"/>
        </w:rPr>
      </w:pPr>
      <w:r w:rsidRPr="00E74DB9">
        <w:rPr>
          <w:rFonts w:ascii="Times New Roman" w:hAnsi="Times New Roman" w:cs="Times New Roman"/>
          <w:sz w:val="24"/>
          <w:szCs w:val="24"/>
          <w:lang w:val="es-MX"/>
        </w:rPr>
        <w:t xml:space="preserve">Solomon, R. C. (2003). </w:t>
      </w:r>
      <w:r w:rsidRPr="00E74DB9">
        <w:rPr>
          <w:rFonts w:ascii="Times New Roman" w:hAnsi="Times New Roman" w:cs="Times New Roman"/>
          <w:i/>
          <w:sz w:val="24"/>
          <w:szCs w:val="24"/>
          <w:lang w:val="es-MX"/>
        </w:rPr>
        <w:t>What is an emotion? Classic and contemporary readings</w:t>
      </w:r>
      <w:r w:rsidRPr="00E74DB9">
        <w:rPr>
          <w:rFonts w:ascii="Times New Roman" w:hAnsi="Times New Roman" w:cs="Times New Roman"/>
          <w:sz w:val="24"/>
          <w:szCs w:val="24"/>
          <w:lang w:val="es-MX"/>
        </w:rPr>
        <w:t xml:space="preserve">. New York: Oxford University Press. </w:t>
      </w:r>
    </w:p>
    <w:p w14:paraId="3E76AC16" w14:textId="77777777" w:rsidR="00EB01A4" w:rsidRDefault="00EB01A4" w:rsidP="00EB01A4">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Solomon, R. C. </w:t>
      </w:r>
      <w:r w:rsidRPr="00E74DB9">
        <w:rPr>
          <w:rFonts w:ascii="Times New Roman" w:hAnsi="Times New Roman" w:cs="Times New Roman"/>
          <w:sz w:val="24"/>
          <w:szCs w:val="24"/>
          <w:lang w:val="es-MX"/>
        </w:rPr>
        <w:t>&amp;</w:t>
      </w:r>
      <w:r>
        <w:rPr>
          <w:rFonts w:ascii="Times New Roman" w:hAnsi="Times New Roman" w:cs="Times New Roman"/>
          <w:sz w:val="24"/>
          <w:szCs w:val="24"/>
          <w:lang w:val="es-MX"/>
        </w:rPr>
        <w:t xml:space="preserve"> Higgins, K. M. (1996). </w:t>
      </w:r>
      <w:r w:rsidRPr="00EB01A4">
        <w:rPr>
          <w:rFonts w:ascii="Times New Roman" w:hAnsi="Times New Roman" w:cs="Times New Roman"/>
          <w:i/>
          <w:sz w:val="24"/>
          <w:szCs w:val="24"/>
          <w:lang w:val="es-MX"/>
        </w:rPr>
        <w:t>A short history of philosophy</w:t>
      </w:r>
      <w:r>
        <w:rPr>
          <w:rFonts w:ascii="Times New Roman" w:hAnsi="Times New Roman" w:cs="Times New Roman"/>
          <w:sz w:val="24"/>
          <w:szCs w:val="24"/>
          <w:lang w:val="es-MX"/>
        </w:rPr>
        <w:t>.</w:t>
      </w:r>
      <w:r w:rsidRPr="00EB01A4">
        <w:rPr>
          <w:rFonts w:ascii="Times New Roman" w:hAnsi="Times New Roman" w:cs="Times New Roman"/>
          <w:sz w:val="24"/>
          <w:szCs w:val="24"/>
          <w:lang w:val="es-MX"/>
        </w:rPr>
        <w:t xml:space="preserve"> </w:t>
      </w:r>
      <w:r w:rsidRPr="00E74DB9">
        <w:rPr>
          <w:rFonts w:ascii="Times New Roman" w:hAnsi="Times New Roman" w:cs="Times New Roman"/>
          <w:sz w:val="24"/>
          <w:szCs w:val="24"/>
          <w:lang w:val="es-MX"/>
        </w:rPr>
        <w:t xml:space="preserve">New York: Oxford University Press. </w:t>
      </w:r>
    </w:p>
    <w:p w14:paraId="69B4AC52" w14:textId="77777777" w:rsidR="00EB01A4" w:rsidRPr="00E74DB9" w:rsidRDefault="00EB01A4" w:rsidP="00EB01A4">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Spinoza, B. (2011). </w:t>
      </w:r>
      <w:r w:rsidRPr="00EB01A4">
        <w:rPr>
          <w:rFonts w:ascii="Times New Roman" w:hAnsi="Times New Roman" w:cs="Times New Roman"/>
          <w:i/>
          <w:sz w:val="24"/>
          <w:szCs w:val="24"/>
          <w:lang w:val="es-MX"/>
        </w:rPr>
        <w:t>Ética</w:t>
      </w:r>
      <w:r>
        <w:rPr>
          <w:rFonts w:ascii="Times New Roman" w:hAnsi="Times New Roman" w:cs="Times New Roman"/>
          <w:sz w:val="24"/>
          <w:szCs w:val="24"/>
          <w:lang w:val="es-MX"/>
        </w:rPr>
        <w:t>. España: Alianza Editorial.</w:t>
      </w:r>
    </w:p>
    <w:p w14:paraId="5343A7F2" w14:textId="77777777" w:rsidR="00601CE4" w:rsidRDefault="00601CE4" w:rsidP="00601CE4">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Scherer, K. R. (2009). Cognitive components of emotion. En </w:t>
      </w:r>
      <w:r w:rsidRPr="005814D9">
        <w:rPr>
          <w:rFonts w:ascii="Times New Roman" w:hAnsi="Times New Roman" w:cs="Times New Roman"/>
          <w:sz w:val="24"/>
          <w:szCs w:val="24"/>
          <w:lang w:val="es-MX"/>
        </w:rPr>
        <w:t xml:space="preserve">Davidson, R. J.; Scherer, K. R &amp; Goldsmith, H. H. </w:t>
      </w:r>
      <w:r>
        <w:rPr>
          <w:rFonts w:ascii="Times New Roman" w:hAnsi="Times New Roman" w:cs="Times New Roman"/>
          <w:sz w:val="24"/>
          <w:szCs w:val="24"/>
          <w:lang w:val="es-MX"/>
        </w:rPr>
        <w:t xml:space="preserve">(pp. 563-596). </w:t>
      </w:r>
      <w:r w:rsidRPr="005814D9">
        <w:rPr>
          <w:rFonts w:ascii="Times New Roman" w:hAnsi="Times New Roman" w:cs="Times New Roman"/>
          <w:i/>
          <w:sz w:val="24"/>
          <w:szCs w:val="24"/>
          <w:lang w:val="es-MX"/>
        </w:rPr>
        <w:t>Handbook of affective sciences</w:t>
      </w:r>
      <w:r w:rsidRPr="005814D9">
        <w:rPr>
          <w:rFonts w:ascii="Times New Roman" w:hAnsi="Times New Roman" w:cs="Times New Roman"/>
          <w:sz w:val="24"/>
          <w:szCs w:val="24"/>
          <w:lang w:val="es-MX"/>
        </w:rPr>
        <w:t>. New York: Oxford University Press.</w:t>
      </w:r>
    </w:p>
    <w:p w14:paraId="658EC6CE" w14:textId="77777777" w:rsidR="00AA16D4" w:rsidRPr="00AA16D4" w:rsidRDefault="00AA16D4" w:rsidP="00601CE4">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Stearns, P. N. (1986). </w:t>
      </w:r>
      <w:r>
        <w:rPr>
          <w:rFonts w:ascii="Times New Roman" w:hAnsi="Times New Roman" w:cs="Times New Roman"/>
          <w:bCs/>
          <w:sz w:val="24"/>
          <w:szCs w:val="24"/>
        </w:rPr>
        <w:t>Historical analysis in the study of e</w:t>
      </w:r>
      <w:r w:rsidRPr="00AA16D4">
        <w:rPr>
          <w:rFonts w:ascii="Times New Roman" w:hAnsi="Times New Roman" w:cs="Times New Roman"/>
          <w:bCs/>
          <w:sz w:val="24"/>
          <w:szCs w:val="24"/>
        </w:rPr>
        <w:t>motion</w:t>
      </w:r>
      <w:r>
        <w:rPr>
          <w:rFonts w:ascii="Times New Roman" w:hAnsi="Times New Roman" w:cs="Times New Roman"/>
          <w:bCs/>
          <w:sz w:val="24"/>
          <w:szCs w:val="24"/>
        </w:rPr>
        <w:t xml:space="preserve">. </w:t>
      </w:r>
      <w:r w:rsidRPr="00AA16D4">
        <w:rPr>
          <w:rFonts w:ascii="Times New Roman" w:hAnsi="Times New Roman" w:cs="Times New Roman"/>
          <w:bCs/>
          <w:i/>
          <w:sz w:val="24"/>
          <w:szCs w:val="24"/>
        </w:rPr>
        <w:t>Motivation and Emotion, 10</w:t>
      </w:r>
      <w:r>
        <w:rPr>
          <w:rFonts w:ascii="Times New Roman" w:hAnsi="Times New Roman" w:cs="Times New Roman"/>
          <w:bCs/>
          <w:sz w:val="24"/>
          <w:szCs w:val="24"/>
        </w:rPr>
        <w:t xml:space="preserve"> (2), 185-193.</w:t>
      </w:r>
    </w:p>
    <w:p w14:paraId="316DA926" w14:textId="77777777" w:rsidR="00704496" w:rsidRDefault="00704496" w:rsidP="00601CE4">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Thayer, R. E. (1989</w:t>
      </w:r>
      <w:r w:rsidRPr="00704496">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Pr="00704496">
        <w:rPr>
          <w:rFonts w:ascii="Times New Roman" w:hAnsi="Times New Roman" w:cs="Times New Roman"/>
          <w:i/>
          <w:sz w:val="24"/>
          <w:szCs w:val="24"/>
          <w:lang w:val="es-MX"/>
        </w:rPr>
        <w:t>The biopsychology of mood and arousal</w:t>
      </w:r>
      <w:r>
        <w:rPr>
          <w:rFonts w:ascii="Times New Roman" w:hAnsi="Times New Roman" w:cs="Times New Roman"/>
          <w:sz w:val="24"/>
          <w:szCs w:val="24"/>
          <w:lang w:val="es-MX"/>
        </w:rPr>
        <w:t xml:space="preserve">. </w:t>
      </w:r>
      <w:r w:rsidRPr="00704496">
        <w:rPr>
          <w:rFonts w:ascii="Times New Roman" w:hAnsi="Times New Roman" w:cs="Times New Roman"/>
          <w:sz w:val="24"/>
          <w:szCs w:val="24"/>
          <w:lang w:val="es-MX"/>
        </w:rPr>
        <w:t>New York: Oxford University Press.</w:t>
      </w:r>
    </w:p>
    <w:p w14:paraId="56FEE840" w14:textId="77777777" w:rsidR="00704496" w:rsidRDefault="00704496" w:rsidP="00601CE4">
      <w:pPr>
        <w:spacing w:after="0" w:line="480" w:lineRule="auto"/>
        <w:ind w:left="709" w:hanging="709"/>
        <w:jc w:val="both"/>
        <w:rPr>
          <w:rFonts w:ascii="Times New Roman" w:hAnsi="Times New Roman" w:cs="Times New Roman"/>
          <w:sz w:val="24"/>
          <w:szCs w:val="24"/>
          <w:lang w:val="es-MX"/>
        </w:rPr>
      </w:pPr>
      <w:r w:rsidRPr="00704496">
        <w:rPr>
          <w:rFonts w:ascii="Times New Roman" w:hAnsi="Times New Roman" w:cs="Times New Roman"/>
          <w:sz w:val="24"/>
          <w:szCs w:val="24"/>
          <w:lang w:val="es-MX"/>
        </w:rPr>
        <w:t xml:space="preserve">Thayer, R. E. (1996). </w:t>
      </w:r>
      <w:r>
        <w:rPr>
          <w:rFonts w:ascii="Times New Roman" w:hAnsi="Times New Roman" w:cs="Times New Roman"/>
          <w:i/>
          <w:sz w:val="24"/>
          <w:szCs w:val="24"/>
          <w:lang w:val="es-MX"/>
        </w:rPr>
        <w:t>The origin of everyday m</w:t>
      </w:r>
      <w:r w:rsidRPr="00704496">
        <w:rPr>
          <w:rFonts w:ascii="Times New Roman" w:hAnsi="Times New Roman" w:cs="Times New Roman"/>
          <w:i/>
          <w:sz w:val="24"/>
          <w:szCs w:val="24"/>
          <w:lang w:val="es-MX"/>
        </w:rPr>
        <w:t>oods</w:t>
      </w:r>
      <w:r w:rsidRPr="00704496">
        <w:rPr>
          <w:rFonts w:ascii="Times New Roman" w:hAnsi="Times New Roman" w:cs="Times New Roman"/>
          <w:sz w:val="24"/>
          <w:szCs w:val="24"/>
          <w:lang w:val="es-MX"/>
        </w:rPr>
        <w:t>. New York: Oxford University Press.</w:t>
      </w:r>
    </w:p>
    <w:p w14:paraId="0C20CA1A" w14:textId="77777777" w:rsidR="001A0237" w:rsidRDefault="001A0237" w:rsidP="001A0237">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Totterdell, P. </w:t>
      </w:r>
      <w:r w:rsidRPr="00E74DB9">
        <w:rPr>
          <w:rFonts w:ascii="Times New Roman" w:hAnsi="Times New Roman" w:cs="Times New Roman"/>
          <w:sz w:val="24"/>
          <w:szCs w:val="24"/>
          <w:lang w:val="es-MX"/>
        </w:rPr>
        <w:t>&amp;</w:t>
      </w:r>
      <w:r>
        <w:rPr>
          <w:rFonts w:ascii="Times New Roman" w:hAnsi="Times New Roman" w:cs="Times New Roman"/>
          <w:sz w:val="24"/>
          <w:szCs w:val="24"/>
          <w:lang w:val="es-MX"/>
        </w:rPr>
        <w:t xml:space="preserve"> Parkinson, B. (1999). Classifying affect-regulation s</w:t>
      </w:r>
      <w:r w:rsidRPr="001A0237">
        <w:rPr>
          <w:rFonts w:ascii="Times New Roman" w:hAnsi="Times New Roman" w:cs="Times New Roman"/>
          <w:sz w:val="24"/>
          <w:szCs w:val="24"/>
          <w:lang w:val="es-MX"/>
        </w:rPr>
        <w:t>trategies</w:t>
      </w:r>
      <w:r>
        <w:rPr>
          <w:rFonts w:ascii="Times New Roman" w:hAnsi="Times New Roman" w:cs="Times New Roman"/>
          <w:sz w:val="24"/>
          <w:szCs w:val="24"/>
          <w:lang w:val="es-MX"/>
        </w:rPr>
        <w:t xml:space="preserve">. </w:t>
      </w:r>
      <w:r>
        <w:rPr>
          <w:rFonts w:ascii="Times New Roman" w:hAnsi="Times New Roman" w:cs="Times New Roman"/>
          <w:i/>
          <w:sz w:val="24"/>
          <w:szCs w:val="24"/>
          <w:lang w:val="es-MX"/>
        </w:rPr>
        <w:t>Cognition and Emotion, 13 (3</w:t>
      </w:r>
      <w:r w:rsidRPr="00754888">
        <w:rPr>
          <w:rFonts w:ascii="Times New Roman" w:hAnsi="Times New Roman" w:cs="Times New Roman"/>
          <w:i/>
          <w:sz w:val="24"/>
          <w:szCs w:val="24"/>
          <w:lang w:val="es-MX"/>
        </w:rPr>
        <w:t>),</w:t>
      </w:r>
      <w:r>
        <w:rPr>
          <w:rFonts w:ascii="Times New Roman" w:hAnsi="Times New Roman" w:cs="Times New Roman"/>
          <w:sz w:val="24"/>
          <w:szCs w:val="24"/>
          <w:lang w:val="es-MX"/>
        </w:rPr>
        <w:t xml:space="preserve"> 277-30</w:t>
      </w:r>
      <w:r w:rsidRPr="00754888">
        <w:rPr>
          <w:rFonts w:ascii="Times New Roman" w:hAnsi="Times New Roman" w:cs="Times New Roman"/>
          <w:sz w:val="24"/>
          <w:szCs w:val="24"/>
          <w:lang w:val="es-MX"/>
        </w:rPr>
        <w:t>3</w:t>
      </w:r>
      <w:r>
        <w:rPr>
          <w:rFonts w:ascii="Times New Roman" w:hAnsi="Times New Roman" w:cs="Times New Roman"/>
          <w:sz w:val="24"/>
          <w:szCs w:val="24"/>
          <w:lang w:val="es-MX"/>
        </w:rPr>
        <w:t>.</w:t>
      </w:r>
    </w:p>
    <w:p w14:paraId="60F5FBAB" w14:textId="77777777" w:rsidR="00470F14" w:rsidRDefault="00470F14" w:rsidP="00470F14">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Vigotsky, L. (2004). </w:t>
      </w:r>
      <w:r w:rsidRPr="001B227F">
        <w:rPr>
          <w:rFonts w:ascii="Times New Roman" w:hAnsi="Times New Roman" w:cs="Times New Roman"/>
          <w:i/>
          <w:sz w:val="24"/>
          <w:szCs w:val="24"/>
          <w:lang w:val="es-MX"/>
        </w:rPr>
        <w:t>Teoría de las emociones. Estudio histórico-psicológico</w:t>
      </w:r>
      <w:r>
        <w:rPr>
          <w:rFonts w:ascii="Times New Roman" w:hAnsi="Times New Roman" w:cs="Times New Roman"/>
          <w:sz w:val="24"/>
          <w:szCs w:val="24"/>
          <w:lang w:val="es-MX"/>
        </w:rPr>
        <w:t>. Madrid: Akal.</w:t>
      </w:r>
    </w:p>
    <w:p w14:paraId="57C4C01D" w14:textId="77777777" w:rsidR="00B14E9A" w:rsidRPr="00866294" w:rsidRDefault="00C96D0E" w:rsidP="00470F14">
      <w:pPr>
        <w:spacing w:after="0" w:line="480" w:lineRule="auto"/>
        <w:ind w:left="709" w:hanging="709"/>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Watson, D. (2000). </w:t>
      </w:r>
      <w:r w:rsidRPr="00C96D0E">
        <w:rPr>
          <w:rFonts w:ascii="Times New Roman" w:hAnsi="Times New Roman" w:cs="Times New Roman"/>
          <w:i/>
          <w:sz w:val="24"/>
          <w:szCs w:val="24"/>
          <w:lang w:val="es-MX"/>
        </w:rPr>
        <w:t>Mood and temperament</w:t>
      </w:r>
      <w:r>
        <w:rPr>
          <w:rFonts w:ascii="Times New Roman" w:hAnsi="Times New Roman" w:cs="Times New Roman"/>
          <w:sz w:val="24"/>
          <w:szCs w:val="24"/>
          <w:lang w:val="es-MX"/>
        </w:rPr>
        <w:t xml:space="preserve">. New York: The Guilford Press. </w:t>
      </w:r>
      <w:r w:rsidR="005E65F5">
        <w:rPr>
          <w:rFonts w:ascii="Times New Roman" w:hAnsi="Times New Roman" w:cs="Times New Roman"/>
          <w:sz w:val="24"/>
          <w:szCs w:val="24"/>
          <w:lang w:val="es-MX"/>
        </w:rPr>
        <w:t xml:space="preserve"> </w:t>
      </w:r>
      <w:r w:rsidR="00952005">
        <w:rPr>
          <w:rFonts w:ascii="Times New Roman" w:hAnsi="Times New Roman" w:cs="Times New Roman"/>
          <w:sz w:val="24"/>
          <w:szCs w:val="24"/>
          <w:lang w:val="es-MX"/>
        </w:rPr>
        <w:t xml:space="preserve"> </w:t>
      </w:r>
      <w:r w:rsidR="009C2C58">
        <w:rPr>
          <w:rFonts w:ascii="Times New Roman" w:hAnsi="Times New Roman" w:cs="Times New Roman"/>
          <w:sz w:val="24"/>
          <w:szCs w:val="24"/>
          <w:lang w:val="es-MX"/>
        </w:rPr>
        <w:t xml:space="preserve"> </w:t>
      </w:r>
      <w:r w:rsidR="008A016C">
        <w:rPr>
          <w:rFonts w:ascii="Times New Roman" w:hAnsi="Times New Roman" w:cs="Times New Roman"/>
          <w:sz w:val="24"/>
          <w:szCs w:val="24"/>
          <w:lang w:val="es-MX"/>
        </w:rPr>
        <w:t xml:space="preserve"> </w:t>
      </w:r>
      <w:r w:rsidR="008E03B2">
        <w:rPr>
          <w:rFonts w:ascii="Times New Roman" w:hAnsi="Times New Roman" w:cs="Times New Roman"/>
          <w:sz w:val="24"/>
          <w:szCs w:val="24"/>
          <w:lang w:val="es-MX"/>
        </w:rPr>
        <w:t xml:space="preserve">  </w:t>
      </w:r>
      <w:r w:rsidR="00CD3E3A">
        <w:rPr>
          <w:rFonts w:ascii="Times New Roman" w:hAnsi="Times New Roman" w:cs="Times New Roman"/>
          <w:sz w:val="24"/>
          <w:szCs w:val="24"/>
          <w:lang w:val="es-MX"/>
        </w:rPr>
        <w:t xml:space="preserve">     </w:t>
      </w:r>
      <w:r w:rsidR="00743F31">
        <w:rPr>
          <w:rFonts w:ascii="Times New Roman" w:hAnsi="Times New Roman" w:cs="Times New Roman"/>
          <w:sz w:val="24"/>
          <w:szCs w:val="24"/>
          <w:lang w:val="es-MX"/>
        </w:rPr>
        <w:t xml:space="preserve">   </w:t>
      </w:r>
      <w:r w:rsidR="00D24305">
        <w:rPr>
          <w:rFonts w:ascii="Times New Roman" w:hAnsi="Times New Roman" w:cs="Times New Roman"/>
          <w:sz w:val="24"/>
          <w:szCs w:val="24"/>
          <w:lang w:val="es-MX"/>
        </w:rPr>
        <w:t xml:space="preserve"> </w:t>
      </w:r>
    </w:p>
    <w:sectPr w:rsidR="00B14E9A" w:rsidRPr="00866294" w:rsidSect="004F4E48">
      <w:footerReference w:type="default" r:id="rId11"/>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84D3D" w14:textId="77777777" w:rsidR="00200DC6" w:rsidRDefault="00200DC6" w:rsidP="00197B84">
      <w:pPr>
        <w:spacing w:after="0" w:line="240" w:lineRule="auto"/>
      </w:pPr>
      <w:r>
        <w:separator/>
      </w:r>
    </w:p>
  </w:endnote>
  <w:endnote w:type="continuationSeparator" w:id="0">
    <w:p w14:paraId="4DD4DA53" w14:textId="77777777" w:rsidR="00200DC6" w:rsidRDefault="00200DC6" w:rsidP="00197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altName w:val="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50DD0" w14:textId="77777777" w:rsidR="00197B84" w:rsidRPr="004F7CA1" w:rsidRDefault="00197B84" w:rsidP="00197B84">
    <w:pPr>
      <w:spacing w:after="0" w:line="360" w:lineRule="auto"/>
      <w:jc w:val="both"/>
      <w:rPr>
        <w:rFonts w:ascii="Times New Roman" w:eastAsia="Times New Roman" w:hAnsi="Times New Roman" w:cs="Times New Roman"/>
        <w:lang w:eastAsia="es-ES"/>
      </w:rPr>
    </w:pPr>
  </w:p>
  <w:p w14:paraId="216FA1A2" w14:textId="77777777" w:rsidR="00197B84" w:rsidRDefault="00197B8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D40BB" w14:textId="77777777" w:rsidR="00197B84" w:rsidRDefault="00197B8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64BC6" w14:textId="77777777" w:rsidR="00200DC6" w:rsidRDefault="00200DC6" w:rsidP="00197B84">
      <w:pPr>
        <w:spacing w:after="0" w:line="240" w:lineRule="auto"/>
      </w:pPr>
      <w:r>
        <w:separator/>
      </w:r>
    </w:p>
  </w:footnote>
  <w:footnote w:type="continuationSeparator" w:id="0">
    <w:p w14:paraId="21EE3E83" w14:textId="77777777" w:rsidR="00200DC6" w:rsidRDefault="00200DC6" w:rsidP="00197B8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EF77F" w14:textId="77777777" w:rsidR="00197B84" w:rsidRPr="00197B84" w:rsidRDefault="00197B84" w:rsidP="00197B84">
    <w:pPr>
      <w:pStyle w:val="Header"/>
      <w:jc w:val="center"/>
      <w:rPr>
        <w:rFonts w:ascii="Times New Roman" w:hAnsi="Times New Roman" w:cs="Times New Roman"/>
        <w:sz w:val="24"/>
        <w:szCs w:val="24"/>
        <w:lang w:val="es-MX"/>
      </w:rPr>
    </w:pPr>
    <w:r w:rsidRPr="00197B84">
      <w:rPr>
        <w:rFonts w:ascii="Times New Roman" w:hAnsi="Times New Roman" w:cs="Times New Roman"/>
        <w:sz w:val="24"/>
        <w:szCs w:val="24"/>
        <w:lang w:val="es-MX"/>
      </w:rPr>
      <w:t>Aproximación Histórica, Psicológica y Filosófica al Estudio del Afecto y la Cognición</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CA6AB" w14:textId="77777777" w:rsidR="00197B84" w:rsidRPr="00197B84" w:rsidRDefault="00197B84" w:rsidP="00197B84">
    <w:pPr>
      <w:pStyle w:val="Header"/>
      <w:jc w:val="center"/>
      <w:rPr>
        <w:rFonts w:ascii="Times New Roman" w:hAnsi="Times New Roman" w:cs="Times New Roman"/>
        <w:sz w:val="24"/>
        <w:szCs w:val="24"/>
        <w:lang w:val="es-MX"/>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2797D"/>
    <w:multiLevelType w:val="hybridMultilevel"/>
    <w:tmpl w:val="259E82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E873382"/>
    <w:multiLevelType w:val="hybridMultilevel"/>
    <w:tmpl w:val="99DADB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6CAF3A58"/>
    <w:multiLevelType w:val="hybridMultilevel"/>
    <w:tmpl w:val="10C471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66294"/>
    <w:rsid w:val="00010BFE"/>
    <w:rsid w:val="0001490A"/>
    <w:rsid w:val="00022D01"/>
    <w:rsid w:val="00031CA2"/>
    <w:rsid w:val="00034715"/>
    <w:rsid w:val="00035164"/>
    <w:rsid w:val="000418A2"/>
    <w:rsid w:val="00041DD9"/>
    <w:rsid w:val="00046B8E"/>
    <w:rsid w:val="00053803"/>
    <w:rsid w:val="00066975"/>
    <w:rsid w:val="00073287"/>
    <w:rsid w:val="000762F9"/>
    <w:rsid w:val="00076391"/>
    <w:rsid w:val="00082319"/>
    <w:rsid w:val="00083746"/>
    <w:rsid w:val="00086651"/>
    <w:rsid w:val="00086B8D"/>
    <w:rsid w:val="000A5DD9"/>
    <w:rsid w:val="000B2815"/>
    <w:rsid w:val="000C26E8"/>
    <w:rsid w:val="0012382B"/>
    <w:rsid w:val="00125DB4"/>
    <w:rsid w:val="00136B03"/>
    <w:rsid w:val="00143607"/>
    <w:rsid w:val="0015706F"/>
    <w:rsid w:val="00163D38"/>
    <w:rsid w:val="001659EE"/>
    <w:rsid w:val="0016685F"/>
    <w:rsid w:val="0017178A"/>
    <w:rsid w:val="00175AD5"/>
    <w:rsid w:val="00180A37"/>
    <w:rsid w:val="00187120"/>
    <w:rsid w:val="0019201E"/>
    <w:rsid w:val="00196423"/>
    <w:rsid w:val="00197B84"/>
    <w:rsid w:val="001A0237"/>
    <w:rsid w:val="001A0847"/>
    <w:rsid w:val="001B227F"/>
    <w:rsid w:val="001B2F55"/>
    <w:rsid w:val="001C6A88"/>
    <w:rsid w:val="00200875"/>
    <w:rsid w:val="00200DC6"/>
    <w:rsid w:val="00204240"/>
    <w:rsid w:val="00223054"/>
    <w:rsid w:val="002311E1"/>
    <w:rsid w:val="00243679"/>
    <w:rsid w:val="00245662"/>
    <w:rsid w:val="00261483"/>
    <w:rsid w:val="00267C3B"/>
    <w:rsid w:val="00295383"/>
    <w:rsid w:val="002A1BBB"/>
    <w:rsid w:val="002A3BF5"/>
    <w:rsid w:val="002C6CE6"/>
    <w:rsid w:val="002E4986"/>
    <w:rsid w:val="002F1464"/>
    <w:rsid w:val="002F2E6C"/>
    <w:rsid w:val="003000A0"/>
    <w:rsid w:val="003103D0"/>
    <w:rsid w:val="003105F0"/>
    <w:rsid w:val="003136B1"/>
    <w:rsid w:val="0032111F"/>
    <w:rsid w:val="0033080F"/>
    <w:rsid w:val="0033529E"/>
    <w:rsid w:val="003436C7"/>
    <w:rsid w:val="003556D7"/>
    <w:rsid w:val="00360711"/>
    <w:rsid w:val="00360773"/>
    <w:rsid w:val="00370458"/>
    <w:rsid w:val="00396EA4"/>
    <w:rsid w:val="003A08E1"/>
    <w:rsid w:val="003A5568"/>
    <w:rsid w:val="003B7EB8"/>
    <w:rsid w:val="003C6F3C"/>
    <w:rsid w:val="003D2067"/>
    <w:rsid w:val="003D7861"/>
    <w:rsid w:val="003D7869"/>
    <w:rsid w:val="003D7F24"/>
    <w:rsid w:val="003E01AA"/>
    <w:rsid w:val="003F1EC9"/>
    <w:rsid w:val="0041616B"/>
    <w:rsid w:val="00420776"/>
    <w:rsid w:val="004210AD"/>
    <w:rsid w:val="00427D3E"/>
    <w:rsid w:val="00433F61"/>
    <w:rsid w:val="00444A56"/>
    <w:rsid w:val="00463DD5"/>
    <w:rsid w:val="00470F14"/>
    <w:rsid w:val="00475550"/>
    <w:rsid w:val="004821E6"/>
    <w:rsid w:val="004941C6"/>
    <w:rsid w:val="004B030A"/>
    <w:rsid w:val="004B2D10"/>
    <w:rsid w:val="004C79A8"/>
    <w:rsid w:val="004D6988"/>
    <w:rsid w:val="004F4E48"/>
    <w:rsid w:val="004F77F1"/>
    <w:rsid w:val="00504B7B"/>
    <w:rsid w:val="00511385"/>
    <w:rsid w:val="00513869"/>
    <w:rsid w:val="00521D54"/>
    <w:rsid w:val="00525284"/>
    <w:rsid w:val="0053035F"/>
    <w:rsid w:val="005317F8"/>
    <w:rsid w:val="0053764D"/>
    <w:rsid w:val="00537A87"/>
    <w:rsid w:val="00550F9D"/>
    <w:rsid w:val="00567670"/>
    <w:rsid w:val="005677A0"/>
    <w:rsid w:val="005814D9"/>
    <w:rsid w:val="00587665"/>
    <w:rsid w:val="005A41BA"/>
    <w:rsid w:val="005B7047"/>
    <w:rsid w:val="005B70FC"/>
    <w:rsid w:val="005C496B"/>
    <w:rsid w:val="005D4891"/>
    <w:rsid w:val="005E65F5"/>
    <w:rsid w:val="005F13F8"/>
    <w:rsid w:val="005F36EC"/>
    <w:rsid w:val="00601CE4"/>
    <w:rsid w:val="006111EC"/>
    <w:rsid w:val="00653D91"/>
    <w:rsid w:val="00677CC8"/>
    <w:rsid w:val="006A2BA9"/>
    <w:rsid w:val="006A4941"/>
    <w:rsid w:val="006B6D4B"/>
    <w:rsid w:val="006B700B"/>
    <w:rsid w:val="006E33ED"/>
    <w:rsid w:val="006E5A4B"/>
    <w:rsid w:val="006F3A49"/>
    <w:rsid w:val="00700D6F"/>
    <w:rsid w:val="00704496"/>
    <w:rsid w:val="00707AF8"/>
    <w:rsid w:val="00707B46"/>
    <w:rsid w:val="00710CE0"/>
    <w:rsid w:val="0071287A"/>
    <w:rsid w:val="00712F47"/>
    <w:rsid w:val="0072034B"/>
    <w:rsid w:val="00743F31"/>
    <w:rsid w:val="00754888"/>
    <w:rsid w:val="007623CF"/>
    <w:rsid w:val="007658C7"/>
    <w:rsid w:val="0076753B"/>
    <w:rsid w:val="00773465"/>
    <w:rsid w:val="00773F3A"/>
    <w:rsid w:val="007A21A5"/>
    <w:rsid w:val="007A31A6"/>
    <w:rsid w:val="007A7564"/>
    <w:rsid w:val="007B6F1E"/>
    <w:rsid w:val="007C66A8"/>
    <w:rsid w:val="007D3080"/>
    <w:rsid w:val="007D6663"/>
    <w:rsid w:val="007E0E48"/>
    <w:rsid w:val="007E2C4C"/>
    <w:rsid w:val="0081175E"/>
    <w:rsid w:val="008201A6"/>
    <w:rsid w:val="00824B33"/>
    <w:rsid w:val="00833B7A"/>
    <w:rsid w:val="008411ED"/>
    <w:rsid w:val="00843FFA"/>
    <w:rsid w:val="00847465"/>
    <w:rsid w:val="00854F7D"/>
    <w:rsid w:val="008620AD"/>
    <w:rsid w:val="00866294"/>
    <w:rsid w:val="008971B5"/>
    <w:rsid w:val="008A016C"/>
    <w:rsid w:val="008A2CB8"/>
    <w:rsid w:val="008B38B2"/>
    <w:rsid w:val="008B68F1"/>
    <w:rsid w:val="008C21B7"/>
    <w:rsid w:val="008C4FC7"/>
    <w:rsid w:val="008C682D"/>
    <w:rsid w:val="008D2307"/>
    <w:rsid w:val="008D51A9"/>
    <w:rsid w:val="008E03B2"/>
    <w:rsid w:val="008E46D4"/>
    <w:rsid w:val="008E5E34"/>
    <w:rsid w:val="008F1B79"/>
    <w:rsid w:val="008F7BBE"/>
    <w:rsid w:val="00907B47"/>
    <w:rsid w:val="00912393"/>
    <w:rsid w:val="009230C6"/>
    <w:rsid w:val="00927D32"/>
    <w:rsid w:val="00934F5A"/>
    <w:rsid w:val="00940019"/>
    <w:rsid w:val="009501DF"/>
    <w:rsid w:val="00952005"/>
    <w:rsid w:val="00957EC8"/>
    <w:rsid w:val="0097362F"/>
    <w:rsid w:val="009810D7"/>
    <w:rsid w:val="00984E25"/>
    <w:rsid w:val="009C2C58"/>
    <w:rsid w:val="009E626F"/>
    <w:rsid w:val="009F18C6"/>
    <w:rsid w:val="009F2086"/>
    <w:rsid w:val="00A173F4"/>
    <w:rsid w:val="00A20391"/>
    <w:rsid w:val="00A22833"/>
    <w:rsid w:val="00A431FA"/>
    <w:rsid w:val="00A43C2C"/>
    <w:rsid w:val="00A52F9E"/>
    <w:rsid w:val="00A55AC6"/>
    <w:rsid w:val="00A673A1"/>
    <w:rsid w:val="00A77168"/>
    <w:rsid w:val="00A82945"/>
    <w:rsid w:val="00A86E45"/>
    <w:rsid w:val="00A9113A"/>
    <w:rsid w:val="00A9397C"/>
    <w:rsid w:val="00AA16D4"/>
    <w:rsid w:val="00AC6F0F"/>
    <w:rsid w:val="00AD2250"/>
    <w:rsid w:val="00AE5E75"/>
    <w:rsid w:val="00AE6794"/>
    <w:rsid w:val="00AF3F86"/>
    <w:rsid w:val="00B14E9A"/>
    <w:rsid w:val="00B162FA"/>
    <w:rsid w:val="00B178EB"/>
    <w:rsid w:val="00B22BA0"/>
    <w:rsid w:val="00B33477"/>
    <w:rsid w:val="00B37B62"/>
    <w:rsid w:val="00B40DBF"/>
    <w:rsid w:val="00B432A6"/>
    <w:rsid w:val="00B52827"/>
    <w:rsid w:val="00B57332"/>
    <w:rsid w:val="00B60E60"/>
    <w:rsid w:val="00B62610"/>
    <w:rsid w:val="00B86189"/>
    <w:rsid w:val="00B86DA0"/>
    <w:rsid w:val="00B930D8"/>
    <w:rsid w:val="00B945EE"/>
    <w:rsid w:val="00B97EF6"/>
    <w:rsid w:val="00BA3418"/>
    <w:rsid w:val="00BB2DAA"/>
    <w:rsid w:val="00BB2E49"/>
    <w:rsid w:val="00BC0A4C"/>
    <w:rsid w:val="00BC52B2"/>
    <w:rsid w:val="00BC6286"/>
    <w:rsid w:val="00BE6356"/>
    <w:rsid w:val="00C00565"/>
    <w:rsid w:val="00C044FD"/>
    <w:rsid w:val="00C10872"/>
    <w:rsid w:val="00C24F7D"/>
    <w:rsid w:val="00C424A2"/>
    <w:rsid w:val="00C508EF"/>
    <w:rsid w:val="00C619B3"/>
    <w:rsid w:val="00C61E4F"/>
    <w:rsid w:val="00C63980"/>
    <w:rsid w:val="00C70A81"/>
    <w:rsid w:val="00C76D89"/>
    <w:rsid w:val="00C81FCF"/>
    <w:rsid w:val="00C84533"/>
    <w:rsid w:val="00C85D24"/>
    <w:rsid w:val="00C8665C"/>
    <w:rsid w:val="00C87263"/>
    <w:rsid w:val="00C96D0E"/>
    <w:rsid w:val="00CA0E64"/>
    <w:rsid w:val="00CC0058"/>
    <w:rsid w:val="00CD3E3A"/>
    <w:rsid w:val="00CD4BFF"/>
    <w:rsid w:val="00CF3217"/>
    <w:rsid w:val="00D12D39"/>
    <w:rsid w:val="00D24305"/>
    <w:rsid w:val="00D33895"/>
    <w:rsid w:val="00D419AF"/>
    <w:rsid w:val="00D42711"/>
    <w:rsid w:val="00D5372D"/>
    <w:rsid w:val="00D55D71"/>
    <w:rsid w:val="00D612F7"/>
    <w:rsid w:val="00D74BF4"/>
    <w:rsid w:val="00D7612B"/>
    <w:rsid w:val="00D879C0"/>
    <w:rsid w:val="00D90878"/>
    <w:rsid w:val="00D9667B"/>
    <w:rsid w:val="00DB432D"/>
    <w:rsid w:val="00DB6CA1"/>
    <w:rsid w:val="00DC12DA"/>
    <w:rsid w:val="00DC12E3"/>
    <w:rsid w:val="00DC4172"/>
    <w:rsid w:val="00DF0565"/>
    <w:rsid w:val="00DF4B7F"/>
    <w:rsid w:val="00E03695"/>
    <w:rsid w:val="00E2778E"/>
    <w:rsid w:val="00E33495"/>
    <w:rsid w:val="00E34FBA"/>
    <w:rsid w:val="00E379DE"/>
    <w:rsid w:val="00E4139F"/>
    <w:rsid w:val="00E5477B"/>
    <w:rsid w:val="00E55F25"/>
    <w:rsid w:val="00E65B76"/>
    <w:rsid w:val="00E73A73"/>
    <w:rsid w:val="00E73CEB"/>
    <w:rsid w:val="00E74DB9"/>
    <w:rsid w:val="00E7605F"/>
    <w:rsid w:val="00E933CE"/>
    <w:rsid w:val="00EB01A4"/>
    <w:rsid w:val="00EC6A6D"/>
    <w:rsid w:val="00ED0A0A"/>
    <w:rsid w:val="00ED1AF8"/>
    <w:rsid w:val="00EE33EA"/>
    <w:rsid w:val="00EF2B97"/>
    <w:rsid w:val="00F112CC"/>
    <w:rsid w:val="00F2745D"/>
    <w:rsid w:val="00F31B4E"/>
    <w:rsid w:val="00F472E6"/>
    <w:rsid w:val="00F50738"/>
    <w:rsid w:val="00F61828"/>
    <w:rsid w:val="00F6514B"/>
    <w:rsid w:val="00F725F7"/>
    <w:rsid w:val="00F73C63"/>
    <w:rsid w:val="00F759B7"/>
    <w:rsid w:val="00FA2930"/>
    <w:rsid w:val="00FB2252"/>
    <w:rsid w:val="00FB613C"/>
    <w:rsid w:val="00FC6202"/>
    <w:rsid w:val="00FD7AB1"/>
    <w:rsid w:val="00FE27C9"/>
    <w:rsid w:val="00FF67EB"/>
  </w:rsids>
  <m:mathPr>
    <m:mathFont m:val="Cambria Math"/>
    <m:brkBin m:val="before"/>
    <m:brkBinSub m:val="--"/>
    <m:smallFrac m:val="0"/>
    <m:dispDef/>
    <m:lMargin m:val="0"/>
    <m:rMargin m:val="0"/>
    <m:defJc m:val="centerGroup"/>
    <m:wrapIndent m:val="1440"/>
    <m:intLim m:val="subSup"/>
    <m:naryLim m:val="undOvr"/>
  </m:mathPr>
  <w:attachedSchema w:val="http://schema.highwire.org/NLM/Journal"/>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314F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202"/>
    <w:pPr>
      <w:ind w:left="720"/>
      <w:contextualSpacing/>
    </w:pPr>
  </w:style>
  <w:style w:type="paragraph" w:styleId="Header">
    <w:name w:val="header"/>
    <w:basedOn w:val="Normal"/>
    <w:link w:val="HeaderChar"/>
    <w:uiPriority w:val="99"/>
    <w:unhideWhenUsed/>
    <w:rsid w:val="00197B84"/>
    <w:pPr>
      <w:tabs>
        <w:tab w:val="center" w:pos="4419"/>
        <w:tab w:val="right" w:pos="8838"/>
      </w:tabs>
      <w:spacing w:after="0" w:line="240" w:lineRule="auto"/>
    </w:pPr>
  </w:style>
  <w:style w:type="character" w:customStyle="1" w:styleId="HeaderChar">
    <w:name w:val="Header Char"/>
    <w:basedOn w:val="DefaultParagraphFont"/>
    <w:link w:val="Header"/>
    <w:uiPriority w:val="99"/>
    <w:rsid w:val="00197B84"/>
  </w:style>
  <w:style w:type="paragraph" w:styleId="Footer">
    <w:name w:val="footer"/>
    <w:basedOn w:val="Normal"/>
    <w:link w:val="FooterChar"/>
    <w:uiPriority w:val="99"/>
    <w:unhideWhenUsed/>
    <w:rsid w:val="00197B84"/>
    <w:pPr>
      <w:tabs>
        <w:tab w:val="center" w:pos="4419"/>
        <w:tab w:val="right" w:pos="8838"/>
      </w:tabs>
      <w:spacing w:after="0" w:line="240" w:lineRule="auto"/>
    </w:pPr>
  </w:style>
  <w:style w:type="character" w:customStyle="1" w:styleId="FooterChar">
    <w:name w:val="Footer Char"/>
    <w:basedOn w:val="DefaultParagraphFont"/>
    <w:link w:val="Footer"/>
    <w:uiPriority w:val="99"/>
    <w:rsid w:val="00197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35050">
      <w:bodyDiv w:val="1"/>
      <w:marLeft w:val="0"/>
      <w:marRight w:val="0"/>
      <w:marTop w:val="0"/>
      <w:marBottom w:val="0"/>
      <w:divBdr>
        <w:top w:val="none" w:sz="0" w:space="0" w:color="auto"/>
        <w:left w:val="none" w:sz="0" w:space="0" w:color="auto"/>
        <w:bottom w:val="none" w:sz="0" w:space="0" w:color="auto"/>
        <w:right w:val="none" w:sz="0" w:space="0" w:color="auto"/>
      </w:divBdr>
      <w:divsChild>
        <w:div w:id="322902383">
          <w:marLeft w:val="0"/>
          <w:marRight w:val="0"/>
          <w:marTop w:val="0"/>
          <w:marBottom w:val="0"/>
          <w:divBdr>
            <w:top w:val="none" w:sz="0" w:space="0" w:color="auto"/>
            <w:left w:val="none" w:sz="0" w:space="0" w:color="auto"/>
            <w:bottom w:val="none" w:sz="0" w:space="0" w:color="auto"/>
            <w:right w:val="none" w:sz="0" w:space="0" w:color="auto"/>
          </w:divBdr>
          <w:divsChild>
            <w:div w:id="1611476365">
              <w:marLeft w:val="0"/>
              <w:marRight w:val="0"/>
              <w:marTop w:val="0"/>
              <w:marBottom w:val="0"/>
              <w:divBdr>
                <w:top w:val="none" w:sz="0" w:space="0" w:color="auto"/>
                <w:left w:val="none" w:sz="0" w:space="0" w:color="auto"/>
                <w:bottom w:val="none" w:sz="0" w:space="0" w:color="auto"/>
                <w:right w:val="none" w:sz="0" w:space="0" w:color="auto"/>
              </w:divBdr>
              <w:divsChild>
                <w:div w:id="2064868815">
                  <w:marLeft w:val="0"/>
                  <w:marRight w:val="0"/>
                  <w:marTop w:val="0"/>
                  <w:marBottom w:val="0"/>
                  <w:divBdr>
                    <w:top w:val="none" w:sz="0" w:space="0" w:color="auto"/>
                    <w:left w:val="none" w:sz="0" w:space="0" w:color="auto"/>
                    <w:bottom w:val="none" w:sz="0" w:space="0" w:color="auto"/>
                    <w:right w:val="none" w:sz="0" w:space="0" w:color="auto"/>
                  </w:divBdr>
                  <w:divsChild>
                    <w:div w:id="1830362507">
                      <w:marLeft w:val="0"/>
                      <w:marRight w:val="0"/>
                      <w:marTop w:val="0"/>
                      <w:marBottom w:val="0"/>
                      <w:divBdr>
                        <w:top w:val="none" w:sz="0" w:space="0" w:color="auto"/>
                        <w:left w:val="none" w:sz="0" w:space="0" w:color="auto"/>
                        <w:bottom w:val="none" w:sz="0" w:space="0" w:color="auto"/>
                        <w:right w:val="none" w:sz="0" w:space="0" w:color="auto"/>
                      </w:divBdr>
                      <w:divsChild>
                        <w:div w:id="110250853">
                          <w:marLeft w:val="0"/>
                          <w:marRight w:val="0"/>
                          <w:marTop w:val="0"/>
                          <w:marBottom w:val="0"/>
                          <w:divBdr>
                            <w:top w:val="none" w:sz="0" w:space="0" w:color="auto"/>
                            <w:left w:val="none" w:sz="0" w:space="0" w:color="auto"/>
                            <w:bottom w:val="none" w:sz="0" w:space="0" w:color="auto"/>
                            <w:right w:val="none" w:sz="0" w:space="0" w:color="auto"/>
                          </w:divBdr>
                          <w:divsChild>
                            <w:div w:id="394549127">
                              <w:marLeft w:val="0"/>
                              <w:marRight w:val="0"/>
                              <w:marTop w:val="0"/>
                              <w:marBottom w:val="0"/>
                              <w:divBdr>
                                <w:top w:val="none" w:sz="0" w:space="0" w:color="auto"/>
                                <w:left w:val="none" w:sz="0" w:space="0" w:color="auto"/>
                                <w:bottom w:val="none" w:sz="0" w:space="0" w:color="auto"/>
                                <w:right w:val="none" w:sz="0" w:space="0" w:color="auto"/>
                              </w:divBdr>
                              <w:divsChild>
                                <w:div w:id="1826701744">
                                  <w:marLeft w:val="0"/>
                                  <w:marRight w:val="0"/>
                                  <w:marTop w:val="0"/>
                                  <w:marBottom w:val="0"/>
                                  <w:divBdr>
                                    <w:top w:val="none" w:sz="0" w:space="0" w:color="auto"/>
                                    <w:left w:val="none" w:sz="0" w:space="0" w:color="auto"/>
                                    <w:bottom w:val="none" w:sz="0" w:space="0" w:color="auto"/>
                                    <w:right w:val="none" w:sz="0" w:space="0" w:color="auto"/>
                                  </w:divBdr>
                                  <w:divsChild>
                                    <w:div w:id="2071490484">
                                      <w:marLeft w:val="0"/>
                                      <w:marRight w:val="0"/>
                                      <w:marTop w:val="0"/>
                                      <w:marBottom w:val="0"/>
                                      <w:divBdr>
                                        <w:top w:val="none" w:sz="0" w:space="0" w:color="auto"/>
                                        <w:left w:val="none" w:sz="0" w:space="0" w:color="auto"/>
                                        <w:bottom w:val="none" w:sz="0" w:space="0" w:color="auto"/>
                                        <w:right w:val="none" w:sz="0" w:space="0" w:color="auto"/>
                                      </w:divBdr>
                                      <w:divsChild>
                                        <w:div w:id="1757554484">
                                          <w:marLeft w:val="0"/>
                                          <w:marRight w:val="0"/>
                                          <w:marTop w:val="0"/>
                                          <w:marBottom w:val="0"/>
                                          <w:divBdr>
                                            <w:top w:val="none" w:sz="0" w:space="0" w:color="auto"/>
                                            <w:left w:val="none" w:sz="0" w:space="0" w:color="auto"/>
                                            <w:bottom w:val="none" w:sz="0" w:space="0" w:color="auto"/>
                                            <w:right w:val="none" w:sz="0" w:space="0" w:color="auto"/>
                                          </w:divBdr>
                                          <w:divsChild>
                                            <w:div w:id="828056551">
                                              <w:marLeft w:val="0"/>
                                              <w:marRight w:val="0"/>
                                              <w:marTop w:val="0"/>
                                              <w:marBottom w:val="0"/>
                                              <w:divBdr>
                                                <w:top w:val="single" w:sz="12" w:space="2" w:color="FFFFCC"/>
                                                <w:left w:val="single" w:sz="12" w:space="2" w:color="FFFFCC"/>
                                                <w:bottom w:val="single" w:sz="12" w:space="2" w:color="FFFFCC"/>
                                                <w:right w:val="single" w:sz="12" w:space="0" w:color="FFFFCC"/>
                                              </w:divBdr>
                                              <w:divsChild>
                                                <w:div w:id="829519715">
                                                  <w:marLeft w:val="0"/>
                                                  <w:marRight w:val="0"/>
                                                  <w:marTop w:val="0"/>
                                                  <w:marBottom w:val="0"/>
                                                  <w:divBdr>
                                                    <w:top w:val="none" w:sz="0" w:space="0" w:color="auto"/>
                                                    <w:left w:val="none" w:sz="0" w:space="0" w:color="auto"/>
                                                    <w:bottom w:val="none" w:sz="0" w:space="0" w:color="auto"/>
                                                    <w:right w:val="none" w:sz="0" w:space="0" w:color="auto"/>
                                                  </w:divBdr>
                                                  <w:divsChild>
                                                    <w:div w:id="1862552886">
                                                      <w:marLeft w:val="0"/>
                                                      <w:marRight w:val="0"/>
                                                      <w:marTop w:val="0"/>
                                                      <w:marBottom w:val="0"/>
                                                      <w:divBdr>
                                                        <w:top w:val="none" w:sz="0" w:space="0" w:color="auto"/>
                                                        <w:left w:val="none" w:sz="0" w:space="0" w:color="auto"/>
                                                        <w:bottom w:val="none" w:sz="0" w:space="0" w:color="auto"/>
                                                        <w:right w:val="none" w:sz="0" w:space="0" w:color="auto"/>
                                                      </w:divBdr>
                                                      <w:divsChild>
                                                        <w:div w:id="254872656">
                                                          <w:marLeft w:val="0"/>
                                                          <w:marRight w:val="0"/>
                                                          <w:marTop w:val="0"/>
                                                          <w:marBottom w:val="0"/>
                                                          <w:divBdr>
                                                            <w:top w:val="none" w:sz="0" w:space="0" w:color="auto"/>
                                                            <w:left w:val="none" w:sz="0" w:space="0" w:color="auto"/>
                                                            <w:bottom w:val="none" w:sz="0" w:space="0" w:color="auto"/>
                                                            <w:right w:val="none" w:sz="0" w:space="0" w:color="auto"/>
                                                          </w:divBdr>
                                                          <w:divsChild>
                                                            <w:div w:id="1452095315">
                                                              <w:marLeft w:val="0"/>
                                                              <w:marRight w:val="0"/>
                                                              <w:marTop w:val="0"/>
                                                              <w:marBottom w:val="0"/>
                                                              <w:divBdr>
                                                                <w:top w:val="none" w:sz="0" w:space="0" w:color="auto"/>
                                                                <w:left w:val="none" w:sz="0" w:space="0" w:color="auto"/>
                                                                <w:bottom w:val="none" w:sz="0" w:space="0" w:color="auto"/>
                                                                <w:right w:val="none" w:sz="0" w:space="0" w:color="auto"/>
                                                              </w:divBdr>
                                                              <w:divsChild>
                                                                <w:div w:id="1407533867">
                                                                  <w:marLeft w:val="0"/>
                                                                  <w:marRight w:val="0"/>
                                                                  <w:marTop w:val="0"/>
                                                                  <w:marBottom w:val="0"/>
                                                                  <w:divBdr>
                                                                    <w:top w:val="none" w:sz="0" w:space="0" w:color="auto"/>
                                                                    <w:left w:val="none" w:sz="0" w:space="0" w:color="auto"/>
                                                                    <w:bottom w:val="none" w:sz="0" w:space="0" w:color="auto"/>
                                                                    <w:right w:val="none" w:sz="0" w:space="0" w:color="auto"/>
                                                                  </w:divBdr>
                                                                  <w:divsChild>
                                                                    <w:div w:id="1870872075">
                                                                      <w:marLeft w:val="0"/>
                                                                      <w:marRight w:val="0"/>
                                                                      <w:marTop w:val="0"/>
                                                                      <w:marBottom w:val="0"/>
                                                                      <w:divBdr>
                                                                        <w:top w:val="none" w:sz="0" w:space="0" w:color="auto"/>
                                                                        <w:left w:val="none" w:sz="0" w:space="0" w:color="auto"/>
                                                                        <w:bottom w:val="none" w:sz="0" w:space="0" w:color="auto"/>
                                                                        <w:right w:val="none" w:sz="0" w:space="0" w:color="auto"/>
                                                                      </w:divBdr>
                                                                      <w:divsChild>
                                                                        <w:div w:id="10957897">
                                                                          <w:marLeft w:val="0"/>
                                                                          <w:marRight w:val="0"/>
                                                                          <w:marTop w:val="0"/>
                                                                          <w:marBottom w:val="0"/>
                                                                          <w:divBdr>
                                                                            <w:top w:val="none" w:sz="0" w:space="0" w:color="auto"/>
                                                                            <w:left w:val="none" w:sz="0" w:space="0" w:color="auto"/>
                                                                            <w:bottom w:val="none" w:sz="0" w:space="0" w:color="auto"/>
                                                                            <w:right w:val="none" w:sz="0" w:space="0" w:color="auto"/>
                                                                          </w:divBdr>
                                                                          <w:divsChild>
                                                                            <w:div w:id="1520925985">
                                                                              <w:marLeft w:val="0"/>
                                                                              <w:marRight w:val="0"/>
                                                                              <w:marTop w:val="0"/>
                                                                              <w:marBottom w:val="0"/>
                                                                              <w:divBdr>
                                                                                <w:top w:val="none" w:sz="0" w:space="0" w:color="auto"/>
                                                                                <w:left w:val="none" w:sz="0" w:space="0" w:color="auto"/>
                                                                                <w:bottom w:val="none" w:sz="0" w:space="0" w:color="auto"/>
                                                                                <w:right w:val="none" w:sz="0" w:space="0" w:color="auto"/>
                                                                              </w:divBdr>
                                                                              <w:divsChild>
                                                                                <w:div w:id="992563728">
                                                                                  <w:marLeft w:val="0"/>
                                                                                  <w:marRight w:val="0"/>
                                                                                  <w:marTop w:val="0"/>
                                                                                  <w:marBottom w:val="0"/>
                                                                                  <w:divBdr>
                                                                                    <w:top w:val="none" w:sz="0" w:space="0" w:color="auto"/>
                                                                                    <w:left w:val="none" w:sz="0" w:space="0" w:color="auto"/>
                                                                                    <w:bottom w:val="none" w:sz="0" w:space="0" w:color="auto"/>
                                                                                    <w:right w:val="none" w:sz="0" w:space="0" w:color="auto"/>
                                                                                  </w:divBdr>
                                                                                  <w:divsChild>
                                                                                    <w:div w:id="531574765">
                                                                                      <w:marLeft w:val="0"/>
                                                                                      <w:marRight w:val="0"/>
                                                                                      <w:marTop w:val="0"/>
                                                                                      <w:marBottom w:val="0"/>
                                                                                      <w:divBdr>
                                                                                        <w:top w:val="none" w:sz="0" w:space="0" w:color="auto"/>
                                                                                        <w:left w:val="none" w:sz="0" w:space="0" w:color="auto"/>
                                                                                        <w:bottom w:val="none" w:sz="0" w:space="0" w:color="auto"/>
                                                                                        <w:right w:val="none" w:sz="0" w:space="0" w:color="auto"/>
                                                                                      </w:divBdr>
                                                                                      <w:divsChild>
                                                                                        <w:div w:id="2028362766">
                                                                                          <w:marLeft w:val="0"/>
                                                                                          <w:marRight w:val="0"/>
                                                                                          <w:marTop w:val="0"/>
                                                                                          <w:marBottom w:val="0"/>
                                                                                          <w:divBdr>
                                                                                            <w:top w:val="none" w:sz="0" w:space="0" w:color="auto"/>
                                                                                            <w:left w:val="none" w:sz="0" w:space="0" w:color="auto"/>
                                                                                            <w:bottom w:val="none" w:sz="0" w:space="0" w:color="auto"/>
                                                                                            <w:right w:val="none" w:sz="0" w:space="0" w:color="auto"/>
                                                                                          </w:divBdr>
                                                                                          <w:divsChild>
                                                                                            <w:div w:id="2225199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08360089">
                                                                                                  <w:marLeft w:val="0"/>
                                                                                                  <w:marRight w:val="0"/>
                                                                                                  <w:marTop w:val="0"/>
                                                                                                  <w:marBottom w:val="0"/>
                                                                                                  <w:divBdr>
                                                                                                    <w:top w:val="none" w:sz="0" w:space="0" w:color="auto"/>
                                                                                                    <w:left w:val="none" w:sz="0" w:space="0" w:color="auto"/>
                                                                                                    <w:bottom w:val="none" w:sz="0" w:space="0" w:color="auto"/>
                                                                                                    <w:right w:val="none" w:sz="0" w:space="0" w:color="auto"/>
                                                                                                  </w:divBdr>
                                                                                                  <w:divsChild>
                                                                                                    <w:div w:id="49765182">
                                                                                                      <w:marLeft w:val="0"/>
                                                                                                      <w:marRight w:val="0"/>
                                                                                                      <w:marTop w:val="0"/>
                                                                                                      <w:marBottom w:val="0"/>
                                                                                                      <w:divBdr>
                                                                                                        <w:top w:val="none" w:sz="0" w:space="0" w:color="auto"/>
                                                                                                        <w:left w:val="none" w:sz="0" w:space="0" w:color="auto"/>
                                                                                                        <w:bottom w:val="none" w:sz="0" w:space="0" w:color="auto"/>
                                                                                                        <w:right w:val="none" w:sz="0" w:space="0" w:color="auto"/>
                                                                                                      </w:divBdr>
                                                                                                      <w:divsChild>
                                                                                                        <w:div w:id="1937057021">
                                                                                                          <w:marLeft w:val="0"/>
                                                                                                          <w:marRight w:val="0"/>
                                                                                                          <w:marTop w:val="0"/>
                                                                                                          <w:marBottom w:val="0"/>
                                                                                                          <w:divBdr>
                                                                                                            <w:top w:val="none" w:sz="0" w:space="0" w:color="auto"/>
                                                                                                            <w:left w:val="none" w:sz="0" w:space="0" w:color="auto"/>
                                                                                                            <w:bottom w:val="none" w:sz="0" w:space="0" w:color="auto"/>
                                                                                                            <w:right w:val="none" w:sz="0" w:space="0" w:color="auto"/>
                                                                                                          </w:divBdr>
                                                                                                          <w:divsChild>
                                                                                                            <w:div w:id="1890728500">
                                                                                                              <w:marLeft w:val="0"/>
                                                                                                              <w:marRight w:val="0"/>
                                                                                                              <w:marTop w:val="0"/>
                                                                                                              <w:marBottom w:val="0"/>
                                                                                                              <w:divBdr>
                                                                                                                <w:top w:val="none" w:sz="0" w:space="0" w:color="auto"/>
                                                                                                                <w:left w:val="none" w:sz="0" w:space="0" w:color="auto"/>
                                                                                                                <w:bottom w:val="none" w:sz="0" w:space="0" w:color="auto"/>
                                                                                                                <w:right w:val="none" w:sz="0" w:space="0" w:color="auto"/>
                                                                                                              </w:divBdr>
                                                                                                              <w:divsChild>
                                                                                                                <w:div w:id="1364481476">
                                                                                                                  <w:marLeft w:val="0"/>
                                                                                                                  <w:marRight w:val="0"/>
                                                                                                                  <w:marTop w:val="0"/>
                                                                                                                  <w:marBottom w:val="0"/>
                                                                                                                  <w:divBdr>
                                                                                                                    <w:top w:val="single" w:sz="2" w:space="4" w:color="D8D8D8"/>
                                                                                                                    <w:left w:val="single" w:sz="2" w:space="0" w:color="D8D8D8"/>
                                                                                                                    <w:bottom w:val="single" w:sz="2" w:space="4" w:color="D8D8D8"/>
                                                                                                                    <w:right w:val="single" w:sz="2" w:space="0" w:color="D8D8D8"/>
                                                                                                                  </w:divBdr>
                                                                                                                  <w:divsChild>
                                                                                                                    <w:div w:id="322322448">
                                                                                                                      <w:marLeft w:val="225"/>
                                                                                                                      <w:marRight w:val="225"/>
                                                                                                                      <w:marTop w:val="75"/>
                                                                                                                      <w:marBottom w:val="75"/>
                                                                                                                      <w:divBdr>
                                                                                                                        <w:top w:val="none" w:sz="0" w:space="0" w:color="auto"/>
                                                                                                                        <w:left w:val="none" w:sz="0" w:space="0" w:color="auto"/>
                                                                                                                        <w:bottom w:val="none" w:sz="0" w:space="0" w:color="auto"/>
                                                                                                                        <w:right w:val="none" w:sz="0" w:space="0" w:color="auto"/>
                                                                                                                      </w:divBdr>
                                                                                                                      <w:divsChild>
                                                                                                                        <w:div w:id="1489635826">
                                                                                                                          <w:marLeft w:val="0"/>
                                                                                                                          <w:marRight w:val="0"/>
                                                                                                                          <w:marTop w:val="0"/>
                                                                                                                          <w:marBottom w:val="0"/>
                                                                                                                          <w:divBdr>
                                                                                                                            <w:top w:val="none" w:sz="0" w:space="0" w:color="auto"/>
                                                                                                                            <w:left w:val="none" w:sz="0" w:space="0" w:color="auto"/>
                                                                                                                            <w:bottom w:val="none" w:sz="0" w:space="0" w:color="auto"/>
                                                                                                                            <w:right w:val="none" w:sz="0" w:space="0" w:color="auto"/>
                                                                                                                          </w:divBdr>
                                                                                                                          <w:divsChild>
                                                                                                                            <w:div w:id="901604321">
                                                                                                                              <w:marLeft w:val="0"/>
                                                                                                                              <w:marRight w:val="0"/>
                                                                                                                              <w:marTop w:val="0"/>
                                                                                                                              <w:marBottom w:val="0"/>
                                                                                                                              <w:divBdr>
                                                                                                                                <w:top w:val="none" w:sz="0" w:space="0" w:color="auto"/>
                                                                                                                                <w:left w:val="none" w:sz="0" w:space="0" w:color="auto"/>
                                                                                                                                <w:bottom w:val="none" w:sz="0" w:space="0" w:color="auto"/>
                                                                                                                                <w:right w:val="none" w:sz="0" w:space="0" w:color="auto"/>
                                                                                                                              </w:divBdr>
                                                                                                                              <w:divsChild>
                                                                                                                                <w:div w:id="4327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3907832">
      <w:bodyDiv w:val="1"/>
      <w:marLeft w:val="0"/>
      <w:marRight w:val="0"/>
      <w:marTop w:val="0"/>
      <w:marBottom w:val="0"/>
      <w:divBdr>
        <w:top w:val="none" w:sz="0" w:space="0" w:color="auto"/>
        <w:left w:val="none" w:sz="0" w:space="0" w:color="auto"/>
        <w:bottom w:val="none" w:sz="0" w:space="0" w:color="auto"/>
        <w:right w:val="none" w:sz="0" w:space="0" w:color="auto"/>
      </w:divBdr>
      <w:divsChild>
        <w:div w:id="1444229930">
          <w:marLeft w:val="0"/>
          <w:marRight w:val="0"/>
          <w:marTop w:val="0"/>
          <w:marBottom w:val="0"/>
          <w:divBdr>
            <w:top w:val="none" w:sz="0" w:space="0" w:color="auto"/>
            <w:left w:val="none" w:sz="0" w:space="0" w:color="auto"/>
            <w:bottom w:val="none" w:sz="0" w:space="0" w:color="auto"/>
            <w:right w:val="none" w:sz="0" w:space="0" w:color="auto"/>
          </w:divBdr>
          <w:divsChild>
            <w:div w:id="86228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24360">
      <w:bodyDiv w:val="1"/>
      <w:marLeft w:val="0"/>
      <w:marRight w:val="0"/>
      <w:marTop w:val="0"/>
      <w:marBottom w:val="0"/>
      <w:divBdr>
        <w:top w:val="none" w:sz="0" w:space="0" w:color="auto"/>
        <w:left w:val="none" w:sz="0" w:space="0" w:color="auto"/>
        <w:bottom w:val="none" w:sz="0" w:space="0" w:color="auto"/>
        <w:right w:val="none" w:sz="0" w:space="0" w:color="auto"/>
      </w:divBdr>
      <w:divsChild>
        <w:div w:id="929502786">
          <w:marLeft w:val="0"/>
          <w:marRight w:val="0"/>
          <w:marTop w:val="0"/>
          <w:marBottom w:val="0"/>
          <w:divBdr>
            <w:top w:val="single" w:sz="2" w:space="0" w:color="2E2E2E"/>
            <w:left w:val="single" w:sz="2" w:space="0" w:color="2E2E2E"/>
            <w:bottom w:val="single" w:sz="2" w:space="0" w:color="2E2E2E"/>
            <w:right w:val="single" w:sz="2" w:space="0" w:color="2E2E2E"/>
          </w:divBdr>
          <w:divsChild>
            <w:div w:id="411203347">
              <w:marLeft w:val="0"/>
              <w:marRight w:val="0"/>
              <w:marTop w:val="0"/>
              <w:marBottom w:val="0"/>
              <w:divBdr>
                <w:top w:val="single" w:sz="6" w:space="0" w:color="C9C9C9"/>
                <w:left w:val="none" w:sz="0" w:space="0" w:color="auto"/>
                <w:bottom w:val="none" w:sz="0" w:space="0" w:color="auto"/>
                <w:right w:val="none" w:sz="0" w:space="0" w:color="auto"/>
              </w:divBdr>
              <w:divsChild>
                <w:div w:id="344065599">
                  <w:marLeft w:val="0"/>
                  <w:marRight w:val="0"/>
                  <w:marTop w:val="0"/>
                  <w:marBottom w:val="0"/>
                  <w:divBdr>
                    <w:top w:val="none" w:sz="0" w:space="0" w:color="auto"/>
                    <w:left w:val="none" w:sz="0" w:space="0" w:color="auto"/>
                    <w:bottom w:val="none" w:sz="0" w:space="0" w:color="auto"/>
                    <w:right w:val="none" w:sz="0" w:space="0" w:color="auto"/>
                  </w:divBdr>
                  <w:divsChild>
                    <w:div w:id="1551460009">
                      <w:marLeft w:val="0"/>
                      <w:marRight w:val="0"/>
                      <w:marTop w:val="0"/>
                      <w:marBottom w:val="0"/>
                      <w:divBdr>
                        <w:top w:val="none" w:sz="0" w:space="0" w:color="auto"/>
                        <w:left w:val="none" w:sz="0" w:space="0" w:color="auto"/>
                        <w:bottom w:val="none" w:sz="0" w:space="0" w:color="auto"/>
                        <w:right w:val="none" w:sz="0" w:space="0" w:color="auto"/>
                      </w:divBdr>
                      <w:divsChild>
                        <w:div w:id="683702843">
                          <w:marLeft w:val="0"/>
                          <w:marRight w:val="0"/>
                          <w:marTop w:val="225"/>
                          <w:marBottom w:val="315"/>
                          <w:divBdr>
                            <w:top w:val="single" w:sz="6" w:space="0" w:color="D7D7D7"/>
                            <w:left w:val="single" w:sz="2" w:space="0" w:color="D7D7D7"/>
                            <w:bottom w:val="single" w:sz="6" w:space="0" w:color="D7D7D7"/>
                            <w:right w:val="single" w:sz="2" w:space="0" w:color="D7D7D7"/>
                          </w:divBdr>
                          <w:divsChild>
                            <w:div w:id="301662643">
                              <w:marLeft w:val="0"/>
                              <w:marRight w:val="0"/>
                              <w:marTop w:val="0"/>
                              <w:marBottom w:val="0"/>
                              <w:divBdr>
                                <w:top w:val="none" w:sz="0" w:space="0" w:color="auto"/>
                                <w:left w:val="none" w:sz="0" w:space="0" w:color="auto"/>
                                <w:bottom w:val="none" w:sz="0" w:space="0" w:color="auto"/>
                                <w:right w:val="none" w:sz="0" w:space="0" w:color="auto"/>
                              </w:divBdr>
                              <w:divsChild>
                                <w:div w:id="151272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23F51-725E-0B44-B0DF-C27C7D8D5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1693</TotalTime>
  <Pages>21</Pages>
  <Words>5614</Words>
  <Characters>29532</Characters>
  <Application>Microsoft Macintosh Word</Application>
  <DocSecurity>0</DocSecurity>
  <Lines>2684</Lines>
  <Paragraphs>2067</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33079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Ezequiel</dc:creator>
  <cp:lastModifiedBy>Edil Torres Rivera</cp:lastModifiedBy>
  <cp:revision>252</cp:revision>
  <dcterms:created xsi:type="dcterms:W3CDTF">2014-03-31T22:16:00Z</dcterms:created>
  <dcterms:modified xsi:type="dcterms:W3CDTF">2016-07-01T12:26:00Z</dcterms:modified>
</cp:coreProperties>
</file>