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1DF93" w14:textId="1B18B885" w:rsidR="00685C8D" w:rsidRPr="004441F4" w:rsidRDefault="00685C8D" w:rsidP="00CA6EBF">
      <w:pPr>
        <w:pStyle w:val="ListParagraph"/>
        <w:numPr>
          <w:ilvl w:val="0"/>
          <w:numId w:val="1"/>
        </w:numPr>
        <w:shd w:val="clear" w:color="auto" w:fill="FFFFFF"/>
        <w:tabs>
          <w:tab w:val="left" w:pos="142"/>
          <w:tab w:val="left" w:pos="284"/>
        </w:tabs>
        <w:spacing w:before="100" w:beforeAutospacing="1" w:after="100" w:afterAutospacing="1" w:line="360" w:lineRule="atLeast"/>
        <w:ind w:left="0" w:firstLine="0"/>
        <w:rPr>
          <w:rFonts w:ascii="Noto Sans" w:eastAsia="Times New Roman" w:hAnsi="Noto Sans" w:cs="Times New Roman"/>
          <w:b/>
          <w:color w:val="222222"/>
          <w:sz w:val="21"/>
          <w:szCs w:val="21"/>
          <w:lang w:val="en-US" w:eastAsia="en-GB"/>
        </w:rPr>
      </w:pPr>
      <w:r w:rsidRPr="004441F4">
        <w:rPr>
          <w:rFonts w:ascii="Noto Sans" w:eastAsia="Times New Roman" w:hAnsi="Noto Sans" w:cs="Times New Roman"/>
          <w:b/>
          <w:color w:val="222222"/>
          <w:sz w:val="21"/>
          <w:szCs w:val="21"/>
          <w:lang w:val="en-US" w:eastAsia="en-GB"/>
        </w:rPr>
        <w:t>Originality. The manuscript offers a timely, new and significant contribution to the Interamerican psychology.</w:t>
      </w:r>
      <w:bookmarkStart w:id="0" w:name="_GoBack"/>
      <w:bookmarkEnd w:id="0"/>
    </w:p>
    <w:p w14:paraId="4827A041" w14:textId="6E0391E4" w:rsidR="00986E03" w:rsidRPr="004441F4" w:rsidRDefault="56BD3B14" w:rsidP="56BD3B14">
      <w:pPr>
        <w:shd w:val="clear" w:color="auto" w:fill="FFFFFF" w:themeFill="background1"/>
        <w:spacing w:before="100" w:beforeAutospacing="1" w:after="100" w:afterAutospacing="1" w:line="360" w:lineRule="atLeast"/>
        <w:jc w:val="both"/>
        <w:rPr>
          <w:rFonts w:ascii="Noto Sans" w:eastAsia="Times New Roman" w:hAnsi="Noto Sans" w:cs="Times New Roman"/>
          <w:color w:val="222222"/>
          <w:sz w:val="21"/>
          <w:szCs w:val="21"/>
          <w:lang w:val="en-US" w:eastAsia="en-GB"/>
        </w:rPr>
      </w:pPr>
      <w:r w:rsidRPr="004441F4">
        <w:rPr>
          <w:rFonts w:ascii="Noto Sans" w:eastAsia="Times New Roman" w:hAnsi="Noto Sans" w:cs="Times New Roman"/>
          <w:color w:val="222222"/>
          <w:sz w:val="21"/>
          <w:szCs w:val="21"/>
          <w:lang w:val="en-US" w:eastAsia="en-GB"/>
        </w:rPr>
        <w:t>This study covers an interesting topic; peer justice climate within a multi-ethnic context. Specifically, the manuscript studies three-dimensional structure of peer justice climate and explores its relation to performance and satisfactions.</w:t>
      </w:r>
    </w:p>
    <w:p w14:paraId="50BC277B" w14:textId="47104002" w:rsidR="009329DC" w:rsidRPr="004441F4" w:rsidRDefault="56BD3B14" w:rsidP="56BD3B14">
      <w:pPr>
        <w:shd w:val="clear" w:color="auto" w:fill="FFFFFF" w:themeFill="background1"/>
        <w:spacing w:before="100" w:beforeAutospacing="1" w:after="100" w:afterAutospacing="1" w:line="360" w:lineRule="atLeast"/>
        <w:jc w:val="both"/>
        <w:rPr>
          <w:rFonts w:ascii="Noto Sans" w:eastAsia="Times New Roman" w:hAnsi="Noto Sans" w:cs="Times New Roman"/>
          <w:color w:val="222222"/>
          <w:sz w:val="21"/>
          <w:szCs w:val="21"/>
          <w:lang w:val="en-US" w:eastAsia="en-GB"/>
        </w:rPr>
      </w:pPr>
      <w:r w:rsidRPr="004441F4">
        <w:rPr>
          <w:rFonts w:ascii="Noto Sans" w:eastAsia="Times New Roman" w:hAnsi="Noto Sans" w:cs="Times New Roman"/>
          <w:color w:val="222222"/>
          <w:sz w:val="21"/>
          <w:szCs w:val="21"/>
          <w:lang w:val="en-US" w:eastAsia="en-GB"/>
        </w:rPr>
        <w:t xml:space="preserve">Among its strengths are the involvement of a multi-ethnic undergraduate sample from Universities in the Republic of Trinidad and Tobago, and the implementation of an exploratory factor analysis (EFA) and confirmatory factor analysis (CFA). </w:t>
      </w:r>
    </w:p>
    <w:p w14:paraId="12DE2120" w14:textId="58764C01" w:rsidR="009329DC" w:rsidRPr="004441F4" w:rsidRDefault="56BD3B14" w:rsidP="56BD3B14">
      <w:pPr>
        <w:shd w:val="clear" w:color="auto" w:fill="FFFFFF" w:themeFill="background1"/>
        <w:spacing w:before="100" w:beforeAutospacing="1" w:after="100" w:afterAutospacing="1" w:line="360" w:lineRule="atLeast"/>
        <w:jc w:val="both"/>
        <w:rPr>
          <w:rFonts w:ascii="Noto Sans" w:eastAsia="Times New Roman" w:hAnsi="Noto Sans" w:cs="Times New Roman"/>
          <w:color w:val="222222"/>
          <w:sz w:val="21"/>
          <w:szCs w:val="21"/>
          <w:lang w:val="en-US" w:eastAsia="en-GB"/>
        </w:rPr>
      </w:pPr>
      <w:r w:rsidRPr="004441F4">
        <w:rPr>
          <w:rFonts w:ascii="Noto Sans" w:eastAsia="Times New Roman" w:hAnsi="Noto Sans" w:cs="Times New Roman"/>
          <w:color w:val="222222"/>
          <w:sz w:val="21"/>
          <w:szCs w:val="21"/>
          <w:lang w:val="en-US" w:eastAsia="en-GB"/>
        </w:rPr>
        <w:t xml:space="preserve">In this regard, in my opinion, the author(s) should </w:t>
      </w:r>
      <w:proofErr w:type="gramStart"/>
      <w:r w:rsidRPr="004441F4">
        <w:rPr>
          <w:rFonts w:ascii="Noto Sans" w:eastAsia="Times New Roman" w:hAnsi="Noto Sans" w:cs="Times New Roman"/>
          <w:color w:val="222222"/>
          <w:sz w:val="21"/>
          <w:szCs w:val="21"/>
          <w:lang w:val="en-US" w:eastAsia="en-GB"/>
        </w:rPr>
        <w:t>make an effort</w:t>
      </w:r>
      <w:proofErr w:type="gramEnd"/>
      <w:r w:rsidRPr="004441F4">
        <w:rPr>
          <w:rFonts w:ascii="Noto Sans" w:eastAsia="Times New Roman" w:hAnsi="Noto Sans" w:cs="Times New Roman"/>
          <w:color w:val="222222"/>
          <w:sz w:val="21"/>
          <w:szCs w:val="21"/>
          <w:lang w:val="en-US" w:eastAsia="en-GB"/>
        </w:rPr>
        <w:t xml:space="preserve"> to highlight the innovation of this research study and the actual impact and policy implications on this outcome, or at least should clearly flow with the remaining discussion. The authors for example need to </w:t>
      </w:r>
      <w:r w:rsidR="00B43E83" w:rsidRPr="004441F4">
        <w:br/>
      </w:r>
      <w:r w:rsidR="004441F4" w:rsidRPr="004441F4">
        <w:rPr>
          <w:rFonts w:ascii="Noto Sans" w:eastAsia="Times New Roman" w:hAnsi="Noto Sans" w:cs="Times New Roman"/>
          <w:color w:val="222222"/>
          <w:sz w:val="21"/>
          <w:szCs w:val="21"/>
          <w:lang w:val="en-US" w:eastAsia="en-GB"/>
        </w:rPr>
        <w:t>emphasize</w:t>
      </w:r>
      <w:r w:rsidRPr="004441F4">
        <w:rPr>
          <w:rFonts w:ascii="Noto Sans" w:eastAsia="Times New Roman" w:hAnsi="Noto Sans" w:cs="Times New Roman"/>
          <w:color w:val="222222"/>
          <w:sz w:val="21"/>
          <w:szCs w:val="21"/>
          <w:lang w:val="en-US" w:eastAsia="en-GB"/>
        </w:rPr>
        <w:t xml:space="preserve"> the innovation of the research regarding the multi-ethnic context/sample and explain why it important explore more this area in relation to the previous literature.  Furthermore, I would like to suggest to the author(s) to explain clearly the importance of this research topic and outcome for psychologists and researchers in psychology.</w:t>
      </w:r>
    </w:p>
    <w:p w14:paraId="6B60CD04" w14:textId="404D7AB5" w:rsidR="00685C8D" w:rsidRPr="004441F4" w:rsidRDefault="00685C8D" w:rsidP="002641D9">
      <w:pPr>
        <w:pStyle w:val="ListParagraph"/>
        <w:numPr>
          <w:ilvl w:val="0"/>
          <w:numId w:val="1"/>
        </w:numPr>
        <w:shd w:val="clear" w:color="auto" w:fill="FFFFFF"/>
        <w:tabs>
          <w:tab w:val="left" w:pos="426"/>
        </w:tabs>
        <w:spacing w:before="100" w:beforeAutospacing="1" w:after="100" w:afterAutospacing="1" w:line="360" w:lineRule="atLeast"/>
        <w:ind w:left="0" w:firstLine="0"/>
        <w:rPr>
          <w:rFonts w:ascii="Noto Sans" w:eastAsia="Times New Roman" w:hAnsi="Noto Sans" w:cs="Times New Roman"/>
          <w:b/>
          <w:color w:val="222222"/>
          <w:sz w:val="21"/>
          <w:szCs w:val="21"/>
          <w:lang w:val="en-US" w:eastAsia="en-GB"/>
        </w:rPr>
      </w:pPr>
      <w:r w:rsidRPr="004441F4">
        <w:rPr>
          <w:rFonts w:ascii="Noto Sans" w:eastAsia="Times New Roman" w:hAnsi="Noto Sans" w:cs="Times New Roman"/>
          <w:b/>
          <w:color w:val="222222"/>
          <w:sz w:val="21"/>
          <w:szCs w:val="21"/>
          <w:lang w:val="en-US" w:eastAsia="en-GB"/>
        </w:rPr>
        <w:t xml:space="preserve">Research [if applicable].  If the paper is based on empirical evidence, does the quantitative or qualitative methodology fit the research question(s)? Are the sampling techniques, systematic data collection, and data analysis appropriate for the study? Do the data support the findings? Are findings contextualized </w:t>
      </w:r>
      <w:proofErr w:type="gramStart"/>
      <w:r w:rsidRPr="004441F4">
        <w:rPr>
          <w:rFonts w:ascii="Noto Sans" w:eastAsia="Times New Roman" w:hAnsi="Noto Sans" w:cs="Times New Roman"/>
          <w:b/>
          <w:color w:val="222222"/>
          <w:sz w:val="21"/>
          <w:szCs w:val="21"/>
          <w:lang w:val="en-US" w:eastAsia="en-GB"/>
        </w:rPr>
        <w:t>in light of</w:t>
      </w:r>
      <w:proofErr w:type="gramEnd"/>
      <w:r w:rsidRPr="004441F4">
        <w:rPr>
          <w:rFonts w:ascii="Noto Sans" w:eastAsia="Times New Roman" w:hAnsi="Noto Sans" w:cs="Times New Roman"/>
          <w:b/>
          <w:color w:val="222222"/>
          <w:sz w:val="21"/>
          <w:szCs w:val="21"/>
          <w:lang w:val="en-US" w:eastAsia="en-GB"/>
        </w:rPr>
        <w:t xml:space="preserve"> previous literature?</w:t>
      </w:r>
    </w:p>
    <w:p w14:paraId="4772CDDF" w14:textId="7CF0A2C2" w:rsidR="00D54EC6" w:rsidRPr="004441F4" w:rsidRDefault="56BD3B14" w:rsidP="56BD3B14">
      <w:pPr>
        <w:pStyle w:val="NoSpacing"/>
        <w:spacing w:line="360" w:lineRule="auto"/>
        <w:jc w:val="both"/>
        <w:rPr>
          <w:rFonts w:ascii="Noto Sans" w:eastAsia="Times New Roman" w:hAnsi="Noto Sans" w:cs="Times New Roman"/>
          <w:color w:val="222222"/>
          <w:sz w:val="21"/>
          <w:szCs w:val="21"/>
          <w:lang w:val="en-US" w:eastAsia="en-GB"/>
        </w:rPr>
      </w:pPr>
      <w:r w:rsidRPr="004441F4">
        <w:rPr>
          <w:rFonts w:ascii="Noto Sans" w:eastAsia="Times New Roman" w:hAnsi="Noto Sans" w:cs="Times New Roman"/>
          <w:color w:val="222222"/>
          <w:sz w:val="21"/>
          <w:szCs w:val="21"/>
          <w:lang w:val="en-US" w:eastAsia="en-GB"/>
        </w:rPr>
        <w:t xml:space="preserve">We need to know more about the procedures implemented. We do not know for example which universities were involved to implement the research study, and the sample distribution for each university. We also need to know more about the instrument of measurement. I would like to suggest to the authors to explain deeper all 4 hypotheses presented. Furthermore, the authors need to explain why the multi-ethnic environment dimension is not considered in their hypothesis, despite that this </w:t>
      </w:r>
      <w:proofErr w:type="gramStart"/>
      <w:r w:rsidRPr="004441F4">
        <w:rPr>
          <w:rFonts w:ascii="Noto Sans" w:eastAsia="Times New Roman" w:hAnsi="Noto Sans" w:cs="Times New Roman"/>
          <w:color w:val="222222"/>
          <w:sz w:val="21"/>
          <w:szCs w:val="21"/>
          <w:lang w:val="en-US" w:eastAsia="en-GB"/>
        </w:rPr>
        <w:t>particular element</w:t>
      </w:r>
      <w:proofErr w:type="gramEnd"/>
      <w:r w:rsidRPr="004441F4">
        <w:rPr>
          <w:rFonts w:ascii="Noto Sans" w:eastAsia="Times New Roman" w:hAnsi="Noto Sans" w:cs="Times New Roman"/>
          <w:color w:val="222222"/>
          <w:sz w:val="21"/>
          <w:szCs w:val="21"/>
          <w:lang w:val="en-US" w:eastAsia="en-GB"/>
        </w:rPr>
        <w:t xml:space="preserve"> is considered by the author (s) to be of importance. I suspect that there are much more interesting findings to report when you begin to drill down the data (and of course this will have a subsequent impact on your discussion section). In effect, the discussion section needs to be expanded further. The findings emerged need to be </w:t>
      </w:r>
      <w:r w:rsidR="004441F4" w:rsidRPr="004441F4">
        <w:rPr>
          <w:rFonts w:ascii="Noto Sans" w:eastAsia="Times New Roman" w:hAnsi="Noto Sans" w:cs="Times New Roman"/>
          <w:color w:val="222222"/>
          <w:sz w:val="21"/>
          <w:szCs w:val="21"/>
          <w:lang w:val="en-US" w:eastAsia="en-GB"/>
        </w:rPr>
        <w:t>contextualized</w:t>
      </w:r>
      <w:r w:rsidRPr="004441F4">
        <w:rPr>
          <w:rFonts w:ascii="Noto Sans" w:eastAsia="Times New Roman" w:hAnsi="Noto Sans" w:cs="Times New Roman"/>
          <w:color w:val="222222"/>
          <w:sz w:val="21"/>
          <w:szCs w:val="21"/>
          <w:lang w:val="en-US" w:eastAsia="en-GB"/>
        </w:rPr>
        <w:t xml:space="preserve"> in light of previous research, and to be targeted directly to the audience, and/or the interdisciplinary readership of the journal’ expectations.</w:t>
      </w:r>
    </w:p>
    <w:p w14:paraId="7BA609D0" w14:textId="285ADEA5" w:rsidR="00685C8D" w:rsidRPr="004441F4" w:rsidRDefault="009E06B5" w:rsidP="00685C8D">
      <w:pPr>
        <w:shd w:val="clear" w:color="auto" w:fill="FFFFFF"/>
        <w:spacing w:before="100" w:beforeAutospacing="1" w:after="100" w:afterAutospacing="1" w:line="360" w:lineRule="atLeast"/>
        <w:rPr>
          <w:rFonts w:ascii="Noto Sans" w:eastAsia="Times New Roman" w:hAnsi="Noto Sans" w:cs="Times New Roman"/>
          <w:b/>
          <w:color w:val="222222"/>
          <w:sz w:val="21"/>
          <w:szCs w:val="21"/>
          <w:lang w:val="en-US" w:eastAsia="en-GB"/>
        </w:rPr>
      </w:pPr>
      <w:r w:rsidRPr="004441F4">
        <w:rPr>
          <w:rFonts w:ascii="Noto Sans" w:eastAsia="Times New Roman" w:hAnsi="Noto Sans" w:cs="Times New Roman"/>
          <w:b/>
          <w:color w:val="222222"/>
          <w:sz w:val="21"/>
          <w:szCs w:val="21"/>
          <w:lang w:val="en-US" w:eastAsia="en-GB"/>
        </w:rPr>
        <w:t xml:space="preserve"> </w:t>
      </w:r>
      <w:r w:rsidR="00685C8D" w:rsidRPr="004441F4">
        <w:rPr>
          <w:rFonts w:ascii="Noto Sans" w:eastAsia="Times New Roman" w:hAnsi="Noto Sans" w:cs="Times New Roman"/>
          <w:b/>
          <w:color w:val="222222"/>
          <w:sz w:val="21"/>
          <w:szCs w:val="21"/>
          <w:lang w:val="en-US" w:eastAsia="en-GB"/>
        </w:rPr>
        <w:t>(3) Theory [if applicable]. This paper is based upon a systematic and reflective examination of one or more literature of theoretical or conceptual perspectives.</w:t>
      </w:r>
    </w:p>
    <w:p w14:paraId="6E0F1FCD" w14:textId="041909CD" w:rsidR="00ED2773" w:rsidRPr="004441F4" w:rsidRDefault="00ED2773" w:rsidP="00DE3608">
      <w:pPr>
        <w:shd w:val="clear" w:color="auto" w:fill="FFFFFF"/>
        <w:spacing w:before="100" w:beforeAutospacing="1" w:after="100" w:afterAutospacing="1" w:line="360" w:lineRule="atLeast"/>
        <w:jc w:val="both"/>
        <w:rPr>
          <w:rFonts w:ascii="Noto Sans" w:eastAsia="Times New Roman" w:hAnsi="Noto Sans" w:cs="Times New Roman"/>
          <w:color w:val="222222"/>
          <w:sz w:val="21"/>
          <w:szCs w:val="21"/>
          <w:lang w:val="en-US" w:eastAsia="en-GB"/>
        </w:rPr>
      </w:pPr>
      <w:r w:rsidRPr="004441F4">
        <w:rPr>
          <w:rFonts w:ascii="Noto Sans" w:eastAsia="Times New Roman" w:hAnsi="Noto Sans" w:cs="Times New Roman"/>
          <w:color w:val="222222"/>
          <w:sz w:val="21"/>
          <w:szCs w:val="21"/>
          <w:lang w:val="en-US" w:eastAsia="en-GB"/>
        </w:rPr>
        <w:t>In the “peer Justice climate” section some fundamental concepts need to be defined better</w:t>
      </w:r>
      <w:r w:rsidR="00B87BD8" w:rsidRPr="004441F4">
        <w:rPr>
          <w:rFonts w:ascii="Noto Sans" w:eastAsia="Times New Roman" w:hAnsi="Noto Sans" w:cs="Times New Roman"/>
          <w:color w:val="222222"/>
          <w:sz w:val="21"/>
          <w:szCs w:val="21"/>
          <w:lang w:val="en-US" w:eastAsia="en-GB"/>
        </w:rPr>
        <w:t xml:space="preserve"> (</w:t>
      </w:r>
      <w:proofErr w:type="spellStart"/>
      <w:r w:rsidR="00DE3608" w:rsidRPr="004441F4">
        <w:rPr>
          <w:rFonts w:ascii="Noto Sans" w:eastAsia="Times New Roman" w:hAnsi="Noto Sans" w:cs="Times New Roman"/>
          <w:color w:val="222222"/>
          <w:sz w:val="21"/>
          <w:szCs w:val="21"/>
          <w:lang w:val="en-US" w:eastAsia="en-GB"/>
        </w:rPr>
        <w:t>e.g</w:t>
      </w:r>
      <w:proofErr w:type="spellEnd"/>
      <w:r w:rsidR="00DE3608" w:rsidRPr="004441F4">
        <w:rPr>
          <w:rFonts w:ascii="Noto Sans" w:eastAsia="Times New Roman" w:hAnsi="Noto Sans" w:cs="Times New Roman"/>
          <w:color w:val="222222"/>
          <w:sz w:val="21"/>
          <w:szCs w:val="21"/>
          <w:lang w:val="en-US" w:eastAsia="en-GB"/>
        </w:rPr>
        <w:t xml:space="preserve"> distributive</w:t>
      </w:r>
      <w:r w:rsidRPr="004441F4">
        <w:rPr>
          <w:rFonts w:ascii="Noto Sans" w:eastAsia="Times New Roman" w:hAnsi="Noto Sans" w:cs="Times New Roman"/>
          <w:color w:val="222222"/>
          <w:sz w:val="21"/>
          <w:szCs w:val="21"/>
          <w:lang w:val="en-US" w:eastAsia="en-GB"/>
        </w:rPr>
        <w:t xml:space="preserve"> peer justice climate</w:t>
      </w:r>
      <w:r w:rsidR="00DE3608" w:rsidRPr="004441F4">
        <w:rPr>
          <w:rFonts w:ascii="Noto Sans" w:eastAsia="Times New Roman" w:hAnsi="Noto Sans" w:cs="Times New Roman"/>
          <w:color w:val="222222"/>
          <w:sz w:val="21"/>
          <w:szCs w:val="21"/>
          <w:lang w:val="en-US" w:eastAsia="en-GB"/>
        </w:rPr>
        <w:t>; procedural peer justice climate;</w:t>
      </w:r>
      <w:r w:rsidRPr="004441F4">
        <w:rPr>
          <w:rFonts w:ascii="Noto Sans" w:eastAsia="Times New Roman" w:hAnsi="Noto Sans" w:cs="Times New Roman"/>
          <w:color w:val="222222"/>
          <w:sz w:val="21"/>
          <w:szCs w:val="21"/>
          <w:lang w:val="en-US" w:eastAsia="en-GB"/>
        </w:rPr>
        <w:t xml:space="preserve"> </w:t>
      </w:r>
      <w:r w:rsidR="00DE3608" w:rsidRPr="004441F4">
        <w:rPr>
          <w:rFonts w:ascii="Noto Sans" w:eastAsia="Times New Roman" w:hAnsi="Noto Sans" w:cs="Times New Roman"/>
          <w:color w:val="222222"/>
          <w:sz w:val="21"/>
          <w:szCs w:val="21"/>
          <w:lang w:val="en-US" w:eastAsia="en-GB"/>
        </w:rPr>
        <w:t>interpersonal peer justice climate perceptions)</w:t>
      </w:r>
      <w:r w:rsidR="00944EF1" w:rsidRPr="004441F4">
        <w:rPr>
          <w:rFonts w:ascii="Noto Sans" w:eastAsia="Times New Roman" w:hAnsi="Noto Sans" w:cs="Times New Roman"/>
          <w:color w:val="222222"/>
          <w:sz w:val="21"/>
          <w:szCs w:val="21"/>
          <w:lang w:val="en-US" w:eastAsia="en-GB"/>
        </w:rPr>
        <w:t>.</w:t>
      </w:r>
      <w:r w:rsidR="00DE3608" w:rsidRPr="004441F4">
        <w:rPr>
          <w:rFonts w:ascii="Noto Sans" w:eastAsia="Times New Roman" w:hAnsi="Noto Sans" w:cs="Times New Roman"/>
          <w:color w:val="222222"/>
          <w:sz w:val="21"/>
          <w:szCs w:val="21"/>
          <w:lang w:val="en-US" w:eastAsia="en-GB"/>
        </w:rPr>
        <w:t xml:space="preserve"> </w:t>
      </w:r>
    </w:p>
    <w:p w14:paraId="1ABEE52B" w14:textId="6034F5BC" w:rsidR="00ED2773" w:rsidRPr="004441F4" w:rsidRDefault="56BD3B14" w:rsidP="56BD3B14">
      <w:pPr>
        <w:shd w:val="clear" w:color="auto" w:fill="FFFFFF" w:themeFill="background1"/>
        <w:spacing w:before="100" w:beforeAutospacing="1" w:after="100" w:afterAutospacing="1" w:line="360" w:lineRule="atLeast"/>
        <w:jc w:val="both"/>
        <w:rPr>
          <w:rFonts w:ascii="Noto Sans" w:eastAsia="Times New Roman" w:hAnsi="Noto Sans" w:cs="Times New Roman"/>
          <w:color w:val="222222"/>
          <w:sz w:val="21"/>
          <w:szCs w:val="21"/>
          <w:lang w:val="en-US" w:eastAsia="en-GB"/>
        </w:rPr>
      </w:pPr>
      <w:r w:rsidRPr="004441F4">
        <w:rPr>
          <w:rFonts w:ascii="Noto Sans" w:eastAsia="Times New Roman" w:hAnsi="Noto Sans" w:cs="Times New Roman"/>
          <w:color w:val="222222"/>
          <w:sz w:val="21"/>
          <w:szCs w:val="21"/>
          <w:lang w:val="en-US" w:eastAsia="en-GB"/>
        </w:rPr>
        <w:lastRenderedPageBreak/>
        <w:t xml:space="preserve">In the second paragraph of section “measure of peer justice climate”, the literature </w:t>
      </w:r>
      <w:r w:rsidR="004441F4" w:rsidRPr="004441F4">
        <w:rPr>
          <w:rFonts w:ascii="Noto Sans" w:eastAsia="Times New Roman" w:hAnsi="Noto Sans" w:cs="Times New Roman"/>
          <w:color w:val="222222"/>
          <w:sz w:val="21"/>
          <w:szCs w:val="21"/>
          <w:lang w:val="en-US" w:eastAsia="en-GB"/>
        </w:rPr>
        <w:t>analyzed</w:t>
      </w:r>
      <w:r w:rsidRPr="004441F4">
        <w:rPr>
          <w:rFonts w:ascii="Noto Sans" w:eastAsia="Times New Roman" w:hAnsi="Noto Sans" w:cs="Times New Roman"/>
          <w:color w:val="222222"/>
          <w:sz w:val="21"/>
          <w:szCs w:val="21"/>
          <w:lang w:val="en-US" w:eastAsia="en-GB"/>
        </w:rPr>
        <w:t xml:space="preserve"> needs to be updated.</w:t>
      </w:r>
    </w:p>
    <w:p w14:paraId="2BD3580A" w14:textId="00CD3642" w:rsidR="00685C8D" w:rsidRPr="004441F4" w:rsidRDefault="00685C8D" w:rsidP="009329DC">
      <w:pPr>
        <w:pStyle w:val="ListParagraph"/>
        <w:numPr>
          <w:ilvl w:val="0"/>
          <w:numId w:val="1"/>
        </w:numPr>
        <w:shd w:val="clear" w:color="auto" w:fill="FFFFFF"/>
        <w:tabs>
          <w:tab w:val="left" w:pos="284"/>
        </w:tabs>
        <w:spacing w:before="100" w:beforeAutospacing="1" w:after="100" w:afterAutospacing="1" w:line="360" w:lineRule="atLeast"/>
        <w:ind w:left="0" w:firstLine="0"/>
        <w:rPr>
          <w:rFonts w:ascii="Noto Sans" w:eastAsia="Times New Roman" w:hAnsi="Noto Sans" w:cs="Times New Roman"/>
          <w:b/>
          <w:color w:val="222222"/>
          <w:sz w:val="21"/>
          <w:szCs w:val="21"/>
          <w:lang w:val="en-US" w:eastAsia="en-GB"/>
        </w:rPr>
      </w:pPr>
      <w:r w:rsidRPr="004441F4">
        <w:rPr>
          <w:rFonts w:ascii="Noto Sans" w:eastAsia="Times New Roman" w:hAnsi="Noto Sans" w:cs="Times New Roman"/>
          <w:b/>
          <w:color w:val="222222"/>
          <w:sz w:val="21"/>
          <w:szCs w:val="21"/>
          <w:lang w:val="en-US" w:eastAsia="en-GB"/>
        </w:rPr>
        <w:t>Practice [if applicable]. The manuscript provides information that will be useful in the practice of psychology by a targeted audience and/or the interdisciplinary readership of the journal. The content may include but is not limited to case studies, narratives of supervision, or demonstration projects. Implications for supervision practice in clinical, organizational, and educational settings are discussed.</w:t>
      </w:r>
    </w:p>
    <w:p w14:paraId="43B201F2" w14:textId="18DB2312" w:rsidR="000D6EBC" w:rsidRPr="004441F4" w:rsidRDefault="56BD3B14" w:rsidP="56BD3B14">
      <w:pPr>
        <w:shd w:val="clear" w:color="auto" w:fill="FFFFFF" w:themeFill="background1"/>
        <w:spacing w:before="100" w:beforeAutospacing="1" w:after="100" w:afterAutospacing="1" w:line="360" w:lineRule="atLeast"/>
        <w:jc w:val="both"/>
        <w:rPr>
          <w:rFonts w:ascii="Noto Sans" w:eastAsia="Times New Roman" w:hAnsi="Noto Sans" w:cs="Times New Roman"/>
          <w:color w:val="222222"/>
          <w:sz w:val="21"/>
          <w:szCs w:val="21"/>
          <w:lang w:val="en-US" w:eastAsia="en-GB"/>
        </w:rPr>
      </w:pPr>
      <w:r w:rsidRPr="004441F4">
        <w:rPr>
          <w:rFonts w:ascii="Noto Sans" w:eastAsia="Times New Roman" w:hAnsi="Noto Sans" w:cs="Times New Roman"/>
          <w:color w:val="222222"/>
          <w:sz w:val="21"/>
          <w:szCs w:val="21"/>
          <w:lang w:val="en-US" w:eastAsia="en-GB"/>
        </w:rPr>
        <w:t xml:space="preserve">In my opinion, this dimension is not very well developed. The author(s) should </w:t>
      </w:r>
      <w:proofErr w:type="gramStart"/>
      <w:r w:rsidRPr="004441F4">
        <w:rPr>
          <w:rFonts w:ascii="Noto Sans" w:eastAsia="Times New Roman" w:hAnsi="Noto Sans" w:cs="Times New Roman"/>
          <w:color w:val="222222"/>
          <w:sz w:val="21"/>
          <w:szCs w:val="21"/>
          <w:lang w:val="en-US" w:eastAsia="en-GB"/>
        </w:rPr>
        <w:t>make an effort</w:t>
      </w:r>
      <w:proofErr w:type="gramEnd"/>
      <w:r w:rsidRPr="004441F4">
        <w:rPr>
          <w:rFonts w:ascii="Noto Sans" w:eastAsia="Times New Roman" w:hAnsi="Noto Sans" w:cs="Times New Roman"/>
          <w:color w:val="222222"/>
          <w:sz w:val="21"/>
          <w:szCs w:val="21"/>
          <w:lang w:val="en-US" w:eastAsia="en-GB"/>
        </w:rPr>
        <w:t xml:space="preserve"> to highlight the research implications; maybe the author(s) can explain deeper the </w:t>
      </w:r>
      <w:r w:rsidRPr="004441F4">
        <w:rPr>
          <w:rFonts w:ascii="Noto Sans" w:eastAsia="Times New Roman" w:hAnsi="Noto Sans" w:cs="Times New Roman"/>
          <w:i/>
          <w:iCs/>
          <w:color w:val="222222"/>
          <w:sz w:val="21"/>
          <w:szCs w:val="21"/>
          <w:lang w:val="en-US" w:eastAsia="en-GB"/>
        </w:rPr>
        <w:t>Organizational Justice</w:t>
      </w:r>
      <w:r w:rsidRPr="004441F4">
        <w:rPr>
          <w:rFonts w:ascii="Noto Sans" w:eastAsia="Times New Roman" w:hAnsi="Noto Sans" w:cs="Times New Roman"/>
          <w:color w:val="222222"/>
          <w:sz w:val="21"/>
          <w:szCs w:val="21"/>
          <w:lang w:val="en-US" w:eastAsia="en-GB"/>
        </w:rPr>
        <w:t xml:space="preserve"> implication for understanding student’s health and well-being. Furthermore, the author (s) should develop the actual impact and policy implications and clarify the research study implication for psychologists and experts in psychology. In this regard, I would like to suggest to the author(s) to have a look at the book edited by </w:t>
      </w:r>
      <w:proofErr w:type="spellStart"/>
      <w:r w:rsidRPr="004441F4">
        <w:rPr>
          <w:rFonts w:ascii="Noto Sans" w:eastAsia="Times New Roman" w:hAnsi="Noto Sans" w:cs="Times New Roman"/>
          <w:color w:val="222222"/>
          <w:sz w:val="21"/>
          <w:szCs w:val="21"/>
          <w:lang w:eastAsia="en-GB"/>
        </w:rPr>
        <w:t>Moliner</w:t>
      </w:r>
      <w:proofErr w:type="spellEnd"/>
      <w:r w:rsidRPr="004441F4">
        <w:rPr>
          <w:rFonts w:ascii="Noto Sans" w:eastAsia="Times New Roman" w:hAnsi="Noto Sans" w:cs="Times New Roman"/>
          <w:color w:val="222222"/>
          <w:sz w:val="21"/>
          <w:szCs w:val="21"/>
          <w:lang w:eastAsia="en-GB"/>
        </w:rPr>
        <w:t xml:space="preserve">, </w:t>
      </w:r>
      <w:proofErr w:type="spellStart"/>
      <w:r w:rsidRPr="004441F4">
        <w:rPr>
          <w:rFonts w:ascii="Noto Sans" w:eastAsia="Times New Roman" w:hAnsi="Noto Sans" w:cs="Times New Roman"/>
          <w:color w:val="222222"/>
          <w:sz w:val="21"/>
          <w:szCs w:val="21"/>
          <w:lang w:eastAsia="en-GB"/>
        </w:rPr>
        <w:t>Cropanzano</w:t>
      </w:r>
      <w:proofErr w:type="spellEnd"/>
      <w:r w:rsidRPr="004441F4">
        <w:rPr>
          <w:rFonts w:ascii="Noto Sans" w:eastAsia="Times New Roman" w:hAnsi="Noto Sans" w:cs="Times New Roman"/>
          <w:color w:val="222222"/>
          <w:sz w:val="21"/>
          <w:szCs w:val="21"/>
          <w:lang w:eastAsia="en-GB"/>
        </w:rPr>
        <w:t xml:space="preserve"> </w:t>
      </w:r>
      <w:proofErr w:type="gramStart"/>
      <w:r w:rsidRPr="004441F4">
        <w:rPr>
          <w:rFonts w:ascii="Noto Sans" w:eastAsia="Times New Roman" w:hAnsi="Noto Sans" w:cs="Times New Roman"/>
          <w:color w:val="222222"/>
          <w:sz w:val="21"/>
          <w:szCs w:val="21"/>
          <w:lang w:eastAsia="en-GB"/>
        </w:rPr>
        <w:t>and  Martinez</w:t>
      </w:r>
      <w:proofErr w:type="gramEnd"/>
      <w:r w:rsidRPr="004441F4">
        <w:rPr>
          <w:rFonts w:ascii="Noto Sans" w:eastAsia="Times New Roman" w:hAnsi="Noto Sans" w:cs="Times New Roman"/>
          <w:color w:val="222222"/>
          <w:sz w:val="21"/>
          <w:szCs w:val="21"/>
          <w:lang w:eastAsia="en-GB"/>
        </w:rPr>
        <w:t>-Tur (2017).</w:t>
      </w:r>
    </w:p>
    <w:p w14:paraId="65E54BA0" w14:textId="43D977D5" w:rsidR="00685C8D" w:rsidRPr="004441F4" w:rsidRDefault="00685C8D" w:rsidP="001B6BFA">
      <w:pPr>
        <w:shd w:val="clear" w:color="auto" w:fill="FFFFFF"/>
        <w:spacing w:before="100" w:beforeAutospacing="1" w:after="100" w:afterAutospacing="1" w:line="360" w:lineRule="atLeast"/>
        <w:rPr>
          <w:rFonts w:ascii="Noto Sans" w:eastAsia="Times New Roman" w:hAnsi="Noto Sans" w:cs="Times New Roman"/>
          <w:color w:val="222222"/>
          <w:sz w:val="21"/>
          <w:szCs w:val="21"/>
          <w:lang w:val="en-US" w:eastAsia="en-GB"/>
        </w:rPr>
      </w:pPr>
      <w:r w:rsidRPr="004441F4">
        <w:rPr>
          <w:rFonts w:ascii="Noto Sans" w:eastAsia="Times New Roman" w:hAnsi="Noto Sans" w:cs="Times New Roman"/>
          <w:b/>
          <w:color w:val="222222"/>
          <w:sz w:val="21"/>
          <w:szCs w:val="21"/>
          <w:lang w:val="en-US" w:eastAsia="en-GB"/>
        </w:rPr>
        <w:t>Literature Review.  Author(s) critically review relevant literature and demonstrate an understanding of current knowledge related to the topic. Author(s) build on existing literature in formulating ideas for this submission</w:t>
      </w:r>
      <w:r w:rsidRPr="004441F4">
        <w:rPr>
          <w:rFonts w:ascii="Noto Sans" w:eastAsia="Times New Roman" w:hAnsi="Noto Sans" w:cs="Times New Roman"/>
          <w:color w:val="222222"/>
          <w:sz w:val="21"/>
          <w:szCs w:val="21"/>
          <w:lang w:val="en-US" w:eastAsia="en-GB"/>
        </w:rPr>
        <w:t>.</w:t>
      </w:r>
    </w:p>
    <w:p w14:paraId="002EB2A6" w14:textId="15718E4C" w:rsidR="001B6BFA" w:rsidRPr="004441F4" w:rsidRDefault="001B6BFA" w:rsidP="002F23B2">
      <w:pPr>
        <w:shd w:val="clear" w:color="auto" w:fill="FFFFFF"/>
        <w:spacing w:before="100" w:beforeAutospacing="1" w:after="100" w:afterAutospacing="1" w:line="360" w:lineRule="auto"/>
        <w:jc w:val="both"/>
        <w:rPr>
          <w:rFonts w:ascii="Noto Sans" w:eastAsia="Times New Roman" w:hAnsi="Noto Sans" w:cs="Times New Roman"/>
          <w:color w:val="222222"/>
          <w:sz w:val="21"/>
          <w:szCs w:val="21"/>
          <w:lang w:val="en-US" w:eastAsia="en-GB"/>
        </w:rPr>
      </w:pPr>
      <w:r w:rsidRPr="004441F4">
        <w:rPr>
          <w:rFonts w:ascii="Noto Sans" w:eastAsia="Times New Roman" w:hAnsi="Noto Sans" w:cs="Times New Roman"/>
          <w:color w:val="222222"/>
          <w:sz w:val="21"/>
          <w:szCs w:val="21"/>
          <w:lang w:val="en-US" w:eastAsia="en-GB"/>
        </w:rPr>
        <w:t xml:space="preserve">I would like to suggest to the author(s) to provide two sections: Introduction and literature. Furthermore, I would like to suggest to the author (s) to </w:t>
      </w:r>
      <w:r w:rsidR="002F23B2" w:rsidRPr="004441F4">
        <w:rPr>
          <w:rFonts w:ascii="Noto Sans" w:eastAsia="Times New Roman" w:hAnsi="Noto Sans" w:cs="Times New Roman"/>
          <w:color w:val="222222"/>
          <w:sz w:val="21"/>
          <w:szCs w:val="21"/>
          <w:lang w:val="en-US" w:eastAsia="en-GB"/>
        </w:rPr>
        <w:t xml:space="preserve">expand more the literature focused </w:t>
      </w:r>
      <w:r w:rsidRPr="004441F4">
        <w:rPr>
          <w:rFonts w:ascii="Noto Sans" w:eastAsia="Times New Roman" w:hAnsi="Noto Sans" w:cs="Times New Roman"/>
          <w:color w:val="222222"/>
          <w:sz w:val="21"/>
          <w:szCs w:val="21"/>
          <w:lang w:val="en-US" w:eastAsia="en-GB"/>
        </w:rPr>
        <w:t xml:space="preserve">on peer justice climate in multiethnic environment.  </w:t>
      </w:r>
    </w:p>
    <w:p w14:paraId="28932AB8" w14:textId="47AA0B61" w:rsidR="00685C8D" w:rsidRPr="004441F4" w:rsidRDefault="00685C8D" w:rsidP="00685C8D">
      <w:pPr>
        <w:shd w:val="clear" w:color="auto" w:fill="FFFFFF"/>
        <w:spacing w:before="100" w:beforeAutospacing="1" w:after="100" w:afterAutospacing="1" w:line="360" w:lineRule="atLeast"/>
        <w:rPr>
          <w:rFonts w:ascii="Noto Sans" w:eastAsia="Times New Roman" w:hAnsi="Noto Sans" w:cs="Times New Roman"/>
          <w:b/>
          <w:color w:val="222222"/>
          <w:sz w:val="21"/>
          <w:szCs w:val="21"/>
          <w:lang w:val="en-US" w:eastAsia="en-GB"/>
        </w:rPr>
      </w:pPr>
      <w:r w:rsidRPr="004441F4">
        <w:rPr>
          <w:rFonts w:ascii="Noto Sans" w:eastAsia="Times New Roman" w:hAnsi="Noto Sans" w:cs="Times New Roman"/>
          <w:b/>
          <w:color w:val="222222"/>
          <w:sz w:val="21"/>
          <w:szCs w:val="21"/>
          <w:lang w:val="en-US" w:eastAsia="en-GB"/>
        </w:rPr>
        <w:t>(6) Writing. Is the manuscript well written, grammatically correct, free of spelling errors, cohesive, and logically organized? Are conclusions stated clearly? Do the author(s) appropriately reference primary and secondary sources using the APA publication manual? </w:t>
      </w:r>
    </w:p>
    <w:p w14:paraId="548297D3" w14:textId="3038E04D" w:rsidR="00D07DDC" w:rsidRPr="004441F4" w:rsidRDefault="56BD3B14" w:rsidP="56BD3B14">
      <w:pPr>
        <w:shd w:val="clear" w:color="auto" w:fill="FFFFFF" w:themeFill="background1"/>
        <w:spacing w:before="100" w:beforeAutospacing="1" w:after="100" w:afterAutospacing="1" w:line="360" w:lineRule="atLeast"/>
        <w:jc w:val="both"/>
        <w:rPr>
          <w:rFonts w:ascii="Noto Sans" w:eastAsia="Times New Roman" w:hAnsi="Noto Sans" w:cs="Times New Roman"/>
          <w:color w:val="222222"/>
          <w:sz w:val="21"/>
          <w:szCs w:val="21"/>
          <w:lang w:val="en-US" w:eastAsia="en-GB"/>
        </w:rPr>
      </w:pPr>
      <w:r w:rsidRPr="004441F4">
        <w:rPr>
          <w:rFonts w:ascii="Noto Sans" w:eastAsia="Times New Roman" w:hAnsi="Noto Sans" w:cs="Times New Roman"/>
          <w:color w:val="222222"/>
          <w:sz w:val="21"/>
          <w:szCs w:val="21"/>
          <w:lang w:val="en-US" w:eastAsia="en-GB"/>
        </w:rPr>
        <w:t>In the reference list there are some typos (</w:t>
      </w:r>
      <w:proofErr w:type="spellStart"/>
      <w:r w:rsidRPr="004441F4">
        <w:rPr>
          <w:rFonts w:ascii="Noto Sans" w:eastAsia="Times New Roman" w:hAnsi="Noto Sans" w:cs="Times New Roman"/>
          <w:color w:val="222222"/>
          <w:sz w:val="21"/>
          <w:szCs w:val="21"/>
          <w:lang w:val="en-US" w:eastAsia="en-GB"/>
        </w:rPr>
        <w:t>e.g</w:t>
      </w:r>
      <w:proofErr w:type="spellEnd"/>
      <w:r w:rsidRPr="004441F4">
        <w:rPr>
          <w:rFonts w:ascii="Noto Sans" w:eastAsia="Times New Roman" w:hAnsi="Noto Sans" w:cs="Times New Roman"/>
          <w:color w:val="222222"/>
          <w:sz w:val="21"/>
          <w:szCs w:val="21"/>
          <w:lang w:val="en-US" w:eastAsia="en-GB"/>
        </w:rPr>
        <w:t xml:space="preserve"> Li and </w:t>
      </w:r>
      <w:proofErr w:type="spellStart"/>
      <w:r w:rsidRPr="004441F4">
        <w:rPr>
          <w:rFonts w:ascii="Noto Sans" w:eastAsia="Times New Roman" w:hAnsi="Noto Sans" w:cs="Times New Roman"/>
          <w:color w:val="222222"/>
          <w:sz w:val="21"/>
          <w:szCs w:val="21"/>
          <w:lang w:val="en-US" w:eastAsia="en-GB"/>
        </w:rPr>
        <w:t>Cropanzano</w:t>
      </w:r>
      <w:proofErr w:type="spellEnd"/>
      <w:r w:rsidRPr="004441F4">
        <w:rPr>
          <w:rFonts w:ascii="Noto Sans" w:eastAsia="Times New Roman" w:hAnsi="Noto Sans" w:cs="Times New Roman"/>
          <w:color w:val="222222"/>
          <w:sz w:val="21"/>
          <w:szCs w:val="21"/>
          <w:lang w:val="en-US" w:eastAsia="en-GB"/>
        </w:rPr>
        <w:t xml:space="preserve">, R. 2008). I would recommend it being proof read before publication. The author(s) should </w:t>
      </w:r>
      <w:proofErr w:type="gramStart"/>
      <w:r w:rsidRPr="004441F4">
        <w:rPr>
          <w:rFonts w:ascii="Noto Sans" w:eastAsia="Times New Roman" w:hAnsi="Noto Sans" w:cs="Times New Roman"/>
          <w:color w:val="222222"/>
          <w:sz w:val="21"/>
          <w:szCs w:val="21"/>
          <w:lang w:val="en-US" w:eastAsia="en-GB"/>
        </w:rPr>
        <w:t>make an effort</w:t>
      </w:r>
      <w:proofErr w:type="gramEnd"/>
      <w:r w:rsidRPr="004441F4">
        <w:rPr>
          <w:rFonts w:ascii="Noto Sans" w:eastAsia="Times New Roman" w:hAnsi="Noto Sans" w:cs="Times New Roman"/>
          <w:color w:val="222222"/>
          <w:sz w:val="21"/>
          <w:szCs w:val="21"/>
          <w:lang w:val="en-US" w:eastAsia="en-GB"/>
        </w:rPr>
        <w:t xml:space="preserve"> to expand limitations and </w:t>
      </w:r>
      <w:r w:rsidR="004441F4" w:rsidRPr="004441F4">
        <w:rPr>
          <w:rFonts w:ascii="Noto Sans" w:eastAsia="Times New Roman" w:hAnsi="Noto Sans" w:cs="Times New Roman"/>
          <w:color w:val="222222"/>
          <w:sz w:val="21"/>
          <w:szCs w:val="21"/>
          <w:lang w:val="en-US" w:eastAsia="en-GB"/>
        </w:rPr>
        <w:t>conclusions and</w:t>
      </w:r>
      <w:r w:rsidRPr="004441F4">
        <w:rPr>
          <w:rFonts w:ascii="Noto Sans" w:eastAsia="Times New Roman" w:hAnsi="Noto Sans" w:cs="Times New Roman"/>
          <w:color w:val="222222"/>
          <w:sz w:val="21"/>
          <w:szCs w:val="21"/>
          <w:lang w:val="en-US" w:eastAsia="en-GB"/>
        </w:rPr>
        <w:t xml:space="preserve"> highlight the actual impact and policy implications on this outcome given that it is really the core business of all the previous statistical testing, or at least should clearly flow with the remaining discussion.</w:t>
      </w:r>
    </w:p>
    <w:p w14:paraId="0D61FEE6" w14:textId="7997C579" w:rsidR="000D6EBC" w:rsidRPr="004441F4" w:rsidRDefault="00685C8D" w:rsidP="002641D9">
      <w:pPr>
        <w:shd w:val="clear" w:color="auto" w:fill="FFFFFF"/>
        <w:spacing w:before="100" w:beforeAutospacing="1" w:after="100" w:afterAutospacing="1" w:line="360" w:lineRule="atLeast"/>
        <w:rPr>
          <w:rFonts w:ascii="Noto Sans" w:eastAsia="Times New Roman" w:hAnsi="Noto Sans" w:cs="Times New Roman"/>
          <w:b/>
          <w:color w:val="222222"/>
          <w:sz w:val="21"/>
          <w:szCs w:val="21"/>
          <w:lang w:val="en-US" w:eastAsia="en-GB"/>
        </w:rPr>
      </w:pPr>
      <w:r w:rsidRPr="004441F4">
        <w:rPr>
          <w:rFonts w:ascii="Noto Sans" w:eastAsia="Times New Roman" w:hAnsi="Noto Sans" w:cs="Times New Roman"/>
          <w:b/>
          <w:color w:val="222222"/>
          <w:sz w:val="21"/>
          <w:szCs w:val="21"/>
          <w:lang w:val="en-US" w:eastAsia="en-GB"/>
        </w:rPr>
        <w:t>(</w:t>
      </w:r>
      <w:r w:rsidR="00722F71" w:rsidRPr="004441F4">
        <w:rPr>
          <w:rFonts w:ascii="Noto Sans" w:eastAsia="Times New Roman" w:hAnsi="Noto Sans" w:cs="Times New Roman"/>
          <w:b/>
          <w:color w:val="222222"/>
          <w:sz w:val="21"/>
          <w:szCs w:val="21"/>
          <w:lang w:val="en-US" w:eastAsia="en-GB"/>
        </w:rPr>
        <w:t>7</w:t>
      </w:r>
      <w:r w:rsidRPr="004441F4">
        <w:rPr>
          <w:rFonts w:ascii="Noto Sans" w:eastAsia="Times New Roman" w:hAnsi="Noto Sans" w:cs="Times New Roman"/>
          <w:b/>
          <w:color w:val="222222"/>
          <w:sz w:val="21"/>
          <w:szCs w:val="21"/>
          <w:lang w:val="en-US" w:eastAsia="en-GB"/>
        </w:rPr>
        <w:t>) There are other papers by Interamerican authors, mentioned in my additional comments, which are pertinent and might be cited from this manuscript.</w:t>
      </w:r>
    </w:p>
    <w:p w14:paraId="5754ED11" w14:textId="2EDECBF3" w:rsidR="002F23B2" w:rsidRPr="002717FD" w:rsidRDefault="000D6EBC" w:rsidP="002641D9">
      <w:pPr>
        <w:spacing w:after="0" w:line="360" w:lineRule="auto"/>
        <w:jc w:val="both"/>
        <w:rPr>
          <w:rFonts w:ascii="Noto Sans" w:eastAsia="Times New Roman" w:hAnsi="Noto Sans" w:cs="Times New Roman"/>
          <w:color w:val="222222"/>
          <w:sz w:val="21"/>
          <w:szCs w:val="21"/>
          <w:lang w:val="en-US" w:eastAsia="en-GB"/>
        </w:rPr>
      </w:pPr>
      <w:r w:rsidRPr="004441F4">
        <w:rPr>
          <w:rFonts w:ascii="Noto Sans" w:eastAsia="Times New Roman" w:hAnsi="Noto Sans" w:cs="Times New Roman"/>
          <w:color w:val="222222"/>
          <w:sz w:val="21"/>
          <w:szCs w:val="21"/>
          <w:lang w:val="it-IT" w:eastAsia="en-GB"/>
        </w:rPr>
        <w:t xml:space="preserve">Carolina Moliner, Russell Cropanzano, Vicente Martinez-Tur (2017). </w:t>
      </w:r>
      <w:r w:rsidRPr="004441F4">
        <w:rPr>
          <w:rFonts w:ascii="Noto Sans" w:eastAsia="Times New Roman" w:hAnsi="Noto Sans" w:cs="Times New Roman"/>
          <w:color w:val="222222"/>
          <w:sz w:val="21"/>
          <w:szCs w:val="21"/>
          <w:lang w:val="en-US" w:eastAsia="en-GB"/>
        </w:rPr>
        <w:t xml:space="preserve">The Role of Peer Justice Climate: What Do We Know and Where Can We Go </w:t>
      </w:r>
      <w:proofErr w:type="gramStart"/>
      <w:r w:rsidRPr="004441F4">
        <w:rPr>
          <w:rFonts w:ascii="Noto Sans" w:eastAsia="Times New Roman" w:hAnsi="Noto Sans" w:cs="Times New Roman"/>
          <w:color w:val="222222"/>
          <w:sz w:val="21"/>
          <w:szCs w:val="21"/>
          <w:lang w:val="en-US" w:eastAsia="en-GB"/>
        </w:rPr>
        <w:t>From</w:t>
      </w:r>
      <w:proofErr w:type="gramEnd"/>
      <w:r w:rsidRPr="004441F4">
        <w:rPr>
          <w:rFonts w:ascii="Noto Sans" w:eastAsia="Times New Roman" w:hAnsi="Noto Sans" w:cs="Times New Roman"/>
          <w:color w:val="222222"/>
          <w:sz w:val="21"/>
          <w:szCs w:val="21"/>
          <w:lang w:val="en-US" w:eastAsia="en-GB"/>
        </w:rPr>
        <w:t xml:space="preserve"> Here? In </w:t>
      </w:r>
      <w:r w:rsidR="002F23B2" w:rsidRPr="004441F4">
        <w:rPr>
          <w:rFonts w:ascii="Noto Sans" w:eastAsia="Times New Roman" w:hAnsi="Noto Sans" w:cs="Times New Roman"/>
          <w:i/>
          <w:color w:val="222222"/>
          <w:sz w:val="21"/>
          <w:szCs w:val="21"/>
          <w:lang w:val="en-US" w:eastAsia="en-GB"/>
        </w:rPr>
        <w:t>Organizational Justice: International Perspectives and Conceptual Advances,</w:t>
      </w:r>
      <w:r w:rsidR="002F23B2" w:rsidRPr="004441F4">
        <w:rPr>
          <w:rFonts w:ascii="Noto Sans" w:eastAsia="Times New Roman" w:hAnsi="Noto Sans" w:cs="Times New Roman"/>
          <w:color w:val="222222"/>
          <w:sz w:val="21"/>
          <w:szCs w:val="21"/>
          <w:lang w:val="en-US" w:eastAsia="en-GB"/>
        </w:rPr>
        <w:t xml:space="preserve"> Edition: 1st, Chapter: Publisher: Routledge, </w:t>
      </w:r>
      <w:proofErr w:type="gramStart"/>
      <w:r w:rsidR="002F23B2" w:rsidRPr="004441F4">
        <w:rPr>
          <w:rFonts w:ascii="Noto Sans" w:eastAsia="Times New Roman" w:hAnsi="Noto Sans" w:cs="Times New Roman"/>
          <w:color w:val="222222"/>
          <w:sz w:val="21"/>
          <w:szCs w:val="21"/>
          <w:lang w:val="en-US" w:eastAsia="en-GB"/>
        </w:rPr>
        <w:t>Editors:,</w:t>
      </w:r>
      <w:proofErr w:type="gramEnd"/>
      <w:r w:rsidR="002F23B2" w:rsidRPr="004441F4">
        <w:rPr>
          <w:rFonts w:ascii="Noto Sans" w:eastAsia="Times New Roman" w:hAnsi="Noto Sans" w:cs="Times New Roman"/>
          <w:color w:val="222222"/>
          <w:sz w:val="21"/>
          <w:szCs w:val="21"/>
          <w:lang w:val="en-US" w:eastAsia="en-GB"/>
        </w:rPr>
        <w:t xml:space="preserve"> pp.87-106</w:t>
      </w:r>
      <w:r w:rsidRPr="004441F4">
        <w:rPr>
          <w:rFonts w:ascii="Noto Sans" w:eastAsia="Times New Roman" w:hAnsi="Noto Sans" w:cs="Times New Roman"/>
          <w:color w:val="222222"/>
          <w:sz w:val="21"/>
          <w:szCs w:val="21"/>
          <w:lang w:val="en-US" w:eastAsia="en-GB"/>
        </w:rPr>
        <w:t xml:space="preserve"> DOI: 10.4324/9781315648194-5</w:t>
      </w:r>
    </w:p>
    <w:p w14:paraId="76554332" w14:textId="5B8A2DF7" w:rsidR="00CF75EE" w:rsidRDefault="00CF75EE" w:rsidP="00722685">
      <w:pPr>
        <w:pStyle w:val="NoSpacing"/>
        <w:rPr>
          <w:lang w:val="en-US"/>
        </w:rPr>
      </w:pPr>
    </w:p>
    <w:p w14:paraId="5B94A7E3" w14:textId="70F99F7B" w:rsidR="00CA6EBF" w:rsidRDefault="00CA6EBF" w:rsidP="00722685">
      <w:pPr>
        <w:pStyle w:val="NoSpacing"/>
        <w:rPr>
          <w:lang w:val="en-US"/>
        </w:rPr>
      </w:pPr>
    </w:p>
    <w:p w14:paraId="290FB62A" w14:textId="7B28F5F5" w:rsidR="00CA6EBF" w:rsidRPr="00685C8D" w:rsidRDefault="00CA6EBF" w:rsidP="00722685">
      <w:pPr>
        <w:pStyle w:val="NoSpacing"/>
        <w:rPr>
          <w:lang w:val="en-US"/>
        </w:rPr>
      </w:pPr>
      <w:r>
        <w:rPr>
          <w:rFonts w:ascii="Verdana" w:hAnsi="Verdana"/>
          <w:color w:val="000000"/>
          <w:sz w:val="17"/>
          <w:szCs w:val="17"/>
        </w:rPr>
        <w:br/>
      </w:r>
    </w:p>
    <w:sectPr w:rsidR="00CA6EBF" w:rsidRPr="00685C8D" w:rsidSect="00B94D1D">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B1B93"/>
    <w:multiLevelType w:val="hybridMultilevel"/>
    <w:tmpl w:val="0CE4C334"/>
    <w:lvl w:ilvl="0" w:tplc="F74A94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2A8"/>
    <w:rsid w:val="000D6EBC"/>
    <w:rsid w:val="000F3143"/>
    <w:rsid w:val="001B6BFA"/>
    <w:rsid w:val="002641D9"/>
    <w:rsid w:val="002717FD"/>
    <w:rsid w:val="002B7F72"/>
    <w:rsid w:val="002C3C4F"/>
    <w:rsid w:val="002F23B2"/>
    <w:rsid w:val="004441F4"/>
    <w:rsid w:val="00496A31"/>
    <w:rsid w:val="006610E2"/>
    <w:rsid w:val="00685C8D"/>
    <w:rsid w:val="006A22BB"/>
    <w:rsid w:val="00722685"/>
    <w:rsid w:val="00722F71"/>
    <w:rsid w:val="0072559B"/>
    <w:rsid w:val="00730D34"/>
    <w:rsid w:val="008948F6"/>
    <w:rsid w:val="009329DC"/>
    <w:rsid w:val="00944EF1"/>
    <w:rsid w:val="00971F84"/>
    <w:rsid w:val="00986E03"/>
    <w:rsid w:val="009E06B5"/>
    <w:rsid w:val="00A0668F"/>
    <w:rsid w:val="00B43E83"/>
    <w:rsid w:val="00B87BD8"/>
    <w:rsid w:val="00B94D1D"/>
    <w:rsid w:val="00C72BFC"/>
    <w:rsid w:val="00C83A5D"/>
    <w:rsid w:val="00CA6EBF"/>
    <w:rsid w:val="00CD5BD9"/>
    <w:rsid w:val="00CF75EE"/>
    <w:rsid w:val="00D07DDC"/>
    <w:rsid w:val="00D3745E"/>
    <w:rsid w:val="00D52E4C"/>
    <w:rsid w:val="00D54EC6"/>
    <w:rsid w:val="00DB6422"/>
    <w:rsid w:val="00DE3608"/>
    <w:rsid w:val="00E93815"/>
    <w:rsid w:val="00ED2773"/>
    <w:rsid w:val="00FF52A8"/>
    <w:rsid w:val="56BD3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3190"/>
  <w15:chartTrackingRefBased/>
  <w15:docId w15:val="{B9922CDA-682F-4357-A525-A15A3BD8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14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semiHidden/>
    <w:unhideWhenUsed/>
    <w:rsid w:val="00685C8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abel3">
    <w:name w:val="label3"/>
    <w:basedOn w:val="DefaultParagraphFont"/>
    <w:rsid w:val="00685C8D"/>
  </w:style>
  <w:style w:type="paragraph" w:styleId="ListParagraph">
    <w:name w:val="List Paragraph"/>
    <w:basedOn w:val="Normal"/>
    <w:uiPriority w:val="34"/>
    <w:qFormat/>
    <w:rsid w:val="00CA6E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824829">
      <w:bodyDiv w:val="1"/>
      <w:marLeft w:val="0"/>
      <w:marRight w:val="0"/>
      <w:marTop w:val="0"/>
      <w:marBottom w:val="0"/>
      <w:divBdr>
        <w:top w:val="none" w:sz="0" w:space="0" w:color="auto"/>
        <w:left w:val="none" w:sz="0" w:space="0" w:color="auto"/>
        <w:bottom w:val="none" w:sz="0" w:space="0" w:color="auto"/>
        <w:right w:val="none" w:sz="0" w:space="0" w:color="auto"/>
      </w:divBdr>
    </w:div>
    <w:div w:id="775756699">
      <w:bodyDiv w:val="1"/>
      <w:marLeft w:val="0"/>
      <w:marRight w:val="0"/>
      <w:marTop w:val="0"/>
      <w:marBottom w:val="0"/>
      <w:divBdr>
        <w:top w:val="none" w:sz="0" w:space="0" w:color="auto"/>
        <w:left w:val="none" w:sz="0" w:space="0" w:color="auto"/>
        <w:bottom w:val="none" w:sz="0" w:space="0" w:color="auto"/>
        <w:right w:val="none" w:sz="0" w:space="0" w:color="auto"/>
      </w:divBdr>
    </w:div>
    <w:div w:id="909264759">
      <w:bodyDiv w:val="1"/>
      <w:marLeft w:val="0"/>
      <w:marRight w:val="0"/>
      <w:marTop w:val="0"/>
      <w:marBottom w:val="0"/>
      <w:divBdr>
        <w:top w:val="none" w:sz="0" w:space="0" w:color="auto"/>
        <w:left w:val="none" w:sz="0" w:space="0" w:color="auto"/>
        <w:bottom w:val="none" w:sz="0" w:space="0" w:color="auto"/>
        <w:right w:val="none" w:sz="0" w:space="0" w:color="auto"/>
      </w:divBdr>
      <w:divsChild>
        <w:div w:id="1483161729">
          <w:marLeft w:val="2880"/>
          <w:marRight w:val="0"/>
          <w:marTop w:val="0"/>
          <w:marBottom w:val="0"/>
          <w:divBdr>
            <w:top w:val="none" w:sz="0" w:space="0" w:color="auto"/>
            <w:left w:val="none" w:sz="0" w:space="0" w:color="auto"/>
            <w:bottom w:val="none" w:sz="0" w:space="0" w:color="auto"/>
            <w:right w:val="none" w:sz="0" w:space="0" w:color="auto"/>
          </w:divBdr>
          <w:divsChild>
            <w:div w:id="1056122471">
              <w:marLeft w:val="0"/>
              <w:marRight w:val="0"/>
              <w:marTop w:val="0"/>
              <w:marBottom w:val="0"/>
              <w:divBdr>
                <w:top w:val="none" w:sz="0" w:space="0" w:color="auto"/>
                <w:left w:val="none" w:sz="0" w:space="0" w:color="auto"/>
                <w:bottom w:val="none" w:sz="0" w:space="0" w:color="auto"/>
                <w:right w:val="none" w:sz="0" w:space="0" w:color="auto"/>
              </w:divBdr>
              <w:divsChild>
                <w:div w:id="1256742039">
                  <w:marLeft w:val="0"/>
                  <w:marRight w:val="0"/>
                  <w:marTop w:val="0"/>
                  <w:marBottom w:val="0"/>
                  <w:divBdr>
                    <w:top w:val="none" w:sz="0" w:space="0" w:color="auto"/>
                    <w:left w:val="none" w:sz="0" w:space="0" w:color="auto"/>
                    <w:bottom w:val="none" w:sz="0" w:space="0" w:color="auto"/>
                    <w:right w:val="none" w:sz="0" w:space="0" w:color="auto"/>
                  </w:divBdr>
                  <w:divsChild>
                    <w:div w:id="737021561">
                      <w:marLeft w:val="0"/>
                      <w:marRight w:val="0"/>
                      <w:marTop w:val="0"/>
                      <w:marBottom w:val="0"/>
                      <w:divBdr>
                        <w:top w:val="none" w:sz="0" w:space="0" w:color="auto"/>
                        <w:left w:val="none" w:sz="0" w:space="0" w:color="auto"/>
                        <w:bottom w:val="none" w:sz="0" w:space="0" w:color="auto"/>
                        <w:right w:val="none" w:sz="0" w:space="0" w:color="auto"/>
                      </w:divBdr>
                      <w:divsChild>
                        <w:div w:id="1268269001">
                          <w:marLeft w:val="0"/>
                          <w:marRight w:val="0"/>
                          <w:marTop w:val="0"/>
                          <w:marBottom w:val="0"/>
                          <w:divBdr>
                            <w:top w:val="none" w:sz="0" w:space="0" w:color="auto"/>
                            <w:left w:val="none" w:sz="0" w:space="0" w:color="auto"/>
                            <w:bottom w:val="none" w:sz="0" w:space="0" w:color="auto"/>
                            <w:right w:val="none" w:sz="0" w:space="0" w:color="auto"/>
                          </w:divBdr>
                          <w:divsChild>
                            <w:div w:id="94064728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09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Bussu</dc:creator>
  <cp:keywords/>
  <dc:description/>
  <cp:lastModifiedBy>Anna Bussu</cp:lastModifiedBy>
  <cp:revision>3</cp:revision>
  <dcterms:created xsi:type="dcterms:W3CDTF">2019-12-10T19:14:00Z</dcterms:created>
  <dcterms:modified xsi:type="dcterms:W3CDTF">2019-12-10T19:14:00Z</dcterms:modified>
</cp:coreProperties>
</file>