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66C" w:rsidRPr="0002164A" w:rsidRDefault="004B166C" w:rsidP="00CB4346">
      <w:pPr>
        <w:spacing w:line="240" w:lineRule="auto"/>
        <w:jc w:val="center"/>
        <w:rPr>
          <w:rFonts w:ascii="Times New Roman" w:hAnsi="Times New Roman" w:cs="Times New Roman"/>
          <w:b/>
          <w:sz w:val="24"/>
        </w:rPr>
      </w:pPr>
      <w:r w:rsidRPr="0002164A">
        <w:rPr>
          <w:rFonts w:ascii="Times New Roman" w:hAnsi="Times New Roman" w:cs="Times New Roman"/>
          <w:b/>
          <w:sz w:val="24"/>
        </w:rPr>
        <w:t>Conductas de hostigamiento y acoso sexual en selecciones deportivas universitarias: Una realidad invisible</w:t>
      </w:r>
    </w:p>
    <w:p w:rsidR="004B166C" w:rsidRDefault="004B166C" w:rsidP="004B166C">
      <w:pPr>
        <w:spacing w:after="0" w:line="240" w:lineRule="exact"/>
        <w:jc w:val="both"/>
        <w:rPr>
          <w:rFonts w:ascii="Times New Roman" w:hAnsi="Times New Roman" w:cs="Times New Roman"/>
          <w:sz w:val="24"/>
        </w:rPr>
      </w:pPr>
      <w:r w:rsidRPr="0002164A">
        <w:rPr>
          <w:rFonts w:ascii="Times New Roman" w:hAnsi="Times New Roman" w:cs="Times New Roman"/>
          <w:b/>
          <w:sz w:val="24"/>
        </w:rPr>
        <w:t>Mtro.</w:t>
      </w:r>
      <w:r w:rsidRPr="0002164A">
        <w:rPr>
          <w:rFonts w:ascii="Times New Roman" w:hAnsi="Times New Roman" w:cs="Times New Roman"/>
          <w:sz w:val="24"/>
        </w:rPr>
        <w:t xml:space="preserve"> Ricardo Blanco González</w:t>
      </w:r>
    </w:p>
    <w:p w:rsidR="004B166C" w:rsidRDefault="004B166C" w:rsidP="004B166C">
      <w:pPr>
        <w:spacing w:after="0" w:line="240" w:lineRule="exact"/>
        <w:jc w:val="both"/>
        <w:rPr>
          <w:rFonts w:ascii="Times New Roman" w:hAnsi="Times New Roman" w:cs="Times New Roman"/>
          <w:sz w:val="24"/>
        </w:rPr>
      </w:pPr>
      <w:r>
        <w:rPr>
          <w:rFonts w:ascii="Times New Roman" w:hAnsi="Times New Roman" w:cs="Times New Roman"/>
          <w:sz w:val="24"/>
        </w:rPr>
        <w:t>Universidad Autónoma de Yucatán</w:t>
      </w:r>
    </w:p>
    <w:p w:rsidR="004B166C" w:rsidRPr="0002164A" w:rsidRDefault="004B166C" w:rsidP="004B166C">
      <w:pPr>
        <w:spacing w:line="240" w:lineRule="exact"/>
        <w:jc w:val="both"/>
        <w:rPr>
          <w:rFonts w:ascii="Times New Roman" w:hAnsi="Times New Roman" w:cs="Times New Roman"/>
          <w:sz w:val="24"/>
        </w:rPr>
      </w:pPr>
      <w:r>
        <w:rPr>
          <w:rFonts w:ascii="Times New Roman" w:hAnsi="Times New Roman" w:cs="Times New Roman"/>
          <w:sz w:val="24"/>
        </w:rPr>
        <w:t>precondeo@gmail.com</w:t>
      </w:r>
    </w:p>
    <w:p w:rsidR="004B166C" w:rsidRDefault="004B166C" w:rsidP="004B166C">
      <w:pPr>
        <w:spacing w:after="0" w:line="240" w:lineRule="exact"/>
        <w:jc w:val="both"/>
        <w:rPr>
          <w:rFonts w:ascii="Times New Roman" w:hAnsi="Times New Roman" w:cs="Times New Roman"/>
          <w:sz w:val="24"/>
        </w:rPr>
      </w:pPr>
      <w:r w:rsidRPr="0002164A">
        <w:rPr>
          <w:rFonts w:ascii="Times New Roman" w:hAnsi="Times New Roman" w:cs="Times New Roman"/>
          <w:b/>
          <w:sz w:val="24"/>
        </w:rPr>
        <w:t>Dra.</w:t>
      </w:r>
      <w:r w:rsidRPr="0002164A">
        <w:rPr>
          <w:rFonts w:ascii="Times New Roman" w:hAnsi="Times New Roman" w:cs="Times New Roman"/>
          <w:sz w:val="24"/>
        </w:rPr>
        <w:t xml:space="preserve"> </w:t>
      </w:r>
      <w:proofErr w:type="spellStart"/>
      <w:r w:rsidRPr="0002164A">
        <w:rPr>
          <w:rFonts w:ascii="Times New Roman" w:hAnsi="Times New Roman" w:cs="Times New Roman"/>
          <w:sz w:val="24"/>
        </w:rPr>
        <w:t>Rebelín</w:t>
      </w:r>
      <w:proofErr w:type="spellEnd"/>
      <w:r w:rsidRPr="0002164A">
        <w:rPr>
          <w:rFonts w:ascii="Times New Roman" w:hAnsi="Times New Roman" w:cs="Times New Roman"/>
          <w:sz w:val="24"/>
        </w:rPr>
        <w:t xml:space="preserve"> Echeverría </w:t>
      </w:r>
      <w:proofErr w:type="spellStart"/>
      <w:r w:rsidRPr="0002164A">
        <w:rPr>
          <w:rFonts w:ascii="Times New Roman" w:hAnsi="Times New Roman" w:cs="Times New Roman"/>
          <w:sz w:val="24"/>
        </w:rPr>
        <w:t>Echeverría</w:t>
      </w:r>
      <w:proofErr w:type="spellEnd"/>
    </w:p>
    <w:p w:rsidR="004B166C" w:rsidRDefault="004B166C" w:rsidP="004B166C">
      <w:pPr>
        <w:spacing w:after="0" w:line="240" w:lineRule="exact"/>
        <w:jc w:val="both"/>
        <w:rPr>
          <w:rFonts w:ascii="Times New Roman" w:hAnsi="Times New Roman" w:cs="Times New Roman"/>
          <w:sz w:val="24"/>
        </w:rPr>
      </w:pPr>
      <w:r>
        <w:rPr>
          <w:rFonts w:ascii="Times New Roman" w:hAnsi="Times New Roman" w:cs="Times New Roman"/>
          <w:sz w:val="24"/>
        </w:rPr>
        <w:t>Universidad Autónoma de Yucatán</w:t>
      </w:r>
    </w:p>
    <w:p w:rsidR="004B166C" w:rsidRPr="00907C13" w:rsidRDefault="004B166C" w:rsidP="004B166C">
      <w:pPr>
        <w:spacing w:line="240" w:lineRule="exact"/>
        <w:jc w:val="both"/>
        <w:rPr>
          <w:rFonts w:ascii="Times New Roman" w:hAnsi="Times New Roman" w:cs="Times New Roman"/>
          <w:sz w:val="28"/>
        </w:rPr>
      </w:pPr>
      <w:r w:rsidRPr="00907C13">
        <w:rPr>
          <w:rFonts w:ascii="Times New Roman" w:hAnsi="Times New Roman" w:cs="Times New Roman"/>
          <w:sz w:val="24"/>
        </w:rPr>
        <w:t>rebelin.echeverria@gmail.com</w:t>
      </w:r>
    </w:p>
    <w:p w:rsidR="004B166C" w:rsidRDefault="004B166C" w:rsidP="004B166C">
      <w:pPr>
        <w:spacing w:after="0" w:line="240" w:lineRule="atLeast"/>
        <w:jc w:val="both"/>
        <w:rPr>
          <w:rFonts w:ascii="Times New Roman" w:hAnsi="Times New Roman" w:cs="Times New Roman"/>
          <w:sz w:val="24"/>
        </w:rPr>
      </w:pPr>
      <w:r w:rsidRPr="0002164A">
        <w:rPr>
          <w:rFonts w:ascii="Times New Roman" w:hAnsi="Times New Roman" w:cs="Times New Roman"/>
          <w:b/>
          <w:sz w:val="24"/>
        </w:rPr>
        <w:t>Dr.</w:t>
      </w:r>
      <w:r w:rsidRPr="0002164A">
        <w:rPr>
          <w:rFonts w:ascii="Times New Roman" w:hAnsi="Times New Roman" w:cs="Times New Roman"/>
          <w:sz w:val="24"/>
        </w:rPr>
        <w:t xml:space="preserve"> Carlos David Carrillo Trujillo</w:t>
      </w:r>
    </w:p>
    <w:p w:rsidR="004B166C" w:rsidRDefault="004B166C" w:rsidP="004B166C">
      <w:pPr>
        <w:spacing w:after="0" w:line="240" w:lineRule="atLeast"/>
        <w:jc w:val="both"/>
        <w:rPr>
          <w:rFonts w:ascii="Times New Roman" w:hAnsi="Times New Roman" w:cs="Times New Roman"/>
          <w:sz w:val="24"/>
        </w:rPr>
      </w:pPr>
      <w:r>
        <w:rPr>
          <w:rFonts w:ascii="Times New Roman" w:hAnsi="Times New Roman" w:cs="Times New Roman"/>
          <w:sz w:val="24"/>
        </w:rPr>
        <w:t>Universidad Autónoma de Yucatán</w:t>
      </w:r>
    </w:p>
    <w:p w:rsidR="004B166C" w:rsidRPr="00CB4346" w:rsidRDefault="004B166C" w:rsidP="00CB4346">
      <w:pPr>
        <w:spacing w:line="240" w:lineRule="atLeast"/>
        <w:jc w:val="both"/>
        <w:rPr>
          <w:rFonts w:ascii="Times New Roman" w:hAnsi="Times New Roman" w:cs="Times New Roman"/>
          <w:sz w:val="24"/>
        </w:rPr>
      </w:pPr>
      <w:r>
        <w:rPr>
          <w:rFonts w:ascii="Times New Roman" w:hAnsi="Times New Roman" w:cs="Times New Roman"/>
          <w:sz w:val="24"/>
        </w:rPr>
        <w:t>carrillo.trujillo@gmail.com</w:t>
      </w:r>
    </w:p>
    <w:p w:rsidR="004B166C" w:rsidRPr="0002164A" w:rsidRDefault="004B166C" w:rsidP="00CB4346">
      <w:pPr>
        <w:spacing w:line="240" w:lineRule="auto"/>
        <w:rPr>
          <w:rFonts w:ascii="Times New Roman" w:hAnsi="Times New Roman" w:cs="Times New Roman"/>
          <w:b/>
          <w:sz w:val="24"/>
        </w:rPr>
      </w:pPr>
      <w:r w:rsidRPr="0002164A">
        <w:rPr>
          <w:rFonts w:ascii="Times New Roman" w:hAnsi="Times New Roman" w:cs="Times New Roman"/>
          <w:b/>
          <w:sz w:val="24"/>
        </w:rPr>
        <w:t>Resumen</w:t>
      </w:r>
    </w:p>
    <w:p w:rsidR="004B166C" w:rsidRDefault="004B166C" w:rsidP="00CB4346">
      <w:pPr>
        <w:spacing w:line="240" w:lineRule="auto"/>
        <w:ind w:firstLine="708"/>
        <w:rPr>
          <w:rFonts w:ascii="Times New Roman" w:hAnsi="Times New Roman" w:cs="Times New Roman"/>
          <w:sz w:val="24"/>
          <w:szCs w:val="24"/>
        </w:rPr>
      </w:pPr>
      <w:r w:rsidRPr="00997AA8">
        <w:rPr>
          <w:rFonts w:ascii="Times New Roman" w:hAnsi="Times New Roman" w:cs="Times New Roman"/>
          <w:sz w:val="24"/>
          <w:szCs w:val="24"/>
        </w:rPr>
        <w:t>El hostigamiento y el acoso sexual (HAS), en las últimas décadas, se han reconocido como problemáticas presentes en las Instituciones de Educación Superior (IES). Sin embargo, los estudios sobre HAS, específicamente, en el deporte universitario, son escasos. El objetivo de este artículo es analizar el tipo de conductas de hostigamiento y acoso sexual que se presentan de manera diferencial por sexo y selección deportiva en la Universidad Autónoma de Yucatán (UADY). La metodología es de corte cuantitativo, exploratorio, descriptivo y correlacional</w:t>
      </w:r>
      <w:r>
        <w:rPr>
          <w:rFonts w:ascii="Times New Roman" w:hAnsi="Times New Roman" w:cs="Times New Roman"/>
          <w:sz w:val="24"/>
          <w:szCs w:val="24"/>
        </w:rPr>
        <w:t xml:space="preserve">. </w:t>
      </w:r>
      <w:r w:rsidRPr="00997AA8">
        <w:rPr>
          <w:rFonts w:ascii="Times New Roman" w:hAnsi="Times New Roman" w:cs="Times New Roman"/>
          <w:sz w:val="24"/>
          <w:szCs w:val="24"/>
        </w:rPr>
        <w:t>Los resultados obtenidos muestran que, sí existe la presencia de conductas catalogadas como hostigamiento y acoso sexual en las prácticas deportivas de la UADY, sin embargo, no se perciben como tal y son naturalizadas en las interacciones sociales de la población.</w:t>
      </w:r>
    </w:p>
    <w:p w:rsidR="004B166C" w:rsidRPr="00824224" w:rsidRDefault="004B166C" w:rsidP="00CB4346">
      <w:pPr>
        <w:spacing w:line="240" w:lineRule="auto"/>
        <w:rPr>
          <w:rFonts w:ascii="Times New Roman" w:hAnsi="Times New Roman" w:cs="Times New Roman"/>
          <w:sz w:val="24"/>
          <w:szCs w:val="24"/>
        </w:rPr>
      </w:pPr>
      <w:r>
        <w:rPr>
          <w:rFonts w:ascii="Times New Roman" w:hAnsi="Times New Roman" w:cs="Times New Roman"/>
          <w:sz w:val="24"/>
          <w:szCs w:val="24"/>
        </w:rPr>
        <w:t>Palabras clave: Acoso sexual; Deporte; Educación superior; Género</w:t>
      </w:r>
    </w:p>
    <w:p w:rsidR="004B166C" w:rsidRPr="00BC7120" w:rsidRDefault="004B166C" w:rsidP="00CB4346">
      <w:pPr>
        <w:spacing w:line="240" w:lineRule="auto"/>
        <w:rPr>
          <w:rFonts w:ascii="Times New Roman" w:hAnsi="Times New Roman" w:cs="Times New Roman"/>
          <w:b/>
          <w:sz w:val="24"/>
          <w:szCs w:val="24"/>
        </w:rPr>
      </w:pPr>
      <w:r>
        <w:rPr>
          <w:rFonts w:ascii="Times New Roman" w:hAnsi="Times New Roman" w:cs="Times New Roman"/>
          <w:b/>
          <w:sz w:val="24"/>
          <w:szCs w:val="24"/>
        </w:rPr>
        <w:t>Abstrac</w:t>
      </w:r>
    </w:p>
    <w:p w:rsidR="004B166C" w:rsidRDefault="004B166C" w:rsidP="00CB4346">
      <w:pPr>
        <w:spacing w:line="240" w:lineRule="auto"/>
        <w:rPr>
          <w:rFonts w:ascii="Times New Roman" w:hAnsi="Times New Roman" w:cs="Times New Roman"/>
          <w:sz w:val="24"/>
          <w:szCs w:val="24"/>
        </w:rPr>
      </w:pPr>
      <w:proofErr w:type="spellStart"/>
      <w:r w:rsidRPr="00997AA8">
        <w:rPr>
          <w:rFonts w:ascii="Times New Roman" w:hAnsi="Times New Roman" w:cs="Times New Roman"/>
          <w:sz w:val="24"/>
          <w:szCs w:val="24"/>
        </w:rPr>
        <w:t>Both</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harrasment</w:t>
      </w:r>
      <w:proofErr w:type="spellEnd"/>
      <w:r w:rsidRPr="00997AA8">
        <w:rPr>
          <w:rFonts w:ascii="Times New Roman" w:hAnsi="Times New Roman" w:cs="Times New Roman"/>
          <w:sz w:val="24"/>
          <w:szCs w:val="24"/>
        </w:rPr>
        <w:t xml:space="preserve"> and sexual </w:t>
      </w:r>
      <w:proofErr w:type="spellStart"/>
      <w:r w:rsidRPr="00997AA8">
        <w:rPr>
          <w:rFonts w:ascii="Times New Roman" w:hAnsi="Times New Roman" w:cs="Times New Roman"/>
          <w:sz w:val="24"/>
          <w:szCs w:val="24"/>
        </w:rPr>
        <w:t>assault</w:t>
      </w:r>
      <w:proofErr w:type="spellEnd"/>
      <w:r w:rsidRPr="00997AA8">
        <w:rPr>
          <w:rFonts w:ascii="Times New Roman" w:hAnsi="Times New Roman" w:cs="Times New Roman"/>
          <w:sz w:val="24"/>
          <w:szCs w:val="24"/>
        </w:rPr>
        <w:t xml:space="preserve">, in </w:t>
      </w:r>
      <w:proofErr w:type="spellStart"/>
      <w:r w:rsidRPr="00997AA8">
        <w:rPr>
          <w:rFonts w:ascii="Times New Roman" w:hAnsi="Times New Roman" w:cs="Times New Roman"/>
          <w:sz w:val="24"/>
          <w:szCs w:val="24"/>
        </w:rPr>
        <w:t>the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latest</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decades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have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been</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recognized</w:t>
      </w:r>
      <w:proofErr w:type="spellEnd"/>
      <w:r w:rsidRPr="00997AA8">
        <w:rPr>
          <w:rFonts w:ascii="Times New Roman" w:hAnsi="Times New Roman" w:cs="Times New Roman"/>
          <w:sz w:val="24"/>
          <w:szCs w:val="24"/>
        </w:rPr>
        <w:t xml:space="preserve"> as </w:t>
      </w:r>
      <w:proofErr w:type="spellStart"/>
      <w:r w:rsidRPr="00997AA8">
        <w:rPr>
          <w:rFonts w:ascii="Times New Roman" w:hAnsi="Times New Roman" w:cs="Times New Roman"/>
          <w:sz w:val="24"/>
          <w:szCs w:val="24"/>
        </w:rPr>
        <w:t>present</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day</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problematics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on</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Higher</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Education</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Institutions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Nevertheless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studies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on</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these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problematics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specifically</w:t>
      </w:r>
      <w:proofErr w:type="spellEnd"/>
      <w:r w:rsidRPr="00997AA8">
        <w:rPr>
          <w:rFonts w:ascii="Times New Roman" w:hAnsi="Times New Roman" w:cs="Times New Roman"/>
          <w:sz w:val="24"/>
          <w:szCs w:val="24"/>
        </w:rPr>
        <w:t xml:space="preserve"> in </w:t>
      </w:r>
      <w:proofErr w:type="spellStart"/>
      <w:r w:rsidRPr="00997AA8">
        <w:rPr>
          <w:rFonts w:ascii="Times New Roman" w:hAnsi="Times New Roman" w:cs="Times New Roman"/>
          <w:sz w:val="24"/>
          <w:szCs w:val="24"/>
        </w:rPr>
        <w:t>university-level</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sports</w:t>
      </w:r>
      <w:proofErr w:type="spellEnd"/>
      <w:r w:rsidRPr="00997AA8">
        <w:rPr>
          <w:rFonts w:ascii="Times New Roman" w:hAnsi="Times New Roman" w:cs="Times New Roman"/>
          <w:sz w:val="24"/>
          <w:szCs w:val="24"/>
        </w:rPr>
        <w:t xml:space="preserve">, are </w:t>
      </w:r>
      <w:proofErr w:type="spellStart"/>
      <w:r w:rsidRPr="00997AA8">
        <w:rPr>
          <w:rFonts w:ascii="Times New Roman" w:hAnsi="Times New Roman" w:cs="Times New Roman"/>
          <w:sz w:val="24"/>
          <w:szCs w:val="24"/>
        </w:rPr>
        <w:t>scarce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The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objective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of</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this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article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is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to</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analyze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the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different</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types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of</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harassment</w:t>
      </w:r>
      <w:proofErr w:type="spellEnd"/>
      <w:r w:rsidRPr="00997AA8">
        <w:rPr>
          <w:rFonts w:ascii="Times New Roman" w:hAnsi="Times New Roman" w:cs="Times New Roman"/>
          <w:sz w:val="24"/>
          <w:szCs w:val="24"/>
        </w:rPr>
        <w:t xml:space="preserve"> and sexual </w:t>
      </w:r>
      <w:proofErr w:type="spellStart"/>
      <w:r w:rsidRPr="00997AA8">
        <w:rPr>
          <w:rFonts w:ascii="Times New Roman" w:hAnsi="Times New Roman" w:cs="Times New Roman"/>
          <w:sz w:val="24"/>
          <w:szCs w:val="24"/>
        </w:rPr>
        <w:t>assault</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that</w:t>
      </w:r>
      <w:proofErr w:type="spellEnd"/>
      <w:r w:rsidRPr="00997AA8">
        <w:rPr>
          <w:rFonts w:ascii="Times New Roman" w:hAnsi="Times New Roman" w:cs="Times New Roman"/>
          <w:sz w:val="24"/>
          <w:szCs w:val="24"/>
        </w:rPr>
        <w:t xml:space="preserve"> are </w:t>
      </w:r>
      <w:proofErr w:type="spellStart"/>
      <w:r w:rsidRPr="00997AA8">
        <w:rPr>
          <w:rFonts w:ascii="Times New Roman" w:hAnsi="Times New Roman" w:cs="Times New Roman"/>
          <w:sz w:val="24"/>
          <w:szCs w:val="24"/>
        </w:rPr>
        <w:t>presented</w:t>
      </w:r>
      <w:proofErr w:type="spellEnd"/>
      <w:r w:rsidRPr="00997AA8">
        <w:rPr>
          <w:rFonts w:ascii="Times New Roman" w:hAnsi="Times New Roman" w:cs="Times New Roman"/>
          <w:sz w:val="24"/>
          <w:szCs w:val="24"/>
        </w:rPr>
        <w:t xml:space="preserve"> in </w:t>
      </w:r>
      <w:proofErr w:type="spellStart"/>
      <w:r w:rsidRPr="00997AA8">
        <w:rPr>
          <w:rFonts w:ascii="Times New Roman" w:hAnsi="Times New Roman" w:cs="Times New Roman"/>
          <w:sz w:val="24"/>
          <w:szCs w:val="24"/>
        </w:rPr>
        <w:t>differential</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ways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depending</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on</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gender</w:t>
      </w:r>
      <w:proofErr w:type="spellEnd"/>
      <w:r w:rsidRPr="00997AA8">
        <w:rPr>
          <w:rFonts w:ascii="Times New Roman" w:hAnsi="Times New Roman" w:cs="Times New Roman"/>
          <w:sz w:val="24"/>
          <w:szCs w:val="24"/>
        </w:rPr>
        <w:t xml:space="preserve"> and sport </w:t>
      </w:r>
      <w:proofErr w:type="spellStart"/>
      <w:r w:rsidRPr="00997AA8">
        <w:rPr>
          <w:rFonts w:ascii="Times New Roman" w:hAnsi="Times New Roman" w:cs="Times New Roman"/>
          <w:sz w:val="24"/>
          <w:szCs w:val="24"/>
        </w:rPr>
        <w:t>of</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choice</w:t>
      </w:r>
      <w:proofErr w:type="spellEnd"/>
      <w:r w:rsidRPr="00997AA8">
        <w:rPr>
          <w:rFonts w:ascii="Times New Roman" w:hAnsi="Times New Roman" w:cs="Times New Roman"/>
          <w:sz w:val="24"/>
          <w:szCs w:val="24"/>
        </w:rPr>
        <w:t xml:space="preserve"> in </w:t>
      </w:r>
      <w:r w:rsidRPr="009A2522">
        <w:rPr>
          <w:rFonts w:ascii="Times New Roman" w:hAnsi="Times New Roman" w:cs="Times New Roman"/>
          <w:sz w:val="24"/>
          <w:szCs w:val="24"/>
        </w:rPr>
        <w:t>Universidad Autónoma de Yucatán</w:t>
      </w:r>
      <w:r w:rsidRPr="00997AA8">
        <w:rPr>
          <w:rFonts w:ascii="Times New Roman" w:hAnsi="Times New Roman" w:cs="Times New Roman"/>
          <w:i/>
          <w:sz w:val="24"/>
          <w:szCs w:val="24"/>
        </w:rPr>
        <w:t xml:space="preserve"> </w:t>
      </w:r>
      <w:r w:rsidRPr="00997AA8">
        <w:rPr>
          <w:rFonts w:ascii="Times New Roman" w:hAnsi="Times New Roman" w:cs="Times New Roman"/>
          <w:sz w:val="24"/>
          <w:szCs w:val="24"/>
        </w:rPr>
        <w:t xml:space="preserve">(UADY). </w:t>
      </w:r>
      <w:proofErr w:type="spellStart"/>
      <w:r w:rsidRPr="00997AA8">
        <w:rPr>
          <w:rFonts w:ascii="Times New Roman" w:hAnsi="Times New Roman" w:cs="Times New Roman"/>
          <w:sz w:val="24"/>
          <w:szCs w:val="24"/>
        </w:rPr>
        <w:t>The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used</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methodology</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is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quantitative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exploratory</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descriptive</w:t>
      </w:r>
      <w:proofErr w:type="spellEnd"/>
      <w:r w:rsidRPr="00997AA8">
        <w:rPr>
          <w:rFonts w:ascii="Times New Roman" w:hAnsi="Times New Roman" w:cs="Times New Roman"/>
          <w:sz w:val="24"/>
          <w:szCs w:val="24"/>
        </w:rPr>
        <w:t xml:space="preserve"> and </w:t>
      </w:r>
      <w:proofErr w:type="spellStart"/>
      <w:r w:rsidRPr="00997AA8">
        <w:rPr>
          <w:rFonts w:ascii="Times New Roman" w:hAnsi="Times New Roman" w:cs="Times New Roman"/>
          <w:sz w:val="24"/>
          <w:szCs w:val="24"/>
        </w:rPr>
        <w:t>correlational</w:t>
      </w:r>
      <w:proofErr w:type="spellEnd"/>
      <w:r w:rsidRPr="00997AA8">
        <w:rPr>
          <w:rFonts w:ascii="Times New Roman" w:hAnsi="Times New Roman" w:cs="Times New Roman"/>
          <w:sz w:val="24"/>
          <w:szCs w:val="24"/>
        </w:rPr>
        <w:t xml:space="preserve">. </w:t>
      </w:r>
      <w:bookmarkStart w:id="0" w:name="_GoBack"/>
      <w:bookmarkEnd w:id="0"/>
      <w:proofErr w:type="spellStart"/>
      <w:r w:rsidRPr="00997AA8">
        <w:rPr>
          <w:rFonts w:ascii="Times New Roman" w:hAnsi="Times New Roman" w:cs="Times New Roman"/>
          <w:sz w:val="24"/>
          <w:szCs w:val="24"/>
        </w:rPr>
        <w:t>The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obtained</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results</w:t>
      </w:r>
      <w:proofErr w:type="spellEnd"/>
      <w:r w:rsidRPr="00997AA8">
        <w:rPr>
          <w:rFonts w:ascii="Times New Roman" w:hAnsi="Times New Roman" w:cs="Times New Roman"/>
          <w:sz w:val="24"/>
          <w:szCs w:val="24"/>
        </w:rPr>
        <w:t xml:space="preserve"> show </w:t>
      </w:r>
      <w:proofErr w:type="spellStart"/>
      <w:r w:rsidRPr="00997AA8">
        <w:rPr>
          <w:rFonts w:ascii="Times New Roman" w:hAnsi="Times New Roman" w:cs="Times New Roman"/>
          <w:sz w:val="24"/>
          <w:szCs w:val="24"/>
        </w:rPr>
        <w:t>that</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there’s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presence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of</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behaviors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cataloged</w:t>
      </w:r>
      <w:proofErr w:type="spellEnd"/>
      <w:r w:rsidRPr="00997AA8">
        <w:rPr>
          <w:rFonts w:ascii="Times New Roman" w:hAnsi="Times New Roman" w:cs="Times New Roman"/>
          <w:sz w:val="24"/>
          <w:szCs w:val="24"/>
        </w:rPr>
        <w:t xml:space="preserve"> as </w:t>
      </w:r>
      <w:proofErr w:type="spellStart"/>
      <w:r w:rsidRPr="00997AA8">
        <w:rPr>
          <w:rFonts w:ascii="Times New Roman" w:hAnsi="Times New Roman" w:cs="Times New Roman"/>
          <w:sz w:val="24"/>
          <w:szCs w:val="24"/>
        </w:rPr>
        <w:t>harassment</w:t>
      </w:r>
      <w:proofErr w:type="spellEnd"/>
      <w:r w:rsidRPr="00997AA8">
        <w:rPr>
          <w:rFonts w:ascii="Times New Roman" w:hAnsi="Times New Roman" w:cs="Times New Roman"/>
          <w:sz w:val="24"/>
          <w:szCs w:val="24"/>
        </w:rPr>
        <w:t xml:space="preserve"> and sexual </w:t>
      </w:r>
      <w:proofErr w:type="spellStart"/>
      <w:r w:rsidRPr="00997AA8">
        <w:rPr>
          <w:rFonts w:ascii="Times New Roman" w:hAnsi="Times New Roman" w:cs="Times New Roman"/>
          <w:sz w:val="24"/>
          <w:szCs w:val="24"/>
        </w:rPr>
        <w:t>assault</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inside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the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sports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practices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of</w:t>
      </w:r>
      <w:proofErr w:type="spellEnd"/>
      <w:r w:rsidRPr="00997AA8">
        <w:rPr>
          <w:rFonts w:ascii="Times New Roman" w:hAnsi="Times New Roman" w:cs="Times New Roman"/>
          <w:sz w:val="24"/>
          <w:szCs w:val="24"/>
        </w:rPr>
        <w:t xml:space="preserve"> UADY, </w:t>
      </w:r>
      <w:proofErr w:type="spellStart"/>
      <w:r w:rsidRPr="00997AA8">
        <w:rPr>
          <w:rFonts w:ascii="Times New Roman" w:hAnsi="Times New Roman" w:cs="Times New Roman"/>
          <w:sz w:val="24"/>
          <w:szCs w:val="24"/>
        </w:rPr>
        <w:t>however</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said</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behaviors</w:t>
      </w:r>
      <w:proofErr w:type="spellEnd"/>
      <w:r w:rsidRPr="00997AA8">
        <w:rPr>
          <w:rFonts w:ascii="Times New Roman" w:hAnsi="Times New Roman" w:cs="Times New Roman"/>
          <w:sz w:val="24"/>
          <w:szCs w:val="24"/>
        </w:rPr>
        <w:t xml:space="preserve"> are </w:t>
      </w:r>
      <w:proofErr w:type="spellStart"/>
      <w:r w:rsidRPr="00997AA8">
        <w:rPr>
          <w:rFonts w:ascii="Times New Roman" w:hAnsi="Times New Roman" w:cs="Times New Roman"/>
          <w:sz w:val="24"/>
          <w:szCs w:val="24"/>
        </w:rPr>
        <w:t>not</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perceived</w:t>
      </w:r>
      <w:proofErr w:type="spellEnd"/>
      <w:r w:rsidRPr="00997AA8">
        <w:rPr>
          <w:rFonts w:ascii="Times New Roman" w:hAnsi="Times New Roman" w:cs="Times New Roman"/>
          <w:sz w:val="24"/>
          <w:szCs w:val="24"/>
        </w:rPr>
        <w:t xml:space="preserve"> as </w:t>
      </w:r>
      <w:proofErr w:type="spellStart"/>
      <w:r w:rsidRPr="00997AA8">
        <w:rPr>
          <w:rFonts w:ascii="Times New Roman" w:hAnsi="Times New Roman" w:cs="Times New Roman"/>
          <w:sz w:val="24"/>
          <w:szCs w:val="24"/>
        </w:rPr>
        <w:t>such</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since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they</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have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been</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naturalized</w:t>
      </w:r>
      <w:proofErr w:type="spellEnd"/>
      <w:r w:rsidRPr="00997AA8">
        <w:rPr>
          <w:rFonts w:ascii="Times New Roman" w:hAnsi="Times New Roman" w:cs="Times New Roman"/>
          <w:sz w:val="24"/>
          <w:szCs w:val="24"/>
        </w:rPr>
        <w:t xml:space="preserve"> in social </w:t>
      </w:r>
      <w:proofErr w:type="spellStart"/>
      <w:r w:rsidRPr="00997AA8">
        <w:rPr>
          <w:rFonts w:ascii="Times New Roman" w:hAnsi="Times New Roman" w:cs="Times New Roman"/>
          <w:sz w:val="24"/>
          <w:szCs w:val="24"/>
        </w:rPr>
        <w:t>interactions</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of</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the</w:t>
      </w:r>
      <w:proofErr w:type="spellEnd"/>
      <w:r w:rsidRPr="00997AA8">
        <w:rPr>
          <w:rFonts w:ascii="Times New Roman" w:hAnsi="Times New Roman" w:cs="Times New Roman"/>
          <w:sz w:val="24"/>
          <w:szCs w:val="24"/>
        </w:rPr>
        <w:t xml:space="preserve"> </w:t>
      </w:r>
      <w:proofErr w:type="spellStart"/>
      <w:r w:rsidRPr="00997AA8">
        <w:rPr>
          <w:rFonts w:ascii="Times New Roman" w:hAnsi="Times New Roman" w:cs="Times New Roman"/>
          <w:sz w:val="24"/>
          <w:szCs w:val="24"/>
        </w:rPr>
        <w:t>population</w:t>
      </w:r>
      <w:proofErr w:type="spellEnd"/>
      <w:r w:rsidRPr="00997AA8">
        <w:rPr>
          <w:rFonts w:ascii="Times New Roman" w:hAnsi="Times New Roman" w:cs="Times New Roman"/>
          <w:sz w:val="24"/>
          <w:szCs w:val="24"/>
        </w:rPr>
        <w:t>.</w:t>
      </w:r>
    </w:p>
    <w:p w:rsidR="004B166C" w:rsidRPr="00CB4346" w:rsidRDefault="004B166C" w:rsidP="00CB4346">
      <w:pPr>
        <w:spacing w:line="360" w:lineRule="auto"/>
        <w:rPr>
          <w:rFonts w:ascii="Times New Roman" w:hAnsi="Times New Roman" w:cs="Times New Roman"/>
          <w:sz w:val="24"/>
          <w:szCs w:val="24"/>
        </w:rPr>
      </w:pPr>
      <w:r>
        <w:rPr>
          <w:rFonts w:ascii="Times New Roman" w:hAnsi="Times New Roman" w:cs="Times New Roman"/>
          <w:sz w:val="24"/>
          <w:szCs w:val="24"/>
        </w:rPr>
        <w:t xml:space="preserve">Key </w:t>
      </w:r>
      <w:proofErr w:type="spellStart"/>
      <w:r>
        <w:rPr>
          <w:rFonts w:ascii="Times New Roman" w:hAnsi="Times New Roman" w:cs="Times New Roman"/>
          <w:sz w:val="24"/>
          <w:szCs w:val="24"/>
        </w:rPr>
        <w:t>words</w:t>
      </w:r>
      <w:proofErr w:type="spellEnd"/>
      <w:r>
        <w:rPr>
          <w:rFonts w:ascii="Times New Roman" w:hAnsi="Times New Roman" w:cs="Times New Roman"/>
          <w:sz w:val="24"/>
          <w:szCs w:val="24"/>
        </w:rPr>
        <w:t xml:space="preserve">: Sexual </w:t>
      </w:r>
      <w:proofErr w:type="spellStart"/>
      <w:r>
        <w:rPr>
          <w:rFonts w:ascii="Times New Roman" w:hAnsi="Times New Roman" w:cs="Times New Roman"/>
          <w:sz w:val="24"/>
          <w:szCs w:val="24"/>
        </w:rPr>
        <w:t>violence</w:t>
      </w:r>
      <w:proofErr w:type="spellEnd"/>
      <w:r>
        <w:rPr>
          <w:rFonts w:ascii="Times New Roman" w:hAnsi="Times New Roman" w:cs="Times New Roman"/>
          <w:sz w:val="24"/>
          <w:szCs w:val="24"/>
        </w:rPr>
        <w:t xml:space="preserve">; Sport, </w:t>
      </w:r>
      <w:proofErr w:type="spellStart"/>
      <w:r>
        <w:rPr>
          <w:rFonts w:ascii="Times New Roman" w:hAnsi="Times New Roman" w:cs="Times New Roman"/>
          <w:sz w:val="24"/>
          <w:szCs w:val="24"/>
        </w:rPr>
        <w:t>Higher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Gender</w:t>
      </w:r>
      <w:proofErr w:type="spellEnd"/>
    </w:p>
    <w:sectPr w:rsidR="004B166C" w:rsidRPr="00CB4346">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66C" w:rsidRDefault="004B166C" w:rsidP="004B166C">
      <w:pPr>
        <w:spacing w:after="0" w:line="240" w:lineRule="auto"/>
      </w:pPr>
      <w:r>
        <w:separator/>
      </w:r>
    </w:p>
  </w:endnote>
  <w:endnote w:type="continuationSeparator" w:id="0">
    <w:p w:rsidR="004B166C" w:rsidRDefault="004B166C" w:rsidP="004B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224" w:rsidRPr="00824224" w:rsidRDefault="00824224">
    <w:pPr>
      <w:pStyle w:val="Piedepgina"/>
      <w:rPr>
        <w:rFonts w:ascii="Times New Roman" w:hAnsi="Times New Roman" w:cs="Times New Roman"/>
        <w:sz w:val="24"/>
      </w:rPr>
    </w:pPr>
    <w:r>
      <w:rPr>
        <w:rFonts w:ascii="Times New Roman" w:hAnsi="Times New Roman" w:cs="Times New Roman"/>
        <w:b/>
        <w:sz w:val="24"/>
      </w:rPr>
      <w:t xml:space="preserve">Mtro. </w:t>
    </w:r>
    <w:r>
      <w:rPr>
        <w:rFonts w:ascii="Times New Roman" w:hAnsi="Times New Roman" w:cs="Times New Roman"/>
        <w:sz w:val="24"/>
      </w:rPr>
      <w:t>Ricardo Blanco González. Universidad Autónoma de Yucatán precondeo@gmail.com</w:t>
    </w:r>
  </w:p>
  <w:p w:rsidR="00824224" w:rsidRDefault="00824224">
    <w:pPr>
      <w:pStyle w:val="Piedepgina"/>
      <w:rPr>
        <w:rFonts w:ascii="Times New Roman" w:hAnsi="Times New Roman" w:cs="Times New Roman"/>
        <w:sz w:val="24"/>
      </w:rPr>
    </w:pPr>
    <w:r w:rsidRPr="0002164A">
      <w:rPr>
        <w:rFonts w:ascii="Times New Roman" w:hAnsi="Times New Roman" w:cs="Times New Roman"/>
        <w:b/>
        <w:sz w:val="24"/>
      </w:rPr>
      <w:t>Dra.</w:t>
    </w:r>
    <w:r w:rsidRPr="0002164A">
      <w:rPr>
        <w:rFonts w:ascii="Times New Roman" w:hAnsi="Times New Roman" w:cs="Times New Roman"/>
        <w:sz w:val="24"/>
      </w:rPr>
      <w:t xml:space="preserve"> </w:t>
    </w:r>
    <w:proofErr w:type="spellStart"/>
    <w:r w:rsidRPr="0002164A">
      <w:rPr>
        <w:rFonts w:ascii="Times New Roman" w:hAnsi="Times New Roman" w:cs="Times New Roman"/>
        <w:sz w:val="24"/>
      </w:rPr>
      <w:t>Rebelín</w:t>
    </w:r>
    <w:proofErr w:type="spellEnd"/>
    <w:r w:rsidRPr="0002164A">
      <w:rPr>
        <w:rFonts w:ascii="Times New Roman" w:hAnsi="Times New Roman" w:cs="Times New Roman"/>
        <w:sz w:val="24"/>
      </w:rPr>
      <w:t xml:space="preserve"> Echeverría </w:t>
    </w:r>
    <w:proofErr w:type="spellStart"/>
    <w:r w:rsidRPr="0002164A">
      <w:rPr>
        <w:rFonts w:ascii="Times New Roman" w:hAnsi="Times New Roman" w:cs="Times New Roman"/>
        <w:sz w:val="24"/>
      </w:rPr>
      <w:t>Echeverría</w:t>
    </w:r>
    <w:proofErr w:type="spellEnd"/>
    <w:r>
      <w:rPr>
        <w:rFonts w:ascii="Times New Roman" w:hAnsi="Times New Roman" w:cs="Times New Roman"/>
        <w:sz w:val="24"/>
      </w:rPr>
      <w:t>.</w:t>
    </w:r>
    <w:r>
      <w:rPr>
        <w:rFonts w:ascii="Times New Roman" w:hAnsi="Times New Roman" w:cs="Times New Roman"/>
        <w:sz w:val="24"/>
      </w:rPr>
      <w:t xml:space="preserve"> Universidad Autónoma de Yucatán </w:t>
    </w:r>
    <w:r w:rsidRPr="00907C13">
      <w:rPr>
        <w:rFonts w:ascii="Times New Roman" w:hAnsi="Times New Roman" w:cs="Times New Roman"/>
        <w:sz w:val="24"/>
      </w:rPr>
      <w:t>rebelin.echeverria@gmail.com</w:t>
    </w:r>
    <w:r>
      <w:rPr>
        <w:rFonts w:ascii="Times New Roman" w:hAnsi="Times New Roman" w:cs="Times New Roman"/>
        <w:sz w:val="24"/>
      </w:rPr>
      <w:t xml:space="preserve"> </w:t>
    </w:r>
  </w:p>
  <w:p w:rsidR="004B166C" w:rsidRDefault="00824224">
    <w:pPr>
      <w:pStyle w:val="Piedepgina"/>
    </w:pPr>
    <w:r w:rsidRPr="0002164A">
      <w:rPr>
        <w:rFonts w:ascii="Times New Roman" w:hAnsi="Times New Roman" w:cs="Times New Roman"/>
        <w:b/>
        <w:sz w:val="24"/>
      </w:rPr>
      <w:t>Dr.</w:t>
    </w:r>
    <w:r w:rsidRPr="0002164A">
      <w:rPr>
        <w:rFonts w:ascii="Times New Roman" w:hAnsi="Times New Roman" w:cs="Times New Roman"/>
        <w:sz w:val="24"/>
      </w:rPr>
      <w:t xml:space="preserve"> Carlos David Carrillo Trujillo</w:t>
    </w:r>
    <w:r>
      <w:rPr>
        <w:rFonts w:ascii="Times New Roman" w:hAnsi="Times New Roman" w:cs="Times New Roman"/>
        <w:sz w:val="24"/>
      </w:rPr>
      <w:t>.</w:t>
    </w:r>
    <w:r>
      <w:rPr>
        <w:rFonts w:ascii="Times New Roman" w:hAnsi="Times New Roman" w:cs="Times New Roman"/>
        <w:sz w:val="24"/>
      </w:rPr>
      <w:t xml:space="preserve"> Universidad Autónoma de Yucatán carrillo.trujillo@gmail.com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66C" w:rsidRDefault="004B166C" w:rsidP="004B166C">
      <w:pPr>
        <w:spacing w:after="0" w:line="240" w:lineRule="auto"/>
      </w:pPr>
      <w:r>
        <w:separator/>
      </w:r>
    </w:p>
  </w:footnote>
  <w:footnote w:type="continuationSeparator" w:id="0">
    <w:p w:rsidR="004B166C" w:rsidRDefault="004B166C" w:rsidP="004B16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A7"/>
    <w:rsid w:val="004B166C"/>
    <w:rsid w:val="00824224"/>
    <w:rsid w:val="008B7859"/>
    <w:rsid w:val="009A2522"/>
    <w:rsid w:val="00B952A7"/>
    <w:rsid w:val="00CB4346"/>
    <w:rsid w:val="00D95BB8"/>
    <w:rsid w:val="00DE05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1E3F"/>
  <w15:chartTrackingRefBased/>
  <w15:docId w15:val="{B5FD8F80-3E82-4741-A7F8-8F0F4FEB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16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166C"/>
  </w:style>
  <w:style w:type="paragraph" w:styleId="Piedepgina">
    <w:name w:val="footer"/>
    <w:basedOn w:val="Normal"/>
    <w:link w:val="PiedepginaCar"/>
    <w:uiPriority w:val="99"/>
    <w:unhideWhenUsed/>
    <w:rsid w:val="004B16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330</Words>
  <Characters>1817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BLANCO GONZALEZ</dc:creator>
  <cp:keywords/>
  <dc:description/>
  <cp:lastModifiedBy>RICARDO BLANCO GONZALEZ</cp:lastModifiedBy>
  <cp:revision>2</cp:revision>
  <dcterms:created xsi:type="dcterms:W3CDTF">2019-05-06T07:00:00Z</dcterms:created>
  <dcterms:modified xsi:type="dcterms:W3CDTF">2019-05-06T08:05:00Z</dcterms:modified>
</cp:coreProperties>
</file>