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21" w:rsidRDefault="00463921" w:rsidP="00463921">
      <w:pPr>
        <w:rPr>
          <w:lang w:val="es-MX"/>
        </w:rPr>
      </w:pPr>
      <w:proofErr w:type="spellStart"/>
      <w:r w:rsidRPr="00463921">
        <w:rPr>
          <w:lang w:val="es-MX"/>
        </w:rPr>
        <w:t>First</w:t>
      </w:r>
      <w:proofErr w:type="spellEnd"/>
      <w:r w:rsidRPr="00463921">
        <w:rPr>
          <w:lang w:val="es-MX"/>
        </w:rPr>
        <w:t xml:space="preserve"> </w:t>
      </w:r>
      <w:proofErr w:type="spellStart"/>
      <w:r w:rsidRPr="00463921">
        <w:rPr>
          <w:lang w:val="es-MX"/>
        </w:rPr>
        <w:t>reviewer's</w:t>
      </w:r>
      <w:proofErr w:type="spellEnd"/>
      <w:r w:rsidRPr="00463921">
        <w:rPr>
          <w:lang w:val="es-MX"/>
        </w:rPr>
        <w:t xml:space="preserve"> </w:t>
      </w:r>
      <w:proofErr w:type="spellStart"/>
      <w:r w:rsidRPr="00463921">
        <w:rPr>
          <w:lang w:val="es-MX"/>
        </w:rPr>
        <w:t>comments</w:t>
      </w:r>
      <w:proofErr w:type="spellEnd"/>
    </w:p>
    <w:p w:rsidR="00463921" w:rsidRDefault="00463921" w:rsidP="00463921">
      <w:pPr>
        <w:rPr>
          <w:lang w:val="es-MX"/>
        </w:rPr>
      </w:pPr>
    </w:p>
    <w:p w:rsidR="00463921" w:rsidRPr="00463921" w:rsidRDefault="00463921" w:rsidP="00463921">
      <w:pPr>
        <w:rPr>
          <w:lang w:val="es-MX"/>
        </w:rPr>
      </w:pPr>
      <w:r w:rsidRPr="00463921">
        <w:rPr>
          <w:lang w:val="es-MX"/>
        </w:rPr>
        <w:t xml:space="preserve">Se trata de un manuscrito escrito de modo claro, para su publicación se sugieren modificaciones profundas. La primera supone ampliar la revisión de la literatura. Dado que el SOC es uno de los instrumentos más frecuentemente utilizados desde un modelo </w:t>
      </w:r>
      <w:proofErr w:type="spellStart"/>
      <w:r w:rsidRPr="00463921">
        <w:rPr>
          <w:lang w:val="es-MX"/>
        </w:rPr>
        <w:t>salutogénico</w:t>
      </w:r>
      <w:proofErr w:type="spellEnd"/>
      <w:r w:rsidRPr="00463921">
        <w:rPr>
          <w:lang w:val="es-MX"/>
        </w:rPr>
        <w:t xml:space="preserve"> se cuenta con muchos estudios que se han propuesto su validación, los autores deberían dar cuenta de </w:t>
      </w:r>
      <w:proofErr w:type="gramStart"/>
      <w:r w:rsidRPr="00463921">
        <w:rPr>
          <w:lang w:val="es-MX"/>
        </w:rPr>
        <w:t>una  presentación</w:t>
      </w:r>
      <w:proofErr w:type="gramEnd"/>
      <w:r w:rsidRPr="00463921">
        <w:rPr>
          <w:lang w:val="es-MX"/>
        </w:rPr>
        <w:t xml:space="preserve"> más profunda de dichos antecedentes, con particular foco en aquellos estudios que se han conducido con fines de validación.</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Los autores señalan la relación del constructo con la salud oral, </w:t>
      </w:r>
      <w:proofErr w:type="gramStart"/>
      <w:r w:rsidRPr="00463921">
        <w:rPr>
          <w:lang w:val="es-MX"/>
        </w:rPr>
        <w:t>se  debería</w:t>
      </w:r>
      <w:proofErr w:type="gramEnd"/>
      <w:r w:rsidRPr="00463921">
        <w:rPr>
          <w:lang w:val="es-MX"/>
        </w:rPr>
        <w:t xml:space="preserve"> profundizar en la presentación de las relaciones significativas con otras variables relevantes (ej. bienestar psicológico, depresión, estrés, etc.). Al incluir resultados de validaciones previas se sugiere presentar no sólo estudios donde se evidencia un buen funcionamiento psicométrico sino también aquellos que han formulado críticas a sus propiedades psicométricas. Dichas críticas se han enfocado tanto en su estructura factorial como en la validez externa y la estabilidad, la introducción debería aproximar al lector al estado actual de discusión sobre el instrumento lo cual no debería omitir que </w:t>
      </w:r>
      <w:proofErr w:type="spellStart"/>
      <w:r w:rsidRPr="00463921">
        <w:rPr>
          <w:lang w:val="es-MX"/>
        </w:rPr>
        <w:t>Bachem</w:t>
      </w:r>
      <w:proofErr w:type="spellEnd"/>
      <w:r w:rsidRPr="00463921">
        <w:rPr>
          <w:lang w:val="es-MX"/>
        </w:rPr>
        <w:t xml:space="preserve"> and </w:t>
      </w:r>
      <w:proofErr w:type="spellStart"/>
      <w:r w:rsidRPr="00463921">
        <w:rPr>
          <w:lang w:val="es-MX"/>
        </w:rPr>
        <w:t>Maercker</w:t>
      </w:r>
      <w:proofErr w:type="spellEnd"/>
      <w:r w:rsidRPr="00463921">
        <w:rPr>
          <w:lang w:val="es-MX"/>
        </w:rPr>
        <w:t xml:space="preserve"> (2016) han propuesto una versión revisada (SOC-R), se sugiere además de presentar este estudio en los antecedentes fundamentar por qué no se formuló la validación a partir de la versión revisada.</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Entre los trabajos previos que se sugiere </w:t>
      </w:r>
      <w:proofErr w:type="gramStart"/>
      <w:r w:rsidRPr="00463921">
        <w:rPr>
          <w:lang w:val="es-MX"/>
        </w:rPr>
        <w:t>contemplar :</w:t>
      </w:r>
      <w:proofErr w:type="gramEnd"/>
    </w:p>
    <w:p w:rsidR="00463921" w:rsidRPr="00463921" w:rsidRDefault="00463921" w:rsidP="00463921">
      <w:pPr>
        <w:rPr>
          <w:lang w:val="es-MX"/>
        </w:rPr>
      </w:pPr>
    </w:p>
    <w:p w:rsidR="00463921" w:rsidRDefault="00463921" w:rsidP="00463921">
      <w:proofErr w:type="spellStart"/>
      <w:r>
        <w:t>Bachem</w:t>
      </w:r>
      <w:proofErr w:type="spellEnd"/>
      <w:r>
        <w:t xml:space="preserve"> R, </w:t>
      </w:r>
      <w:proofErr w:type="spellStart"/>
      <w:r>
        <w:t>Maercker</w:t>
      </w:r>
      <w:proofErr w:type="spellEnd"/>
      <w:r>
        <w:t xml:space="preserve"> A. (2016). Development and psychometric evaluation of a revised sense of coherence scale. European Journal of Psychological Assessment. </w:t>
      </w:r>
    </w:p>
    <w:p w:rsidR="00463921" w:rsidRDefault="00463921" w:rsidP="00463921"/>
    <w:p w:rsidR="00463921" w:rsidRPr="00463921" w:rsidRDefault="00463921" w:rsidP="00463921">
      <w:pPr>
        <w:rPr>
          <w:lang w:val="es-MX"/>
        </w:rPr>
      </w:pPr>
      <w:proofErr w:type="spellStart"/>
      <w:r>
        <w:t>Thoma</w:t>
      </w:r>
      <w:proofErr w:type="spellEnd"/>
      <w:r>
        <w:t xml:space="preserve">, M. V., Mc Gee, S. L., </w:t>
      </w:r>
      <w:proofErr w:type="spellStart"/>
      <w:r>
        <w:t>Fegert</w:t>
      </w:r>
      <w:proofErr w:type="spellEnd"/>
      <w:r>
        <w:t xml:space="preserve">, J. M., </w:t>
      </w:r>
      <w:proofErr w:type="spellStart"/>
      <w:r>
        <w:t>Glaesmer</w:t>
      </w:r>
      <w:proofErr w:type="spellEnd"/>
      <w:r>
        <w:t xml:space="preserve">, H., </w:t>
      </w:r>
      <w:proofErr w:type="spellStart"/>
      <w:r>
        <w:t>Brähler</w:t>
      </w:r>
      <w:proofErr w:type="spellEnd"/>
      <w:r>
        <w:t xml:space="preserve">, E., &amp; </w:t>
      </w:r>
      <w:proofErr w:type="spellStart"/>
      <w:r>
        <w:t>Maercker</w:t>
      </w:r>
      <w:proofErr w:type="spellEnd"/>
      <w:r>
        <w:t xml:space="preserve">, A. (2018). Evaluation of the revised sense of coherence scale in a representative German sample. </w:t>
      </w:r>
      <w:proofErr w:type="spellStart"/>
      <w:r w:rsidRPr="00463921">
        <w:rPr>
          <w:lang w:val="es-MX"/>
        </w:rPr>
        <w:t>Plos</w:t>
      </w:r>
      <w:proofErr w:type="spellEnd"/>
      <w:r w:rsidRPr="00463921">
        <w:rPr>
          <w:lang w:val="es-MX"/>
        </w:rPr>
        <w:t xml:space="preserve"> </w:t>
      </w:r>
      <w:proofErr w:type="spellStart"/>
      <w:r w:rsidRPr="00463921">
        <w:rPr>
          <w:lang w:val="es-MX"/>
        </w:rPr>
        <w:t>One</w:t>
      </w:r>
      <w:proofErr w:type="spellEnd"/>
      <w:r w:rsidRPr="00463921">
        <w:rPr>
          <w:lang w:val="es-MX"/>
        </w:rPr>
        <w:t>, 13(12), e0209550. https://doi.org/10.1371/journal.pone.0209550</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A nivel teórico se debería presentar más profundamente el constructo </w:t>
      </w:r>
      <w:proofErr w:type="spellStart"/>
      <w:r w:rsidRPr="00463921">
        <w:rPr>
          <w:lang w:val="es-MX"/>
        </w:rPr>
        <w:t>Sense</w:t>
      </w:r>
      <w:proofErr w:type="spellEnd"/>
      <w:r w:rsidRPr="00463921">
        <w:rPr>
          <w:lang w:val="es-MX"/>
        </w:rPr>
        <w:t xml:space="preserve"> of </w:t>
      </w:r>
      <w:proofErr w:type="spellStart"/>
      <w:r w:rsidRPr="00463921">
        <w:rPr>
          <w:lang w:val="es-MX"/>
        </w:rPr>
        <w:t>Coherence</w:t>
      </w:r>
      <w:proofErr w:type="spellEnd"/>
      <w:r w:rsidRPr="00463921">
        <w:rPr>
          <w:lang w:val="es-MX"/>
        </w:rPr>
        <w:t xml:space="preserve"> (SOC). El texto original de </w:t>
      </w:r>
      <w:proofErr w:type="spellStart"/>
      <w:r w:rsidRPr="00463921">
        <w:rPr>
          <w:lang w:val="es-MX"/>
        </w:rPr>
        <w:t>Antonovsky</w:t>
      </w:r>
      <w:proofErr w:type="spellEnd"/>
      <w:r w:rsidRPr="00463921">
        <w:rPr>
          <w:lang w:val="es-MX"/>
        </w:rPr>
        <w:t xml:space="preserve"> (1987) debería ser incluido en las referencias y ampliar a partir del mismo la presentación de dicho constructo.</w:t>
      </w:r>
    </w:p>
    <w:p w:rsidR="00463921" w:rsidRPr="00463921" w:rsidRDefault="00463921" w:rsidP="00463921">
      <w:pPr>
        <w:rPr>
          <w:lang w:val="es-MX"/>
        </w:rPr>
      </w:pPr>
    </w:p>
    <w:p w:rsidR="00463921" w:rsidRPr="00463921" w:rsidRDefault="00463921" w:rsidP="00463921">
      <w:pPr>
        <w:rPr>
          <w:lang w:val="es-MX"/>
        </w:rPr>
      </w:pPr>
      <w:r w:rsidRPr="00463921">
        <w:rPr>
          <w:lang w:val="es-MX"/>
        </w:rPr>
        <w:t>Resultados</w:t>
      </w:r>
    </w:p>
    <w:p w:rsidR="00463921" w:rsidRPr="00463921" w:rsidRDefault="00463921" w:rsidP="00463921">
      <w:pPr>
        <w:rPr>
          <w:lang w:val="es-MX"/>
        </w:rPr>
      </w:pPr>
    </w:p>
    <w:p w:rsidR="00463921" w:rsidRPr="00463921" w:rsidRDefault="00463921" w:rsidP="00463921">
      <w:pPr>
        <w:rPr>
          <w:lang w:val="es-MX"/>
        </w:rPr>
      </w:pPr>
      <w:r w:rsidRPr="00463921">
        <w:rPr>
          <w:lang w:val="es-MX"/>
        </w:rPr>
        <w:lastRenderedPageBreak/>
        <w:t xml:space="preserve">Se solicita a los autores reportar en la tabla 1 la confiabilidad por dimensión, y discutir con mayor profundidad la baja confiabilidad del instrumento, un alfa de </w:t>
      </w:r>
      <w:proofErr w:type="spellStart"/>
      <w:r w:rsidRPr="00463921">
        <w:rPr>
          <w:lang w:val="es-MX"/>
        </w:rPr>
        <w:t>Cronbach</w:t>
      </w:r>
      <w:proofErr w:type="spellEnd"/>
      <w:r w:rsidRPr="00463921">
        <w:rPr>
          <w:lang w:val="es-MX"/>
        </w:rPr>
        <w:t xml:space="preserve"> de .63 está por debajo de los requerimientos para el uso de la versión validada del instrumento con fines de investigación.</w:t>
      </w:r>
    </w:p>
    <w:p w:rsidR="00463921" w:rsidRPr="00463921" w:rsidRDefault="00463921" w:rsidP="00463921">
      <w:pPr>
        <w:rPr>
          <w:lang w:val="es-MX"/>
        </w:rPr>
      </w:pPr>
    </w:p>
    <w:p w:rsidR="00463921" w:rsidRPr="00463921" w:rsidRDefault="00463921" w:rsidP="00463921">
      <w:pPr>
        <w:rPr>
          <w:lang w:val="es-MX"/>
        </w:rPr>
      </w:pPr>
      <w:r w:rsidRPr="00463921">
        <w:rPr>
          <w:lang w:val="es-MX"/>
        </w:rPr>
        <w:t>Sería interesante reportar la media en SOC-13 y su desvío según variable género.</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Se sugiere desplegar en una tabla los índices de ajuste de los distintos modelos testeados, la solución de tres factores debería ser contemplada (sin un factor de segundo orden) así como el modelo de tres factores con un factor de segundo orden (SOC). Se solicita incorporar en el AFC los datos de </w:t>
      </w:r>
      <w:r>
        <w:t>χ</w:t>
      </w:r>
      <w:r w:rsidRPr="00463921">
        <w:rPr>
          <w:lang w:val="es-MX"/>
        </w:rPr>
        <w:t xml:space="preserve">2, </w:t>
      </w:r>
      <w:proofErr w:type="spellStart"/>
      <w:r w:rsidRPr="00463921">
        <w:rPr>
          <w:lang w:val="es-MX"/>
        </w:rPr>
        <w:t>df</w:t>
      </w:r>
      <w:proofErr w:type="spellEnd"/>
      <w:r w:rsidRPr="00463921">
        <w:rPr>
          <w:lang w:val="es-MX"/>
        </w:rPr>
        <w:t>, AIC (</w:t>
      </w:r>
      <w:proofErr w:type="spellStart"/>
      <w:r w:rsidRPr="00463921">
        <w:rPr>
          <w:lang w:val="es-MX"/>
        </w:rPr>
        <w:t>Akaike</w:t>
      </w:r>
      <w:proofErr w:type="spellEnd"/>
      <w:r w:rsidRPr="00463921">
        <w:rPr>
          <w:lang w:val="es-MX"/>
        </w:rPr>
        <w:t xml:space="preserve"> </w:t>
      </w:r>
      <w:proofErr w:type="spellStart"/>
      <w:r w:rsidRPr="00463921">
        <w:rPr>
          <w:lang w:val="es-MX"/>
        </w:rPr>
        <w:t>information</w:t>
      </w:r>
      <w:proofErr w:type="spellEnd"/>
      <w:r w:rsidRPr="00463921">
        <w:rPr>
          <w:lang w:val="es-MX"/>
        </w:rPr>
        <w:t xml:space="preserve"> </w:t>
      </w:r>
      <w:proofErr w:type="spellStart"/>
      <w:r w:rsidRPr="00463921">
        <w:rPr>
          <w:lang w:val="es-MX"/>
        </w:rPr>
        <w:t>criterion</w:t>
      </w:r>
      <w:proofErr w:type="spellEnd"/>
      <w:r w:rsidRPr="00463921">
        <w:rPr>
          <w:lang w:val="es-MX"/>
        </w:rPr>
        <w:t xml:space="preserve">) además de los ya </w:t>
      </w:r>
      <w:proofErr w:type="gramStart"/>
      <w:r w:rsidRPr="00463921">
        <w:rPr>
          <w:lang w:val="es-MX"/>
        </w:rPr>
        <w:t>reportados  esto</w:t>
      </w:r>
      <w:proofErr w:type="gramEnd"/>
      <w:r w:rsidRPr="00463921">
        <w:rPr>
          <w:lang w:val="es-MX"/>
        </w:rPr>
        <w:t xml:space="preserve"> hacerlo para cada modelo.</w:t>
      </w:r>
    </w:p>
    <w:p w:rsidR="00463921" w:rsidRPr="00463921" w:rsidRDefault="00463921" w:rsidP="00463921">
      <w:pPr>
        <w:rPr>
          <w:lang w:val="es-MX"/>
        </w:rPr>
      </w:pPr>
    </w:p>
    <w:p w:rsidR="00463921" w:rsidRPr="00463921" w:rsidRDefault="00463921" w:rsidP="00463921">
      <w:pPr>
        <w:rPr>
          <w:lang w:val="es-MX"/>
        </w:rPr>
      </w:pPr>
      <w:r w:rsidRPr="00463921">
        <w:rPr>
          <w:lang w:val="es-MX"/>
        </w:rPr>
        <w:t>Luego discutir los índices de ajuste obtenidos para cada modelo, señalando cuál modelo presenta el mejor ajuste.</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El modelo desplegado en la figura </w:t>
      </w:r>
      <w:proofErr w:type="gramStart"/>
      <w:r w:rsidRPr="00463921">
        <w:rPr>
          <w:lang w:val="es-MX"/>
        </w:rPr>
        <w:t>1  presenta</w:t>
      </w:r>
      <w:proofErr w:type="gramEnd"/>
      <w:r w:rsidRPr="00463921">
        <w:rPr>
          <w:lang w:val="es-MX"/>
        </w:rPr>
        <w:t xml:space="preserve"> varios ítems con cargas factoriales muy bajas (ej. ítem 1, 2, 13) los autores debería discutir estos resultados señalando qué podría explicar dicha cargas factoriales. La literatura muestra que el AFC (SOC-13) presenta un ajuste pobre al considerar el modelo de un factor.</w:t>
      </w:r>
    </w:p>
    <w:p w:rsidR="00463921" w:rsidRPr="00463921" w:rsidRDefault="00463921" w:rsidP="00463921">
      <w:pPr>
        <w:rPr>
          <w:lang w:val="es-MX"/>
        </w:rPr>
      </w:pPr>
    </w:p>
    <w:p w:rsidR="00463921" w:rsidRPr="00463921" w:rsidRDefault="00463921" w:rsidP="00463921">
      <w:pPr>
        <w:rPr>
          <w:lang w:val="es-MX"/>
        </w:rPr>
      </w:pPr>
      <w:r w:rsidRPr="00463921">
        <w:rPr>
          <w:lang w:val="es-MX"/>
        </w:rPr>
        <w:t>Ampliar la revisión de literatura brindará a los autores la posibilidad de discutir sus resultados a la luz de otros procesos de validación.</w:t>
      </w:r>
    </w:p>
    <w:p w:rsidR="00463921" w:rsidRPr="00463921" w:rsidRDefault="00463921" w:rsidP="00463921">
      <w:pPr>
        <w:rPr>
          <w:lang w:val="es-MX"/>
        </w:rPr>
      </w:pPr>
    </w:p>
    <w:p w:rsidR="00463921" w:rsidRPr="00463921" w:rsidRDefault="00463921" w:rsidP="00463921">
      <w:pPr>
        <w:rPr>
          <w:lang w:val="es-MX"/>
        </w:rPr>
      </w:pPr>
      <w:r w:rsidRPr="00463921">
        <w:rPr>
          <w:lang w:val="es-MX"/>
        </w:rPr>
        <w:t>Tampoco se discute la correlación entre los ítems 1-2 y 6-11.</w:t>
      </w:r>
    </w:p>
    <w:p w:rsidR="00463921" w:rsidRPr="00463921" w:rsidRDefault="00463921" w:rsidP="00463921">
      <w:pPr>
        <w:rPr>
          <w:lang w:val="es-MX"/>
        </w:rPr>
      </w:pPr>
    </w:p>
    <w:p w:rsidR="00463921" w:rsidRPr="00463921" w:rsidRDefault="00463921" w:rsidP="00463921">
      <w:pPr>
        <w:rPr>
          <w:lang w:val="es-MX"/>
        </w:rPr>
      </w:pPr>
      <w:r w:rsidRPr="00463921">
        <w:rPr>
          <w:lang w:val="es-MX"/>
        </w:rPr>
        <w:t xml:space="preserve">La discusión deberá mejorarse a la luz del intercambio con los resultados de investigaciones previas que pasarán a integrar el apartado </w:t>
      </w:r>
      <w:proofErr w:type="gramStart"/>
      <w:r w:rsidRPr="00463921">
        <w:rPr>
          <w:lang w:val="es-MX"/>
        </w:rPr>
        <w:t>Introducción  y</w:t>
      </w:r>
      <w:proofErr w:type="gramEnd"/>
      <w:r w:rsidRPr="00463921">
        <w:rPr>
          <w:lang w:val="es-MX"/>
        </w:rPr>
        <w:t xml:space="preserve"> las conclusiones deberán ampliarse, se sugiere hacer explícitas las limitaciones del estudio.</w:t>
      </w:r>
    </w:p>
    <w:p w:rsidR="00463921" w:rsidRPr="00463921" w:rsidRDefault="00463921" w:rsidP="00463921">
      <w:pPr>
        <w:rPr>
          <w:lang w:val="es-MX"/>
        </w:rPr>
      </w:pPr>
    </w:p>
    <w:p w:rsidR="008C619F" w:rsidRDefault="00463921" w:rsidP="00463921">
      <w:pPr>
        <w:rPr>
          <w:lang w:val="es-MX"/>
        </w:rPr>
      </w:pPr>
      <w:r w:rsidRPr="00463921">
        <w:rPr>
          <w:lang w:val="es-MX"/>
        </w:rPr>
        <w:t>Las referencias deberán ajustarse a APA.</w:t>
      </w:r>
    </w:p>
    <w:p w:rsidR="00463921" w:rsidRDefault="00463921" w:rsidP="00463921">
      <w:pPr>
        <w:rPr>
          <w:lang w:val="es-MX"/>
        </w:rPr>
      </w:pPr>
    </w:p>
    <w:p w:rsidR="00463921" w:rsidRDefault="00463921">
      <w:pPr>
        <w:rPr>
          <w:lang w:val="es-MX"/>
        </w:rPr>
      </w:pPr>
      <w:r>
        <w:rPr>
          <w:lang w:val="es-MX"/>
        </w:rPr>
        <w:br w:type="page"/>
      </w:r>
    </w:p>
    <w:p w:rsidR="00463921" w:rsidRDefault="00463921" w:rsidP="00463921">
      <w:pPr>
        <w:rPr>
          <w:lang w:val="es-MX"/>
        </w:rPr>
      </w:pPr>
      <w:proofErr w:type="spellStart"/>
      <w:r w:rsidRPr="00463921">
        <w:rPr>
          <w:lang w:val="es-MX"/>
        </w:rPr>
        <w:lastRenderedPageBreak/>
        <w:t>Second</w:t>
      </w:r>
      <w:proofErr w:type="spellEnd"/>
      <w:r w:rsidRPr="00463921">
        <w:rPr>
          <w:lang w:val="es-MX"/>
        </w:rPr>
        <w:t xml:space="preserve"> </w:t>
      </w:r>
      <w:proofErr w:type="spellStart"/>
      <w:r w:rsidRPr="00463921">
        <w:rPr>
          <w:lang w:val="es-MX"/>
        </w:rPr>
        <w:t>reviewer's</w:t>
      </w:r>
      <w:proofErr w:type="spellEnd"/>
      <w:r w:rsidRPr="00463921">
        <w:rPr>
          <w:lang w:val="es-MX"/>
        </w:rPr>
        <w:t xml:space="preserve"> </w:t>
      </w:r>
      <w:proofErr w:type="spellStart"/>
      <w:r w:rsidRPr="00463921">
        <w:rPr>
          <w:lang w:val="es-MX"/>
        </w:rPr>
        <w:t>comments</w:t>
      </w:r>
      <w:proofErr w:type="spellEnd"/>
    </w:p>
    <w:p w:rsidR="00463921" w:rsidRDefault="00463921" w:rsidP="00463921">
      <w:pPr>
        <w:rPr>
          <w:lang w:val="es-MX"/>
        </w:rPr>
      </w:pPr>
      <w:bookmarkStart w:id="0" w:name="_GoBack"/>
      <w:bookmarkEnd w:id="0"/>
    </w:p>
    <w:p w:rsidR="00463921" w:rsidRPr="00463921" w:rsidRDefault="00463921" w:rsidP="00463921">
      <w:r w:rsidRPr="00463921">
        <w:t>The paper is interesting and relevant. It is not a small sample and that is important to generalize the results. However, there were several points that has to be considered:</w:t>
      </w:r>
    </w:p>
    <w:p w:rsidR="00463921" w:rsidRPr="00463921" w:rsidRDefault="00463921" w:rsidP="00463921"/>
    <w:p w:rsidR="00463921" w:rsidRPr="00463921" w:rsidRDefault="00463921" w:rsidP="00463921">
      <w:r w:rsidRPr="00463921">
        <w:t>Introduction: Why there is so much emphasis to the oral health in the introduction? are there no other health areas to connect the Sense of Coherence?</w:t>
      </w:r>
    </w:p>
    <w:p w:rsidR="00463921" w:rsidRPr="00463921" w:rsidRDefault="00463921" w:rsidP="00463921">
      <w:r w:rsidRPr="00463921">
        <w:t>Statistical analysis: What is the estimator ML? why these statistical programs were selected? I think the statistical analysis section could be explained better. A validation of a scale is the main point, the statistical analysis.</w:t>
      </w:r>
    </w:p>
    <w:p w:rsidR="00463921" w:rsidRPr="00463921" w:rsidRDefault="00463921" w:rsidP="00463921">
      <w:r w:rsidRPr="00463921">
        <w:t>Results: In the abstract the authors indicate an internal consistency of 0.63, and correctly indicate that due to this result this instrument is questionable. However, in the results section they do not indicate this, moreover, they mention that the scale showed a moderate correlation between the different items in the same test.</w:t>
      </w:r>
    </w:p>
    <w:p w:rsidR="00463921" w:rsidRPr="00463921" w:rsidRDefault="00463921" w:rsidP="00463921">
      <w:r w:rsidRPr="00463921">
        <w:t xml:space="preserve">This is not how you report correlations. This is an example of how you should do it: Correlations are reported with the degrees of freedom (which is N-2) in parentheses and the significance level: The two variables were strongly correlated, </w:t>
      </w:r>
      <w:proofErr w:type="gramStart"/>
      <w:r w:rsidRPr="00463921">
        <w:t>r(</w:t>
      </w:r>
      <w:proofErr w:type="gramEnd"/>
      <w:r w:rsidRPr="00463921">
        <w:t>55) = .49, p &lt; .01. https://my.ilstu.edu/~jhkahn/apastats.html</w:t>
      </w:r>
    </w:p>
    <w:p w:rsidR="00463921" w:rsidRPr="00463921" w:rsidRDefault="00463921" w:rsidP="00463921">
      <w:r w:rsidRPr="00463921">
        <w:t>Discussion: In the discussion they mention again that the instrument reproduced a moderate value. The literature indicates that any value of .6 is poor/questionable. It is ok if the authors mention this, is not problem to publish neutral or negative results, but not to have confusing data inside the paper, it was hard for me to understand, I had to read it again a couple of times until I understand what the authors were doing wrong.</w:t>
      </w:r>
    </w:p>
    <w:p w:rsidR="00463921" w:rsidRPr="00463921" w:rsidRDefault="00463921" w:rsidP="00463921">
      <w:pPr>
        <w:rPr>
          <w:lang w:val="es-MX"/>
        </w:rPr>
      </w:pPr>
      <w:r w:rsidRPr="00463921">
        <w:t xml:space="preserve">Part of the discussion is related to defend that the lower alpha coefficient is not a reliable measure. I read this and I think this is not the proper to arrive the issues presented in the instrument. </w:t>
      </w:r>
      <w:r w:rsidRPr="00463921">
        <w:rPr>
          <w:lang w:val="es-MX"/>
        </w:rPr>
        <w:t xml:space="preserve">I do </w:t>
      </w:r>
      <w:proofErr w:type="spellStart"/>
      <w:r w:rsidRPr="00463921">
        <w:rPr>
          <w:lang w:val="es-MX"/>
        </w:rPr>
        <w:t>not</w:t>
      </w:r>
      <w:proofErr w:type="spellEnd"/>
      <w:r w:rsidRPr="00463921">
        <w:rPr>
          <w:lang w:val="es-MX"/>
        </w:rPr>
        <w:t xml:space="preserve"> </w:t>
      </w:r>
      <w:proofErr w:type="spellStart"/>
      <w:r w:rsidRPr="00463921">
        <w:rPr>
          <w:lang w:val="es-MX"/>
        </w:rPr>
        <w:t>see</w:t>
      </w:r>
      <w:proofErr w:type="spellEnd"/>
      <w:r w:rsidRPr="00463921">
        <w:rPr>
          <w:lang w:val="es-MX"/>
        </w:rPr>
        <w:t xml:space="preserve"> a </w:t>
      </w:r>
      <w:proofErr w:type="spellStart"/>
      <w:r w:rsidRPr="00463921">
        <w:rPr>
          <w:lang w:val="es-MX"/>
        </w:rPr>
        <w:t>critic</w:t>
      </w:r>
      <w:proofErr w:type="spellEnd"/>
      <w:r w:rsidRPr="00463921">
        <w:rPr>
          <w:lang w:val="es-MX"/>
        </w:rPr>
        <w:t xml:space="preserve"> to </w:t>
      </w:r>
      <w:proofErr w:type="spellStart"/>
      <w:r w:rsidRPr="00463921">
        <w:rPr>
          <w:lang w:val="es-MX"/>
        </w:rPr>
        <w:t>the</w:t>
      </w:r>
      <w:proofErr w:type="spellEnd"/>
      <w:r w:rsidRPr="00463921">
        <w:rPr>
          <w:lang w:val="es-MX"/>
        </w:rPr>
        <w:t xml:space="preserve"> </w:t>
      </w:r>
      <w:proofErr w:type="spellStart"/>
      <w:r w:rsidRPr="00463921">
        <w:rPr>
          <w:lang w:val="es-MX"/>
        </w:rPr>
        <w:t>instrument</w:t>
      </w:r>
      <w:proofErr w:type="spellEnd"/>
      <w:r w:rsidRPr="00463921">
        <w:rPr>
          <w:lang w:val="es-MX"/>
        </w:rPr>
        <w:t xml:space="preserve">. </w:t>
      </w:r>
    </w:p>
    <w:p w:rsidR="00463921" w:rsidRPr="00463921" w:rsidRDefault="00463921" w:rsidP="00463921">
      <w:pPr>
        <w:rPr>
          <w:lang w:val="es-MX"/>
        </w:rPr>
      </w:pPr>
      <w:r w:rsidRPr="00463921">
        <w:t xml:space="preserve">Very important and not mentioned at all. There is a not so old article of Eriksson and </w:t>
      </w:r>
      <w:proofErr w:type="spellStart"/>
      <w:r w:rsidRPr="00463921">
        <w:t>Mittelmark</w:t>
      </w:r>
      <w:proofErr w:type="spellEnd"/>
      <w:r w:rsidRPr="00463921">
        <w:t xml:space="preserve">, 2016, that describes the SOC, but also mentions flaws of the SOC-13. I do not see a clear discussion and limitation here, nor a proper analysis of the results.  </w:t>
      </w:r>
      <w:r w:rsidRPr="00463921">
        <w:rPr>
          <w:lang w:val="es-MX"/>
        </w:rPr>
        <w:t>https://link.springer.com/chapter/10.1007/978-3-319-04600-6_12</w:t>
      </w:r>
    </w:p>
    <w:sectPr w:rsidR="00463921" w:rsidRPr="00463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21"/>
    <w:rsid w:val="00463921"/>
    <w:rsid w:val="006F004B"/>
    <w:rsid w:val="009B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A5C9"/>
  <w15:chartTrackingRefBased/>
  <w15:docId w15:val="{99FF4AFD-C910-4B6B-B157-FD1185AE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Andrés Polanco</dc:creator>
  <cp:keywords/>
  <dc:description/>
  <cp:lastModifiedBy>Fernando Andrés Polanco</cp:lastModifiedBy>
  <cp:revision>1</cp:revision>
  <dcterms:created xsi:type="dcterms:W3CDTF">2019-09-10T16:08:00Z</dcterms:created>
  <dcterms:modified xsi:type="dcterms:W3CDTF">2019-09-10T16:14:00Z</dcterms:modified>
</cp:coreProperties>
</file>