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8A2BC" w14:textId="78673829" w:rsidR="00206151" w:rsidRPr="00206151" w:rsidRDefault="00F7113A" w:rsidP="00206151">
      <w:pPr>
        <w:tabs>
          <w:tab w:val="left" w:pos="3820"/>
        </w:tabs>
        <w:spacing w:after="0" w:line="360" w:lineRule="auto"/>
        <w:jc w:val="right"/>
        <w:rPr>
          <w:rFonts w:ascii="Times New Roman" w:eastAsia="Times New Roman" w:hAnsi="Times New Roman"/>
          <w:sz w:val="24"/>
          <w:szCs w:val="24"/>
          <w:lang w:val="en-GB" w:eastAsia="pt-BR"/>
        </w:rPr>
      </w:pPr>
      <w:r>
        <w:rPr>
          <w:rFonts w:ascii="Times New Roman" w:eastAsia="Times New Roman" w:hAnsi="Times New Roman"/>
          <w:sz w:val="24"/>
          <w:szCs w:val="24"/>
          <w:lang w:val="en-GB" w:eastAsia="pt-BR"/>
        </w:rPr>
        <w:t>Novem</w:t>
      </w:r>
      <w:r w:rsidR="00F46175">
        <w:rPr>
          <w:rFonts w:ascii="Times New Roman" w:eastAsia="Times New Roman" w:hAnsi="Times New Roman"/>
          <w:sz w:val="24"/>
          <w:szCs w:val="24"/>
          <w:lang w:val="en-GB" w:eastAsia="pt-BR"/>
        </w:rPr>
        <w:t>ber</w:t>
      </w:r>
      <w:r w:rsidR="00E244C4">
        <w:rPr>
          <w:rFonts w:ascii="Times New Roman" w:eastAsia="Times New Roman" w:hAnsi="Times New Roman"/>
          <w:sz w:val="24"/>
          <w:szCs w:val="24"/>
          <w:lang w:val="en-GB" w:eastAsia="pt-BR"/>
        </w:rPr>
        <w:t>, 2019</w:t>
      </w:r>
    </w:p>
    <w:p w14:paraId="01E0964F" w14:textId="77777777" w:rsidR="000A37DB" w:rsidRDefault="000A37DB" w:rsidP="00206151">
      <w:pPr>
        <w:spacing w:after="0" w:line="360" w:lineRule="auto"/>
        <w:jc w:val="both"/>
        <w:rPr>
          <w:rFonts w:ascii="Times New Roman" w:eastAsia="Times New Roman" w:hAnsi="Times New Roman"/>
          <w:b/>
          <w:color w:val="000000"/>
          <w:sz w:val="24"/>
          <w:szCs w:val="24"/>
          <w:lang w:val="en-US" w:eastAsia="pt-BR"/>
        </w:rPr>
      </w:pPr>
      <w:r w:rsidRPr="000A37DB">
        <w:rPr>
          <w:rFonts w:ascii="Times New Roman" w:eastAsia="Times New Roman" w:hAnsi="Times New Roman"/>
          <w:b/>
          <w:color w:val="000000"/>
          <w:sz w:val="24"/>
          <w:szCs w:val="24"/>
          <w:lang w:val="en-US" w:eastAsia="pt-BR"/>
        </w:rPr>
        <w:t>Prof. PhD Edil Torres Rivera</w:t>
      </w:r>
    </w:p>
    <w:p w14:paraId="7F6E02A9" w14:textId="4FA1810C" w:rsidR="00206151" w:rsidRPr="00206151" w:rsidRDefault="00206151" w:rsidP="00206151">
      <w:pPr>
        <w:spacing w:after="0" w:line="360" w:lineRule="auto"/>
        <w:jc w:val="both"/>
        <w:rPr>
          <w:rFonts w:ascii="Times New Roman" w:eastAsia="Times New Roman" w:hAnsi="Times New Roman"/>
          <w:b/>
          <w:bCs/>
          <w:color w:val="231F20"/>
          <w:sz w:val="24"/>
          <w:szCs w:val="24"/>
          <w:lang w:val="en-US" w:eastAsia="pt-BR"/>
        </w:rPr>
      </w:pPr>
      <w:r w:rsidRPr="00206151">
        <w:rPr>
          <w:rFonts w:ascii="Times New Roman" w:eastAsia="Times New Roman" w:hAnsi="Times New Roman"/>
          <w:b/>
          <w:bCs/>
          <w:color w:val="231F20"/>
          <w:sz w:val="24"/>
          <w:szCs w:val="24"/>
          <w:lang w:val="en-US" w:eastAsia="pt-BR"/>
        </w:rPr>
        <w:t>Editor-in-Chief</w:t>
      </w:r>
    </w:p>
    <w:p w14:paraId="67F41E17" w14:textId="7DE614C0" w:rsidR="00206151" w:rsidRDefault="000A37DB" w:rsidP="00206151">
      <w:pPr>
        <w:spacing w:after="0" w:line="360" w:lineRule="auto"/>
        <w:jc w:val="both"/>
        <w:rPr>
          <w:rFonts w:ascii="Times New Roman" w:eastAsia="Times New Roman" w:hAnsi="Times New Roman"/>
          <w:b/>
          <w:sz w:val="24"/>
          <w:szCs w:val="24"/>
          <w:lang w:val="en-GB" w:eastAsia="pt-BR"/>
        </w:rPr>
      </w:pPr>
      <w:r w:rsidRPr="000A37DB">
        <w:rPr>
          <w:rFonts w:ascii="Times New Roman" w:eastAsia="Times New Roman" w:hAnsi="Times New Roman"/>
          <w:b/>
          <w:sz w:val="24"/>
          <w:szCs w:val="24"/>
          <w:lang w:val="en-GB" w:eastAsia="pt-BR"/>
        </w:rPr>
        <w:t>Interamerican Journal of Psychology</w:t>
      </w:r>
    </w:p>
    <w:p w14:paraId="7EB71065" w14:textId="77777777" w:rsidR="000A37DB" w:rsidRPr="00206151" w:rsidRDefault="000A37DB" w:rsidP="00206151">
      <w:pPr>
        <w:spacing w:after="0" w:line="360" w:lineRule="auto"/>
        <w:jc w:val="both"/>
        <w:rPr>
          <w:rFonts w:ascii="Times New Roman" w:eastAsia="Times New Roman" w:hAnsi="Times New Roman"/>
          <w:b/>
          <w:bCs/>
          <w:color w:val="231F20"/>
          <w:sz w:val="24"/>
          <w:szCs w:val="24"/>
          <w:lang w:val="en-US" w:eastAsia="pt-BR"/>
        </w:rPr>
      </w:pPr>
    </w:p>
    <w:p w14:paraId="034A9341" w14:textId="7A4C8F43" w:rsidR="003C6EFA" w:rsidRPr="00206151" w:rsidRDefault="003C6EFA" w:rsidP="003C6EFA">
      <w:pPr>
        <w:shd w:val="clear" w:color="auto" w:fill="FFFFFF"/>
        <w:spacing w:after="0" w:line="360" w:lineRule="auto"/>
        <w:ind w:firstLine="708"/>
        <w:jc w:val="both"/>
        <w:rPr>
          <w:rFonts w:ascii="Times New Roman" w:eastAsia="Times New Roman" w:hAnsi="Times New Roman"/>
          <w:color w:val="222222"/>
          <w:sz w:val="24"/>
          <w:szCs w:val="24"/>
          <w:lang w:val="en-US" w:eastAsia="pt-BR"/>
        </w:rPr>
      </w:pPr>
      <w:r w:rsidRPr="00206151">
        <w:rPr>
          <w:rFonts w:ascii="Times New Roman" w:eastAsia="Times New Roman" w:hAnsi="Times New Roman"/>
          <w:sz w:val="24"/>
          <w:szCs w:val="24"/>
          <w:lang w:val="en-US" w:eastAsia="pt-BR"/>
        </w:rPr>
        <w:t xml:space="preserve">On behalf of all authors, I am submitting the revised version of the manuscript </w:t>
      </w:r>
      <w:r w:rsidRPr="00206151">
        <w:rPr>
          <w:rFonts w:ascii="Times New Roman" w:eastAsia="Times New Roman" w:hAnsi="Times New Roman"/>
          <w:color w:val="222222"/>
          <w:sz w:val="24"/>
          <w:szCs w:val="24"/>
          <w:lang w:val="en-US" w:eastAsia="pt-BR"/>
        </w:rPr>
        <w:t xml:space="preserve">ID </w:t>
      </w:r>
      <w:r w:rsidR="000A37DB">
        <w:rPr>
          <w:rFonts w:ascii="Times New Roman" w:hAnsi="Times New Roman"/>
          <w:color w:val="222222"/>
          <w:sz w:val="24"/>
          <w:szCs w:val="24"/>
          <w:shd w:val="clear" w:color="auto" w:fill="FFFFFF"/>
          <w:lang w:val="en-US"/>
        </w:rPr>
        <w:t>1148</w:t>
      </w:r>
      <w:r w:rsidRPr="00206151">
        <w:rPr>
          <w:rFonts w:ascii="Times New Roman" w:eastAsia="Times New Roman" w:hAnsi="Times New Roman"/>
          <w:color w:val="222222"/>
          <w:sz w:val="24"/>
          <w:szCs w:val="24"/>
          <w:lang w:val="en-US" w:eastAsia="pt-BR"/>
        </w:rPr>
        <w:t xml:space="preserve"> entitled </w:t>
      </w:r>
      <w:r w:rsidR="00206151" w:rsidRPr="00206151">
        <w:rPr>
          <w:rFonts w:ascii="Times New Roman" w:hAnsi="Times New Roman"/>
          <w:sz w:val="24"/>
          <w:szCs w:val="24"/>
          <w:lang w:val="en-GB"/>
        </w:rPr>
        <w:t>“</w:t>
      </w:r>
      <w:r w:rsidR="000A37DB" w:rsidRPr="000A37DB">
        <w:rPr>
          <w:rFonts w:ascii="Times New Roman" w:hAnsi="Times New Roman"/>
          <w:b/>
          <w:sz w:val="24"/>
          <w:szCs w:val="24"/>
          <w:lang w:val="en-US"/>
        </w:rPr>
        <w:t>Evaluation of Psychometric Properties of the ‘Sense of Coherence Scale’ in Schoolchildren</w:t>
      </w:r>
      <w:r w:rsidR="00206151" w:rsidRPr="00206151">
        <w:rPr>
          <w:rFonts w:ascii="Times New Roman" w:hAnsi="Times New Roman"/>
          <w:sz w:val="24"/>
          <w:szCs w:val="24"/>
          <w:lang w:val="en-GB"/>
        </w:rPr>
        <w:t>”</w:t>
      </w:r>
      <w:r w:rsidRPr="00206151">
        <w:rPr>
          <w:rFonts w:ascii="Times New Roman" w:eastAsia="Times New Roman" w:hAnsi="Times New Roman"/>
          <w:color w:val="222222"/>
          <w:sz w:val="24"/>
          <w:szCs w:val="24"/>
          <w:lang w:val="en-US" w:eastAsia="pt-BR"/>
        </w:rPr>
        <w:t xml:space="preserve"> </w:t>
      </w:r>
      <w:r w:rsidRPr="00206151">
        <w:rPr>
          <w:rFonts w:ascii="Times New Roman" w:eastAsia="Times New Roman" w:hAnsi="Times New Roman"/>
          <w:sz w:val="24"/>
          <w:szCs w:val="24"/>
          <w:lang w:val="en-US" w:eastAsia="pt-BR"/>
        </w:rPr>
        <w:t xml:space="preserve">to your appreciation and to editorial analysis of </w:t>
      </w:r>
      <w:r w:rsidR="000A37DB" w:rsidRPr="000A37DB">
        <w:rPr>
          <w:rFonts w:ascii="Times New Roman" w:eastAsia="Times New Roman" w:hAnsi="Times New Roman"/>
          <w:sz w:val="24"/>
          <w:szCs w:val="24"/>
          <w:lang w:val="en-GB" w:eastAsia="pt-BR"/>
        </w:rPr>
        <w:t>Interamerican Journal of Psychology</w:t>
      </w:r>
      <w:r w:rsidRPr="00206151">
        <w:rPr>
          <w:rFonts w:ascii="Times New Roman" w:eastAsia="Times New Roman" w:hAnsi="Times New Roman"/>
          <w:sz w:val="24"/>
          <w:szCs w:val="24"/>
          <w:lang w:val="en-US" w:eastAsia="pt-BR"/>
        </w:rPr>
        <w:t>, as to the possibility of its publication.</w:t>
      </w:r>
    </w:p>
    <w:p w14:paraId="63F8C8C4" w14:textId="52F68097" w:rsidR="006425A5" w:rsidRPr="006425A5" w:rsidRDefault="006425A5" w:rsidP="006425A5">
      <w:pPr>
        <w:spacing w:after="0" w:line="360" w:lineRule="auto"/>
        <w:ind w:firstLine="708"/>
        <w:jc w:val="both"/>
        <w:rPr>
          <w:rFonts w:ascii="Times New Roman" w:eastAsia="Times New Roman" w:hAnsi="Times New Roman"/>
          <w:sz w:val="24"/>
          <w:szCs w:val="24"/>
          <w:lang w:val="en-US" w:eastAsia="pt-BR"/>
        </w:rPr>
      </w:pPr>
      <w:r w:rsidRPr="006425A5">
        <w:rPr>
          <w:rFonts w:ascii="Times New Roman" w:eastAsia="Times New Roman" w:hAnsi="Times New Roman"/>
          <w:sz w:val="24"/>
          <w:szCs w:val="24"/>
          <w:lang w:val="en-US" w:eastAsia="pt-BR"/>
        </w:rPr>
        <w:t>We appreciated the suggestions; the text was extensively revised according to instructions of the reviewers</w:t>
      </w:r>
      <w:r w:rsidR="006507C0">
        <w:rPr>
          <w:rFonts w:ascii="Times New Roman" w:eastAsia="Times New Roman" w:hAnsi="Times New Roman"/>
          <w:sz w:val="24"/>
          <w:szCs w:val="24"/>
          <w:lang w:val="en-US" w:eastAsia="pt-BR"/>
        </w:rPr>
        <w:t xml:space="preserve"> for the second time</w:t>
      </w:r>
      <w:r w:rsidRPr="006425A5">
        <w:rPr>
          <w:rFonts w:ascii="Times New Roman" w:eastAsia="Times New Roman" w:hAnsi="Times New Roman"/>
          <w:sz w:val="24"/>
          <w:szCs w:val="24"/>
          <w:lang w:val="en-US" w:eastAsia="pt-BR"/>
        </w:rPr>
        <w:t>. We prepared answers explaining how each indication was considered in the revised version</w:t>
      </w:r>
      <w:r w:rsidR="002E6C96">
        <w:rPr>
          <w:rFonts w:ascii="Times New Roman" w:eastAsia="Times New Roman" w:hAnsi="Times New Roman"/>
          <w:sz w:val="24"/>
          <w:szCs w:val="24"/>
          <w:lang w:val="en-US" w:eastAsia="pt-BR"/>
        </w:rPr>
        <w:t xml:space="preserve">, </w:t>
      </w:r>
      <w:r w:rsidR="002E6C96" w:rsidRPr="002E6C96">
        <w:rPr>
          <w:rFonts w:ascii="Times New Roman" w:eastAsia="Times New Roman" w:hAnsi="Times New Roman"/>
          <w:sz w:val="24"/>
          <w:szCs w:val="24"/>
          <w:lang w:val="en-US" w:eastAsia="pt-BR"/>
        </w:rPr>
        <w:t>with the purpose of clarifying the doubts of the reviewer so that they do not repeat themselves to the readers</w:t>
      </w:r>
      <w:r w:rsidR="002E6C96">
        <w:rPr>
          <w:rFonts w:ascii="Times New Roman" w:eastAsia="Times New Roman" w:hAnsi="Times New Roman"/>
          <w:sz w:val="24"/>
          <w:szCs w:val="24"/>
          <w:lang w:val="en-US" w:eastAsia="pt-BR"/>
        </w:rPr>
        <w:t>.</w:t>
      </w:r>
    </w:p>
    <w:p w14:paraId="32020870" w14:textId="24FCB970" w:rsidR="001772BD" w:rsidRDefault="006425A5" w:rsidP="006425A5">
      <w:pPr>
        <w:spacing w:after="0" w:line="360" w:lineRule="auto"/>
        <w:ind w:firstLine="708"/>
        <w:jc w:val="both"/>
        <w:rPr>
          <w:rFonts w:ascii="Times New Roman" w:eastAsia="Times New Roman" w:hAnsi="Times New Roman"/>
          <w:sz w:val="24"/>
          <w:szCs w:val="24"/>
          <w:lang w:val="en-US" w:eastAsia="pt-BR"/>
        </w:rPr>
      </w:pPr>
      <w:r w:rsidRPr="006425A5">
        <w:rPr>
          <w:rFonts w:ascii="Times New Roman" w:eastAsia="Times New Roman" w:hAnsi="Times New Roman"/>
          <w:sz w:val="24"/>
          <w:szCs w:val="24"/>
          <w:lang w:val="en-US" w:eastAsia="pt-BR"/>
        </w:rPr>
        <w:t>All authors reviewed and approved the text; the manuscript has not been published before, and is not being considered for publication elsewhere. We declare that we have no competing interests, and that we accept to transfer copyright if and when the manuscript is accepted for publication.</w:t>
      </w:r>
    </w:p>
    <w:p w14:paraId="0E62CF70" w14:textId="77777777" w:rsidR="006425A5" w:rsidRPr="00DD44A4" w:rsidRDefault="006425A5" w:rsidP="006425A5">
      <w:pPr>
        <w:spacing w:after="0" w:line="360" w:lineRule="auto"/>
        <w:ind w:firstLine="708"/>
        <w:jc w:val="both"/>
        <w:rPr>
          <w:rFonts w:ascii="Times New Roman" w:eastAsia="Times New Roman" w:hAnsi="Times New Roman"/>
          <w:sz w:val="24"/>
          <w:szCs w:val="24"/>
          <w:lang w:val="en-US" w:eastAsia="pt-BR"/>
        </w:rPr>
      </w:pPr>
    </w:p>
    <w:p w14:paraId="49E92376" w14:textId="77777777" w:rsidR="001772BD" w:rsidRPr="001772BD" w:rsidRDefault="001772BD" w:rsidP="001772BD">
      <w:pPr>
        <w:spacing w:after="0" w:line="360" w:lineRule="auto"/>
        <w:jc w:val="both"/>
        <w:rPr>
          <w:rFonts w:ascii="Times New Roman" w:eastAsia="Times New Roman" w:hAnsi="Times New Roman"/>
          <w:sz w:val="24"/>
          <w:szCs w:val="24"/>
          <w:lang w:val="en-GB" w:eastAsia="pt-BR"/>
        </w:rPr>
      </w:pPr>
      <w:r w:rsidRPr="001772BD">
        <w:rPr>
          <w:rFonts w:ascii="Times New Roman" w:eastAsia="Times New Roman" w:hAnsi="Times New Roman"/>
          <w:sz w:val="24"/>
          <w:szCs w:val="24"/>
          <w:lang w:val="en-GB" w:eastAsia="pt-BR"/>
        </w:rPr>
        <w:t>Sincerely Yours,</w:t>
      </w:r>
    </w:p>
    <w:p w14:paraId="10023E49" w14:textId="6F10629B" w:rsidR="001772BD" w:rsidRPr="001772BD" w:rsidRDefault="001772BD" w:rsidP="001772BD">
      <w:pPr>
        <w:spacing w:after="0" w:line="360" w:lineRule="auto"/>
        <w:jc w:val="both"/>
        <w:rPr>
          <w:rFonts w:ascii="Times New Roman" w:eastAsia="Times New Roman" w:hAnsi="Times New Roman"/>
          <w:sz w:val="24"/>
          <w:szCs w:val="24"/>
          <w:lang w:val="en-GB" w:eastAsia="pt-BR"/>
        </w:rPr>
      </w:pPr>
      <w:r w:rsidRPr="001772BD">
        <w:rPr>
          <w:rFonts w:ascii="Times New Roman" w:eastAsia="Times New Roman" w:hAnsi="Times New Roman"/>
          <w:noProof/>
          <w:sz w:val="24"/>
          <w:szCs w:val="24"/>
          <w:lang w:eastAsia="pt-BR"/>
        </w:rPr>
        <w:drawing>
          <wp:anchor distT="0" distB="0" distL="114935" distR="114935" simplePos="0" relativeHeight="251667456" behindDoc="1" locked="0" layoutInCell="1" allowOverlap="1" wp14:anchorId="05522EFC" wp14:editId="7C1FE7E6">
            <wp:simplePos x="0" y="0"/>
            <wp:positionH relativeFrom="column">
              <wp:posOffset>69850</wp:posOffset>
            </wp:positionH>
            <wp:positionV relativeFrom="paragraph">
              <wp:posOffset>17145</wp:posOffset>
            </wp:positionV>
            <wp:extent cx="1491615" cy="532765"/>
            <wp:effectExtent l="0" t="0" r="0" b="63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l="-46" t="-130" r="-46" b="-130"/>
                    <a:stretch>
                      <a:fillRect/>
                    </a:stretch>
                  </pic:blipFill>
                  <pic:spPr bwMode="auto">
                    <a:xfrm>
                      <a:off x="0" y="0"/>
                      <a:ext cx="1491615" cy="53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11C36E2" w14:textId="7D4003E0" w:rsidR="001772BD" w:rsidRPr="001772BD" w:rsidRDefault="001772BD" w:rsidP="001772BD">
      <w:pPr>
        <w:spacing w:after="0" w:line="360" w:lineRule="auto"/>
        <w:jc w:val="both"/>
        <w:rPr>
          <w:rFonts w:ascii="Times New Roman" w:eastAsia="Times New Roman" w:hAnsi="Times New Roman"/>
          <w:sz w:val="24"/>
          <w:szCs w:val="24"/>
          <w:lang w:val="en-GB" w:eastAsia="pt-BR"/>
        </w:rPr>
      </w:pPr>
      <w:r w:rsidRPr="001772BD">
        <w:rPr>
          <w:rFonts w:ascii="Times New Roman" w:eastAsia="Times New Roman" w:hAnsi="Times New Roman"/>
          <w:noProof/>
          <w:sz w:val="24"/>
          <w:szCs w:val="24"/>
          <w:lang w:eastAsia="pt-BR"/>
        </w:rPr>
        <w:drawing>
          <wp:anchor distT="0" distB="0" distL="114935" distR="114935" simplePos="0" relativeHeight="251659264" behindDoc="1" locked="0" layoutInCell="1" allowOverlap="1" wp14:anchorId="3CE13E7B" wp14:editId="3EE89F9C">
            <wp:simplePos x="0" y="0"/>
            <wp:positionH relativeFrom="column">
              <wp:posOffset>1162050</wp:posOffset>
            </wp:positionH>
            <wp:positionV relativeFrom="paragraph">
              <wp:posOffset>8531860</wp:posOffset>
            </wp:positionV>
            <wp:extent cx="1491615" cy="532765"/>
            <wp:effectExtent l="0" t="0" r="0" b="63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l="-46" t="-130" r="-46" b="-130"/>
                    <a:stretch>
                      <a:fillRect/>
                    </a:stretch>
                  </pic:blipFill>
                  <pic:spPr bwMode="auto">
                    <a:xfrm>
                      <a:off x="0" y="0"/>
                      <a:ext cx="1491615" cy="53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A429C">
        <w:rPr>
          <w:rFonts w:ascii="Times New Roman" w:eastAsia="Times New Roman" w:hAnsi="Times New Roman"/>
          <w:sz w:val="24"/>
          <w:szCs w:val="24"/>
          <w:lang w:val="en-US" w:eastAsia="pt-BR"/>
        </w:rPr>
        <w:t>_____________________</w:t>
      </w:r>
    </w:p>
    <w:p w14:paraId="72725710" w14:textId="1552D488" w:rsidR="001772BD" w:rsidRPr="009A429C" w:rsidRDefault="001772BD" w:rsidP="001772BD">
      <w:pPr>
        <w:spacing w:after="0"/>
        <w:jc w:val="both"/>
        <w:rPr>
          <w:rFonts w:ascii="Times New Roman" w:eastAsia="Times New Roman" w:hAnsi="Times New Roman"/>
          <w:sz w:val="24"/>
          <w:szCs w:val="24"/>
          <w:lang w:val="en-US" w:eastAsia="pt-BR"/>
        </w:rPr>
      </w:pPr>
      <w:r w:rsidRPr="009A429C">
        <w:rPr>
          <w:rFonts w:ascii="Times New Roman" w:eastAsia="Times New Roman" w:hAnsi="Times New Roman"/>
          <w:sz w:val="24"/>
          <w:szCs w:val="24"/>
          <w:lang w:val="en-US" w:eastAsia="pt-BR"/>
        </w:rPr>
        <w:t>T</w:t>
      </w:r>
      <w:r w:rsidRPr="001772BD">
        <w:rPr>
          <w:rFonts w:ascii="Times New Roman" w:eastAsia="Times New Roman" w:hAnsi="Times New Roman"/>
          <w:noProof/>
          <w:sz w:val="24"/>
          <w:szCs w:val="24"/>
          <w:lang w:eastAsia="pt-BR"/>
        </w:rPr>
        <w:drawing>
          <wp:anchor distT="0" distB="0" distL="114935" distR="114935" simplePos="0" relativeHeight="251660288" behindDoc="0" locked="0" layoutInCell="1" allowOverlap="1" wp14:anchorId="2826D2B8" wp14:editId="3AEF9C7A">
            <wp:simplePos x="0" y="0"/>
            <wp:positionH relativeFrom="column">
              <wp:posOffset>1162050</wp:posOffset>
            </wp:positionH>
            <wp:positionV relativeFrom="paragraph">
              <wp:posOffset>8534400</wp:posOffset>
            </wp:positionV>
            <wp:extent cx="1491615" cy="532765"/>
            <wp:effectExtent l="0" t="0" r="0" b="63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l="-46" t="-130" r="-46" b="-130"/>
                    <a:stretch>
                      <a:fillRect/>
                    </a:stretch>
                  </pic:blipFill>
                  <pic:spPr bwMode="auto">
                    <a:xfrm>
                      <a:off x="0" y="0"/>
                      <a:ext cx="1491615" cy="53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772BD">
        <w:rPr>
          <w:rFonts w:ascii="Times New Roman" w:eastAsia="Times New Roman" w:hAnsi="Times New Roman"/>
          <w:noProof/>
          <w:sz w:val="24"/>
          <w:szCs w:val="24"/>
          <w:lang w:eastAsia="pt-BR"/>
        </w:rPr>
        <w:drawing>
          <wp:anchor distT="0" distB="0" distL="114935" distR="114935" simplePos="0" relativeHeight="251661312" behindDoc="0" locked="0" layoutInCell="1" allowOverlap="1" wp14:anchorId="746EB51B" wp14:editId="676650B8">
            <wp:simplePos x="0" y="0"/>
            <wp:positionH relativeFrom="column">
              <wp:posOffset>1162050</wp:posOffset>
            </wp:positionH>
            <wp:positionV relativeFrom="paragraph">
              <wp:posOffset>8534400</wp:posOffset>
            </wp:positionV>
            <wp:extent cx="1491615" cy="532765"/>
            <wp:effectExtent l="0" t="0" r="0" b="63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l="-46" t="-130" r="-46" b="-130"/>
                    <a:stretch>
                      <a:fillRect/>
                    </a:stretch>
                  </pic:blipFill>
                  <pic:spPr bwMode="auto">
                    <a:xfrm>
                      <a:off x="0" y="0"/>
                      <a:ext cx="1491615" cy="53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A429C">
        <w:rPr>
          <w:rFonts w:ascii="Times New Roman" w:eastAsia="Times New Roman" w:hAnsi="Times New Roman"/>
          <w:sz w:val="24"/>
          <w:szCs w:val="24"/>
          <w:lang w:val="en-US" w:eastAsia="pt-BR"/>
        </w:rPr>
        <w:t>hiago Machado Ardenghi</w:t>
      </w:r>
    </w:p>
    <w:p w14:paraId="2782EE49" w14:textId="77777777" w:rsidR="001772BD" w:rsidRPr="009A429C" w:rsidRDefault="001772BD" w:rsidP="001772BD">
      <w:pPr>
        <w:spacing w:after="0"/>
        <w:jc w:val="both"/>
        <w:rPr>
          <w:rFonts w:ascii="Times New Roman" w:eastAsia="Times New Roman" w:hAnsi="Times New Roman"/>
          <w:sz w:val="20"/>
          <w:szCs w:val="20"/>
          <w:lang w:val="en-US" w:eastAsia="pt-BR"/>
        </w:rPr>
      </w:pPr>
      <w:r w:rsidRPr="009A429C">
        <w:rPr>
          <w:rFonts w:ascii="Times New Roman" w:eastAsia="Times New Roman" w:hAnsi="Times New Roman"/>
          <w:sz w:val="20"/>
          <w:szCs w:val="20"/>
          <w:lang w:val="en-US" w:eastAsia="pt-BR"/>
        </w:rPr>
        <w:t>DDS, MSc, PhD</w:t>
      </w:r>
    </w:p>
    <w:p w14:paraId="64FC2888" w14:textId="0CC831A4" w:rsidR="001772BD" w:rsidRPr="001772BD" w:rsidRDefault="001772BD" w:rsidP="001772BD">
      <w:pPr>
        <w:spacing w:after="0" w:line="360" w:lineRule="auto"/>
        <w:jc w:val="both"/>
        <w:rPr>
          <w:rFonts w:ascii="Times New Roman" w:eastAsia="Times New Roman" w:hAnsi="Times New Roman"/>
          <w:sz w:val="20"/>
          <w:szCs w:val="20"/>
          <w:lang w:eastAsia="pt-BR"/>
        </w:rPr>
      </w:pPr>
      <w:r w:rsidRPr="001772BD">
        <w:rPr>
          <w:rFonts w:ascii="Times New Roman" w:eastAsia="Times New Roman" w:hAnsi="Times New Roman"/>
          <w:sz w:val="20"/>
          <w:szCs w:val="20"/>
          <w:lang w:eastAsia="pt-BR"/>
        </w:rPr>
        <w:t>Universidade Federal de Santa Maria (UFSM), Rio Grande do Sul, Brazil.</w:t>
      </w:r>
      <w:r w:rsidRPr="001772BD">
        <w:rPr>
          <w:rFonts w:ascii="Times New Roman" w:eastAsia="Times New Roman" w:hAnsi="Times New Roman"/>
          <w:noProof/>
          <w:sz w:val="24"/>
          <w:szCs w:val="24"/>
          <w:lang w:eastAsia="pt-BR"/>
        </w:rPr>
        <w:drawing>
          <wp:anchor distT="0" distB="0" distL="114935" distR="114935" simplePos="0" relativeHeight="251662336" behindDoc="0" locked="0" layoutInCell="1" allowOverlap="1" wp14:anchorId="5626CBF6" wp14:editId="1AC82F38">
            <wp:simplePos x="0" y="0"/>
            <wp:positionH relativeFrom="column">
              <wp:posOffset>1162050</wp:posOffset>
            </wp:positionH>
            <wp:positionV relativeFrom="paragraph">
              <wp:posOffset>8534400</wp:posOffset>
            </wp:positionV>
            <wp:extent cx="1491615" cy="532765"/>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l="-46" t="-130" r="-46" b="-130"/>
                    <a:stretch>
                      <a:fillRect/>
                    </a:stretch>
                  </pic:blipFill>
                  <pic:spPr bwMode="auto">
                    <a:xfrm>
                      <a:off x="0" y="0"/>
                      <a:ext cx="1491615" cy="53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772BD">
        <w:rPr>
          <w:rFonts w:ascii="Times New Roman" w:eastAsia="Times New Roman" w:hAnsi="Times New Roman"/>
          <w:noProof/>
          <w:sz w:val="24"/>
          <w:szCs w:val="24"/>
          <w:lang w:eastAsia="pt-BR"/>
        </w:rPr>
        <w:drawing>
          <wp:anchor distT="0" distB="0" distL="114935" distR="114935" simplePos="0" relativeHeight="251663360" behindDoc="0" locked="0" layoutInCell="1" allowOverlap="1" wp14:anchorId="296B7FA6" wp14:editId="2A57748F">
            <wp:simplePos x="0" y="0"/>
            <wp:positionH relativeFrom="column">
              <wp:posOffset>1162050</wp:posOffset>
            </wp:positionH>
            <wp:positionV relativeFrom="paragraph">
              <wp:posOffset>8534400</wp:posOffset>
            </wp:positionV>
            <wp:extent cx="1491615" cy="532765"/>
            <wp:effectExtent l="0" t="0" r="0" b="63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l="-46" t="-130" r="-46" b="-130"/>
                    <a:stretch>
                      <a:fillRect/>
                    </a:stretch>
                  </pic:blipFill>
                  <pic:spPr bwMode="auto">
                    <a:xfrm>
                      <a:off x="0" y="0"/>
                      <a:ext cx="1491615" cy="53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772BD">
        <w:rPr>
          <w:rFonts w:ascii="Times New Roman" w:eastAsia="Times New Roman" w:hAnsi="Times New Roman"/>
          <w:noProof/>
          <w:sz w:val="24"/>
          <w:szCs w:val="24"/>
          <w:lang w:eastAsia="pt-BR"/>
        </w:rPr>
        <w:drawing>
          <wp:anchor distT="0" distB="0" distL="114935" distR="114935" simplePos="0" relativeHeight="251664384" behindDoc="0" locked="0" layoutInCell="1" allowOverlap="1" wp14:anchorId="1C0CD0A2" wp14:editId="6CC6F5BA">
            <wp:simplePos x="0" y="0"/>
            <wp:positionH relativeFrom="column">
              <wp:posOffset>1162050</wp:posOffset>
            </wp:positionH>
            <wp:positionV relativeFrom="paragraph">
              <wp:posOffset>8534400</wp:posOffset>
            </wp:positionV>
            <wp:extent cx="1491615" cy="532765"/>
            <wp:effectExtent l="0" t="0" r="0" b="63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l="-46" t="-130" r="-46" b="-130"/>
                    <a:stretch>
                      <a:fillRect/>
                    </a:stretch>
                  </pic:blipFill>
                  <pic:spPr bwMode="auto">
                    <a:xfrm>
                      <a:off x="0" y="0"/>
                      <a:ext cx="1491615" cy="53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772BD">
        <w:rPr>
          <w:rFonts w:ascii="Times New Roman" w:eastAsia="Times New Roman" w:hAnsi="Times New Roman"/>
          <w:noProof/>
          <w:sz w:val="24"/>
          <w:szCs w:val="24"/>
          <w:lang w:eastAsia="pt-BR"/>
        </w:rPr>
        <w:drawing>
          <wp:anchor distT="0" distB="0" distL="114935" distR="114935" simplePos="0" relativeHeight="251665408" behindDoc="0" locked="0" layoutInCell="1" allowOverlap="1" wp14:anchorId="32AC9BB6" wp14:editId="3D6C626B">
            <wp:simplePos x="0" y="0"/>
            <wp:positionH relativeFrom="column">
              <wp:posOffset>1162050</wp:posOffset>
            </wp:positionH>
            <wp:positionV relativeFrom="paragraph">
              <wp:posOffset>8534400</wp:posOffset>
            </wp:positionV>
            <wp:extent cx="1491615" cy="532765"/>
            <wp:effectExtent l="0" t="0" r="0" b="63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l="-46" t="-130" r="-46" b="-130"/>
                    <a:stretch>
                      <a:fillRect/>
                    </a:stretch>
                  </pic:blipFill>
                  <pic:spPr bwMode="auto">
                    <a:xfrm>
                      <a:off x="0" y="0"/>
                      <a:ext cx="1491615" cy="53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772BD">
        <w:rPr>
          <w:rFonts w:ascii="Times New Roman" w:eastAsia="Times New Roman" w:hAnsi="Times New Roman"/>
          <w:noProof/>
          <w:sz w:val="24"/>
          <w:szCs w:val="24"/>
          <w:lang w:eastAsia="pt-BR"/>
        </w:rPr>
        <w:drawing>
          <wp:anchor distT="0" distB="0" distL="114935" distR="114935" simplePos="0" relativeHeight="251666432" behindDoc="0" locked="0" layoutInCell="1" allowOverlap="1" wp14:anchorId="22DE6C30" wp14:editId="2DDE5678">
            <wp:simplePos x="0" y="0"/>
            <wp:positionH relativeFrom="column">
              <wp:posOffset>1162050</wp:posOffset>
            </wp:positionH>
            <wp:positionV relativeFrom="paragraph">
              <wp:posOffset>8534400</wp:posOffset>
            </wp:positionV>
            <wp:extent cx="1491615" cy="532765"/>
            <wp:effectExtent l="0" t="0" r="0" b="63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l="-46" t="-130" r="-46" b="-130"/>
                    <a:stretch>
                      <a:fillRect/>
                    </a:stretch>
                  </pic:blipFill>
                  <pic:spPr bwMode="auto">
                    <a:xfrm>
                      <a:off x="0" y="0"/>
                      <a:ext cx="1491615" cy="53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6C55B72" w14:textId="414CB72C" w:rsidR="00EC39B3" w:rsidRDefault="001772BD" w:rsidP="001772BD">
      <w:pPr>
        <w:spacing w:after="160" w:line="259" w:lineRule="auto"/>
      </w:pPr>
      <w:r>
        <w:br w:type="page"/>
      </w:r>
    </w:p>
    <w:p w14:paraId="49084D42" w14:textId="22A1553D" w:rsidR="00DC3784" w:rsidRPr="00FA482C" w:rsidRDefault="00DC3784" w:rsidP="00C0554C">
      <w:pPr>
        <w:spacing w:after="0"/>
        <w:jc w:val="both"/>
        <w:rPr>
          <w:rFonts w:ascii="Times New Roman" w:hAnsi="Times New Roman"/>
          <w:b/>
          <w:sz w:val="24"/>
          <w:szCs w:val="24"/>
          <w:u w:val="single"/>
          <w:lang w:val="es-419"/>
        </w:rPr>
      </w:pPr>
      <w:r w:rsidRPr="00FA482C">
        <w:rPr>
          <w:rFonts w:ascii="Times New Roman" w:hAnsi="Times New Roman"/>
          <w:b/>
          <w:sz w:val="24"/>
          <w:szCs w:val="24"/>
          <w:u w:val="single"/>
          <w:lang w:val="es-419"/>
        </w:rPr>
        <w:lastRenderedPageBreak/>
        <w:t>Comments by Reviewer 1:</w:t>
      </w:r>
    </w:p>
    <w:p w14:paraId="1F3A5D61" w14:textId="77777777" w:rsidR="006425A5" w:rsidRPr="00FA482C" w:rsidRDefault="006425A5" w:rsidP="006425A5">
      <w:pPr>
        <w:spacing w:after="0"/>
        <w:jc w:val="both"/>
        <w:rPr>
          <w:rFonts w:ascii="Times New Roman" w:hAnsi="Times New Roman"/>
          <w:sz w:val="24"/>
          <w:szCs w:val="24"/>
          <w:lang w:val="es-419"/>
        </w:rPr>
      </w:pPr>
    </w:p>
    <w:p w14:paraId="1D1D0784" w14:textId="77777777" w:rsidR="006425A5" w:rsidRPr="00297142" w:rsidRDefault="006425A5" w:rsidP="006425A5">
      <w:pPr>
        <w:spacing w:after="0"/>
        <w:jc w:val="both"/>
        <w:rPr>
          <w:rFonts w:ascii="Times New Roman" w:hAnsi="Times New Roman"/>
          <w:sz w:val="24"/>
          <w:szCs w:val="24"/>
          <w:lang w:val="es-419"/>
        </w:rPr>
      </w:pPr>
      <w:r w:rsidRPr="00297142">
        <w:rPr>
          <w:rFonts w:ascii="Times New Roman" w:hAnsi="Times New Roman"/>
          <w:sz w:val="24"/>
          <w:szCs w:val="24"/>
          <w:lang w:val="es-419"/>
        </w:rPr>
        <w:t xml:space="preserve">Comments: </w:t>
      </w:r>
    </w:p>
    <w:p w14:paraId="3AE433C6" w14:textId="7BAEFBC0" w:rsidR="006425A5" w:rsidRDefault="00297142" w:rsidP="006425A5">
      <w:pPr>
        <w:spacing w:after="0"/>
        <w:jc w:val="both"/>
        <w:rPr>
          <w:rFonts w:ascii="Times New Roman" w:hAnsi="Times New Roman"/>
          <w:b/>
          <w:bCs/>
          <w:sz w:val="24"/>
          <w:szCs w:val="24"/>
          <w:lang w:val="es-419"/>
        </w:rPr>
      </w:pPr>
      <w:r w:rsidRPr="00297142">
        <w:rPr>
          <w:rFonts w:ascii="Times New Roman" w:hAnsi="Times New Roman"/>
          <w:b/>
          <w:bCs/>
          <w:sz w:val="24"/>
          <w:szCs w:val="24"/>
          <w:lang w:val="es-419"/>
        </w:rPr>
        <w:t>Se trata de un manuscrito escrito de modo claro, para su publicación se sugieren modificaciones profundas. La primera supone ampliar la revisión de la literatura. Dado que el SOC es uno de los instrumentos más frecuentemente utilizados desde un modelo salutogénico se cuenta con muchos estudios que se han propuesto su validación, los autores deberían dar cuenta de una presentación más profunda de dichos antecedentes, con particular foco en aquellos estudios que se han conducido con fines de validación.</w:t>
      </w:r>
    </w:p>
    <w:p w14:paraId="1F162FA9" w14:textId="6D780300" w:rsidR="00297142" w:rsidRDefault="00297142" w:rsidP="006425A5">
      <w:pPr>
        <w:spacing w:after="0"/>
        <w:jc w:val="both"/>
        <w:rPr>
          <w:rFonts w:ascii="Times New Roman" w:eastAsia="Times New Roman" w:hAnsi="Times New Roman"/>
          <w:bCs/>
          <w:color w:val="222222"/>
          <w:sz w:val="24"/>
          <w:szCs w:val="24"/>
          <w:shd w:val="clear" w:color="auto" w:fill="FFFFFF"/>
          <w:lang w:val="en-US" w:eastAsia="pt-BR"/>
        </w:rPr>
      </w:pPr>
      <w:r w:rsidRPr="006425A5">
        <w:rPr>
          <w:rFonts w:ascii="Times New Roman" w:eastAsia="Times New Roman" w:hAnsi="Times New Roman"/>
          <w:b/>
          <w:color w:val="222222"/>
          <w:sz w:val="24"/>
          <w:szCs w:val="24"/>
          <w:shd w:val="clear" w:color="auto" w:fill="FFFFFF"/>
          <w:lang w:val="en-US" w:eastAsia="pt-BR"/>
        </w:rPr>
        <w:t xml:space="preserve">Response: </w:t>
      </w:r>
      <w:r w:rsidRPr="006425A5">
        <w:rPr>
          <w:rFonts w:ascii="Times New Roman" w:eastAsia="Times New Roman" w:hAnsi="Times New Roman"/>
          <w:bCs/>
          <w:color w:val="222222"/>
          <w:sz w:val="24"/>
          <w:szCs w:val="24"/>
          <w:shd w:val="clear" w:color="auto" w:fill="FFFFFF"/>
          <w:lang w:val="en-US" w:eastAsia="pt-BR"/>
        </w:rPr>
        <w:t>Thank you for your comment. We appreciate the reviewer’s concern.</w:t>
      </w:r>
      <w:r w:rsidR="00FA482C">
        <w:rPr>
          <w:rFonts w:ascii="Times New Roman" w:eastAsia="Times New Roman" w:hAnsi="Times New Roman"/>
          <w:bCs/>
          <w:color w:val="222222"/>
          <w:sz w:val="24"/>
          <w:szCs w:val="24"/>
          <w:shd w:val="clear" w:color="auto" w:fill="FFFFFF"/>
          <w:lang w:val="en-US" w:eastAsia="pt-BR"/>
        </w:rPr>
        <w:t xml:space="preserve"> </w:t>
      </w:r>
      <w:r w:rsidR="00FA482C" w:rsidRPr="00FA482C">
        <w:rPr>
          <w:rFonts w:ascii="Times New Roman" w:eastAsia="Times New Roman" w:hAnsi="Times New Roman"/>
          <w:bCs/>
          <w:color w:val="222222"/>
          <w:sz w:val="24"/>
          <w:szCs w:val="24"/>
          <w:shd w:val="clear" w:color="auto" w:fill="FFFFFF"/>
          <w:lang w:val="en-US" w:eastAsia="pt-BR"/>
        </w:rPr>
        <w:t xml:space="preserve">We have </w:t>
      </w:r>
      <w:r w:rsidR="00FA67FC">
        <w:rPr>
          <w:rFonts w:ascii="Times New Roman" w:eastAsia="Times New Roman" w:hAnsi="Times New Roman"/>
          <w:bCs/>
          <w:color w:val="222222"/>
          <w:sz w:val="24"/>
          <w:szCs w:val="24"/>
          <w:shd w:val="clear" w:color="auto" w:fill="FFFFFF"/>
          <w:lang w:val="en-US" w:eastAsia="pt-BR"/>
        </w:rPr>
        <w:t xml:space="preserve">included </w:t>
      </w:r>
      <w:r w:rsidR="00FA67FC" w:rsidRPr="00FA482C">
        <w:rPr>
          <w:rFonts w:ascii="Times New Roman" w:eastAsia="Times New Roman" w:hAnsi="Times New Roman"/>
          <w:bCs/>
          <w:color w:val="222222"/>
          <w:sz w:val="24"/>
          <w:szCs w:val="24"/>
          <w:shd w:val="clear" w:color="auto" w:fill="FFFFFF"/>
          <w:lang w:val="en-US" w:eastAsia="pt-BR"/>
        </w:rPr>
        <w:t>previous</w:t>
      </w:r>
      <w:r w:rsidR="00FA67FC">
        <w:rPr>
          <w:rFonts w:ascii="Times New Roman" w:eastAsia="Times New Roman" w:hAnsi="Times New Roman"/>
          <w:bCs/>
          <w:color w:val="222222"/>
          <w:sz w:val="24"/>
          <w:szCs w:val="24"/>
          <w:shd w:val="clear" w:color="auto" w:fill="FFFFFF"/>
          <w:lang w:val="en-US" w:eastAsia="pt-BR"/>
        </w:rPr>
        <w:t xml:space="preserve"> studies demonstrating the</w:t>
      </w:r>
      <w:r w:rsidR="00FA482C" w:rsidRPr="00FA482C">
        <w:rPr>
          <w:rFonts w:ascii="Times New Roman" w:eastAsia="Times New Roman" w:hAnsi="Times New Roman"/>
          <w:bCs/>
          <w:color w:val="222222"/>
          <w:sz w:val="24"/>
          <w:szCs w:val="24"/>
          <w:shd w:val="clear" w:color="auto" w:fill="FFFFFF"/>
          <w:lang w:val="en-US" w:eastAsia="pt-BR"/>
        </w:rPr>
        <w:t xml:space="preserve"> validations of the SOC-13 scale, as well as the results found in </w:t>
      </w:r>
      <w:r w:rsidR="00FA67FC">
        <w:rPr>
          <w:rFonts w:ascii="Times New Roman" w:eastAsia="Times New Roman" w:hAnsi="Times New Roman"/>
          <w:bCs/>
          <w:color w:val="222222"/>
          <w:sz w:val="24"/>
          <w:szCs w:val="24"/>
          <w:shd w:val="clear" w:color="auto" w:fill="FFFFFF"/>
          <w:lang w:val="en-US" w:eastAsia="pt-BR"/>
        </w:rPr>
        <w:t>its</w:t>
      </w:r>
      <w:r w:rsidR="00FA482C" w:rsidRPr="00FA482C">
        <w:rPr>
          <w:rFonts w:ascii="Times New Roman" w:eastAsia="Times New Roman" w:hAnsi="Times New Roman"/>
          <w:bCs/>
          <w:color w:val="222222"/>
          <w:sz w:val="24"/>
          <w:szCs w:val="24"/>
          <w:shd w:val="clear" w:color="auto" w:fill="FFFFFF"/>
          <w:lang w:val="en-US" w:eastAsia="pt-BR"/>
        </w:rPr>
        <w:t xml:space="preserve"> Brazilian </w:t>
      </w:r>
      <w:r w:rsidR="00FA482C">
        <w:rPr>
          <w:rFonts w:ascii="Times New Roman" w:eastAsia="Times New Roman" w:hAnsi="Times New Roman"/>
          <w:bCs/>
          <w:color w:val="222222"/>
          <w:sz w:val="24"/>
          <w:szCs w:val="24"/>
          <w:shd w:val="clear" w:color="auto" w:fill="FFFFFF"/>
          <w:lang w:val="en-US" w:eastAsia="pt-BR"/>
        </w:rPr>
        <w:t>P</w:t>
      </w:r>
      <w:r w:rsidR="00FA482C" w:rsidRPr="00FA482C">
        <w:rPr>
          <w:rFonts w:ascii="Times New Roman" w:eastAsia="Times New Roman" w:hAnsi="Times New Roman"/>
          <w:bCs/>
          <w:color w:val="222222"/>
          <w:sz w:val="24"/>
          <w:szCs w:val="24"/>
          <w:shd w:val="clear" w:color="auto" w:fill="FFFFFF"/>
          <w:lang w:val="en-US" w:eastAsia="pt-BR"/>
        </w:rPr>
        <w:t>ortuguese</w:t>
      </w:r>
      <w:r w:rsidR="00FA67FC">
        <w:rPr>
          <w:rFonts w:ascii="Times New Roman" w:eastAsia="Times New Roman" w:hAnsi="Times New Roman"/>
          <w:bCs/>
          <w:color w:val="222222"/>
          <w:sz w:val="24"/>
          <w:szCs w:val="24"/>
          <w:shd w:val="clear" w:color="auto" w:fill="FFFFFF"/>
          <w:lang w:val="en-US" w:eastAsia="pt-BR"/>
        </w:rPr>
        <w:t xml:space="preserve"> version</w:t>
      </w:r>
      <w:r w:rsidR="00FA482C">
        <w:rPr>
          <w:rFonts w:ascii="Times New Roman" w:eastAsia="Times New Roman" w:hAnsi="Times New Roman"/>
          <w:bCs/>
          <w:color w:val="222222"/>
          <w:sz w:val="24"/>
          <w:szCs w:val="24"/>
          <w:shd w:val="clear" w:color="auto" w:fill="FFFFFF"/>
          <w:lang w:val="en-US" w:eastAsia="pt-BR"/>
        </w:rPr>
        <w:t>.</w:t>
      </w:r>
      <w:r w:rsidR="00FA482C" w:rsidRPr="00FA482C">
        <w:rPr>
          <w:rFonts w:ascii="Times New Roman" w:eastAsia="Times New Roman" w:hAnsi="Times New Roman"/>
          <w:bCs/>
          <w:color w:val="222222"/>
          <w:sz w:val="24"/>
          <w:szCs w:val="24"/>
          <w:shd w:val="clear" w:color="auto" w:fill="FFFFFF"/>
          <w:lang w:val="en-US" w:eastAsia="pt-BR"/>
        </w:rPr>
        <w:t xml:space="preserve"> </w:t>
      </w:r>
    </w:p>
    <w:p w14:paraId="1A95B760" w14:textId="228475E2" w:rsidR="00297142" w:rsidRDefault="00297142" w:rsidP="006425A5">
      <w:pPr>
        <w:spacing w:after="0"/>
        <w:jc w:val="both"/>
        <w:rPr>
          <w:rFonts w:ascii="Times New Roman" w:hAnsi="Times New Roman"/>
          <w:sz w:val="24"/>
          <w:szCs w:val="24"/>
          <w:lang w:val="en-US"/>
        </w:rPr>
      </w:pPr>
    </w:p>
    <w:p w14:paraId="4EAB174C" w14:textId="378DE848" w:rsidR="00297142" w:rsidRDefault="00297142" w:rsidP="006425A5">
      <w:pPr>
        <w:spacing w:after="0"/>
        <w:jc w:val="both"/>
        <w:rPr>
          <w:rFonts w:ascii="Times New Roman" w:hAnsi="Times New Roman"/>
          <w:b/>
          <w:bCs/>
          <w:sz w:val="24"/>
          <w:szCs w:val="24"/>
          <w:lang w:val="es-419"/>
        </w:rPr>
      </w:pPr>
      <w:r w:rsidRPr="00297142">
        <w:rPr>
          <w:rFonts w:ascii="Times New Roman" w:hAnsi="Times New Roman"/>
          <w:b/>
          <w:bCs/>
          <w:sz w:val="24"/>
          <w:szCs w:val="24"/>
          <w:lang w:val="es-419"/>
        </w:rPr>
        <w:t>Los autores señalan la relación del constructo con la salud oral, se debería profundizar en la presentación de las relaciones significativas con otras variables relevantes (ej. bienestar psicológico, depresión, estrés, etc.).</w:t>
      </w:r>
    </w:p>
    <w:p w14:paraId="5A14E89F" w14:textId="782E86DC" w:rsidR="00D12C36" w:rsidRPr="00D12C36" w:rsidRDefault="00D12C36" w:rsidP="006425A5">
      <w:pPr>
        <w:spacing w:after="0"/>
        <w:jc w:val="both"/>
        <w:rPr>
          <w:rFonts w:ascii="Times New Roman" w:hAnsi="Times New Roman"/>
          <w:b/>
          <w:bCs/>
          <w:sz w:val="24"/>
          <w:szCs w:val="24"/>
          <w:lang w:val="en-US"/>
        </w:rPr>
      </w:pPr>
      <w:r w:rsidRPr="00D12C36">
        <w:rPr>
          <w:rFonts w:ascii="Times New Roman" w:hAnsi="Times New Roman"/>
          <w:b/>
          <w:sz w:val="24"/>
          <w:szCs w:val="24"/>
          <w:lang w:val="en-US"/>
        </w:rPr>
        <w:t xml:space="preserve">Response: </w:t>
      </w:r>
      <w:r w:rsidRPr="00D12C36">
        <w:rPr>
          <w:rFonts w:ascii="Times New Roman" w:hAnsi="Times New Roman"/>
          <w:sz w:val="24"/>
          <w:szCs w:val="24"/>
          <w:lang w:val="en-US"/>
        </w:rPr>
        <w:t>Thank you for your consideration.</w:t>
      </w:r>
      <w:r w:rsidR="00FA482C">
        <w:rPr>
          <w:rFonts w:ascii="Times New Roman" w:hAnsi="Times New Roman"/>
          <w:sz w:val="24"/>
          <w:szCs w:val="24"/>
          <w:lang w:val="en-US"/>
        </w:rPr>
        <w:t xml:space="preserve"> </w:t>
      </w:r>
      <w:r w:rsidR="00FA482C" w:rsidRPr="00FA482C">
        <w:rPr>
          <w:rFonts w:ascii="Times New Roman" w:hAnsi="Times New Roman"/>
          <w:sz w:val="24"/>
          <w:szCs w:val="24"/>
          <w:lang w:val="en-US"/>
        </w:rPr>
        <w:t xml:space="preserve">Systematic reviews involving sense of coherence and health </w:t>
      </w:r>
      <w:r w:rsidR="00FA67FC">
        <w:rPr>
          <w:rFonts w:ascii="Times New Roman" w:hAnsi="Times New Roman"/>
          <w:sz w:val="24"/>
          <w:szCs w:val="24"/>
          <w:lang w:val="en-US"/>
        </w:rPr>
        <w:t>have been</w:t>
      </w:r>
      <w:r w:rsidR="00FA482C" w:rsidRPr="00FA482C">
        <w:rPr>
          <w:rFonts w:ascii="Times New Roman" w:hAnsi="Times New Roman"/>
          <w:sz w:val="24"/>
          <w:szCs w:val="24"/>
          <w:lang w:val="en-US"/>
        </w:rPr>
        <w:t xml:space="preserve"> added to</w:t>
      </w:r>
      <w:r w:rsidR="00100551">
        <w:rPr>
          <w:rFonts w:ascii="Times New Roman" w:hAnsi="Times New Roman"/>
          <w:sz w:val="24"/>
          <w:szCs w:val="24"/>
          <w:lang w:val="en-US"/>
        </w:rPr>
        <w:t xml:space="preserve"> </w:t>
      </w:r>
      <w:r w:rsidR="00FA482C" w:rsidRPr="00FA482C">
        <w:rPr>
          <w:rFonts w:ascii="Times New Roman" w:hAnsi="Times New Roman"/>
          <w:sz w:val="24"/>
          <w:szCs w:val="24"/>
          <w:lang w:val="en-US"/>
        </w:rPr>
        <w:t>introduction</w:t>
      </w:r>
      <w:r w:rsidR="00100551">
        <w:rPr>
          <w:rFonts w:ascii="Times New Roman" w:hAnsi="Times New Roman"/>
          <w:sz w:val="24"/>
          <w:szCs w:val="24"/>
          <w:lang w:val="en-US"/>
        </w:rPr>
        <w:t>. O</w:t>
      </w:r>
      <w:r w:rsidR="00FA67FC">
        <w:rPr>
          <w:rFonts w:ascii="Times New Roman" w:hAnsi="Times New Roman"/>
          <w:sz w:val="24"/>
          <w:szCs w:val="24"/>
          <w:lang w:val="en-US"/>
        </w:rPr>
        <w:t xml:space="preserve">n </w:t>
      </w:r>
      <w:r w:rsidR="00100551">
        <w:rPr>
          <w:rFonts w:ascii="Times New Roman" w:hAnsi="Times New Roman"/>
          <w:sz w:val="24"/>
          <w:szCs w:val="24"/>
          <w:lang w:val="en-US"/>
        </w:rPr>
        <w:t>the</w:t>
      </w:r>
      <w:r w:rsidR="00FA67FC">
        <w:rPr>
          <w:rFonts w:ascii="Times New Roman" w:hAnsi="Times New Roman"/>
          <w:sz w:val="24"/>
          <w:szCs w:val="24"/>
          <w:lang w:val="en-US"/>
        </w:rPr>
        <w:t xml:space="preserve"> other</w:t>
      </w:r>
      <w:r w:rsidR="00100551">
        <w:rPr>
          <w:rFonts w:ascii="Times New Roman" w:hAnsi="Times New Roman"/>
          <w:sz w:val="24"/>
          <w:szCs w:val="24"/>
          <w:lang w:val="en-US"/>
        </w:rPr>
        <w:t xml:space="preserve"> hand, </w:t>
      </w:r>
      <w:r w:rsidR="00FA482C" w:rsidRPr="00FA482C">
        <w:rPr>
          <w:rFonts w:ascii="Times New Roman" w:hAnsi="Times New Roman"/>
          <w:sz w:val="24"/>
          <w:szCs w:val="24"/>
          <w:lang w:val="en-US"/>
        </w:rPr>
        <w:t>we chose to maintain</w:t>
      </w:r>
      <w:r w:rsidR="00FA67FC">
        <w:rPr>
          <w:rFonts w:ascii="Times New Roman" w:hAnsi="Times New Roman"/>
          <w:sz w:val="24"/>
          <w:szCs w:val="24"/>
          <w:lang w:val="en-US"/>
        </w:rPr>
        <w:t xml:space="preserve"> those</w:t>
      </w:r>
      <w:r w:rsidR="00FA482C" w:rsidRPr="00FA482C">
        <w:rPr>
          <w:rFonts w:ascii="Times New Roman" w:hAnsi="Times New Roman"/>
          <w:sz w:val="24"/>
          <w:szCs w:val="24"/>
          <w:lang w:val="en-US"/>
        </w:rPr>
        <w:t xml:space="preserve"> studies that evaluated oral health </w:t>
      </w:r>
      <w:r w:rsidR="00FA482C">
        <w:rPr>
          <w:rFonts w:ascii="Times New Roman" w:hAnsi="Times New Roman"/>
          <w:sz w:val="24"/>
          <w:szCs w:val="24"/>
          <w:lang w:val="en-US"/>
        </w:rPr>
        <w:t xml:space="preserve">because they </w:t>
      </w:r>
      <w:r w:rsidR="00FA67FC">
        <w:rPr>
          <w:rFonts w:ascii="Times New Roman" w:hAnsi="Times New Roman"/>
          <w:sz w:val="24"/>
          <w:szCs w:val="24"/>
          <w:lang w:val="en-US"/>
        </w:rPr>
        <w:t xml:space="preserve">also </w:t>
      </w:r>
      <w:r w:rsidR="00FA482C" w:rsidRPr="00FA482C">
        <w:rPr>
          <w:rFonts w:ascii="Times New Roman" w:hAnsi="Times New Roman"/>
          <w:sz w:val="24"/>
          <w:szCs w:val="24"/>
          <w:lang w:val="en-US"/>
        </w:rPr>
        <w:t>show</w:t>
      </w:r>
      <w:r w:rsidR="00100551">
        <w:rPr>
          <w:rFonts w:ascii="Times New Roman" w:hAnsi="Times New Roman"/>
          <w:sz w:val="24"/>
          <w:szCs w:val="24"/>
          <w:lang w:val="en-US"/>
        </w:rPr>
        <w:t>ed</w:t>
      </w:r>
      <w:r w:rsidR="00FA482C" w:rsidRPr="00FA482C">
        <w:rPr>
          <w:rFonts w:ascii="Times New Roman" w:hAnsi="Times New Roman"/>
          <w:sz w:val="24"/>
          <w:szCs w:val="24"/>
          <w:lang w:val="en-US"/>
        </w:rPr>
        <w:t xml:space="preserve"> a relationship </w:t>
      </w:r>
      <w:r w:rsidR="00100551">
        <w:rPr>
          <w:rFonts w:ascii="Times New Roman" w:hAnsi="Times New Roman"/>
          <w:sz w:val="24"/>
          <w:szCs w:val="24"/>
          <w:lang w:val="en-US"/>
        </w:rPr>
        <w:t xml:space="preserve">between </w:t>
      </w:r>
      <w:r w:rsidR="00FA482C" w:rsidRPr="00FA482C">
        <w:rPr>
          <w:rFonts w:ascii="Times New Roman" w:hAnsi="Times New Roman"/>
          <w:sz w:val="24"/>
          <w:szCs w:val="24"/>
          <w:lang w:val="en-US"/>
        </w:rPr>
        <w:t>sense of coherence an</w:t>
      </w:r>
      <w:r w:rsidR="00FA482C">
        <w:rPr>
          <w:rFonts w:ascii="Times New Roman" w:hAnsi="Times New Roman"/>
          <w:sz w:val="24"/>
          <w:szCs w:val="24"/>
          <w:lang w:val="en-US"/>
        </w:rPr>
        <w:t>d</w:t>
      </w:r>
      <w:r w:rsidR="00FA482C" w:rsidRPr="00FA482C">
        <w:rPr>
          <w:rFonts w:ascii="Times New Roman" w:hAnsi="Times New Roman"/>
          <w:sz w:val="24"/>
          <w:szCs w:val="24"/>
          <w:lang w:val="en-US"/>
        </w:rPr>
        <w:t xml:space="preserve"> physical health</w:t>
      </w:r>
      <w:r w:rsidR="00FA67FC">
        <w:rPr>
          <w:rFonts w:ascii="Times New Roman" w:hAnsi="Times New Roman"/>
          <w:sz w:val="24"/>
          <w:szCs w:val="24"/>
          <w:lang w:val="en-US"/>
        </w:rPr>
        <w:t>.</w:t>
      </w:r>
    </w:p>
    <w:p w14:paraId="2C7ABE41" w14:textId="7BE17C41" w:rsidR="00297142" w:rsidRPr="00D12C36" w:rsidRDefault="00297142" w:rsidP="006425A5">
      <w:pPr>
        <w:spacing w:after="0"/>
        <w:jc w:val="both"/>
        <w:rPr>
          <w:rFonts w:ascii="Times New Roman" w:hAnsi="Times New Roman"/>
          <w:b/>
          <w:bCs/>
          <w:sz w:val="24"/>
          <w:szCs w:val="24"/>
          <w:lang w:val="en-US"/>
        </w:rPr>
      </w:pPr>
    </w:p>
    <w:p w14:paraId="1468D61B" w14:textId="232D15F2" w:rsidR="00297142" w:rsidRDefault="00297142" w:rsidP="006425A5">
      <w:pPr>
        <w:spacing w:after="0"/>
        <w:jc w:val="both"/>
        <w:rPr>
          <w:rFonts w:ascii="Times New Roman" w:hAnsi="Times New Roman"/>
          <w:b/>
          <w:bCs/>
          <w:sz w:val="24"/>
          <w:szCs w:val="24"/>
          <w:lang w:val="es-MX"/>
        </w:rPr>
      </w:pPr>
      <w:r w:rsidRPr="00297142">
        <w:rPr>
          <w:rFonts w:ascii="Times New Roman" w:hAnsi="Times New Roman"/>
          <w:b/>
          <w:bCs/>
          <w:sz w:val="24"/>
          <w:szCs w:val="24"/>
          <w:lang w:val="es-MX"/>
        </w:rPr>
        <w:t>Al incluir resultados de validaciones previas se sugiere presentar no sólo estudios donde se evidencia un buen funcionamiento psicométrico sino también aquellos que han formulado críticas a sus propiedades psicométricas. Dichas críticas se han enfocado tanto en su estructura factorial como en la validez externa y la estabilidad, la introducción debería aproximar al lector al estado actual de discusión sobre el instrumento lo cual no debería omitir que Bachem and Maercker (2016) han propuesto una versión revisada (SOC-R), se sugiere además de presentar este estudio en los antecedentes fundamentar por qué no se formuló la validación a partir de la versión revisada.</w:t>
      </w:r>
    </w:p>
    <w:p w14:paraId="13AFAC53" w14:textId="297980F8" w:rsidR="005500F2" w:rsidRPr="005500F2" w:rsidRDefault="005500F2" w:rsidP="006425A5">
      <w:pPr>
        <w:spacing w:after="0"/>
        <w:jc w:val="both"/>
        <w:rPr>
          <w:rFonts w:ascii="Times New Roman" w:hAnsi="Times New Roman"/>
          <w:b/>
          <w:bCs/>
          <w:sz w:val="24"/>
          <w:szCs w:val="24"/>
          <w:lang w:val="en-US"/>
        </w:rPr>
      </w:pPr>
      <w:r w:rsidRPr="006425A5">
        <w:rPr>
          <w:rFonts w:ascii="Times New Roman" w:eastAsia="Times New Roman" w:hAnsi="Times New Roman"/>
          <w:b/>
          <w:color w:val="222222"/>
          <w:sz w:val="24"/>
          <w:szCs w:val="24"/>
          <w:shd w:val="clear" w:color="auto" w:fill="FFFFFF"/>
          <w:lang w:val="en-US" w:eastAsia="pt-BR"/>
        </w:rPr>
        <w:t xml:space="preserve">Response: </w:t>
      </w:r>
      <w:r w:rsidRPr="006425A5">
        <w:rPr>
          <w:rFonts w:ascii="Times New Roman" w:eastAsia="Times New Roman" w:hAnsi="Times New Roman"/>
          <w:bCs/>
          <w:color w:val="222222"/>
          <w:sz w:val="24"/>
          <w:szCs w:val="24"/>
          <w:shd w:val="clear" w:color="auto" w:fill="FFFFFF"/>
          <w:lang w:val="en-US" w:eastAsia="pt-BR"/>
        </w:rPr>
        <w:t>Thank you for your comment.</w:t>
      </w:r>
      <w:r w:rsidR="00C83420">
        <w:rPr>
          <w:rFonts w:ascii="Times New Roman" w:eastAsia="Times New Roman" w:hAnsi="Times New Roman"/>
          <w:bCs/>
          <w:color w:val="222222"/>
          <w:sz w:val="24"/>
          <w:szCs w:val="24"/>
          <w:shd w:val="clear" w:color="auto" w:fill="FFFFFF"/>
          <w:lang w:val="en-US" w:eastAsia="pt-BR"/>
        </w:rPr>
        <w:t xml:space="preserve"> </w:t>
      </w:r>
      <w:r w:rsidR="006423DA" w:rsidRPr="006423DA">
        <w:rPr>
          <w:rFonts w:ascii="Times New Roman" w:eastAsia="Times New Roman" w:hAnsi="Times New Roman"/>
          <w:bCs/>
          <w:color w:val="222222"/>
          <w:sz w:val="24"/>
          <w:szCs w:val="24"/>
          <w:shd w:val="clear" w:color="auto" w:fill="FFFFFF"/>
          <w:lang w:val="en-US" w:eastAsia="pt-BR"/>
        </w:rPr>
        <w:t xml:space="preserve">We </w:t>
      </w:r>
      <w:r w:rsidR="00FA67FC">
        <w:rPr>
          <w:rFonts w:ascii="Times New Roman" w:eastAsia="Times New Roman" w:hAnsi="Times New Roman"/>
          <w:bCs/>
          <w:color w:val="222222"/>
          <w:sz w:val="24"/>
          <w:szCs w:val="24"/>
          <w:shd w:val="clear" w:color="auto" w:fill="FFFFFF"/>
          <w:lang w:val="en-US" w:eastAsia="pt-BR"/>
        </w:rPr>
        <w:t xml:space="preserve">can </w:t>
      </w:r>
      <w:r w:rsidR="006423DA" w:rsidRPr="006423DA">
        <w:rPr>
          <w:rFonts w:ascii="Times New Roman" w:eastAsia="Times New Roman" w:hAnsi="Times New Roman"/>
          <w:bCs/>
          <w:color w:val="222222"/>
          <w:sz w:val="24"/>
          <w:szCs w:val="24"/>
          <w:shd w:val="clear" w:color="auto" w:fill="FFFFFF"/>
          <w:lang w:val="en-US" w:eastAsia="pt-BR"/>
        </w:rPr>
        <w:t xml:space="preserve">understand the </w:t>
      </w:r>
      <w:r w:rsidR="00FA67FC">
        <w:rPr>
          <w:rFonts w:ascii="Times New Roman" w:eastAsia="Times New Roman" w:hAnsi="Times New Roman"/>
          <w:bCs/>
          <w:color w:val="222222"/>
          <w:sz w:val="24"/>
          <w:szCs w:val="24"/>
          <w:shd w:val="clear" w:color="auto" w:fill="FFFFFF"/>
          <w:lang w:val="en-US" w:eastAsia="pt-BR"/>
        </w:rPr>
        <w:t xml:space="preserve">reviewer`s </w:t>
      </w:r>
      <w:r w:rsidR="006423DA" w:rsidRPr="006423DA">
        <w:rPr>
          <w:rFonts w:ascii="Times New Roman" w:eastAsia="Times New Roman" w:hAnsi="Times New Roman"/>
          <w:bCs/>
          <w:color w:val="222222"/>
          <w:sz w:val="24"/>
          <w:szCs w:val="24"/>
          <w:shd w:val="clear" w:color="auto" w:fill="FFFFFF"/>
          <w:lang w:val="en-US" w:eastAsia="pt-BR"/>
        </w:rPr>
        <w:t>point of view</w:t>
      </w:r>
      <w:r w:rsidR="00631532">
        <w:rPr>
          <w:rFonts w:ascii="Times New Roman" w:eastAsia="Times New Roman" w:hAnsi="Times New Roman"/>
          <w:bCs/>
          <w:color w:val="222222"/>
          <w:sz w:val="24"/>
          <w:szCs w:val="24"/>
          <w:shd w:val="clear" w:color="auto" w:fill="FFFFFF"/>
          <w:lang w:val="en-US" w:eastAsia="pt-BR"/>
        </w:rPr>
        <w:t xml:space="preserve"> and </w:t>
      </w:r>
      <w:r w:rsidR="00631532" w:rsidRPr="00631532">
        <w:rPr>
          <w:rFonts w:ascii="Times New Roman" w:eastAsia="Times New Roman" w:hAnsi="Times New Roman"/>
          <w:bCs/>
          <w:color w:val="222222"/>
          <w:sz w:val="24"/>
          <w:szCs w:val="24"/>
          <w:shd w:val="clear" w:color="auto" w:fill="FFFFFF"/>
          <w:lang w:val="en-US" w:eastAsia="pt-BR"/>
        </w:rPr>
        <w:t xml:space="preserve">we include in </w:t>
      </w:r>
      <w:bookmarkStart w:id="0" w:name="_GoBack"/>
      <w:bookmarkEnd w:id="0"/>
      <w:r w:rsidR="0023089F" w:rsidRPr="0023089F">
        <w:rPr>
          <w:rFonts w:ascii="Times New Roman" w:eastAsia="Times New Roman" w:hAnsi="Times New Roman"/>
          <w:bCs/>
          <w:color w:val="222222"/>
          <w:sz w:val="24"/>
          <w:szCs w:val="24"/>
          <w:shd w:val="clear" w:color="auto" w:fill="FFFFFF"/>
          <w:lang w:val="en-US" w:eastAsia="pt-BR"/>
        </w:rPr>
        <w:t>the fourth paragraph of the introduction</w:t>
      </w:r>
      <w:r w:rsidR="0023089F">
        <w:rPr>
          <w:rFonts w:ascii="Times New Roman" w:hAnsi="Times New Roman"/>
          <w:sz w:val="24"/>
          <w:szCs w:val="24"/>
          <w:lang w:val="en-US"/>
        </w:rPr>
        <w:t>, as follows</w:t>
      </w:r>
      <w:r w:rsidR="0023089F">
        <w:rPr>
          <w:rFonts w:ascii="Times New Roman" w:hAnsi="Times New Roman"/>
          <w:sz w:val="24"/>
          <w:szCs w:val="24"/>
          <w:lang w:val="en-US"/>
        </w:rPr>
        <w:t>: “</w:t>
      </w:r>
      <w:r w:rsidR="0023089F" w:rsidRPr="0023089F">
        <w:rPr>
          <w:rFonts w:ascii="Times New Roman" w:hAnsi="Times New Roman"/>
          <w:i/>
          <w:iCs/>
          <w:sz w:val="24"/>
          <w:szCs w:val="24"/>
          <w:lang w:val="en-US"/>
        </w:rPr>
        <w:t>Bachem and Maercker proposed, in 2016, a revised SOC scale that addressed the aforementioned shortcomings of the original scale, this scale is particularly dedicated to the acknowledgement of the co-existence and integration of positive and negative life experiences by respecting and accepting those as equivalent facets of life</w:t>
      </w:r>
      <w:r w:rsidR="0023089F" w:rsidRPr="0023089F">
        <w:rPr>
          <w:rFonts w:ascii="Times New Roman" w:hAnsi="Times New Roman"/>
          <w:i/>
          <w:iCs/>
          <w:sz w:val="24"/>
          <w:szCs w:val="24"/>
          <w:lang w:val="en-US"/>
        </w:rPr>
        <w:t xml:space="preserve"> (16)</w:t>
      </w:r>
      <w:r w:rsidR="0023089F">
        <w:rPr>
          <w:rFonts w:ascii="Times New Roman" w:hAnsi="Times New Roman"/>
          <w:sz w:val="24"/>
          <w:szCs w:val="24"/>
          <w:lang w:val="en-US"/>
        </w:rPr>
        <w:t>.”</w:t>
      </w:r>
    </w:p>
    <w:p w14:paraId="5192EC96" w14:textId="508DC110" w:rsidR="00297142" w:rsidRPr="005500F2" w:rsidRDefault="00297142" w:rsidP="006425A5">
      <w:pPr>
        <w:spacing w:after="0"/>
        <w:jc w:val="both"/>
        <w:rPr>
          <w:rFonts w:ascii="Times New Roman" w:hAnsi="Times New Roman"/>
          <w:b/>
          <w:bCs/>
          <w:sz w:val="24"/>
          <w:szCs w:val="24"/>
          <w:lang w:val="en-US"/>
        </w:rPr>
      </w:pPr>
    </w:p>
    <w:p w14:paraId="69346FAE" w14:textId="40454BA6" w:rsidR="00297142" w:rsidRDefault="00297142" w:rsidP="006425A5">
      <w:pPr>
        <w:spacing w:after="0"/>
        <w:jc w:val="both"/>
        <w:rPr>
          <w:rFonts w:ascii="Times New Roman" w:hAnsi="Times New Roman"/>
          <w:b/>
          <w:bCs/>
          <w:sz w:val="24"/>
          <w:szCs w:val="24"/>
          <w:lang w:val="es-MX"/>
        </w:rPr>
      </w:pPr>
      <w:r w:rsidRPr="00297142">
        <w:rPr>
          <w:rFonts w:ascii="Times New Roman" w:hAnsi="Times New Roman"/>
          <w:b/>
          <w:bCs/>
          <w:sz w:val="24"/>
          <w:szCs w:val="24"/>
          <w:lang w:val="es-MX"/>
        </w:rPr>
        <w:t>A nivel teórico se debería presentar más profundamente el constructo Sense of Coherence (SOC). El texto original de Antonovsky (1987) debería ser incluido en las referencias y ampliar a partir del mismo la presentación de dicho constructo.</w:t>
      </w:r>
    </w:p>
    <w:p w14:paraId="3D7402CF" w14:textId="00EBAF44" w:rsidR="00D12C36" w:rsidRPr="00F46175" w:rsidRDefault="00D12C36" w:rsidP="006425A5">
      <w:pPr>
        <w:spacing w:after="0"/>
        <w:jc w:val="both"/>
        <w:rPr>
          <w:rFonts w:ascii="Times New Roman" w:hAnsi="Times New Roman"/>
          <w:b/>
          <w:sz w:val="24"/>
          <w:szCs w:val="24"/>
          <w:lang w:val="en-US"/>
        </w:rPr>
      </w:pPr>
      <w:r w:rsidRPr="00D85C69">
        <w:rPr>
          <w:rFonts w:ascii="Times New Roman" w:hAnsi="Times New Roman"/>
          <w:b/>
          <w:sz w:val="24"/>
          <w:szCs w:val="24"/>
          <w:lang w:val="en-US"/>
        </w:rPr>
        <w:t xml:space="preserve">Response: </w:t>
      </w:r>
      <w:r w:rsidR="00100551" w:rsidRPr="005313EF">
        <w:rPr>
          <w:rFonts w:ascii="Times New Roman" w:hAnsi="Times New Roman"/>
          <w:sz w:val="24"/>
          <w:szCs w:val="24"/>
          <w:lang w:val="en-US"/>
        </w:rPr>
        <w:t>We</w:t>
      </w:r>
      <w:r w:rsidR="00100551">
        <w:rPr>
          <w:rFonts w:ascii="Times New Roman" w:hAnsi="Times New Roman"/>
          <w:b/>
          <w:sz w:val="24"/>
          <w:szCs w:val="24"/>
          <w:lang w:val="en-US"/>
        </w:rPr>
        <w:t xml:space="preserve"> </w:t>
      </w:r>
      <w:r w:rsidR="00100551">
        <w:rPr>
          <w:rFonts w:ascii="Times New Roman" w:hAnsi="Times New Roman"/>
          <w:sz w:val="24"/>
          <w:szCs w:val="24"/>
          <w:lang w:val="en-US"/>
        </w:rPr>
        <w:t>a</w:t>
      </w:r>
      <w:r w:rsidRPr="00D85C69">
        <w:rPr>
          <w:rFonts w:ascii="Times New Roman" w:hAnsi="Times New Roman"/>
          <w:sz w:val="24"/>
          <w:szCs w:val="24"/>
          <w:lang w:val="en-US"/>
        </w:rPr>
        <w:t xml:space="preserve">greed. </w:t>
      </w:r>
      <w:r w:rsidR="00100551">
        <w:rPr>
          <w:rFonts w:ascii="Times New Roman" w:hAnsi="Times New Roman"/>
          <w:sz w:val="24"/>
          <w:szCs w:val="24"/>
          <w:lang w:val="en-US"/>
        </w:rPr>
        <w:t xml:space="preserve">Please, see third reference of this paper. </w:t>
      </w:r>
      <w:r w:rsidR="00D85C69" w:rsidRPr="00F46175">
        <w:rPr>
          <w:rFonts w:ascii="Times New Roman" w:hAnsi="Times New Roman"/>
          <w:sz w:val="24"/>
          <w:szCs w:val="24"/>
          <w:lang w:val="en-US"/>
        </w:rPr>
        <w:t>Antonovsky’s original text has been further sharpened as suggested.</w:t>
      </w:r>
    </w:p>
    <w:p w14:paraId="758567B1" w14:textId="52B5D7D4" w:rsidR="00297142" w:rsidRPr="00F46175" w:rsidRDefault="00297142" w:rsidP="006425A5">
      <w:pPr>
        <w:spacing w:after="0"/>
        <w:jc w:val="both"/>
        <w:rPr>
          <w:rFonts w:ascii="Times New Roman" w:hAnsi="Times New Roman"/>
          <w:b/>
          <w:bCs/>
          <w:sz w:val="24"/>
          <w:szCs w:val="24"/>
          <w:lang w:val="en-US"/>
        </w:rPr>
      </w:pPr>
    </w:p>
    <w:p w14:paraId="166FF54A" w14:textId="584240DC" w:rsidR="00297142" w:rsidRDefault="00297142" w:rsidP="00297142">
      <w:pPr>
        <w:spacing w:after="0"/>
        <w:jc w:val="both"/>
        <w:rPr>
          <w:rFonts w:ascii="Times New Roman" w:hAnsi="Times New Roman"/>
          <w:b/>
          <w:bCs/>
          <w:sz w:val="24"/>
          <w:szCs w:val="24"/>
          <w:lang w:val="es-MX"/>
        </w:rPr>
      </w:pPr>
      <w:r w:rsidRPr="00297142">
        <w:rPr>
          <w:rFonts w:ascii="Times New Roman" w:hAnsi="Times New Roman"/>
          <w:b/>
          <w:bCs/>
          <w:sz w:val="24"/>
          <w:szCs w:val="24"/>
          <w:lang w:val="es-MX"/>
        </w:rPr>
        <w:lastRenderedPageBreak/>
        <w:t>Se solicita a los autores reportar en la tabla 1 la confiabilidad por dimensión, y discutir con mayor profundidad la baja confiabilidad del instrumento, un alfa de Cronbach de .63 está por debajo de los requerimientos para el uso de la versión validada del instrumento con fines de investigación.</w:t>
      </w:r>
    </w:p>
    <w:p w14:paraId="00BF0B65" w14:textId="4A1F6703" w:rsidR="00D12C36" w:rsidRPr="005B3151" w:rsidRDefault="00D12C36" w:rsidP="00297142">
      <w:pPr>
        <w:spacing w:after="0"/>
        <w:jc w:val="both"/>
        <w:rPr>
          <w:rFonts w:ascii="Times New Roman" w:hAnsi="Times New Roman"/>
          <w:b/>
          <w:bCs/>
          <w:sz w:val="24"/>
          <w:szCs w:val="24"/>
          <w:lang w:val="en-US"/>
        </w:rPr>
      </w:pPr>
      <w:r w:rsidRPr="00E20F00">
        <w:rPr>
          <w:rFonts w:ascii="Times New Roman" w:hAnsi="Times New Roman"/>
          <w:b/>
          <w:sz w:val="24"/>
          <w:szCs w:val="24"/>
          <w:lang w:val="en-US"/>
        </w:rPr>
        <w:t>Response:</w:t>
      </w:r>
      <w:r>
        <w:rPr>
          <w:rFonts w:ascii="Times New Roman" w:hAnsi="Times New Roman"/>
          <w:b/>
          <w:sz w:val="24"/>
          <w:szCs w:val="24"/>
          <w:lang w:val="en-US"/>
        </w:rPr>
        <w:t xml:space="preserve"> </w:t>
      </w:r>
      <w:r w:rsidRPr="004E13EF">
        <w:rPr>
          <w:rFonts w:ascii="Times New Roman" w:hAnsi="Times New Roman"/>
          <w:sz w:val="24"/>
          <w:szCs w:val="24"/>
          <w:lang w:val="en-US"/>
        </w:rPr>
        <w:t xml:space="preserve">We </w:t>
      </w:r>
      <w:r>
        <w:rPr>
          <w:rFonts w:ascii="Times New Roman" w:hAnsi="Times New Roman"/>
          <w:sz w:val="24"/>
          <w:szCs w:val="24"/>
          <w:lang w:val="en-US"/>
        </w:rPr>
        <w:t>can understand the reviewer’s comment.</w:t>
      </w:r>
      <w:r w:rsidR="007D3365">
        <w:rPr>
          <w:rFonts w:ascii="Times New Roman" w:hAnsi="Times New Roman"/>
          <w:sz w:val="24"/>
          <w:szCs w:val="24"/>
          <w:lang w:val="en-US"/>
        </w:rPr>
        <w:t xml:space="preserve"> W</w:t>
      </w:r>
      <w:r w:rsidR="007D3365" w:rsidRPr="007D3365">
        <w:rPr>
          <w:rFonts w:ascii="Times New Roman" w:hAnsi="Times New Roman"/>
          <w:sz w:val="24"/>
          <w:szCs w:val="24"/>
          <w:lang w:val="en-US"/>
        </w:rPr>
        <w:t xml:space="preserve">e replace the word "moderate" </w:t>
      </w:r>
      <w:r w:rsidR="007D3365">
        <w:rPr>
          <w:rFonts w:ascii="Times New Roman" w:hAnsi="Times New Roman"/>
          <w:sz w:val="24"/>
          <w:szCs w:val="24"/>
          <w:lang w:val="en-US"/>
        </w:rPr>
        <w:t>for</w:t>
      </w:r>
      <w:r w:rsidR="007D3365" w:rsidRPr="007D3365">
        <w:rPr>
          <w:rFonts w:ascii="Times New Roman" w:hAnsi="Times New Roman"/>
          <w:sz w:val="24"/>
          <w:szCs w:val="24"/>
          <w:lang w:val="en-US"/>
        </w:rPr>
        <w:t xml:space="preserve"> "questionable" when we refer to Cronbach's alpha values</w:t>
      </w:r>
      <w:r w:rsidR="00F46175">
        <w:rPr>
          <w:rFonts w:ascii="Times New Roman" w:hAnsi="Times New Roman"/>
          <w:sz w:val="24"/>
          <w:szCs w:val="24"/>
          <w:lang w:val="en-US"/>
        </w:rPr>
        <w:t xml:space="preserve"> and </w:t>
      </w:r>
      <w:r w:rsidR="00F46175" w:rsidRPr="00F46175">
        <w:rPr>
          <w:rFonts w:ascii="Times New Roman" w:hAnsi="Times New Roman"/>
          <w:sz w:val="24"/>
          <w:szCs w:val="24"/>
          <w:lang w:val="en-US"/>
        </w:rPr>
        <w:t xml:space="preserve">we </w:t>
      </w:r>
      <w:r w:rsidR="000442F9">
        <w:rPr>
          <w:rFonts w:ascii="Times New Roman" w:hAnsi="Times New Roman"/>
          <w:sz w:val="24"/>
          <w:szCs w:val="24"/>
          <w:lang w:val="en-US"/>
        </w:rPr>
        <w:t xml:space="preserve">have </w:t>
      </w:r>
      <w:r w:rsidR="00F46175" w:rsidRPr="00F46175">
        <w:rPr>
          <w:rFonts w:ascii="Times New Roman" w:hAnsi="Times New Roman"/>
          <w:sz w:val="24"/>
          <w:szCs w:val="24"/>
          <w:lang w:val="en-US"/>
        </w:rPr>
        <w:t>add</w:t>
      </w:r>
      <w:r w:rsidR="000442F9">
        <w:rPr>
          <w:rFonts w:ascii="Times New Roman" w:hAnsi="Times New Roman"/>
          <w:sz w:val="24"/>
          <w:szCs w:val="24"/>
          <w:lang w:val="en-US"/>
        </w:rPr>
        <w:t>ed the</w:t>
      </w:r>
      <w:r w:rsidR="00F46175" w:rsidRPr="00F46175">
        <w:rPr>
          <w:rFonts w:ascii="Times New Roman" w:hAnsi="Times New Roman"/>
          <w:sz w:val="24"/>
          <w:szCs w:val="24"/>
          <w:lang w:val="en-US"/>
        </w:rPr>
        <w:t xml:space="preserve"> Cronbach's alpha value per scale dimension</w:t>
      </w:r>
      <w:r w:rsidR="00F46175">
        <w:rPr>
          <w:rFonts w:ascii="Times New Roman" w:hAnsi="Times New Roman"/>
          <w:sz w:val="24"/>
          <w:szCs w:val="24"/>
          <w:lang w:val="en-US"/>
        </w:rPr>
        <w:t xml:space="preserve"> in Table 1</w:t>
      </w:r>
      <w:r w:rsidR="007D3365">
        <w:rPr>
          <w:rFonts w:ascii="Times New Roman" w:hAnsi="Times New Roman"/>
          <w:sz w:val="24"/>
          <w:szCs w:val="24"/>
          <w:lang w:val="en-US"/>
        </w:rPr>
        <w:t xml:space="preserve">. </w:t>
      </w:r>
      <w:r w:rsidR="007D3365" w:rsidRPr="007D3365">
        <w:rPr>
          <w:rFonts w:ascii="Times New Roman" w:hAnsi="Times New Roman"/>
          <w:sz w:val="24"/>
          <w:szCs w:val="24"/>
          <w:lang w:val="en-US"/>
        </w:rPr>
        <w:t xml:space="preserve">In the </w:t>
      </w:r>
      <w:r w:rsidR="005D599A" w:rsidRPr="005D599A">
        <w:rPr>
          <w:rFonts w:ascii="Times New Roman" w:hAnsi="Times New Roman"/>
          <w:sz w:val="24"/>
          <w:szCs w:val="24"/>
          <w:lang w:val="en-US"/>
        </w:rPr>
        <w:t>fourth</w:t>
      </w:r>
      <w:r w:rsidR="007D3365" w:rsidRPr="007D3365">
        <w:rPr>
          <w:rFonts w:ascii="Times New Roman" w:hAnsi="Times New Roman"/>
          <w:sz w:val="24"/>
          <w:szCs w:val="24"/>
          <w:lang w:val="en-US"/>
        </w:rPr>
        <w:t xml:space="preserve"> paragraph of our discussion, we </w:t>
      </w:r>
      <w:r w:rsidR="000442F9">
        <w:rPr>
          <w:rFonts w:ascii="Times New Roman" w:hAnsi="Times New Roman"/>
          <w:sz w:val="24"/>
          <w:szCs w:val="24"/>
          <w:lang w:val="en-US"/>
        </w:rPr>
        <w:t xml:space="preserve">have included a </w:t>
      </w:r>
      <w:r w:rsidR="005D599A">
        <w:rPr>
          <w:rFonts w:ascii="Times New Roman" w:hAnsi="Times New Roman"/>
          <w:sz w:val="24"/>
          <w:szCs w:val="24"/>
          <w:lang w:val="en-US"/>
        </w:rPr>
        <w:t xml:space="preserve">better </w:t>
      </w:r>
      <w:r w:rsidR="000442F9">
        <w:rPr>
          <w:rFonts w:ascii="Times New Roman" w:hAnsi="Times New Roman"/>
          <w:sz w:val="24"/>
          <w:szCs w:val="24"/>
          <w:lang w:val="en-US"/>
        </w:rPr>
        <w:t>description on</w:t>
      </w:r>
      <w:r w:rsidR="007D3365" w:rsidRPr="007D3365">
        <w:rPr>
          <w:rFonts w:ascii="Times New Roman" w:hAnsi="Times New Roman"/>
          <w:sz w:val="24"/>
          <w:szCs w:val="24"/>
          <w:lang w:val="en-US"/>
        </w:rPr>
        <w:t xml:space="preserve"> why this value does not significantly interfere with our findings</w:t>
      </w:r>
      <w:r w:rsidR="006B3508">
        <w:rPr>
          <w:rFonts w:ascii="Times New Roman" w:hAnsi="Times New Roman"/>
          <w:sz w:val="24"/>
          <w:szCs w:val="24"/>
          <w:lang w:val="en-US"/>
        </w:rPr>
        <w:t xml:space="preserve">, as follows: </w:t>
      </w:r>
      <w:r w:rsidR="006B3508" w:rsidRPr="005313EF">
        <w:rPr>
          <w:rFonts w:ascii="Times New Roman" w:hAnsi="Times New Roman"/>
          <w:i/>
          <w:sz w:val="24"/>
          <w:szCs w:val="24"/>
          <w:lang w:val="en-US"/>
        </w:rPr>
        <w:t>“The statistical critics commented that alpha values should be interpreted with caution, because the internal consistency of an instrument should be based on different statistical tests. First, alpha always has a value, which cannot be equal to the test score’s reliability given the interitem covariance matrix and the usual assumptions about measurement error. Second, in practice, alpha is used more often as a measure of the test’s internal consistency than as an estimate of reliability. However, it can be shown easily that alpha is unrelated to the internal structure of the test. It is further discussed that statistics based on a single test administration do not convey much information about the accuracy of individuals’ test performance (26). Thus, only alpha values can conduct to an ambiguity of interpretation, being that very low or very high values would tend to a unidimensionality or multidimensionality of the data (27).”</w:t>
      </w:r>
    </w:p>
    <w:p w14:paraId="6021CA28" w14:textId="77777777" w:rsidR="00297142" w:rsidRPr="005B3151" w:rsidRDefault="00297142" w:rsidP="00297142">
      <w:pPr>
        <w:spacing w:after="0"/>
        <w:jc w:val="both"/>
        <w:rPr>
          <w:rFonts w:ascii="Times New Roman" w:hAnsi="Times New Roman"/>
          <w:b/>
          <w:bCs/>
          <w:sz w:val="24"/>
          <w:szCs w:val="24"/>
          <w:lang w:val="en-US"/>
        </w:rPr>
      </w:pPr>
    </w:p>
    <w:p w14:paraId="0B555C2B" w14:textId="2939D7A4" w:rsidR="00297142" w:rsidRDefault="00297142" w:rsidP="00297142">
      <w:pPr>
        <w:spacing w:after="0"/>
        <w:jc w:val="both"/>
        <w:rPr>
          <w:rFonts w:ascii="Times New Roman" w:hAnsi="Times New Roman"/>
          <w:b/>
          <w:bCs/>
          <w:sz w:val="24"/>
          <w:szCs w:val="24"/>
          <w:lang w:val="es-MX"/>
        </w:rPr>
      </w:pPr>
      <w:r w:rsidRPr="00297142">
        <w:rPr>
          <w:rFonts w:ascii="Times New Roman" w:hAnsi="Times New Roman"/>
          <w:b/>
          <w:bCs/>
          <w:sz w:val="24"/>
          <w:szCs w:val="24"/>
          <w:lang w:val="es-MX"/>
        </w:rPr>
        <w:t>Sería interesante reportar la media en SOC-13 y su desvío según variable género.</w:t>
      </w:r>
    </w:p>
    <w:p w14:paraId="25CE8A25" w14:textId="62621022" w:rsidR="00862AED" w:rsidRDefault="00114C8C" w:rsidP="00297142">
      <w:pPr>
        <w:spacing w:after="0"/>
        <w:jc w:val="both"/>
        <w:rPr>
          <w:rFonts w:ascii="Times New Roman" w:hAnsi="Times New Roman"/>
          <w:sz w:val="24"/>
          <w:szCs w:val="24"/>
          <w:lang w:val="en-US"/>
        </w:rPr>
      </w:pPr>
      <w:r w:rsidRPr="00D12C36">
        <w:rPr>
          <w:rFonts w:ascii="Times New Roman" w:hAnsi="Times New Roman"/>
          <w:b/>
          <w:sz w:val="24"/>
          <w:szCs w:val="24"/>
          <w:lang w:val="en-US"/>
        </w:rPr>
        <w:t xml:space="preserve">Response: </w:t>
      </w:r>
      <w:r w:rsidRPr="00D12C36">
        <w:rPr>
          <w:rFonts w:ascii="Times New Roman" w:hAnsi="Times New Roman"/>
          <w:sz w:val="24"/>
          <w:szCs w:val="24"/>
          <w:lang w:val="en-US"/>
        </w:rPr>
        <w:t>Thank you for your consideration.</w:t>
      </w:r>
      <w:r w:rsidR="005D599A">
        <w:rPr>
          <w:rFonts w:ascii="Times New Roman" w:hAnsi="Times New Roman"/>
          <w:sz w:val="24"/>
          <w:szCs w:val="24"/>
          <w:lang w:val="en-US"/>
        </w:rPr>
        <w:t xml:space="preserve"> </w:t>
      </w:r>
      <w:r w:rsidR="00972C58">
        <w:rPr>
          <w:rFonts w:ascii="Times New Roman" w:hAnsi="Times New Roman"/>
          <w:sz w:val="24"/>
          <w:szCs w:val="24"/>
          <w:lang w:val="en-US"/>
        </w:rPr>
        <w:t>T</w:t>
      </w:r>
      <w:r w:rsidR="00972C58" w:rsidRPr="005D599A">
        <w:rPr>
          <w:rFonts w:ascii="Times New Roman" w:hAnsi="Times New Roman"/>
          <w:sz w:val="24"/>
          <w:szCs w:val="24"/>
          <w:lang w:val="en-US"/>
        </w:rPr>
        <w:t>he relationship of this scale with other outcomes</w:t>
      </w:r>
      <w:r w:rsidR="00972C58">
        <w:rPr>
          <w:rFonts w:ascii="Times New Roman" w:hAnsi="Times New Roman"/>
          <w:sz w:val="24"/>
          <w:szCs w:val="24"/>
          <w:lang w:val="en-US"/>
        </w:rPr>
        <w:t xml:space="preserve"> </w:t>
      </w:r>
      <w:r w:rsidR="00972C58" w:rsidRPr="005D599A">
        <w:rPr>
          <w:rFonts w:ascii="Times New Roman" w:hAnsi="Times New Roman"/>
          <w:sz w:val="24"/>
          <w:szCs w:val="24"/>
          <w:lang w:val="en-US"/>
        </w:rPr>
        <w:t>was studied in this same population and previously published by Tomazoni et al.</w:t>
      </w:r>
      <w:r w:rsidR="00972C58">
        <w:rPr>
          <w:rFonts w:ascii="Times New Roman" w:hAnsi="Times New Roman"/>
          <w:sz w:val="24"/>
          <w:szCs w:val="24"/>
          <w:lang w:val="en-US"/>
        </w:rPr>
        <w:t xml:space="preserve"> (2019). And, a</w:t>
      </w:r>
      <w:r w:rsidR="005D599A" w:rsidRPr="005D599A">
        <w:rPr>
          <w:rFonts w:ascii="Times New Roman" w:hAnsi="Times New Roman"/>
          <w:sz w:val="24"/>
          <w:szCs w:val="24"/>
          <w:lang w:val="en-US"/>
        </w:rPr>
        <w:t>s it is a validation study, we chose</w:t>
      </w:r>
      <w:r w:rsidR="00972C58">
        <w:rPr>
          <w:rFonts w:ascii="Times New Roman" w:hAnsi="Times New Roman"/>
          <w:sz w:val="24"/>
          <w:szCs w:val="24"/>
          <w:lang w:val="en-US"/>
        </w:rPr>
        <w:t xml:space="preserve"> to focus in information about validation. </w:t>
      </w:r>
      <w:r w:rsidR="005D599A" w:rsidRPr="005D599A">
        <w:rPr>
          <w:rFonts w:ascii="Times New Roman" w:hAnsi="Times New Roman"/>
          <w:sz w:val="24"/>
          <w:szCs w:val="24"/>
          <w:lang w:val="en-US"/>
        </w:rPr>
        <w:t xml:space="preserve"> </w:t>
      </w:r>
    </w:p>
    <w:p w14:paraId="3146BC16" w14:textId="77777777" w:rsidR="00862AED" w:rsidRPr="00862AED" w:rsidRDefault="00862AED" w:rsidP="00297142">
      <w:pPr>
        <w:spacing w:after="0"/>
        <w:jc w:val="both"/>
        <w:rPr>
          <w:rFonts w:ascii="Times New Roman" w:hAnsi="Times New Roman"/>
          <w:sz w:val="8"/>
          <w:szCs w:val="8"/>
          <w:lang w:val="en-US"/>
        </w:rPr>
      </w:pPr>
    </w:p>
    <w:p w14:paraId="4B32B973" w14:textId="09EE659D" w:rsidR="00862AED" w:rsidRPr="00631532" w:rsidRDefault="00862AED" w:rsidP="00297142">
      <w:pPr>
        <w:spacing w:after="0"/>
        <w:jc w:val="both"/>
        <w:rPr>
          <w:rFonts w:ascii="Times New Roman" w:hAnsi="Times New Roman"/>
          <w:sz w:val="20"/>
          <w:szCs w:val="20"/>
          <w:lang w:val="en-US"/>
        </w:rPr>
      </w:pPr>
      <w:r w:rsidRPr="00631532">
        <w:rPr>
          <w:rFonts w:ascii="Times New Roman" w:hAnsi="Times New Roman"/>
          <w:sz w:val="20"/>
          <w:szCs w:val="20"/>
          <w:lang w:val="en-US"/>
        </w:rPr>
        <w:t>Reference:</w:t>
      </w:r>
    </w:p>
    <w:p w14:paraId="19BCEBD0" w14:textId="33F4380B" w:rsidR="00862AED" w:rsidRPr="005313EF" w:rsidRDefault="00862AED" w:rsidP="00862AED">
      <w:pPr>
        <w:spacing w:after="0"/>
        <w:jc w:val="both"/>
        <w:rPr>
          <w:rFonts w:ascii="Times New Roman" w:hAnsi="Times New Roman"/>
          <w:sz w:val="20"/>
          <w:szCs w:val="20"/>
          <w:lang w:val="es-419"/>
        </w:rPr>
      </w:pPr>
      <w:bookmarkStart w:id="1" w:name="_Hlk19713660"/>
      <w:r w:rsidRPr="00631532">
        <w:rPr>
          <w:rFonts w:ascii="Times New Roman" w:hAnsi="Times New Roman"/>
          <w:sz w:val="20"/>
          <w:szCs w:val="20"/>
          <w:lang w:val="en-US"/>
        </w:rPr>
        <w:t xml:space="preserve">Tomazoni F, et al. </w:t>
      </w:r>
      <w:r w:rsidRPr="00862AED">
        <w:rPr>
          <w:rFonts w:ascii="Times New Roman" w:hAnsi="Times New Roman"/>
          <w:sz w:val="20"/>
          <w:szCs w:val="20"/>
          <w:lang w:val="en-US"/>
        </w:rPr>
        <w:t xml:space="preserve">The Association between Sense of Coherence and Dental Caries in Low Social Status Schoolchildren. </w:t>
      </w:r>
      <w:r w:rsidRPr="005313EF">
        <w:rPr>
          <w:rFonts w:ascii="Times New Roman" w:hAnsi="Times New Roman"/>
          <w:sz w:val="20"/>
          <w:szCs w:val="20"/>
          <w:lang w:val="es-419"/>
        </w:rPr>
        <w:t>Caries Res 2019;53:314–321.</w:t>
      </w:r>
    </w:p>
    <w:bookmarkEnd w:id="1"/>
    <w:p w14:paraId="64BD85DB" w14:textId="77777777" w:rsidR="00297142" w:rsidRPr="005313EF" w:rsidRDefault="00297142" w:rsidP="00297142">
      <w:pPr>
        <w:spacing w:after="0"/>
        <w:jc w:val="both"/>
        <w:rPr>
          <w:rFonts w:ascii="Times New Roman" w:hAnsi="Times New Roman"/>
          <w:b/>
          <w:bCs/>
          <w:sz w:val="24"/>
          <w:szCs w:val="24"/>
          <w:lang w:val="es-419"/>
        </w:rPr>
      </w:pPr>
    </w:p>
    <w:p w14:paraId="55C51127" w14:textId="3E60BF13" w:rsidR="00297142" w:rsidRDefault="00297142" w:rsidP="00297142">
      <w:pPr>
        <w:spacing w:after="0"/>
        <w:jc w:val="both"/>
        <w:rPr>
          <w:rFonts w:ascii="Times New Roman" w:hAnsi="Times New Roman"/>
          <w:b/>
          <w:bCs/>
          <w:sz w:val="24"/>
          <w:szCs w:val="24"/>
          <w:lang w:val="es-MX"/>
        </w:rPr>
      </w:pPr>
      <w:r w:rsidRPr="00297142">
        <w:rPr>
          <w:rFonts w:ascii="Times New Roman" w:hAnsi="Times New Roman"/>
          <w:b/>
          <w:bCs/>
          <w:sz w:val="24"/>
          <w:szCs w:val="24"/>
          <w:lang w:val="es-MX"/>
        </w:rPr>
        <w:t>Se sugiere desplegar en una tabla los índices de ajuste de los distintos modelos testeados, la solución de tres factores debería ser contemplada (sin un factor de segundo orden) así como el modelo de tres factores con un factor de segundo orden (SOC). Se solicita incorporar en el AFC los datos de χ2, df, AIC (Akaike information criterion) además de los ya reportados esto hacerlo para cada modelo.</w:t>
      </w:r>
    </w:p>
    <w:p w14:paraId="208F040F" w14:textId="4335DF64" w:rsidR="00114C8C" w:rsidRPr="00F46175" w:rsidRDefault="00114C8C" w:rsidP="00297142">
      <w:pPr>
        <w:spacing w:after="0"/>
        <w:jc w:val="both"/>
        <w:rPr>
          <w:rFonts w:ascii="Times New Roman" w:hAnsi="Times New Roman"/>
          <w:b/>
          <w:bCs/>
          <w:sz w:val="24"/>
          <w:szCs w:val="24"/>
          <w:lang w:val="en-US"/>
        </w:rPr>
      </w:pPr>
      <w:r w:rsidRPr="006425A5">
        <w:rPr>
          <w:rFonts w:ascii="Times New Roman" w:eastAsia="Times New Roman" w:hAnsi="Times New Roman"/>
          <w:b/>
          <w:color w:val="222222"/>
          <w:sz w:val="24"/>
          <w:szCs w:val="24"/>
          <w:shd w:val="clear" w:color="auto" w:fill="FFFFFF"/>
          <w:lang w:val="en-US" w:eastAsia="pt-BR"/>
        </w:rPr>
        <w:t xml:space="preserve">Response: </w:t>
      </w:r>
      <w:r w:rsidRPr="006425A5">
        <w:rPr>
          <w:rFonts w:ascii="Times New Roman" w:eastAsia="Times New Roman" w:hAnsi="Times New Roman"/>
          <w:bCs/>
          <w:color w:val="222222"/>
          <w:sz w:val="24"/>
          <w:szCs w:val="24"/>
          <w:shd w:val="clear" w:color="auto" w:fill="FFFFFF"/>
          <w:lang w:val="en-US" w:eastAsia="pt-BR"/>
        </w:rPr>
        <w:t>Thank you for your comment.</w:t>
      </w:r>
      <w:r w:rsidR="00EB4657">
        <w:rPr>
          <w:rFonts w:ascii="Times New Roman" w:eastAsia="Times New Roman" w:hAnsi="Times New Roman"/>
          <w:bCs/>
          <w:color w:val="222222"/>
          <w:sz w:val="24"/>
          <w:szCs w:val="24"/>
          <w:shd w:val="clear" w:color="auto" w:fill="FFFFFF"/>
          <w:lang w:val="en-US" w:eastAsia="pt-BR"/>
        </w:rPr>
        <w:t xml:space="preserve"> </w:t>
      </w:r>
      <w:r w:rsidR="00F46175">
        <w:rPr>
          <w:rFonts w:ascii="Times New Roman" w:eastAsia="Times New Roman" w:hAnsi="Times New Roman"/>
          <w:bCs/>
          <w:color w:val="222222"/>
          <w:sz w:val="24"/>
          <w:szCs w:val="24"/>
          <w:shd w:val="clear" w:color="auto" w:fill="FFFFFF"/>
          <w:lang w:val="en-US" w:eastAsia="pt-BR"/>
        </w:rPr>
        <w:t>T</w:t>
      </w:r>
      <w:r w:rsidR="00F46175" w:rsidRPr="00F46175">
        <w:rPr>
          <w:rFonts w:ascii="Times New Roman" w:eastAsia="Times New Roman" w:hAnsi="Times New Roman"/>
          <w:bCs/>
          <w:color w:val="222222"/>
          <w:sz w:val="24"/>
          <w:szCs w:val="24"/>
          <w:shd w:val="clear" w:color="auto" w:fill="FFFFFF"/>
          <w:lang w:val="en-US" w:eastAsia="pt-BR"/>
        </w:rPr>
        <w:t>hese data were added in table 3</w:t>
      </w:r>
      <w:r w:rsidR="00F46175">
        <w:rPr>
          <w:rFonts w:ascii="Times New Roman" w:eastAsia="Times New Roman" w:hAnsi="Times New Roman"/>
          <w:bCs/>
          <w:color w:val="222222"/>
          <w:sz w:val="24"/>
          <w:szCs w:val="24"/>
          <w:shd w:val="clear" w:color="auto" w:fill="FFFFFF"/>
          <w:lang w:val="en-US" w:eastAsia="pt-BR"/>
        </w:rPr>
        <w:t>.</w:t>
      </w:r>
    </w:p>
    <w:p w14:paraId="042FE2E8" w14:textId="77777777" w:rsidR="00297142" w:rsidRPr="00F46175" w:rsidRDefault="00297142" w:rsidP="00297142">
      <w:pPr>
        <w:spacing w:after="0"/>
        <w:jc w:val="both"/>
        <w:rPr>
          <w:rFonts w:ascii="Times New Roman" w:hAnsi="Times New Roman"/>
          <w:b/>
          <w:bCs/>
          <w:sz w:val="24"/>
          <w:szCs w:val="24"/>
          <w:lang w:val="en-US"/>
        </w:rPr>
      </w:pPr>
    </w:p>
    <w:p w14:paraId="3C209AAD" w14:textId="0B352876" w:rsidR="00297142" w:rsidRDefault="00297142" w:rsidP="00297142">
      <w:pPr>
        <w:spacing w:after="0"/>
        <w:jc w:val="both"/>
        <w:rPr>
          <w:rFonts w:ascii="Times New Roman" w:hAnsi="Times New Roman"/>
          <w:b/>
          <w:bCs/>
          <w:sz w:val="24"/>
          <w:szCs w:val="24"/>
          <w:lang w:val="es-MX"/>
        </w:rPr>
      </w:pPr>
      <w:r w:rsidRPr="001C52B9">
        <w:rPr>
          <w:rFonts w:ascii="Times New Roman" w:hAnsi="Times New Roman"/>
          <w:b/>
          <w:bCs/>
          <w:sz w:val="24"/>
          <w:szCs w:val="24"/>
          <w:lang w:val="es-MX"/>
        </w:rPr>
        <w:t>Luego discutir</w:t>
      </w:r>
      <w:r w:rsidRPr="00297142">
        <w:rPr>
          <w:rFonts w:ascii="Times New Roman" w:hAnsi="Times New Roman"/>
          <w:b/>
          <w:bCs/>
          <w:sz w:val="24"/>
          <w:szCs w:val="24"/>
          <w:lang w:val="es-MX"/>
        </w:rPr>
        <w:t xml:space="preserve"> los índices de ajuste obtenidos para cada modelo, señalando cuál modelo presenta el mejor ajuste.</w:t>
      </w:r>
    </w:p>
    <w:p w14:paraId="115DF5BC" w14:textId="30181063" w:rsidR="00114C8C" w:rsidRPr="002C7F3A" w:rsidRDefault="00114C8C" w:rsidP="00297142">
      <w:pPr>
        <w:spacing w:after="0"/>
        <w:jc w:val="both"/>
        <w:rPr>
          <w:rFonts w:ascii="Times New Roman" w:hAnsi="Times New Roman"/>
          <w:b/>
          <w:bCs/>
          <w:sz w:val="24"/>
          <w:szCs w:val="24"/>
          <w:lang w:val="en-US"/>
        </w:rPr>
      </w:pPr>
      <w:r w:rsidRPr="006425A5">
        <w:rPr>
          <w:rFonts w:ascii="Times New Roman" w:eastAsia="Times New Roman" w:hAnsi="Times New Roman"/>
          <w:b/>
          <w:color w:val="222222"/>
          <w:sz w:val="24"/>
          <w:szCs w:val="24"/>
          <w:shd w:val="clear" w:color="auto" w:fill="FFFFFF"/>
          <w:lang w:val="en-US" w:eastAsia="pt-BR"/>
        </w:rPr>
        <w:t xml:space="preserve">Response: </w:t>
      </w:r>
      <w:r w:rsidRPr="006425A5">
        <w:rPr>
          <w:rFonts w:ascii="Times New Roman" w:eastAsia="Times New Roman" w:hAnsi="Times New Roman"/>
          <w:bCs/>
          <w:color w:val="222222"/>
          <w:sz w:val="24"/>
          <w:szCs w:val="24"/>
          <w:shd w:val="clear" w:color="auto" w:fill="FFFFFF"/>
          <w:lang w:val="en-US" w:eastAsia="pt-BR"/>
        </w:rPr>
        <w:t>Thank you for your comment.</w:t>
      </w:r>
      <w:r w:rsidR="001B5D49">
        <w:rPr>
          <w:rFonts w:ascii="Times New Roman" w:eastAsia="Times New Roman" w:hAnsi="Times New Roman"/>
          <w:bCs/>
          <w:color w:val="222222"/>
          <w:sz w:val="24"/>
          <w:szCs w:val="24"/>
          <w:shd w:val="clear" w:color="auto" w:fill="FFFFFF"/>
          <w:lang w:val="en-US" w:eastAsia="pt-BR"/>
        </w:rPr>
        <w:t xml:space="preserve"> </w:t>
      </w:r>
      <w:r w:rsidR="002C7F3A">
        <w:rPr>
          <w:rFonts w:ascii="Times New Roman" w:eastAsia="Times New Roman" w:hAnsi="Times New Roman"/>
          <w:bCs/>
          <w:color w:val="222222"/>
          <w:sz w:val="24"/>
          <w:szCs w:val="24"/>
          <w:shd w:val="clear" w:color="auto" w:fill="FFFFFF"/>
          <w:lang w:val="en-US" w:eastAsia="pt-BR"/>
        </w:rPr>
        <w:t>W</w:t>
      </w:r>
      <w:r w:rsidR="002C7F3A" w:rsidRPr="002C7F3A">
        <w:rPr>
          <w:rFonts w:ascii="Times New Roman" w:eastAsia="Times New Roman" w:hAnsi="Times New Roman"/>
          <w:bCs/>
          <w:color w:val="222222"/>
          <w:sz w:val="24"/>
          <w:szCs w:val="24"/>
          <w:shd w:val="clear" w:color="auto" w:fill="FFFFFF"/>
          <w:lang w:val="en-US" w:eastAsia="pt-BR"/>
        </w:rPr>
        <w:t>e remade the analysis and figure 1 and added to the study</w:t>
      </w:r>
      <w:r w:rsidR="001C52B9">
        <w:rPr>
          <w:rFonts w:ascii="Times New Roman" w:eastAsia="Times New Roman" w:hAnsi="Times New Roman"/>
          <w:bCs/>
          <w:color w:val="222222"/>
          <w:sz w:val="24"/>
          <w:szCs w:val="24"/>
          <w:shd w:val="clear" w:color="auto" w:fill="FFFFFF"/>
          <w:lang w:val="en-US" w:eastAsia="pt-BR"/>
        </w:rPr>
        <w:t xml:space="preserve"> a</w:t>
      </w:r>
      <w:r w:rsidR="002C7F3A" w:rsidRPr="002C7F3A">
        <w:rPr>
          <w:rFonts w:ascii="Times New Roman" w:eastAsia="Times New Roman" w:hAnsi="Times New Roman"/>
          <w:bCs/>
          <w:color w:val="222222"/>
          <w:sz w:val="24"/>
          <w:szCs w:val="24"/>
          <w:shd w:val="clear" w:color="auto" w:fill="FFFFFF"/>
          <w:lang w:val="en-US" w:eastAsia="pt-BR"/>
        </w:rPr>
        <w:t xml:space="preserve"> table 3, </w:t>
      </w:r>
      <w:r w:rsidR="00B956B7">
        <w:rPr>
          <w:rFonts w:ascii="Times New Roman" w:eastAsia="Times New Roman" w:hAnsi="Times New Roman"/>
          <w:bCs/>
          <w:color w:val="222222"/>
          <w:sz w:val="24"/>
          <w:szCs w:val="24"/>
          <w:shd w:val="clear" w:color="auto" w:fill="FFFFFF"/>
          <w:lang w:val="en-US" w:eastAsia="pt-BR"/>
        </w:rPr>
        <w:t xml:space="preserve">demonstrating </w:t>
      </w:r>
      <w:r w:rsidR="002C7F3A" w:rsidRPr="002C7F3A">
        <w:rPr>
          <w:rFonts w:ascii="Times New Roman" w:eastAsia="Times New Roman" w:hAnsi="Times New Roman"/>
          <w:bCs/>
          <w:color w:val="222222"/>
          <w:sz w:val="24"/>
          <w:szCs w:val="24"/>
          <w:shd w:val="clear" w:color="auto" w:fill="FFFFFF"/>
          <w:lang w:val="en-US" w:eastAsia="pt-BR"/>
        </w:rPr>
        <w:t xml:space="preserve">the factor loadings that best represent the </w:t>
      </w:r>
      <w:r w:rsidR="001C52B9">
        <w:rPr>
          <w:rFonts w:ascii="Times New Roman" w:eastAsia="Times New Roman" w:hAnsi="Times New Roman"/>
          <w:bCs/>
          <w:color w:val="222222"/>
          <w:sz w:val="24"/>
          <w:szCs w:val="24"/>
          <w:shd w:val="clear" w:color="auto" w:fill="FFFFFF"/>
          <w:lang w:val="en-US" w:eastAsia="pt-BR"/>
        </w:rPr>
        <w:t xml:space="preserve">final </w:t>
      </w:r>
      <w:r w:rsidR="002C7F3A" w:rsidRPr="002C7F3A">
        <w:rPr>
          <w:rFonts w:ascii="Times New Roman" w:eastAsia="Times New Roman" w:hAnsi="Times New Roman"/>
          <w:bCs/>
          <w:color w:val="222222"/>
          <w:sz w:val="24"/>
          <w:szCs w:val="24"/>
          <w:shd w:val="clear" w:color="auto" w:fill="FFFFFF"/>
          <w:lang w:val="en-US" w:eastAsia="pt-BR"/>
        </w:rPr>
        <w:t>model</w:t>
      </w:r>
      <w:r w:rsidR="002C7F3A">
        <w:rPr>
          <w:rFonts w:ascii="Times New Roman" w:eastAsia="Times New Roman" w:hAnsi="Times New Roman"/>
          <w:bCs/>
          <w:color w:val="222222"/>
          <w:sz w:val="24"/>
          <w:szCs w:val="24"/>
          <w:shd w:val="clear" w:color="auto" w:fill="FFFFFF"/>
          <w:lang w:val="en-US" w:eastAsia="pt-BR"/>
        </w:rPr>
        <w:t>.</w:t>
      </w:r>
    </w:p>
    <w:p w14:paraId="49DAA1C2" w14:textId="77777777" w:rsidR="00297142" w:rsidRPr="002C7F3A" w:rsidRDefault="00297142" w:rsidP="00297142">
      <w:pPr>
        <w:spacing w:after="0"/>
        <w:jc w:val="both"/>
        <w:rPr>
          <w:rFonts w:ascii="Times New Roman" w:hAnsi="Times New Roman"/>
          <w:b/>
          <w:bCs/>
          <w:sz w:val="24"/>
          <w:szCs w:val="24"/>
          <w:lang w:val="en-US"/>
        </w:rPr>
      </w:pPr>
    </w:p>
    <w:p w14:paraId="637C712E" w14:textId="47EF2E24" w:rsidR="00297142" w:rsidRDefault="00297142" w:rsidP="00297142">
      <w:pPr>
        <w:spacing w:after="0"/>
        <w:jc w:val="both"/>
        <w:rPr>
          <w:rFonts w:ascii="Times New Roman" w:hAnsi="Times New Roman"/>
          <w:b/>
          <w:bCs/>
          <w:sz w:val="24"/>
          <w:szCs w:val="24"/>
          <w:lang w:val="es-MX"/>
        </w:rPr>
      </w:pPr>
      <w:r w:rsidRPr="00F7113A">
        <w:rPr>
          <w:rFonts w:ascii="Times New Roman" w:hAnsi="Times New Roman"/>
          <w:b/>
          <w:bCs/>
          <w:sz w:val="24"/>
          <w:szCs w:val="24"/>
          <w:lang w:val="es-MX"/>
        </w:rPr>
        <w:lastRenderedPageBreak/>
        <w:t>El modelo</w:t>
      </w:r>
      <w:r w:rsidRPr="00297142">
        <w:rPr>
          <w:rFonts w:ascii="Times New Roman" w:hAnsi="Times New Roman"/>
          <w:b/>
          <w:bCs/>
          <w:sz w:val="24"/>
          <w:szCs w:val="24"/>
          <w:lang w:val="es-MX"/>
        </w:rPr>
        <w:t xml:space="preserve"> desplegado en la figura 1 presenta varios ítems con cargas factoriales muy bajas (ej. ítem 1, 2, 13) los autores debería discutir estos resultados señalando qué podría explicar dicha cargas factoriales. La literatura muestra que el AFC (SOC-13) presenta un ajuste pobre al considerar el modelo de un factor.</w:t>
      </w:r>
    </w:p>
    <w:p w14:paraId="3DC9E8A1" w14:textId="3BDC8FED" w:rsidR="00114C8C" w:rsidRPr="005313EF" w:rsidRDefault="00114C8C" w:rsidP="00297142">
      <w:pPr>
        <w:spacing w:after="0"/>
        <w:jc w:val="both"/>
        <w:rPr>
          <w:rFonts w:ascii="Times New Roman" w:hAnsi="Times New Roman"/>
          <w:b/>
          <w:bCs/>
          <w:i/>
          <w:sz w:val="24"/>
          <w:szCs w:val="24"/>
          <w:lang w:val="en-US"/>
        </w:rPr>
      </w:pPr>
      <w:r w:rsidRPr="006425A5">
        <w:rPr>
          <w:rFonts w:ascii="Times New Roman" w:eastAsia="Times New Roman" w:hAnsi="Times New Roman"/>
          <w:b/>
          <w:color w:val="222222"/>
          <w:sz w:val="24"/>
          <w:szCs w:val="24"/>
          <w:shd w:val="clear" w:color="auto" w:fill="FFFFFF"/>
          <w:lang w:val="en-US" w:eastAsia="pt-BR"/>
        </w:rPr>
        <w:t xml:space="preserve">Response: </w:t>
      </w:r>
      <w:r w:rsidRPr="006425A5">
        <w:rPr>
          <w:rFonts w:ascii="Times New Roman" w:eastAsia="Times New Roman" w:hAnsi="Times New Roman"/>
          <w:bCs/>
          <w:color w:val="222222"/>
          <w:sz w:val="24"/>
          <w:szCs w:val="24"/>
          <w:shd w:val="clear" w:color="auto" w:fill="FFFFFF"/>
          <w:lang w:val="en-US" w:eastAsia="pt-BR"/>
        </w:rPr>
        <w:t>Thank you for your comment.</w:t>
      </w:r>
      <w:r w:rsidR="001B5D49">
        <w:rPr>
          <w:rFonts w:ascii="Times New Roman" w:eastAsia="Times New Roman" w:hAnsi="Times New Roman"/>
          <w:bCs/>
          <w:color w:val="222222"/>
          <w:sz w:val="24"/>
          <w:szCs w:val="24"/>
          <w:shd w:val="clear" w:color="auto" w:fill="FFFFFF"/>
          <w:lang w:val="en-US" w:eastAsia="pt-BR"/>
        </w:rPr>
        <w:t xml:space="preserve"> </w:t>
      </w:r>
      <w:r w:rsidR="00B956B7">
        <w:rPr>
          <w:rFonts w:ascii="Times New Roman" w:eastAsia="Times New Roman" w:hAnsi="Times New Roman"/>
          <w:bCs/>
          <w:color w:val="222222"/>
          <w:sz w:val="24"/>
          <w:szCs w:val="24"/>
          <w:shd w:val="clear" w:color="auto" w:fill="FFFFFF"/>
          <w:lang w:val="en-US" w:eastAsia="pt-BR"/>
        </w:rPr>
        <w:t>W</w:t>
      </w:r>
      <w:r w:rsidR="00F7113A" w:rsidRPr="00F7113A">
        <w:rPr>
          <w:rFonts w:ascii="Times New Roman" w:eastAsia="Times New Roman" w:hAnsi="Times New Roman"/>
          <w:bCs/>
          <w:color w:val="222222"/>
          <w:sz w:val="24"/>
          <w:szCs w:val="24"/>
          <w:shd w:val="clear" w:color="auto" w:fill="FFFFFF"/>
          <w:lang w:val="en-US" w:eastAsia="pt-BR"/>
        </w:rPr>
        <w:t xml:space="preserve">e </w:t>
      </w:r>
      <w:r w:rsidR="00B956B7">
        <w:rPr>
          <w:rFonts w:ascii="Times New Roman" w:eastAsia="Times New Roman" w:hAnsi="Times New Roman"/>
          <w:bCs/>
          <w:color w:val="222222"/>
          <w:sz w:val="24"/>
          <w:szCs w:val="24"/>
          <w:shd w:val="clear" w:color="auto" w:fill="FFFFFF"/>
          <w:lang w:val="en-US" w:eastAsia="pt-BR"/>
        </w:rPr>
        <w:t xml:space="preserve">have </w:t>
      </w:r>
      <w:r w:rsidR="00F7113A" w:rsidRPr="00F7113A">
        <w:rPr>
          <w:rFonts w:ascii="Times New Roman" w:eastAsia="Times New Roman" w:hAnsi="Times New Roman"/>
          <w:bCs/>
          <w:color w:val="222222"/>
          <w:sz w:val="24"/>
          <w:szCs w:val="24"/>
          <w:shd w:val="clear" w:color="auto" w:fill="FFFFFF"/>
          <w:lang w:val="en-US" w:eastAsia="pt-BR"/>
        </w:rPr>
        <w:t>add</w:t>
      </w:r>
      <w:r w:rsidR="00B956B7">
        <w:rPr>
          <w:rFonts w:ascii="Times New Roman" w:eastAsia="Times New Roman" w:hAnsi="Times New Roman"/>
          <w:bCs/>
          <w:color w:val="222222"/>
          <w:sz w:val="24"/>
          <w:szCs w:val="24"/>
          <w:shd w:val="clear" w:color="auto" w:fill="FFFFFF"/>
          <w:lang w:val="en-US" w:eastAsia="pt-BR"/>
        </w:rPr>
        <w:t>ed</w:t>
      </w:r>
      <w:r w:rsidR="00F7113A" w:rsidRPr="00F7113A">
        <w:rPr>
          <w:rFonts w:ascii="Times New Roman" w:eastAsia="Times New Roman" w:hAnsi="Times New Roman"/>
          <w:bCs/>
          <w:color w:val="222222"/>
          <w:sz w:val="24"/>
          <w:szCs w:val="24"/>
          <w:shd w:val="clear" w:color="auto" w:fill="FFFFFF"/>
          <w:lang w:val="en-US" w:eastAsia="pt-BR"/>
        </w:rPr>
        <w:t xml:space="preserve"> the discussion </w:t>
      </w:r>
      <w:r w:rsidR="00B956B7">
        <w:rPr>
          <w:rFonts w:ascii="Times New Roman" w:eastAsia="Times New Roman" w:hAnsi="Times New Roman"/>
          <w:bCs/>
          <w:color w:val="222222"/>
          <w:sz w:val="24"/>
          <w:szCs w:val="24"/>
          <w:shd w:val="clear" w:color="auto" w:fill="FFFFFF"/>
          <w:lang w:val="en-US" w:eastAsia="pt-BR"/>
        </w:rPr>
        <w:t>on</w:t>
      </w:r>
      <w:r w:rsidR="00F7113A" w:rsidRPr="00F7113A">
        <w:rPr>
          <w:rFonts w:ascii="Times New Roman" w:eastAsia="Times New Roman" w:hAnsi="Times New Roman"/>
          <w:bCs/>
          <w:color w:val="222222"/>
          <w:sz w:val="24"/>
          <w:szCs w:val="24"/>
          <w:shd w:val="clear" w:color="auto" w:fill="FFFFFF"/>
          <w:lang w:val="en-US" w:eastAsia="pt-BR"/>
        </w:rPr>
        <w:t xml:space="preserve"> the fifth paragraph of the discussion</w:t>
      </w:r>
      <w:r w:rsidR="00602B49">
        <w:rPr>
          <w:rFonts w:ascii="Times New Roman" w:eastAsia="Times New Roman" w:hAnsi="Times New Roman"/>
          <w:bCs/>
          <w:color w:val="222222"/>
          <w:sz w:val="24"/>
          <w:szCs w:val="24"/>
          <w:shd w:val="clear" w:color="auto" w:fill="FFFFFF"/>
          <w:lang w:val="en-US" w:eastAsia="pt-BR"/>
        </w:rPr>
        <w:t xml:space="preserve">: </w:t>
      </w:r>
      <w:r w:rsidR="00602B49" w:rsidRPr="005313EF">
        <w:rPr>
          <w:rFonts w:ascii="Times New Roman" w:eastAsia="Times New Roman" w:hAnsi="Times New Roman"/>
          <w:bCs/>
          <w:i/>
          <w:color w:val="222222"/>
          <w:sz w:val="24"/>
          <w:szCs w:val="24"/>
          <w:shd w:val="clear" w:color="auto" w:fill="FFFFFF"/>
          <w:lang w:val="en-US" w:eastAsia="pt-BR"/>
        </w:rPr>
        <w:t>“Since, there is a change in language and cultural context between the original in Hebrew (Israel) to Portuguese (Brazil), the theoretical-cultural validation of the concept for Brazilian culture demands qualitative research as proposed by Herdman Fox-Rushby and Badia, for the process of scale adaptation and validation been better accepted (28). Implicitly, it is assumed that the SOC concept is expressed in the same way in the daily lives of people where the scale was created and in Brazil, however, Brazilian studies report respondents' difficulties to understand some items due to cultural differences, making it necessary for target population members and specialists to be consulted again for a cross-cultural readaptation of the scale to Brazilian Portuguese (4, 29).”</w:t>
      </w:r>
    </w:p>
    <w:p w14:paraId="380EEC85" w14:textId="77777777" w:rsidR="00297142" w:rsidRPr="005B3151" w:rsidRDefault="00297142" w:rsidP="00297142">
      <w:pPr>
        <w:spacing w:after="0"/>
        <w:jc w:val="both"/>
        <w:rPr>
          <w:rFonts w:ascii="Times New Roman" w:hAnsi="Times New Roman"/>
          <w:b/>
          <w:bCs/>
          <w:sz w:val="24"/>
          <w:szCs w:val="24"/>
          <w:lang w:val="en-US"/>
        </w:rPr>
      </w:pPr>
    </w:p>
    <w:p w14:paraId="2F9478FE" w14:textId="77777777" w:rsidR="00297142" w:rsidRPr="00297142" w:rsidRDefault="00297142" w:rsidP="00297142">
      <w:pPr>
        <w:spacing w:after="0"/>
        <w:jc w:val="both"/>
        <w:rPr>
          <w:rFonts w:ascii="Times New Roman" w:hAnsi="Times New Roman"/>
          <w:b/>
          <w:bCs/>
          <w:sz w:val="24"/>
          <w:szCs w:val="24"/>
          <w:lang w:val="es-MX"/>
        </w:rPr>
      </w:pPr>
      <w:r w:rsidRPr="001C52B9">
        <w:rPr>
          <w:rFonts w:ascii="Times New Roman" w:hAnsi="Times New Roman"/>
          <w:b/>
          <w:bCs/>
          <w:sz w:val="24"/>
          <w:szCs w:val="24"/>
          <w:lang w:val="es-MX"/>
        </w:rPr>
        <w:t>Ampliar la</w:t>
      </w:r>
      <w:r w:rsidRPr="00297142">
        <w:rPr>
          <w:rFonts w:ascii="Times New Roman" w:hAnsi="Times New Roman"/>
          <w:b/>
          <w:bCs/>
          <w:sz w:val="24"/>
          <w:szCs w:val="24"/>
          <w:lang w:val="es-MX"/>
        </w:rPr>
        <w:t xml:space="preserve"> revisión de literatura brindará a los autores la posibilidad de discutir sus resultados a la luz de otros procesos de validación.</w:t>
      </w:r>
    </w:p>
    <w:p w14:paraId="6DF27778" w14:textId="062F61D9" w:rsidR="00297142" w:rsidRPr="001C52B9" w:rsidRDefault="00114C8C" w:rsidP="00297142">
      <w:pPr>
        <w:spacing w:after="0"/>
        <w:jc w:val="both"/>
        <w:rPr>
          <w:rFonts w:ascii="Times New Roman" w:hAnsi="Times New Roman"/>
          <w:b/>
          <w:bCs/>
          <w:sz w:val="24"/>
          <w:szCs w:val="24"/>
          <w:lang w:val="en-US"/>
        </w:rPr>
      </w:pPr>
      <w:r w:rsidRPr="001C52B9">
        <w:rPr>
          <w:rFonts w:ascii="Times New Roman" w:eastAsia="Times New Roman" w:hAnsi="Times New Roman"/>
          <w:b/>
          <w:color w:val="222222"/>
          <w:sz w:val="24"/>
          <w:szCs w:val="24"/>
          <w:shd w:val="clear" w:color="auto" w:fill="FFFFFF"/>
          <w:lang w:val="en-US" w:eastAsia="pt-BR"/>
        </w:rPr>
        <w:t xml:space="preserve">Response: </w:t>
      </w:r>
      <w:r w:rsidR="00EB4657" w:rsidRPr="001C52B9">
        <w:rPr>
          <w:rFonts w:ascii="Times New Roman" w:hAnsi="Times New Roman"/>
          <w:sz w:val="24"/>
          <w:szCs w:val="24"/>
          <w:lang w:val="en-US"/>
        </w:rPr>
        <w:t>Agreed.</w:t>
      </w:r>
      <w:r w:rsidR="001B5D49" w:rsidRPr="001C52B9">
        <w:rPr>
          <w:rFonts w:ascii="Times New Roman" w:hAnsi="Times New Roman"/>
          <w:sz w:val="24"/>
          <w:szCs w:val="24"/>
          <w:lang w:val="en-US"/>
        </w:rPr>
        <w:t xml:space="preserve"> </w:t>
      </w:r>
      <w:r w:rsidR="001C52B9">
        <w:rPr>
          <w:rFonts w:ascii="Times New Roman" w:hAnsi="Times New Roman"/>
          <w:sz w:val="24"/>
          <w:szCs w:val="24"/>
          <w:lang w:val="en-US"/>
        </w:rPr>
        <w:t>T</w:t>
      </w:r>
      <w:r w:rsidR="001C52B9" w:rsidRPr="001C52B9">
        <w:rPr>
          <w:rFonts w:ascii="Times New Roman" w:hAnsi="Times New Roman"/>
          <w:sz w:val="24"/>
          <w:szCs w:val="24"/>
          <w:lang w:val="en-US"/>
        </w:rPr>
        <w:t>hank you for the considerations that contributed greatly to the improvement of our article.</w:t>
      </w:r>
    </w:p>
    <w:p w14:paraId="2F95D70A" w14:textId="77777777" w:rsidR="00114C8C" w:rsidRPr="001C52B9" w:rsidRDefault="00114C8C" w:rsidP="00297142">
      <w:pPr>
        <w:spacing w:after="0"/>
        <w:jc w:val="both"/>
        <w:rPr>
          <w:rFonts w:ascii="Times New Roman" w:hAnsi="Times New Roman"/>
          <w:b/>
          <w:bCs/>
          <w:sz w:val="24"/>
          <w:szCs w:val="24"/>
          <w:lang w:val="en-US"/>
        </w:rPr>
      </w:pPr>
    </w:p>
    <w:p w14:paraId="09DE3693" w14:textId="77777777" w:rsidR="00297142" w:rsidRPr="00297142" w:rsidRDefault="00297142" w:rsidP="00297142">
      <w:pPr>
        <w:spacing w:after="0"/>
        <w:jc w:val="both"/>
        <w:rPr>
          <w:rFonts w:ascii="Times New Roman" w:hAnsi="Times New Roman"/>
          <w:b/>
          <w:bCs/>
          <w:sz w:val="24"/>
          <w:szCs w:val="24"/>
          <w:lang w:val="es-MX"/>
        </w:rPr>
      </w:pPr>
      <w:r w:rsidRPr="00F7113A">
        <w:rPr>
          <w:rFonts w:ascii="Times New Roman" w:hAnsi="Times New Roman"/>
          <w:b/>
          <w:bCs/>
          <w:sz w:val="24"/>
          <w:szCs w:val="24"/>
          <w:lang w:val="es-MX"/>
        </w:rPr>
        <w:t>Tampoco se discute</w:t>
      </w:r>
      <w:r w:rsidRPr="00297142">
        <w:rPr>
          <w:rFonts w:ascii="Times New Roman" w:hAnsi="Times New Roman"/>
          <w:b/>
          <w:bCs/>
          <w:sz w:val="24"/>
          <w:szCs w:val="24"/>
          <w:lang w:val="es-MX"/>
        </w:rPr>
        <w:t xml:space="preserve"> la correlación entre los ítems 1-2 y 6-11.</w:t>
      </w:r>
    </w:p>
    <w:p w14:paraId="2CE0622C" w14:textId="51B1EEBC" w:rsidR="00297142" w:rsidRDefault="00114C8C" w:rsidP="00297142">
      <w:pPr>
        <w:spacing w:after="0"/>
        <w:jc w:val="both"/>
        <w:rPr>
          <w:rFonts w:ascii="Times New Roman" w:eastAsia="Times New Roman" w:hAnsi="Times New Roman"/>
          <w:bCs/>
          <w:color w:val="222222"/>
          <w:sz w:val="24"/>
          <w:szCs w:val="24"/>
          <w:shd w:val="clear" w:color="auto" w:fill="FFFFFF"/>
          <w:lang w:val="en-US" w:eastAsia="pt-BR"/>
        </w:rPr>
      </w:pPr>
      <w:r w:rsidRPr="006425A5">
        <w:rPr>
          <w:rFonts w:ascii="Times New Roman" w:eastAsia="Times New Roman" w:hAnsi="Times New Roman"/>
          <w:b/>
          <w:color w:val="222222"/>
          <w:sz w:val="24"/>
          <w:szCs w:val="24"/>
          <w:shd w:val="clear" w:color="auto" w:fill="FFFFFF"/>
          <w:lang w:val="en-US" w:eastAsia="pt-BR"/>
        </w:rPr>
        <w:t xml:space="preserve">Response: </w:t>
      </w:r>
      <w:r w:rsidR="001B5D49">
        <w:rPr>
          <w:rFonts w:ascii="Times New Roman" w:eastAsia="Times New Roman" w:hAnsi="Times New Roman"/>
          <w:bCs/>
          <w:color w:val="222222"/>
          <w:sz w:val="24"/>
          <w:szCs w:val="24"/>
          <w:shd w:val="clear" w:color="auto" w:fill="FFFFFF"/>
          <w:lang w:val="en-US" w:eastAsia="pt-BR"/>
        </w:rPr>
        <w:t>Agreed.</w:t>
      </w:r>
      <w:r w:rsidR="00C6782D">
        <w:rPr>
          <w:rFonts w:ascii="Times New Roman" w:eastAsia="Times New Roman" w:hAnsi="Times New Roman"/>
          <w:bCs/>
          <w:color w:val="222222"/>
          <w:sz w:val="24"/>
          <w:szCs w:val="24"/>
          <w:shd w:val="clear" w:color="auto" w:fill="FFFFFF"/>
          <w:lang w:val="en-US" w:eastAsia="pt-BR"/>
        </w:rPr>
        <w:t xml:space="preserve"> </w:t>
      </w:r>
      <w:r w:rsidR="00B956B7">
        <w:rPr>
          <w:rFonts w:ascii="Times New Roman" w:eastAsia="Times New Roman" w:hAnsi="Times New Roman"/>
          <w:bCs/>
          <w:color w:val="222222"/>
          <w:sz w:val="24"/>
          <w:szCs w:val="24"/>
          <w:shd w:val="clear" w:color="auto" w:fill="FFFFFF"/>
          <w:lang w:val="en-US" w:eastAsia="pt-BR"/>
        </w:rPr>
        <w:t xml:space="preserve">This information has been </w:t>
      </w:r>
      <w:r w:rsidR="00631532">
        <w:rPr>
          <w:rFonts w:ascii="Times New Roman" w:eastAsia="Times New Roman" w:hAnsi="Times New Roman"/>
          <w:bCs/>
          <w:color w:val="222222"/>
          <w:sz w:val="24"/>
          <w:szCs w:val="24"/>
          <w:shd w:val="clear" w:color="auto" w:fill="FFFFFF"/>
          <w:lang w:val="en-US" w:eastAsia="pt-BR"/>
        </w:rPr>
        <w:t>included</w:t>
      </w:r>
      <w:r w:rsidR="00B956B7">
        <w:rPr>
          <w:rFonts w:ascii="Times New Roman" w:eastAsia="Times New Roman" w:hAnsi="Times New Roman"/>
          <w:bCs/>
          <w:color w:val="222222"/>
          <w:sz w:val="24"/>
          <w:szCs w:val="24"/>
          <w:shd w:val="clear" w:color="auto" w:fill="FFFFFF"/>
          <w:lang w:val="en-US" w:eastAsia="pt-BR"/>
        </w:rPr>
        <w:t xml:space="preserve"> in the paper. </w:t>
      </w:r>
    </w:p>
    <w:p w14:paraId="02A484A8" w14:textId="77777777" w:rsidR="00631532" w:rsidRPr="00114C8C" w:rsidRDefault="00631532" w:rsidP="00297142">
      <w:pPr>
        <w:spacing w:after="0"/>
        <w:jc w:val="both"/>
        <w:rPr>
          <w:rFonts w:ascii="Times New Roman" w:hAnsi="Times New Roman"/>
          <w:b/>
          <w:bCs/>
          <w:sz w:val="24"/>
          <w:szCs w:val="24"/>
          <w:lang w:val="en-US"/>
        </w:rPr>
      </w:pPr>
    </w:p>
    <w:p w14:paraId="3722F160" w14:textId="0BE1E7A8" w:rsidR="00297142" w:rsidRPr="00297142" w:rsidRDefault="00297142" w:rsidP="00297142">
      <w:pPr>
        <w:spacing w:after="0"/>
        <w:jc w:val="both"/>
        <w:rPr>
          <w:rFonts w:ascii="Times New Roman" w:hAnsi="Times New Roman"/>
          <w:b/>
          <w:bCs/>
          <w:sz w:val="24"/>
          <w:szCs w:val="24"/>
          <w:lang w:val="es-MX"/>
        </w:rPr>
      </w:pPr>
      <w:r w:rsidRPr="00297142">
        <w:rPr>
          <w:rFonts w:ascii="Times New Roman" w:hAnsi="Times New Roman"/>
          <w:b/>
          <w:bCs/>
          <w:sz w:val="24"/>
          <w:szCs w:val="24"/>
          <w:lang w:val="es-MX"/>
        </w:rPr>
        <w:t>La discusión deberá mejorarse a la luz del intercambio con los resultados de investigaciones previas que pasarán a integrar el apartado Introducción y las conclusiones deberán ampliarse, se sugiere hacer explícitas las limitaciones del estudio.</w:t>
      </w:r>
    </w:p>
    <w:p w14:paraId="2FE3DD60" w14:textId="3AFFAD2C" w:rsidR="00114C8C" w:rsidRPr="005500F2" w:rsidRDefault="00114C8C" w:rsidP="00114C8C">
      <w:pPr>
        <w:spacing w:after="0"/>
        <w:jc w:val="both"/>
        <w:rPr>
          <w:rFonts w:ascii="Times New Roman" w:hAnsi="Times New Roman"/>
          <w:b/>
          <w:bCs/>
          <w:sz w:val="24"/>
          <w:szCs w:val="24"/>
          <w:lang w:val="en-US"/>
        </w:rPr>
      </w:pPr>
      <w:r w:rsidRPr="006425A5">
        <w:rPr>
          <w:rFonts w:ascii="Times New Roman" w:eastAsia="Times New Roman" w:hAnsi="Times New Roman"/>
          <w:b/>
          <w:color w:val="222222"/>
          <w:sz w:val="24"/>
          <w:szCs w:val="24"/>
          <w:shd w:val="clear" w:color="auto" w:fill="FFFFFF"/>
          <w:lang w:val="en-US" w:eastAsia="pt-BR"/>
        </w:rPr>
        <w:t xml:space="preserve">Response: </w:t>
      </w:r>
      <w:r w:rsidRPr="006425A5">
        <w:rPr>
          <w:rFonts w:ascii="Times New Roman" w:eastAsia="Times New Roman" w:hAnsi="Times New Roman"/>
          <w:bCs/>
          <w:color w:val="222222"/>
          <w:sz w:val="24"/>
          <w:szCs w:val="24"/>
          <w:shd w:val="clear" w:color="auto" w:fill="FFFFFF"/>
          <w:lang w:val="en-US" w:eastAsia="pt-BR"/>
        </w:rPr>
        <w:t>Thank you for your comment.</w:t>
      </w:r>
      <w:r w:rsidR="00EB2FAC">
        <w:rPr>
          <w:rFonts w:ascii="Times New Roman" w:eastAsia="Times New Roman" w:hAnsi="Times New Roman"/>
          <w:bCs/>
          <w:color w:val="222222"/>
          <w:sz w:val="24"/>
          <w:szCs w:val="24"/>
          <w:shd w:val="clear" w:color="auto" w:fill="FFFFFF"/>
          <w:lang w:val="en-US" w:eastAsia="pt-BR"/>
        </w:rPr>
        <w:t xml:space="preserve"> W</w:t>
      </w:r>
      <w:r w:rsidR="00EB2FAC" w:rsidRPr="00EB2FAC">
        <w:rPr>
          <w:rFonts w:ascii="Times New Roman" w:eastAsia="Times New Roman" w:hAnsi="Times New Roman"/>
          <w:bCs/>
          <w:color w:val="222222"/>
          <w:sz w:val="24"/>
          <w:szCs w:val="24"/>
          <w:shd w:val="clear" w:color="auto" w:fill="FFFFFF"/>
          <w:lang w:val="en-US" w:eastAsia="pt-BR"/>
        </w:rPr>
        <w:t>e make the required suggestions in the text</w:t>
      </w:r>
      <w:r w:rsidR="00EB2FAC">
        <w:rPr>
          <w:rFonts w:ascii="Times New Roman" w:eastAsia="Times New Roman" w:hAnsi="Times New Roman"/>
          <w:bCs/>
          <w:color w:val="222222"/>
          <w:sz w:val="24"/>
          <w:szCs w:val="24"/>
          <w:shd w:val="clear" w:color="auto" w:fill="FFFFFF"/>
          <w:lang w:val="en-US" w:eastAsia="pt-BR"/>
        </w:rPr>
        <w:t>.</w:t>
      </w:r>
    </w:p>
    <w:p w14:paraId="5292BCFA" w14:textId="77777777" w:rsidR="00297142" w:rsidRPr="00114C8C" w:rsidRDefault="00297142" w:rsidP="00297142">
      <w:pPr>
        <w:spacing w:after="0"/>
        <w:jc w:val="both"/>
        <w:rPr>
          <w:rFonts w:ascii="Times New Roman" w:hAnsi="Times New Roman"/>
          <w:b/>
          <w:bCs/>
          <w:sz w:val="24"/>
          <w:szCs w:val="24"/>
          <w:lang w:val="en-US"/>
        </w:rPr>
      </w:pPr>
    </w:p>
    <w:p w14:paraId="2525B97B" w14:textId="6A35B2A4" w:rsidR="00297142" w:rsidRDefault="00297142" w:rsidP="00297142">
      <w:pPr>
        <w:spacing w:after="0"/>
        <w:jc w:val="both"/>
        <w:rPr>
          <w:rFonts w:ascii="Times New Roman" w:hAnsi="Times New Roman"/>
          <w:b/>
          <w:bCs/>
          <w:sz w:val="24"/>
          <w:szCs w:val="24"/>
          <w:lang w:val="es-MX"/>
        </w:rPr>
      </w:pPr>
      <w:r w:rsidRPr="00297142">
        <w:rPr>
          <w:rFonts w:ascii="Times New Roman" w:hAnsi="Times New Roman"/>
          <w:b/>
          <w:bCs/>
          <w:sz w:val="24"/>
          <w:szCs w:val="24"/>
          <w:lang w:val="es-MX"/>
        </w:rPr>
        <w:t>Las referencias deberán ajustarse a APA.</w:t>
      </w:r>
    </w:p>
    <w:p w14:paraId="29132ECC" w14:textId="549C4461" w:rsidR="00114C8C" w:rsidRPr="00114C8C" w:rsidRDefault="00114C8C" w:rsidP="00297142">
      <w:pPr>
        <w:spacing w:after="0"/>
        <w:jc w:val="both"/>
        <w:rPr>
          <w:rFonts w:ascii="Times New Roman" w:hAnsi="Times New Roman"/>
          <w:b/>
          <w:sz w:val="24"/>
          <w:szCs w:val="24"/>
          <w:lang w:val="en-US"/>
        </w:rPr>
      </w:pPr>
      <w:r w:rsidRPr="00E20F00">
        <w:rPr>
          <w:rFonts w:ascii="Times New Roman" w:hAnsi="Times New Roman"/>
          <w:b/>
          <w:sz w:val="24"/>
          <w:szCs w:val="24"/>
          <w:lang w:val="en-US"/>
        </w:rPr>
        <w:t>Response:</w:t>
      </w:r>
      <w:r>
        <w:rPr>
          <w:rFonts w:ascii="Times New Roman" w:hAnsi="Times New Roman"/>
          <w:b/>
          <w:sz w:val="24"/>
          <w:szCs w:val="24"/>
          <w:lang w:val="en-US"/>
        </w:rPr>
        <w:t xml:space="preserve"> </w:t>
      </w:r>
      <w:r>
        <w:rPr>
          <w:rFonts w:ascii="Times New Roman" w:hAnsi="Times New Roman"/>
          <w:sz w:val="24"/>
          <w:szCs w:val="24"/>
          <w:lang w:val="en-US"/>
        </w:rPr>
        <w:t xml:space="preserve">Agreed. </w:t>
      </w:r>
      <w:r w:rsidR="00091A67">
        <w:rPr>
          <w:rFonts w:ascii="Times New Roman" w:hAnsi="Times New Roman"/>
          <w:sz w:val="24"/>
          <w:szCs w:val="24"/>
          <w:lang w:val="en-US"/>
        </w:rPr>
        <w:t>R</w:t>
      </w:r>
      <w:r w:rsidR="00091A67" w:rsidRPr="00091A67">
        <w:rPr>
          <w:rFonts w:ascii="Times New Roman" w:hAnsi="Times New Roman"/>
          <w:sz w:val="24"/>
          <w:szCs w:val="24"/>
          <w:lang w:val="en-US"/>
        </w:rPr>
        <w:t>eferences have been adjusted</w:t>
      </w:r>
      <w:r w:rsidR="00091A67">
        <w:rPr>
          <w:rFonts w:ascii="Times New Roman" w:hAnsi="Times New Roman"/>
          <w:sz w:val="24"/>
          <w:szCs w:val="24"/>
          <w:lang w:val="en-US"/>
        </w:rPr>
        <w:t>.</w:t>
      </w:r>
    </w:p>
    <w:p w14:paraId="45C9E1B4" w14:textId="77777777" w:rsidR="00297142" w:rsidRPr="00FA482C" w:rsidRDefault="00297142" w:rsidP="00297142">
      <w:pPr>
        <w:spacing w:after="0"/>
        <w:jc w:val="both"/>
        <w:rPr>
          <w:rFonts w:ascii="Times New Roman" w:hAnsi="Times New Roman"/>
          <w:sz w:val="24"/>
          <w:szCs w:val="24"/>
          <w:lang w:val="en-US"/>
        </w:rPr>
      </w:pPr>
    </w:p>
    <w:p w14:paraId="4225D4E6" w14:textId="7CC0C002" w:rsidR="006425A5" w:rsidRPr="00E20F00" w:rsidRDefault="006425A5" w:rsidP="006425A5">
      <w:pPr>
        <w:spacing w:after="0"/>
        <w:jc w:val="both"/>
        <w:rPr>
          <w:rFonts w:ascii="Times New Roman" w:hAnsi="Times New Roman"/>
          <w:b/>
          <w:sz w:val="24"/>
          <w:szCs w:val="24"/>
          <w:u w:val="single"/>
          <w:lang w:val="en-US"/>
        </w:rPr>
      </w:pPr>
      <w:r w:rsidRPr="00E20F00">
        <w:rPr>
          <w:rFonts w:ascii="Times New Roman" w:hAnsi="Times New Roman"/>
          <w:b/>
          <w:sz w:val="24"/>
          <w:szCs w:val="24"/>
          <w:u w:val="single"/>
          <w:lang w:val="en-US"/>
        </w:rPr>
        <w:t xml:space="preserve">Comments by Reviewer </w:t>
      </w:r>
      <w:r>
        <w:rPr>
          <w:rFonts w:ascii="Times New Roman" w:hAnsi="Times New Roman"/>
          <w:b/>
          <w:sz w:val="24"/>
          <w:szCs w:val="24"/>
          <w:u w:val="single"/>
          <w:lang w:val="en-US"/>
        </w:rPr>
        <w:t>2</w:t>
      </w:r>
      <w:r w:rsidRPr="00E20F00">
        <w:rPr>
          <w:rFonts w:ascii="Times New Roman" w:hAnsi="Times New Roman"/>
          <w:b/>
          <w:sz w:val="24"/>
          <w:szCs w:val="24"/>
          <w:u w:val="single"/>
          <w:lang w:val="en-US"/>
        </w:rPr>
        <w:t>:</w:t>
      </w:r>
    </w:p>
    <w:p w14:paraId="2A940740" w14:textId="77777777" w:rsidR="006425A5" w:rsidRPr="006425A5" w:rsidRDefault="006425A5" w:rsidP="006425A5">
      <w:pPr>
        <w:spacing w:after="0"/>
        <w:jc w:val="both"/>
        <w:rPr>
          <w:rFonts w:ascii="Times New Roman" w:hAnsi="Times New Roman"/>
          <w:sz w:val="24"/>
          <w:szCs w:val="24"/>
          <w:lang w:val="en-US"/>
        </w:rPr>
      </w:pPr>
    </w:p>
    <w:p w14:paraId="0BE6EA42" w14:textId="77777777" w:rsidR="006425A5" w:rsidRPr="006425A5" w:rsidRDefault="006425A5" w:rsidP="006425A5">
      <w:pPr>
        <w:spacing w:after="0"/>
        <w:jc w:val="both"/>
        <w:rPr>
          <w:rFonts w:ascii="Times New Roman" w:hAnsi="Times New Roman"/>
          <w:sz w:val="24"/>
          <w:szCs w:val="24"/>
          <w:lang w:val="en-US"/>
        </w:rPr>
      </w:pPr>
      <w:r w:rsidRPr="006425A5">
        <w:rPr>
          <w:rFonts w:ascii="Times New Roman" w:hAnsi="Times New Roman"/>
          <w:sz w:val="24"/>
          <w:szCs w:val="24"/>
          <w:lang w:val="en-US"/>
        </w:rPr>
        <w:t xml:space="preserve">Comments: </w:t>
      </w:r>
    </w:p>
    <w:p w14:paraId="768FC0F0" w14:textId="77777777" w:rsidR="00297142" w:rsidRPr="00297142" w:rsidRDefault="00297142" w:rsidP="00297142">
      <w:pPr>
        <w:spacing w:after="0"/>
        <w:jc w:val="both"/>
        <w:rPr>
          <w:rFonts w:ascii="Times New Roman" w:hAnsi="Times New Roman"/>
          <w:b/>
          <w:bCs/>
          <w:sz w:val="24"/>
          <w:szCs w:val="24"/>
          <w:lang w:val="en-US"/>
        </w:rPr>
      </w:pPr>
      <w:r w:rsidRPr="00297142">
        <w:rPr>
          <w:rFonts w:ascii="Times New Roman" w:hAnsi="Times New Roman"/>
          <w:b/>
          <w:bCs/>
          <w:sz w:val="24"/>
          <w:szCs w:val="24"/>
          <w:lang w:val="en-US"/>
        </w:rPr>
        <w:t>The paper is interesting and relevant. It is not a small sample and that is important to generalize the results. However, there were several points that has to be considered:</w:t>
      </w:r>
    </w:p>
    <w:p w14:paraId="03E9AC01" w14:textId="77777777" w:rsidR="00297142" w:rsidRPr="00297142" w:rsidRDefault="00297142" w:rsidP="00297142">
      <w:pPr>
        <w:spacing w:after="0"/>
        <w:jc w:val="both"/>
        <w:rPr>
          <w:rFonts w:ascii="Times New Roman" w:hAnsi="Times New Roman"/>
          <w:b/>
          <w:bCs/>
          <w:sz w:val="24"/>
          <w:szCs w:val="24"/>
          <w:lang w:val="en-US"/>
        </w:rPr>
      </w:pPr>
    </w:p>
    <w:p w14:paraId="36785CBC" w14:textId="65E6A52F" w:rsidR="00297142" w:rsidRDefault="00297142" w:rsidP="00297142">
      <w:pPr>
        <w:spacing w:after="0"/>
        <w:jc w:val="both"/>
        <w:rPr>
          <w:rFonts w:ascii="Times New Roman" w:hAnsi="Times New Roman"/>
          <w:b/>
          <w:bCs/>
          <w:sz w:val="24"/>
          <w:szCs w:val="24"/>
          <w:lang w:val="en-US"/>
        </w:rPr>
      </w:pPr>
      <w:r w:rsidRPr="00297142">
        <w:rPr>
          <w:rFonts w:ascii="Times New Roman" w:hAnsi="Times New Roman"/>
          <w:b/>
          <w:bCs/>
          <w:sz w:val="24"/>
          <w:szCs w:val="24"/>
          <w:lang w:val="en-US"/>
        </w:rPr>
        <w:t>Why there is so much emphasis to the oral health in the introduction? are there no other health areas to connect the Sense of Coherence?</w:t>
      </w:r>
    </w:p>
    <w:p w14:paraId="5C5BF8AE" w14:textId="3AA5ED2B" w:rsidR="00D12C36" w:rsidRPr="00EB4657" w:rsidRDefault="00D12C36" w:rsidP="00297142">
      <w:pPr>
        <w:spacing w:after="0"/>
        <w:jc w:val="both"/>
        <w:rPr>
          <w:rFonts w:ascii="Times New Roman" w:hAnsi="Times New Roman"/>
          <w:b/>
          <w:bCs/>
          <w:sz w:val="24"/>
          <w:szCs w:val="24"/>
          <w:lang w:val="en-US"/>
        </w:rPr>
      </w:pPr>
      <w:r w:rsidRPr="006425A5">
        <w:rPr>
          <w:rFonts w:ascii="Times New Roman" w:eastAsia="Times New Roman" w:hAnsi="Times New Roman"/>
          <w:b/>
          <w:color w:val="222222"/>
          <w:sz w:val="24"/>
          <w:szCs w:val="24"/>
          <w:shd w:val="clear" w:color="auto" w:fill="FFFFFF"/>
          <w:lang w:val="en-US" w:eastAsia="pt-BR"/>
        </w:rPr>
        <w:t xml:space="preserve">Response: </w:t>
      </w:r>
      <w:r w:rsidR="00B956B7" w:rsidRPr="00D12C36">
        <w:rPr>
          <w:rFonts w:ascii="Times New Roman" w:hAnsi="Times New Roman"/>
          <w:sz w:val="24"/>
          <w:szCs w:val="24"/>
          <w:lang w:val="en-US"/>
        </w:rPr>
        <w:t>Thank you for your consideration.</w:t>
      </w:r>
      <w:r w:rsidR="00B956B7">
        <w:rPr>
          <w:rFonts w:ascii="Times New Roman" w:hAnsi="Times New Roman"/>
          <w:sz w:val="24"/>
          <w:szCs w:val="24"/>
          <w:lang w:val="en-US"/>
        </w:rPr>
        <w:t xml:space="preserve"> </w:t>
      </w:r>
      <w:r w:rsidR="00B956B7" w:rsidRPr="00FA482C">
        <w:rPr>
          <w:rFonts w:ascii="Times New Roman" w:hAnsi="Times New Roman"/>
          <w:sz w:val="24"/>
          <w:szCs w:val="24"/>
          <w:lang w:val="en-US"/>
        </w:rPr>
        <w:t xml:space="preserve">Systematic reviews involving sense of coherence and health </w:t>
      </w:r>
      <w:r w:rsidR="00B956B7">
        <w:rPr>
          <w:rFonts w:ascii="Times New Roman" w:hAnsi="Times New Roman"/>
          <w:sz w:val="24"/>
          <w:szCs w:val="24"/>
          <w:lang w:val="en-US"/>
        </w:rPr>
        <w:t>have been</w:t>
      </w:r>
      <w:r w:rsidR="00B956B7" w:rsidRPr="00FA482C">
        <w:rPr>
          <w:rFonts w:ascii="Times New Roman" w:hAnsi="Times New Roman"/>
          <w:sz w:val="24"/>
          <w:szCs w:val="24"/>
          <w:lang w:val="en-US"/>
        </w:rPr>
        <w:t xml:space="preserve"> added to</w:t>
      </w:r>
      <w:r w:rsidR="00B956B7">
        <w:rPr>
          <w:rFonts w:ascii="Times New Roman" w:hAnsi="Times New Roman"/>
          <w:sz w:val="24"/>
          <w:szCs w:val="24"/>
          <w:lang w:val="en-US"/>
        </w:rPr>
        <w:t xml:space="preserve"> </w:t>
      </w:r>
      <w:r w:rsidR="00B956B7" w:rsidRPr="00FA482C">
        <w:rPr>
          <w:rFonts w:ascii="Times New Roman" w:hAnsi="Times New Roman"/>
          <w:sz w:val="24"/>
          <w:szCs w:val="24"/>
          <w:lang w:val="en-US"/>
        </w:rPr>
        <w:t>introduction</w:t>
      </w:r>
      <w:r w:rsidR="00B956B7">
        <w:rPr>
          <w:rFonts w:ascii="Times New Roman" w:hAnsi="Times New Roman"/>
          <w:sz w:val="24"/>
          <w:szCs w:val="24"/>
          <w:lang w:val="en-US"/>
        </w:rPr>
        <w:t xml:space="preserve">. On the other hand, </w:t>
      </w:r>
      <w:r w:rsidR="00B956B7" w:rsidRPr="00FA482C">
        <w:rPr>
          <w:rFonts w:ascii="Times New Roman" w:hAnsi="Times New Roman"/>
          <w:sz w:val="24"/>
          <w:szCs w:val="24"/>
          <w:lang w:val="en-US"/>
        </w:rPr>
        <w:t xml:space="preserve">we chose to </w:t>
      </w:r>
      <w:r w:rsidR="00B956B7" w:rsidRPr="00FA482C">
        <w:rPr>
          <w:rFonts w:ascii="Times New Roman" w:hAnsi="Times New Roman"/>
          <w:sz w:val="24"/>
          <w:szCs w:val="24"/>
          <w:lang w:val="en-US"/>
        </w:rPr>
        <w:lastRenderedPageBreak/>
        <w:t>maintain</w:t>
      </w:r>
      <w:r w:rsidR="00B956B7">
        <w:rPr>
          <w:rFonts w:ascii="Times New Roman" w:hAnsi="Times New Roman"/>
          <w:sz w:val="24"/>
          <w:szCs w:val="24"/>
          <w:lang w:val="en-US"/>
        </w:rPr>
        <w:t xml:space="preserve"> those</w:t>
      </w:r>
      <w:r w:rsidR="00B956B7" w:rsidRPr="00FA482C">
        <w:rPr>
          <w:rFonts w:ascii="Times New Roman" w:hAnsi="Times New Roman"/>
          <w:sz w:val="24"/>
          <w:szCs w:val="24"/>
          <w:lang w:val="en-US"/>
        </w:rPr>
        <w:t xml:space="preserve"> studies that evaluated oral health </w:t>
      </w:r>
      <w:r w:rsidR="00B956B7">
        <w:rPr>
          <w:rFonts w:ascii="Times New Roman" w:hAnsi="Times New Roman"/>
          <w:sz w:val="24"/>
          <w:szCs w:val="24"/>
          <w:lang w:val="en-US"/>
        </w:rPr>
        <w:t xml:space="preserve">because they also </w:t>
      </w:r>
      <w:r w:rsidR="00B956B7" w:rsidRPr="00FA482C">
        <w:rPr>
          <w:rFonts w:ascii="Times New Roman" w:hAnsi="Times New Roman"/>
          <w:sz w:val="24"/>
          <w:szCs w:val="24"/>
          <w:lang w:val="en-US"/>
        </w:rPr>
        <w:t>show</w:t>
      </w:r>
      <w:r w:rsidR="00B956B7">
        <w:rPr>
          <w:rFonts w:ascii="Times New Roman" w:hAnsi="Times New Roman"/>
          <w:sz w:val="24"/>
          <w:szCs w:val="24"/>
          <w:lang w:val="en-US"/>
        </w:rPr>
        <w:t>ed</w:t>
      </w:r>
      <w:r w:rsidR="00B956B7" w:rsidRPr="00FA482C">
        <w:rPr>
          <w:rFonts w:ascii="Times New Roman" w:hAnsi="Times New Roman"/>
          <w:sz w:val="24"/>
          <w:szCs w:val="24"/>
          <w:lang w:val="en-US"/>
        </w:rPr>
        <w:t xml:space="preserve"> a relationship </w:t>
      </w:r>
      <w:r w:rsidR="00B956B7">
        <w:rPr>
          <w:rFonts w:ascii="Times New Roman" w:hAnsi="Times New Roman"/>
          <w:sz w:val="24"/>
          <w:szCs w:val="24"/>
          <w:lang w:val="en-US"/>
        </w:rPr>
        <w:t xml:space="preserve">between </w:t>
      </w:r>
      <w:r w:rsidR="00B956B7" w:rsidRPr="00FA482C">
        <w:rPr>
          <w:rFonts w:ascii="Times New Roman" w:hAnsi="Times New Roman"/>
          <w:sz w:val="24"/>
          <w:szCs w:val="24"/>
          <w:lang w:val="en-US"/>
        </w:rPr>
        <w:t>sense of coherence an</w:t>
      </w:r>
      <w:r w:rsidR="00B956B7">
        <w:rPr>
          <w:rFonts w:ascii="Times New Roman" w:hAnsi="Times New Roman"/>
          <w:sz w:val="24"/>
          <w:szCs w:val="24"/>
          <w:lang w:val="en-US"/>
        </w:rPr>
        <w:t>d</w:t>
      </w:r>
      <w:r w:rsidR="00B956B7" w:rsidRPr="00FA482C">
        <w:rPr>
          <w:rFonts w:ascii="Times New Roman" w:hAnsi="Times New Roman"/>
          <w:sz w:val="24"/>
          <w:szCs w:val="24"/>
          <w:lang w:val="en-US"/>
        </w:rPr>
        <w:t xml:space="preserve"> physical health</w:t>
      </w:r>
      <w:r w:rsidR="00B956B7">
        <w:rPr>
          <w:rFonts w:ascii="Times New Roman" w:hAnsi="Times New Roman"/>
          <w:sz w:val="24"/>
          <w:szCs w:val="24"/>
          <w:lang w:val="en-US"/>
        </w:rPr>
        <w:t xml:space="preserve">. </w:t>
      </w:r>
    </w:p>
    <w:p w14:paraId="63423E61" w14:textId="77777777" w:rsidR="00297142" w:rsidRDefault="00297142" w:rsidP="00297142">
      <w:pPr>
        <w:spacing w:after="0"/>
        <w:jc w:val="both"/>
        <w:rPr>
          <w:rFonts w:ascii="Times New Roman" w:hAnsi="Times New Roman"/>
          <w:b/>
          <w:bCs/>
          <w:sz w:val="24"/>
          <w:szCs w:val="24"/>
          <w:lang w:val="en-US"/>
        </w:rPr>
      </w:pPr>
    </w:p>
    <w:p w14:paraId="428A5EE1" w14:textId="202573F4" w:rsidR="00297142" w:rsidRDefault="00297142" w:rsidP="00297142">
      <w:pPr>
        <w:spacing w:after="0"/>
        <w:jc w:val="both"/>
        <w:rPr>
          <w:rFonts w:ascii="Times New Roman" w:hAnsi="Times New Roman"/>
          <w:b/>
          <w:bCs/>
          <w:sz w:val="24"/>
          <w:szCs w:val="24"/>
          <w:lang w:val="en-US"/>
        </w:rPr>
      </w:pPr>
      <w:r w:rsidRPr="00297142">
        <w:rPr>
          <w:rFonts w:ascii="Times New Roman" w:hAnsi="Times New Roman"/>
          <w:b/>
          <w:bCs/>
          <w:sz w:val="24"/>
          <w:szCs w:val="24"/>
          <w:lang w:val="en-US"/>
        </w:rPr>
        <w:t>What is the estimator ML? why these statistical programs were selected? I think the statistical analysis section could be explained better. A validation of a scale is the main point, the statistical analysis.</w:t>
      </w:r>
    </w:p>
    <w:p w14:paraId="34CC2A53" w14:textId="32209670" w:rsidR="00EB2FAC" w:rsidRPr="00631532" w:rsidRDefault="00D12C36" w:rsidP="001D0C59">
      <w:pPr>
        <w:spacing w:after="0"/>
        <w:jc w:val="both"/>
        <w:rPr>
          <w:rFonts w:ascii="Times New Roman" w:hAnsi="Times New Roman"/>
          <w:sz w:val="24"/>
          <w:szCs w:val="24"/>
          <w:lang w:val="en-US"/>
        </w:rPr>
      </w:pPr>
      <w:r w:rsidRPr="00D12C36">
        <w:rPr>
          <w:rFonts w:ascii="Times New Roman" w:hAnsi="Times New Roman"/>
          <w:b/>
          <w:sz w:val="24"/>
          <w:szCs w:val="24"/>
          <w:lang w:val="en-US"/>
        </w:rPr>
        <w:t xml:space="preserve">Response: </w:t>
      </w:r>
      <w:r w:rsidR="001D0C59" w:rsidRPr="001D0C59">
        <w:rPr>
          <w:rFonts w:ascii="Times New Roman" w:hAnsi="Times New Roman"/>
          <w:sz w:val="24"/>
          <w:szCs w:val="24"/>
          <w:lang w:val="en-US"/>
        </w:rPr>
        <w:t xml:space="preserve">Thank you for your consideration. The use of Maximum Likelihood (ML) estimator assumes that the observed indicators follow a continuous and multivariate normal distribution. </w:t>
      </w:r>
      <w:bookmarkStart w:id="2" w:name="_Hlk19710639"/>
      <w:r w:rsidR="001D0C59" w:rsidRPr="001D0C59">
        <w:rPr>
          <w:rFonts w:ascii="Times New Roman" w:hAnsi="Times New Roman"/>
          <w:sz w:val="24"/>
          <w:szCs w:val="24"/>
          <w:lang w:val="en-US"/>
        </w:rPr>
        <w:t>Parameters of CFA models may be estimated using a variety of methods including ML. ML estimation appears to be relatively robust to moderate or even fairly extensive violations of distributional assumptions</w:t>
      </w:r>
      <w:r w:rsidR="00F762FF">
        <w:rPr>
          <w:rFonts w:ascii="Times New Roman" w:hAnsi="Times New Roman"/>
          <w:sz w:val="24"/>
          <w:szCs w:val="24"/>
          <w:lang w:val="en-US"/>
        </w:rPr>
        <w:t xml:space="preserve"> [</w:t>
      </w:r>
      <w:bookmarkStart w:id="3" w:name="_Hlk19710986"/>
      <w:r w:rsidR="00F762FF">
        <w:rPr>
          <w:rFonts w:ascii="Times New Roman" w:hAnsi="Times New Roman"/>
          <w:sz w:val="24"/>
          <w:szCs w:val="24"/>
          <w:lang w:val="en-US"/>
        </w:rPr>
        <w:t>Cautin; Lilienfeld, 2015</w:t>
      </w:r>
      <w:bookmarkEnd w:id="3"/>
      <w:r w:rsidR="00F762FF">
        <w:rPr>
          <w:rFonts w:ascii="Times New Roman" w:hAnsi="Times New Roman"/>
          <w:sz w:val="24"/>
          <w:szCs w:val="24"/>
          <w:lang w:val="en-US"/>
        </w:rPr>
        <w:t>]</w:t>
      </w:r>
      <w:r w:rsidR="001D0C59" w:rsidRPr="001D0C59">
        <w:rPr>
          <w:rFonts w:ascii="Times New Roman" w:hAnsi="Times New Roman"/>
          <w:sz w:val="24"/>
          <w:szCs w:val="24"/>
          <w:lang w:val="en-US"/>
        </w:rPr>
        <w:t>.</w:t>
      </w:r>
      <w:bookmarkEnd w:id="2"/>
      <w:r w:rsidR="00F762FF">
        <w:rPr>
          <w:rFonts w:ascii="Times New Roman" w:hAnsi="Times New Roman"/>
          <w:sz w:val="24"/>
          <w:szCs w:val="24"/>
          <w:lang w:val="en-US"/>
        </w:rPr>
        <w:t xml:space="preserve"> </w:t>
      </w:r>
      <w:r w:rsidR="00F762FF" w:rsidRPr="00F762FF">
        <w:rPr>
          <w:rFonts w:ascii="Times New Roman" w:hAnsi="Times New Roman"/>
          <w:sz w:val="24"/>
          <w:szCs w:val="24"/>
          <w:lang w:val="en-US"/>
        </w:rPr>
        <w:t>Moreover, with the statistical programs used it was possible to answer the guiding question of this study.</w:t>
      </w:r>
      <w:r w:rsidR="00F762FF">
        <w:rPr>
          <w:rFonts w:ascii="Times New Roman" w:hAnsi="Times New Roman"/>
          <w:sz w:val="24"/>
          <w:szCs w:val="24"/>
          <w:lang w:val="en-US"/>
        </w:rPr>
        <w:t xml:space="preserve"> This </w:t>
      </w:r>
      <w:r w:rsidR="00F762FF" w:rsidRPr="00F762FF">
        <w:rPr>
          <w:rFonts w:ascii="Times New Roman" w:hAnsi="Times New Roman"/>
          <w:sz w:val="24"/>
          <w:szCs w:val="24"/>
          <w:lang w:val="en-US"/>
        </w:rPr>
        <w:t>explanation w</w:t>
      </w:r>
      <w:r w:rsidR="00B956B7">
        <w:rPr>
          <w:rFonts w:ascii="Times New Roman" w:hAnsi="Times New Roman"/>
          <w:sz w:val="24"/>
          <w:szCs w:val="24"/>
          <w:lang w:val="en-US"/>
        </w:rPr>
        <w:t>as</w:t>
      </w:r>
      <w:r w:rsidR="00F762FF" w:rsidRPr="00F762FF">
        <w:rPr>
          <w:rFonts w:ascii="Times New Roman" w:hAnsi="Times New Roman"/>
          <w:sz w:val="24"/>
          <w:szCs w:val="24"/>
          <w:lang w:val="en-US"/>
        </w:rPr>
        <w:t xml:space="preserve"> included in the text</w:t>
      </w:r>
      <w:r w:rsidR="00F762FF">
        <w:rPr>
          <w:rFonts w:ascii="Times New Roman" w:hAnsi="Times New Roman"/>
          <w:sz w:val="24"/>
          <w:szCs w:val="24"/>
          <w:lang w:val="en-US"/>
        </w:rPr>
        <w:t>.</w:t>
      </w:r>
    </w:p>
    <w:p w14:paraId="18C0D260" w14:textId="0C4B0359" w:rsidR="001D0C59" w:rsidRPr="00F46175" w:rsidRDefault="001D0C59" w:rsidP="001D0C59">
      <w:pPr>
        <w:spacing w:after="0"/>
        <w:jc w:val="both"/>
        <w:rPr>
          <w:rFonts w:ascii="Times New Roman" w:hAnsi="Times New Roman"/>
          <w:sz w:val="20"/>
          <w:szCs w:val="20"/>
          <w:lang w:val="en-US"/>
        </w:rPr>
      </w:pPr>
      <w:r w:rsidRPr="00F46175">
        <w:rPr>
          <w:rFonts w:ascii="Times New Roman" w:hAnsi="Times New Roman"/>
          <w:sz w:val="20"/>
          <w:szCs w:val="20"/>
          <w:lang w:val="en-US"/>
        </w:rPr>
        <w:t>Reference:</w:t>
      </w:r>
    </w:p>
    <w:p w14:paraId="5D940E51" w14:textId="2DC56E47" w:rsidR="00297142" w:rsidRPr="00F46175" w:rsidRDefault="001D0C59" w:rsidP="00297142">
      <w:pPr>
        <w:spacing w:after="0"/>
        <w:jc w:val="both"/>
        <w:rPr>
          <w:rFonts w:ascii="Times New Roman" w:hAnsi="Times New Roman"/>
          <w:sz w:val="20"/>
          <w:szCs w:val="20"/>
          <w:lang w:val="en-US"/>
        </w:rPr>
      </w:pPr>
      <w:r w:rsidRPr="001D0C59">
        <w:rPr>
          <w:rFonts w:ascii="Times New Roman" w:hAnsi="Times New Roman"/>
          <w:sz w:val="20"/>
          <w:szCs w:val="20"/>
          <w:lang w:val="en-US"/>
        </w:rPr>
        <w:t xml:space="preserve">Cautin, Robin L., and Scott O. Lilienfeld, eds. The Encyclopedia of Clinical Psychology, 5 Volume Set. </w:t>
      </w:r>
      <w:r w:rsidRPr="00F46175">
        <w:rPr>
          <w:rFonts w:ascii="Times New Roman" w:hAnsi="Times New Roman"/>
          <w:sz w:val="20"/>
          <w:szCs w:val="20"/>
          <w:lang w:val="en-US"/>
        </w:rPr>
        <w:t>John Wiley &amp; Sons, 2015.</w:t>
      </w:r>
    </w:p>
    <w:p w14:paraId="0A246DF1" w14:textId="77777777" w:rsidR="001D0C59" w:rsidRDefault="001D0C59" w:rsidP="00297142">
      <w:pPr>
        <w:spacing w:after="0"/>
        <w:jc w:val="both"/>
        <w:rPr>
          <w:rFonts w:ascii="Times New Roman" w:hAnsi="Times New Roman"/>
          <w:b/>
          <w:bCs/>
          <w:sz w:val="24"/>
          <w:szCs w:val="24"/>
          <w:lang w:val="en-US"/>
        </w:rPr>
      </w:pPr>
    </w:p>
    <w:p w14:paraId="5166BB9F" w14:textId="31F595C9" w:rsidR="00297142" w:rsidRPr="00297142" w:rsidRDefault="00297142" w:rsidP="00297142">
      <w:pPr>
        <w:spacing w:after="0"/>
        <w:jc w:val="both"/>
        <w:rPr>
          <w:rFonts w:ascii="Times New Roman" w:hAnsi="Times New Roman"/>
          <w:b/>
          <w:bCs/>
          <w:sz w:val="24"/>
          <w:szCs w:val="24"/>
          <w:lang w:val="en-US"/>
        </w:rPr>
      </w:pPr>
      <w:r w:rsidRPr="00297142">
        <w:rPr>
          <w:rFonts w:ascii="Times New Roman" w:hAnsi="Times New Roman"/>
          <w:b/>
          <w:bCs/>
          <w:sz w:val="24"/>
          <w:szCs w:val="24"/>
          <w:lang w:val="en-US"/>
        </w:rPr>
        <w:t>In the abstract the authors indicate an internal consistency of 0.63, and correctly indicate that due to this result this instrument is questionable. However, in the results section they do not indicate this, moreover, they mention that the scale showed a moderate correlation between the different items in the same test.</w:t>
      </w:r>
    </w:p>
    <w:p w14:paraId="226B5D2A" w14:textId="1C461E11" w:rsidR="00297142" w:rsidRDefault="00297142" w:rsidP="00297142">
      <w:pPr>
        <w:spacing w:after="0"/>
        <w:jc w:val="both"/>
        <w:rPr>
          <w:rFonts w:ascii="Times New Roman" w:hAnsi="Times New Roman"/>
          <w:b/>
          <w:bCs/>
          <w:sz w:val="24"/>
          <w:szCs w:val="24"/>
          <w:lang w:val="en-US"/>
        </w:rPr>
      </w:pPr>
      <w:r w:rsidRPr="00297142">
        <w:rPr>
          <w:rFonts w:ascii="Times New Roman" w:hAnsi="Times New Roman"/>
          <w:b/>
          <w:bCs/>
          <w:sz w:val="24"/>
          <w:szCs w:val="24"/>
          <w:lang w:val="en-US"/>
        </w:rPr>
        <w:t>This is not how you report correlations. This is an example of how you should do it: Correlations are reported with the degrees of freedom (which is N-2) in parentheses and the significance level: The two variables were strongly correlated, r(55) = .49, p &lt; .01. https://my.ilstu.edu/~jhkahn/apastats.html</w:t>
      </w:r>
    </w:p>
    <w:p w14:paraId="33494A2D" w14:textId="35800F5F" w:rsidR="00297142" w:rsidRPr="00297142" w:rsidRDefault="00297142" w:rsidP="00297142">
      <w:pPr>
        <w:spacing w:after="0"/>
        <w:jc w:val="both"/>
        <w:rPr>
          <w:rFonts w:ascii="Times New Roman" w:hAnsi="Times New Roman"/>
          <w:b/>
          <w:bCs/>
          <w:sz w:val="24"/>
          <w:szCs w:val="24"/>
          <w:lang w:val="en-US"/>
        </w:rPr>
      </w:pPr>
      <w:r w:rsidRPr="00297142">
        <w:rPr>
          <w:rFonts w:ascii="Times New Roman" w:hAnsi="Times New Roman"/>
          <w:b/>
          <w:bCs/>
          <w:sz w:val="24"/>
          <w:szCs w:val="24"/>
          <w:lang w:val="en-US"/>
        </w:rPr>
        <w:t>In the discussion they mention again that the instrument reproduced a moderate value. The literature indicates that any value of .6 is poor/questionable. It is ok if the authors mention this, is not problem to publish neutral or negative results, but not to have confusing data inside the paper, it was hard for me to understand, I had to read it again a couple of times until I understand what the authors were doing wrong.</w:t>
      </w:r>
    </w:p>
    <w:p w14:paraId="3396CB38" w14:textId="2C45F775" w:rsidR="00114C8C" w:rsidRPr="005500F2" w:rsidRDefault="00114C8C" w:rsidP="00114C8C">
      <w:pPr>
        <w:spacing w:after="0"/>
        <w:jc w:val="both"/>
        <w:rPr>
          <w:rFonts w:ascii="Times New Roman" w:hAnsi="Times New Roman"/>
          <w:b/>
          <w:bCs/>
          <w:sz w:val="24"/>
          <w:szCs w:val="24"/>
          <w:lang w:val="en-US"/>
        </w:rPr>
      </w:pPr>
      <w:r w:rsidRPr="006425A5">
        <w:rPr>
          <w:rFonts w:ascii="Times New Roman" w:eastAsia="Times New Roman" w:hAnsi="Times New Roman"/>
          <w:b/>
          <w:color w:val="222222"/>
          <w:sz w:val="24"/>
          <w:szCs w:val="24"/>
          <w:shd w:val="clear" w:color="auto" w:fill="FFFFFF"/>
          <w:lang w:val="en-US" w:eastAsia="pt-BR"/>
        </w:rPr>
        <w:t xml:space="preserve">Response: </w:t>
      </w:r>
      <w:r w:rsidRPr="006425A5">
        <w:rPr>
          <w:rFonts w:ascii="Times New Roman" w:eastAsia="Times New Roman" w:hAnsi="Times New Roman"/>
          <w:bCs/>
          <w:color w:val="222222"/>
          <w:sz w:val="24"/>
          <w:szCs w:val="24"/>
          <w:shd w:val="clear" w:color="auto" w:fill="FFFFFF"/>
          <w:lang w:val="en-US" w:eastAsia="pt-BR"/>
        </w:rPr>
        <w:t xml:space="preserve">Thank you for your </w:t>
      </w:r>
      <w:r w:rsidRPr="00D12C36">
        <w:rPr>
          <w:rFonts w:ascii="Times New Roman" w:hAnsi="Times New Roman"/>
          <w:sz w:val="24"/>
          <w:szCs w:val="24"/>
          <w:lang w:val="en-US"/>
        </w:rPr>
        <w:t>consideration.</w:t>
      </w:r>
      <w:r w:rsidR="00C75874">
        <w:rPr>
          <w:rFonts w:ascii="Times New Roman" w:hAnsi="Times New Roman"/>
          <w:sz w:val="24"/>
          <w:szCs w:val="24"/>
          <w:lang w:val="en-US"/>
        </w:rPr>
        <w:t xml:space="preserve"> W</w:t>
      </w:r>
      <w:r w:rsidR="00C75874" w:rsidRPr="007D3365">
        <w:rPr>
          <w:rFonts w:ascii="Times New Roman" w:hAnsi="Times New Roman"/>
          <w:sz w:val="24"/>
          <w:szCs w:val="24"/>
          <w:lang w:val="en-US"/>
        </w:rPr>
        <w:t xml:space="preserve">e replace the word "moderate" </w:t>
      </w:r>
      <w:r w:rsidR="00C75874">
        <w:rPr>
          <w:rFonts w:ascii="Times New Roman" w:hAnsi="Times New Roman"/>
          <w:sz w:val="24"/>
          <w:szCs w:val="24"/>
          <w:lang w:val="en-US"/>
        </w:rPr>
        <w:t>for</w:t>
      </w:r>
      <w:r w:rsidR="00C75874" w:rsidRPr="007D3365">
        <w:rPr>
          <w:rFonts w:ascii="Times New Roman" w:hAnsi="Times New Roman"/>
          <w:sz w:val="24"/>
          <w:szCs w:val="24"/>
          <w:lang w:val="en-US"/>
        </w:rPr>
        <w:t xml:space="preserve"> "questionable" whe</w:t>
      </w:r>
      <w:r w:rsidR="00B956B7">
        <w:rPr>
          <w:rFonts w:ascii="Times New Roman" w:hAnsi="Times New Roman"/>
          <w:sz w:val="24"/>
          <w:szCs w:val="24"/>
          <w:lang w:val="en-US"/>
        </w:rPr>
        <w:t>n describing the</w:t>
      </w:r>
      <w:r w:rsidR="00C75874" w:rsidRPr="007D3365">
        <w:rPr>
          <w:rFonts w:ascii="Times New Roman" w:hAnsi="Times New Roman"/>
          <w:sz w:val="24"/>
          <w:szCs w:val="24"/>
          <w:lang w:val="en-US"/>
        </w:rPr>
        <w:t xml:space="preserve"> Cronbach's alpha values</w:t>
      </w:r>
      <w:r w:rsidR="00C75874">
        <w:rPr>
          <w:rFonts w:ascii="Times New Roman" w:hAnsi="Times New Roman"/>
          <w:sz w:val="24"/>
          <w:szCs w:val="24"/>
          <w:lang w:val="en-US"/>
        </w:rPr>
        <w:t xml:space="preserve">. </w:t>
      </w:r>
      <w:r w:rsidR="00C75874" w:rsidRPr="007D3365">
        <w:rPr>
          <w:rFonts w:ascii="Times New Roman" w:hAnsi="Times New Roman"/>
          <w:sz w:val="24"/>
          <w:szCs w:val="24"/>
          <w:lang w:val="en-US"/>
        </w:rPr>
        <w:t xml:space="preserve">In the </w:t>
      </w:r>
      <w:r w:rsidR="00C75874" w:rsidRPr="005D599A">
        <w:rPr>
          <w:rFonts w:ascii="Times New Roman" w:hAnsi="Times New Roman"/>
          <w:sz w:val="24"/>
          <w:szCs w:val="24"/>
          <w:lang w:val="en-US"/>
        </w:rPr>
        <w:t>fourth</w:t>
      </w:r>
      <w:r w:rsidR="00C75874" w:rsidRPr="007D3365">
        <w:rPr>
          <w:rFonts w:ascii="Times New Roman" w:hAnsi="Times New Roman"/>
          <w:sz w:val="24"/>
          <w:szCs w:val="24"/>
          <w:lang w:val="en-US"/>
        </w:rPr>
        <w:t xml:space="preserve"> paragraph of our discussion, we </w:t>
      </w:r>
      <w:r w:rsidR="00B956B7">
        <w:rPr>
          <w:rFonts w:ascii="Times New Roman" w:hAnsi="Times New Roman"/>
          <w:sz w:val="24"/>
          <w:szCs w:val="24"/>
          <w:lang w:val="en-US"/>
        </w:rPr>
        <w:t xml:space="preserve">have </w:t>
      </w:r>
      <w:r w:rsidR="00631532">
        <w:rPr>
          <w:rFonts w:ascii="Times New Roman" w:hAnsi="Times New Roman"/>
          <w:sz w:val="24"/>
          <w:szCs w:val="24"/>
          <w:lang w:val="en-US"/>
        </w:rPr>
        <w:t>included</w:t>
      </w:r>
      <w:r w:rsidR="00B956B7">
        <w:rPr>
          <w:rFonts w:ascii="Times New Roman" w:hAnsi="Times New Roman"/>
          <w:sz w:val="24"/>
          <w:szCs w:val="24"/>
          <w:lang w:val="en-US"/>
        </w:rPr>
        <w:t xml:space="preserve"> a </w:t>
      </w:r>
      <w:r w:rsidR="00C75874">
        <w:rPr>
          <w:rFonts w:ascii="Times New Roman" w:hAnsi="Times New Roman"/>
          <w:sz w:val="24"/>
          <w:szCs w:val="24"/>
          <w:lang w:val="en-US"/>
        </w:rPr>
        <w:t xml:space="preserve">better </w:t>
      </w:r>
      <w:r w:rsidR="00C75874" w:rsidRPr="007D3365">
        <w:rPr>
          <w:rFonts w:ascii="Times New Roman" w:hAnsi="Times New Roman"/>
          <w:sz w:val="24"/>
          <w:szCs w:val="24"/>
          <w:lang w:val="en-US"/>
        </w:rPr>
        <w:t>expla</w:t>
      </w:r>
      <w:r w:rsidR="00B956B7">
        <w:rPr>
          <w:rFonts w:ascii="Times New Roman" w:hAnsi="Times New Roman"/>
          <w:sz w:val="24"/>
          <w:szCs w:val="24"/>
          <w:lang w:val="en-US"/>
        </w:rPr>
        <w:t>nation on</w:t>
      </w:r>
      <w:r w:rsidR="00C75874" w:rsidRPr="007D3365">
        <w:rPr>
          <w:rFonts w:ascii="Times New Roman" w:hAnsi="Times New Roman"/>
          <w:sz w:val="24"/>
          <w:szCs w:val="24"/>
          <w:lang w:val="en-US"/>
        </w:rPr>
        <w:t xml:space="preserve"> why this value does not significantly interfere with our findings.</w:t>
      </w:r>
    </w:p>
    <w:p w14:paraId="33225DEB" w14:textId="77777777" w:rsidR="0034438B" w:rsidRDefault="0034438B" w:rsidP="00297142">
      <w:pPr>
        <w:spacing w:after="0"/>
        <w:jc w:val="both"/>
        <w:rPr>
          <w:rFonts w:ascii="Times New Roman" w:hAnsi="Times New Roman"/>
          <w:b/>
          <w:bCs/>
          <w:sz w:val="24"/>
          <w:szCs w:val="24"/>
          <w:lang w:val="en-US"/>
        </w:rPr>
      </w:pPr>
    </w:p>
    <w:p w14:paraId="1DAF5C84" w14:textId="640B07F4" w:rsidR="00297142" w:rsidRDefault="00297142" w:rsidP="00297142">
      <w:pPr>
        <w:spacing w:after="0"/>
        <w:jc w:val="both"/>
        <w:rPr>
          <w:rFonts w:ascii="Times New Roman" w:hAnsi="Times New Roman"/>
          <w:b/>
          <w:bCs/>
          <w:sz w:val="24"/>
          <w:szCs w:val="24"/>
          <w:lang w:val="en-US"/>
        </w:rPr>
      </w:pPr>
      <w:r w:rsidRPr="00297142">
        <w:rPr>
          <w:rFonts w:ascii="Times New Roman" w:hAnsi="Times New Roman"/>
          <w:b/>
          <w:bCs/>
          <w:sz w:val="24"/>
          <w:szCs w:val="24"/>
          <w:lang w:val="en-US"/>
        </w:rPr>
        <w:t xml:space="preserve">Part of the discussion is related to defend that the lower alpha coefficient is not a reliable measure. I read this and I think this is not the proper to arrive the issues presented in the instrument. I do not see a critic to the instrument. </w:t>
      </w:r>
    </w:p>
    <w:p w14:paraId="163CF52F" w14:textId="1A2AEA1F" w:rsidR="00114C8C" w:rsidRPr="00114C8C" w:rsidRDefault="00114C8C" w:rsidP="00297142">
      <w:pPr>
        <w:spacing w:after="0"/>
        <w:jc w:val="both"/>
        <w:rPr>
          <w:rFonts w:ascii="Times New Roman" w:hAnsi="Times New Roman"/>
          <w:b/>
          <w:sz w:val="24"/>
          <w:szCs w:val="24"/>
          <w:lang w:val="en-US"/>
        </w:rPr>
      </w:pPr>
      <w:r w:rsidRPr="00E20F00">
        <w:rPr>
          <w:rFonts w:ascii="Times New Roman" w:hAnsi="Times New Roman"/>
          <w:b/>
          <w:sz w:val="24"/>
          <w:szCs w:val="24"/>
          <w:lang w:val="en-US"/>
        </w:rPr>
        <w:t>Response:</w:t>
      </w:r>
      <w:r>
        <w:rPr>
          <w:rFonts w:ascii="Times New Roman" w:hAnsi="Times New Roman"/>
          <w:b/>
          <w:sz w:val="24"/>
          <w:szCs w:val="24"/>
          <w:lang w:val="en-US"/>
        </w:rPr>
        <w:t xml:space="preserve"> </w:t>
      </w:r>
      <w:r>
        <w:rPr>
          <w:rFonts w:ascii="Times New Roman" w:hAnsi="Times New Roman"/>
          <w:sz w:val="24"/>
          <w:szCs w:val="24"/>
          <w:lang w:val="en-US"/>
        </w:rPr>
        <w:t>Agreed.</w:t>
      </w:r>
      <w:r w:rsidR="00900117">
        <w:rPr>
          <w:rFonts w:ascii="Times New Roman" w:hAnsi="Times New Roman"/>
          <w:sz w:val="24"/>
          <w:szCs w:val="24"/>
          <w:lang w:val="en-US"/>
        </w:rPr>
        <w:t xml:space="preserve"> W</w:t>
      </w:r>
      <w:r w:rsidR="00900117" w:rsidRPr="00900117">
        <w:rPr>
          <w:rFonts w:ascii="Times New Roman" w:hAnsi="Times New Roman"/>
          <w:sz w:val="24"/>
          <w:szCs w:val="24"/>
          <w:lang w:val="en-US"/>
        </w:rPr>
        <w:t xml:space="preserve">e </w:t>
      </w:r>
      <w:r w:rsidR="00B956B7">
        <w:rPr>
          <w:rFonts w:ascii="Times New Roman" w:hAnsi="Times New Roman"/>
          <w:sz w:val="24"/>
          <w:szCs w:val="24"/>
          <w:lang w:val="en-US"/>
        </w:rPr>
        <w:t xml:space="preserve">have </w:t>
      </w:r>
      <w:r w:rsidR="00900117" w:rsidRPr="00900117">
        <w:rPr>
          <w:rFonts w:ascii="Times New Roman" w:hAnsi="Times New Roman"/>
          <w:sz w:val="24"/>
          <w:szCs w:val="24"/>
          <w:lang w:val="en-US"/>
        </w:rPr>
        <w:t>add</w:t>
      </w:r>
      <w:r w:rsidR="00B956B7">
        <w:rPr>
          <w:rFonts w:ascii="Times New Roman" w:hAnsi="Times New Roman"/>
          <w:sz w:val="24"/>
          <w:szCs w:val="24"/>
          <w:lang w:val="en-US"/>
        </w:rPr>
        <w:t>ed</w:t>
      </w:r>
      <w:r w:rsidR="00900117" w:rsidRPr="00900117">
        <w:rPr>
          <w:rFonts w:ascii="Times New Roman" w:hAnsi="Times New Roman"/>
          <w:sz w:val="24"/>
          <w:szCs w:val="24"/>
          <w:lang w:val="en-US"/>
        </w:rPr>
        <w:t xml:space="preserve"> to the discussion a critique of the instrument based on the existing literature</w:t>
      </w:r>
      <w:r w:rsidR="006423DA">
        <w:rPr>
          <w:rFonts w:ascii="Times New Roman" w:hAnsi="Times New Roman"/>
          <w:sz w:val="24"/>
          <w:szCs w:val="24"/>
          <w:lang w:val="en-US"/>
        </w:rPr>
        <w:t xml:space="preserve">, as follows: </w:t>
      </w:r>
      <w:r w:rsidR="006423DA" w:rsidRPr="005313EF">
        <w:rPr>
          <w:rFonts w:ascii="Times New Roman" w:hAnsi="Times New Roman"/>
          <w:i/>
          <w:sz w:val="24"/>
          <w:szCs w:val="24"/>
          <w:lang w:val="en-US"/>
        </w:rPr>
        <w:t xml:space="preserve">"First, alpha always has a value, which cannot be equal to the test score’s reliability given the interitem covariance matrix and the usual assumptions about measurement error. Second, in practice, alpha is used more often as a measure of the test’s internal consistency than as an estimate of reliability. However, </w:t>
      </w:r>
      <w:r w:rsidR="006423DA" w:rsidRPr="005313EF">
        <w:rPr>
          <w:rFonts w:ascii="Times New Roman" w:hAnsi="Times New Roman"/>
          <w:i/>
          <w:sz w:val="24"/>
          <w:szCs w:val="24"/>
          <w:lang w:val="en-US"/>
        </w:rPr>
        <w:lastRenderedPageBreak/>
        <w:t>it can be shown easily that alpha is unrelated to the internal structure of the test. It is further discussed that statistics based on a single test administration do not convey much information about the accuracy of individuals’ test performance (26)."</w:t>
      </w:r>
    </w:p>
    <w:p w14:paraId="01DB27A7" w14:textId="77777777" w:rsidR="0034438B" w:rsidRDefault="0034438B" w:rsidP="00297142">
      <w:pPr>
        <w:spacing w:after="0"/>
        <w:jc w:val="both"/>
        <w:rPr>
          <w:rFonts w:ascii="Times New Roman" w:hAnsi="Times New Roman"/>
          <w:b/>
          <w:bCs/>
          <w:sz w:val="24"/>
          <w:szCs w:val="24"/>
          <w:lang w:val="en-US"/>
        </w:rPr>
      </w:pPr>
    </w:p>
    <w:p w14:paraId="21A060EE" w14:textId="77777777" w:rsidR="00D12C36" w:rsidRDefault="00297142" w:rsidP="00297142">
      <w:pPr>
        <w:spacing w:after="0"/>
        <w:jc w:val="both"/>
        <w:rPr>
          <w:rFonts w:ascii="Times New Roman" w:hAnsi="Times New Roman"/>
          <w:b/>
          <w:bCs/>
          <w:sz w:val="24"/>
          <w:szCs w:val="24"/>
          <w:lang w:val="en-US"/>
        </w:rPr>
      </w:pPr>
      <w:r w:rsidRPr="00297142">
        <w:rPr>
          <w:rFonts w:ascii="Times New Roman" w:hAnsi="Times New Roman"/>
          <w:b/>
          <w:bCs/>
          <w:sz w:val="24"/>
          <w:szCs w:val="24"/>
          <w:lang w:val="en-US"/>
        </w:rPr>
        <w:t>Very important and not mentioned at all. There is a not so old article of Eriksson and Mittelmark, 2016, that describes the SOC, but also mentions flaws of the SOC-13. I do not see a clear discussion and limitation here, nor a proper analysis of the results.  https://link.springer.com/chapter/10.1007/978-3-319-04600-6_12</w:t>
      </w:r>
    </w:p>
    <w:p w14:paraId="2516EB2A" w14:textId="27F49800" w:rsidR="00297142" w:rsidRDefault="006425A5" w:rsidP="00297142">
      <w:pPr>
        <w:spacing w:after="0"/>
        <w:jc w:val="both"/>
        <w:rPr>
          <w:rFonts w:ascii="Times New Roman" w:eastAsia="Times New Roman" w:hAnsi="Times New Roman"/>
          <w:bCs/>
          <w:color w:val="222222"/>
          <w:shd w:val="clear" w:color="auto" w:fill="FFFFFF"/>
          <w:lang w:val="en-US" w:eastAsia="pt-BR"/>
        </w:rPr>
      </w:pPr>
      <w:r w:rsidRPr="006425A5">
        <w:rPr>
          <w:rFonts w:ascii="Times New Roman" w:eastAsia="Times New Roman" w:hAnsi="Times New Roman"/>
          <w:b/>
          <w:color w:val="222222"/>
          <w:sz w:val="24"/>
          <w:szCs w:val="24"/>
          <w:shd w:val="clear" w:color="auto" w:fill="FFFFFF"/>
          <w:lang w:val="en-US" w:eastAsia="pt-BR"/>
        </w:rPr>
        <w:t xml:space="preserve">Response: </w:t>
      </w:r>
      <w:r w:rsidRPr="006425A5">
        <w:rPr>
          <w:rFonts w:ascii="Times New Roman" w:eastAsia="Times New Roman" w:hAnsi="Times New Roman"/>
          <w:bCs/>
          <w:color w:val="222222"/>
          <w:sz w:val="24"/>
          <w:szCs w:val="24"/>
          <w:shd w:val="clear" w:color="auto" w:fill="FFFFFF"/>
          <w:lang w:val="en-US" w:eastAsia="pt-BR"/>
        </w:rPr>
        <w:t>Thank you for your comment. We appreciate the reviewer’s concern.</w:t>
      </w:r>
      <w:r>
        <w:rPr>
          <w:rFonts w:ascii="Times New Roman" w:eastAsia="Times New Roman" w:hAnsi="Times New Roman"/>
          <w:bCs/>
          <w:color w:val="222222"/>
          <w:sz w:val="24"/>
          <w:szCs w:val="24"/>
          <w:shd w:val="clear" w:color="auto" w:fill="FFFFFF"/>
          <w:lang w:val="en-US" w:eastAsia="pt-BR"/>
        </w:rPr>
        <w:t xml:space="preserve"> </w:t>
      </w:r>
      <w:r w:rsidR="00ED0F76" w:rsidRPr="00ED0F76">
        <w:rPr>
          <w:rFonts w:ascii="Times New Roman" w:eastAsia="Times New Roman" w:hAnsi="Times New Roman"/>
          <w:bCs/>
          <w:color w:val="222222"/>
          <w:sz w:val="24"/>
          <w:szCs w:val="24"/>
          <w:shd w:val="clear" w:color="auto" w:fill="FFFFFF"/>
          <w:lang w:val="en-US" w:eastAsia="pt-BR"/>
        </w:rPr>
        <w:t xml:space="preserve">We added to our discussion a greater criticism of the questionnaire as recommended, but in the study </w:t>
      </w:r>
      <w:r w:rsidR="00B956B7">
        <w:rPr>
          <w:rFonts w:ascii="Times New Roman" w:eastAsia="Times New Roman" w:hAnsi="Times New Roman"/>
          <w:bCs/>
          <w:color w:val="222222"/>
          <w:sz w:val="24"/>
          <w:szCs w:val="24"/>
          <w:shd w:val="clear" w:color="auto" w:fill="FFFFFF"/>
          <w:lang w:val="en-US" w:eastAsia="pt-BR"/>
        </w:rPr>
        <w:t>of</w:t>
      </w:r>
      <w:r w:rsidR="00ED0F76" w:rsidRPr="00ED0F76">
        <w:rPr>
          <w:rFonts w:ascii="Times New Roman" w:eastAsia="Times New Roman" w:hAnsi="Times New Roman"/>
          <w:bCs/>
          <w:color w:val="222222"/>
          <w:sz w:val="24"/>
          <w:szCs w:val="24"/>
          <w:shd w:val="clear" w:color="auto" w:fill="FFFFFF"/>
          <w:lang w:val="en-US" w:eastAsia="pt-BR"/>
        </w:rPr>
        <w:t xml:space="preserve"> Eriksson and Mittelmark</w:t>
      </w:r>
      <w:r w:rsidR="00ED0F76">
        <w:rPr>
          <w:rFonts w:ascii="Times New Roman" w:eastAsia="Times New Roman" w:hAnsi="Times New Roman"/>
          <w:bCs/>
          <w:color w:val="222222"/>
          <w:sz w:val="24"/>
          <w:szCs w:val="24"/>
          <w:shd w:val="clear" w:color="auto" w:fill="FFFFFF"/>
          <w:lang w:val="en-US" w:eastAsia="pt-BR"/>
        </w:rPr>
        <w:t xml:space="preserve"> (2016)</w:t>
      </w:r>
      <w:r w:rsidR="00ED0F76" w:rsidRPr="00ED0F76">
        <w:rPr>
          <w:rFonts w:ascii="Times New Roman" w:eastAsia="Times New Roman" w:hAnsi="Times New Roman"/>
          <w:bCs/>
          <w:color w:val="222222"/>
          <w:sz w:val="24"/>
          <w:szCs w:val="24"/>
          <w:shd w:val="clear" w:color="auto" w:fill="FFFFFF"/>
          <w:lang w:val="en-US" w:eastAsia="pt-BR"/>
        </w:rPr>
        <w:t xml:space="preserve"> this criticism is due to the association of SOC with clinical outcomes only, a fact mentioned in the text as a limitation.</w:t>
      </w:r>
    </w:p>
    <w:p w14:paraId="6C699DD2" w14:textId="6CE4995E" w:rsidR="00377207" w:rsidRDefault="00377207" w:rsidP="00377207">
      <w:pPr>
        <w:spacing w:after="0"/>
        <w:jc w:val="both"/>
        <w:rPr>
          <w:rFonts w:ascii="Times New Roman" w:eastAsia="Times New Roman" w:hAnsi="Times New Roman"/>
          <w:bCs/>
          <w:color w:val="222222"/>
          <w:shd w:val="clear" w:color="auto" w:fill="FFFFFF"/>
          <w:lang w:val="en-US" w:eastAsia="pt-BR"/>
        </w:rPr>
      </w:pPr>
    </w:p>
    <w:sectPr w:rsidR="0037720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B923" w14:textId="77777777" w:rsidR="004B5987" w:rsidRDefault="004B5987" w:rsidP="00CF63F9">
      <w:pPr>
        <w:spacing w:after="0" w:line="240" w:lineRule="auto"/>
      </w:pPr>
      <w:r>
        <w:separator/>
      </w:r>
    </w:p>
  </w:endnote>
  <w:endnote w:type="continuationSeparator" w:id="0">
    <w:p w14:paraId="6F32BC28" w14:textId="77777777" w:rsidR="004B5987" w:rsidRDefault="004B5987" w:rsidP="00CF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BC65A" w14:textId="77777777" w:rsidR="004B5987" w:rsidRDefault="004B5987" w:rsidP="00CF63F9">
      <w:pPr>
        <w:spacing w:after="0" w:line="240" w:lineRule="auto"/>
      </w:pPr>
      <w:r>
        <w:separator/>
      </w:r>
    </w:p>
  </w:footnote>
  <w:footnote w:type="continuationSeparator" w:id="0">
    <w:p w14:paraId="77B1CE37" w14:textId="77777777" w:rsidR="004B5987" w:rsidRDefault="004B5987" w:rsidP="00CF6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645"/>
    <w:multiLevelType w:val="hybridMultilevel"/>
    <w:tmpl w:val="EC8C4B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BE0F70"/>
    <w:multiLevelType w:val="hybridMultilevel"/>
    <w:tmpl w:val="6A2445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4669DA"/>
    <w:multiLevelType w:val="hybridMultilevel"/>
    <w:tmpl w:val="67C088C4"/>
    <w:lvl w:ilvl="0" w:tplc="709A57E8">
      <w:start w:val="1"/>
      <w:numFmt w:val="decimal"/>
      <w:lvlText w:val="%1."/>
      <w:lvlJc w:val="lef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0B7F7F"/>
    <w:multiLevelType w:val="hybridMultilevel"/>
    <w:tmpl w:val="1A1602F2"/>
    <w:lvl w:ilvl="0" w:tplc="84F070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EFA"/>
    <w:rsid w:val="00033B6E"/>
    <w:rsid w:val="0003756B"/>
    <w:rsid w:val="00043504"/>
    <w:rsid w:val="000442F9"/>
    <w:rsid w:val="00080A24"/>
    <w:rsid w:val="00087015"/>
    <w:rsid w:val="00091A67"/>
    <w:rsid w:val="00096C59"/>
    <w:rsid w:val="000A35C8"/>
    <w:rsid w:val="000A37DB"/>
    <w:rsid w:val="000A3C80"/>
    <w:rsid w:val="000B5147"/>
    <w:rsid w:val="00100551"/>
    <w:rsid w:val="001030CA"/>
    <w:rsid w:val="00114C8C"/>
    <w:rsid w:val="00121F48"/>
    <w:rsid w:val="00123D49"/>
    <w:rsid w:val="00147FAC"/>
    <w:rsid w:val="001602B4"/>
    <w:rsid w:val="001772BD"/>
    <w:rsid w:val="00194A0E"/>
    <w:rsid w:val="001953FE"/>
    <w:rsid w:val="001A1D09"/>
    <w:rsid w:val="001A2FC5"/>
    <w:rsid w:val="001B5D49"/>
    <w:rsid w:val="001B7851"/>
    <w:rsid w:val="001C042B"/>
    <w:rsid w:val="001C52B9"/>
    <w:rsid w:val="001D0C59"/>
    <w:rsid w:val="001D104F"/>
    <w:rsid w:val="001D7387"/>
    <w:rsid w:val="001E26E4"/>
    <w:rsid w:val="001E3489"/>
    <w:rsid w:val="002056EB"/>
    <w:rsid w:val="00206151"/>
    <w:rsid w:val="00210292"/>
    <w:rsid w:val="00213B56"/>
    <w:rsid w:val="002243D1"/>
    <w:rsid w:val="00226BC1"/>
    <w:rsid w:val="0023089F"/>
    <w:rsid w:val="00237AE1"/>
    <w:rsid w:val="0024148F"/>
    <w:rsid w:val="00247CBE"/>
    <w:rsid w:val="00261A82"/>
    <w:rsid w:val="00262468"/>
    <w:rsid w:val="0026344D"/>
    <w:rsid w:val="00264E2E"/>
    <w:rsid w:val="00295A39"/>
    <w:rsid w:val="00297142"/>
    <w:rsid w:val="002C7F3A"/>
    <w:rsid w:val="002E3631"/>
    <w:rsid w:val="002E36F8"/>
    <w:rsid w:val="002E38C1"/>
    <w:rsid w:val="002E6C96"/>
    <w:rsid w:val="003047DF"/>
    <w:rsid w:val="003060D4"/>
    <w:rsid w:val="00326449"/>
    <w:rsid w:val="0034438B"/>
    <w:rsid w:val="00345E7F"/>
    <w:rsid w:val="00350DD2"/>
    <w:rsid w:val="00355A8D"/>
    <w:rsid w:val="00377207"/>
    <w:rsid w:val="003825DB"/>
    <w:rsid w:val="00387997"/>
    <w:rsid w:val="00394099"/>
    <w:rsid w:val="003A38A0"/>
    <w:rsid w:val="003B3DDF"/>
    <w:rsid w:val="003C467B"/>
    <w:rsid w:val="003C6B58"/>
    <w:rsid w:val="003C6EFA"/>
    <w:rsid w:val="003E692F"/>
    <w:rsid w:val="003F1308"/>
    <w:rsid w:val="00401D2D"/>
    <w:rsid w:val="004048AA"/>
    <w:rsid w:val="00440B5D"/>
    <w:rsid w:val="0045616D"/>
    <w:rsid w:val="0046320C"/>
    <w:rsid w:val="00470078"/>
    <w:rsid w:val="00492D65"/>
    <w:rsid w:val="00496236"/>
    <w:rsid w:val="004B0866"/>
    <w:rsid w:val="004B268B"/>
    <w:rsid w:val="004B5987"/>
    <w:rsid w:val="004E0B2D"/>
    <w:rsid w:val="004E13EF"/>
    <w:rsid w:val="00511C95"/>
    <w:rsid w:val="00512CCB"/>
    <w:rsid w:val="00513FCF"/>
    <w:rsid w:val="0052278C"/>
    <w:rsid w:val="00522E9D"/>
    <w:rsid w:val="005237AC"/>
    <w:rsid w:val="00527934"/>
    <w:rsid w:val="00530280"/>
    <w:rsid w:val="005313EF"/>
    <w:rsid w:val="005500F2"/>
    <w:rsid w:val="00557587"/>
    <w:rsid w:val="005610C5"/>
    <w:rsid w:val="0057606A"/>
    <w:rsid w:val="005821B9"/>
    <w:rsid w:val="005A5129"/>
    <w:rsid w:val="005B3151"/>
    <w:rsid w:val="005D2B41"/>
    <w:rsid w:val="005D599A"/>
    <w:rsid w:val="00602B49"/>
    <w:rsid w:val="006310F0"/>
    <w:rsid w:val="00631532"/>
    <w:rsid w:val="006320FF"/>
    <w:rsid w:val="00636CB3"/>
    <w:rsid w:val="00636EC0"/>
    <w:rsid w:val="00637BD3"/>
    <w:rsid w:val="006423DA"/>
    <w:rsid w:val="006425A5"/>
    <w:rsid w:val="006507C0"/>
    <w:rsid w:val="006569D4"/>
    <w:rsid w:val="00666FA2"/>
    <w:rsid w:val="00684775"/>
    <w:rsid w:val="00693834"/>
    <w:rsid w:val="006B0844"/>
    <w:rsid w:val="006B3508"/>
    <w:rsid w:val="006B4C4C"/>
    <w:rsid w:val="006C258C"/>
    <w:rsid w:val="006C7A8C"/>
    <w:rsid w:val="006D6FF6"/>
    <w:rsid w:val="006E0458"/>
    <w:rsid w:val="006F1BC3"/>
    <w:rsid w:val="006F5453"/>
    <w:rsid w:val="00725DF7"/>
    <w:rsid w:val="0073310E"/>
    <w:rsid w:val="00742A1F"/>
    <w:rsid w:val="007479E5"/>
    <w:rsid w:val="00760575"/>
    <w:rsid w:val="007714A3"/>
    <w:rsid w:val="00777259"/>
    <w:rsid w:val="007A5CA0"/>
    <w:rsid w:val="007A67FC"/>
    <w:rsid w:val="007C1FFB"/>
    <w:rsid w:val="007C2853"/>
    <w:rsid w:val="007C6283"/>
    <w:rsid w:val="007D1813"/>
    <w:rsid w:val="007D3365"/>
    <w:rsid w:val="007E6B13"/>
    <w:rsid w:val="008009F9"/>
    <w:rsid w:val="00803A17"/>
    <w:rsid w:val="008315FB"/>
    <w:rsid w:val="00862AED"/>
    <w:rsid w:val="008637EA"/>
    <w:rsid w:val="0086557E"/>
    <w:rsid w:val="00867201"/>
    <w:rsid w:val="00870F11"/>
    <w:rsid w:val="008A598A"/>
    <w:rsid w:val="008A6CF5"/>
    <w:rsid w:val="008B59C5"/>
    <w:rsid w:val="008C7964"/>
    <w:rsid w:val="008D265C"/>
    <w:rsid w:val="008D49B1"/>
    <w:rsid w:val="008E011E"/>
    <w:rsid w:val="008E0B81"/>
    <w:rsid w:val="008F0CF9"/>
    <w:rsid w:val="008F11E7"/>
    <w:rsid w:val="008F7630"/>
    <w:rsid w:val="00900117"/>
    <w:rsid w:val="00901A9D"/>
    <w:rsid w:val="009102E2"/>
    <w:rsid w:val="0091656D"/>
    <w:rsid w:val="00920AAC"/>
    <w:rsid w:val="00931751"/>
    <w:rsid w:val="009525D1"/>
    <w:rsid w:val="0096518F"/>
    <w:rsid w:val="00972C58"/>
    <w:rsid w:val="0097621B"/>
    <w:rsid w:val="009810F6"/>
    <w:rsid w:val="009A429C"/>
    <w:rsid w:val="009B580C"/>
    <w:rsid w:val="009E0341"/>
    <w:rsid w:val="009E2BE6"/>
    <w:rsid w:val="00A40949"/>
    <w:rsid w:val="00A4457A"/>
    <w:rsid w:val="00A5321C"/>
    <w:rsid w:val="00A602C0"/>
    <w:rsid w:val="00A711C0"/>
    <w:rsid w:val="00AA77A8"/>
    <w:rsid w:val="00AB0D05"/>
    <w:rsid w:val="00AD633C"/>
    <w:rsid w:val="00AE3761"/>
    <w:rsid w:val="00AF230D"/>
    <w:rsid w:val="00B170C1"/>
    <w:rsid w:val="00B24C6B"/>
    <w:rsid w:val="00B250FA"/>
    <w:rsid w:val="00B3693A"/>
    <w:rsid w:val="00B465C2"/>
    <w:rsid w:val="00B53AD6"/>
    <w:rsid w:val="00B55727"/>
    <w:rsid w:val="00B60D03"/>
    <w:rsid w:val="00B76545"/>
    <w:rsid w:val="00B80141"/>
    <w:rsid w:val="00B85ED4"/>
    <w:rsid w:val="00B875F0"/>
    <w:rsid w:val="00B92CD2"/>
    <w:rsid w:val="00B956B7"/>
    <w:rsid w:val="00BA5931"/>
    <w:rsid w:val="00BB101E"/>
    <w:rsid w:val="00BB7EAE"/>
    <w:rsid w:val="00BD1912"/>
    <w:rsid w:val="00BE0085"/>
    <w:rsid w:val="00BF4EC2"/>
    <w:rsid w:val="00C0554C"/>
    <w:rsid w:val="00C145E3"/>
    <w:rsid w:val="00C21717"/>
    <w:rsid w:val="00C349EC"/>
    <w:rsid w:val="00C613FC"/>
    <w:rsid w:val="00C6782D"/>
    <w:rsid w:val="00C727BB"/>
    <w:rsid w:val="00C75874"/>
    <w:rsid w:val="00C83420"/>
    <w:rsid w:val="00C83882"/>
    <w:rsid w:val="00C857AA"/>
    <w:rsid w:val="00C90615"/>
    <w:rsid w:val="00C96FD0"/>
    <w:rsid w:val="00CB0021"/>
    <w:rsid w:val="00CB4AD6"/>
    <w:rsid w:val="00CC5773"/>
    <w:rsid w:val="00CD37BC"/>
    <w:rsid w:val="00CE1098"/>
    <w:rsid w:val="00CE782F"/>
    <w:rsid w:val="00CF63F9"/>
    <w:rsid w:val="00D12C36"/>
    <w:rsid w:val="00D13E0B"/>
    <w:rsid w:val="00D314EA"/>
    <w:rsid w:val="00D37E1E"/>
    <w:rsid w:val="00D44AC5"/>
    <w:rsid w:val="00D467B4"/>
    <w:rsid w:val="00D56095"/>
    <w:rsid w:val="00D74625"/>
    <w:rsid w:val="00D76C53"/>
    <w:rsid w:val="00D830A1"/>
    <w:rsid w:val="00D8372F"/>
    <w:rsid w:val="00D85C69"/>
    <w:rsid w:val="00D94CD3"/>
    <w:rsid w:val="00DA1531"/>
    <w:rsid w:val="00DA389F"/>
    <w:rsid w:val="00DC3784"/>
    <w:rsid w:val="00DC79B5"/>
    <w:rsid w:val="00DD08FD"/>
    <w:rsid w:val="00DD4D64"/>
    <w:rsid w:val="00DE1EDA"/>
    <w:rsid w:val="00DF2110"/>
    <w:rsid w:val="00DF22A9"/>
    <w:rsid w:val="00DF3A5F"/>
    <w:rsid w:val="00E05BA4"/>
    <w:rsid w:val="00E20F00"/>
    <w:rsid w:val="00E244C4"/>
    <w:rsid w:val="00E25D85"/>
    <w:rsid w:val="00E37344"/>
    <w:rsid w:val="00E400FB"/>
    <w:rsid w:val="00E40349"/>
    <w:rsid w:val="00E51CE8"/>
    <w:rsid w:val="00EA02AB"/>
    <w:rsid w:val="00EB0CB5"/>
    <w:rsid w:val="00EB18E1"/>
    <w:rsid w:val="00EB2FAC"/>
    <w:rsid w:val="00EB4657"/>
    <w:rsid w:val="00EC39B3"/>
    <w:rsid w:val="00EC71DD"/>
    <w:rsid w:val="00ED0F76"/>
    <w:rsid w:val="00EE0143"/>
    <w:rsid w:val="00F031C1"/>
    <w:rsid w:val="00F040EE"/>
    <w:rsid w:val="00F1503A"/>
    <w:rsid w:val="00F20FF7"/>
    <w:rsid w:val="00F3522D"/>
    <w:rsid w:val="00F4419D"/>
    <w:rsid w:val="00F46175"/>
    <w:rsid w:val="00F60B65"/>
    <w:rsid w:val="00F62F10"/>
    <w:rsid w:val="00F7113A"/>
    <w:rsid w:val="00F762FF"/>
    <w:rsid w:val="00F7669A"/>
    <w:rsid w:val="00F76FB8"/>
    <w:rsid w:val="00FA482C"/>
    <w:rsid w:val="00FA67FC"/>
    <w:rsid w:val="00FB09FC"/>
    <w:rsid w:val="00FB5311"/>
    <w:rsid w:val="00FE2B54"/>
    <w:rsid w:val="00FF3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D3C8"/>
  <w15:docId w15:val="{F997F1E4-5AC3-4D8B-B958-9FCA2011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EFA"/>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A711C0"/>
    <w:pPr>
      <w:ind w:left="720"/>
      <w:contextualSpacing/>
    </w:pPr>
  </w:style>
  <w:style w:type="paragraph" w:styleId="Cabealho">
    <w:name w:val="header"/>
    <w:basedOn w:val="Normal"/>
    <w:link w:val="CabealhoChar"/>
    <w:uiPriority w:val="99"/>
    <w:unhideWhenUsed/>
    <w:rsid w:val="00CF63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63F9"/>
    <w:rPr>
      <w:rFonts w:ascii="Calibri" w:eastAsia="Calibri" w:hAnsi="Calibri" w:cs="Times New Roman"/>
    </w:rPr>
  </w:style>
  <w:style w:type="paragraph" w:styleId="Rodap">
    <w:name w:val="footer"/>
    <w:basedOn w:val="Normal"/>
    <w:link w:val="RodapChar"/>
    <w:uiPriority w:val="99"/>
    <w:unhideWhenUsed/>
    <w:rsid w:val="00CF63F9"/>
    <w:pPr>
      <w:tabs>
        <w:tab w:val="center" w:pos="4252"/>
        <w:tab w:val="right" w:pos="8504"/>
      </w:tabs>
      <w:spacing w:after="0" w:line="240" w:lineRule="auto"/>
    </w:pPr>
  </w:style>
  <w:style w:type="character" w:customStyle="1" w:styleId="RodapChar">
    <w:name w:val="Rodapé Char"/>
    <w:basedOn w:val="Fontepargpadro"/>
    <w:link w:val="Rodap"/>
    <w:uiPriority w:val="99"/>
    <w:rsid w:val="00CF63F9"/>
    <w:rPr>
      <w:rFonts w:ascii="Calibri" w:eastAsia="Calibri" w:hAnsi="Calibri" w:cs="Times New Roman"/>
    </w:rPr>
  </w:style>
  <w:style w:type="character" w:styleId="Refdecomentrio">
    <w:name w:val="annotation reference"/>
    <w:basedOn w:val="Fontepargpadro"/>
    <w:uiPriority w:val="99"/>
    <w:semiHidden/>
    <w:unhideWhenUsed/>
    <w:rsid w:val="00AD633C"/>
    <w:rPr>
      <w:sz w:val="16"/>
      <w:szCs w:val="16"/>
    </w:rPr>
  </w:style>
  <w:style w:type="paragraph" w:styleId="Textodecomentrio">
    <w:name w:val="annotation text"/>
    <w:basedOn w:val="Normal"/>
    <w:link w:val="TextodecomentrioChar"/>
    <w:uiPriority w:val="99"/>
    <w:semiHidden/>
    <w:unhideWhenUsed/>
    <w:rsid w:val="00AD63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D633C"/>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D633C"/>
    <w:rPr>
      <w:b/>
      <w:bCs/>
    </w:rPr>
  </w:style>
  <w:style w:type="character" w:customStyle="1" w:styleId="AssuntodocomentrioChar">
    <w:name w:val="Assunto do comentário Char"/>
    <w:basedOn w:val="TextodecomentrioChar"/>
    <w:link w:val="Assuntodocomentrio"/>
    <w:uiPriority w:val="99"/>
    <w:semiHidden/>
    <w:rsid w:val="00AD633C"/>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AD633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633C"/>
    <w:rPr>
      <w:rFonts w:ascii="Segoe UI" w:eastAsia="Calibri" w:hAnsi="Segoe UI" w:cs="Segoe UI"/>
      <w:sz w:val="18"/>
      <w:szCs w:val="18"/>
    </w:rPr>
  </w:style>
  <w:style w:type="character" w:styleId="Hyperlink">
    <w:name w:val="Hyperlink"/>
    <w:basedOn w:val="Fontepargpadro"/>
    <w:uiPriority w:val="99"/>
    <w:unhideWhenUsed/>
    <w:rsid w:val="001E26E4"/>
    <w:rPr>
      <w:color w:val="0000FF"/>
      <w:u w:val="single"/>
    </w:rPr>
  </w:style>
  <w:style w:type="character" w:customStyle="1" w:styleId="article-title">
    <w:name w:val="article-title"/>
    <w:basedOn w:val="Fontepargpadro"/>
    <w:rsid w:val="001E26E4"/>
  </w:style>
  <w:style w:type="paragraph" w:customStyle="1" w:styleId="EndNoteBibliography">
    <w:name w:val="EndNote Bibliography"/>
    <w:basedOn w:val="Normal"/>
    <w:link w:val="EndNoteBibliographyChar"/>
    <w:rsid w:val="000A35C8"/>
    <w:pPr>
      <w:spacing w:line="240" w:lineRule="auto"/>
    </w:pPr>
    <w:rPr>
      <w:noProof/>
      <w:lang w:val="en-US"/>
    </w:rPr>
  </w:style>
  <w:style w:type="character" w:customStyle="1" w:styleId="EndNoteBibliographyChar">
    <w:name w:val="EndNote Bibliography Char"/>
    <w:link w:val="EndNoteBibliography"/>
    <w:rsid w:val="000A35C8"/>
    <w:rPr>
      <w:rFonts w:ascii="Calibri" w:eastAsia="Calibri" w:hAnsi="Calibri" w:cs="Times New Roman"/>
      <w:noProof/>
      <w:lang w:val="en-US"/>
    </w:rPr>
  </w:style>
  <w:style w:type="character" w:customStyle="1" w:styleId="PargrafodaListaChar">
    <w:name w:val="Parágrafo da Lista Char"/>
    <w:link w:val="PargrafodaLista"/>
    <w:uiPriority w:val="34"/>
    <w:rsid w:val="00B3693A"/>
    <w:rPr>
      <w:rFonts w:ascii="Calibri" w:eastAsia="Calibri" w:hAnsi="Calibri" w:cs="Times New Roman"/>
    </w:rPr>
  </w:style>
  <w:style w:type="character" w:customStyle="1" w:styleId="fontstyle01">
    <w:name w:val="fontstyle01"/>
    <w:basedOn w:val="Fontepargpadro"/>
    <w:rsid w:val="009A429C"/>
    <w:rPr>
      <w:rFonts w:ascii="Minion-Regular" w:hAnsi="Minion-Regular" w:hint="default"/>
      <w:b w:val="0"/>
      <w:bCs w:val="0"/>
      <w:i w:val="0"/>
      <w:iCs w:val="0"/>
      <w:color w:val="231F20"/>
      <w:sz w:val="20"/>
      <w:szCs w:val="20"/>
    </w:rPr>
  </w:style>
  <w:style w:type="paragraph" w:styleId="Reviso">
    <w:name w:val="Revision"/>
    <w:hidden/>
    <w:uiPriority w:val="99"/>
    <w:semiHidden/>
    <w:rsid w:val="000442F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51792">
      <w:bodyDiv w:val="1"/>
      <w:marLeft w:val="0"/>
      <w:marRight w:val="0"/>
      <w:marTop w:val="0"/>
      <w:marBottom w:val="0"/>
      <w:divBdr>
        <w:top w:val="none" w:sz="0" w:space="0" w:color="auto"/>
        <w:left w:val="none" w:sz="0" w:space="0" w:color="auto"/>
        <w:bottom w:val="none" w:sz="0" w:space="0" w:color="auto"/>
        <w:right w:val="none" w:sz="0" w:space="0" w:color="auto"/>
      </w:divBdr>
      <w:divsChild>
        <w:div w:id="1530948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9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1703">
      <w:bodyDiv w:val="1"/>
      <w:marLeft w:val="0"/>
      <w:marRight w:val="0"/>
      <w:marTop w:val="0"/>
      <w:marBottom w:val="0"/>
      <w:divBdr>
        <w:top w:val="none" w:sz="0" w:space="0" w:color="auto"/>
        <w:left w:val="none" w:sz="0" w:space="0" w:color="auto"/>
        <w:bottom w:val="none" w:sz="0" w:space="0" w:color="auto"/>
        <w:right w:val="none" w:sz="0" w:space="0" w:color="auto"/>
      </w:divBdr>
    </w:div>
    <w:div w:id="622005066">
      <w:bodyDiv w:val="1"/>
      <w:marLeft w:val="0"/>
      <w:marRight w:val="0"/>
      <w:marTop w:val="0"/>
      <w:marBottom w:val="0"/>
      <w:divBdr>
        <w:top w:val="none" w:sz="0" w:space="0" w:color="auto"/>
        <w:left w:val="none" w:sz="0" w:space="0" w:color="auto"/>
        <w:bottom w:val="none" w:sz="0" w:space="0" w:color="auto"/>
        <w:right w:val="none" w:sz="0" w:space="0" w:color="auto"/>
      </w:divBdr>
      <w:divsChild>
        <w:div w:id="1310865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A43F2-715B-4D18-9A37-7A13C09D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2104</Words>
  <Characters>11364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Klockner Knorst</dc:creator>
  <cp:lastModifiedBy>Gabriele Menegazzo</cp:lastModifiedBy>
  <cp:revision>3</cp:revision>
  <dcterms:created xsi:type="dcterms:W3CDTF">2019-11-11T08:26:00Z</dcterms:created>
  <dcterms:modified xsi:type="dcterms:W3CDTF">2019-11-12T16:39:00Z</dcterms:modified>
</cp:coreProperties>
</file>