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05" w:rsidRDefault="00A66505" w:rsidP="00A66505">
      <w:pPr>
        <w:pStyle w:val="Subttulo"/>
        <w:spacing w:line="240" w:lineRule="auto"/>
        <w:jc w:val="center"/>
      </w:pPr>
      <w:r>
        <w:t>Resumo</w:t>
      </w:r>
    </w:p>
    <w:p w:rsidR="00A66505" w:rsidRPr="00DD54C8" w:rsidRDefault="00A66505" w:rsidP="00A66505">
      <w:pPr>
        <w:rPr>
          <w:lang w:eastAsia="zh-CN" w:bidi="hi-IN"/>
        </w:rPr>
      </w:pPr>
    </w:p>
    <w:p w:rsidR="00A66505" w:rsidRDefault="00A66505" w:rsidP="00A66505">
      <w:pPr>
        <w:jc w:val="both"/>
      </w:pPr>
      <w:r w:rsidRPr="00DF329B">
        <w:t xml:space="preserve">Conformidade de memória </w:t>
      </w:r>
      <w:r w:rsidR="001A1ABD">
        <w:t xml:space="preserve">ocorre quando </w:t>
      </w:r>
      <w:r w:rsidRPr="00DF329B">
        <w:t xml:space="preserve">relatos de memória de um indivíduo são alterados após exposição aos relatos de outro indivíduo. </w:t>
      </w:r>
      <w:r>
        <w:t>E</w:t>
      </w:r>
      <w:r w:rsidRPr="00DF329B">
        <w:t xml:space="preserve">studos de conformidade com estímulos </w:t>
      </w:r>
      <w:r>
        <w:t>emocionais</w:t>
      </w:r>
      <w:r w:rsidRPr="00DF329B">
        <w:t xml:space="preserve"> ainda são escassos</w:t>
      </w:r>
      <w:r>
        <w:t xml:space="preserve"> e</w:t>
      </w:r>
      <w:r w:rsidRPr="00DF329B">
        <w:t xml:space="preserve"> </w:t>
      </w:r>
      <w:r w:rsidR="001A1ABD">
        <w:t xml:space="preserve">apresentam </w:t>
      </w:r>
      <w:r w:rsidRPr="00DF329B">
        <w:t xml:space="preserve">resultados contraditórios. </w:t>
      </w:r>
      <w:r w:rsidR="001A1ABD">
        <w:t>No presente estudo</w:t>
      </w:r>
      <w:r w:rsidRPr="00DF329B">
        <w:t xml:space="preserve">, avaliamos se a </w:t>
      </w:r>
      <w:proofErr w:type="spellStart"/>
      <w:r w:rsidRPr="00DF329B">
        <w:t>emocionalidade</w:t>
      </w:r>
      <w:proofErr w:type="spellEnd"/>
      <w:r w:rsidRPr="00DF329B">
        <w:t xml:space="preserve"> dos estímulos modera o efeito de conformidade de memória em tarefa de reconhecimento. </w:t>
      </w:r>
      <w:r w:rsidR="001A1ABD">
        <w:t>M</w:t>
      </w:r>
      <w:r w:rsidRPr="00DF329B">
        <w:t xml:space="preserve">anipulamos </w:t>
      </w:r>
      <w:r w:rsidR="001A1ABD">
        <w:t xml:space="preserve">também </w:t>
      </w:r>
      <w:r w:rsidRPr="00DF329B">
        <w:t>o intervalo de retenção entre estudo e teste (5 minutos vs. 2 dias)</w:t>
      </w:r>
      <w:r>
        <w:t xml:space="preserve"> a fim de avaliar se a consolidação de memória, que depende do intervalo de retenção, afeta diferencialmente a conformidade para estímulos negativos e neutros</w:t>
      </w:r>
      <w:r w:rsidRPr="00DF329B">
        <w:t xml:space="preserve">. </w:t>
      </w:r>
      <w:r w:rsidR="001A1ABD">
        <w:t>Os resultados indicaram que</w:t>
      </w:r>
      <w:r w:rsidRPr="00DF329B">
        <w:t xml:space="preserve"> a </w:t>
      </w:r>
      <w:proofErr w:type="spellStart"/>
      <w:r w:rsidRPr="00DF329B">
        <w:t>emocionalidade</w:t>
      </w:r>
      <w:proofErr w:type="spellEnd"/>
      <w:r w:rsidRPr="00DF329B">
        <w:t xml:space="preserve"> não moderou a conformidade de memória</w:t>
      </w:r>
      <w:r w:rsidR="001A1ABD">
        <w:t xml:space="preserve"> em ambos os intervalos</w:t>
      </w:r>
      <w:r w:rsidRPr="003511D5">
        <w:t>.</w:t>
      </w:r>
      <w:r>
        <w:t xml:space="preserve"> Os resultados </w:t>
      </w:r>
      <w:r w:rsidR="001A1ABD">
        <w:t>sugerem que estímulos emocionais não são imunes a distorções de memória de origem social.</w:t>
      </w:r>
    </w:p>
    <w:p w:rsidR="00A66505" w:rsidRDefault="00A66505" w:rsidP="00A66505">
      <w:pPr>
        <w:jc w:val="both"/>
      </w:pPr>
    </w:p>
    <w:p w:rsidR="00A66505" w:rsidRDefault="00A66505" w:rsidP="00A66505">
      <w:r w:rsidRPr="000B66B4">
        <w:rPr>
          <w:b/>
        </w:rPr>
        <w:t xml:space="preserve">Palavras-chave: </w:t>
      </w:r>
      <w:r w:rsidRPr="009F74D2">
        <w:t>memória de re</w:t>
      </w:r>
      <w:r>
        <w:t>c</w:t>
      </w:r>
      <w:r w:rsidRPr="009F74D2">
        <w:t xml:space="preserve">onhecimento, </w:t>
      </w:r>
      <w:r>
        <w:t xml:space="preserve">conformidade de memória, emoção, intervalo de retenção, </w:t>
      </w:r>
      <w:proofErr w:type="spellStart"/>
      <w:r>
        <w:t>distintividade</w:t>
      </w:r>
      <w:proofErr w:type="spellEnd"/>
      <w:r>
        <w:t xml:space="preserve"> </w:t>
      </w:r>
    </w:p>
    <w:p w:rsidR="00A66505" w:rsidRDefault="00A66505" w:rsidP="00A66505"/>
    <w:p w:rsidR="00A66505" w:rsidRDefault="00A66505" w:rsidP="00A66505">
      <w:pPr>
        <w:rPr>
          <w:rFonts w:eastAsiaTheme="minorEastAsia" w:cs="Mangal"/>
          <w:b/>
          <w:spacing w:val="15"/>
          <w:kern w:val="1"/>
          <w:szCs w:val="20"/>
          <w:lang w:eastAsia="zh-CN" w:bidi="hi-IN"/>
        </w:rPr>
      </w:pPr>
      <w:r>
        <w:br w:type="page"/>
      </w:r>
    </w:p>
    <w:p w:rsidR="00A66505" w:rsidRPr="00A66505" w:rsidRDefault="00A66505" w:rsidP="00A66505">
      <w:pPr>
        <w:pStyle w:val="Subttulo"/>
        <w:spacing w:line="240" w:lineRule="auto"/>
        <w:jc w:val="center"/>
        <w:rPr>
          <w:lang w:val="en-GB"/>
        </w:rPr>
      </w:pPr>
      <w:r w:rsidRPr="00A66505">
        <w:rPr>
          <w:lang w:val="en-GB"/>
        </w:rPr>
        <w:lastRenderedPageBreak/>
        <w:t>Abstract</w:t>
      </w:r>
    </w:p>
    <w:p w:rsidR="00A66505" w:rsidRPr="00A66505" w:rsidRDefault="00A66505" w:rsidP="00A66505">
      <w:pPr>
        <w:rPr>
          <w:lang w:val="en-GB" w:eastAsia="zh-CN" w:bidi="hi-IN"/>
        </w:rPr>
      </w:pPr>
    </w:p>
    <w:p w:rsidR="00731F55" w:rsidRDefault="00A66505" w:rsidP="00A66505">
      <w:pPr>
        <w:jc w:val="both"/>
        <w:rPr>
          <w:lang w:val="en-GB"/>
        </w:rPr>
      </w:pPr>
      <w:r w:rsidRPr="009142BF">
        <w:rPr>
          <w:lang w:val="en-GB"/>
        </w:rPr>
        <w:t xml:space="preserve">Memory conformity </w:t>
      </w:r>
      <w:r w:rsidR="001A1ABD">
        <w:rPr>
          <w:lang w:val="en-GB"/>
        </w:rPr>
        <w:t xml:space="preserve">occurs when </w:t>
      </w:r>
      <w:r w:rsidRPr="009142BF">
        <w:rPr>
          <w:lang w:val="en-GB"/>
        </w:rPr>
        <w:t>memory reports from one person are modified by memory reports from another person. Memory co</w:t>
      </w:r>
      <w:r>
        <w:rPr>
          <w:lang w:val="en-GB"/>
        </w:rPr>
        <w:t xml:space="preserve">nformity studies with emotionally-laden </w:t>
      </w:r>
      <w:r w:rsidRPr="009142BF">
        <w:rPr>
          <w:lang w:val="en-GB"/>
        </w:rPr>
        <w:t xml:space="preserve">stimuli are still scarce and have </w:t>
      </w:r>
      <w:r w:rsidR="00106A99">
        <w:rPr>
          <w:lang w:val="en-GB"/>
        </w:rPr>
        <w:t>yielded</w:t>
      </w:r>
      <w:r w:rsidRPr="009142BF">
        <w:rPr>
          <w:lang w:val="en-GB"/>
        </w:rPr>
        <w:t xml:space="preserve"> conflicting results. </w:t>
      </w:r>
      <w:r w:rsidR="001A1ABD">
        <w:rPr>
          <w:lang w:val="en-GB"/>
        </w:rPr>
        <w:t xml:space="preserve">Here </w:t>
      </w:r>
      <w:r>
        <w:rPr>
          <w:lang w:val="en-GB"/>
        </w:rPr>
        <w:t xml:space="preserve">we assessed whether </w:t>
      </w:r>
      <w:r w:rsidRPr="009142BF">
        <w:rPr>
          <w:lang w:val="en-GB"/>
        </w:rPr>
        <w:t xml:space="preserve">stimulus emotionality moderates memory conformity in </w:t>
      </w:r>
      <w:r w:rsidR="001A1ABD">
        <w:rPr>
          <w:lang w:val="en-GB"/>
        </w:rPr>
        <w:t xml:space="preserve">a </w:t>
      </w:r>
      <w:r w:rsidRPr="009142BF">
        <w:rPr>
          <w:lang w:val="en-GB"/>
        </w:rPr>
        <w:t xml:space="preserve">recognition </w:t>
      </w:r>
      <w:r w:rsidR="001A1ABD">
        <w:rPr>
          <w:lang w:val="en-GB"/>
        </w:rPr>
        <w:t xml:space="preserve">memory </w:t>
      </w:r>
      <w:r w:rsidRPr="009142BF">
        <w:rPr>
          <w:lang w:val="en-GB"/>
        </w:rPr>
        <w:t xml:space="preserve">task. </w:t>
      </w:r>
      <w:r w:rsidR="001A1ABD">
        <w:rPr>
          <w:lang w:val="en-GB"/>
        </w:rPr>
        <w:t>T</w:t>
      </w:r>
      <w:r w:rsidRPr="009142BF">
        <w:rPr>
          <w:lang w:val="en-GB"/>
        </w:rPr>
        <w:t xml:space="preserve">he interval between study and test phases was </w:t>
      </w:r>
      <w:r w:rsidR="001A1ABD">
        <w:rPr>
          <w:lang w:val="en-GB"/>
        </w:rPr>
        <w:t xml:space="preserve">also </w:t>
      </w:r>
      <w:r w:rsidRPr="009142BF">
        <w:rPr>
          <w:lang w:val="en-GB"/>
        </w:rPr>
        <w:t>manipulated (5 minutes vs. 2 days) in order to assess whether memory consolidation, which depends on retention interval, could differentially affect conformity for negative and neutral stimuli.</w:t>
      </w:r>
      <w:r>
        <w:rPr>
          <w:lang w:val="en-GB"/>
        </w:rPr>
        <w:t xml:space="preserve"> </w:t>
      </w:r>
      <w:r w:rsidR="001A1ABD">
        <w:rPr>
          <w:lang w:val="en-GB"/>
        </w:rPr>
        <w:t>We found</w:t>
      </w:r>
      <w:r w:rsidR="00731F55">
        <w:rPr>
          <w:lang w:val="en-GB"/>
        </w:rPr>
        <w:t>, at both retention intervals,</w:t>
      </w:r>
      <w:r w:rsidR="001A1ABD">
        <w:rPr>
          <w:lang w:val="en-GB"/>
        </w:rPr>
        <w:t xml:space="preserve"> that </w:t>
      </w:r>
      <w:r w:rsidR="00731F55">
        <w:rPr>
          <w:lang w:val="en-GB"/>
        </w:rPr>
        <w:t xml:space="preserve">stimulus emotionality did not moderate the memory </w:t>
      </w:r>
      <w:r w:rsidR="001A1ABD">
        <w:rPr>
          <w:lang w:val="en-GB"/>
        </w:rPr>
        <w:t>c</w:t>
      </w:r>
      <w:r w:rsidRPr="00C15178">
        <w:rPr>
          <w:lang w:val="en-GB"/>
        </w:rPr>
        <w:t>onformity</w:t>
      </w:r>
      <w:r w:rsidR="00731F55">
        <w:rPr>
          <w:lang w:val="en-GB"/>
        </w:rPr>
        <w:t xml:space="preserve"> effect</w:t>
      </w:r>
      <w:r w:rsidR="002C4227">
        <w:rPr>
          <w:lang w:val="en-GB"/>
        </w:rPr>
        <w:t xml:space="preserve">, despite </w:t>
      </w:r>
      <w:r w:rsidR="002C4227" w:rsidRPr="00C15178">
        <w:rPr>
          <w:lang w:val="en-GB"/>
        </w:rPr>
        <w:t xml:space="preserve">strong </w:t>
      </w:r>
      <w:r w:rsidR="002C4227">
        <w:rPr>
          <w:lang w:val="en-GB"/>
        </w:rPr>
        <w:t xml:space="preserve">main </w:t>
      </w:r>
      <w:r w:rsidR="002C4227" w:rsidRPr="00C15178">
        <w:rPr>
          <w:lang w:val="en-GB"/>
        </w:rPr>
        <w:t xml:space="preserve">effects of </w:t>
      </w:r>
      <w:r w:rsidR="002C4227">
        <w:rPr>
          <w:lang w:val="en-GB"/>
        </w:rPr>
        <w:t>emotionality</w:t>
      </w:r>
      <w:r w:rsidR="00D14639">
        <w:rPr>
          <w:lang w:val="en-GB"/>
        </w:rPr>
        <w:t xml:space="preserve"> and conformity</w:t>
      </w:r>
      <w:r w:rsidR="00731F55">
        <w:rPr>
          <w:lang w:val="en-GB"/>
        </w:rPr>
        <w:t xml:space="preserve">. The results suggest that emotional stimuli are not immune to </w:t>
      </w:r>
      <w:r w:rsidR="002C4227">
        <w:rPr>
          <w:lang w:val="en-GB"/>
        </w:rPr>
        <w:t xml:space="preserve">socially-driven </w:t>
      </w:r>
      <w:r w:rsidR="00731F55">
        <w:rPr>
          <w:lang w:val="en-GB"/>
        </w:rPr>
        <w:t>memory distortions.</w:t>
      </w:r>
    </w:p>
    <w:p w:rsidR="00A66505" w:rsidRPr="002C4227" w:rsidRDefault="00A66505" w:rsidP="00A66505">
      <w:pPr>
        <w:jc w:val="both"/>
        <w:rPr>
          <w:color w:val="FF0000"/>
          <w:lang w:val="en-GB"/>
        </w:rPr>
      </w:pPr>
    </w:p>
    <w:p w:rsidR="00A66505" w:rsidRPr="00D07D26" w:rsidRDefault="00A66505" w:rsidP="00A66505">
      <w:pPr>
        <w:rPr>
          <w:lang w:val="en-GB"/>
        </w:rPr>
      </w:pPr>
      <w:r w:rsidRPr="000B66B4">
        <w:rPr>
          <w:b/>
          <w:lang w:val="en-GB"/>
        </w:rPr>
        <w:t>Keywords:</w:t>
      </w:r>
      <w:r w:rsidRPr="009F74D2">
        <w:rPr>
          <w:lang w:val="en-GB"/>
        </w:rPr>
        <w:t xml:space="preserve"> recognition mem</w:t>
      </w:r>
      <w:r>
        <w:rPr>
          <w:lang w:val="en-GB"/>
        </w:rPr>
        <w:t>ory, memory conformity, emotion, retention interval, distinctiveness</w:t>
      </w:r>
    </w:p>
    <w:p w:rsidR="00A66505" w:rsidRPr="00A66505" w:rsidRDefault="00A66505" w:rsidP="00A66505">
      <w:pPr>
        <w:rPr>
          <w:lang w:val="en-GB"/>
        </w:rPr>
      </w:pPr>
    </w:p>
    <w:p w:rsidR="00A66505" w:rsidRPr="00A66505" w:rsidRDefault="00A66505" w:rsidP="00A66505">
      <w:pPr>
        <w:rPr>
          <w:rFonts w:eastAsiaTheme="minorEastAsia" w:cs="Mangal"/>
          <w:b/>
          <w:spacing w:val="15"/>
          <w:kern w:val="1"/>
          <w:szCs w:val="20"/>
          <w:lang w:val="en-GB" w:eastAsia="zh-CN" w:bidi="hi-IN"/>
        </w:rPr>
      </w:pPr>
      <w:r w:rsidRPr="00A66505">
        <w:rPr>
          <w:lang w:val="en-GB"/>
        </w:rPr>
        <w:br w:type="page"/>
      </w:r>
    </w:p>
    <w:p w:rsidR="007D0BB6" w:rsidRDefault="00A06ACA" w:rsidP="00DD54C8">
      <w:pPr>
        <w:pStyle w:val="Subttulo"/>
        <w:spacing w:line="240" w:lineRule="auto"/>
        <w:jc w:val="center"/>
      </w:pPr>
      <w:r w:rsidRPr="00352A45">
        <w:lastRenderedPageBreak/>
        <w:t>Introdução</w:t>
      </w:r>
    </w:p>
    <w:p w:rsidR="00DD54C8" w:rsidRPr="00DD54C8" w:rsidRDefault="00DD54C8" w:rsidP="00DD54C8">
      <w:pPr>
        <w:rPr>
          <w:lang w:eastAsia="zh-CN" w:bidi="hi-IN"/>
        </w:rPr>
      </w:pPr>
    </w:p>
    <w:p w:rsidR="00545A72" w:rsidRDefault="00F16194" w:rsidP="00DD54C8">
      <w:pPr>
        <w:pStyle w:val="PargrafodaLista"/>
        <w:widowControl w:val="0"/>
        <w:ind w:left="0"/>
        <w:jc w:val="both"/>
      </w:pPr>
      <w:r>
        <w:rPr>
          <w:color w:val="0070C0"/>
        </w:rPr>
        <w:tab/>
      </w:r>
      <w:r w:rsidR="00545A72" w:rsidRPr="00F527D0">
        <w:t xml:space="preserve">Quando </w:t>
      </w:r>
      <w:r w:rsidR="00545A72">
        <w:t xml:space="preserve">duas ou mais pessoas testemunham </w:t>
      </w:r>
      <w:r w:rsidR="00545A72" w:rsidRPr="00F527D0">
        <w:t xml:space="preserve">um </w:t>
      </w:r>
      <w:r w:rsidR="00545A72">
        <w:t xml:space="preserve">mesmo </w:t>
      </w:r>
      <w:r w:rsidR="00545A72" w:rsidRPr="00F527D0">
        <w:t>evento</w:t>
      </w:r>
      <w:r w:rsidR="00545A72">
        <w:t xml:space="preserve">, </w:t>
      </w:r>
      <w:r w:rsidR="00545A72" w:rsidRPr="00F527D0">
        <w:t>frequentemente ela</w:t>
      </w:r>
      <w:r w:rsidR="00545A72">
        <w:t>s</w:t>
      </w:r>
      <w:r w:rsidR="00545A72" w:rsidRPr="00F527D0">
        <w:t xml:space="preserve"> compartilha</w:t>
      </w:r>
      <w:r w:rsidR="00545A72">
        <w:t>m</w:t>
      </w:r>
      <w:r w:rsidR="00545A72" w:rsidRPr="00F527D0">
        <w:t xml:space="preserve"> </w:t>
      </w:r>
      <w:r w:rsidR="00545A72">
        <w:t>entre si</w:t>
      </w:r>
      <w:r w:rsidR="00545A72" w:rsidRPr="00F527D0">
        <w:t xml:space="preserve"> informações </w:t>
      </w:r>
      <w:r w:rsidR="00545A72">
        <w:t xml:space="preserve">sobre esse </w:t>
      </w:r>
      <w:r w:rsidR="00545A72" w:rsidRPr="00F527D0">
        <w:t xml:space="preserve">evento. </w:t>
      </w:r>
      <w:r w:rsidR="00545A72">
        <w:t xml:space="preserve">Ao compartilhar suas lembranças, elas podem omitir, introduzir ou modificar detalhes do evento original. Dessa forma, novas versões do evento original podem ser criadas e incorporadas aos relatos de memória dos envolvidos </w:t>
      </w:r>
      <w:r w:rsidR="00F62374">
        <w:fldChar w:fldCharType="begin"/>
      </w:r>
      <w:r w:rsidR="00545A72">
        <w:instrText xml:space="preserve"> ADDIN EN.CITE &lt;EndNote&gt;&lt;Cite&gt;&lt;Author&gt;Wright&lt;/Author&gt;&lt;Year&gt;2009&lt;/Year&gt;&lt;RecNum&gt;129&lt;/RecNum&gt;&lt;DisplayText&gt;(Wright, Memon, Skagerberg, &amp;amp; Gabbert, 2009)&lt;/DisplayText&gt;&lt;record&gt;&lt;rec-number&gt;129&lt;/rec-number&gt;&lt;foreign-keys&gt;&lt;key app="EN" db-id="ezv0dwsrssvf58ex023xe2x02zf5e2rpasev"&gt;129&lt;/key&gt;&lt;/foreign-keys&gt;&lt;ref-type name="Journal Article"&gt;17&lt;/ref-type&gt;&lt;contributors&gt;&lt;authors&gt;&lt;author&gt;Wright, D. B.&lt;/author&gt;&lt;author&gt;Memon, A.&lt;/author&gt;&lt;author&gt;Skagerberg, E. M.&lt;/author&gt;&lt;author&gt;Gabbert, F.&lt;/author&gt;&lt;/authors&gt;&lt;/contributors&gt;&lt;auth-address&gt;[Wright, Daniel B.] Florida Int Univ, Dept Psychol, Miami, FL 33199 USA. [Memon, Amina] Univ Aberdeen, Aberdeen AB9 1FX, Scotland. [Skagerberg, Elin M.] Univ Sussex, Brighton BN1 9RH, E Sussex, England.&amp;#xD;Wright, DB (reprint author), Florida Int Univ, Dept Psychol, 11200 SW 8th St, Miami, FL 33199 USA.&amp;#xD;dwright@fiu.edu&lt;/auth-address&gt;&lt;titles&gt;&lt;title&gt;When eyewitnesses talk&lt;/title&gt;&lt;secondary-title&gt;Current Directions in Psychological Science&lt;/secondary-title&gt;&lt;alt-title&gt;Curr. Dir. Psychol.&lt;/alt-title&gt;&lt;/titles&gt;&lt;pages&gt;174-178&lt;/pages&gt;&lt;volume&gt;18&lt;/volume&gt;&lt;keywords&gt;&lt;keyword&gt;memory conformity&lt;/keyword&gt;&lt;keyword&gt;eyewitness testimony&lt;/keyword&gt;&lt;keyword&gt;suggestibility&lt;/keyword&gt;&lt;keyword&gt;MEMORY CONFORMITY&lt;/keyword&gt;&lt;keyword&gt;POSTIDENTIFICATION FEEDBACK&lt;/keyword&gt;&lt;keyword&gt;REAL EYEWITNESSES&lt;/keyword&gt;&lt;keyword&gt;SOCIAL CONTAGION&lt;/keyword&gt;&lt;keyword&gt;MISINFORMATION&lt;/keyword&gt;&lt;keyword&gt;RECOGNITION&lt;/keyword&gt;&lt;/keywords&gt;&lt;dates&gt;&lt;year&gt;2009&lt;/year&gt;&lt;pub-dates&gt;&lt;date&gt;Jun&lt;/date&gt;&lt;/pub-dates&gt;&lt;/dates&gt;&lt;isbn&gt;0963-7214&lt;/isbn&gt;&lt;accession-num&gt;WOS:000267120800010&lt;/accession-num&gt;&lt;work-type&gt;Article&lt;/work-type&gt;&lt;urls&gt;&lt;related-urls&gt;&lt;url&gt;&amp;lt;Go to ISI&amp;gt;://WOS:000267120800010&lt;/url&gt;&lt;/related-urls&gt;&lt;/urls&gt;&lt;electronic-resource-num&gt;10.1111/j.1467-8721.2009.01631.x&lt;/electronic-resource-num&gt;&lt;language&gt;English&lt;/language&gt;&lt;/record&gt;&lt;/Cite&gt;&lt;/EndNote&gt;</w:instrText>
      </w:r>
      <w:r w:rsidR="00F62374">
        <w:fldChar w:fldCharType="separate"/>
      </w:r>
      <w:r w:rsidR="00545A72">
        <w:rPr>
          <w:noProof/>
        </w:rPr>
        <w:t>(</w:t>
      </w:r>
      <w:hyperlink w:anchor="_ENREF_47" w:tooltip="Wright, 2009 #129" w:history="1">
        <w:r w:rsidR="0094533D">
          <w:rPr>
            <w:noProof/>
          </w:rPr>
          <w:t>Wright, Memon, Skagerberg, &amp; Gabbert, 2009</w:t>
        </w:r>
      </w:hyperlink>
      <w:r w:rsidR="00545A72">
        <w:rPr>
          <w:noProof/>
        </w:rPr>
        <w:t>)</w:t>
      </w:r>
      <w:r w:rsidR="00F62374">
        <w:fldChar w:fldCharType="end"/>
      </w:r>
      <w:r w:rsidR="00545A72">
        <w:t xml:space="preserve">. </w:t>
      </w:r>
      <w:r w:rsidR="00545A72" w:rsidRPr="00F527D0">
        <w:t xml:space="preserve">Esse fenômeno </w:t>
      </w:r>
      <w:r w:rsidR="00545A72">
        <w:t xml:space="preserve">de mudança de relatos de memória por exposição a informação pós-evento via interação social </w:t>
      </w:r>
      <w:r w:rsidR="00545A72" w:rsidRPr="00F527D0">
        <w:t xml:space="preserve">é conhecido como </w:t>
      </w:r>
      <w:r w:rsidR="00545A72" w:rsidRPr="00635F49">
        <w:rPr>
          <w:i/>
        </w:rPr>
        <w:t>c</w:t>
      </w:r>
      <w:r w:rsidR="00545A72" w:rsidRPr="00635F49">
        <w:rPr>
          <w:i/>
          <w:iCs/>
        </w:rPr>
        <w:t xml:space="preserve">onformidade de memória </w:t>
      </w:r>
      <w:r w:rsidR="00545A72" w:rsidRPr="00635F49">
        <w:t xml:space="preserve">ou </w:t>
      </w:r>
      <w:r w:rsidR="00545A72" w:rsidRPr="00635F49">
        <w:rPr>
          <w:i/>
          <w:iCs/>
        </w:rPr>
        <w:t>contágio social da memória</w:t>
      </w:r>
      <w:r w:rsidR="00545A72" w:rsidRPr="00635F49">
        <w:t xml:space="preserve"> </w:t>
      </w:r>
      <w:r w:rsidR="00F62374" w:rsidRPr="00635F49">
        <w:fldChar w:fldCharType="begin">
          <w:fldData xml:space="preserve">PEVuZE5vdGU+PENpdGU+PEF1dGhvcj5Sb2VkaWdlcjwvQXV0aG9yPjxZZWFyPjIwMDE8L1llYXI+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</w:fldData>
        </w:fldChar>
      </w:r>
      <w:r w:rsidR="00545A72" w:rsidRPr="00635F49">
        <w:instrText xml:space="preserve"> ADDIN EN.CITE </w:instrText>
      </w:r>
      <w:r w:rsidR="00F62374" w:rsidRPr="00635F49">
        <w:fldChar w:fldCharType="begin">
          <w:fldData xml:space="preserve">PEVuZE5vdGU+PENpdGU+PEF1dGhvcj5Sb2VkaWdlcjwvQXV0aG9yPjxZZWFyPjIwMDE8L1llYXI+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</w:fldData>
        </w:fldChar>
      </w:r>
      <w:r w:rsidR="00545A72" w:rsidRPr="00635F49">
        <w:instrText xml:space="preserve"> ADDIN EN.CITE.DATA </w:instrText>
      </w:r>
      <w:r w:rsidR="00F62374" w:rsidRPr="00635F49">
        <w:fldChar w:fldCharType="end"/>
      </w:r>
      <w:r w:rsidR="00F62374" w:rsidRPr="00635F49">
        <w:fldChar w:fldCharType="separate"/>
      </w:r>
      <w:r w:rsidR="00545A72" w:rsidRPr="00635F49">
        <w:rPr>
          <w:noProof/>
        </w:rPr>
        <w:t>(</w:t>
      </w:r>
      <w:hyperlink w:anchor="_ENREF_16" w:tooltip="Hirst, 2012 #130" w:history="1">
        <w:r w:rsidR="0094533D" w:rsidRPr="00635F49">
          <w:rPr>
            <w:noProof/>
          </w:rPr>
          <w:t>Hirst &amp; Echterhoff, 2012</w:t>
        </w:r>
      </w:hyperlink>
      <w:r w:rsidR="00545A72" w:rsidRPr="00635F49">
        <w:rPr>
          <w:noProof/>
        </w:rPr>
        <w:t xml:space="preserve">; </w:t>
      </w:r>
      <w:hyperlink w:anchor="_ENREF_28" w:tooltip="Roediger, 2001 #2" w:history="1">
        <w:r w:rsidR="0094533D" w:rsidRPr="00635F49">
          <w:rPr>
            <w:noProof/>
          </w:rPr>
          <w:t>Roediger, Meade, &amp; Bergman, 2001</w:t>
        </w:r>
      </w:hyperlink>
      <w:r w:rsidR="00545A72" w:rsidRPr="00635F49">
        <w:rPr>
          <w:noProof/>
        </w:rPr>
        <w:t xml:space="preserve">; </w:t>
      </w:r>
      <w:hyperlink w:anchor="_ENREF_48" w:tooltip="Wright, 2000 #874" w:history="1">
        <w:r w:rsidR="0094533D" w:rsidRPr="00635F49">
          <w:rPr>
            <w:noProof/>
          </w:rPr>
          <w:t>Wright, Self, &amp; Justice, 2000</w:t>
        </w:r>
      </w:hyperlink>
      <w:r w:rsidR="00545A72" w:rsidRPr="00635F49">
        <w:rPr>
          <w:noProof/>
        </w:rPr>
        <w:t>)</w:t>
      </w:r>
      <w:r w:rsidR="00F62374" w:rsidRPr="00635F49">
        <w:fldChar w:fldCharType="end"/>
      </w:r>
      <w:r w:rsidR="00545A72" w:rsidRPr="00F527D0">
        <w:t>.</w:t>
      </w:r>
      <w:r w:rsidR="00545A72" w:rsidRPr="00714CEC">
        <w:t xml:space="preserve"> </w:t>
      </w:r>
    </w:p>
    <w:p w:rsidR="00545A72" w:rsidRDefault="00545A72" w:rsidP="00DD54C8">
      <w:pPr>
        <w:ind w:firstLine="708"/>
        <w:jc w:val="both"/>
      </w:pPr>
      <w:r>
        <w:t xml:space="preserve">Estudos sobre conformidade de memória são importantes em termos práticos e teóricos. Do ponto de vista prático, entender como as interações sociais alteram relatos de memória tem relevância jurídica, pois testemunhas de crimes frequentemente conversam sobre o evento testemunhado </w:t>
      </w:r>
      <w:r w:rsidR="00F62374">
        <w:fldChar w:fldCharType="begin">
          <w:fldData xml:space="preserve">PEVuZE5vdGU+PENpdGU+PEF1dGhvcj5Ta2FnZXJiZXJnPC9BdXRob3I+PFllYXI+MjAwODwvWWVh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</w:fldData>
        </w:fldChar>
      </w:r>
      <w:r w:rsidR="00557680">
        <w:instrText xml:space="preserve"> ADDIN EN.CITE </w:instrText>
      </w:r>
      <w:r w:rsidR="00F62374">
        <w:fldChar w:fldCharType="begin">
          <w:fldData xml:space="preserve">PEVuZE5vdGU+PENpdGU+PEF1dGhvcj5Ta2FnZXJiZXJnPC9BdXRob3I+PFllYXI+MjAwODwvWWVh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</w:fldData>
        </w:fldChar>
      </w:r>
      <w:r w:rsidR="00557680">
        <w:instrText xml:space="preserve"> ADDIN EN.CITE.DATA </w:instrText>
      </w:r>
      <w:r w:rsidR="00F62374">
        <w:fldChar w:fldCharType="end"/>
      </w:r>
      <w:r w:rsidR="00F62374">
        <w:fldChar w:fldCharType="separate"/>
      </w:r>
      <w:r w:rsidR="00557680">
        <w:rPr>
          <w:noProof/>
        </w:rPr>
        <w:t>(</w:t>
      </w:r>
      <w:hyperlink w:anchor="_ENREF_24" w:tooltip="Paterson, 2006 #142" w:history="1">
        <w:r w:rsidR="0094533D">
          <w:rPr>
            <w:noProof/>
          </w:rPr>
          <w:t>Paterson &amp; Kemp, 2006a</w:t>
        </w:r>
      </w:hyperlink>
      <w:r w:rsidR="00557680">
        <w:rPr>
          <w:noProof/>
        </w:rPr>
        <w:t xml:space="preserve">; </w:t>
      </w:r>
      <w:hyperlink w:anchor="_ENREF_37" w:tooltip="Skagerberg, 2008 #138" w:history="1">
        <w:r w:rsidR="0094533D">
          <w:rPr>
            <w:noProof/>
          </w:rPr>
          <w:t>Skagerberg &amp; Wright, 2008</w:t>
        </w:r>
      </w:hyperlink>
      <w:r w:rsidR="00557680">
        <w:rPr>
          <w:noProof/>
        </w:rPr>
        <w:t>)</w:t>
      </w:r>
      <w:r w:rsidR="00F62374">
        <w:fldChar w:fldCharType="end"/>
      </w:r>
      <w:r>
        <w:t xml:space="preserve"> e essas discussões </w:t>
      </w:r>
      <w:r w:rsidR="00AC42E1">
        <w:t xml:space="preserve">influenciam </w:t>
      </w:r>
      <w:r>
        <w:t xml:space="preserve">relatos de memória subsequentes </w:t>
      </w:r>
      <w:r w:rsidR="00F62374">
        <w:fldChar w:fldCharType="begin">
          <w:fldData xml:space="preserve">PEVuZE5vdGU+PENpdGU+PEF1dGhvcj5QYXRlcnNvbjwvQXV0aG9yPjxZZWFyPjIwMDY8L1llYXI+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</w:fldData>
        </w:fldChar>
      </w:r>
      <w:r>
        <w:instrText xml:space="preserve"> ADDIN EN.CITE </w:instrText>
      </w:r>
      <w:r w:rsidR="00F62374">
        <w:fldChar w:fldCharType="begin">
          <w:fldData xml:space="preserve">PEVuZE5vdGU+PENpdGU+PEF1dGhvcj5QYXRlcnNvbjwvQXV0aG9yPjxZZWFyPjIwMDY8L1llYXI+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</w:fldData>
        </w:fldChar>
      </w:r>
      <w:r>
        <w:instrText xml:space="preserve"> ADDIN EN.CITE.DATA </w:instrText>
      </w:r>
      <w:r w:rsidR="00F62374">
        <w:fldChar w:fldCharType="end"/>
      </w:r>
      <w:r w:rsidR="00F62374">
        <w:fldChar w:fldCharType="separate"/>
      </w:r>
      <w:r>
        <w:rPr>
          <w:noProof/>
        </w:rPr>
        <w:t>(</w:t>
      </w:r>
      <w:hyperlink w:anchor="_ENREF_25" w:tooltip="Paterson, 2006 #140" w:history="1">
        <w:r w:rsidR="0094533D">
          <w:rPr>
            <w:noProof/>
          </w:rPr>
          <w:t>Paterson &amp; Kemp, 2006b</w:t>
        </w:r>
      </w:hyperlink>
      <w:r>
        <w:rPr>
          <w:noProof/>
        </w:rPr>
        <w:t xml:space="preserve">; </w:t>
      </w:r>
      <w:hyperlink w:anchor="_ENREF_36" w:tooltip="Shaw, 1997 #128" w:history="1">
        <w:r w:rsidR="0094533D">
          <w:rPr>
            <w:noProof/>
          </w:rPr>
          <w:t>Shaw, Garven, &amp; Wood, 1997</w:t>
        </w:r>
      </w:hyperlink>
      <w:r>
        <w:rPr>
          <w:noProof/>
        </w:rPr>
        <w:t>)</w:t>
      </w:r>
      <w:r w:rsidR="00F62374">
        <w:fldChar w:fldCharType="end"/>
      </w:r>
      <w:r>
        <w:t xml:space="preserve">. Do ponto de vista teórico, o estudo de conformidade de memória pode ajudar a elucidar aspectos fundamentais do funcionamento da memória. Isso porque o sistema de memória humano é suscetível a erros </w:t>
      </w:r>
      <w:r w:rsidR="00F62374">
        <w:fldChar w:fldCharType="begin"/>
      </w:r>
      <w:r>
        <w:instrText xml:space="preserve"> ADDIN EN.CITE &lt;EndNote&gt;&lt;Cite&gt;&lt;Author&gt;Schacter&lt;/Author&gt;&lt;Year&gt;2004&lt;/Year&gt;&lt;RecNum&gt;762&lt;/RecNum&gt;&lt;DisplayText&gt;(Schacter &amp;amp; Slotnick, 2004)&lt;/DisplayText&gt;&lt;record&gt;&lt;rec-number&gt;762&lt;/rec-number&gt;&lt;foreign-keys&gt;&lt;key app="EN" db-id="v05dd0re6tfp06evs0nxazeorda0ssw2dztd"&gt;762&lt;/key&gt;&lt;/foreign-keys&gt;&lt;ref-type name="Journal Article"&gt;17&lt;/ref-type&gt;&lt;contributors&gt;&lt;authors&gt;&lt;author&gt;Schacter, D. L.&lt;/author&gt;&lt;author&gt;Slotnick, S. D.&lt;/author&gt;&lt;/authors&gt;&lt;/contributors&gt;&lt;auth-address&gt;Department of Psychology, Harvard University, Cambridge, MA 02138, USA. dls@wjh.harvard.edu&lt;/auth-address&gt;&lt;titles&gt;&lt;title&gt;The cognitive neuroscience of memory distortion&lt;/title&gt;&lt;secondary-title&gt;Neuron&lt;/secondary-title&gt;&lt;/titles&gt;&lt;pages&gt;149-60&lt;/pages&gt;&lt;volume&gt;44&lt;/volume&gt;&lt;edition&gt;2004/09/29&lt;/edition&gt;&lt;keywords&gt;&lt;keyword&gt;Animals&lt;/keyword&gt;&lt;keyword&gt;Cognition/*physiology&lt;/keyword&gt;&lt;keyword&gt;Humans&lt;/keyword&gt;&lt;keyword&gt;Memory/*physiology&lt;/keyword&gt;&lt;keyword&gt;Memory Disorders/*physiopathology/psychology&lt;/keyword&gt;&lt;keyword&gt;Neurosciences/*methods&lt;/keyword&gt;&lt;/keywords&gt;&lt;dates&gt;&lt;year&gt;2004&lt;/year&gt;&lt;pub-dates&gt;&lt;date&gt;Sep 30&lt;/date&gt;&lt;/pub-dates&gt;&lt;/dates&gt;&lt;isbn&gt;0896-6273 (Print)&amp;#xD;0896-6273 (Linking)&lt;/isbn&gt;&lt;accession-num&gt;15450167&lt;/accession-num&gt;&lt;urls&gt;&lt;related-urls&gt;&lt;url&gt;http://www.ncbi.nlm.nih.gov/pubmed/15450167&lt;/url&gt;&lt;/related-urls&gt;&lt;/urls&gt;&lt;language&gt;eng&lt;/language&gt;&lt;/record&gt;&lt;/Cite&gt;&lt;/EndNote&gt;</w:instrText>
      </w:r>
      <w:r w:rsidR="00F62374">
        <w:fldChar w:fldCharType="separate"/>
      </w:r>
      <w:r>
        <w:rPr>
          <w:noProof/>
        </w:rPr>
        <w:t>(</w:t>
      </w:r>
      <w:hyperlink w:anchor="_ENREF_30" w:tooltip="Schacter, 2004 #762" w:history="1">
        <w:r w:rsidR="0094533D">
          <w:rPr>
            <w:noProof/>
          </w:rPr>
          <w:t>Schacter &amp; Slotnick, 2004</w:t>
        </w:r>
      </w:hyperlink>
      <w:r>
        <w:rPr>
          <w:noProof/>
        </w:rPr>
        <w:t>)</w:t>
      </w:r>
      <w:r w:rsidR="00F62374">
        <w:fldChar w:fldCharType="end"/>
      </w:r>
      <w:r>
        <w:t xml:space="preserve"> e parte desses erros é induzida por interações sociais </w:t>
      </w:r>
      <w:r w:rsidR="00F62374">
        <w:fldChar w:fldCharType="begin"/>
      </w:r>
      <w:r>
        <w:instrText xml:space="preserve"> ADDIN EN.CITE &lt;EndNote&gt;&lt;Cite&gt;&lt;Author&gt;Hirst&lt;/Author&gt;&lt;Year&gt;2012&lt;/Year&gt;&lt;RecNum&gt;130&lt;/RecNum&gt;&lt;DisplayText&gt;(Hirst &amp;amp; Echterhoff, 2012)&lt;/DisplayText&gt;&lt;record&gt;&lt;rec-number&gt;130&lt;/rec-number&gt;&lt;foreign-keys&gt;&lt;key app="EN" db-id="ezv0dwsrssvf58ex023xe2x02zf5e2rpasev"&gt;130&lt;/key&gt;&lt;/foreign-keys&gt;&lt;ref-type name="Journal Article"&gt;17&lt;/ref-type&gt;&lt;contributors&gt;&lt;authors&gt;&lt;author&gt;Hirst, W.&lt;/author&gt;&lt;author&gt;Echterhoff, G.&lt;/author&gt;&lt;/authors&gt;&lt;/contributors&gt;&lt;auth-address&gt;Cognitive Science Lab, Department of Psychology, New School for Social Research, New York, New York 10011, USA. hirst@newschool.edu&lt;/auth-address&gt;&lt;titles&gt;&lt;title&gt;Remembering in conversations: The social sharing and reshaping of memories&lt;/title&gt;&lt;secondary-title&gt;Annual Review of Psychology&lt;/secondary-title&gt;&lt;alt-title&gt;Annu Rev Psychol&lt;/alt-title&gt;&lt;/titles&gt;&lt;pages&gt;55-79&lt;/pages&gt;&lt;volume&gt;63&lt;/volume&gt;&lt;keywords&gt;&lt;keyword&gt;*Communication&lt;/keyword&gt;&lt;keyword&gt;Humans&lt;/keyword&gt;&lt;keyword&gt;*Interpersonal Relations&lt;/keyword&gt;&lt;keyword&gt;*Memory&lt;/keyword&gt;&lt;keyword&gt;Motivation&lt;/keyword&gt;&lt;keyword&gt;*Social Behavior&lt;/keyword&gt;&lt;/keywords&gt;&lt;dates&gt;&lt;year&gt;2012&lt;/year&gt;&lt;/dates&gt;&lt;isbn&gt;1545-2085 (Electronic)&amp;#xD;0066-4308 (Linking)&lt;/isbn&gt;&lt;accession-num&gt;21961946&lt;/accession-num&gt;&lt;urls&gt;&lt;related-urls&gt;&lt;url&gt;http://www.ncbi.nlm.nih.gov/pubmed/21961946&lt;/url&gt;&lt;/related-urls&gt;&lt;/urls&gt;&lt;electronic-resource-num&gt;10.1146/annurev-psych-120710-100340&lt;/electronic-resource-num&gt;&lt;/record&gt;&lt;/Cite&gt;&lt;/EndNote&gt;</w:instrText>
      </w:r>
      <w:r w:rsidR="00F62374">
        <w:fldChar w:fldCharType="separate"/>
      </w:r>
      <w:r>
        <w:rPr>
          <w:noProof/>
        </w:rPr>
        <w:t>(</w:t>
      </w:r>
      <w:hyperlink w:anchor="_ENREF_16" w:tooltip="Hirst, 2012 #130" w:history="1">
        <w:r w:rsidR="0094533D">
          <w:rPr>
            <w:noProof/>
          </w:rPr>
          <w:t>Hirst &amp; Echterhoff, 2012</w:t>
        </w:r>
      </w:hyperlink>
      <w:r>
        <w:rPr>
          <w:noProof/>
        </w:rPr>
        <w:t>)</w:t>
      </w:r>
      <w:r w:rsidR="00F62374">
        <w:fldChar w:fldCharType="end"/>
      </w:r>
      <w:r>
        <w:t xml:space="preserve">. </w:t>
      </w:r>
    </w:p>
    <w:p w:rsidR="00545A72" w:rsidRDefault="00545A72" w:rsidP="00DD54C8">
      <w:pPr>
        <w:ind w:firstLine="708"/>
        <w:jc w:val="both"/>
      </w:pPr>
      <w:r>
        <w:t xml:space="preserve">Em um paradigma bastante utilizado </w:t>
      </w:r>
      <w:r w:rsidR="00F62374">
        <w:fldChar w:fldCharType="begin">
          <w:fldData xml:space="preserve">PEVuZE5vdGU+PENpdGU+PEF1dGhvcj5SZXlzZW48L0F1dGhvcj48WWVhcj4yMDA1PC9ZZWFyPjxS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</w:fldData>
        </w:fldChar>
      </w:r>
      <w:r>
        <w:instrText xml:space="preserve"> ADDIN EN.CITE </w:instrText>
      </w:r>
      <w:r w:rsidR="00F62374">
        <w:fldChar w:fldCharType="begin">
          <w:fldData xml:space="preserve">PEVuZE5vdGU+PENpdGU+PEF1dGhvcj5SZXlzZW48L0F1dGhvcj48WWVhcj4yMDA1PC9ZZWFyPjxS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</w:fldData>
        </w:fldChar>
      </w:r>
      <w:r>
        <w:instrText xml:space="preserve"> ADDIN EN.CITE.DATA </w:instrText>
      </w:r>
      <w:r w:rsidR="00F62374">
        <w:fldChar w:fldCharType="end"/>
      </w:r>
      <w:r w:rsidR="00F62374">
        <w:fldChar w:fldCharType="separate"/>
      </w:r>
      <w:r>
        <w:rPr>
          <w:noProof/>
        </w:rPr>
        <w:t>(</w:t>
      </w:r>
      <w:hyperlink w:anchor="_ENREF_26" w:tooltip="Reysen, 2005 #147" w:history="1">
        <w:r w:rsidR="0094533D">
          <w:rPr>
            <w:noProof/>
          </w:rPr>
          <w:t>Reysen, 2005</w:t>
        </w:r>
      </w:hyperlink>
      <w:r>
        <w:rPr>
          <w:noProof/>
        </w:rPr>
        <w:t xml:space="preserve">; </w:t>
      </w:r>
      <w:hyperlink w:anchor="_ENREF_32" w:tooltip="Schneider, 1996 #149" w:history="1">
        <w:r w:rsidR="0094533D">
          <w:rPr>
            <w:noProof/>
          </w:rPr>
          <w:t>Schneider &amp; Watkins, 1996</w:t>
        </w:r>
      </w:hyperlink>
      <w:r>
        <w:rPr>
          <w:noProof/>
        </w:rPr>
        <w:t xml:space="preserve">; </w:t>
      </w:r>
      <w:hyperlink w:anchor="_ENREF_46" w:tooltip="Wright, 2005 #10" w:history="1">
        <w:r w:rsidR="0094533D">
          <w:rPr>
            <w:noProof/>
          </w:rPr>
          <w:t>Wright, Mathews, &amp; Skagerberg, 2005</w:t>
        </w:r>
      </w:hyperlink>
      <w:r>
        <w:rPr>
          <w:noProof/>
        </w:rPr>
        <w:t>)</w:t>
      </w:r>
      <w:r w:rsidR="00F62374">
        <w:fldChar w:fldCharType="end"/>
      </w:r>
      <w:r>
        <w:t>, participantes estudam</w:t>
      </w:r>
      <w:r w:rsidRPr="00AF2DF2">
        <w:t xml:space="preserve"> </w:t>
      </w:r>
      <w:r>
        <w:t xml:space="preserve">uma série de </w:t>
      </w:r>
      <w:r w:rsidRPr="00AF2DF2">
        <w:t>estímulos</w:t>
      </w:r>
      <w:r>
        <w:t xml:space="preserve"> e depois realizam um teste de memória de reconhecimento no qual têm acesso às respostas d</w:t>
      </w:r>
      <w:r w:rsidR="00AD4EC6">
        <w:t xml:space="preserve">e um </w:t>
      </w:r>
      <w:r w:rsidRPr="00635F49">
        <w:rPr>
          <w:i/>
        </w:rPr>
        <w:t>confederado</w:t>
      </w:r>
      <w:r w:rsidR="00B13EED">
        <w:t xml:space="preserve"> (participante que trabalha para o experimentador, sem o conhecimento do participante, e que fornece respostas pré-definidas).</w:t>
      </w:r>
      <w:r>
        <w:t xml:space="preserve"> Na fase de teste, que pode ser realizada minutos ou dias após a fase de estudo, estímulos previamente estudados (chamados de itens </w:t>
      </w:r>
      <w:r w:rsidRPr="00635F49">
        <w:rPr>
          <w:i/>
        </w:rPr>
        <w:t>antigos</w:t>
      </w:r>
      <w:r>
        <w:t xml:space="preserve">) são misturados a estímulos não estudados (chamados de itens </w:t>
      </w:r>
      <w:r w:rsidRPr="00635F49">
        <w:rPr>
          <w:i/>
        </w:rPr>
        <w:t>novos</w:t>
      </w:r>
      <w:r>
        <w:t xml:space="preserve">). A tarefa do participante é discriminar entre esses tipos de itens, dizendo “Sim” para itens </w:t>
      </w:r>
      <w:r w:rsidRPr="00792F98">
        <w:t>antigos</w:t>
      </w:r>
      <w:r>
        <w:t xml:space="preserve"> (acerto) e “Não” para itens </w:t>
      </w:r>
      <w:r w:rsidRPr="00792F98">
        <w:t>novos</w:t>
      </w:r>
      <w:r>
        <w:rPr>
          <w:i/>
        </w:rPr>
        <w:t xml:space="preserve"> </w:t>
      </w:r>
      <w:r>
        <w:t xml:space="preserve">(rejeição correta). A habilidade de discriminar itens antigos de novos fornece um índice de memória de reconhecimento. Em uma condição controle, o participante responde </w:t>
      </w:r>
      <w:r w:rsidRPr="00792F98">
        <w:t>antes</w:t>
      </w:r>
      <w:r>
        <w:t xml:space="preserve"> do confederado, fornecendo uma linha da base para seu desempenho. Em uma condição experimental, o participante responde </w:t>
      </w:r>
      <w:r w:rsidRPr="00792F98">
        <w:t>depois</w:t>
      </w:r>
      <w:r>
        <w:t xml:space="preserve"> do confederado, tendo acesso explícito às suas respostas. As respostas do confederado são programadas de forma que parte das respostas fornecidas </w:t>
      </w:r>
      <w:r w:rsidR="00AD4EC6">
        <w:t xml:space="preserve">sejam </w:t>
      </w:r>
      <w:r>
        <w:t xml:space="preserve">incorretas [“Sim” para itens </w:t>
      </w:r>
      <w:r w:rsidRPr="00C3056D">
        <w:t>novos</w:t>
      </w:r>
      <w:r>
        <w:t xml:space="preserve"> (alarme falso) e “Não” para itens </w:t>
      </w:r>
      <w:r w:rsidRPr="00C3056D">
        <w:t>antigos</w:t>
      </w:r>
      <w:r>
        <w:t xml:space="preserve"> (omissão)]. Conformidade é observada quando, em relação ao desempenho na condição controle, o desempenho do participante melhora após exposição às respostas corretas do confederado e piora após exposição às respostas incorretas</w:t>
      </w:r>
      <w:r w:rsidR="00AD4EC6">
        <w:t xml:space="preserve"> (conformidade via </w:t>
      </w:r>
      <w:proofErr w:type="spellStart"/>
      <w:r w:rsidR="00AD4EC6">
        <w:t>discriminabilidade</w:t>
      </w:r>
      <w:proofErr w:type="spellEnd"/>
      <w:r w:rsidR="00AD4EC6">
        <w:t>)</w:t>
      </w:r>
      <w:r>
        <w:t>.</w:t>
      </w:r>
      <w:r w:rsidR="00AD4EC6">
        <w:t xml:space="preserve"> Outra maneira de medir conformidade envolve avaliar se a proporção de respostas “</w:t>
      </w:r>
      <w:r w:rsidR="00452BFB">
        <w:t>Não</w:t>
      </w:r>
      <w:r w:rsidR="00AD4EC6">
        <w:t>” do participante é influenciada pelo confederado (“Sim” vs. “Não”) (conformidade via viés de resposta).</w:t>
      </w:r>
    </w:p>
    <w:p w:rsidR="00545A72" w:rsidRDefault="00545A72" w:rsidP="00DD54C8">
      <w:pPr>
        <w:ind w:firstLine="708"/>
        <w:jc w:val="both"/>
      </w:pPr>
      <w:r>
        <w:t xml:space="preserve"> A magnitude do efeito</w:t>
      </w:r>
      <w:r w:rsidR="00452BFB">
        <w:t xml:space="preserve"> de conformidade</w:t>
      </w:r>
      <w:r>
        <w:t xml:space="preserve"> é influenciada por diversos fatores</w:t>
      </w:r>
      <w:r w:rsidR="00AD4EC6">
        <w:t>, como a idade do outro</w:t>
      </w:r>
      <w:r w:rsidR="00557680">
        <w:t xml:space="preserve"> </w:t>
      </w:r>
      <w:r w:rsidR="00F62374" w:rsidRPr="00842149">
        <w:fldChar w:fldCharType="begin"/>
      </w:r>
      <w:r w:rsidR="00AD4EC6">
        <w:instrText xml:space="preserve"> ADDIN EN.CITE &lt;EndNote&gt;&lt;Cite&gt;&lt;Author&gt;Davis&lt;/Author&gt;&lt;Year&gt;2013&lt;/Year&gt;&lt;RecNum&gt;151&lt;/RecNum&gt;&lt;Prefix&gt;jovem vs. idoso`; &lt;/Prefix&gt;&lt;DisplayText&gt;(jovem vs. idoso; Davis &amp;amp; Meade, 2013)&lt;/DisplayText&gt;&lt;record&gt;&lt;rec-number&gt;151&lt;/rec-number&gt;&lt;foreign-keys&gt;&lt;key app="EN" db-id="ezv0dwsrssvf58ex023xe2x02zf5e2rpasev"&gt;151&lt;/key&gt;&lt;/foreign-keys&gt;&lt;ref-type name="Journal Article"&gt;17&lt;/ref-type&gt;&lt;contributors&gt;&lt;authors&gt;&lt;author&gt;Davis, S. D.&lt;/author&gt;&lt;author&gt;Meade, M. L.&lt;/author&gt;&lt;/authors&gt;&lt;/contributors&gt;&lt;auth-address&gt;Department of Psychology, Montana State University, Bozeman, MT 59717, USA.&lt;/auth-address&gt;&lt;titles&gt;&lt;title&gt;Both young and older adults discount suggestions from older adults on a social memory test&lt;/title&gt;&lt;secondary-title&gt;Psychonomic Bulletin &amp;amp; Review&lt;/secondary-title&gt;&lt;alt-title&gt;Psychon Bull Rev&lt;/alt-title&gt;&lt;/titles&gt;&lt;periodical&gt;&lt;full-title&gt;Psychonomic Bulletin &amp;amp; Review&lt;/full-title&gt;&lt;abbr-1&gt;Psychon Bull Rev&lt;/abbr-1&gt;&lt;/periodical&gt;&lt;alt-periodical&gt;&lt;full-title&gt;Psychonomic Bulletin &amp;amp; Review&lt;/full-title&gt;&lt;abbr-1&gt;Psychon Bull Rev&lt;/abbr-1&gt;&lt;/alt-periodical&gt;&lt;pages&gt;760-5&lt;/pages&gt;&lt;volume&gt;20&lt;/volume&gt;&lt;keywords&gt;&lt;keyword&gt;Adolescent&lt;/keyword&gt;&lt;keyword&gt;Adult&lt;/keyword&gt;&lt;keyword&gt;Age Factors&lt;/keyword&gt;&lt;keyword&gt;Aged&lt;/keyword&gt;&lt;keyword&gt;Aged, 80 and over&lt;/keyword&gt;&lt;keyword&gt;Deception&lt;/keyword&gt;&lt;keyword&gt;Female&lt;/keyword&gt;&lt;keyword&gt;Humans&lt;/keyword&gt;&lt;keyword&gt;Intergenerational Relations&lt;/keyword&gt;&lt;keyword&gt;Male&lt;/keyword&gt;&lt;keyword&gt;Mental Recall/*physiology&lt;/keyword&gt;&lt;keyword&gt;Persuasive Communication&lt;/keyword&gt;&lt;keyword&gt;*Social Behavior&lt;/keyword&gt;&lt;keyword&gt;Young Adult&lt;/keyword&gt;&lt;/keywords&gt;&lt;dates&gt;&lt;year&gt;2013&lt;/year&gt;&lt;pub-dates&gt;&lt;date&gt;Aug&lt;/date&gt;&lt;/pub-dates&gt;&lt;/dates&gt;&lt;isbn&gt;1531-5320 (Electronic)&amp;#xD;1069-9384 (Linking)&lt;/isbn&gt;&lt;accession-num&gt;23397236&lt;/accession-num&gt;&lt;urls&gt;&lt;related-urls&gt;&lt;url&gt;http://www.ncbi.nlm.nih.gov/pubmed/23397236&lt;/url&gt;&lt;/related-urls&gt;&lt;/urls&gt;&lt;electronic-resource-num&gt;10.3758/s13423-013-0392-5&lt;/electronic-resource-num&gt;&lt;/record&gt;&lt;/Cite&gt;&lt;/EndNote&gt;</w:instrText>
      </w:r>
      <w:r w:rsidR="00F62374" w:rsidRPr="00842149">
        <w:fldChar w:fldCharType="separate"/>
      </w:r>
      <w:r w:rsidR="00AD4EC6">
        <w:rPr>
          <w:noProof/>
        </w:rPr>
        <w:t>(</w:t>
      </w:r>
      <w:hyperlink w:anchor="_ENREF_10" w:tooltip="Davis, 2013 #151" w:history="1">
        <w:r w:rsidR="0094533D">
          <w:rPr>
            <w:noProof/>
          </w:rPr>
          <w:t>jovem vs. idoso; Davis &amp; Meade, 2013</w:t>
        </w:r>
      </w:hyperlink>
      <w:r w:rsidR="00AD4EC6">
        <w:rPr>
          <w:noProof/>
        </w:rPr>
        <w:t>)</w:t>
      </w:r>
      <w:r w:rsidR="00F62374" w:rsidRPr="00842149">
        <w:fldChar w:fldCharType="end"/>
      </w:r>
      <w:r w:rsidR="00557680">
        <w:t xml:space="preserve"> ou </w:t>
      </w:r>
      <w:r>
        <w:t xml:space="preserve">o </w:t>
      </w:r>
      <w:r w:rsidR="00AD4EC6">
        <w:t xml:space="preserve">tempo de estudo </w:t>
      </w:r>
      <w:r w:rsidR="00F62374" w:rsidRPr="00842149">
        <w:fldChar w:fldCharType="begin"/>
      </w:r>
      <w:r w:rsidR="00452BFB">
        <w:instrText xml:space="preserve"> ADDIN EN.CITE &lt;EndNote&gt;&lt;Cite&gt;&lt;Author&gt;Gabbert&lt;/Author&gt;&lt;Year&gt;2007&lt;/Year&gt;&lt;RecNum&gt;851&lt;/RecNum&gt;&lt;Prefix&gt;se o participante acredita que o outro estuda os estímulos por mais vs. menos tempo`; &lt;/Prefix&gt;&lt;DisplayText&gt;(se o participante acredita que o outro estuda os estímulos por mais vs. menos tempo; Gabbert, Memon, &amp;amp; Wright, 2007)&lt;/DisplayText&gt;&lt;record&gt;&lt;rec-number&gt;851&lt;/rec-number&gt;&lt;foreign-keys&gt;&lt;key app="EN" db-id="v05dd0re6tfp06evs0nxazeorda0ssw2dztd"&gt;851&lt;/key&gt;&lt;/foreign-keys&gt;&lt;ref-type name="Journal Article"&gt;17&lt;/ref-type&gt;&lt;contributors&gt;&lt;authors&gt;&lt;author&gt;Gabbert, F.&lt;/author&gt;&lt;author&gt;Memon, A.&lt;/author&gt;&lt;author&gt;Wright, D. B.&lt;/author&gt;&lt;/authors&gt;&lt;/contributors&gt;&lt;auth-address&gt;Division of Psychology, University of Abertay, Dundee, Scotland, UK. f.gabbert@abertay.ac.uk&lt;/auth-address&gt;&lt;titles&gt;&lt;title&gt;I saw it for longer than you: The relationship between perceived encoding duration and memory conformity&lt;/title&gt;&lt;secondary-title&gt;Acta Psychologica&lt;/secondary-title&gt;&lt;/titles&gt;&lt;pages&gt;319-31&lt;/pages&gt;&lt;volume&gt;124&lt;/volume&gt;&lt;edition&gt;2006/06/13&lt;/edition&gt;&lt;keywords&gt;&lt;keyword&gt;Adult&lt;/keyword&gt;&lt;keyword&gt;Humans&lt;/keyword&gt;&lt;keyword&gt;*Memory&lt;/keyword&gt;&lt;keyword&gt;Time Factors&lt;/keyword&gt;&lt;keyword&gt;*Visual Perception&lt;/keyword&gt;&lt;/keywords&gt;&lt;dates&gt;&lt;year&gt;2007&lt;/year&gt;&lt;pub-dates&gt;&lt;date&gt;Mar&lt;/date&gt;&lt;/pub-dates&gt;&lt;/dates&gt;&lt;isbn&gt;0001-6918 (Print)&amp;#xD;0001-6918 (Linking)&lt;/isbn&gt;&lt;accession-num&gt;16764812&lt;/accession-num&gt;&lt;urls&gt;&lt;related-urls&gt;&lt;url&gt;http://www.ncbi.nlm.nih.gov/pubmed/16764812&lt;/url&gt;&lt;/related-urls&gt;&lt;/urls&gt;&lt;language&gt;eng&lt;/language&gt;&lt;/record&gt;&lt;/Cite&gt;&lt;/EndNote&gt;</w:instrText>
      </w:r>
      <w:r w:rsidR="00F62374" w:rsidRPr="00842149">
        <w:fldChar w:fldCharType="separate"/>
      </w:r>
      <w:r w:rsidR="00452BFB">
        <w:rPr>
          <w:noProof/>
        </w:rPr>
        <w:t>(</w:t>
      </w:r>
      <w:hyperlink w:anchor="_ENREF_13" w:tooltip="Gabbert, 2007 #851" w:history="1">
        <w:r w:rsidR="0094533D">
          <w:rPr>
            <w:noProof/>
          </w:rPr>
          <w:t>se o participante acredita que o outro estuda os estímulos por mais vs. menos tempo; Gabbert, Memon, &amp; Wright, 2007</w:t>
        </w:r>
      </w:hyperlink>
      <w:r w:rsidR="00452BFB">
        <w:rPr>
          <w:noProof/>
        </w:rPr>
        <w:t>)</w:t>
      </w:r>
      <w:r w:rsidR="00F62374" w:rsidRPr="00842149">
        <w:fldChar w:fldCharType="end"/>
      </w:r>
      <w:r>
        <w:t xml:space="preserve">. </w:t>
      </w:r>
      <w:r w:rsidR="00452BFB">
        <w:t>Também se sabe que q</w:t>
      </w:r>
      <w:r>
        <w:t xml:space="preserve">uanto mais pessoas </w:t>
      </w:r>
      <w:r w:rsidRPr="00842149">
        <w:t>suger</w:t>
      </w:r>
      <w:r>
        <w:t>em</w:t>
      </w:r>
      <w:r w:rsidRPr="00842149">
        <w:t xml:space="preserve"> a mesma informação </w:t>
      </w:r>
      <w:r>
        <w:t xml:space="preserve">errônea, maior é a conformidade </w:t>
      </w:r>
      <w:r w:rsidR="00F62374" w:rsidRPr="00842149">
        <w:fldChar w:fldCharType="begin">
          <w:fldData xml:space="preserve">PEVuZE5vdGU+PENpdGU+PEF1dGhvcj5EZXVrZXI8L0F1dGhvcj48WWVhcj4yMDEzPC9ZZWFyPjxS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</w:fldData>
        </w:fldChar>
      </w:r>
      <w:r>
        <w:instrText xml:space="preserve"> ADDIN EN.CITE </w:instrText>
      </w:r>
      <w:r w:rsidR="00F62374">
        <w:fldChar w:fldCharType="begin">
          <w:fldData xml:space="preserve">PEVuZE5vdGU+PENpdGU+PEF1dGhvcj5EZXVrZXI8L0F1dGhvcj48WWVhcj4yMDEzPC9ZZWFyPjxS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</w:fldData>
        </w:fldChar>
      </w:r>
      <w:r>
        <w:instrText xml:space="preserve"> ADDIN EN.CITE.DATA </w:instrText>
      </w:r>
      <w:r w:rsidR="00F62374">
        <w:fldChar w:fldCharType="end"/>
      </w:r>
      <w:r w:rsidR="00F62374" w:rsidRPr="00842149">
        <w:fldChar w:fldCharType="separate"/>
      </w:r>
      <w:r>
        <w:rPr>
          <w:noProof/>
        </w:rPr>
        <w:t>(</w:t>
      </w:r>
      <w:hyperlink w:anchor="_ENREF_11" w:tooltip="Deuker, 2013 #163" w:history="1">
        <w:r w:rsidR="0094533D">
          <w:rPr>
            <w:noProof/>
          </w:rPr>
          <w:t>Deuker et al., 2013</w:t>
        </w:r>
      </w:hyperlink>
      <w:r>
        <w:rPr>
          <w:noProof/>
        </w:rPr>
        <w:t xml:space="preserve">; </w:t>
      </w:r>
      <w:hyperlink w:anchor="_ENREF_43" w:tooltip="Walther, 2002 #173" w:history="1">
        <w:r w:rsidR="0094533D">
          <w:rPr>
            <w:noProof/>
          </w:rPr>
          <w:t>Walther et al., 2002</w:t>
        </w:r>
      </w:hyperlink>
      <w:r>
        <w:rPr>
          <w:noProof/>
        </w:rPr>
        <w:t>)</w:t>
      </w:r>
      <w:r w:rsidR="00F62374" w:rsidRPr="00842149">
        <w:fldChar w:fldCharType="end"/>
      </w:r>
      <w:r w:rsidR="000D09F5">
        <w:t>.</w:t>
      </w:r>
    </w:p>
    <w:p w:rsidR="000D09F5" w:rsidRDefault="000D09F5" w:rsidP="00DD54C8">
      <w:pPr>
        <w:ind w:firstLine="708"/>
        <w:jc w:val="both"/>
      </w:pPr>
    </w:p>
    <w:p w:rsidR="000D09F5" w:rsidRPr="000D09F5" w:rsidRDefault="000D09F5" w:rsidP="000D09F5">
      <w:pPr>
        <w:jc w:val="both"/>
        <w:rPr>
          <w:b/>
        </w:rPr>
      </w:pPr>
      <w:r w:rsidRPr="000D09F5">
        <w:rPr>
          <w:b/>
        </w:rPr>
        <w:t>Conformidade de memória para estímulos emocionais.</w:t>
      </w:r>
    </w:p>
    <w:p w:rsidR="00545A72" w:rsidRDefault="00452BFB" w:rsidP="00DD54C8">
      <w:pPr>
        <w:ind w:firstLine="708"/>
        <w:jc w:val="both"/>
      </w:pPr>
      <w:r>
        <w:t xml:space="preserve">Um </w:t>
      </w:r>
      <w:r w:rsidR="00545A72">
        <w:t xml:space="preserve">potencial moderador da conformidade é a </w:t>
      </w:r>
      <w:proofErr w:type="spellStart"/>
      <w:r w:rsidR="00545A72">
        <w:t>emocionalidade</w:t>
      </w:r>
      <w:proofErr w:type="spellEnd"/>
      <w:r w:rsidR="00545A72">
        <w:t xml:space="preserve"> dos estímulos.</w:t>
      </w:r>
      <w:r w:rsidR="00545A72" w:rsidRPr="00F527D0">
        <w:t xml:space="preserve"> </w:t>
      </w:r>
      <w:r>
        <w:t>E</w:t>
      </w:r>
      <w:r w:rsidR="00545A72">
        <w:t xml:space="preserve">ventos podem ser neutros (ex., se um suspeito foi visto em restaurante antes de um crime) ou emocionais </w:t>
      </w:r>
      <w:r w:rsidR="00545A72">
        <w:lastRenderedPageBreak/>
        <w:t xml:space="preserve">(ex., se um suspeito foi o autor de um crime presenciado pela testemunha). Entender como a </w:t>
      </w:r>
      <w:proofErr w:type="spellStart"/>
      <w:r w:rsidR="00545A72">
        <w:t>emocional</w:t>
      </w:r>
      <w:r>
        <w:t>idade</w:t>
      </w:r>
      <w:proofErr w:type="spellEnd"/>
      <w:r w:rsidR="00545A72">
        <w:t xml:space="preserve"> do evento influencia sua codificação e futura recuperação </w:t>
      </w:r>
      <w:r w:rsidR="00AD4EC6">
        <w:t xml:space="preserve">é </w:t>
      </w:r>
      <w:r w:rsidR="00545A72">
        <w:t xml:space="preserve">importante para guiar a aceitação ou não de testemunhos no processo legal. Por exemplo, estímulos emocionais geram uma sensação de confiança </w:t>
      </w:r>
      <w:r w:rsidR="00545A72" w:rsidRPr="00F527D0">
        <w:t>na própria memória</w:t>
      </w:r>
      <w:r w:rsidR="00545A72">
        <w:t xml:space="preserve"> que nem sempre é acompanhada de maior </w:t>
      </w:r>
      <w:proofErr w:type="spellStart"/>
      <w:r w:rsidR="00545A72">
        <w:t>acurácia</w:t>
      </w:r>
      <w:proofErr w:type="spellEnd"/>
      <w:r w:rsidR="00545A72">
        <w:t xml:space="preserve"> </w:t>
      </w:r>
      <w:r w:rsidR="00F62374" w:rsidRPr="00F527D0">
        <w:fldChar w:fldCharType="begin">
          <w:fldData xml:space="preserve">PEVuZE5vdGU+PENpdGU+PEF1dGhvcj5SaW1tZWxlPC9BdXRob3I+PFllYXI+MjAxMTwvWWVhcj48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</w:fldData>
        </w:fldChar>
      </w:r>
      <w:r w:rsidR="00545A72">
        <w:instrText xml:space="preserve"> ADDIN EN.CITE </w:instrText>
      </w:r>
      <w:r w:rsidR="00F62374">
        <w:fldChar w:fldCharType="begin">
          <w:fldData xml:space="preserve">PEVuZE5vdGU+PENpdGU+PEF1dGhvcj5SaW1tZWxlPC9BdXRob3I+PFllYXI+MjAxMTwvWWVhcj48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</w:fldData>
        </w:fldChar>
      </w:r>
      <w:r w:rsidR="00545A72">
        <w:instrText xml:space="preserve"> ADDIN EN.CITE.DATA </w:instrText>
      </w:r>
      <w:r w:rsidR="00F62374">
        <w:fldChar w:fldCharType="end"/>
      </w:r>
      <w:r w:rsidR="00F62374" w:rsidRPr="00F527D0">
        <w:fldChar w:fldCharType="separate"/>
      </w:r>
      <w:r w:rsidR="00545A72">
        <w:rPr>
          <w:noProof/>
        </w:rPr>
        <w:t>(</w:t>
      </w:r>
      <w:hyperlink w:anchor="_ENREF_27" w:tooltip="Rimmele, 2011 #848" w:history="1">
        <w:r w:rsidR="0094533D">
          <w:rPr>
            <w:noProof/>
          </w:rPr>
          <w:t>Rimmele, Davachi, Petrov, Dougal, &amp; Phelps, 2011</w:t>
        </w:r>
      </w:hyperlink>
      <w:r w:rsidR="00545A72">
        <w:rPr>
          <w:noProof/>
        </w:rPr>
        <w:t xml:space="preserve">; </w:t>
      </w:r>
      <w:hyperlink w:anchor="_ENREF_38" w:tooltip="Talarico, 2003 #597" w:history="1">
        <w:r w:rsidR="0094533D">
          <w:rPr>
            <w:noProof/>
          </w:rPr>
          <w:t>Talarico &amp; Rubin, 2003</w:t>
        </w:r>
      </w:hyperlink>
      <w:r w:rsidR="00545A72">
        <w:rPr>
          <w:noProof/>
        </w:rPr>
        <w:t>)</w:t>
      </w:r>
      <w:r w:rsidR="00F62374" w:rsidRPr="00F527D0">
        <w:fldChar w:fldCharType="end"/>
      </w:r>
      <w:r w:rsidR="00545A72">
        <w:t xml:space="preserve">. </w:t>
      </w:r>
      <w:r w:rsidR="00545A72" w:rsidRPr="00E50232">
        <w:t xml:space="preserve">Isso é importante porque jurados tendem a avaliar como verdadeiros testemunhos produzidos com alta confiança, mesmo que contenham inconsistências </w:t>
      </w:r>
      <w:r w:rsidR="00F62374" w:rsidRPr="00E50232">
        <w:fldChar w:fldCharType="begin"/>
      </w:r>
      <w:r w:rsidR="00545A72" w:rsidRPr="00E50232">
        <w:instrText xml:space="preserve"> ADDIN EN.CITE &lt;EndNote&gt;&lt;Cite&gt;&lt;Author&gt;Brewer&lt;/Author&gt;&lt;Year&gt;2002&lt;/Year&gt;&lt;RecNum&gt;228&lt;/RecNum&gt;&lt;DisplayText&gt;(Brewer &amp;amp; Burke, 2002)&lt;/DisplayText&gt;&lt;record&gt;&lt;rec-number&gt;228&lt;/rec-number&gt;&lt;foreign-keys&gt;&lt;key app="EN" db-id="ezv0dwsrssvf58ex023xe2x02zf5e2rpasev"&gt;228&lt;/key&gt;&lt;/foreign-keys&gt;&lt;ref-type name="Journal Article"&gt;17&lt;/ref-type&gt;&lt;contributors&gt;&lt;authors&gt;&lt;author&gt;Brewer, N.&lt;/author&gt;&lt;author&gt;Burke, A.&lt;/author&gt;&lt;/authors&gt;&lt;/contributors&gt;&lt;auth-address&gt;School of Psychology, Flinders University, Adelaide, South Australia, Australia. neil.brewer@flinders.edu.au&lt;/auth-address&gt;&lt;titles&gt;&lt;title&gt;Effects of testimonial inconsistencies and eyewitness confidence on mock-juror judgments&lt;/title&gt;&lt;secondary-title&gt;Law and Human Behavior&lt;/secondary-title&gt;&lt;alt-title&gt;Law Hum Behav&lt;/alt-title&gt;&lt;/titles&gt;&lt;periodical&gt;&lt;full-title&gt;Law and Human Behavior&lt;/full-title&gt;&lt;abbr-1&gt;Law Hum Behav&lt;/abbr-1&gt;&lt;/periodical&gt;&lt;alt-periodical&gt;&lt;full-title&gt;Law and Human Behavior&lt;/full-title&gt;&lt;abbr-1&gt;Law Hum Behav&lt;/abbr-1&gt;&lt;/alt-periodical&gt;&lt;pages&gt;353-64&lt;/pages&gt;&lt;volume&gt;26&lt;/volume&gt;&lt;keywords&gt;&lt;keyword&gt;Adult&lt;/keyword&gt;&lt;keyword&gt;Analysis of Variance&lt;/keyword&gt;&lt;keyword&gt;Crime/*legislation &amp;amp; jurisprudence&lt;/keyword&gt;&lt;keyword&gt;Female&lt;/keyword&gt;&lt;keyword&gt;Humans&lt;/keyword&gt;&lt;keyword&gt;Male&lt;/keyword&gt;&lt;keyword&gt;*Mental Recall&lt;/keyword&gt;&lt;keyword&gt;Middle Aged&lt;/keyword&gt;&lt;keyword&gt;Tape Recording&lt;/keyword&gt;&lt;/keywords&gt;&lt;dates&gt;&lt;year&gt;2002&lt;/year&gt;&lt;pub-dates&gt;&lt;date&gt;Jun&lt;/date&gt;&lt;/pub-dates&gt;&lt;/dates&gt;&lt;isbn&gt;0147-7307 (Print)&amp;#xD;0147-7307 (Linking)&lt;/isbn&gt;&lt;accession-num&gt;12061623&lt;/accession-num&gt;&lt;urls&gt;&lt;related-urls&gt;&lt;url&gt;http://www.ncbi.nlm.nih.gov/pubmed/12061623&lt;/url&gt;&lt;/related-urls&gt;&lt;/urls&gt;&lt;/record&gt;&lt;/Cite&gt;&lt;/EndNote&gt;</w:instrText>
      </w:r>
      <w:r w:rsidR="00F62374" w:rsidRPr="00E50232">
        <w:fldChar w:fldCharType="separate"/>
      </w:r>
      <w:r w:rsidR="00545A72" w:rsidRPr="00E50232">
        <w:rPr>
          <w:noProof/>
        </w:rPr>
        <w:t>(</w:t>
      </w:r>
      <w:hyperlink w:anchor="_ENREF_5" w:tooltip="Brewer, 2002 #228" w:history="1">
        <w:r w:rsidR="0094533D" w:rsidRPr="00E50232">
          <w:rPr>
            <w:noProof/>
          </w:rPr>
          <w:t>Brewer &amp; Burke, 2002</w:t>
        </w:r>
      </w:hyperlink>
      <w:r w:rsidR="00545A72" w:rsidRPr="00E50232">
        <w:rPr>
          <w:noProof/>
        </w:rPr>
        <w:t>)</w:t>
      </w:r>
      <w:r w:rsidR="00F62374" w:rsidRPr="00E50232">
        <w:fldChar w:fldCharType="end"/>
      </w:r>
      <w:r w:rsidR="00545A72" w:rsidRPr="00E50232">
        <w:t>.</w:t>
      </w:r>
      <w:r w:rsidR="00A64CEA">
        <w:t xml:space="preserve"> </w:t>
      </w:r>
      <w:r w:rsidR="00545A72">
        <w:t xml:space="preserve">A </w:t>
      </w:r>
      <w:proofErr w:type="spellStart"/>
      <w:r w:rsidR="00545A72">
        <w:t>emocionalidade</w:t>
      </w:r>
      <w:proofErr w:type="spellEnd"/>
      <w:r w:rsidR="00545A72">
        <w:t xml:space="preserve"> de estímulos tem sido operacionalizada como uma combinação de valores em duas dimensões contínuas: </w:t>
      </w:r>
      <w:r w:rsidR="00545A72" w:rsidRPr="00635F49">
        <w:rPr>
          <w:i/>
        </w:rPr>
        <w:t>valência</w:t>
      </w:r>
      <w:r w:rsidR="00545A72">
        <w:t xml:space="preserve">, que varia entre desagradável (valência </w:t>
      </w:r>
      <w:r w:rsidR="00545A72" w:rsidRPr="0021480B">
        <w:t>negativ</w:t>
      </w:r>
      <w:r w:rsidR="00545A72">
        <w:t xml:space="preserve">a), neutra e agradável (valência positiva), e </w:t>
      </w:r>
      <w:r w:rsidR="00545A72" w:rsidRPr="00635F49">
        <w:rPr>
          <w:i/>
        </w:rPr>
        <w:t>alerta</w:t>
      </w:r>
      <w:r w:rsidR="00545A72">
        <w:t xml:space="preserve">, que varia entre relaxante (baixo) e estimulante (alto) </w:t>
      </w:r>
      <w:r w:rsidR="00F62374">
        <w:fldChar w:fldCharType="begin">
          <w:fldData xml:space="preserve">PEVuZE5vdGU+PENpdGU+PEF1dGhvcj5CcmFkbGV5PC9BdXRob3I+PFllYXI+MTk5MjwvWWVhcj48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</w:fldData>
        </w:fldChar>
      </w:r>
      <w:r w:rsidR="00545A72">
        <w:instrText xml:space="preserve"> ADDIN EN.CITE </w:instrText>
      </w:r>
      <w:r w:rsidR="00F62374">
        <w:fldChar w:fldCharType="begin">
          <w:fldData xml:space="preserve">PEVuZE5vdGU+PENpdGU+PEF1dGhvcj5CcmFkbGV5PC9BdXRob3I+PFllYXI+MTk5MjwvWWVhcj48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</w:fldData>
        </w:fldChar>
      </w:r>
      <w:r w:rsidR="00545A72">
        <w:instrText xml:space="preserve"> ADDIN EN.CITE.DATA </w:instrText>
      </w:r>
      <w:r w:rsidR="00F62374">
        <w:fldChar w:fldCharType="end"/>
      </w:r>
      <w:r w:rsidR="00F62374">
        <w:fldChar w:fldCharType="separate"/>
      </w:r>
      <w:r w:rsidR="00545A72">
        <w:rPr>
          <w:noProof/>
        </w:rPr>
        <w:t>(</w:t>
      </w:r>
      <w:hyperlink w:anchor="_ENREF_3" w:tooltip="Bradley, 1992 #105" w:history="1">
        <w:r w:rsidR="0094533D">
          <w:rPr>
            <w:noProof/>
          </w:rPr>
          <w:t>Bradley, Greenwald, Petry, &amp; Lang, 1992</w:t>
        </w:r>
      </w:hyperlink>
      <w:r w:rsidR="00545A72">
        <w:rPr>
          <w:noProof/>
        </w:rPr>
        <w:t xml:space="preserve">; </w:t>
      </w:r>
      <w:hyperlink w:anchor="_ENREF_4" w:tooltip="Bradley, 1994 #20" w:history="1">
        <w:r w:rsidR="0094533D">
          <w:rPr>
            <w:noProof/>
          </w:rPr>
          <w:t>Bradley &amp; Lang, 1994</w:t>
        </w:r>
      </w:hyperlink>
      <w:r w:rsidR="00545A72">
        <w:rPr>
          <w:noProof/>
        </w:rPr>
        <w:t>)</w:t>
      </w:r>
      <w:r w:rsidR="00F62374">
        <w:fldChar w:fldCharType="end"/>
      </w:r>
      <w:r w:rsidR="00545A72">
        <w:t xml:space="preserve">. Segundo essa </w:t>
      </w:r>
      <w:proofErr w:type="spellStart"/>
      <w:r w:rsidR="00545A72">
        <w:t>conceitualização</w:t>
      </w:r>
      <w:proofErr w:type="spellEnd"/>
      <w:r w:rsidR="00545A72">
        <w:t xml:space="preserve">, um estímulo pode ser negativo e de alto alerta (ex., imagem de criança </w:t>
      </w:r>
      <w:r w:rsidR="00545A72" w:rsidRPr="00FB2D02">
        <w:t xml:space="preserve">ensanguentada) ou negativo e de baixo alerta (ex., </w:t>
      </w:r>
      <w:r w:rsidR="00F80FFC">
        <w:t xml:space="preserve">imagem de </w:t>
      </w:r>
      <w:r w:rsidR="00545A72" w:rsidRPr="00FB2D02">
        <w:t xml:space="preserve">criança cabisbaixa). </w:t>
      </w:r>
    </w:p>
    <w:p w:rsidR="00545A72" w:rsidRDefault="00AC42E1" w:rsidP="00DD54C8">
      <w:pPr>
        <w:ind w:firstLine="708"/>
        <w:jc w:val="both"/>
      </w:pPr>
      <w:r>
        <w:t>E</w:t>
      </w:r>
      <w:r w:rsidR="00545A72">
        <w:t xml:space="preserve">mbora estímulos emocionais sejam mais bem lembrados que estímulos não emocionais </w:t>
      </w:r>
      <w:r w:rsidR="00F62374">
        <w:fldChar w:fldCharType="begin">
          <w:fldData xml:space="preserve">PEVuZE5vdGU+PENpdGU+PEF1dGhvcj5CdWNoYW5hbjwvQXV0aG9yPjxZZWFyPjIwMDc8L1llYXI+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</w:fldData>
        </w:fldChar>
      </w:r>
      <w:r w:rsidR="00545A72">
        <w:instrText xml:space="preserve"> ADDIN EN.CITE </w:instrText>
      </w:r>
      <w:r w:rsidR="00F62374">
        <w:fldChar w:fldCharType="begin">
          <w:fldData xml:space="preserve">PEVuZE5vdGU+PENpdGU+PEF1dGhvcj5CdWNoYW5hbjwvQXV0aG9yPjxZZWFyPjIwMDc8L1llYXI+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</w:fldData>
        </w:fldChar>
      </w:r>
      <w:r w:rsidR="00545A72">
        <w:instrText xml:space="preserve"> ADDIN EN.CITE.DATA </w:instrText>
      </w:r>
      <w:r w:rsidR="00F62374">
        <w:fldChar w:fldCharType="end"/>
      </w:r>
      <w:r w:rsidR="00F62374">
        <w:fldChar w:fldCharType="separate"/>
      </w:r>
      <w:r w:rsidR="00545A72">
        <w:rPr>
          <w:noProof/>
        </w:rPr>
        <w:t>(</w:t>
      </w:r>
      <w:hyperlink w:anchor="_ENREF_7" w:tooltip="Buchanan, 2007 #177" w:history="1">
        <w:r w:rsidR="0094533D">
          <w:rPr>
            <w:noProof/>
          </w:rPr>
          <w:t>Buchanan, 2007</w:t>
        </w:r>
      </w:hyperlink>
      <w:r w:rsidR="00545A72">
        <w:rPr>
          <w:noProof/>
        </w:rPr>
        <w:t xml:space="preserve">; </w:t>
      </w:r>
      <w:hyperlink w:anchor="_ENREF_14" w:tooltip="Hamann, 2001 #554" w:history="1">
        <w:r w:rsidR="0094533D">
          <w:rPr>
            <w:noProof/>
          </w:rPr>
          <w:t>Hamann, 2001</w:t>
        </w:r>
      </w:hyperlink>
      <w:r w:rsidR="00545A72">
        <w:rPr>
          <w:noProof/>
        </w:rPr>
        <w:t xml:space="preserve">; </w:t>
      </w:r>
      <w:hyperlink w:anchor="_ENREF_23" w:tooltip="Ochsner, 2000 #47" w:history="1">
        <w:r w:rsidR="0094533D">
          <w:rPr>
            <w:noProof/>
          </w:rPr>
          <w:t>Ochsner, 2000</w:t>
        </w:r>
      </w:hyperlink>
      <w:r w:rsidR="00545A72">
        <w:rPr>
          <w:noProof/>
        </w:rPr>
        <w:t>)</w:t>
      </w:r>
      <w:r w:rsidR="00F62374">
        <w:fldChar w:fldCharType="end"/>
      </w:r>
      <w:r w:rsidR="00545A72">
        <w:t xml:space="preserve">, pesquisas recentes têm mostrado que parte importante desse benefício não se deve à </w:t>
      </w:r>
      <w:proofErr w:type="spellStart"/>
      <w:r w:rsidR="00545A72">
        <w:t>emocionalidade</w:t>
      </w:r>
      <w:proofErr w:type="spellEnd"/>
      <w:r w:rsidR="00545A72">
        <w:t xml:space="preserve"> por si só, mas a fatores cognitivos associados a estímulos emocionais </w:t>
      </w:r>
      <w:r w:rsidR="00F62374">
        <w:fldChar w:fldCharType="begin">
          <w:fldData xml:space="preserve">PEVuZE5vdGU+PENpdGU+PEF1dGhvcj5CZW5uaW9uPC9BdXRob3I+PFllYXI+MjAxMzwvWWVhcj48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</w:fldData>
        </w:fldChar>
      </w:r>
      <w:r w:rsidR="00545A72">
        <w:instrText xml:space="preserve"> ADDIN EN.CITE </w:instrText>
      </w:r>
      <w:r w:rsidR="00F62374">
        <w:fldChar w:fldCharType="begin">
          <w:fldData xml:space="preserve">PEVuZE5vdGU+PENpdGU+PEF1dGhvcj5CZW5uaW9uPC9BdXRob3I+PFllYXI+MjAxMzwvWWVhcj48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</w:fldData>
        </w:fldChar>
      </w:r>
      <w:r w:rsidR="00545A72">
        <w:instrText xml:space="preserve"> ADDIN EN.CITE.DATA </w:instrText>
      </w:r>
      <w:r w:rsidR="00F62374">
        <w:fldChar w:fldCharType="end"/>
      </w:r>
      <w:r w:rsidR="00F62374">
        <w:fldChar w:fldCharType="separate"/>
      </w:r>
      <w:r w:rsidR="00545A72">
        <w:rPr>
          <w:noProof/>
        </w:rPr>
        <w:t>(</w:t>
      </w:r>
      <w:hyperlink w:anchor="_ENREF_1" w:tooltip="Bennion, 2013 #179" w:history="1">
        <w:r w:rsidR="0094533D">
          <w:rPr>
            <w:noProof/>
          </w:rPr>
          <w:t>Bennion, Ford, Murray, &amp; Kensinger, 2013</w:t>
        </w:r>
      </w:hyperlink>
      <w:r w:rsidR="00545A72">
        <w:rPr>
          <w:noProof/>
        </w:rPr>
        <w:t xml:space="preserve">; </w:t>
      </w:r>
      <w:hyperlink w:anchor="_ENREF_39" w:tooltip="Talmi, 2013 #890" w:history="1">
        <w:r w:rsidR="0094533D">
          <w:rPr>
            <w:noProof/>
          </w:rPr>
          <w:t>Talmi, 2013</w:t>
        </w:r>
      </w:hyperlink>
      <w:r w:rsidR="00545A72">
        <w:rPr>
          <w:noProof/>
        </w:rPr>
        <w:t>)</w:t>
      </w:r>
      <w:r w:rsidR="00F62374">
        <w:fldChar w:fldCharType="end"/>
      </w:r>
      <w:r w:rsidR="00545A72">
        <w:t xml:space="preserve">. Estímulos emocionais chamam mais a atenção, são mais relacionados semanticamente entre si e mais distintivos que estímulos neutros. Quando esses fatores são controlados, o benefício da emoção na memória é reduzido ou desaparece </w:t>
      </w:r>
      <w:r w:rsidR="00F62374">
        <w:fldChar w:fldCharType="begin">
          <w:fldData xml:space="preserve">PEVuZE5vdGU+PENpdGU+PEF1dGhvcj5UYWxtaTwvQXV0aG9yPjxZZWFyPjIwMTI8L1llYXI+PFJl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</w:fldData>
        </w:fldChar>
      </w:r>
      <w:r w:rsidR="00545A72">
        <w:instrText xml:space="preserve"> ADDIN EN.CITE </w:instrText>
      </w:r>
      <w:r w:rsidR="00F62374">
        <w:fldChar w:fldCharType="begin">
          <w:fldData xml:space="preserve">PEVuZE5vdGU+PENpdGU+PEF1dGhvcj5UYWxtaTwvQXV0aG9yPjxZZWFyPjIwMTI8L1llYXI+PFJl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</w:fldData>
        </w:fldChar>
      </w:r>
      <w:r w:rsidR="00545A72">
        <w:instrText xml:space="preserve"> ADDIN EN.CITE.DATA </w:instrText>
      </w:r>
      <w:r w:rsidR="00F62374">
        <w:fldChar w:fldCharType="end"/>
      </w:r>
      <w:r w:rsidR="00F62374">
        <w:fldChar w:fldCharType="separate"/>
      </w:r>
      <w:r w:rsidR="00545A72">
        <w:rPr>
          <w:noProof/>
        </w:rPr>
        <w:t>(</w:t>
      </w:r>
      <w:hyperlink w:anchor="_ENREF_2" w:tooltip="Bessette-Symons, 2018 #192" w:history="1">
        <w:r w:rsidR="0094533D">
          <w:rPr>
            <w:noProof/>
          </w:rPr>
          <w:t>Bessette-Symons, 2018</w:t>
        </w:r>
      </w:hyperlink>
      <w:r w:rsidR="00545A72">
        <w:rPr>
          <w:noProof/>
        </w:rPr>
        <w:t xml:space="preserve">; </w:t>
      </w:r>
      <w:hyperlink w:anchor="_ENREF_8" w:tooltip="Choi, 2013 #113" w:history="1">
        <w:r w:rsidR="0094533D">
          <w:rPr>
            <w:noProof/>
          </w:rPr>
          <w:t>Choi, Kensinger, &amp; Rajaram, 2013</w:t>
        </w:r>
      </w:hyperlink>
      <w:r w:rsidR="00545A72">
        <w:rPr>
          <w:noProof/>
        </w:rPr>
        <w:t xml:space="preserve">; </w:t>
      </w:r>
      <w:hyperlink w:anchor="_ENREF_40" w:tooltip="Talmi, 2007 #544" w:history="1">
        <w:r w:rsidR="0094533D">
          <w:rPr>
            <w:noProof/>
          </w:rPr>
          <w:t>Talmi, Luk, McGarry, &amp; Moscovitch, 2007</w:t>
        </w:r>
      </w:hyperlink>
      <w:r w:rsidR="00545A72">
        <w:rPr>
          <w:noProof/>
        </w:rPr>
        <w:t xml:space="preserve">; </w:t>
      </w:r>
      <w:hyperlink w:anchor="_ENREF_41" w:tooltip="Talmi, 2012 #837" w:history="1">
        <w:r w:rsidR="0094533D">
          <w:rPr>
            <w:noProof/>
          </w:rPr>
          <w:t>Talmi &amp; McGarry, 2012</w:t>
        </w:r>
      </w:hyperlink>
      <w:r w:rsidR="00545A72">
        <w:rPr>
          <w:noProof/>
        </w:rPr>
        <w:t>)</w:t>
      </w:r>
      <w:r w:rsidR="00F62374">
        <w:fldChar w:fldCharType="end"/>
      </w:r>
      <w:r w:rsidR="00545A72">
        <w:t xml:space="preserve">. Isso não significa que a </w:t>
      </w:r>
      <w:proofErr w:type="spellStart"/>
      <w:r w:rsidR="00545A72">
        <w:t>emocionalidade</w:t>
      </w:r>
      <w:proofErr w:type="spellEnd"/>
      <w:r w:rsidR="00545A72">
        <w:t xml:space="preserve"> não afeta a memória, mas apenas que alguns resultados anteriores </w:t>
      </w:r>
      <w:r>
        <w:t xml:space="preserve">podem ter superestimado </w:t>
      </w:r>
      <w:r w:rsidR="00545A72">
        <w:t xml:space="preserve">o papel da </w:t>
      </w:r>
      <w:proofErr w:type="spellStart"/>
      <w:r w:rsidR="00545A72">
        <w:t>emocionalidade</w:t>
      </w:r>
      <w:proofErr w:type="spellEnd"/>
      <w:r w:rsidR="00545A72">
        <w:t xml:space="preserve"> (valência e/ou alerta) na memória ao não controlarem a contribuição de fatores não emocionais, como atenção, coesão semântica e </w:t>
      </w:r>
      <w:proofErr w:type="spellStart"/>
      <w:r w:rsidR="00545A72">
        <w:t>distintividade</w:t>
      </w:r>
      <w:proofErr w:type="spellEnd"/>
      <w:r w:rsidR="00545A72">
        <w:t xml:space="preserve"> em testes com curto intervalo de retenção </w:t>
      </w:r>
      <w:r w:rsidR="00F62374">
        <w:fldChar w:fldCharType="begin">
          <w:fldData xml:space="preserve">PEVuZE5vdGU+PENpdGU+PEF1dGhvcj5CZW5uaW9uPC9BdXRob3I+PFllYXI+MjAxMzwvWWVhcj48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</w:fldData>
        </w:fldChar>
      </w:r>
      <w:r w:rsidR="00545A72">
        <w:instrText xml:space="preserve"> ADDIN EN.CITE </w:instrText>
      </w:r>
      <w:r w:rsidR="00F62374">
        <w:fldChar w:fldCharType="begin">
          <w:fldData xml:space="preserve">PEVuZE5vdGU+PENpdGU+PEF1dGhvcj5CZW5uaW9uPC9BdXRob3I+PFllYXI+MjAxMzwvWWVhcj48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</w:fldData>
        </w:fldChar>
      </w:r>
      <w:r w:rsidR="00545A72">
        <w:instrText xml:space="preserve"> ADDIN EN.CITE.DATA </w:instrText>
      </w:r>
      <w:r w:rsidR="00F62374">
        <w:fldChar w:fldCharType="end"/>
      </w:r>
      <w:r w:rsidR="00F62374">
        <w:fldChar w:fldCharType="separate"/>
      </w:r>
      <w:r w:rsidR="00545A72">
        <w:rPr>
          <w:noProof/>
        </w:rPr>
        <w:t>(</w:t>
      </w:r>
      <w:hyperlink w:anchor="_ENREF_1" w:tooltip="Bennion, 2013 #179" w:history="1">
        <w:r w:rsidR="0094533D">
          <w:rPr>
            <w:noProof/>
          </w:rPr>
          <w:t>Bennion et al., 2013</w:t>
        </w:r>
      </w:hyperlink>
      <w:r w:rsidR="00545A72">
        <w:rPr>
          <w:noProof/>
        </w:rPr>
        <w:t xml:space="preserve">; </w:t>
      </w:r>
      <w:hyperlink w:anchor="_ENREF_39" w:tooltip="Talmi, 2013 #890" w:history="1">
        <w:r w:rsidR="0094533D">
          <w:rPr>
            <w:noProof/>
          </w:rPr>
          <w:t>Talmi, 2013</w:t>
        </w:r>
      </w:hyperlink>
      <w:r w:rsidR="00545A72">
        <w:rPr>
          <w:noProof/>
        </w:rPr>
        <w:t>)</w:t>
      </w:r>
      <w:r w:rsidR="00F62374">
        <w:fldChar w:fldCharType="end"/>
      </w:r>
      <w:r w:rsidR="00545A72">
        <w:t>.</w:t>
      </w:r>
    </w:p>
    <w:p w:rsidR="00545A72" w:rsidRPr="002E449A" w:rsidRDefault="00545A72" w:rsidP="00DD54C8">
      <w:pPr>
        <w:ind w:firstLine="708"/>
        <w:jc w:val="both"/>
      </w:pPr>
      <w:r w:rsidRPr="002E449A">
        <w:t xml:space="preserve">Uma série de medidas podem ser adotadas </w:t>
      </w:r>
      <w:r w:rsidR="00AC42E1">
        <w:t xml:space="preserve">para </w:t>
      </w:r>
      <w:r w:rsidRPr="002E449A">
        <w:t xml:space="preserve">reduzir a influência de fatores cognitivos em estudos sobre emoção e memória. O papel da atenção diferencial pode ser reduzido adotando-se instruções intencionais em tarefas de memória (o participante sabe que será testado) e fornecendo-se tempo suficiente para codificação do estímulo (ex., 2 segundos) em condições de </w:t>
      </w:r>
      <w:r w:rsidRPr="00AC42E1">
        <w:t xml:space="preserve">atenção plena, não dividida </w:t>
      </w:r>
      <w:r w:rsidR="00F62374" w:rsidRPr="00AC42E1">
        <w:fldChar w:fldCharType="begin"/>
      </w:r>
      <w:r w:rsidRPr="00AC42E1">
        <w:instrText xml:space="preserve"> ADDIN EN.CITE &lt;EndNote&gt;&lt;Cite&gt;&lt;Author&gt;Talmi&lt;/Author&gt;&lt;Year&gt;2007&lt;/Year&gt;&lt;RecNum&gt;834&lt;/RecNum&gt;&lt;DisplayText&gt;(Talmi, Schimmack, Paterson, &amp;amp; Moscovitch, 2007)&lt;/DisplayText&gt;&lt;record&gt;&lt;rec-number&gt;834&lt;/rec-number&gt;&lt;foreign-keys&gt;&lt;key app="EN" db-id="v05dd0re6tfp06evs0nxazeorda0ssw2dztd"&gt;834&lt;/key&gt;&lt;/foreign-keys&gt;&lt;ref-type name="Journal Article"&gt;17&lt;/ref-type&gt;&lt;contributors&gt;&lt;authors&gt;&lt;author&gt;Talmi, D.&lt;/author&gt;&lt;author&gt;Schimmack, U.&lt;/author&gt;&lt;author&gt;Paterson, T.&lt;/author&gt;&lt;author&gt;Moscovitch, M.&lt;/author&gt;&lt;/authors&gt;&lt;/contributors&gt;&lt;auth-address&gt;Department of Psychology, University of Toronto, Toronto, ON, Canada. d.talmi@fil.ion.ucl.ac.uk&lt;/auth-address&gt;&lt;titles&gt;&lt;title&gt;The role of attention and relatedness in emotionally enhanced memory&lt;/title&gt;&lt;secondary-title&gt;Emotion&lt;/secondary-title&gt;&lt;/titles&gt;&lt;pages&gt;89-102&lt;/pages&gt;&lt;volume&gt;7&lt;/volume&gt;&lt;edition&gt;2007/03/14&lt;/edition&gt;&lt;keywords&gt;&lt;keyword&gt;Adult&lt;/keyword&gt;&lt;keyword&gt;*Affect&lt;/keyword&gt;&lt;keyword&gt;*Attention&lt;/keyword&gt;&lt;keyword&gt;Electroencephalography&lt;/keyword&gt;&lt;keyword&gt;Female&lt;/keyword&gt;&lt;keyword&gt;Humans&lt;/keyword&gt;&lt;keyword&gt;Male&lt;/keyword&gt;&lt;keyword&gt;*Memory&lt;/keyword&gt;&lt;keyword&gt;Semantics&lt;/keyword&gt;&lt;keyword&gt;Visual Perception&lt;/keyword&gt;&lt;/keywords&gt;&lt;dates&gt;&lt;year&gt;2007&lt;/year&gt;&lt;pub-dates&gt;&lt;date&gt;Feb&lt;/date&gt;&lt;/pub-dates&gt;&lt;/dates&gt;&lt;isbn&gt;1528-3542 (Print)&amp;#xD;1528-3542 (Linking)&lt;/isbn&gt;&lt;accession-num&gt;17352566&lt;/accession-num&gt;&lt;urls&gt;&lt;related-urls&gt;&lt;url&gt;http://www.ncbi.nlm.nih.gov/pubmed/17352566&lt;/url&gt;&lt;/related-urls&gt;&lt;/urls&gt;&lt;language&gt;eng&lt;/language&gt;&lt;/record&gt;&lt;/Cite&gt;&lt;/EndNote&gt;</w:instrText>
      </w:r>
      <w:r w:rsidR="00F62374" w:rsidRPr="00AC42E1">
        <w:fldChar w:fldCharType="separate"/>
      </w:r>
      <w:r w:rsidRPr="00AC42E1">
        <w:rPr>
          <w:noProof/>
        </w:rPr>
        <w:t>(</w:t>
      </w:r>
      <w:hyperlink w:anchor="_ENREF_42" w:tooltip="Talmi, 2007 #834" w:history="1">
        <w:r w:rsidR="0094533D" w:rsidRPr="00AC42E1">
          <w:rPr>
            <w:noProof/>
          </w:rPr>
          <w:t>Talmi, Schimmack, Paterson, &amp; Moscovitch, 2007</w:t>
        </w:r>
      </w:hyperlink>
      <w:r w:rsidRPr="00AC42E1">
        <w:rPr>
          <w:noProof/>
        </w:rPr>
        <w:t>)</w:t>
      </w:r>
      <w:r w:rsidR="00F62374" w:rsidRPr="00AC42E1">
        <w:fldChar w:fldCharType="end"/>
      </w:r>
      <w:r w:rsidRPr="00AC42E1">
        <w:t xml:space="preserve">. A coesão semântica pode ser controlada com a construção de conjuntos de estímulos com conteúdos pareados, incluindo números similares de estímulos com pessoas, animais e objetos ou coletando-se dados de julgamento de similaridade </w:t>
      </w:r>
      <w:r w:rsidR="00F62374" w:rsidRPr="00AC42E1">
        <w:fldChar w:fldCharType="begin">
          <w:fldData xml:space="preserve">PEVuZE5vdGU+PENpdGU+PEF1dGhvcj5UYWxtaTwvQXV0aG9yPjxZZWFyPjIwMTI8L1llYXI+PFJl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</w:fldData>
        </w:fldChar>
      </w:r>
      <w:r w:rsidRPr="00AC42E1">
        <w:instrText xml:space="preserve"> ADDIN EN.CITE </w:instrText>
      </w:r>
      <w:r w:rsidR="00F62374" w:rsidRPr="00AC42E1">
        <w:fldChar w:fldCharType="begin">
          <w:fldData xml:space="preserve">PEVuZE5vdGU+PENpdGU+PEF1dGhvcj5UYWxtaTwvQXV0aG9yPjxZZWFyPjIwMTI8L1llYXI+PFJl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</w:fldData>
        </w:fldChar>
      </w:r>
      <w:r w:rsidRPr="00AC42E1">
        <w:instrText xml:space="preserve"> ADDIN EN.CITE.DATA </w:instrText>
      </w:r>
      <w:r w:rsidR="00F62374" w:rsidRPr="00AC42E1">
        <w:fldChar w:fldCharType="end"/>
      </w:r>
      <w:r w:rsidR="00F62374" w:rsidRPr="00AC42E1">
        <w:fldChar w:fldCharType="separate"/>
      </w:r>
      <w:r w:rsidRPr="00AC42E1">
        <w:rPr>
          <w:noProof/>
        </w:rPr>
        <w:t>(</w:t>
      </w:r>
      <w:hyperlink w:anchor="_ENREF_2" w:tooltip="Bessette-Symons, 2018 #192" w:history="1">
        <w:r w:rsidR="0094533D" w:rsidRPr="00AC42E1">
          <w:rPr>
            <w:noProof/>
          </w:rPr>
          <w:t>Bessette-Symons, 2018</w:t>
        </w:r>
      </w:hyperlink>
      <w:r w:rsidRPr="00AC42E1">
        <w:rPr>
          <w:noProof/>
        </w:rPr>
        <w:t xml:space="preserve">; </w:t>
      </w:r>
      <w:hyperlink w:anchor="_ENREF_41" w:tooltip="Talmi, 2012 #837" w:history="1">
        <w:r w:rsidR="0094533D" w:rsidRPr="00AC42E1">
          <w:rPr>
            <w:noProof/>
          </w:rPr>
          <w:t>Talmi &amp; McGarry, 2012</w:t>
        </w:r>
      </w:hyperlink>
      <w:r w:rsidRPr="00AC42E1">
        <w:rPr>
          <w:noProof/>
        </w:rPr>
        <w:t>)</w:t>
      </w:r>
      <w:r w:rsidR="00F62374" w:rsidRPr="00AC42E1">
        <w:fldChar w:fldCharType="end"/>
      </w:r>
      <w:r w:rsidRPr="00AC42E1">
        <w:t xml:space="preserve">. O </w:t>
      </w:r>
      <w:r w:rsidR="00AC42E1" w:rsidRPr="00AC42E1">
        <w:t xml:space="preserve">impacto </w:t>
      </w:r>
      <w:r w:rsidRPr="00AC42E1">
        <w:t xml:space="preserve">da </w:t>
      </w:r>
      <w:proofErr w:type="spellStart"/>
      <w:r w:rsidRPr="00AC42E1">
        <w:t>distintividade</w:t>
      </w:r>
      <w:proofErr w:type="spellEnd"/>
      <w:r w:rsidRPr="00AC42E1">
        <w:t xml:space="preserve"> pode ser reduzido</w:t>
      </w:r>
      <w:r w:rsidRPr="002E449A">
        <w:t xml:space="preserve"> apresentando-se estímulos emocionais e neutros em blocos estudo-teste separados ou </w:t>
      </w:r>
      <w:r w:rsidR="00AC42E1">
        <w:t xml:space="preserve">em </w:t>
      </w:r>
      <w:r w:rsidRPr="002E449A">
        <w:t xml:space="preserve">manipulação de </w:t>
      </w:r>
      <w:proofErr w:type="spellStart"/>
      <w:r w:rsidRPr="002E449A">
        <w:t>emocionalidade</w:t>
      </w:r>
      <w:proofErr w:type="spellEnd"/>
      <w:r w:rsidRPr="002E449A">
        <w:t xml:space="preserve"> </w:t>
      </w:r>
      <w:proofErr w:type="spellStart"/>
      <w:r w:rsidRPr="002E449A">
        <w:t>entressujeitos</w:t>
      </w:r>
      <w:proofErr w:type="spellEnd"/>
      <w:r w:rsidRPr="002E449A">
        <w:t xml:space="preserve">. A </w:t>
      </w:r>
      <w:proofErr w:type="spellStart"/>
      <w:r w:rsidRPr="002E449A">
        <w:t>distintividade</w:t>
      </w:r>
      <w:proofErr w:type="spellEnd"/>
      <w:r w:rsidRPr="002E449A">
        <w:t xml:space="preserve"> é reduzida porque estímulos apresentados em </w:t>
      </w:r>
      <w:r w:rsidRPr="00635F49">
        <w:rPr>
          <w:i/>
        </w:rPr>
        <w:t>listas puras</w:t>
      </w:r>
      <w:r w:rsidRPr="002E449A">
        <w:t xml:space="preserve"> possuem valência e/ou alerta similar e, portanto, qualquer diferença de </w:t>
      </w:r>
      <w:proofErr w:type="spellStart"/>
      <w:r w:rsidRPr="002E449A">
        <w:t>distintividade</w:t>
      </w:r>
      <w:proofErr w:type="spellEnd"/>
      <w:r w:rsidRPr="002E449A">
        <w:t xml:space="preserve"> para estímulos emocionais afetará todos os itens na mesma lista. Além disso, listas puras reduzem o papel da atenção diferencial para estímulos emocionais, pois não há a possibilidade de estímulos emocionais tomarem tempo de codificação de itens neutros, como é possível ocorrer em </w:t>
      </w:r>
      <w:r w:rsidRPr="00635F49">
        <w:rPr>
          <w:i/>
        </w:rPr>
        <w:t>listas mistas</w:t>
      </w:r>
      <w:r w:rsidRPr="002E449A">
        <w:t xml:space="preserve">, em que ambos os tipos de estímulos estão misturados (manipulação de emoção intrassujeitos) </w:t>
      </w:r>
      <w:r w:rsidR="00F62374" w:rsidRPr="002E449A">
        <w:fldChar w:fldCharType="begin">
          <w:fldData xml:space="preserve">PEVuZE5vdGU+PENpdGU+PEF1dGhvcj5UYWxtaTwvQXV0aG9yPjxZZWFyPjIwMDc8L1llYXI+PFJl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</w:fldData>
        </w:fldChar>
      </w:r>
      <w:r>
        <w:instrText xml:space="preserve"> ADDIN EN.CITE </w:instrText>
      </w:r>
      <w:r w:rsidR="00F62374">
        <w:fldChar w:fldCharType="begin">
          <w:fldData xml:space="preserve">PEVuZE5vdGU+PENpdGU+PEF1dGhvcj5UYWxtaTwvQXV0aG9yPjxZZWFyPjIwMDc8L1llYXI+PFJl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</w:fldData>
        </w:fldChar>
      </w:r>
      <w:r>
        <w:instrText xml:space="preserve"> ADDIN EN.CITE.DATA </w:instrText>
      </w:r>
      <w:r w:rsidR="00F62374">
        <w:fldChar w:fldCharType="end"/>
      </w:r>
      <w:r w:rsidR="00F62374" w:rsidRPr="002E449A">
        <w:fldChar w:fldCharType="separate"/>
      </w:r>
      <w:r w:rsidRPr="002E449A">
        <w:rPr>
          <w:noProof/>
        </w:rPr>
        <w:t>(</w:t>
      </w:r>
      <w:hyperlink w:anchor="_ENREF_40" w:tooltip="Talmi, 2007 #544" w:history="1">
        <w:r w:rsidR="0094533D" w:rsidRPr="002E449A">
          <w:rPr>
            <w:noProof/>
          </w:rPr>
          <w:t>Talmi, Luk, et al., 2007</w:t>
        </w:r>
      </w:hyperlink>
      <w:r w:rsidRPr="002E449A">
        <w:rPr>
          <w:noProof/>
        </w:rPr>
        <w:t xml:space="preserve">; </w:t>
      </w:r>
      <w:hyperlink w:anchor="_ENREF_41" w:tooltip="Talmi, 2012 #837" w:history="1">
        <w:r w:rsidR="0094533D" w:rsidRPr="002E449A">
          <w:rPr>
            <w:noProof/>
          </w:rPr>
          <w:t>Talmi &amp; McGarry, 2012</w:t>
        </w:r>
      </w:hyperlink>
      <w:r w:rsidRPr="002E449A">
        <w:rPr>
          <w:noProof/>
        </w:rPr>
        <w:t>)</w:t>
      </w:r>
      <w:r w:rsidR="00F62374" w:rsidRPr="002E449A">
        <w:fldChar w:fldCharType="end"/>
      </w:r>
      <w:r w:rsidRPr="002E449A">
        <w:t xml:space="preserve">. </w:t>
      </w:r>
      <w:r>
        <w:t>Portanto, uma série de escolhas cuidadosas no delineamento experimental pode evitar superestimar os efeitos de emoção na memória.</w:t>
      </w:r>
    </w:p>
    <w:p w:rsidR="00545A72" w:rsidRPr="00147244" w:rsidRDefault="00545A72" w:rsidP="00DD54C8">
      <w:pPr>
        <w:ind w:firstLine="708"/>
        <w:jc w:val="both"/>
      </w:pPr>
      <w:r>
        <w:t>S</w:t>
      </w:r>
      <w:r w:rsidRPr="00147244">
        <w:t xml:space="preserve">eria de esperar que estímulos emocionais fossem </w:t>
      </w:r>
      <w:r>
        <w:t xml:space="preserve">sempre </w:t>
      </w:r>
      <w:r w:rsidRPr="00147244">
        <w:t>menos suscetíveis a conformidade que estímulos neutros</w:t>
      </w:r>
      <w:r>
        <w:t xml:space="preserve"> </w:t>
      </w:r>
      <w:r w:rsidR="00F62374">
        <w:fldChar w:fldCharType="begin"/>
      </w:r>
      <w:r>
        <w:instrText xml:space="preserve"> ADDIN EN.CITE &lt;EndNote&gt;&lt;Cite&gt;&lt;Author&gt;Wright&lt;/Author&gt;&lt;Year&gt;2005&lt;/Year&gt;&lt;RecNum&gt;10&lt;/RecNum&gt;&lt;DisplayText&gt;(Wright et al., 2005)&lt;/DisplayText&gt;&lt;record&gt;&lt;rec-number&gt;10&lt;/rec-number&gt;&lt;foreign-keys&gt;&lt;key app="EN" db-id="ezv0dwsrssvf58ex023xe2x02zf5e2rpasev"&gt;10&lt;/key&gt;&lt;/foreign-keys&gt;&lt;ref-type name="Journal Article"&gt;17&lt;/ref-type&gt;&lt;contributors&gt;&lt;authors&gt;&lt;author&gt;Wright, D. B.&lt;/author&gt;&lt;author&gt;Mathews, S.A.&lt;/author&gt;&lt;author&gt;Skagerberg, E.M.&lt;/author&gt;&lt;/authors&gt;&lt;/contributors&gt;&lt;titles&gt;&lt;title&gt;Social recognition memory: The effect of other people&amp;apos;s responses for previously seen and unseen items&lt;/title&gt;&lt;secondary-title&gt;Journal of Experimental Psychology: Applied&lt;/secondary-title&gt;&lt;/titles&gt;&lt;pages&gt;200-209&lt;/pages&gt;&lt;volume&gt;11&lt;/volume&gt;&lt;dates&gt;&lt;year&gt;2005&lt;/year&gt;&lt;/dates&gt;&lt;urls&gt;&lt;/urls&gt;&lt;/record&gt;&lt;/Cite&gt;&lt;/EndNote&gt;</w:instrText>
      </w:r>
      <w:r w:rsidR="00F62374">
        <w:fldChar w:fldCharType="separate"/>
      </w:r>
      <w:r>
        <w:rPr>
          <w:noProof/>
        </w:rPr>
        <w:t>(</w:t>
      </w:r>
      <w:hyperlink w:anchor="_ENREF_46" w:tooltip="Wright, 2005 #10" w:history="1">
        <w:r w:rsidR="0094533D">
          <w:rPr>
            <w:noProof/>
          </w:rPr>
          <w:t>Wright et al., 2005</w:t>
        </w:r>
      </w:hyperlink>
      <w:r>
        <w:rPr>
          <w:noProof/>
        </w:rPr>
        <w:t>)</w:t>
      </w:r>
      <w:r w:rsidR="00F62374">
        <w:fldChar w:fldCharType="end"/>
      </w:r>
      <w:r w:rsidRPr="00147244">
        <w:t xml:space="preserve">. </w:t>
      </w:r>
      <w:r>
        <w:t>Por um lado, i</w:t>
      </w:r>
      <w:r w:rsidRPr="00147244">
        <w:t xml:space="preserve">tens </w:t>
      </w:r>
      <w:r>
        <w:t>antigos</w:t>
      </w:r>
      <w:r w:rsidRPr="00147244">
        <w:t xml:space="preserve"> negativos </w:t>
      </w:r>
      <w:r>
        <w:t xml:space="preserve">são </w:t>
      </w:r>
      <w:r w:rsidRPr="00147244">
        <w:t xml:space="preserve">menos esquecidos que itens </w:t>
      </w:r>
      <w:r>
        <w:t xml:space="preserve">antigos </w:t>
      </w:r>
      <w:r w:rsidRPr="00147244">
        <w:t xml:space="preserve">neutros </w:t>
      </w:r>
      <w:r w:rsidR="00F62374" w:rsidRPr="00147244">
        <w:fldChar w:fldCharType="begin"/>
      </w:r>
      <w:r>
        <w:instrText xml:space="preserve"> ADDIN EN.CITE &lt;EndNote&gt;&lt;Cite&gt;&lt;Author&gt;Choi&lt;/Author&gt;&lt;Year&gt;2013&lt;/Year&gt;&lt;RecNum&gt;113&lt;/RecNum&gt;&lt;Prefix&gt;ex.`, &lt;/Prefix&gt;&lt;DisplayText&gt;(ex., Choi et al., 2013)&lt;/DisplayText&gt;&lt;record&gt;&lt;rec-number&gt;113&lt;/rec-number&gt;&lt;foreign-keys&gt;&lt;key app="EN" db-id="ezv0dwsrssvf58ex023xe2x02zf5e2rpasev"&gt;113&lt;/key&gt;&lt;/foreign-keys&gt;&lt;ref-type name="Journal Article"&gt;17&lt;/ref-type&gt;&lt;contributors&gt;&lt;authors&gt;&lt;author&gt;Choi, H. Y.&lt;/author&gt;&lt;author&gt;Kensinger, E. A.&lt;/author&gt;&lt;author&gt;Rajaram, S.&lt;/author&gt;&lt;/authors&gt;&lt;/contributors&gt;&lt;auth-address&gt;Department of Psychology, Stony Brook University, Stony Brook, NY 11794-2500, USA. hae-yoon.choi@stonybrook.edu&lt;/auth-address&gt;&lt;titles&gt;&lt;title&gt;Emotional content enhances true but not false memory for categorized stimuli&lt;/title&gt;&lt;secondary-title&gt;Memory &amp;amp; Cognition&lt;/secondary-title&gt;&lt;alt-title&gt;Mem Cognit&lt;/alt-title&gt;&lt;/titles&gt;&lt;periodical&gt;&lt;full-title&gt;Memory &amp;amp; Cognition&lt;/full-title&gt;&lt;abbr-1&gt;Mem. Cogn.&lt;/abbr-1&gt;&lt;/periodical&gt;&lt;pages&gt;403-15&lt;/pages&gt;&lt;volume&gt;41&lt;/volume&gt;&lt;keywords&gt;&lt;keyword&gt;Adult&lt;/keyword&gt;&lt;keyword&gt;Concept Formation/*physiology&lt;/keyword&gt;&lt;keyword&gt;Emotions/*physiology&lt;/keyword&gt;&lt;keyword&gt;Humans&lt;/keyword&gt;&lt;keyword&gt;Recognition (Psychology)/*physiology&lt;/keyword&gt;&lt;keyword&gt;Young Adult&lt;/keyword&gt;&lt;/keywords&gt;&lt;dates&gt;&lt;year&gt;2013&lt;/year&gt;&lt;pub-dates&gt;&lt;date&gt;Apr&lt;/date&gt;&lt;/pub-dates&gt;&lt;/dates&gt;&lt;isbn&gt;1532-5946 (Electronic)&amp;#xD;0090-502X (Linking)&lt;/isbn&gt;&lt;accession-num&gt;23196385&lt;/accession-num&gt;&lt;urls&gt;&lt;related-urls&gt;&lt;url&gt;http://www.ncbi.nlm.nih.gov/pubmed/23196385&lt;/url&gt;&lt;/related-urls&gt;&lt;/urls&gt;&lt;electronic-resource-num&gt;10.3758/s13421-012-0269-2&lt;/electronic-resource-num&gt;&lt;/record&gt;&lt;/Cite&gt;&lt;/EndNote&gt;</w:instrText>
      </w:r>
      <w:r w:rsidR="00F62374" w:rsidRPr="00147244">
        <w:fldChar w:fldCharType="separate"/>
      </w:r>
      <w:r w:rsidRPr="00147244">
        <w:rPr>
          <w:noProof/>
        </w:rPr>
        <w:t>(</w:t>
      </w:r>
      <w:hyperlink w:anchor="_ENREF_8" w:tooltip="Choi, 2013 #113" w:history="1">
        <w:r w:rsidR="0094533D" w:rsidRPr="00147244">
          <w:rPr>
            <w:noProof/>
          </w:rPr>
          <w:t>ex., Choi et al., 2013</w:t>
        </w:r>
      </w:hyperlink>
      <w:r w:rsidRPr="00147244">
        <w:rPr>
          <w:noProof/>
        </w:rPr>
        <w:t>)</w:t>
      </w:r>
      <w:r w:rsidR="00F62374" w:rsidRPr="00147244">
        <w:fldChar w:fldCharType="end"/>
      </w:r>
      <w:r w:rsidRPr="00147244">
        <w:t xml:space="preserve">, o que aumentaria a resistência à introdução de erros do tipo </w:t>
      </w:r>
      <w:r>
        <w:t>omissão</w:t>
      </w:r>
      <w:r w:rsidRPr="00147244">
        <w:t xml:space="preserve"> (</w:t>
      </w:r>
      <w:r w:rsidRPr="00635F49">
        <w:rPr>
          <w:i/>
        </w:rPr>
        <w:t>miss rate</w:t>
      </w:r>
      <w:r w:rsidRPr="00147244">
        <w:t xml:space="preserve">) por um confederado </w:t>
      </w:r>
      <w:r w:rsidR="00F62374" w:rsidRPr="00147244">
        <w:fldChar w:fldCharType="begin"/>
      </w:r>
      <w:r>
        <w:instrText xml:space="preserve"> ADDIN EN.CITE &lt;EndNote&gt;&lt;Cite&gt;&lt;Author&gt;Wright&lt;/Author&gt;&lt;Year&gt;2005&lt;/Year&gt;&lt;RecNum&gt;10&lt;/RecNum&gt;&lt;DisplayText&gt;(Wright et al., 2005)&lt;/DisplayText&gt;&lt;record&gt;&lt;rec-number&gt;10&lt;/rec-number&gt;&lt;foreign-keys&gt;&lt;key app="EN" db-id="ezv0dwsrssvf58ex023xe2x02zf5e2rpasev"&gt;10&lt;/key&gt;&lt;/foreign-keys&gt;&lt;ref-type name="Journal Article"&gt;17&lt;/ref-type&gt;&lt;contributors&gt;&lt;authors&gt;&lt;author&gt;Wright, D. B.&lt;/author&gt;&lt;author&gt;Mathews, S.A.&lt;/author&gt;&lt;author&gt;Skagerberg, E.M.&lt;/author&gt;&lt;/authors&gt;&lt;/contributors&gt;&lt;titles&gt;&lt;title&gt;Social recognition memory: The effect of other people&amp;apos;s responses for previously seen and unseen items&lt;/title&gt;&lt;secondary-title&gt;Journal of Experimental Psychology: Applied&lt;/secondary-title&gt;&lt;/titles&gt;&lt;pages&gt;200-209&lt;/pages&gt;&lt;volume&gt;11&lt;/volume&gt;&lt;dates&gt;&lt;year&gt;2005&lt;/year&gt;&lt;/dates&gt;&lt;urls&gt;&lt;/urls&gt;&lt;/record&gt;&lt;/Cite&gt;&lt;/EndNote&gt;</w:instrText>
      </w:r>
      <w:r w:rsidR="00F62374" w:rsidRPr="00147244">
        <w:fldChar w:fldCharType="separate"/>
      </w:r>
      <w:r>
        <w:rPr>
          <w:noProof/>
        </w:rPr>
        <w:t>(</w:t>
      </w:r>
      <w:hyperlink w:anchor="_ENREF_46" w:tooltip="Wright, 2005 #10" w:history="1">
        <w:r w:rsidR="0094533D">
          <w:rPr>
            <w:noProof/>
          </w:rPr>
          <w:t xml:space="preserve">Wright et al., </w:t>
        </w:r>
        <w:r w:rsidR="0094533D">
          <w:rPr>
            <w:noProof/>
          </w:rPr>
          <w:lastRenderedPageBreak/>
          <w:t>2005</w:t>
        </w:r>
      </w:hyperlink>
      <w:r>
        <w:rPr>
          <w:noProof/>
        </w:rPr>
        <w:t>)</w:t>
      </w:r>
      <w:r w:rsidR="00F62374" w:rsidRPr="00147244">
        <w:fldChar w:fldCharType="end"/>
      </w:r>
      <w:r w:rsidRPr="00147244">
        <w:t xml:space="preserve">. </w:t>
      </w:r>
      <w:r>
        <w:t>Por outro lado</w:t>
      </w:r>
      <w:r w:rsidRPr="00147244">
        <w:t xml:space="preserve">, itens </w:t>
      </w:r>
      <w:r>
        <w:t xml:space="preserve">novos </w:t>
      </w:r>
      <w:r w:rsidRPr="00147244">
        <w:t xml:space="preserve">negativos tendem a ser mais distintos que itens </w:t>
      </w:r>
      <w:r>
        <w:t xml:space="preserve">novos </w:t>
      </w:r>
      <w:r w:rsidRPr="00147244">
        <w:t xml:space="preserve">neutros </w:t>
      </w:r>
      <w:r w:rsidR="00F62374" w:rsidRPr="00147244">
        <w:fldChar w:fldCharType="begin"/>
      </w:r>
      <w:r w:rsidRPr="00147244">
        <w:instrText xml:space="preserve"> ADDIN EN.CITE &lt;EndNote&gt;&lt;Cite&gt;&lt;Author&gt;Schmidt&lt;/Author&gt;&lt;Year&gt;1991&lt;/Year&gt;&lt;RecNum&gt;201&lt;/RecNum&gt;&lt;DisplayText&gt;(Schmidt, 1991)&lt;/DisplayText&gt;&lt;record&gt;&lt;rec-number&gt;201&lt;/rec-number&gt;&lt;foreign-keys&gt;&lt;key app="EN" db-id="ezv0dwsrssvf58ex023xe2x02zf5e2rpasev"&gt;201&lt;/key&gt;&lt;/foreign-keys&gt;&lt;ref-type name="Journal Article"&gt;17&lt;/ref-type&gt;&lt;contributors&gt;&lt;authors&gt;&lt;author&gt;Schmidt, S. R.&lt;/author&gt;&lt;/authors&gt;&lt;/contributors&gt;&lt;auth-address&gt;SCHMIDT, SR (reprint author), MIDDLE TENNESSEE STATE UNIV,DEPT PSYCHOL,MURFREESBORO,TN 37132, USA.&lt;/auth-address&gt;&lt;titles&gt;&lt;title&gt;Can we have a distinctive theory of memory?&lt;/title&gt;&lt;secondary-title&gt;Memory &amp;amp; Cognition&lt;/secondary-title&gt;&lt;alt-title&gt;Mem. Cogn.&lt;/alt-title&gt;&lt;/titles&gt;&lt;periodical&gt;&lt;full-title&gt;Memory &amp;amp; Cognition&lt;/full-title&gt;&lt;abbr-1&gt;Mem. Cogn.&lt;/abbr-1&gt;&lt;/periodical&gt;&lt;alt-periodical&gt;&lt;full-title&gt;Memory &amp;amp; Cognition&lt;/full-title&gt;&lt;abbr-1&gt;Mem. Cogn.&lt;/abbr-1&gt;&lt;/alt-periodical&gt;&lt;pages&gt;523-542&lt;/pages&gt;&lt;volume&gt;19&lt;/volume&gt;&lt;keywords&gt;&lt;keyword&gt;EMOTIONAL MOOD STATES&lt;/keyword&gt;&lt;keyword&gt;LONG-TERM-MEMORY&lt;/keyword&gt;&lt;keyword&gt;FLASHBULB MEMORIES&lt;/keyword&gt;&lt;keyword&gt;RECOGNITION&lt;/keyword&gt;&lt;keyword&gt;MEMORY&lt;/keyword&gt;&lt;keyword&gt;FREE-RECALL&lt;/keyword&gt;&lt;keyword&gt;ORTHOGRAPHIC DISTINCTIVENESS&lt;/keyword&gt;&lt;keyword&gt;RETRIEVAL-PROCESSES&lt;/keyword&gt;&lt;keyword&gt;FACIAL RECOGNITION&lt;/keyword&gt;&lt;keyword&gt;COGNITIVE EFFORT&lt;/keyword&gt;&lt;keyword&gt;EPISODIC MEMORY&lt;/keyword&gt;&lt;/keywords&gt;&lt;dates&gt;&lt;year&gt;1991&lt;/year&gt;&lt;pub-dates&gt;&lt;date&gt;Nov&lt;/date&gt;&lt;/pub-dates&gt;&lt;/dates&gt;&lt;isbn&gt;0090-502X&lt;/isbn&gt;&lt;accession-num&gt;WOS:A1991GM87600001&lt;/accession-num&gt;&lt;work-type&gt;Review&lt;/work-type&gt;&lt;urls&gt;&lt;related-urls&gt;&lt;url&gt;&amp;lt;Go to ISI&amp;gt;://WOS:A1991GM87600001&lt;/url&gt;&lt;/related-urls&gt;&lt;/urls&gt;&lt;electronic-resource-num&gt;10.3758/bf03197149&lt;/electronic-resource-num&gt;&lt;language&gt;English&lt;/language&gt;&lt;/record&gt;&lt;/Cite&gt;&lt;/EndNote&gt;</w:instrText>
      </w:r>
      <w:r w:rsidR="00F62374" w:rsidRPr="00147244">
        <w:fldChar w:fldCharType="separate"/>
      </w:r>
      <w:r w:rsidRPr="00147244">
        <w:rPr>
          <w:noProof/>
        </w:rPr>
        <w:t>(</w:t>
      </w:r>
      <w:hyperlink w:anchor="_ENREF_31" w:tooltip="Schmidt, 1991 #201" w:history="1">
        <w:r w:rsidR="0094533D" w:rsidRPr="00147244">
          <w:rPr>
            <w:noProof/>
          </w:rPr>
          <w:t>Schmidt, 1991</w:t>
        </w:r>
      </w:hyperlink>
      <w:r w:rsidRPr="00147244">
        <w:rPr>
          <w:noProof/>
        </w:rPr>
        <w:t>)</w:t>
      </w:r>
      <w:r w:rsidR="00F62374" w:rsidRPr="00147244">
        <w:fldChar w:fldCharType="end"/>
      </w:r>
      <w:r w:rsidRPr="00147244">
        <w:t xml:space="preserve">, fornecendo uma estratégia metamnemônica para rejeitar erros do tipo alarmes falsos por um confederado </w:t>
      </w:r>
      <w:r w:rsidR="00F62374" w:rsidRPr="00147244">
        <w:fldChar w:fldCharType="begin"/>
      </w:r>
      <w:r w:rsidRPr="00147244">
        <w:instrText xml:space="preserve"> ADDIN EN.CITE &lt;EndNote&gt;&lt;Cite&gt;&lt;Author&gt;Walther&lt;/Author&gt;&lt;Year&gt;2002&lt;/Year&gt;&lt;RecNum&gt;173&lt;/RecNum&gt;&lt;DisplayText&gt;(Walther et al., 2002)&lt;/DisplayText&gt;&lt;record&gt;&lt;rec-number&gt;173&lt;/rec-number&gt;&lt;foreign-keys&gt;&lt;key app="EN" db-id="ezv0dwsrssvf58ex023xe2x02zf5e2rpasev"&gt;173&lt;/key&gt;&lt;/foreign-keys&gt;&lt;ref-type name="Journal Article"&gt;17&lt;/ref-type&gt;&lt;contributors&gt;&lt;authors&gt;&lt;author&gt;Walther, E.&lt;/author&gt;&lt;author&gt;Bless, H.&lt;/author&gt;&lt;author&gt;Strack, F.&lt;/author&gt;&lt;author&gt;Rackstraw, P.&lt;/author&gt;&lt;author&gt;Wagner, D.&lt;/author&gt;&lt;author&gt;Werth, L.&lt;/author&gt;&lt;/authors&gt;&lt;/contributors&gt;&lt;auth-address&gt;Univ Heidelberg, Dept Psychol, D-69117 Heidelberg, Germany. Univ Mannheim, D-6800 Mannheim 1, Germany. Univ Wurzburg, D-97070 Wurzburg, Germany.&amp;#xD;Walther, E (reprint author), Univ Heidelberg, Dept Psychol, Hauptstr 47-51, D-69117 Heidelberg, Germany.&lt;/auth-address&gt;&lt;titles&gt;&lt;title&gt;Conformity effects in memory as a function of group size, dissenters and uncertainty&lt;/title&gt;&lt;secondary-title&gt;Applied Cognitive Psychology&lt;/secondary-title&gt;&lt;alt-title&gt;Appl. Cogn. Psychol.&lt;/alt-title&gt;&lt;/titles&gt;&lt;pages&gt;793-810&lt;/pages&gt;&lt;volume&gt;16&lt;/volume&gt;&lt;keywords&gt;&lt;keyword&gt;SOCIAL-INFLUENCE&lt;/keyword&gt;&lt;/keywords&gt;&lt;dates&gt;&lt;year&gt;2002&lt;/year&gt;&lt;pub-dates&gt;&lt;date&gt;Nov&lt;/date&gt;&lt;/pub-dates&gt;&lt;/dates&gt;&lt;isbn&gt;0888-4080&lt;/isbn&gt;&lt;accession-num&gt;WOS:000179550600006&lt;/accession-num&gt;&lt;work-type&gt;Article&lt;/work-type&gt;&lt;urls&gt;&lt;related-urls&gt;&lt;url&gt;&amp;lt;Go to ISI&amp;gt;://WOS:000179550600006&lt;/url&gt;&lt;/related-urls&gt;&lt;/urls&gt;&lt;electronic-resource-num&gt;10.1002/acp.828&lt;/electronic-resource-num&gt;&lt;language&gt;English&lt;/language&gt;&lt;/record&gt;&lt;/Cite&gt;&lt;/EndNote&gt;</w:instrText>
      </w:r>
      <w:r w:rsidR="00F62374" w:rsidRPr="00147244">
        <w:fldChar w:fldCharType="separate"/>
      </w:r>
      <w:r w:rsidRPr="00147244">
        <w:rPr>
          <w:noProof/>
        </w:rPr>
        <w:t>(</w:t>
      </w:r>
      <w:hyperlink w:anchor="_ENREF_43" w:tooltip="Walther, 2002 #173" w:history="1">
        <w:r w:rsidR="0094533D" w:rsidRPr="00147244">
          <w:rPr>
            <w:noProof/>
          </w:rPr>
          <w:t>Walther et al., 2002</w:t>
        </w:r>
      </w:hyperlink>
      <w:r w:rsidRPr="00147244">
        <w:rPr>
          <w:noProof/>
        </w:rPr>
        <w:t>)</w:t>
      </w:r>
      <w:r w:rsidR="00F62374" w:rsidRPr="00147244">
        <w:fldChar w:fldCharType="end"/>
      </w:r>
      <w:r w:rsidRPr="00147244">
        <w:t>. Assim, tanto respostas para itens antigos quanto novos deveriam ser menos sujeitas a conformidade quando o estímulo é emocional.</w:t>
      </w:r>
    </w:p>
    <w:p w:rsidR="00545A72" w:rsidRDefault="00B83B68" w:rsidP="00DD54C8">
      <w:pPr>
        <w:pStyle w:val="Pr-formataoHTML"/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B83B68">
        <w:rPr>
          <w:rFonts w:ascii="Times New Roman" w:hAnsi="Times New Roman"/>
          <w:sz w:val="24"/>
          <w:szCs w:val="24"/>
        </w:rPr>
        <w:t>No entanto,</w:t>
      </w:r>
      <w:r w:rsidR="00545A72" w:rsidRPr="00B83B68">
        <w:rPr>
          <w:rFonts w:ascii="Times New Roman" w:hAnsi="Times New Roman"/>
          <w:sz w:val="24"/>
          <w:szCs w:val="24"/>
        </w:rPr>
        <w:t xml:space="preserve"> o status de conformidade para estímulos emocionais ainda é incerto.</w:t>
      </w:r>
      <w:r w:rsidRPr="00B83B68">
        <w:rPr>
          <w:rFonts w:ascii="Times New Roman" w:hAnsi="Times New Roman"/>
          <w:sz w:val="24"/>
          <w:szCs w:val="24"/>
        </w:rPr>
        <w:t xml:space="preserve"> </w:t>
      </w:r>
      <w:r w:rsidR="00545A72" w:rsidRPr="00B83B68">
        <w:rPr>
          <w:rFonts w:ascii="Times New Roman" w:hAnsi="Times New Roman"/>
          <w:sz w:val="24"/>
          <w:szCs w:val="24"/>
        </w:rPr>
        <w:t xml:space="preserve">Brown e Schaefer </w:t>
      </w:r>
      <w:r w:rsidR="00F62374" w:rsidRPr="00B83B68">
        <w:rPr>
          <w:rFonts w:ascii="Times New Roman" w:hAnsi="Times New Roman"/>
          <w:sz w:val="24"/>
          <w:szCs w:val="24"/>
          <w:lang w:val="en-GB"/>
        </w:rPr>
        <w:fldChar w:fldCharType="begin"/>
      </w:r>
      <w:r w:rsidR="00545A72" w:rsidRPr="00B83B68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ExcludeAuth="1"&gt;&lt;Author&gt;Brown&lt;/Author&gt;&lt;Year&gt;2010&lt;/Year&gt;&lt;RecNum&gt;586&lt;/RecNum&gt;&lt;DisplayText&gt;(2010)&lt;/DisplayText&gt;&lt;record&gt;&lt;rec-number&gt;586&lt;/rec-number&gt;&lt;foreign-keys&gt;&lt;key app="EN" db-id="v05dd0re6tfp06evs0nxazeorda0ssw2dztd"&gt;586&lt;/key&gt;&lt;/foreign-keys&gt;&lt;ref-type name="Journal Article"&gt;17&lt;/ref-type&gt;&lt;contributors&gt;&lt;authors&gt;&lt;author&gt;Brown, C.&lt;/author&gt;&lt;author&gt;Schaefer, A.&lt;/author&gt;&lt;/authors&gt;&lt;/contributors&gt;&lt;titles&gt;&lt;title&gt;The effects of conformity on recognition judgments for emotional stimuli&lt;/title&gt;&lt;secondary-title&gt;Acta Psychologica&lt;/secondary-title&gt;&lt;/titles&gt;&lt;pages&gt;38-44&lt;/pages&gt;&lt;volume&gt;133&lt;/volume&gt;&lt;dates&gt;&lt;year&gt;2010&lt;/year&gt;&lt;/dates&gt;&lt;urls&gt;&lt;/urls&gt;&lt;/record&gt;&lt;/Cite&gt;&lt;/EndNote&gt;</w:instrText>
      </w:r>
      <w:r w:rsidR="00F62374" w:rsidRPr="00B83B68">
        <w:rPr>
          <w:rFonts w:ascii="Times New Roman" w:hAnsi="Times New Roman"/>
          <w:sz w:val="24"/>
          <w:szCs w:val="24"/>
          <w:lang w:val="en-GB"/>
        </w:rPr>
        <w:fldChar w:fldCharType="separate"/>
      </w:r>
      <w:r w:rsidR="00545A72" w:rsidRPr="00B83B68">
        <w:rPr>
          <w:rFonts w:ascii="Times New Roman" w:hAnsi="Times New Roman"/>
          <w:noProof/>
          <w:sz w:val="24"/>
          <w:szCs w:val="24"/>
        </w:rPr>
        <w:t>(</w:t>
      </w:r>
      <w:hyperlink w:anchor="_ENREF_6" w:tooltip="Brown, 2010 #586" w:history="1">
        <w:r w:rsidR="0094533D" w:rsidRPr="00B83B68">
          <w:rPr>
            <w:rFonts w:ascii="Times New Roman" w:hAnsi="Times New Roman"/>
            <w:noProof/>
            <w:sz w:val="24"/>
            <w:szCs w:val="24"/>
          </w:rPr>
          <w:t>2010</w:t>
        </w:r>
      </w:hyperlink>
      <w:r w:rsidR="00545A72" w:rsidRPr="00B83B68">
        <w:rPr>
          <w:rFonts w:ascii="Times New Roman" w:hAnsi="Times New Roman"/>
          <w:noProof/>
          <w:sz w:val="24"/>
          <w:szCs w:val="24"/>
        </w:rPr>
        <w:t>)</w:t>
      </w:r>
      <w:r w:rsidR="00F62374" w:rsidRPr="00B83B68">
        <w:rPr>
          <w:rFonts w:ascii="Times New Roman" w:hAnsi="Times New Roman"/>
          <w:sz w:val="24"/>
          <w:szCs w:val="24"/>
          <w:lang w:val="en-GB"/>
        </w:rPr>
        <w:fldChar w:fldCharType="end"/>
      </w:r>
      <w:r w:rsidR="00545A72" w:rsidRPr="00B83B68">
        <w:rPr>
          <w:rFonts w:ascii="Times New Roman" w:hAnsi="Times New Roman"/>
          <w:sz w:val="24"/>
          <w:szCs w:val="24"/>
        </w:rPr>
        <w:t xml:space="preserve"> avaliaram conformidade</w:t>
      </w:r>
      <w:r w:rsidR="005C0A61">
        <w:rPr>
          <w:rFonts w:ascii="Times New Roman" w:hAnsi="Times New Roman"/>
          <w:sz w:val="24"/>
          <w:szCs w:val="24"/>
        </w:rPr>
        <w:t xml:space="preserve"> via</w:t>
      </w:r>
      <w:r w:rsidR="00545A72" w:rsidRPr="00B83B68">
        <w:rPr>
          <w:rFonts w:ascii="Times New Roman" w:hAnsi="Times New Roman"/>
          <w:sz w:val="24"/>
          <w:szCs w:val="24"/>
        </w:rPr>
        <w:t xml:space="preserve"> confederado em teste de reconhecimento e encontraram menor conformidade para estímulos positivos e tendência para menor conformidade para estímulos negativos em relação a neutros. Em contraste, Wright </w:t>
      </w:r>
      <w:proofErr w:type="spellStart"/>
      <w:r w:rsidR="00545A72" w:rsidRPr="00B83B68">
        <w:rPr>
          <w:rFonts w:ascii="Times New Roman" w:hAnsi="Times New Roman"/>
          <w:sz w:val="24"/>
          <w:szCs w:val="24"/>
        </w:rPr>
        <w:t>et</w:t>
      </w:r>
      <w:proofErr w:type="spellEnd"/>
      <w:r w:rsidR="00545A72" w:rsidRPr="00B83B68">
        <w:rPr>
          <w:rFonts w:ascii="Times New Roman" w:hAnsi="Times New Roman"/>
          <w:sz w:val="24"/>
          <w:szCs w:val="24"/>
        </w:rPr>
        <w:t xml:space="preserve"> al. </w:t>
      </w:r>
      <w:r w:rsidR="00F62374" w:rsidRPr="00B83B68">
        <w:rPr>
          <w:rFonts w:ascii="Times New Roman" w:hAnsi="Times New Roman"/>
          <w:sz w:val="24"/>
          <w:szCs w:val="24"/>
        </w:rPr>
        <w:fldChar w:fldCharType="begin"/>
      </w:r>
      <w:r w:rsidR="00545A72" w:rsidRPr="00B83B68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ExcludeAuth="1"&gt;&lt;Author&gt;Wright&lt;/Author&gt;&lt;Year&gt;2012&lt;/Year&gt;&lt;RecNum&gt;814&lt;/RecNum&gt;&lt;DisplayText&gt;(2012)&lt;/DisplayText&gt;&lt;record&gt;&lt;rec-number&gt;814&lt;/rec-number&gt;&lt;foreign-keys&gt;&lt;key app="EN" db-id="v05dd0re6tfp06evs0nxazeorda0ssw2dztd"&gt;814&lt;/key&gt;&lt;/foreign-keys&gt;&lt;ref-type name="Journal Article"&gt;17&lt;/ref-type&gt;&lt;contributors&gt;&lt;authors&gt;&lt;author&gt;Wright, D. B.&lt;/author&gt;&lt;author&gt;Busnello, R. H.&lt;/author&gt;&lt;author&gt;Buratto, L. G.&lt;/author&gt;&lt;author&gt;Stein, L. M.&lt;/author&gt;&lt;/authors&gt;&lt;/contributors&gt;&lt;auth-address&gt;Psychology Department, Florida International University, 11200 S.W. 8th Street, Miami, FL 33199, USA.&lt;/auth-address&gt;&lt;titles&gt;&lt;title&gt;Are valence and social avoidance associated with the memory conformity effect?&lt;/title&gt;&lt;secondary-title&gt;Acta Psychologica&lt;/secondary-title&gt;&lt;/titles&gt;&lt;pages&gt;78-85&lt;/pages&gt;&lt;volume&gt;141&lt;/volume&gt;&lt;dates&gt;&lt;year&gt;2012&lt;/year&gt;&lt;pub-dates&gt;&lt;date&gt;Sep&lt;/date&gt;&lt;/pub-dates&gt;&lt;/dates&gt;&lt;isbn&gt;1873-6297 (Electronic)&amp;#xD;0001-6918 (Linking)&lt;/isbn&gt;&lt;accession-num&gt;22864310&lt;/accession-num&gt;&lt;urls&gt;&lt;related-urls&gt;&lt;url&gt;http://www.ncbi.nlm.nih.gov/pubmed/22864310&lt;/url&gt;&lt;/related-urls&gt;&lt;/urls&gt;&lt;/record&gt;&lt;/Cite&gt;&lt;/EndNote&gt;</w:instrText>
      </w:r>
      <w:r w:rsidR="00F62374" w:rsidRPr="00B83B68">
        <w:rPr>
          <w:rFonts w:ascii="Times New Roman" w:hAnsi="Times New Roman"/>
          <w:sz w:val="24"/>
          <w:szCs w:val="24"/>
        </w:rPr>
        <w:fldChar w:fldCharType="separate"/>
      </w:r>
      <w:r w:rsidR="00545A72" w:rsidRPr="00B83B68">
        <w:rPr>
          <w:rFonts w:ascii="Times New Roman" w:hAnsi="Times New Roman"/>
          <w:noProof/>
          <w:sz w:val="24"/>
          <w:szCs w:val="24"/>
        </w:rPr>
        <w:t>(</w:t>
      </w:r>
      <w:hyperlink w:anchor="_ENREF_44" w:tooltip="Wright, 2012 #814" w:history="1">
        <w:r w:rsidR="0094533D" w:rsidRPr="00B83B68">
          <w:rPr>
            <w:rFonts w:ascii="Times New Roman" w:hAnsi="Times New Roman"/>
            <w:noProof/>
            <w:sz w:val="24"/>
            <w:szCs w:val="24"/>
          </w:rPr>
          <w:t>2012</w:t>
        </w:r>
      </w:hyperlink>
      <w:r w:rsidR="00545A72" w:rsidRPr="00B83B68">
        <w:rPr>
          <w:rFonts w:ascii="Times New Roman" w:hAnsi="Times New Roman"/>
          <w:noProof/>
          <w:sz w:val="24"/>
          <w:szCs w:val="24"/>
        </w:rPr>
        <w:t>)</w:t>
      </w:r>
      <w:r w:rsidR="00F62374" w:rsidRPr="00B83B68">
        <w:rPr>
          <w:rFonts w:ascii="Times New Roman" w:hAnsi="Times New Roman"/>
          <w:sz w:val="24"/>
          <w:szCs w:val="24"/>
        </w:rPr>
        <w:fldChar w:fldCharType="end"/>
      </w:r>
      <w:r w:rsidR="00545A72" w:rsidRPr="00B83B68">
        <w:rPr>
          <w:rFonts w:ascii="Times New Roman" w:hAnsi="Times New Roman"/>
          <w:sz w:val="24"/>
          <w:szCs w:val="24"/>
        </w:rPr>
        <w:t xml:space="preserve"> avaliaram conformidade com respostas espontâneas em reconhecimento e não encontraram diferença entre estímulos positivos, negativos e neutros. Em ambos os estudos, a informação do outro, correta ou incorreta, foi apresentada apenas na fase de teste. Em cada tentativa no teste, o participante era exposto à resposta do outro. Em </w:t>
      </w:r>
      <w:proofErr w:type="spellStart"/>
      <w:r w:rsidR="00545A72" w:rsidRPr="00B83B68">
        <w:rPr>
          <w:rFonts w:ascii="Times New Roman" w:hAnsi="Times New Roman"/>
          <w:sz w:val="24"/>
          <w:szCs w:val="24"/>
        </w:rPr>
        <w:t>Kensinger</w:t>
      </w:r>
      <w:proofErr w:type="spellEnd"/>
      <w:r w:rsidR="00545A72" w:rsidRPr="00B83B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A72" w:rsidRPr="00B83B68">
        <w:rPr>
          <w:rFonts w:ascii="Times New Roman" w:hAnsi="Times New Roman"/>
          <w:sz w:val="24"/>
          <w:szCs w:val="24"/>
        </w:rPr>
        <w:t>et</w:t>
      </w:r>
      <w:proofErr w:type="spellEnd"/>
      <w:r w:rsidR="00545A72" w:rsidRPr="00B83B68">
        <w:rPr>
          <w:rFonts w:ascii="Times New Roman" w:hAnsi="Times New Roman"/>
          <w:sz w:val="24"/>
          <w:szCs w:val="24"/>
        </w:rPr>
        <w:t xml:space="preserve"> al. </w:t>
      </w:r>
      <w:r w:rsidR="00F62374" w:rsidRPr="00B83B68">
        <w:rPr>
          <w:rFonts w:ascii="Times New Roman" w:hAnsi="Times New Roman"/>
          <w:sz w:val="24"/>
          <w:szCs w:val="24"/>
        </w:rPr>
        <w:fldChar w:fldCharType="begin"/>
      </w:r>
      <w:r w:rsidR="00545A72" w:rsidRPr="00B83B68">
        <w:rPr>
          <w:rFonts w:ascii="Times New Roman" w:hAnsi="Times New Roman"/>
          <w:sz w:val="24"/>
          <w:szCs w:val="24"/>
        </w:rPr>
        <w:instrText xml:space="preserve"> ADDIN EN.CITE &lt;EndNote&gt;&lt;Cite ExcludeAuth="1"&gt;&lt;Author&gt;Kensinger&lt;/Author&gt;&lt;Year&gt;2016&lt;/Year&gt;&lt;RecNum&gt;888&lt;/RecNum&gt;&lt;Suffix&gt;`, Experimento 2&lt;/Suffix&gt;&lt;DisplayText&gt;(2016, Experimento 2)&lt;/DisplayText&gt;&lt;record&gt;&lt;rec-number&gt;888&lt;/rec-number&gt;&lt;foreign-keys&gt;&lt;key app="EN" db-id="v05dd0re6tfp06evs0nxazeorda0ssw2dztd"&gt;888&lt;/key&gt;&lt;/foreign-keys&gt;&lt;ref-type name="Journal Article"&gt;17&lt;/ref-type&gt;&lt;contributors&gt;&lt;authors&gt;&lt;author&gt;Kensinger, E. A.&lt;/author&gt;&lt;author&gt;Choi, H. Y.&lt;/author&gt;&lt;author&gt;Murray, B. D.&lt;/author&gt;&lt;author&gt;Rajaram, S.&lt;/author&gt;&lt;/authors&gt;&lt;/contributors&gt;&lt;auth-address&gt;Department of Psychology, Boston College, McGuinn Hall Rm. 300, 140 Commonwealth Avenue., Chestnut Hill, MA, 02467, USA. Elizabeth.kensinger@bc.edu.&amp;#xD;Department of Psychology|, Stony Brook University, Stony Brook, NY, USA.&amp;#xD;Department of Psychology, Boston College, McGuinn Hall Rm. 300, 140 Commonwealth Avenue., Chestnut Hill, MA, 02467, USA.&lt;/auth-address&gt;&lt;titles&gt;&lt;title&gt;How social interactions affect emotional memory accuracy: Evidence from collaborative retrieval and social contagion paradigms&lt;/title&gt;&lt;secondary-title&gt;Memory &amp;amp; Cognition&lt;/secondary-title&gt;&lt;alt-title&gt;Memory &amp;amp; cognition&lt;/alt-title&gt;&lt;/titles&gt;&lt;pages&gt;706-16&lt;/pages&gt;&lt;volume&gt;44&lt;/volume&gt;&lt;number&gt;5&lt;/number&gt;&lt;dates&gt;&lt;year&gt;2016&lt;/year&gt;&lt;pub-dates&gt;&lt;date&gt;Jul&lt;/date&gt;&lt;/pub-dates&gt;&lt;/dates&gt;&lt;isbn&gt;1532-5946 (Electronic)&amp;#xD;0090-502X (Linking)&lt;/isbn&gt;&lt;accession-num&gt;26907480&lt;/accession-num&gt;&lt;urls&gt;&lt;related-urls&gt;&lt;url&gt;http://www.ncbi.nlm.nih.gov/pubmed/26907480&lt;/url&gt;&lt;/related-urls&gt;&lt;/urls&gt;&lt;custom2&gt;4942488&lt;/custom2&gt;&lt;electronic-resource-num&gt;10.3758/s13421-016-0597-8&lt;/electronic-resource-num&gt;&lt;/record&gt;&lt;/Cite&gt;&lt;/EndNote&gt;</w:instrText>
      </w:r>
      <w:r w:rsidR="00F62374" w:rsidRPr="00B83B68">
        <w:rPr>
          <w:rFonts w:ascii="Times New Roman" w:hAnsi="Times New Roman"/>
          <w:sz w:val="24"/>
          <w:szCs w:val="24"/>
        </w:rPr>
        <w:fldChar w:fldCharType="separate"/>
      </w:r>
      <w:r w:rsidR="00545A72" w:rsidRPr="00B83B68">
        <w:rPr>
          <w:rFonts w:ascii="Times New Roman" w:hAnsi="Times New Roman"/>
          <w:noProof/>
          <w:sz w:val="24"/>
          <w:szCs w:val="24"/>
        </w:rPr>
        <w:t>(</w:t>
      </w:r>
      <w:hyperlink w:anchor="_ENREF_17" w:tooltip="Kensinger, 2016 #888" w:history="1">
        <w:r w:rsidR="0094533D" w:rsidRPr="00B83B68">
          <w:rPr>
            <w:rFonts w:ascii="Times New Roman" w:hAnsi="Times New Roman"/>
            <w:noProof/>
            <w:sz w:val="24"/>
            <w:szCs w:val="24"/>
          </w:rPr>
          <w:t>2016, Experimento 2</w:t>
        </w:r>
      </w:hyperlink>
      <w:r w:rsidR="00545A72" w:rsidRPr="00B83B68">
        <w:rPr>
          <w:rFonts w:ascii="Times New Roman" w:hAnsi="Times New Roman"/>
          <w:noProof/>
          <w:sz w:val="24"/>
          <w:szCs w:val="24"/>
        </w:rPr>
        <w:t>)</w:t>
      </w:r>
      <w:r w:rsidR="00F62374" w:rsidRPr="00B83B68">
        <w:rPr>
          <w:rFonts w:ascii="Times New Roman" w:hAnsi="Times New Roman"/>
          <w:sz w:val="24"/>
          <w:szCs w:val="24"/>
        </w:rPr>
        <w:fldChar w:fldCharType="end"/>
      </w:r>
      <w:r w:rsidR="00545A72" w:rsidRPr="00B83B68">
        <w:rPr>
          <w:rFonts w:ascii="Times New Roman" w:hAnsi="Times New Roman"/>
          <w:sz w:val="24"/>
          <w:szCs w:val="24"/>
        </w:rPr>
        <w:t>, por outro lado, a informação do confederado foi apresentada em uma fase de recordação colaborativa dois dias após a fase de estudo, mas 30 minutos antes da fase de teste. Embora efeitos significativos de conformidade e de emoção na memória tenham sido observados nos três estudos, a interação com emoção foi distinta, apontando para maior, menor ou nenhuma diferença na conformidade entre estímulos emocionais e neutros.</w:t>
      </w:r>
    </w:p>
    <w:p w:rsidR="00DD54C8" w:rsidRDefault="00DD54C8" w:rsidP="00DD54C8">
      <w:pPr>
        <w:pStyle w:val="Pr-formataoHTML"/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54C8" w:rsidRPr="00DD54C8" w:rsidRDefault="00DD54C8" w:rsidP="00DD54C8">
      <w:pPr>
        <w:pStyle w:val="Pr-formataoHTML"/>
        <w:shd w:val="clear" w:color="auto" w:fill="FFFFFF"/>
        <w:rPr>
          <w:rFonts w:ascii="Times New Roman" w:hAnsi="Times New Roman"/>
          <w:b/>
          <w:sz w:val="24"/>
          <w:szCs w:val="24"/>
        </w:rPr>
      </w:pPr>
      <w:proofErr w:type="spellStart"/>
      <w:r w:rsidRPr="00DD54C8">
        <w:rPr>
          <w:rFonts w:ascii="Times New Roman" w:hAnsi="Times New Roman"/>
          <w:b/>
          <w:sz w:val="24"/>
          <w:szCs w:val="24"/>
        </w:rPr>
        <w:t>Present</w:t>
      </w:r>
      <w:proofErr w:type="spellEnd"/>
      <w:r w:rsidRPr="00DD54C8">
        <w:rPr>
          <w:rFonts w:ascii="Times New Roman" w:hAnsi="Times New Roman"/>
          <w:b/>
          <w:sz w:val="24"/>
          <w:szCs w:val="24"/>
        </w:rPr>
        <w:t xml:space="preserve"> estudo.</w:t>
      </w:r>
    </w:p>
    <w:p w:rsidR="00545A72" w:rsidRPr="005C0A61" w:rsidRDefault="00545A72" w:rsidP="00DD54C8">
      <w:pPr>
        <w:ind w:firstLine="708"/>
        <w:jc w:val="both"/>
      </w:pPr>
      <w:r w:rsidRPr="00D769CF">
        <w:t xml:space="preserve">O objetivo principal desse estudo é avaliar </w:t>
      </w:r>
      <w:r w:rsidR="00537EA5">
        <w:t xml:space="preserve">se a </w:t>
      </w:r>
      <w:proofErr w:type="spellStart"/>
      <w:r w:rsidR="00537EA5">
        <w:t>emocionalidade</w:t>
      </w:r>
      <w:proofErr w:type="spellEnd"/>
      <w:r w:rsidR="00537EA5">
        <w:t xml:space="preserve"> do estímulo modera o efeito de conformidade de memória</w:t>
      </w:r>
      <w:r w:rsidR="005C0A61">
        <w:t xml:space="preserve"> a fim de esc</w:t>
      </w:r>
      <w:r w:rsidR="005C0A61" w:rsidRPr="005C0A61">
        <w:t>larecer os resultados contraditórios dos estudos revisados acima</w:t>
      </w:r>
      <w:r w:rsidR="00537EA5" w:rsidRPr="005C0A61">
        <w:t>. O intervalo de retenção</w:t>
      </w:r>
      <w:r w:rsidR="005C0A61" w:rsidRPr="005C0A61">
        <w:t>, tempo entre o final da fase de estudo (codificação) e o início da fase de teste (recuperação),</w:t>
      </w:r>
      <w:r w:rsidR="00537EA5" w:rsidRPr="005C0A61">
        <w:t xml:space="preserve"> foi manipulado, controlando-se a </w:t>
      </w:r>
      <w:proofErr w:type="spellStart"/>
      <w:r w:rsidR="00537EA5" w:rsidRPr="005C0A61">
        <w:t>distintividade</w:t>
      </w:r>
      <w:proofErr w:type="spellEnd"/>
      <w:r w:rsidR="00537EA5" w:rsidRPr="005C0A61">
        <w:t xml:space="preserve"> dos estímulos emocionais (listas puras). </w:t>
      </w:r>
    </w:p>
    <w:p w:rsidR="00545A72" w:rsidRDefault="00537EA5" w:rsidP="00DD54C8">
      <w:pPr>
        <w:ind w:firstLine="708"/>
        <w:jc w:val="both"/>
      </w:pPr>
      <w:r>
        <w:t xml:space="preserve">O foco no </w:t>
      </w:r>
      <w:r w:rsidR="00545A72">
        <w:t xml:space="preserve">intervalo de retenção e </w:t>
      </w:r>
      <w:r>
        <w:t xml:space="preserve">na </w:t>
      </w:r>
      <w:proofErr w:type="spellStart"/>
      <w:r w:rsidR="00545A72" w:rsidRPr="00537EA5">
        <w:t>distintividade</w:t>
      </w:r>
      <w:proofErr w:type="spellEnd"/>
      <w:r w:rsidR="00545A72" w:rsidRPr="00537EA5">
        <w:t xml:space="preserve"> </w:t>
      </w:r>
      <w:r>
        <w:t xml:space="preserve">dos estímulos deve-se a </w:t>
      </w:r>
      <w:r w:rsidR="00545A72">
        <w:t xml:space="preserve">diferenças metodológicas importantes </w:t>
      </w:r>
      <w:proofErr w:type="spellStart"/>
      <w:r w:rsidR="00E16474">
        <w:t>observads</w:t>
      </w:r>
      <w:proofErr w:type="spellEnd"/>
      <w:r w:rsidR="00E16474">
        <w:t xml:space="preserve"> </w:t>
      </w:r>
      <w:r w:rsidR="00545A72">
        <w:t xml:space="preserve">entre os estudos </w:t>
      </w:r>
      <w:r w:rsidR="00E16474">
        <w:t xml:space="preserve">anteriores </w:t>
      </w:r>
      <w:r w:rsidR="00545A72">
        <w:t xml:space="preserve">com resultados contraditórios. </w:t>
      </w:r>
      <w:r w:rsidR="00545A72" w:rsidRPr="002E572E">
        <w:t xml:space="preserve">Brown e Schaefer </w:t>
      </w:r>
      <w:r w:rsidR="00F62374">
        <w:rPr>
          <w:lang w:val="en-GB"/>
        </w:rPr>
        <w:fldChar w:fldCharType="begin"/>
      </w:r>
      <w:r w:rsidR="00545A72" w:rsidRPr="00545A72">
        <w:instrText xml:space="preserve"> ADDIN EN.CITE &lt;EndNote&gt;&lt;Cite ExcludeAuth="1"&gt;&lt;Author&gt;Brown&lt;/Author&gt;&lt;Year&gt;2010&lt;/Year&gt;&lt;RecNum&gt;586&lt;/RecNum&gt;&lt;DisplayText&gt;(2010)&lt;/DisplayText&gt;&lt;record&gt;&lt;rec-number&gt;586&lt;/rec-number&gt;&lt;foreign-keys&gt;&lt;key app="EN" db-id="v05dd0re6tfp06evs0nxazeorda0ssw2dztd"&gt;586&lt;/key&gt;&lt;/foreign-keys&gt;&lt;ref-type name="Journal Article"&gt;17&lt;/ref-type&gt;&lt;contributors&gt;&lt;authors&gt;&lt;author&gt;Brown, C.&lt;/author&gt;&lt;author&gt;Schaefer, A.&lt;/author&gt;&lt;/authors&gt;&lt;/contributors&gt;&lt;titles&gt;&lt;title&gt;The effects of conformity on recognition judgments for emotional stimuli&lt;/title&gt;&lt;secondary-title&gt;Acta Psychologica&lt;/secondary-title&gt;&lt;/titles&gt;&lt;pages&gt;38-44&lt;/pages&gt;&lt;volume&gt;133&lt;/volume&gt;&lt;dates&gt;&lt;year&gt;2010&lt;/year&gt;&lt;/dates&gt;&lt;urls&gt;&lt;/urls&gt;&lt;/record&gt;&lt;/Cite&gt;&lt;/EndNote&gt;</w:instrText>
      </w:r>
      <w:r w:rsidR="00F62374">
        <w:rPr>
          <w:lang w:val="en-GB"/>
        </w:rPr>
        <w:fldChar w:fldCharType="separate"/>
      </w:r>
      <w:r w:rsidR="00545A72" w:rsidRPr="002E572E">
        <w:rPr>
          <w:noProof/>
        </w:rPr>
        <w:t>(</w:t>
      </w:r>
      <w:hyperlink w:anchor="_ENREF_6" w:tooltip="Brown, 2010 #586" w:history="1">
        <w:r w:rsidR="0094533D" w:rsidRPr="002E572E">
          <w:rPr>
            <w:noProof/>
          </w:rPr>
          <w:t>2010</w:t>
        </w:r>
      </w:hyperlink>
      <w:r w:rsidR="00545A72" w:rsidRPr="002E572E">
        <w:rPr>
          <w:noProof/>
        </w:rPr>
        <w:t>)</w:t>
      </w:r>
      <w:r w:rsidR="00F62374">
        <w:rPr>
          <w:lang w:val="en-GB"/>
        </w:rPr>
        <w:fldChar w:fldCharType="end"/>
      </w:r>
      <w:r w:rsidR="00545A72" w:rsidRPr="00BC4798">
        <w:t xml:space="preserve"> </w:t>
      </w:r>
      <w:r w:rsidR="00545A72">
        <w:t xml:space="preserve">manipularam </w:t>
      </w:r>
      <w:proofErr w:type="spellStart"/>
      <w:r w:rsidR="00545A72">
        <w:t>emocionalidade</w:t>
      </w:r>
      <w:proofErr w:type="spellEnd"/>
      <w:r w:rsidR="00545A72">
        <w:t xml:space="preserve"> </w:t>
      </w:r>
      <w:proofErr w:type="spellStart"/>
      <w:r w:rsidR="00545A72">
        <w:t>entressujeitos</w:t>
      </w:r>
      <w:proofErr w:type="spellEnd"/>
      <w:r w:rsidR="00545A72">
        <w:t xml:space="preserve"> (listas puras) sem intervalo de retenção, enquanto que </w:t>
      </w:r>
      <w:r w:rsidR="00545A72" w:rsidRPr="00FA346F">
        <w:t xml:space="preserve">Wright </w:t>
      </w:r>
      <w:proofErr w:type="spellStart"/>
      <w:r w:rsidR="00545A72" w:rsidRPr="00FA346F">
        <w:t>et</w:t>
      </w:r>
      <w:proofErr w:type="spellEnd"/>
      <w:r w:rsidR="00545A72" w:rsidRPr="00FA346F">
        <w:t xml:space="preserve"> al. </w:t>
      </w:r>
      <w:r w:rsidR="00F62374" w:rsidRPr="00FA346F">
        <w:fldChar w:fldCharType="begin"/>
      </w:r>
      <w:r w:rsidR="00545A72">
        <w:instrText xml:space="preserve"> ADDIN EN.CITE &lt;EndNote&gt;&lt;Cite ExcludeAuth="1"&gt;&lt;Author&gt;Wright&lt;/Author&gt;&lt;Year&gt;2012&lt;/Year&gt;&lt;RecNum&gt;814&lt;/RecNum&gt;&lt;DisplayText&gt;(2012)&lt;/DisplayText&gt;&lt;record&gt;&lt;rec-number&gt;814&lt;/rec-number&gt;&lt;foreign-keys&gt;&lt;key app="EN" db-id="v05dd0re6tfp06evs0nxazeorda0ssw2dztd"&gt;814&lt;/key&gt;&lt;/foreign-keys&gt;&lt;ref-type name="Journal Article"&gt;17&lt;/ref-type&gt;&lt;contributors&gt;&lt;authors&gt;&lt;author&gt;Wright, D. B.&lt;/author&gt;&lt;author&gt;Busnello, R. H.&lt;/author&gt;&lt;author&gt;Buratto, L. G.&lt;/author&gt;&lt;author&gt;Stein, L. M.&lt;/author&gt;&lt;/authors&gt;&lt;/contributors&gt;&lt;auth-address&gt;Psychology Department, Florida International University, 11200 S.W. 8th Street, Miami, FL 33199, USA.&lt;/auth-address&gt;&lt;titles&gt;&lt;title&gt;Are valence and social avoidance associated with the memory conformity effect?&lt;/title&gt;&lt;secondary-title&gt;Acta Psychologica&lt;/secondary-title&gt;&lt;/titles&gt;&lt;pages&gt;78-85&lt;/pages&gt;&lt;volume&gt;141&lt;/volume&gt;&lt;dates&gt;&lt;year&gt;2012&lt;/year&gt;&lt;pub-dates&gt;&lt;date&gt;Sep&lt;/date&gt;&lt;/pub-dates&gt;&lt;/dates&gt;&lt;isbn&gt;1873-6297 (Electronic)&amp;#xD;0001-6918 (Linking)&lt;/isbn&gt;&lt;accession-num&gt;22864310&lt;/accession-num&gt;&lt;urls&gt;&lt;related-urls&gt;&lt;url&gt;http://www.ncbi.nlm.nih.gov/pubmed/22864310&lt;/url&gt;&lt;/related-urls&gt;&lt;/urls&gt;&lt;/record&gt;&lt;/Cite&gt;&lt;/EndNote&gt;</w:instrText>
      </w:r>
      <w:r w:rsidR="00F62374" w:rsidRPr="00FA346F">
        <w:fldChar w:fldCharType="separate"/>
      </w:r>
      <w:r w:rsidR="00545A72" w:rsidRPr="00FA346F">
        <w:rPr>
          <w:noProof/>
        </w:rPr>
        <w:t>(</w:t>
      </w:r>
      <w:hyperlink w:anchor="_ENREF_44" w:tooltip="Wright, 2012 #814" w:history="1">
        <w:r w:rsidR="0094533D" w:rsidRPr="00FA346F">
          <w:rPr>
            <w:noProof/>
          </w:rPr>
          <w:t>2012</w:t>
        </w:r>
      </w:hyperlink>
      <w:r w:rsidR="00545A72" w:rsidRPr="00FA346F">
        <w:rPr>
          <w:noProof/>
        </w:rPr>
        <w:t>)</w:t>
      </w:r>
      <w:r w:rsidR="00F62374" w:rsidRPr="00FA346F">
        <w:fldChar w:fldCharType="end"/>
      </w:r>
      <w:r w:rsidR="00545A72" w:rsidRPr="00FA346F">
        <w:t xml:space="preserve"> manipularam </w:t>
      </w:r>
      <w:proofErr w:type="spellStart"/>
      <w:r w:rsidR="00545A72" w:rsidRPr="00FA346F">
        <w:t>emocionalidade</w:t>
      </w:r>
      <w:proofErr w:type="spellEnd"/>
      <w:r w:rsidR="00545A72" w:rsidRPr="00FA346F">
        <w:t xml:space="preserve"> </w:t>
      </w:r>
      <w:r w:rsidR="00545A72">
        <w:t>intrassujeitos (listas mistas) com um intervalo de retenção de dois dias. O</w:t>
      </w:r>
      <w:r>
        <w:t xml:space="preserve">s resultados relatados foram, no entanto, </w:t>
      </w:r>
      <w:r w:rsidR="00545A72">
        <w:t xml:space="preserve">o inverso do esperado. Intervalo curto e listas puras </w:t>
      </w:r>
      <w:r w:rsidR="00F62374">
        <w:rPr>
          <w:lang w:val="en-GB"/>
        </w:rPr>
        <w:fldChar w:fldCharType="begin"/>
      </w:r>
      <w:r w:rsidR="00545A72" w:rsidRPr="00545A72">
        <w:instrText xml:space="preserve"> ADDIN EN.CITE &lt;EndNote&gt;&lt;Cite&gt;&lt;Author&gt;Brown&lt;/Author&gt;&lt;Year&gt;2010&lt;/Year&gt;&lt;RecNum&gt;586&lt;/RecNum&gt;&lt;DisplayText&gt;(Brown &amp;amp; Schaefer, 2010)&lt;/DisplayText&gt;&lt;record&gt;&lt;rec-number&gt;586&lt;/rec-number&gt;&lt;foreign-keys&gt;&lt;key app="EN" db-id="v05dd0re6tfp06evs0nxazeorda0ssw2dztd"&gt;586&lt;/key&gt;&lt;/foreign-keys&gt;&lt;ref-type name="Journal Article"&gt;17&lt;/ref-type&gt;&lt;contributors&gt;&lt;authors&gt;&lt;author&gt;Brown, C.&lt;/author&gt;&lt;author&gt;Schaefer, A.&lt;/author&gt;&lt;/authors&gt;&lt;/contributors&gt;&lt;titles&gt;&lt;title&gt;The effects of conformity on recognition judgments for emotional stimuli&lt;/title&gt;&lt;secondary-title&gt;Acta Psychologica&lt;/secondary-title&gt;&lt;/titles&gt;&lt;pages&gt;38-44&lt;/pages&gt;&lt;volume&gt;133&lt;/volume&gt;&lt;dates&gt;&lt;year&gt;2010&lt;/year&gt;&lt;/dates&gt;&lt;urls&gt;&lt;/urls&gt;&lt;/record&gt;&lt;/Cite&gt;&lt;/EndNote&gt;</w:instrText>
      </w:r>
      <w:r w:rsidR="00F62374">
        <w:rPr>
          <w:lang w:val="en-GB"/>
        </w:rPr>
        <w:fldChar w:fldCharType="separate"/>
      </w:r>
      <w:r w:rsidR="00545A72" w:rsidRPr="005E77FB">
        <w:rPr>
          <w:noProof/>
        </w:rPr>
        <w:t>(</w:t>
      </w:r>
      <w:hyperlink w:anchor="_ENREF_6" w:tooltip="Brown, 2010 #586" w:history="1">
        <w:r w:rsidR="0094533D" w:rsidRPr="005E77FB">
          <w:rPr>
            <w:noProof/>
          </w:rPr>
          <w:t>Brown &amp; Schaefer, 2010</w:t>
        </w:r>
      </w:hyperlink>
      <w:r w:rsidR="00545A72" w:rsidRPr="005E77FB">
        <w:rPr>
          <w:noProof/>
        </w:rPr>
        <w:t>)</w:t>
      </w:r>
      <w:r w:rsidR="00F62374">
        <w:rPr>
          <w:lang w:val="en-GB"/>
        </w:rPr>
        <w:fldChar w:fldCharType="end"/>
      </w:r>
      <w:r w:rsidR="00545A72" w:rsidRPr="00BC4798">
        <w:t xml:space="preserve"> </w:t>
      </w:r>
      <w:r w:rsidR="00545A72">
        <w:t xml:space="preserve">atuam no sentido de reduzir o efeito de emoção na memória e, consequentemente, deveriam criar condições menos propícias a uma moderação na conformidade para estímulos emocionais. Em contraste, intervalo longo e listas mistas </w:t>
      </w:r>
      <w:r w:rsidR="00F62374" w:rsidRPr="00FA346F">
        <w:fldChar w:fldCharType="begin"/>
      </w:r>
      <w:r w:rsidR="00545A72">
        <w:instrText xml:space="preserve"> ADDIN EN.CITE &lt;EndNote&gt;&lt;Cite&gt;&lt;Author&gt;Wright&lt;/Author&gt;&lt;Year&gt;2012&lt;/Year&gt;&lt;RecNum&gt;814&lt;/RecNum&gt;&lt;DisplayText&gt;(Wright et al., 2012)&lt;/DisplayText&gt;&lt;record&gt;&lt;rec-number&gt;814&lt;/rec-number&gt;&lt;foreign-keys&gt;&lt;key app="EN" db-id="v05dd0re6tfp06evs0nxazeorda0ssw2dztd"&gt;814&lt;/key&gt;&lt;/foreign-keys&gt;&lt;ref-type name="Journal Article"&gt;17&lt;/ref-type&gt;&lt;contributors&gt;&lt;authors&gt;&lt;author&gt;Wright, D. B.&lt;/author&gt;&lt;author&gt;Busnello, R. H.&lt;/author&gt;&lt;author&gt;Buratto, L. G.&lt;/author&gt;&lt;author&gt;Stein, L. M.&lt;/author&gt;&lt;/authors&gt;&lt;/contributors&gt;&lt;auth-address&gt;Psychology Department, Florida International University, 11200 S.W. 8th Street, Miami, FL 33199, USA.&lt;/auth-address&gt;&lt;titles&gt;&lt;title&gt;Are valence and social avoidance associated with the memory conformity effect?&lt;/title&gt;&lt;secondary-title&gt;Acta Psychologica&lt;/secondary-title&gt;&lt;/titles&gt;&lt;pages&gt;78-85&lt;/pages&gt;&lt;volume&gt;141&lt;/volume&gt;&lt;dates&gt;&lt;year&gt;2012&lt;/year&gt;&lt;pub-dates&gt;&lt;date&gt;Sep&lt;/date&gt;&lt;/pub-dates&gt;&lt;/dates&gt;&lt;isbn&gt;1873-6297 (Electronic)&amp;#xD;0001-6918 (Linking)&lt;/isbn&gt;&lt;accession-num&gt;22864310&lt;/accession-num&gt;&lt;urls&gt;&lt;related-urls&gt;&lt;url&gt;http://www.ncbi.nlm.nih.gov/pubmed/22864310&lt;/url&gt;&lt;/related-urls&gt;&lt;/urls&gt;&lt;/record&gt;&lt;/Cite&gt;&lt;/EndNote&gt;</w:instrText>
      </w:r>
      <w:r w:rsidR="00F62374" w:rsidRPr="00FA346F">
        <w:fldChar w:fldCharType="separate"/>
      </w:r>
      <w:r w:rsidR="00545A72">
        <w:rPr>
          <w:noProof/>
        </w:rPr>
        <w:t>(</w:t>
      </w:r>
      <w:hyperlink w:anchor="_ENREF_44" w:tooltip="Wright, 2012 #814" w:history="1">
        <w:r w:rsidR="0094533D">
          <w:rPr>
            <w:noProof/>
          </w:rPr>
          <w:t>Wright et al., 2012</w:t>
        </w:r>
      </w:hyperlink>
      <w:r w:rsidR="00545A72">
        <w:rPr>
          <w:noProof/>
        </w:rPr>
        <w:t>)</w:t>
      </w:r>
      <w:r w:rsidR="00F62374" w:rsidRPr="00FA346F">
        <w:fldChar w:fldCharType="end"/>
      </w:r>
      <w:r w:rsidR="00545A72">
        <w:t xml:space="preserve"> atuam no sentido de aumentar o efeito de emoção na memória e, assim, deveriam criar condições mais favoráveis para uma moderação na conformidade para estímulos emocionais. No entanto, Brown e Schaefer </w:t>
      </w:r>
      <w:r w:rsidR="00F62374">
        <w:rPr>
          <w:lang w:val="en-GB"/>
        </w:rPr>
        <w:fldChar w:fldCharType="begin"/>
      </w:r>
      <w:r w:rsidR="00545A72" w:rsidRPr="00545A72">
        <w:instrText xml:space="preserve"> ADDIN EN.CITE &lt;EndNote&gt;&lt;Cite ExcludeAuth="1"&gt;&lt;Author&gt;Brown&lt;/Author&gt;&lt;Year&gt;2010&lt;/Year&gt;&lt;RecNum&gt;586&lt;/RecNum&gt;&lt;DisplayText&gt;(2010)&lt;/DisplayText&gt;&lt;record&gt;&lt;rec-number&gt;586&lt;/rec-number&gt;&lt;foreign-keys&gt;&lt;key app="EN" db-id="v05dd0re6tfp06evs0nxazeorda0ssw2dztd"&gt;586&lt;/key&gt;&lt;/foreign-keys&gt;&lt;ref-type name="Journal Article"&gt;17&lt;/ref-type&gt;&lt;contributors&gt;&lt;authors&gt;&lt;author&gt;Brown, C.&lt;/author&gt;&lt;author&gt;Schaefer, A.&lt;/author&gt;&lt;/authors&gt;&lt;/contributors&gt;&lt;titles&gt;&lt;title&gt;The effects of conformity on recognition judgments for emotional stimuli&lt;/title&gt;&lt;secondary-title&gt;Acta Psychologica&lt;/secondary-title&gt;&lt;/titles&gt;&lt;pages&gt;38-44&lt;/pages&gt;&lt;volume&gt;133&lt;/volume&gt;&lt;dates&gt;&lt;year&gt;2010&lt;/year&gt;&lt;/dates&gt;&lt;urls&gt;&lt;/urls&gt;&lt;/record&gt;&lt;/Cite&gt;&lt;/EndNote&gt;</w:instrText>
      </w:r>
      <w:r w:rsidR="00F62374">
        <w:rPr>
          <w:lang w:val="en-GB"/>
        </w:rPr>
        <w:fldChar w:fldCharType="separate"/>
      </w:r>
      <w:r w:rsidR="00545A72" w:rsidRPr="002E572E">
        <w:rPr>
          <w:noProof/>
        </w:rPr>
        <w:t>(</w:t>
      </w:r>
      <w:hyperlink w:anchor="_ENREF_6" w:tooltip="Brown, 2010 #586" w:history="1">
        <w:r w:rsidR="0094533D" w:rsidRPr="002E572E">
          <w:rPr>
            <w:noProof/>
          </w:rPr>
          <w:t>2010</w:t>
        </w:r>
      </w:hyperlink>
      <w:r w:rsidR="00545A72" w:rsidRPr="002E572E">
        <w:rPr>
          <w:noProof/>
        </w:rPr>
        <w:t>)</w:t>
      </w:r>
      <w:r w:rsidR="00F62374">
        <w:rPr>
          <w:lang w:val="en-GB"/>
        </w:rPr>
        <w:fldChar w:fldCharType="end"/>
      </w:r>
      <w:r w:rsidR="00545A72" w:rsidRPr="00CB7EFB">
        <w:t xml:space="preserve"> </w:t>
      </w:r>
      <w:r w:rsidR="00545A72">
        <w:t>encontraram evidência de moderação de conformidade por emoção</w:t>
      </w:r>
      <w:r w:rsidR="005C0A61">
        <w:t xml:space="preserve">, enquanto que </w:t>
      </w:r>
      <w:r w:rsidR="00545A72">
        <w:t xml:space="preserve">Wright </w:t>
      </w:r>
      <w:proofErr w:type="spellStart"/>
      <w:r w:rsidR="00545A72">
        <w:t>et</w:t>
      </w:r>
      <w:proofErr w:type="spellEnd"/>
      <w:r w:rsidR="00545A72">
        <w:t xml:space="preserve"> al. </w:t>
      </w:r>
      <w:r w:rsidR="00F62374" w:rsidRPr="00FA346F">
        <w:fldChar w:fldCharType="begin"/>
      </w:r>
      <w:r w:rsidR="00545A72">
        <w:instrText xml:space="preserve"> ADDIN EN.CITE &lt;EndNote&gt;&lt;Cite ExcludeAuth="1"&gt;&lt;Author&gt;Wright&lt;/Author&gt;&lt;Year&gt;2012&lt;/Year&gt;&lt;RecNum&gt;814&lt;/RecNum&gt;&lt;DisplayText&gt;(2012)&lt;/DisplayText&gt;&lt;record&gt;&lt;rec-number&gt;814&lt;/rec-number&gt;&lt;foreign-keys&gt;&lt;key app="EN" db-id="v05dd0re6tfp06evs0nxazeorda0ssw2dztd"&gt;814&lt;/key&gt;&lt;/foreign-keys&gt;&lt;ref-type name="Journal Article"&gt;17&lt;/ref-type&gt;&lt;contributors&gt;&lt;authors&gt;&lt;author&gt;Wright, D. B.&lt;/author&gt;&lt;author&gt;Busnello, R. H.&lt;/author&gt;&lt;author&gt;Buratto, L. G.&lt;/author&gt;&lt;author&gt;Stein, L. M.&lt;/author&gt;&lt;/authors&gt;&lt;/contributors&gt;&lt;auth-address&gt;Psychology Department, Florida International University, 11200 S.W. 8th Street, Miami, FL 33199, USA.&lt;/auth-address&gt;&lt;titles&gt;&lt;title&gt;Are valence and social avoidance associated with the memory conformity effect?&lt;/title&gt;&lt;secondary-title&gt;Acta Psychologica&lt;/secondary-title&gt;&lt;/titles&gt;&lt;pages&gt;78-85&lt;/pages&gt;&lt;volume&gt;141&lt;/volume&gt;&lt;dates&gt;&lt;year&gt;2012&lt;/year&gt;&lt;pub-dates&gt;&lt;date&gt;Sep&lt;/date&gt;&lt;/pub-dates&gt;&lt;/dates&gt;&lt;isbn&gt;1873-6297 (Electronic)&amp;#xD;0001-6918 (Linking)&lt;/isbn&gt;&lt;accession-num&gt;22864310&lt;/accession-num&gt;&lt;urls&gt;&lt;related-urls&gt;&lt;url&gt;http://www.ncbi.nlm.nih.gov/pubmed/22864310&lt;/url&gt;&lt;/related-urls&gt;&lt;/urls&gt;&lt;/record&gt;&lt;/Cite&gt;&lt;/EndNote&gt;</w:instrText>
      </w:r>
      <w:r w:rsidR="00F62374" w:rsidRPr="00FA346F">
        <w:fldChar w:fldCharType="separate"/>
      </w:r>
      <w:r w:rsidR="00545A72" w:rsidRPr="00FA346F">
        <w:rPr>
          <w:noProof/>
        </w:rPr>
        <w:t>(</w:t>
      </w:r>
      <w:hyperlink w:anchor="_ENREF_44" w:tooltip="Wright, 2012 #814" w:history="1">
        <w:r w:rsidR="0094533D" w:rsidRPr="00FA346F">
          <w:rPr>
            <w:noProof/>
          </w:rPr>
          <w:t>2012</w:t>
        </w:r>
      </w:hyperlink>
      <w:r w:rsidR="00545A72" w:rsidRPr="00FA346F">
        <w:rPr>
          <w:noProof/>
        </w:rPr>
        <w:t>)</w:t>
      </w:r>
      <w:r w:rsidR="00F62374" w:rsidRPr="00FA346F">
        <w:fldChar w:fldCharType="end"/>
      </w:r>
      <w:r w:rsidR="00545A72">
        <w:t xml:space="preserve">, não. </w:t>
      </w:r>
    </w:p>
    <w:p w:rsidR="00FF70F5" w:rsidRDefault="00537EA5" w:rsidP="00DD54C8">
      <w:pPr>
        <w:pStyle w:val="ApaStyleGeneral"/>
        <w:spacing w:line="240" w:lineRule="auto"/>
        <w:ind w:firstLine="709"/>
        <w:jc w:val="both"/>
      </w:pPr>
      <w:r>
        <w:t xml:space="preserve">No presente estudo </w:t>
      </w:r>
      <w:r w:rsidR="00FF70F5" w:rsidRPr="00A64CEA">
        <w:t>espera-se replicar o resultado de Brown e Schaefer (2010)</w:t>
      </w:r>
      <w:r>
        <w:t xml:space="preserve"> </w:t>
      </w:r>
      <w:r w:rsidR="005C0A61">
        <w:t xml:space="preserve">com um </w:t>
      </w:r>
      <w:r w:rsidRPr="00A64CEA">
        <w:t>intervalo curto (5 minutos)</w:t>
      </w:r>
      <w:r w:rsidR="00FF70F5" w:rsidRPr="00A64CEA">
        <w:t xml:space="preserve">. </w:t>
      </w:r>
      <w:r w:rsidR="005C0A61">
        <w:t>I</w:t>
      </w:r>
      <w:r w:rsidR="005C0A61" w:rsidRPr="00A64CEA">
        <w:t xml:space="preserve">ntervalos maiores resultam em efeitos maiores de emoção na memória </w:t>
      </w:r>
      <w:r w:rsidR="00F62374" w:rsidRPr="00A64CEA">
        <w:fldChar w:fldCharType="begin">
          <w:fldData xml:space="preserve">PEVuZE5vdGU+PENpdGU+PEF1dGhvcj5TY2h1bWFubjwvQXV0aG9yPjxZZWFyPjIwMTc8L1llYXI+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</w:fldData>
        </w:fldChar>
      </w:r>
      <w:r w:rsidR="005C0A61">
        <w:instrText xml:space="preserve"> ADDIN EN.CITE </w:instrText>
      </w:r>
      <w:r w:rsidR="00F62374">
        <w:fldChar w:fldCharType="begin">
          <w:fldData xml:space="preserve">PEVuZE5vdGU+PENpdGU+PEF1dGhvcj5TY2h1bWFubjwvQXV0aG9yPjxZZWFyPjIwMTc8L1llYXI+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</w:fldData>
        </w:fldChar>
      </w:r>
      <w:r w:rsidR="005C0A61">
        <w:instrText xml:space="preserve"> ADDIN EN.CITE.DATA </w:instrText>
      </w:r>
      <w:r w:rsidR="00F62374">
        <w:fldChar w:fldCharType="end"/>
      </w:r>
      <w:r w:rsidR="00F62374" w:rsidRPr="00A64CEA">
        <w:fldChar w:fldCharType="separate"/>
      </w:r>
      <w:r w:rsidR="005C0A61">
        <w:rPr>
          <w:noProof/>
        </w:rPr>
        <w:t>(</w:t>
      </w:r>
      <w:hyperlink w:anchor="_ENREF_33" w:tooltip="Schumann, 2017 #126" w:history="1">
        <w:r w:rsidR="0094533D">
          <w:rPr>
            <w:noProof/>
          </w:rPr>
          <w:t>Schumann, Bayer, Talmi, &amp; Sommer, 2017</w:t>
        </w:r>
      </w:hyperlink>
      <w:r w:rsidR="005C0A61">
        <w:rPr>
          <w:noProof/>
        </w:rPr>
        <w:t xml:space="preserve">; </w:t>
      </w:r>
      <w:hyperlink w:anchor="_ENREF_35" w:tooltip="Sharot, 2008 #122" w:history="1">
        <w:r w:rsidR="0094533D">
          <w:rPr>
            <w:noProof/>
          </w:rPr>
          <w:t>Sharot &amp; Yonelinas, 2008</w:t>
        </w:r>
      </w:hyperlink>
      <w:r w:rsidR="005C0A61">
        <w:rPr>
          <w:noProof/>
        </w:rPr>
        <w:t>)</w:t>
      </w:r>
      <w:r w:rsidR="00F62374" w:rsidRPr="00A64CEA">
        <w:fldChar w:fldCharType="end"/>
      </w:r>
      <w:r w:rsidR="005C0A61">
        <w:t xml:space="preserve">. Além disso, </w:t>
      </w:r>
      <w:r>
        <w:t>e</w:t>
      </w:r>
      <w:r w:rsidR="00FF70F5" w:rsidRPr="00A64CEA">
        <w:t xml:space="preserve">studos anteriores observaram maior conformidade para intervalos mais longos </w:t>
      </w:r>
      <w:r w:rsidR="00F62374" w:rsidRPr="00A64CEA">
        <w:fldChar w:fldCharType="begin"/>
      </w:r>
      <w:r w:rsidR="00545A72" w:rsidRPr="00A64CEA">
        <w:instrText xml:space="preserve"> ADDIN EN.CITE &lt;EndNote&gt;&lt;Cite&gt;&lt;Author&gt;Schwartz&lt;/Author&gt;&lt;Year&gt;2012&lt;/Year&gt;&lt;RecNum&gt;831&lt;/RecNum&gt;&lt;DisplayText&gt;(Schwartz &amp;amp; Wright, 2012)&lt;/DisplayText&gt;&lt;record&gt;&lt;rec-number&gt;831&lt;/rec-number&gt;&lt;foreign-keys&gt;&lt;key app="EN" db-id="v05dd0re6tfp06evs0nxazeorda0ssw2dztd"&gt;831&lt;/key&gt;&lt;/foreign-keys&gt;&lt;ref-type name="Journal Article"&gt;17&lt;/ref-type&gt;&lt;contributors&gt;&lt;authors&gt;&lt;author&gt;Schwartz, S. L.&lt;/author&gt;&lt;author&gt;Wright, D. B.&lt;/author&gt;&lt;/authors&gt;&lt;/contributors&gt;&lt;auth-address&gt;[Schwartz, Shari L.] Florida Int Univ, Dept Psychol, Miami, FL 33199 USA.&amp;#xD;Schwartz, SL (reprint author), Florida Int Univ, Dept Psychol, 11200 SW 8th St, Miami, FL 33199 USA.&amp;#xD;shari.schwartz@fiu.edu&lt;/auth-address&gt;&lt;titles&gt;&lt;title&gt;Memory conformity for new and old items with immediate and delayed testing&lt;/title&gt;&lt;secondary-title&gt;Applied Cognitive Psychology&lt;/secondary-title&gt;&lt;alt-title&gt;Appl. Cogn. Psychol.&lt;/alt-title&gt;&lt;/titles&gt;&lt;pages&gt;508-515&lt;/pages&gt;&lt;volume&gt;26&lt;/volume&gt;&lt;keywords&gt;&lt;keyword&gt;postevent information&lt;/keyword&gt;&lt;keyword&gt;social-psychology&lt;/keyword&gt;&lt;keyword&gt;false memories&lt;/keyword&gt;&lt;keyword&gt;co-witnesses&lt;/keyword&gt;&lt;keyword&gt;misinformation&lt;/keyword&gt;&lt;keyword&gt;recognition&lt;/keyword&gt;&lt;keyword&gt;eyewitness&lt;/keyword&gt;&lt;keyword&gt;recall&lt;/keyword&gt;&lt;keyword&gt;recollection&lt;/keyword&gt;&lt;keyword&gt;talk&lt;/keyword&gt;&lt;/keywords&gt;&lt;dates&gt;&lt;year&gt;2012&lt;/year&gt;&lt;pub-dates&gt;&lt;date&gt;Jul-Aug&lt;/date&gt;&lt;/pub-dates&gt;&lt;/dates&gt;&lt;isbn&gt;0888-4080&lt;/isbn&gt;&lt;accession-num&gt;WOS:000306401100003&lt;/accession-num&gt;&lt;urls&gt;&lt;related-urls&gt;&lt;url&gt;&amp;lt;Go to ISI&amp;gt;://WOS:000306401100003&lt;/url&gt;&lt;/related-urls&gt;&lt;/urls&gt;&lt;language&gt;English&lt;/language&gt;&lt;/record&gt;&lt;/Cite&gt;&lt;/EndNote&gt;</w:instrText>
      </w:r>
      <w:r w:rsidR="00F62374" w:rsidRPr="00A64CEA">
        <w:fldChar w:fldCharType="separate"/>
      </w:r>
      <w:r w:rsidR="00FF70F5" w:rsidRPr="00A64CEA">
        <w:rPr>
          <w:noProof/>
        </w:rPr>
        <w:t>(</w:t>
      </w:r>
      <w:hyperlink w:anchor="_ENREF_34" w:tooltip="Schwartz, 2012 #831" w:history="1">
        <w:r w:rsidR="0094533D" w:rsidRPr="00A64CEA">
          <w:rPr>
            <w:noProof/>
          </w:rPr>
          <w:t>Schwartz &amp; Wright, 2012</w:t>
        </w:r>
      </w:hyperlink>
      <w:r w:rsidR="00FF70F5" w:rsidRPr="00A64CEA">
        <w:rPr>
          <w:noProof/>
        </w:rPr>
        <w:t>)</w:t>
      </w:r>
      <w:r w:rsidR="00F62374" w:rsidRPr="00A64CEA">
        <w:fldChar w:fldCharType="end"/>
      </w:r>
      <w:r w:rsidR="00FF70F5" w:rsidRPr="00A64CEA">
        <w:t xml:space="preserve">. Assim, espera-se observar </w:t>
      </w:r>
      <w:r w:rsidR="005C0A61">
        <w:t xml:space="preserve">com um </w:t>
      </w:r>
      <w:r w:rsidR="00FF70F5" w:rsidRPr="00A64CEA">
        <w:t xml:space="preserve">intervalo </w:t>
      </w:r>
      <w:r w:rsidR="005C0A61">
        <w:t xml:space="preserve">de retenção </w:t>
      </w:r>
      <w:r w:rsidR="00A64CEA" w:rsidRPr="00A64CEA">
        <w:t>longo (48 horas)</w:t>
      </w:r>
      <w:r w:rsidR="00FF70F5" w:rsidRPr="00A64CEA">
        <w:t xml:space="preserve"> um aumento do efeito de moderação da </w:t>
      </w:r>
      <w:proofErr w:type="spellStart"/>
      <w:r w:rsidR="00FF70F5" w:rsidRPr="00A64CEA">
        <w:t>emocionalidade</w:t>
      </w:r>
      <w:proofErr w:type="spellEnd"/>
      <w:r w:rsidR="00FF70F5" w:rsidRPr="00A64CEA">
        <w:t xml:space="preserve"> na conformidade.</w:t>
      </w:r>
      <w:r w:rsidR="00A64CEA" w:rsidRPr="00A64CEA">
        <w:t xml:space="preserve"> </w:t>
      </w:r>
      <w:r w:rsidR="00FF70F5" w:rsidRPr="00A64CEA">
        <w:t xml:space="preserve">Alternativamente, é possível que os estímulos neutros não esquecidos após </w:t>
      </w:r>
      <w:r w:rsidR="00A64CEA" w:rsidRPr="00A64CEA">
        <w:t>48 horas</w:t>
      </w:r>
      <w:r w:rsidR="00FF70F5" w:rsidRPr="00A64CEA">
        <w:t xml:space="preserve"> mostrem-se resistentes à conformidade devido ao processo de consolidação </w:t>
      </w:r>
      <w:r w:rsidR="00F62374" w:rsidRPr="00A64CEA">
        <w:fldChar w:fldCharType="begin"/>
      </w:r>
      <w:r w:rsidR="00FF70F5" w:rsidRPr="00A64CEA">
        <w:instrText xml:space="preserve"> ADDIN EN.CITE &lt;EndNote&gt;&lt;Cite&gt;&lt;Author&gt;McGaugh&lt;/Author&gt;&lt;Year&gt;2000&lt;/Year&gt;&lt;RecNum&gt;204&lt;/RecNum&gt;&lt;DisplayText&gt;(McGaugh, 2000)&lt;/DisplayText&gt;&lt;record&gt;&lt;rec-number&gt;204&lt;/rec-number&gt;&lt;foreign-keys&gt;&lt;key app="EN" db-id="ezv0dwsrssvf58ex023xe2x02zf5e2rpasev"&gt;204&lt;/key&gt;&lt;/foreign-keys&gt;&lt;ref-type name="Journal Article"&gt;17&lt;/ref-type&gt;&lt;contributors&gt;&lt;authors&gt;&lt;author&gt;McGaugh, J. L.&lt;/author&gt;&lt;/authors&gt;&lt;/contributors&gt;&lt;auth-address&gt;the Center for the Neurobiology of Learning and Memory and the Department of Neurobiology and Behavior, University of California Irvine, Irvine, CA 92697, USA. jlmcgaug@uci.edu&lt;/auth-address&gt;&lt;titles&gt;&lt;title&gt;Memory: A century of consolidation&lt;/title&gt;&lt;secondary-title&gt;Science&lt;/secondary-title&gt;&lt;alt-title&gt;Science&lt;/alt-title&gt;&lt;/titles&gt;&lt;periodical&gt;&lt;full-title&gt;Science&lt;/full-title&gt;&lt;abbr-1&gt;Science&lt;/abbr-1&gt;&lt;/periodical&gt;&lt;alt-periodical&gt;&lt;full-title&gt;Science&lt;/full-title&gt;&lt;abbr-1&gt;Science&lt;/abbr-1&gt;&lt;/alt-periodical&gt;&lt;pages&gt;248-51&lt;/pages&gt;&lt;volume&gt;287&lt;/volume&gt;&lt;keywords&gt;&lt;keyword&gt;Amnesia, Retrograde/physiopathology&lt;/keyword&gt;&lt;keyword&gt;Amygdala/*physiology&lt;/keyword&gt;&lt;keyword&gt;Animals&lt;/keyword&gt;&lt;keyword&gt;Brain/*physiology&lt;/keyword&gt;&lt;keyword&gt;Emotions&lt;/keyword&gt;&lt;keyword&gt;Hippocampus/physiology&lt;/keyword&gt;&lt;keyword&gt;Humans&lt;/keyword&gt;&lt;keyword&gt;Long-Term Potentiation&lt;/keyword&gt;&lt;keyword&gt;Memory/*physiology&lt;/keyword&gt;&lt;keyword&gt;Memory, Short-Term/physiology&lt;/keyword&gt;&lt;keyword&gt;Protein Kinases/metabolism&lt;/keyword&gt;&lt;keyword&gt;Receptors, Adrenergic, beta/physiology&lt;/keyword&gt;&lt;/keywords&gt;&lt;dates&gt;&lt;year&gt;2000&lt;/year&gt;&lt;pub-dates&gt;&lt;date&gt;Jan 14&lt;/date&gt;&lt;/pub-dates&gt;&lt;/dates&gt;&lt;isbn&gt;0036-8075 (Print)&amp;#xD;0036-8075 (Linking)&lt;/isbn&gt;&lt;accession-num&gt;10634773&lt;/accession-num&gt;&lt;urls&gt;&lt;related-urls&gt;&lt;url&gt;http://www.ncbi.nlm.nih.gov/pubmed/10634773&lt;/url&gt;&lt;/related-urls&gt;&lt;/urls&gt;&lt;/record&gt;&lt;/Cite&gt;&lt;/EndNote&gt;</w:instrText>
      </w:r>
      <w:r w:rsidR="00F62374" w:rsidRPr="00A64CEA">
        <w:fldChar w:fldCharType="separate"/>
      </w:r>
      <w:r w:rsidR="00FF70F5" w:rsidRPr="00A64CEA">
        <w:rPr>
          <w:noProof/>
        </w:rPr>
        <w:t>(</w:t>
      </w:r>
      <w:hyperlink w:anchor="_ENREF_22" w:tooltip="McGaugh, 2000 #204" w:history="1">
        <w:r w:rsidR="0094533D" w:rsidRPr="00A64CEA">
          <w:rPr>
            <w:noProof/>
          </w:rPr>
          <w:t>McGaugh, 2000</w:t>
        </w:r>
      </w:hyperlink>
      <w:r w:rsidR="00FF70F5" w:rsidRPr="00A64CEA">
        <w:rPr>
          <w:noProof/>
        </w:rPr>
        <w:t>)</w:t>
      </w:r>
      <w:r w:rsidR="00F62374" w:rsidRPr="00A64CEA">
        <w:fldChar w:fldCharType="end"/>
      </w:r>
      <w:r w:rsidR="00FF70F5" w:rsidRPr="00A64CEA">
        <w:t xml:space="preserve">. Nesse caso, embora menos numerosos, estímulos neutros deveriam mostrar conformidade similar a estímulos negativos, replicando o resultado de Wright </w:t>
      </w:r>
      <w:proofErr w:type="spellStart"/>
      <w:r w:rsidR="00FF70F5" w:rsidRPr="00A64CEA">
        <w:t>et</w:t>
      </w:r>
      <w:proofErr w:type="spellEnd"/>
      <w:r w:rsidR="00FF70F5" w:rsidRPr="00A64CEA">
        <w:t xml:space="preserve"> al. (2012).</w:t>
      </w:r>
    </w:p>
    <w:p w:rsidR="00DD54C8" w:rsidRDefault="00DD54C8" w:rsidP="00DD54C8">
      <w:pPr>
        <w:pStyle w:val="ApaStyleGeneral"/>
        <w:spacing w:line="240" w:lineRule="auto"/>
        <w:ind w:firstLine="709"/>
        <w:jc w:val="both"/>
      </w:pPr>
    </w:p>
    <w:p w:rsidR="00352A45" w:rsidRDefault="00352A45" w:rsidP="00DD54C8">
      <w:pPr>
        <w:pStyle w:val="Subttulo"/>
        <w:spacing w:line="240" w:lineRule="auto"/>
        <w:jc w:val="center"/>
      </w:pPr>
      <w:bookmarkStart w:id="0" w:name="_Toc507081328"/>
      <w:r>
        <w:lastRenderedPageBreak/>
        <w:t>Método</w:t>
      </w:r>
      <w:bookmarkEnd w:id="0"/>
    </w:p>
    <w:p w:rsidR="00DD54C8" w:rsidRPr="00DD54C8" w:rsidRDefault="00DD54C8" w:rsidP="00DD54C8">
      <w:pPr>
        <w:rPr>
          <w:lang w:eastAsia="zh-CN" w:bidi="hi-IN"/>
        </w:rPr>
      </w:pPr>
    </w:p>
    <w:p w:rsidR="00352A45" w:rsidRPr="00DD54C8" w:rsidRDefault="00352A45" w:rsidP="00DD54C8">
      <w:pPr>
        <w:pStyle w:val="Ttulo"/>
        <w:spacing w:line="240" w:lineRule="auto"/>
        <w:ind w:firstLine="0"/>
        <w:jc w:val="both"/>
        <w:rPr>
          <w:b w:val="0"/>
          <w:vanish/>
          <w:specVanish/>
        </w:rPr>
      </w:pPr>
      <w:bookmarkStart w:id="1" w:name="_Toc507081329"/>
      <w:r w:rsidRPr="00DD54C8">
        <w:rPr>
          <w:rStyle w:val="TtuloChar"/>
          <w:b/>
        </w:rPr>
        <w:t>Participantes.</w:t>
      </w:r>
      <w:bookmarkEnd w:id="1"/>
    </w:p>
    <w:p w:rsidR="00DD54C8" w:rsidRDefault="00352A45" w:rsidP="00DD54C8">
      <w:pPr>
        <w:pStyle w:val="ApaStyleGeneral"/>
        <w:spacing w:line="240" w:lineRule="auto"/>
        <w:jc w:val="both"/>
      </w:pPr>
      <w:r w:rsidRPr="00E27E6B">
        <w:t xml:space="preserve"> </w:t>
      </w:r>
    </w:p>
    <w:p w:rsidR="00DD54C8" w:rsidRDefault="00DD54C8" w:rsidP="00DD54C8">
      <w:pPr>
        <w:pStyle w:val="ApaStyleGeneral"/>
        <w:spacing w:line="240" w:lineRule="auto"/>
        <w:jc w:val="both"/>
      </w:pPr>
      <w:r>
        <w:tab/>
      </w:r>
      <w:r w:rsidR="00352A45" w:rsidRPr="00E27E6B">
        <w:t xml:space="preserve">Sessenta e quatro participantes </w:t>
      </w:r>
      <w:r w:rsidR="00300A0E">
        <w:t>[</w:t>
      </w:r>
      <w:r w:rsidR="00352A45" w:rsidRPr="00E27E6B">
        <w:t xml:space="preserve">41 mulheres; </w:t>
      </w:r>
      <w:r w:rsidR="00E27E6B" w:rsidRPr="00E27E6B">
        <w:rPr>
          <w:i/>
        </w:rPr>
        <w:t>M</w:t>
      </w:r>
      <w:r w:rsidR="00300A0E">
        <w:rPr>
          <w:i/>
        </w:rPr>
        <w:t>édia</w:t>
      </w:r>
      <w:r w:rsidR="00B41019">
        <w:rPr>
          <w:i/>
        </w:rPr>
        <w:t xml:space="preserve"> </w:t>
      </w:r>
      <w:r w:rsidR="00E27E6B" w:rsidRPr="00E27E6B">
        <w:t>(</w:t>
      </w:r>
      <w:r w:rsidR="00352A45" w:rsidRPr="00E27E6B">
        <w:t>idade</w:t>
      </w:r>
      <w:r w:rsidR="00E27E6B" w:rsidRPr="00E27E6B">
        <w:t>)</w:t>
      </w:r>
      <w:r w:rsidR="00352A45" w:rsidRPr="00E27E6B">
        <w:t xml:space="preserve"> = 21,73; </w:t>
      </w:r>
      <w:r w:rsidR="00E27E6B" w:rsidRPr="00E27E6B">
        <w:rPr>
          <w:i/>
        </w:rPr>
        <w:t>DP</w:t>
      </w:r>
      <w:r w:rsidR="00E27E6B" w:rsidRPr="00E27E6B">
        <w:t xml:space="preserve"> (</w:t>
      </w:r>
      <w:r w:rsidR="00352A45" w:rsidRPr="00E27E6B">
        <w:t>desvio-padrão</w:t>
      </w:r>
      <w:r w:rsidR="00E27E6B" w:rsidRPr="00E27E6B">
        <w:t>)</w:t>
      </w:r>
      <w:r w:rsidR="00352A45" w:rsidRPr="00E27E6B">
        <w:t xml:space="preserve"> = 6,24; 17-55 anos</w:t>
      </w:r>
      <w:r w:rsidR="00300A0E">
        <w:t>]</w:t>
      </w:r>
      <w:r w:rsidR="00352A45" w:rsidRPr="00E27E6B">
        <w:t xml:space="preserve"> foram recrutados na Universidade de Brasília. Devido à natureza emocional dos estímulos e para evitar efeitos de congruência de humor </w:t>
      </w:r>
      <w:r w:rsidR="00F62374" w:rsidRPr="00E27E6B">
        <w:fldChar w:fldCharType="begin"/>
      </w:r>
      <w:r w:rsidR="00352A45" w:rsidRPr="00E27E6B">
        <w:instrText xml:space="preserve"> ADDIN EN.CITE &lt;EndNote&gt;&lt;Cite&gt;&lt;Author&gt;Fiedler&lt;/Author&gt;&lt;Year&gt;2001&lt;/Year&gt;&lt;RecNum&gt;230&lt;/RecNum&gt;&lt;Prefix&gt;ex.`, &lt;/Prefix&gt;&lt;DisplayText&gt;(ex., Fiedler, Nickel, Muehlfriedel, &amp;amp; Unkelbach, 2001)&lt;/DisplayText&gt;&lt;record&gt;&lt;rec-number&gt;230&lt;/rec-number&gt;&lt;foreign-keys&gt;&lt;key app="EN" db-id="ezv0dwsrssvf58ex023xe2x02zf5e2rpasev"&gt;230&lt;/key&gt;&lt;/foreign-keys&gt;&lt;ref-type name="Journal Article"&gt;17&lt;/ref-type&gt;&lt;contributors&gt;&lt;authors&gt;&lt;author&gt;Fiedler, K.&lt;/author&gt;&lt;author&gt;Nickel, S.&lt;/author&gt;&lt;author&gt;Muehlfriedel, T.&lt;/author&gt;&lt;author&gt;Unkelbach, C.&lt;/author&gt;&lt;/authors&gt;&lt;/contributors&gt;&lt;auth-address&gt;Univ Heidelberg, Inst Psychol, D-69117 Heidelberg, Germany. Univ Karlsruhe, Karlsruhe, Germany. Univ Calif Santa Barbara, Santa Barbara, CA 93106 USA.&amp;#xD;Fiedler, K (reprint author), Univ Heidelberg, Inst Psychol, Hauptstr 47-51, D-69117 Heidelberg, Germany.&lt;/auth-address&gt;&lt;titles&gt;&lt;title&gt;Is mood congruency an effect of genuine memory or response bias?&lt;/title&gt;&lt;secondary-title&gt;Journal of Experimental Social Psychology&lt;/secondary-title&gt;&lt;alt-title&gt;J. Exp. Soc. Psychol.&lt;/alt-title&gt;&lt;/titles&gt;&lt;periodical&gt;&lt;full-title&gt;Journal of Experimental Social Psychology&lt;/full-title&gt;&lt;abbr-1&gt;J. Exp. Soc. Psychol.&lt;/abbr-1&gt;&lt;/periodical&gt;&lt;alt-periodical&gt;&lt;full-title&gt;Journal of Experimental Social Psychology&lt;/full-title&gt;&lt;abbr-1&gt;J. Exp. Soc. Psychol.&lt;/abbr-1&gt;&lt;/alt-periodical&gt;&lt;pages&gt;201-214&lt;/pages&gt;&lt;volume&gt;37&lt;/volume&gt;&lt;keywords&gt;&lt;keyword&gt;POSITIVE AFFECT&lt;/keyword&gt;&lt;keyword&gt;SOCIAL JUDGMENT&lt;/keyword&gt;&lt;keyword&gt;INFORMATION&lt;/keyword&gt;&lt;keyword&gt;AROUSAL&lt;/keyword&gt;&lt;keyword&gt;PEOPLE&lt;/keyword&gt;&lt;/keywords&gt;&lt;dates&gt;&lt;year&gt;2001&lt;/year&gt;&lt;pub-dates&gt;&lt;date&gt;May&lt;/date&gt;&lt;/pub-dates&gt;&lt;/dates&gt;&lt;isbn&gt;0022-1031&lt;/isbn&gt;&lt;accession-num&gt;WOS:000168487700002&lt;/accession-num&gt;&lt;work-type&gt;Article&lt;/work-type&gt;&lt;urls&gt;&lt;related-urls&gt;&lt;url&gt;&amp;lt;Go to ISI&amp;gt;://WOS:000168487700002&lt;/url&gt;&lt;/related-urls&gt;&lt;/urls&gt;&lt;electronic-resource-num&gt;10.1006/jesp.2000.1442&lt;/electronic-resource-num&gt;&lt;language&gt;English&lt;/language&gt;&lt;/record&gt;&lt;/Cite&gt;&lt;/EndNote&gt;</w:instrText>
      </w:r>
      <w:r w:rsidR="00F62374" w:rsidRPr="00E27E6B">
        <w:fldChar w:fldCharType="separate"/>
      </w:r>
      <w:r w:rsidR="00352A45" w:rsidRPr="00E27E6B">
        <w:rPr>
          <w:noProof/>
        </w:rPr>
        <w:t>(</w:t>
      </w:r>
      <w:hyperlink w:anchor="_ENREF_12" w:tooltip="Fiedler, 2001 #230" w:history="1">
        <w:r w:rsidR="0094533D" w:rsidRPr="00E27E6B">
          <w:rPr>
            <w:noProof/>
          </w:rPr>
          <w:t>ex., Fiedler, Nickel, Muehlfriedel, &amp; Unkelbach, 2001</w:t>
        </w:r>
      </w:hyperlink>
      <w:r w:rsidR="00352A45" w:rsidRPr="00E27E6B">
        <w:rPr>
          <w:noProof/>
        </w:rPr>
        <w:t>)</w:t>
      </w:r>
      <w:r w:rsidR="00F62374" w:rsidRPr="00E27E6B">
        <w:fldChar w:fldCharType="end"/>
      </w:r>
      <w:r w:rsidR="00352A45" w:rsidRPr="00E27E6B">
        <w:t xml:space="preserve">, apenas participantes com escores abaixo de 20 pontos no Inventário </w:t>
      </w:r>
      <w:proofErr w:type="spellStart"/>
      <w:r w:rsidR="00352A45" w:rsidRPr="00E27E6B">
        <w:t>Beck</w:t>
      </w:r>
      <w:proofErr w:type="spellEnd"/>
      <w:r w:rsidR="00352A45" w:rsidRPr="00E27E6B">
        <w:t xml:space="preserve"> de Depressão (BDI) e no Inventário </w:t>
      </w:r>
      <w:proofErr w:type="spellStart"/>
      <w:r w:rsidR="00352A45" w:rsidRPr="00E27E6B">
        <w:t>Beck</w:t>
      </w:r>
      <w:proofErr w:type="spellEnd"/>
      <w:r w:rsidR="00352A45" w:rsidRPr="00E27E6B">
        <w:t xml:space="preserve"> de Ansiedade (BAI) foram incluídos </w:t>
      </w:r>
      <w:r w:rsidR="00F62374" w:rsidRPr="00E27E6B">
        <w:fldChar w:fldCharType="begin"/>
      </w:r>
      <w:r w:rsidR="00545A72" w:rsidRPr="00E27E6B">
        <w:instrText xml:space="preserve"> ADDIN EN.CITE &lt;EndNote&gt;&lt;Cite&gt;&lt;Author&gt;Cunha&lt;/Author&gt;&lt;Year&gt;2001&lt;/Year&gt;&lt;RecNum&gt;876&lt;/RecNum&gt;&lt;Prefix&gt;adaptação brasileira`; &lt;/Prefix&gt;&lt;DisplayText&gt;(adaptação brasileira; Cunha, 2001)&lt;/DisplayText&gt;&lt;record&gt;&lt;rec-number&gt;876&lt;/rec-number&gt;&lt;foreign-keys&gt;&lt;key app="EN" db-id="v05dd0re6tfp06evs0nxazeorda0ssw2dztd"&gt;876&lt;/key&gt;&lt;/foreign-keys&gt;&lt;ref-type name="Book"&gt;6&lt;/ref-type&gt;&lt;contributors&gt;&lt;authors&gt;&lt;author&gt;Cunha, J. A.&lt;/author&gt;&lt;/authors&gt;&lt;/contributors&gt;&lt;titles&gt;&lt;title&gt;Manual da versão em português das escalas Beck.&lt;/title&gt;&lt;/titles&gt;&lt;dates&gt;&lt;year&gt;2001&lt;/year&gt;&lt;/dates&gt;&lt;pub-location&gt;São Paulo&lt;/pub-location&gt;&lt;publisher&gt;Casa do Psicólogo&lt;/publisher&gt;&lt;urls&gt;&lt;/urls&gt;&lt;/record&gt;&lt;/Cite&gt;&lt;/EndNote&gt;</w:instrText>
      </w:r>
      <w:r w:rsidR="00F62374" w:rsidRPr="00E27E6B">
        <w:fldChar w:fldCharType="separate"/>
      </w:r>
      <w:r w:rsidR="00352A45" w:rsidRPr="00E27E6B">
        <w:rPr>
          <w:noProof/>
        </w:rPr>
        <w:t>(</w:t>
      </w:r>
      <w:hyperlink w:anchor="_ENREF_9" w:tooltip="Cunha, 2001 #876" w:history="1">
        <w:r w:rsidR="0094533D" w:rsidRPr="00E27E6B">
          <w:rPr>
            <w:noProof/>
          </w:rPr>
          <w:t>adaptação brasileira; Cunha, 2001</w:t>
        </w:r>
      </w:hyperlink>
      <w:r w:rsidR="00352A45" w:rsidRPr="00E27E6B">
        <w:rPr>
          <w:noProof/>
        </w:rPr>
        <w:t>)</w:t>
      </w:r>
      <w:r w:rsidR="00F62374" w:rsidRPr="00E27E6B">
        <w:fldChar w:fldCharType="end"/>
      </w:r>
      <w:r w:rsidR="00352A45" w:rsidRPr="00E27E6B">
        <w:t xml:space="preserve">. Trinta e dois participantes foram testados na condição de intervalo de retenção de 5 minutos </w:t>
      </w:r>
      <w:r w:rsidR="00352A45" w:rsidRPr="00E27E6B">
        <w:rPr>
          <w:rFonts w:hint="eastAsia"/>
        </w:rPr>
        <w:t xml:space="preserve">(24 mulheres; </w:t>
      </w:r>
      <w:r w:rsidR="00E27E6B" w:rsidRPr="00E27E6B">
        <w:rPr>
          <w:i/>
        </w:rPr>
        <w:t>M</w:t>
      </w:r>
      <w:r w:rsidR="00352A45" w:rsidRPr="00E27E6B">
        <w:rPr>
          <w:rFonts w:hint="eastAsia"/>
        </w:rPr>
        <w:t xml:space="preserve"> = 22,78; </w:t>
      </w:r>
      <w:r w:rsidR="00E27E6B" w:rsidRPr="00E27E6B">
        <w:rPr>
          <w:i/>
        </w:rPr>
        <w:t>DP</w:t>
      </w:r>
      <w:r w:rsidR="00352A45" w:rsidRPr="00E27E6B">
        <w:rPr>
          <w:rFonts w:hint="eastAsia"/>
        </w:rPr>
        <w:t xml:space="preserve"> = 8,18; 18-55 anos)</w:t>
      </w:r>
      <w:r w:rsidR="00352A45" w:rsidRPr="00E27E6B">
        <w:t xml:space="preserve"> e 32 foram testados na condição de intervalo de retenção de </w:t>
      </w:r>
      <w:r w:rsidR="00952F02" w:rsidRPr="00E27E6B">
        <w:t>48 horas</w:t>
      </w:r>
      <w:r w:rsidR="00352A45" w:rsidRPr="00E27E6B">
        <w:rPr>
          <w:rFonts w:hint="eastAsia"/>
        </w:rPr>
        <w:t xml:space="preserve"> (17 mulheres; </w:t>
      </w:r>
      <w:r w:rsidR="00E27E6B" w:rsidRPr="00E27E6B">
        <w:rPr>
          <w:i/>
        </w:rPr>
        <w:t>M</w:t>
      </w:r>
      <w:r w:rsidR="00352A45" w:rsidRPr="00E27E6B">
        <w:rPr>
          <w:rFonts w:hint="eastAsia"/>
        </w:rPr>
        <w:t xml:space="preserve"> = 20,69; </w:t>
      </w:r>
      <w:r w:rsidR="00E27E6B" w:rsidRPr="00E27E6B">
        <w:rPr>
          <w:i/>
        </w:rPr>
        <w:t>DP</w:t>
      </w:r>
      <w:r w:rsidR="00352A45" w:rsidRPr="00E27E6B">
        <w:rPr>
          <w:rFonts w:hint="eastAsia"/>
        </w:rPr>
        <w:t xml:space="preserve"> = 3,16; 17-34 anos).</w:t>
      </w:r>
      <w:r w:rsidR="00352A45" w:rsidRPr="00E27E6B">
        <w:t xml:space="preserve"> O estudo foi aprovado pelo Comitê de Ética em Ciências Humanas da Universidade de Brasília (</w:t>
      </w:r>
      <w:r w:rsidR="00352A45" w:rsidRPr="00E27E6B">
        <w:rPr>
          <w:rFonts w:hint="eastAsia"/>
        </w:rPr>
        <w:t>CAAE:</w:t>
      </w:r>
      <w:r w:rsidR="00352A45" w:rsidRPr="00E27E6B">
        <w:t xml:space="preserve"> </w:t>
      </w:r>
      <w:r w:rsidR="00352A45" w:rsidRPr="00E27E6B">
        <w:rPr>
          <w:rFonts w:hint="eastAsia"/>
        </w:rPr>
        <w:t>49245515.1.0000.5540</w:t>
      </w:r>
      <w:r w:rsidR="00352A45" w:rsidRPr="00E27E6B">
        <w:t xml:space="preserve">). Todos os participantes assinaram um Termo de Consentimento Livre e Esclarecido. Quatro estudantes de graduação em psicologia da Universidade de Brasília, todas mulheres e membros do grupo de pesquisa, participaram como confederadas após </w:t>
      </w:r>
      <w:r w:rsidR="00352A45" w:rsidRPr="00E3077B">
        <w:t>treinamento para agir naturalmente, a fim de não levantar suspeitas do participante.</w:t>
      </w:r>
      <w:bookmarkStart w:id="2" w:name="_Toc507081330"/>
    </w:p>
    <w:p w:rsidR="00DD54C8" w:rsidRDefault="00DD54C8" w:rsidP="00DD54C8">
      <w:pPr>
        <w:pStyle w:val="ApaStyleGeneral"/>
        <w:spacing w:line="240" w:lineRule="auto"/>
        <w:jc w:val="both"/>
      </w:pPr>
    </w:p>
    <w:p w:rsidR="00A83D91" w:rsidRPr="00DD54C8" w:rsidRDefault="00352A45" w:rsidP="00DD54C8">
      <w:pPr>
        <w:pStyle w:val="ApaStyleGeneral"/>
        <w:spacing w:line="240" w:lineRule="auto"/>
        <w:jc w:val="both"/>
      </w:pPr>
      <w:r w:rsidRPr="00DD54C8">
        <w:rPr>
          <w:rStyle w:val="TtuloChar"/>
        </w:rPr>
        <w:t>Estímulos.</w:t>
      </w:r>
      <w:bookmarkEnd w:id="2"/>
      <w:r w:rsidR="00A83D91" w:rsidRPr="00DD54C8">
        <w:rPr>
          <w:vanish/>
          <w:specVanish/>
        </w:rPr>
        <w:t xml:space="preserve"> </w:t>
      </w:r>
    </w:p>
    <w:p w:rsidR="00352A45" w:rsidRPr="00E3077B" w:rsidRDefault="00352A45" w:rsidP="00DD54C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E3077B">
        <w:rPr>
          <w:iCs/>
        </w:rPr>
        <w:t xml:space="preserve">Foram usadas </w:t>
      </w:r>
      <w:r w:rsidRPr="00E3077B">
        <w:t xml:space="preserve">192 imagens coloridas do banco de dados </w:t>
      </w:r>
      <w:proofErr w:type="spellStart"/>
      <w:r w:rsidRPr="00E3077B">
        <w:t>Nencki</w:t>
      </w:r>
      <w:proofErr w:type="spellEnd"/>
      <w:r w:rsidRPr="00E3077B">
        <w:t xml:space="preserve"> </w:t>
      </w:r>
      <w:proofErr w:type="spellStart"/>
      <w:r w:rsidRPr="00E3077B">
        <w:t>Affective</w:t>
      </w:r>
      <w:proofErr w:type="spellEnd"/>
      <w:r w:rsidRPr="00E3077B">
        <w:t xml:space="preserve"> Picture System </w:t>
      </w:r>
      <w:r w:rsidR="00F62374" w:rsidRPr="00E3077B">
        <w:fldChar w:fldCharType="begin">
          <w:fldData xml:space="preserve">PEVuZE5vdGU+PENpdGU+PEF1dGhvcj5NYXJjaGV3a2E8L0F1dGhvcj48WWVhcj4yMDE0PC9ZZWFy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</w:fldData>
        </w:fldChar>
      </w:r>
      <w:r w:rsidR="00952F02" w:rsidRPr="00E3077B">
        <w:instrText xml:space="preserve"> ADDIN EN.CITE </w:instrText>
      </w:r>
      <w:r w:rsidR="00F62374" w:rsidRPr="00E3077B">
        <w:fldChar w:fldCharType="begin">
          <w:fldData xml:space="preserve">PEVuZE5vdGU+PENpdGU+PEF1dGhvcj5NYXJjaGV3a2E8L0F1dGhvcj48WWVhcj4yMDE0PC9ZZWFy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</w:fldData>
        </w:fldChar>
      </w:r>
      <w:r w:rsidR="00952F02" w:rsidRPr="00E3077B">
        <w:instrText xml:space="preserve"> ADDIN EN.CITE.DATA </w:instrText>
      </w:r>
      <w:r w:rsidR="00F62374" w:rsidRPr="00E3077B">
        <w:fldChar w:fldCharType="end"/>
      </w:r>
      <w:r w:rsidR="00F62374" w:rsidRPr="00E3077B">
        <w:fldChar w:fldCharType="separate"/>
      </w:r>
      <w:r w:rsidR="00952F02" w:rsidRPr="00E3077B">
        <w:rPr>
          <w:noProof/>
        </w:rPr>
        <w:t>(</w:t>
      </w:r>
      <w:hyperlink w:anchor="_ENREF_21" w:tooltip="Marchewka, 2014 #104" w:history="1">
        <w:r w:rsidR="0094533D" w:rsidRPr="00E3077B">
          <w:rPr>
            <w:noProof/>
          </w:rPr>
          <w:t>NAPS; Marchewka, Zurawski, Jednorog, &amp; Grabowska, 2014</w:t>
        </w:r>
      </w:hyperlink>
      <w:r w:rsidR="00952F02" w:rsidRPr="00E3077B">
        <w:rPr>
          <w:noProof/>
        </w:rPr>
        <w:t>)</w:t>
      </w:r>
      <w:r w:rsidR="00F62374" w:rsidRPr="00E3077B">
        <w:fldChar w:fldCharType="end"/>
      </w:r>
      <w:r w:rsidRPr="00E3077B">
        <w:t xml:space="preserve">. Esse banco foi escolhido em lugar do mais conhecido </w:t>
      </w:r>
      <w:proofErr w:type="spellStart"/>
      <w:r w:rsidRPr="00E3077B">
        <w:t>International</w:t>
      </w:r>
      <w:proofErr w:type="spellEnd"/>
      <w:r w:rsidRPr="00E3077B">
        <w:t xml:space="preserve"> </w:t>
      </w:r>
      <w:proofErr w:type="spellStart"/>
      <w:r w:rsidRPr="00E3077B">
        <w:t>Affective</w:t>
      </w:r>
      <w:proofErr w:type="spellEnd"/>
      <w:r w:rsidRPr="00E3077B">
        <w:t xml:space="preserve"> Picture System </w:t>
      </w:r>
      <w:r w:rsidR="00F62374" w:rsidRPr="00E3077B">
        <w:fldChar w:fldCharType="begin"/>
      </w:r>
      <w:r w:rsidRPr="00E3077B">
        <w:instrText xml:space="preserve"> ADDIN EN.CITE &lt;EndNote&gt;&lt;Cite&gt;&lt;Author&gt;Lang&lt;/Author&gt;&lt;Year&gt;2008&lt;/Year&gt;&lt;RecNum&gt;106&lt;/RecNum&gt;&lt;Prefix&gt;IAPS`; &lt;/Prefix&gt;&lt;DisplayText&gt;(IAPS; Lang, Bradley, &amp;amp; Cuthbert, 2008)&lt;/DisplayText&gt;&lt;record&gt;&lt;rec-number&gt;106&lt;/rec-number&gt;&lt;foreign-keys&gt;&lt;key app="EN" db-id="ezv0dwsrssvf58ex023xe2x02zf5e2rpasev"&gt;106&lt;/key&gt;&lt;/foreign-keys&gt;&lt;ref-type name="Generic"&gt;13&lt;/ref-type&gt;&lt;contributors&gt;&lt;authors&gt;&lt;author&gt;Lang, P. J.&lt;/author&gt;&lt;author&gt;Bradley, M. M.&lt;/author&gt;&lt;author&gt;Cuthbert, B. N. &lt;/author&gt;&lt;/authors&gt;&lt;/contributors&gt;&lt;titles&gt;&lt;title&gt;International affective picture system (IAPS): Affective ratings of pictures and instruction manual&lt;/title&gt;&lt;secondary-title&gt;Technical Report A-8&lt;/secondary-title&gt;&lt;/titles&gt;&lt;dates&gt;&lt;year&gt;2008&lt;/year&gt;&lt;/dates&gt;&lt;pub-location&gt;Gainesville, FL&lt;/pub-location&gt;&lt;publisher&gt;University of Florida&lt;/publisher&gt;&lt;urls&gt;&lt;/urls&gt;&lt;/record&gt;&lt;/Cite&gt;&lt;/EndNote&gt;</w:instrText>
      </w:r>
      <w:r w:rsidR="00F62374" w:rsidRPr="00E3077B">
        <w:fldChar w:fldCharType="separate"/>
      </w:r>
      <w:r w:rsidRPr="00E3077B">
        <w:rPr>
          <w:noProof/>
        </w:rPr>
        <w:t>(</w:t>
      </w:r>
      <w:hyperlink w:anchor="_ENREF_19" w:tooltip="Lang, 2008 #106" w:history="1">
        <w:r w:rsidR="0094533D" w:rsidRPr="00E3077B">
          <w:rPr>
            <w:noProof/>
          </w:rPr>
          <w:t>IAPS; Lang, Bradley, &amp; Cuthbert, 2008</w:t>
        </w:r>
      </w:hyperlink>
      <w:r w:rsidRPr="00E3077B">
        <w:rPr>
          <w:noProof/>
        </w:rPr>
        <w:t>)</w:t>
      </w:r>
      <w:r w:rsidR="00F62374" w:rsidRPr="00E3077B">
        <w:fldChar w:fldCharType="end"/>
      </w:r>
      <w:r w:rsidRPr="00E3077B">
        <w:t xml:space="preserve"> por dois motivos. Primeiro, </w:t>
      </w:r>
      <w:r w:rsidR="00E27E6B" w:rsidRPr="00E3077B">
        <w:t xml:space="preserve">é </w:t>
      </w:r>
      <w:r w:rsidRPr="00E3077B">
        <w:t xml:space="preserve">mais atual e com imagens de melhor qualidade. Segundo, ao contrário do IAPS, apresenta tanto normas de </w:t>
      </w:r>
      <w:proofErr w:type="spellStart"/>
      <w:r w:rsidRPr="00E3077B">
        <w:t>emocionalidade</w:t>
      </w:r>
      <w:proofErr w:type="spellEnd"/>
      <w:r w:rsidRPr="00E3077B">
        <w:t xml:space="preserve"> (valência e alerta) quanto </w:t>
      </w:r>
      <w:r w:rsidR="00E27E6B" w:rsidRPr="00E3077B">
        <w:t xml:space="preserve">informações sobre </w:t>
      </w:r>
      <w:r w:rsidRPr="00E3077B">
        <w:t xml:space="preserve">as propriedades físicas das imagens, como </w:t>
      </w:r>
      <w:proofErr w:type="spellStart"/>
      <w:r w:rsidRPr="00E3077B">
        <w:t>luminância</w:t>
      </w:r>
      <w:proofErr w:type="spellEnd"/>
      <w:r w:rsidRPr="00E3077B">
        <w:t xml:space="preserve">, contraste, quantidade relativa de vermelho-verde ou azul-amarelo e entropia (complexidade), o que facilita o controle experimental. As imagens do NAPS também estão divididas por categorias </w:t>
      </w:r>
      <w:r w:rsidR="00E3077B" w:rsidRPr="00E3077B">
        <w:t xml:space="preserve">semânticas </w:t>
      </w:r>
      <w:r w:rsidRPr="00E3077B">
        <w:t>(animais, paisagens, pessoas e rostos), o que facilita o controle de similaridade semântica. Como no IAPS, as imagens no NAPS foram classificadas em escalas de 9 pontos para a valência emocional (1 ˗ muito desagradável, 5 ˗ neutra, 9 ˗ muito agradável) e de alerta emocional (1 ˗ relaxante, 5 ˗ neutra, 9 ˗ estimulante). Com base nessas escalas, foram selecionadas 96 imagens com valência negativa (escores entre 1,00 e 3,99 na escala de valência) e 96 imagens com valência neutra (escores entre 4,00 e 5,99 na escala de alerta)</w:t>
      </w:r>
      <w:r w:rsidR="003C7D57">
        <w:t xml:space="preserve">, </w:t>
      </w:r>
      <w:r w:rsidRPr="00E3077B">
        <w:t xml:space="preserve">valores </w:t>
      </w:r>
      <w:r w:rsidR="003C7D57">
        <w:t xml:space="preserve">normalmente </w:t>
      </w:r>
      <w:r w:rsidRPr="00E3077B">
        <w:t xml:space="preserve">usados em estudos de memória para estímulos emocionais </w:t>
      </w:r>
      <w:r w:rsidR="00F62374" w:rsidRPr="00E3077B">
        <w:fldChar w:fldCharType="begin"/>
      </w:r>
      <w:r w:rsidR="00545A72" w:rsidRPr="00E3077B">
        <w:instrText xml:space="preserve"> ADDIN EN.CITE &lt;EndNote&gt;&lt;Cite&gt;&lt;Author&gt;Kensinger&lt;/Author&gt;&lt;Year&gt;2004&lt;/Year&gt;&lt;RecNum&gt;529&lt;/RecNum&gt;&lt;Prefix&gt;ex.`, &lt;/Prefix&gt;&lt;DisplayText&gt;(ex., Kensinger &amp;amp; Corkin, 2004)&lt;/DisplayText&gt;&lt;record&gt;&lt;rec-number&gt;529&lt;/rec-number&gt;&lt;foreign-keys&gt;&lt;key app="EN" db-id="v05dd0re6tfp06evs0nxazeorda0ssw2dztd"&gt;529&lt;/key&gt;&lt;/foreign-keys&gt;&lt;ref-type name="Journal Article"&gt;17&lt;/ref-type&gt;&lt;contributors&gt;&lt;authors&gt;&lt;author&gt;Kensinger, E. A.&lt;/author&gt;&lt;author&gt;Corkin, S.&lt;/author&gt;&lt;/authors&gt;&lt;/contributors&gt;&lt;auth-address&gt;MIT, Dept Brain &amp;amp; Cognit Sci, Cambridge, MA 02139 USA. Athinoula A Martinos Ctr Biomed Imaging, Charlestown, MA 02129 USA. Kensinger, EA, MIT, Dept Brain &amp;amp; Cognit Sci, NE20-392,77 Massachusetts Ave, Cambridge, MA 02139 USA. ekensing@alum.mit.edu&lt;/auth-address&gt;&lt;titles&gt;&lt;title&gt;Two routes to emotional memory: Distinct neural processes for valence and arousal&lt;/title&gt;&lt;secondary-title&gt;Proceedings of the National Academy of Sciences of the United States of America&lt;/secondary-title&gt;&lt;short-title&gt;Two routes to emotional memory: Distinct neural processes for valence and arousal&lt;/short-title&gt;&lt;/titles&gt;&lt;pages&gt;3310-3315&lt;/pages&gt;&lt;volume&gt;101&lt;/volume&gt;&lt;keywords&gt;&lt;keyword&gt;HUMAN AMYGDALA&lt;/keyword&gt;&lt;keyword&gt;DECLARATIVE MEMORY&lt;/keyword&gt;&lt;keyword&gt;PREFRONTAL CORTEX&lt;/keyword&gt;&lt;keyword&gt;DIVIDED&lt;/keyword&gt;&lt;keyword&gt;ATTENTION&lt;/keyword&gt;&lt;keyword&gt;FMRI&lt;/keyword&gt;&lt;keyword&gt;ACTIVATION&lt;/keyword&gt;&lt;keyword&gt;HUMANS&lt;/keyword&gt;&lt;keyword&gt;WORDS&lt;/keyword&gt;&lt;keyword&gt;CONSOLIDATION&lt;/keyword&gt;&lt;keyword&gt;INFORMATION&lt;/keyword&gt;&lt;/keywords&gt;&lt;dates&gt;&lt;year&gt;2004&lt;/year&gt;&lt;pub-dates&gt;&lt;date&gt;Mar&lt;/date&gt;&lt;/pub-dates&gt;&lt;/dates&gt;&lt;isbn&gt;0027-8424&lt;/isbn&gt;&lt;accession-num&gt;ISI:000220065300117&lt;/accession-num&gt;&lt;urls&gt;&lt;related-urls&gt;&lt;url&gt;&amp;lt;Go to ISI&amp;gt;://000220065300117 &lt;/url&gt;&lt;/related-urls&gt;&lt;/urls&gt;&lt;language&gt;English&lt;/language&gt;&lt;/record&gt;&lt;/Cite&gt;&lt;/EndNote&gt;</w:instrText>
      </w:r>
      <w:r w:rsidR="00F62374" w:rsidRPr="00E3077B">
        <w:fldChar w:fldCharType="separate"/>
      </w:r>
      <w:r w:rsidRPr="00E3077B">
        <w:rPr>
          <w:noProof/>
        </w:rPr>
        <w:t>(</w:t>
      </w:r>
      <w:hyperlink w:anchor="_ENREF_18" w:tooltip="Kensinger, 2004 #529" w:history="1">
        <w:r w:rsidR="0094533D" w:rsidRPr="00E3077B">
          <w:rPr>
            <w:noProof/>
          </w:rPr>
          <w:t>ex., Kensinger &amp; Corkin, 2004</w:t>
        </w:r>
      </w:hyperlink>
      <w:r w:rsidRPr="00E3077B">
        <w:rPr>
          <w:noProof/>
        </w:rPr>
        <w:t>)</w:t>
      </w:r>
      <w:r w:rsidR="00F62374" w:rsidRPr="00E3077B">
        <w:fldChar w:fldCharType="end"/>
      </w:r>
      <w:r w:rsidRPr="00E3077B">
        <w:t>.</w:t>
      </w:r>
    </w:p>
    <w:p w:rsidR="00DD54C8" w:rsidRDefault="00352A45" w:rsidP="00DD54C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E3077B">
        <w:t xml:space="preserve">Para avaliar a validade das normas do banco NAPS para participantes brasileiros, foram coletados dados de normatização de uma pequena amostra representativa da amostra usada no </w:t>
      </w:r>
      <w:r w:rsidR="00E3077B" w:rsidRPr="00E3077B">
        <w:t>e</w:t>
      </w:r>
      <w:r w:rsidRPr="00E3077B">
        <w:t xml:space="preserve">xperimento (alunos da Universidade de Brasília; </w:t>
      </w:r>
      <w:r w:rsidRPr="00E3077B">
        <w:rPr>
          <w:rFonts w:hint="eastAsia"/>
          <w:i/>
        </w:rPr>
        <w:t>N</w:t>
      </w:r>
      <w:r w:rsidRPr="00E3077B">
        <w:rPr>
          <w:rFonts w:hint="eastAsia"/>
        </w:rPr>
        <w:t xml:space="preserve"> = </w:t>
      </w:r>
      <w:r w:rsidRPr="00E3077B">
        <w:t>17</w:t>
      </w:r>
      <w:r w:rsidRPr="00E3077B">
        <w:rPr>
          <w:rFonts w:hint="eastAsia"/>
        </w:rPr>
        <w:t xml:space="preserve">; </w:t>
      </w:r>
      <w:r w:rsidRPr="00E3077B">
        <w:t xml:space="preserve">8 </w:t>
      </w:r>
      <w:r w:rsidRPr="00E3077B">
        <w:rPr>
          <w:rFonts w:hint="eastAsia"/>
        </w:rPr>
        <w:t xml:space="preserve">mulheres; </w:t>
      </w:r>
      <w:r w:rsidR="00E3077B" w:rsidRPr="00E3077B">
        <w:rPr>
          <w:i/>
        </w:rPr>
        <w:t>M</w:t>
      </w:r>
      <w:r w:rsidRPr="00E3077B">
        <w:rPr>
          <w:rFonts w:hint="eastAsia"/>
        </w:rPr>
        <w:t xml:space="preserve"> = 22,</w:t>
      </w:r>
      <w:r w:rsidRPr="00E3077B">
        <w:t>47</w:t>
      </w:r>
      <w:r w:rsidRPr="00E3077B">
        <w:rPr>
          <w:rFonts w:hint="eastAsia"/>
        </w:rPr>
        <w:t xml:space="preserve">; </w:t>
      </w:r>
      <w:r w:rsidR="00E3077B" w:rsidRPr="00E3077B">
        <w:rPr>
          <w:i/>
        </w:rPr>
        <w:t>DP</w:t>
      </w:r>
      <w:r w:rsidRPr="00E3077B">
        <w:rPr>
          <w:rFonts w:hint="eastAsia"/>
        </w:rPr>
        <w:t xml:space="preserve"> = </w:t>
      </w:r>
      <w:r w:rsidRPr="00E3077B">
        <w:t>4</w:t>
      </w:r>
      <w:r w:rsidRPr="00E3077B">
        <w:rPr>
          <w:rFonts w:hint="eastAsia"/>
        </w:rPr>
        <w:t>,</w:t>
      </w:r>
      <w:r w:rsidRPr="00E3077B">
        <w:t>2</w:t>
      </w:r>
      <w:r w:rsidRPr="00E3077B">
        <w:rPr>
          <w:rFonts w:hint="eastAsia"/>
        </w:rPr>
        <w:t>1; 18-</w:t>
      </w:r>
      <w:r w:rsidRPr="00E3077B">
        <w:t>32</w:t>
      </w:r>
      <w:r w:rsidRPr="00E3077B">
        <w:rPr>
          <w:rFonts w:hint="eastAsia"/>
        </w:rPr>
        <w:t xml:space="preserve"> anos)</w:t>
      </w:r>
      <w:r w:rsidRPr="00E3077B">
        <w:t xml:space="preserve">. O procedimento de coleta foi similar ao usado por </w:t>
      </w:r>
      <w:proofErr w:type="spellStart"/>
      <w:r w:rsidRPr="00E3077B">
        <w:t>Marchewka</w:t>
      </w:r>
      <w:proofErr w:type="spellEnd"/>
      <w:r w:rsidRPr="00E3077B">
        <w:t xml:space="preserve"> </w:t>
      </w:r>
      <w:proofErr w:type="spellStart"/>
      <w:r w:rsidRPr="00E3077B">
        <w:t>et</w:t>
      </w:r>
      <w:proofErr w:type="spellEnd"/>
      <w:r w:rsidRPr="00E3077B">
        <w:t xml:space="preserve"> </w:t>
      </w:r>
      <w:proofErr w:type="spellStart"/>
      <w:r w:rsidRPr="00E3077B">
        <w:t>al</w:t>
      </w:r>
      <w:proofErr w:type="spellEnd"/>
      <w:r w:rsidRPr="00E3077B">
        <w:t xml:space="preserve"> </w:t>
      </w:r>
      <w:r w:rsidR="00F62374" w:rsidRPr="00E3077B">
        <w:fldChar w:fldCharType="begin">
          <w:fldData xml:space="preserve">PEVuZE5vdGU+PENpdGUgRXhjbHVkZUF1dGg9IjEiPjxBdXRob3I+TWFyY2hld2thPC9BdXRob3I+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==
</w:fldData>
        </w:fldChar>
      </w:r>
      <w:r w:rsidR="00952F02" w:rsidRPr="00E3077B">
        <w:instrText xml:space="preserve"> ADDIN EN.CITE </w:instrText>
      </w:r>
      <w:r w:rsidR="00F62374" w:rsidRPr="00E3077B">
        <w:fldChar w:fldCharType="begin">
          <w:fldData xml:space="preserve">PEVuZE5vdGU+PENpdGUgRXhjbHVkZUF1dGg9IjEiPjxBdXRob3I+TWFyY2hld2thPC9BdXRob3I+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==
</w:fldData>
        </w:fldChar>
      </w:r>
      <w:r w:rsidR="00952F02" w:rsidRPr="00E3077B">
        <w:instrText xml:space="preserve"> ADDIN EN.CITE.DATA </w:instrText>
      </w:r>
      <w:r w:rsidR="00F62374" w:rsidRPr="00E3077B">
        <w:fldChar w:fldCharType="end"/>
      </w:r>
      <w:r w:rsidR="00F62374" w:rsidRPr="00E3077B">
        <w:fldChar w:fldCharType="separate"/>
      </w:r>
      <w:r w:rsidR="00952F02" w:rsidRPr="00E3077B">
        <w:rPr>
          <w:noProof/>
        </w:rPr>
        <w:t>(</w:t>
      </w:r>
      <w:hyperlink w:anchor="_ENREF_21" w:tooltip="Marchewka, 2014 #104" w:history="1">
        <w:r w:rsidR="0094533D" w:rsidRPr="00E3077B">
          <w:rPr>
            <w:noProof/>
          </w:rPr>
          <w:t>2014</w:t>
        </w:r>
      </w:hyperlink>
      <w:r w:rsidR="00952F02" w:rsidRPr="00E3077B">
        <w:rPr>
          <w:noProof/>
        </w:rPr>
        <w:t>)</w:t>
      </w:r>
      <w:r w:rsidR="00F62374" w:rsidRPr="00E3077B">
        <w:fldChar w:fldCharType="end"/>
      </w:r>
      <w:r w:rsidRPr="00E3077B">
        <w:t xml:space="preserve"> para valência e alerta. Os resultados desse estudo piloto mostraram uma alta correlação entre as normas originais e as normas da amostra local [valência: </w:t>
      </w:r>
      <w:r w:rsidRPr="00E3077B">
        <w:rPr>
          <w:i/>
        </w:rPr>
        <w:t>r</w:t>
      </w:r>
      <w:r w:rsidRPr="00E3077B">
        <w:t xml:space="preserve">(192) = 0,90, </w:t>
      </w:r>
      <w:r w:rsidRPr="00E3077B">
        <w:rPr>
          <w:i/>
        </w:rPr>
        <w:t>p</w:t>
      </w:r>
      <w:r w:rsidRPr="00E3077B">
        <w:t xml:space="preserve"> &lt; 0,001; alerta: </w:t>
      </w:r>
      <w:r w:rsidRPr="00E3077B">
        <w:rPr>
          <w:i/>
        </w:rPr>
        <w:t>r</w:t>
      </w:r>
      <w:r w:rsidRPr="00E3077B">
        <w:t xml:space="preserve">(192) = 0,89, </w:t>
      </w:r>
      <w:r w:rsidRPr="00E3077B">
        <w:rPr>
          <w:i/>
        </w:rPr>
        <w:t>p</w:t>
      </w:r>
      <w:r w:rsidRPr="00E3077B">
        <w:t xml:space="preserve"> &lt; 0,001)]. Dessa forma, foram usados os valores originais do banco NAPS para a construção das listas de estímulos. </w:t>
      </w:r>
      <w:r w:rsidR="00E3077B" w:rsidRPr="00E3077B">
        <w:t>O</w:t>
      </w:r>
      <w:r w:rsidRPr="00E3077B">
        <w:t>s estímulos emocionais (neutros vs. negativos) diferiram em valência e alerta</w:t>
      </w:r>
      <w:r w:rsidR="00E3077B" w:rsidRPr="00E3077B">
        <w:t xml:space="preserve"> (</w:t>
      </w:r>
      <w:proofErr w:type="spellStart"/>
      <w:r w:rsidR="00E3077B" w:rsidRPr="00E3077B">
        <w:rPr>
          <w:i/>
        </w:rPr>
        <w:t>p</w:t>
      </w:r>
      <w:r w:rsidR="00E3077B" w:rsidRPr="00E3077B">
        <w:t>s</w:t>
      </w:r>
      <w:proofErr w:type="spellEnd"/>
      <w:r w:rsidR="00E3077B" w:rsidRPr="00E3077B">
        <w:t xml:space="preserve"> &lt; 0,001)</w:t>
      </w:r>
      <w:r w:rsidRPr="00E3077B">
        <w:t>, mas não em propriedades físicas</w:t>
      </w:r>
      <w:r w:rsidR="00E3077B" w:rsidRPr="00E3077B">
        <w:t xml:space="preserve"> (</w:t>
      </w:r>
      <w:proofErr w:type="spellStart"/>
      <w:r w:rsidR="00E3077B" w:rsidRPr="00E3077B">
        <w:rPr>
          <w:i/>
        </w:rPr>
        <w:t>p</w:t>
      </w:r>
      <w:r w:rsidR="00E3077B" w:rsidRPr="00E3077B">
        <w:t>s</w:t>
      </w:r>
      <w:proofErr w:type="spellEnd"/>
      <w:r w:rsidR="00E3077B" w:rsidRPr="00E3077B">
        <w:t xml:space="preserve"> &lt; 0,16). O</w:t>
      </w:r>
      <w:r w:rsidRPr="00E3077B">
        <w:t xml:space="preserve">s conteúdos das imagens neutras e negativas foram pareados em termos de categorias semânticas, </w:t>
      </w:r>
      <w:r w:rsidRPr="00E3077B">
        <w:rPr>
          <w:i/>
        </w:rPr>
        <w:t>χ</w:t>
      </w:r>
      <w:r w:rsidRPr="00E3077B">
        <w:rPr>
          <w:i/>
          <w:vertAlign w:val="superscript"/>
        </w:rPr>
        <w:t>2</w:t>
      </w:r>
      <w:r w:rsidRPr="00E3077B">
        <w:t xml:space="preserve">(3) = 6,39; </w:t>
      </w:r>
      <w:r w:rsidRPr="00E3077B">
        <w:rPr>
          <w:i/>
        </w:rPr>
        <w:t>p</w:t>
      </w:r>
      <w:r w:rsidRPr="00E3077B">
        <w:t xml:space="preserve"> = 0,09.</w:t>
      </w:r>
      <w:bookmarkStart w:id="3" w:name="_Toc507081331"/>
    </w:p>
    <w:p w:rsidR="000D09F5" w:rsidRDefault="000D09F5" w:rsidP="00DD54C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D234FC" w:rsidRPr="00DD54C8" w:rsidRDefault="00D234FC" w:rsidP="00DD54C8">
      <w:pPr>
        <w:pStyle w:val="NormalWeb"/>
        <w:shd w:val="clear" w:color="auto" w:fill="FFFFFF"/>
        <w:spacing w:before="0" w:beforeAutospacing="0" w:after="0" w:afterAutospacing="0"/>
        <w:jc w:val="both"/>
      </w:pPr>
      <w:r w:rsidRPr="00DD54C8">
        <w:rPr>
          <w:rStyle w:val="TtuloChar"/>
          <w:rFonts w:cs="Times New Roman"/>
          <w:szCs w:val="24"/>
        </w:rPr>
        <w:t>Delineamento</w:t>
      </w:r>
      <w:r w:rsidRPr="00DD54C8">
        <w:rPr>
          <w:rStyle w:val="TtuloChar"/>
          <w:rFonts w:cs="Times New Roman"/>
          <w:i/>
          <w:szCs w:val="24"/>
        </w:rPr>
        <w:t>.</w:t>
      </w:r>
      <w:bookmarkEnd w:id="3"/>
    </w:p>
    <w:p w:rsidR="00D234FC" w:rsidRDefault="00DD54C8" w:rsidP="00DD54C8">
      <w:pPr>
        <w:pStyle w:val="ApaStyleGeneral"/>
        <w:spacing w:line="240" w:lineRule="auto"/>
        <w:jc w:val="both"/>
      </w:pPr>
      <w:r>
        <w:lastRenderedPageBreak/>
        <w:tab/>
      </w:r>
      <w:r w:rsidR="00D234FC" w:rsidRPr="00E91466">
        <w:t>O estudo envolveu um delineamento fatorial misto com as variáveis Confederado (“Sim” ou “Não”) e Condição (Controle ou Experimental) manipuladas intrassujeitos e as variáveis Emoção (Neutro ou Negativo)</w:t>
      </w:r>
      <w:r w:rsidR="00C60FD4" w:rsidRPr="00E91466">
        <w:t xml:space="preserve"> e</w:t>
      </w:r>
      <w:r w:rsidR="00D234FC" w:rsidRPr="00E91466">
        <w:t xml:space="preserve"> Intervalo de retenção (5 minutos ou </w:t>
      </w:r>
      <w:r w:rsidR="00C60FD4" w:rsidRPr="00E91466">
        <w:t>48 horas</w:t>
      </w:r>
      <w:r w:rsidR="00E91466" w:rsidRPr="00E91466">
        <w:t>)</w:t>
      </w:r>
      <w:r w:rsidR="00D234FC" w:rsidRPr="00E91466">
        <w:t xml:space="preserve"> manipuladas </w:t>
      </w:r>
      <w:proofErr w:type="spellStart"/>
      <w:r w:rsidR="00D234FC" w:rsidRPr="00E91466">
        <w:t>entressujeitos</w:t>
      </w:r>
      <w:proofErr w:type="spellEnd"/>
      <w:r w:rsidR="00D234FC" w:rsidRPr="00E91466">
        <w:t xml:space="preserve">. A variável Confederado representa a resposta pré-programada emitida pelo confederado. Quando o confederado responde “Sim” para um item apresentado na fase de estudo (item </w:t>
      </w:r>
      <w:r w:rsidR="00D234FC" w:rsidRPr="00DD54C8">
        <w:rPr>
          <w:i/>
        </w:rPr>
        <w:t>antigo</w:t>
      </w:r>
      <w:r w:rsidR="00D234FC" w:rsidRPr="00E91466">
        <w:t xml:space="preserve">) ou responde “Não” para um item não apresentado (item </w:t>
      </w:r>
      <w:r w:rsidR="00D234FC" w:rsidRPr="00DD54C8">
        <w:rPr>
          <w:i/>
        </w:rPr>
        <w:t>novo</w:t>
      </w:r>
      <w:r w:rsidR="00D234FC" w:rsidRPr="00E91466">
        <w:t xml:space="preserve">), ele está produzindo uma resposta </w:t>
      </w:r>
      <w:r w:rsidR="00D234FC" w:rsidRPr="00DD54C8">
        <w:rPr>
          <w:i/>
        </w:rPr>
        <w:t>correta</w:t>
      </w:r>
      <w:r w:rsidR="00D234FC" w:rsidRPr="00E91466">
        <w:t xml:space="preserve">. Quando o confederado responde “Sim” para um item não apresentado na fase de estudo ou “Não” para um item apresentado, ele está produzindo uma resposta </w:t>
      </w:r>
      <w:r w:rsidR="00D234FC" w:rsidRPr="00DD54C8">
        <w:rPr>
          <w:i/>
        </w:rPr>
        <w:t>incorreta</w:t>
      </w:r>
      <w:r w:rsidR="00D234FC" w:rsidRPr="00E91466">
        <w:t xml:space="preserve">. Nesse estudo, o confederado produziu 66% de respostas corretas (tanto “Sim” quanto “Não”) e 34% de respostas incorretas (tanto “Sim” quanto “Não”). Taxas mais altas de erros (&gt; 40%) podem gerar </w:t>
      </w:r>
      <w:r w:rsidR="00D234FC" w:rsidRPr="00F84193">
        <w:t xml:space="preserve">desconfiança do participante </w:t>
      </w:r>
      <w:r w:rsidR="00F62374" w:rsidRPr="00F84193">
        <w:fldChar w:fldCharType="begin"/>
      </w:r>
      <w:r w:rsidR="00452BFB" w:rsidRPr="00F84193">
        <w:instrText xml:space="preserve"> ADDIN EN.CITE &lt;EndNote&gt;&lt;Cite&gt;&lt;Author&gt;Wright&lt;/Author&gt;&lt;Year&gt;2008&lt;/Year&gt;&lt;RecNum&gt;3&lt;/RecNum&gt;&lt;Suffix&gt;`, p. 141&lt;/Suffix&gt;&lt;DisplayText&gt;(Wright, Gabbert, Memon, &amp;amp; London, 2008, p. 141)&lt;/DisplayText&gt;&lt;record&gt;&lt;rec-number&gt;3&lt;/rec-number&gt;&lt;foreign-keys&gt;&lt;key app="EN" db-id="ezv0dwsrssvf58ex023xe2x02zf5e2rpasev"&gt;3&lt;/key&gt;&lt;/foreign-keys&gt;&lt;ref-type name="Journal Article"&gt;17&lt;/ref-type&gt;&lt;contributors&gt;&lt;authors&gt;&lt;author&gt;Wright, D. B.&lt;/author&gt;&lt;author&gt;Gabbert, F.&lt;/author&gt;&lt;author&gt;Memon, A.&lt;/author&gt;&lt;author&gt;London, K.&lt;/author&gt;&lt;/authors&gt;&lt;/contributors&gt;&lt;auth-address&gt;Psychology Department, University of Sussex, Falmer, UK. danw@sussex.ac.uk&lt;/auth-address&gt;&lt;titles&gt;&lt;title&gt;Changing the criterion for memory conformity in free recall and recognition&lt;/title&gt;&lt;secondary-title&gt;Memory&lt;/secondary-title&gt;&lt;/titles&gt;&lt;periodical&gt;&lt;full-title&gt;Memory&lt;/full-title&gt;&lt;abbr-1&gt;Memory&lt;/abbr-1&gt;&lt;/periodical&gt;&lt;pages&gt;137-48&lt;/pages&gt;&lt;volume&gt;16&lt;/volume&gt;&lt;edition&gt;2008/02/21&lt;/edition&gt;&lt;keywords&gt;&lt;keyword&gt;Adolescent&lt;/keyword&gt;&lt;keyword&gt;Adult&lt;/keyword&gt;&lt;keyword&gt;Analysis of Variance&lt;/keyword&gt;&lt;keyword&gt;Female&lt;/keyword&gt;&lt;keyword&gt;Humans&lt;/keyword&gt;&lt;keyword&gt;Male&lt;/keyword&gt;&lt;keyword&gt;Mental Recall/*physiology&lt;/keyword&gt;&lt;keyword&gt;Neuropsychological Tests&lt;/keyword&gt;&lt;keyword&gt;*Recognition (Psychology)&lt;/keyword&gt;&lt;keyword&gt;*Social Conformity&lt;/keyword&gt;&lt;/keywords&gt;&lt;dates&gt;&lt;year&gt;2008&lt;/year&gt;&lt;pub-dates&gt;&lt;date&gt;Feb&lt;/date&gt;&lt;/pub-dates&gt;&lt;/dates&gt;&lt;isbn&gt;0965-8211 (Print)&amp;#xD;0965-8211 (Linking)&lt;/isbn&gt;&lt;accession-num&gt;18286418&lt;/accession-num&gt;&lt;urls&gt;&lt;related-urls&gt;&lt;url&gt;http://www.ncbi.nlm.nih.gov/pubmed/18286418&lt;/url&gt;&lt;/related-urls&gt;&lt;/urls&gt;&lt;language&gt;eng&lt;/language&gt;&lt;/record&gt;&lt;/Cite&gt;&lt;/EndNote&gt;</w:instrText>
      </w:r>
      <w:r w:rsidR="00F62374" w:rsidRPr="00F84193">
        <w:fldChar w:fldCharType="separate"/>
      </w:r>
      <w:r w:rsidR="00452BFB" w:rsidRPr="00F84193">
        <w:rPr>
          <w:noProof/>
        </w:rPr>
        <w:t>(</w:t>
      </w:r>
      <w:hyperlink w:anchor="_ENREF_45" w:tooltip="Wright, 2008 #3" w:history="1">
        <w:r w:rsidR="0094533D" w:rsidRPr="00F84193">
          <w:rPr>
            <w:noProof/>
          </w:rPr>
          <w:t>Wright, Gabbert, Memon, &amp; London, 2008, p. 141</w:t>
        </w:r>
      </w:hyperlink>
      <w:r w:rsidR="00452BFB" w:rsidRPr="00F84193">
        <w:rPr>
          <w:noProof/>
        </w:rPr>
        <w:t>)</w:t>
      </w:r>
      <w:r w:rsidR="00F62374" w:rsidRPr="00F84193">
        <w:fldChar w:fldCharType="end"/>
      </w:r>
      <w:r w:rsidR="00D234FC" w:rsidRPr="00F84193">
        <w:t xml:space="preserve">. A variável Condição indica se o participante está respondendo </w:t>
      </w:r>
      <w:r w:rsidR="00D234FC" w:rsidRPr="00DD54C8">
        <w:rPr>
          <w:i/>
        </w:rPr>
        <w:t>antes</w:t>
      </w:r>
      <w:r w:rsidR="00D234FC" w:rsidRPr="00F84193">
        <w:t xml:space="preserve"> do confederado (Controle), quando as respostas do participante não são diretamente influenciadas pelas respostas do confederado</w:t>
      </w:r>
      <w:r w:rsidR="00E91466" w:rsidRPr="00F84193">
        <w:t>,</w:t>
      </w:r>
      <w:r w:rsidR="00D234FC" w:rsidRPr="00F84193">
        <w:t xml:space="preserve"> ou se o participante está respondendo </w:t>
      </w:r>
      <w:r w:rsidR="00D234FC" w:rsidRPr="00DD54C8">
        <w:rPr>
          <w:i/>
        </w:rPr>
        <w:t>depois</w:t>
      </w:r>
      <w:r w:rsidR="00D234FC" w:rsidRPr="00F84193">
        <w:t xml:space="preserve"> do confederado (Experimental), quando as respostas do participante podem ser influenciadas pelas respostas do confederado. </w:t>
      </w:r>
      <w:r w:rsidR="00E91466" w:rsidRPr="00F84193">
        <w:t>Finalmente, a</w:t>
      </w:r>
      <w:r w:rsidR="00D234FC" w:rsidRPr="00F84193">
        <w:t xml:space="preserve"> variável Intervalo de retenção represent</w:t>
      </w:r>
      <w:r w:rsidR="00C60FD4" w:rsidRPr="00F84193">
        <w:t>a</w:t>
      </w:r>
      <w:r w:rsidR="00D234FC" w:rsidRPr="00F84193">
        <w:t xml:space="preserve"> o período de tempo entre o fim da fase de estudo e o início da fase de teste (5 </w:t>
      </w:r>
      <w:proofErr w:type="spellStart"/>
      <w:r w:rsidR="00D234FC" w:rsidRPr="00F84193">
        <w:t>min</w:t>
      </w:r>
      <w:proofErr w:type="spellEnd"/>
      <w:r w:rsidR="00D234FC" w:rsidRPr="00F84193">
        <w:t xml:space="preserve"> vs. </w:t>
      </w:r>
      <w:r w:rsidR="00E91466" w:rsidRPr="00F84193">
        <w:t>48 h</w:t>
      </w:r>
      <w:r w:rsidR="00D234FC" w:rsidRPr="00F84193">
        <w:t xml:space="preserve">). </w:t>
      </w:r>
    </w:p>
    <w:p w:rsidR="00DD54C8" w:rsidRDefault="00DD54C8" w:rsidP="0094533D">
      <w:pPr>
        <w:rPr>
          <w:rFonts w:eastAsia="Calibri"/>
          <w:lang w:eastAsia="en-US"/>
        </w:rPr>
      </w:pPr>
      <w:bookmarkStart w:id="4" w:name="_Toc507081332"/>
    </w:p>
    <w:p w:rsidR="00FC425A" w:rsidRDefault="00FC425A" w:rsidP="00DD54C8">
      <w:pPr>
        <w:pStyle w:val="ApaStyleGeneral"/>
        <w:spacing w:line="240" w:lineRule="auto"/>
        <w:jc w:val="center"/>
      </w:pPr>
      <w:bookmarkStart w:id="5" w:name="_GoBack"/>
      <w:bookmarkEnd w:id="4"/>
      <w:bookmarkEnd w:id="5"/>
    </w:p>
    <w:p w:rsidR="00DD54C8" w:rsidRPr="000D4AA6" w:rsidRDefault="00DD54C8" w:rsidP="008136D5">
      <w:pPr>
        <w:pStyle w:val="NormalWeb"/>
        <w:spacing w:before="0" w:beforeAutospacing="0" w:after="0" w:afterAutospacing="0"/>
        <w:jc w:val="center"/>
        <w:rPr>
          <w:rFonts w:ascii="Arial" w:hAnsi="Arial"/>
        </w:rPr>
      </w:pPr>
      <w:r w:rsidRPr="000D4AA6">
        <w:rPr>
          <w:rFonts w:ascii="Arial" w:hAnsi="Arial"/>
          <w:noProof/>
        </w:rPr>
        <w:drawing>
          <wp:inline distT="0" distB="0" distL="0" distR="0">
            <wp:extent cx="4770783" cy="2626089"/>
            <wp:effectExtent l="0" t="0" r="0" b="0"/>
            <wp:docPr id="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tupExp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939"/>
                    <a:stretch/>
                  </pic:blipFill>
                  <pic:spPr bwMode="auto">
                    <a:xfrm>
                      <a:off x="0" y="0"/>
                      <a:ext cx="4773600" cy="2627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54C8" w:rsidRDefault="00DD54C8" w:rsidP="00DD54C8">
      <w:pPr>
        <w:jc w:val="both"/>
        <w:rPr>
          <w:iCs/>
          <w:sz w:val="22"/>
        </w:rPr>
      </w:pPr>
      <w:r w:rsidRPr="00373AAC">
        <w:rPr>
          <w:i/>
          <w:iCs/>
          <w:sz w:val="22"/>
        </w:rPr>
        <w:t xml:space="preserve">Figura </w:t>
      </w:r>
      <w:r w:rsidR="00F62374" w:rsidRPr="00F62374">
        <w:rPr>
          <w:i/>
          <w:iCs/>
          <w:sz w:val="22"/>
        </w:rPr>
        <w:fldChar w:fldCharType="begin"/>
      </w:r>
      <w:r w:rsidRPr="00373AAC">
        <w:rPr>
          <w:i/>
          <w:iCs/>
          <w:sz w:val="22"/>
        </w:rPr>
        <w:instrText xml:space="preserve"> SEQ Figura \* ARABIC </w:instrText>
      </w:r>
      <w:r w:rsidR="00F62374" w:rsidRPr="00F62374">
        <w:rPr>
          <w:i/>
          <w:iCs/>
          <w:sz w:val="22"/>
        </w:rPr>
        <w:fldChar w:fldCharType="separate"/>
      </w:r>
      <w:r w:rsidRPr="00373AAC">
        <w:rPr>
          <w:i/>
          <w:iCs/>
          <w:sz w:val="22"/>
        </w:rPr>
        <w:t>1</w:t>
      </w:r>
      <w:r w:rsidR="00F62374" w:rsidRPr="00373AAC">
        <w:rPr>
          <w:i/>
          <w:sz w:val="22"/>
        </w:rPr>
        <w:fldChar w:fldCharType="end"/>
      </w:r>
      <w:r w:rsidRPr="00373AAC">
        <w:rPr>
          <w:i/>
          <w:iCs/>
          <w:sz w:val="22"/>
        </w:rPr>
        <w:t xml:space="preserve">. </w:t>
      </w:r>
      <w:r w:rsidRPr="00373AAC">
        <w:rPr>
          <w:iCs/>
          <w:sz w:val="22"/>
        </w:rPr>
        <w:t>Configuração do experimento.</w:t>
      </w:r>
    </w:p>
    <w:p w:rsidR="000D4AA6" w:rsidRDefault="000D4AA6" w:rsidP="00DD54C8">
      <w:pPr>
        <w:jc w:val="both"/>
        <w:rPr>
          <w:iCs/>
        </w:rPr>
      </w:pPr>
    </w:p>
    <w:p w:rsidR="00162786" w:rsidRPr="00DD54C8" w:rsidRDefault="00162786" w:rsidP="00162786">
      <w:pPr>
        <w:pStyle w:val="Ttulo"/>
        <w:spacing w:line="240" w:lineRule="auto"/>
        <w:ind w:firstLine="0"/>
        <w:jc w:val="both"/>
        <w:rPr>
          <w:rFonts w:cs="Times New Roman"/>
          <w:vanish/>
          <w:szCs w:val="24"/>
          <w:specVanish/>
        </w:rPr>
      </w:pPr>
      <w:r w:rsidRPr="00DD54C8">
        <w:rPr>
          <w:rFonts w:cs="Times New Roman"/>
          <w:szCs w:val="24"/>
        </w:rPr>
        <w:t>Procedimento.</w:t>
      </w:r>
    </w:p>
    <w:p w:rsidR="00162786" w:rsidRPr="00DD54C8" w:rsidRDefault="00162786" w:rsidP="00162786">
      <w:pPr>
        <w:pStyle w:val="ApaStyleGeneral"/>
        <w:spacing w:line="240" w:lineRule="auto"/>
        <w:jc w:val="both"/>
        <w:rPr>
          <w:b/>
        </w:rPr>
      </w:pPr>
      <w:r w:rsidRPr="00DD54C8">
        <w:rPr>
          <w:b/>
        </w:rPr>
        <w:t xml:space="preserve"> </w:t>
      </w:r>
    </w:p>
    <w:p w:rsidR="00162786" w:rsidRPr="00F84193" w:rsidRDefault="00162786" w:rsidP="00162786">
      <w:pPr>
        <w:pStyle w:val="ApaStyleGeneral"/>
        <w:spacing w:line="240" w:lineRule="auto"/>
        <w:jc w:val="both"/>
      </w:pPr>
      <w:r>
        <w:tab/>
      </w:r>
      <w:r w:rsidRPr="00F84193">
        <w:t xml:space="preserve">O experimento consistiu de três fases (estudo, tarefa </w:t>
      </w:r>
      <w:proofErr w:type="spellStart"/>
      <w:r w:rsidRPr="00F84193">
        <w:t>distratora</w:t>
      </w:r>
      <w:proofErr w:type="spellEnd"/>
      <w:r w:rsidRPr="00F84193">
        <w:t xml:space="preserve"> e teste; </w:t>
      </w:r>
      <w:fldSimple w:instr=" REF _Ref507072173 \h  \* MERGEFORMAT ">
        <w:r w:rsidRPr="00F84193">
          <w:t>Figura 1</w:t>
        </w:r>
      </w:fldSimple>
      <w:r w:rsidRPr="00F84193">
        <w:t xml:space="preserve">). Antes do início das fases de estudo e teste, os participantes realizaram uma prática para se familiarizarem com o procedimento e com a natureza das imagens. Na fase de estudo, participante e confederado foram expostos a 48 imagens (neutras ou negativas, de acordo com a condição) em três blocos de 16 imagens em ordem aleatória. Para cada imagem, o participante deveria responder se havia ou não algum animal na imagem (tarefa de codificação). Durante a apresentação dos estímulos o participante deveria avaliar se havia ou não animal na imagem, pressionando “1” para “Sim” e “2” para “Não”. Cada imagem foi apresentada por 2 segundos e precedida por uma tela de fixação apresentada por 500 </w:t>
      </w:r>
      <w:proofErr w:type="spellStart"/>
      <w:r w:rsidRPr="00F84193">
        <w:t>ms</w:t>
      </w:r>
      <w:proofErr w:type="spellEnd"/>
      <w:r w:rsidRPr="00F84193">
        <w:t>. O tempo para entrar a resposta era livre. A fase de estudo teve duração de cerca de 20 minutos (</w:t>
      </w:r>
      <w:fldSimple w:instr=" REF _Ref507072275 \h  \* MERGEFORMAT ">
        <w:r w:rsidRPr="00F84193">
          <w:t>Figura 2</w:t>
        </w:r>
      </w:fldSimple>
      <w:r w:rsidRPr="00F84193">
        <w:t>).</w:t>
      </w:r>
    </w:p>
    <w:p w:rsidR="00162786" w:rsidRDefault="00162786" w:rsidP="00162786">
      <w:pPr>
        <w:pStyle w:val="ApaStyleGeneral"/>
        <w:spacing w:line="240" w:lineRule="auto"/>
        <w:ind w:firstLine="700"/>
        <w:jc w:val="both"/>
      </w:pPr>
      <w:r w:rsidRPr="00F84193">
        <w:lastRenderedPageBreak/>
        <w:t xml:space="preserve">Após a fase de estudo, participante e confederado realizavam duas tarefas </w:t>
      </w:r>
      <w:proofErr w:type="spellStart"/>
      <w:r w:rsidRPr="00F84193">
        <w:t>distratoras</w:t>
      </w:r>
      <w:proofErr w:type="spellEnd"/>
      <w:r w:rsidRPr="00F84193">
        <w:t xml:space="preserve">. Primeiro, respondiam à escala de Ansiedade Social de </w:t>
      </w:r>
      <w:proofErr w:type="spellStart"/>
      <w:r w:rsidRPr="00F84193">
        <w:t>Liebowitz</w:t>
      </w:r>
      <w:proofErr w:type="spellEnd"/>
      <w:r w:rsidRPr="00F84193">
        <w:t xml:space="preserve"> </w:t>
      </w:r>
      <w:r w:rsidR="00F62374" w:rsidRPr="00F84193">
        <w:fldChar w:fldCharType="begin"/>
      </w:r>
      <w:r w:rsidRPr="00F84193">
        <w:instrText xml:space="preserve"> ADDIN EN.CITE &lt;EndNote&gt;&lt;Cite&gt;&lt;Author&gt;Santos&lt;/Author&gt;&lt;Year&gt;2012&lt;/Year&gt;&lt;RecNum&gt;17&lt;/RecNum&gt;&lt;DisplayText&gt;(Santos, 2012)&lt;/DisplayText&gt;&lt;record&gt;&lt;rec-number&gt;17&lt;/rec-number&gt;&lt;foreign-keys&gt;&lt;key app="EN" db-id="ezv0dwsrssvf58ex023xe2x02zf5e2rpasev"&gt;17&lt;/key&gt;&lt;/foreign-keys&gt;&lt;ref-type name="Thesis"&gt;32&lt;/ref-type&gt;&lt;contributors&gt;&lt;authors&gt;&lt;author&gt;Santos, L. F.&lt;/author&gt;&lt;/authors&gt;&lt;/contributors&gt;&lt;titles&gt;&lt;title&gt;Estudo da validade e fidedignidade da Escala de Ansiedade Social de Liebowitz - versão auto-aplicada&lt;/title&gt;&lt;secondary-title&gt;Faculdade de Medicina de Ribeirão Preto&lt;/secondary-title&gt;&lt;/titles&gt;&lt;volume&gt;Dissertação de Mestrado&lt;/volume&gt;&lt;dates&gt;&lt;year&gt;2012&lt;/year&gt;&lt;/dates&gt;&lt;pub-location&gt;São Paulo&lt;/pub-location&gt;&lt;publisher&gt;Universidade de São Paulo, Ribeirão Preto&lt;/publisher&gt;&lt;urls&gt;&lt;/urls&gt;&lt;electronic-resource-num&gt;10.11606/D.17.2012.tde-03112012-112449&lt;/electronic-resource-num&gt;&lt;/record&gt;&lt;/Cite&gt;&lt;/EndNote&gt;</w:instrText>
      </w:r>
      <w:r w:rsidR="00F62374" w:rsidRPr="00F84193">
        <w:fldChar w:fldCharType="separate"/>
      </w:r>
      <w:r w:rsidRPr="00F84193">
        <w:rPr>
          <w:noProof/>
        </w:rPr>
        <w:t>(</w:t>
      </w:r>
      <w:hyperlink w:anchor="_ENREF_29" w:tooltip="Santos, 2012 #17" w:history="1">
        <w:r w:rsidR="0094533D" w:rsidRPr="00F84193">
          <w:rPr>
            <w:noProof/>
          </w:rPr>
          <w:t>Santos, 2012</w:t>
        </w:r>
      </w:hyperlink>
      <w:r w:rsidRPr="00F84193">
        <w:rPr>
          <w:noProof/>
        </w:rPr>
        <w:t>)</w:t>
      </w:r>
      <w:r w:rsidR="00F62374" w:rsidRPr="00F84193">
        <w:fldChar w:fldCharType="end"/>
      </w:r>
      <w:r w:rsidRPr="00F84193">
        <w:t>. Quando terminassem, resolviam questões aritméticas simples até completar 5 minutos. Na condição de intervalo de retenção de 5 minutos, os participantes prosseguiam para a fase de teste. Na condição de intervalo de 48 horas, os participantes eram dispensados e voltavam 48 horas depois para a fase de teste.</w:t>
      </w:r>
    </w:p>
    <w:p w:rsidR="00F84193" w:rsidRDefault="00F84193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  <w:r w:rsidRPr="00F84193">
        <w:t xml:space="preserve">Na fase de teste, participante e confederado foram expostos a um conjunto de 96 imagens (48 </w:t>
      </w:r>
      <w:r w:rsidRPr="00647BCA">
        <w:t>antigas</w:t>
      </w:r>
      <w:r w:rsidRPr="00F84193">
        <w:t xml:space="preserve"> e 48</w:t>
      </w:r>
      <w:r w:rsidRPr="00F84193">
        <w:rPr>
          <w:i/>
        </w:rPr>
        <w:t xml:space="preserve"> </w:t>
      </w:r>
      <w:r w:rsidRPr="00647BCA">
        <w:t>novas</w:t>
      </w:r>
      <w:r w:rsidRPr="00F84193">
        <w:t xml:space="preserve">) e sua tarefa era julgar, para cada imagem, se ela havia ou não sido mostrada na fase de estudo, pressionando “1” para “Sim” e “2” para “Não”. Cada imagem foi apresentada por 2 segundos. Participante e confederado forneciam suas respostas sem restrição de tempo. Cada resposta dada pelo participante e pelo confederado era mostrada na tela por 1 segundo para que ambos pudessem ver. As 96 imagens foram apresentadas em quatro blocos de 24 imagens com uma curta pausa entre os blocos. Participante e confederado entravam suas respostas um após o outro. Na condição Controle, o participante respondia primeiro em cada tentativa, seguido pelo confederado (dois blocos consecutivos). Na condição Experimental, o participante respondia depois do confederado em cada tentativa (dois blocos consecutivos seguintes). A ordem das condições foi contrabalanceada </w:t>
      </w:r>
      <w:proofErr w:type="spellStart"/>
      <w:r w:rsidRPr="00F84193">
        <w:t>entressujeitos</w:t>
      </w:r>
      <w:proofErr w:type="spellEnd"/>
      <w:r w:rsidRPr="00F84193">
        <w:t xml:space="preserve">. </w:t>
      </w:r>
    </w:p>
    <w:p w:rsidR="00DD54C8" w:rsidRDefault="00DD54C8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</w:p>
    <w:p w:rsidR="00CF2B87" w:rsidRDefault="00CF2B87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</w:p>
    <w:p w:rsidR="00DD54C8" w:rsidRPr="000D4AA6" w:rsidRDefault="00DD54C8" w:rsidP="00DD54C8">
      <w:pPr>
        <w:jc w:val="both"/>
        <w:rPr>
          <w:iCs/>
        </w:rPr>
      </w:pPr>
      <w:r w:rsidRPr="000D4AA6">
        <w:rPr>
          <w:iCs/>
          <w:noProof/>
        </w:rPr>
        <w:drawing>
          <wp:inline distT="0" distB="0" distL="0" distR="0">
            <wp:extent cx="5731510" cy="1879600"/>
            <wp:effectExtent l="0" t="0" r="2540" b="6350"/>
            <wp:docPr id="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tudoTrial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4C8" w:rsidRPr="00373AAC" w:rsidRDefault="00DD54C8" w:rsidP="00DD54C8">
      <w:pPr>
        <w:jc w:val="both"/>
        <w:rPr>
          <w:i/>
          <w:iCs/>
          <w:sz w:val="22"/>
        </w:rPr>
      </w:pPr>
      <w:r w:rsidRPr="00373AAC">
        <w:rPr>
          <w:i/>
          <w:iCs/>
          <w:sz w:val="22"/>
        </w:rPr>
        <w:t xml:space="preserve">Figura </w:t>
      </w:r>
      <w:r w:rsidR="00F62374" w:rsidRPr="00373AAC">
        <w:rPr>
          <w:i/>
          <w:iCs/>
          <w:sz w:val="22"/>
        </w:rPr>
        <w:fldChar w:fldCharType="begin"/>
      </w:r>
      <w:r w:rsidRPr="00373AAC">
        <w:rPr>
          <w:i/>
          <w:iCs/>
          <w:sz w:val="22"/>
        </w:rPr>
        <w:instrText xml:space="preserve"> SEQ Figura \* ARABIC </w:instrText>
      </w:r>
      <w:r w:rsidR="00F62374" w:rsidRPr="00373AAC">
        <w:rPr>
          <w:i/>
          <w:iCs/>
          <w:sz w:val="22"/>
        </w:rPr>
        <w:fldChar w:fldCharType="separate"/>
      </w:r>
      <w:r w:rsidRPr="00373AAC">
        <w:rPr>
          <w:rFonts w:hint="eastAsia"/>
          <w:i/>
          <w:iCs/>
          <w:sz w:val="22"/>
        </w:rPr>
        <w:t>2</w:t>
      </w:r>
      <w:r w:rsidR="00F62374" w:rsidRPr="00373AAC">
        <w:rPr>
          <w:i/>
          <w:iCs/>
          <w:sz w:val="22"/>
        </w:rPr>
        <w:fldChar w:fldCharType="end"/>
      </w:r>
      <w:r w:rsidRPr="00373AAC">
        <w:rPr>
          <w:i/>
          <w:iCs/>
          <w:sz w:val="22"/>
        </w:rPr>
        <w:t xml:space="preserve">. </w:t>
      </w:r>
      <w:r w:rsidRPr="00373AAC">
        <w:rPr>
          <w:iCs/>
          <w:sz w:val="22"/>
        </w:rPr>
        <w:t>Exemplos de tentativas da Fase de E</w:t>
      </w:r>
      <w:r w:rsidRPr="00373AAC">
        <w:rPr>
          <w:rFonts w:hint="eastAsia"/>
          <w:iCs/>
          <w:sz w:val="22"/>
        </w:rPr>
        <w:t>s</w:t>
      </w:r>
      <w:r w:rsidRPr="00373AAC">
        <w:rPr>
          <w:iCs/>
          <w:sz w:val="22"/>
        </w:rPr>
        <w:t>tudo para estímulos neutros e negativos.</w:t>
      </w:r>
    </w:p>
    <w:p w:rsidR="00CF2B87" w:rsidRDefault="00CF2B87" w:rsidP="00DD54C8">
      <w:pPr>
        <w:jc w:val="both"/>
        <w:rPr>
          <w:iCs/>
          <w:sz w:val="22"/>
        </w:rPr>
      </w:pPr>
    </w:p>
    <w:p w:rsidR="00DD54C8" w:rsidRDefault="00DD54C8" w:rsidP="00DD54C8">
      <w:pPr>
        <w:jc w:val="both"/>
        <w:rPr>
          <w:iCs/>
          <w:sz w:val="22"/>
        </w:rPr>
      </w:pPr>
    </w:p>
    <w:p w:rsidR="00CF2B87" w:rsidRPr="00F84193" w:rsidRDefault="00CF2B87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  <w:r w:rsidRPr="00F84193">
        <w:t>A resposta do confederado foi determinada por uma tela apresentada por 1 segundo antes de cada imagem (</w:t>
      </w:r>
      <w:fldSimple w:instr=" REF _Ref501992792 \h  \* MERGEFORMAT ">
        <w:r w:rsidRPr="00F84193">
          <w:t>Figura 3</w:t>
        </w:r>
      </w:fldSimple>
      <w:r w:rsidRPr="00F84193">
        <w:t>). Os confederados foram treinados para responder de acordo com símbolos, de forma que sequências de símbolos com final “$” ou “!” deveriam ser seguidas por respostas “Sim” e sequências de símbolos com final “@” ou “#” deveriam ser seguidas por respostas “Não”. O confederado respondeu dessa forma pré-programada tanto na condição Controle quanto na condição Experimental. Das 24 imagens antigas mostradas em cada condição, 16 receberam respostas corretas (“Sim”) e 8 receberam respostas incorretas (“Não”). Da mesma forma, das 24 imagens novas mostradas em cada condição, 16 receberam respostas corretas (“Não”) e 8 receberam respostas incorretas (“Sim”). A fase de teste teve duração de cerca de 40 minutos.</w:t>
      </w:r>
    </w:p>
    <w:p w:rsidR="00CF2B87" w:rsidRDefault="00CF2B87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  <w:r w:rsidRPr="00F84193">
        <w:t xml:space="preserve">A alocação de imagens como antigas e novas foi contrabalanceada </w:t>
      </w:r>
      <w:proofErr w:type="spellStart"/>
      <w:r w:rsidRPr="00F84193">
        <w:t>entressujeitos</w:t>
      </w:r>
      <w:proofErr w:type="spellEnd"/>
      <w:r w:rsidRPr="00F84193">
        <w:t xml:space="preserve"> (imagens antigas para metade dos participantes serviram como novas para a outra metade) e sua ordem nos blocos foi aleatorizada para cada participante. A alocação de imagens para receber respostas corretas ou incorretas do confederado também foi aleatorizada. Ao final da fase de teste, os </w:t>
      </w:r>
      <w:r w:rsidRPr="00F84193">
        <w:lastRenderedPageBreak/>
        <w:t>participantes responderam uma última pergunta (“Você acha que a resposta do outro participante influenciou a sua resposta?”) e foram dispensados.</w:t>
      </w:r>
    </w:p>
    <w:p w:rsidR="00DD54C8" w:rsidRDefault="00DD54C8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</w:p>
    <w:p w:rsidR="00FC425A" w:rsidRDefault="00FC425A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</w:p>
    <w:p w:rsidR="00DD54C8" w:rsidRPr="000D4AA6" w:rsidRDefault="00DD54C8" w:rsidP="00DD54C8">
      <w:pPr>
        <w:jc w:val="both"/>
        <w:rPr>
          <w:i/>
          <w:iCs/>
        </w:rPr>
      </w:pPr>
      <w:r w:rsidRPr="000D4AA6">
        <w:rPr>
          <w:rFonts w:hint="eastAsia"/>
          <w:i/>
          <w:iCs/>
          <w:noProof/>
        </w:rPr>
        <w:drawing>
          <wp:inline distT="0" distB="0" distL="0" distR="0">
            <wp:extent cx="5731510" cy="3258185"/>
            <wp:effectExtent l="0" t="0" r="254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steTrial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4C8" w:rsidRDefault="00DD54C8" w:rsidP="00DD54C8">
      <w:pPr>
        <w:jc w:val="both"/>
        <w:rPr>
          <w:iCs/>
          <w:sz w:val="22"/>
        </w:rPr>
      </w:pPr>
      <w:r w:rsidRPr="00373AAC">
        <w:rPr>
          <w:rFonts w:hint="eastAsia"/>
          <w:i/>
          <w:iCs/>
          <w:sz w:val="22"/>
        </w:rPr>
        <w:t xml:space="preserve">Figura </w:t>
      </w:r>
      <w:r w:rsidR="00F62374" w:rsidRPr="00373AAC">
        <w:rPr>
          <w:rFonts w:hint="eastAsia"/>
          <w:i/>
          <w:iCs/>
          <w:sz w:val="22"/>
        </w:rPr>
        <w:fldChar w:fldCharType="begin"/>
      </w:r>
      <w:r w:rsidRPr="00373AAC">
        <w:rPr>
          <w:rFonts w:hint="eastAsia"/>
          <w:i/>
          <w:iCs/>
          <w:sz w:val="22"/>
        </w:rPr>
        <w:instrText xml:space="preserve"> SEQ Figura \* ARABIC </w:instrText>
      </w:r>
      <w:r w:rsidR="00F62374" w:rsidRPr="00373AAC">
        <w:rPr>
          <w:rFonts w:hint="eastAsia"/>
          <w:i/>
          <w:iCs/>
          <w:sz w:val="22"/>
        </w:rPr>
        <w:fldChar w:fldCharType="separate"/>
      </w:r>
      <w:r w:rsidRPr="00373AAC">
        <w:rPr>
          <w:rFonts w:hint="eastAsia"/>
          <w:i/>
          <w:iCs/>
          <w:sz w:val="22"/>
        </w:rPr>
        <w:t>3</w:t>
      </w:r>
      <w:r w:rsidR="00F62374" w:rsidRPr="00373AAC">
        <w:rPr>
          <w:rFonts w:hint="eastAsia"/>
          <w:i/>
          <w:iCs/>
          <w:sz w:val="22"/>
        </w:rPr>
        <w:fldChar w:fldCharType="end"/>
      </w:r>
      <w:r w:rsidRPr="00373AAC">
        <w:rPr>
          <w:i/>
          <w:iCs/>
          <w:sz w:val="22"/>
        </w:rPr>
        <w:t xml:space="preserve">. </w:t>
      </w:r>
      <w:r w:rsidRPr="00373AAC">
        <w:rPr>
          <w:iCs/>
          <w:sz w:val="22"/>
        </w:rPr>
        <w:t xml:space="preserve">Exemplos de tentativas da Fase de Teste para estímulos neutros e negativos. Itens </w:t>
      </w:r>
      <w:r w:rsidRPr="00373AAC">
        <w:rPr>
          <w:i/>
          <w:iCs/>
          <w:sz w:val="22"/>
        </w:rPr>
        <w:t>antigos</w:t>
      </w:r>
      <w:r w:rsidRPr="00373AAC">
        <w:rPr>
          <w:iCs/>
          <w:sz w:val="22"/>
        </w:rPr>
        <w:t xml:space="preserve"> foram apresentados na Fase de Estudo, enquanto que itens </w:t>
      </w:r>
      <w:r w:rsidRPr="00373AAC">
        <w:rPr>
          <w:i/>
          <w:iCs/>
          <w:sz w:val="22"/>
        </w:rPr>
        <w:t>novos</w:t>
      </w:r>
      <w:r w:rsidRPr="00373AAC">
        <w:rPr>
          <w:iCs/>
          <w:sz w:val="22"/>
        </w:rPr>
        <w:t xml:space="preserve"> não o foram.</w:t>
      </w:r>
    </w:p>
    <w:p w:rsidR="00DD54C8" w:rsidRDefault="00DD54C8" w:rsidP="00DD54C8">
      <w:pPr>
        <w:jc w:val="both"/>
        <w:rPr>
          <w:iCs/>
          <w:sz w:val="22"/>
        </w:rPr>
      </w:pPr>
    </w:p>
    <w:p w:rsidR="00DD54C8" w:rsidRPr="00B97E5F" w:rsidRDefault="00DD54C8" w:rsidP="00DD54C8">
      <w:pPr>
        <w:pStyle w:val="ApaStyleGeneral"/>
        <w:spacing w:line="240" w:lineRule="auto"/>
        <w:jc w:val="center"/>
      </w:pPr>
    </w:p>
    <w:p w:rsidR="00C33049" w:rsidRPr="00DD54C8" w:rsidRDefault="00C33049" w:rsidP="00DD54C8">
      <w:pPr>
        <w:pStyle w:val="Ttulo"/>
        <w:spacing w:line="240" w:lineRule="auto"/>
        <w:ind w:firstLine="0"/>
        <w:jc w:val="both"/>
        <w:rPr>
          <w:rFonts w:cs="Times New Roman"/>
          <w:vanish/>
          <w:szCs w:val="24"/>
          <w:specVanish/>
        </w:rPr>
      </w:pPr>
      <w:bookmarkStart w:id="6" w:name="_Toc507081333"/>
      <w:r w:rsidRPr="00DD54C8">
        <w:rPr>
          <w:rFonts w:cs="Times New Roman"/>
          <w:szCs w:val="24"/>
        </w:rPr>
        <w:t>Análise de dados.</w:t>
      </w:r>
      <w:bookmarkEnd w:id="6"/>
    </w:p>
    <w:p w:rsidR="00DD54C8" w:rsidRPr="00DD54C8" w:rsidRDefault="00C33049" w:rsidP="00DD54C8">
      <w:pPr>
        <w:pStyle w:val="ApaStyleGeneral"/>
        <w:spacing w:line="240" w:lineRule="auto"/>
        <w:jc w:val="both"/>
        <w:rPr>
          <w:b/>
        </w:rPr>
      </w:pPr>
      <w:r w:rsidRPr="00DD54C8">
        <w:rPr>
          <w:b/>
        </w:rPr>
        <w:t xml:space="preserve"> </w:t>
      </w:r>
    </w:p>
    <w:p w:rsidR="00C33049" w:rsidRPr="003803E9" w:rsidRDefault="00C33049" w:rsidP="00DD54C8">
      <w:pPr>
        <w:pStyle w:val="ApaStyleGeneral"/>
        <w:spacing w:line="240" w:lineRule="auto"/>
        <w:ind w:firstLine="700"/>
        <w:jc w:val="both"/>
      </w:pPr>
      <w:r w:rsidRPr="003803E9">
        <w:t xml:space="preserve">Os dados foram analisados usando-se medidas de </w:t>
      </w:r>
      <w:proofErr w:type="spellStart"/>
      <w:r w:rsidRPr="003803E9">
        <w:t>discriminabilidade</w:t>
      </w:r>
      <w:proofErr w:type="spellEnd"/>
      <w:r w:rsidRPr="003803E9">
        <w:t xml:space="preserve"> (</w:t>
      </w:r>
      <w:r w:rsidRPr="003803E9">
        <w:rPr>
          <w:i/>
        </w:rPr>
        <w:t>d´</w:t>
      </w:r>
      <w:r w:rsidRPr="003803E9">
        <w:t xml:space="preserve">) e </w:t>
      </w:r>
      <w:r w:rsidR="00F27885">
        <w:t xml:space="preserve">viés de resposta </w:t>
      </w:r>
      <w:r w:rsidRPr="003803E9">
        <w:t>(</w:t>
      </w:r>
      <w:r w:rsidRPr="003803E9">
        <w:rPr>
          <w:i/>
        </w:rPr>
        <w:t>C</w:t>
      </w:r>
      <w:r w:rsidRPr="003803E9">
        <w:t xml:space="preserve">) derivadas da Teoria de Detecção de Sinal </w:t>
      </w:r>
      <w:r w:rsidR="00F62374" w:rsidRPr="003803E9">
        <w:rPr>
          <w:lang w:val="en-US"/>
        </w:rPr>
        <w:fldChar w:fldCharType="begin"/>
      </w:r>
      <w:r w:rsidR="00545A72" w:rsidRPr="00545A72">
        <w:instrText xml:space="preserve"> ADDIN EN.CITE &lt;EndNote&gt;&lt;Cite&gt;&lt;Author&gt;Macmillan&lt;/Author&gt;&lt;Year&gt;2005&lt;/Year&gt;&lt;RecNum&gt;79&lt;/RecNum&gt;&lt;DisplayText&gt;(Macmillan &amp;amp; Creelman, 2005)&lt;/DisplayText&gt;&lt;record&gt;&lt;rec-number&gt;79&lt;/rec-number&gt;&lt;foreign-keys&gt;&lt;key app="EN" db-id="v05dd0re6tfp06evs0nxazeorda0ssw2dztd"&gt;79&lt;/key&gt;&lt;/foreign-keys&gt;&lt;ref-type name="Book"&gt;6&lt;/ref-type&gt;&lt;contributors&gt;&lt;authors&gt;&lt;author&gt;Macmillan, N. A.&lt;/author&gt;&lt;author&gt;Creelman, C. D. &lt;/author&gt;&lt;/authors&gt;&lt;/contributors&gt;&lt;titles&gt;&lt;title&gt;Detection theory: A user&amp;apos;s guide&lt;/title&gt;&lt;/titles&gt;&lt;edition&gt;2nd&lt;/edition&gt;&lt;dates&gt;&lt;year&gt;2005&lt;/year&gt;&lt;/dates&gt;&lt;pub-location&gt;Mahwah, NJ&lt;/pub-location&gt;&lt;publisher&gt;Erlbaum&lt;/publisher&gt;&lt;urls&gt;&lt;/urls&gt;&lt;/record&gt;&lt;/Cite&gt;&lt;/EndNote&gt;</w:instrText>
      </w:r>
      <w:r w:rsidR="00F62374" w:rsidRPr="003803E9">
        <w:rPr>
          <w:lang w:val="en-US"/>
        </w:rPr>
        <w:fldChar w:fldCharType="separate"/>
      </w:r>
      <w:r w:rsidRPr="003803E9">
        <w:rPr>
          <w:noProof/>
        </w:rPr>
        <w:t>(</w:t>
      </w:r>
      <w:hyperlink w:anchor="_ENREF_20" w:tooltip="Macmillan, 2005 #79" w:history="1">
        <w:r w:rsidR="0094533D" w:rsidRPr="003803E9">
          <w:rPr>
            <w:noProof/>
          </w:rPr>
          <w:t>Macmillan &amp; Creelman, 2005</w:t>
        </w:r>
      </w:hyperlink>
      <w:r w:rsidRPr="003803E9">
        <w:rPr>
          <w:noProof/>
        </w:rPr>
        <w:t>)</w:t>
      </w:r>
      <w:r w:rsidR="00F62374" w:rsidRPr="003803E9">
        <w:rPr>
          <w:lang w:val="en-US"/>
        </w:rPr>
        <w:fldChar w:fldCharType="end"/>
      </w:r>
      <w:r w:rsidRPr="003803E9">
        <w:t>. Essas medidas foram calculadas a partir de índices de acertos e alarmes falsos dos participantes durante a fase de teste. Acerto (</w:t>
      </w:r>
      <w:r w:rsidRPr="003803E9">
        <w:rPr>
          <w:i/>
        </w:rPr>
        <w:t>HR</w:t>
      </w:r>
      <w:r w:rsidRPr="003803E9">
        <w:t xml:space="preserve">; </w:t>
      </w:r>
      <w:r w:rsidRPr="00DD54C8">
        <w:rPr>
          <w:i/>
        </w:rPr>
        <w:t>hit rate</w:t>
      </w:r>
      <w:r w:rsidRPr="003803E9">
        <w:t xml:space="preserve">) é a proporção de respostas “Sim” do participante para itens </w:t>
      </w:r>
      <w:r w:rsidRPr="00647BCA">
        <w:t>antigos</w:t>
      </w:r>
      <w:r w:rsidRPr="003803E9">
        <w:t xml:space="preserve"> (apresentados tanto na fase de estudo quanto na fase de teste). Alarme falso (</w:t>
      </w:r>
      <w:r w:rsidRPr="003803E9">
        <w:rPr>
          <w:i/>
        </w:rPr>
        <w:t>FAR</w:t>
      </w:r>
      <w:r w:rsidRPr="003803E9">
        <w:t xml:space="preserve">; </w:t>
      </w:r>
      <w:proofErr w:type="spellStart"/>
      <w:r w:rsidRPr="00DD54C8">
        <w:rPr>
          <w:i/>
        </w:rPr>
        <w:t>false-alarm</w:t>
      </w:r>
      <w:proofErr w:type="spellEnd"/>
      <w:r w:rsidRPr="00DD54C8">
        <w:rPr>
          <w:i/>
        </w:rPr>
        <w:t xml:space="preserve"> rate</w:t>
      </w:r>
      <w:r w:rsidRPr="003803E9">
        <w:t xml:space="preserve">) é a proporção de respostas “Sim” do participante para itens </w:t>
      </w:r>
      <w:r w:rsidRPr="00647BCA">
        <w:t>novos</w:t>
      </w:r>
      <w:r w:rsidRPr="003803E9">
        <w:t xml:space="preserve"> (apresentados somente na fase de teste).</w:t>
      </w:r>
    </w:p>
    <w:p w:rsidR="00C33049" w:rsidRDefault="00C33049" w:rsidP="00DD54C8">
      <w:pPr>
        <w:autoSpaceDE w:val="0"/>
        <w:autoSpaceDN w:val="0"/>
        <w:adjustRightInd w:val="0"/>
        <w:ind w:firstLine="709"/>
        <w:jc w:val="both"/>
      </w:pPr>
      <w:r w:rsidRPr="003803E9">
        <w:t xml:space="preserve">A </w:t>
      </w:r>
      <w:proofErr w:type="spellStart"/>
      <w:r w:rsidRPr="003803E9">
        <w:t>discriminabilidade</w:t>
      </w:r>
      <w:proofErr w:type="spellEnd"/>
      <w:r w:rsidRPr="003803E9">
        <w:t xml:space="preserve"> </w:t>
      </w:r>
      <w:r w:rsidRPr="003803E9">
        <w:rPr>
          <w:i/>
        </w:rPr>
        <w:t>d´</w:t>
      </w:r>
      <w:r w:rsidRPr="003803E9">
        <w:t xml:space="preserve"> é uma medida da capacidade do participante de distinguir itens antigos e novos e representa a distância entre as médias das distribuições de força de </w:t>
      </w:r>
      <w:r w:rsidR="00F84193">
        <w:t xml:space="preserve">memória </w:t>
      </w:r>
      <w:r w:rsidRPr="003803E9">
        <w:t>(ex., familiaridade) para itens antigos e itens novos</w:t>
      </w:r>
      <w:r w:rsidR="00F27885">
        <w:t>,</w:t>
      </w:r>
      <w:r w:rsidRPr="003803E9">
        <w:t xml:space="preserve"> calculada </w:t>
      </w:r>
      <w:r w:rsidR="00F27885">
        <w:t>por</w:t>
      </w:r>
    </w:p>
    <w:p w:rsidR="00DD54C8" w:rsidRPr="003803E9" w:rsidRDefault="00DD54C8" w:rsidP="00DD54C8">
      <w:pPr>
        <w:autoSpaceDE w:val="0"/>
        <w:autoSpaceDN w:val="0"/>
        <w:adjustRightInd w:val="0"/>
        <w:ind w:firstLine="709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2"/>
        <w:gridCol w:w="552"/>
      </w:tblGrid>
      <w:tr w:rsidR="00C33049" w:rsidRPr="003803E9" w:rsidTr="00F27885">
        <w:tc>
          <w:tcPr>
            <w:tcW w:w="8502" w:type="dxa"/>
            <w:vAlign w:val="center"/>
          </w:tcPr>
          <w:p w:rsidR="00C33049" w:rsidRPr="003803E9" w:rsidRDefault="00C33049" w:rsidP="00DD54C8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  <w:lang w:val="en-US"/>
              </w:rPr>
            </w:pPr>
            <w:r w:rsidRPr="003803E9">
              <w:rPr>
                <w:i/>
                <w:lang w:val="en-US"/>
              </w:rPr>
              <w:t>d´= z</w:t>
            </w:r>
            <w:r w:rsidRPr="003803E9">
              <w:rPr>
                <w:lang w:val="en-US"/>
              </w:rPr>
              <w:t xml:space="preserve"> (</w:t>
            </w:r>
            <w:r w:rsidRPr="003803E9">
              <w:rPr>
                <w:i/>
                <w:lang w:val="en-US"/>
              </w:rPr>
              <w:t>HR</w:t>
            </w:r>
            <w:r w:rsidRPr="003803E9">
              <w:rPr>
                <w:lang w:val="en-US"/>
              </w:rPr>
              <w:t xml:space="preserve">) – </w:t>
            </w:r>
            <w:r w:rsidRPr="003803E9">
              <w:rPr>
                <w:i/>
                <w:lang w:val="en-US"/>
              </w:rPr>
              <w:t>z</w:t>
            </w:r>
            <w:r w:rsidRPr="003803E9">
              <w:rPr>
                <w:lang w:val="en-US"/>
              </w:rPr>
              <w:t xml:space="preserve"> (</w:t>
            </w:r>
            <w:r w:rsidRPr="003803E9">
              <w:rPr>
                <w:i/>
                <w:lang w:val="en-US"/>
              </w:rPr>
              <w:t>FAR</w:t>
            </w:r>
            <w:r w:rsidRPr="003803E9">
              <w:rPr>
                <w:lang w:val="en-US"/>
              </w:rPr>
              <w:t>)</w:t>
            </w:r>
          </w:p>
        </w:tc>
        <w:tc>
          <w:tcPr>
            <w:tcW w:w="552" w:type="dxa"/>
            <w:vAlign w:val="center"/>
          </w:tcPr>
          <w:p w:rsidR="00C33049" w:rsidRPr="003803E9" w:rsidRDefault="00C33049" w:rsidP="00DD54C8">
            <w:pPr>
              <w:autoSpaceDE w:val="0"/>
              <w:autoSpaceDN w:val="0"/>
              <w:adjustRightInd w:val="0"/>
              <w:jc w:val="both"/>
            </w:pPr>
            <w:r w:rsidRPr="003803E9">
              <w:t>(1)</w:t>
            </w:r>
          </w:p>
        </w:tc>
      </w:tr>
      <w:tr w:rsidR="00DD54C8" w:rsidRPr="003803E9" w:rsidTr="00F27885">
        <w:tc>
          <w:tcPr>
            <w:tcW w:w="8502" w:type="dxa"/>
            <w:vAlign w:val="center"/>
          </w:tcPr>
          <w:p w:rsidR="00DD54C8" w:rsidRPr="003803E9" w:rsidRDefault="00DD54C8" w:rsidP="00DD54C8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  <w:lang w:val="en-US"/>
              </w:rPr>
            </w:pPr>
          </w:p>
        </w:tc>
        <w:tc>
          <w:tcPr>
            <w:tcW w:w="552" w:type="dxa"/>
            <w:vAlign w:val="center"/>
          </w:tcPr>
          <w:p w:rsidR="00DD54C8" w:rsidRPr="003803E9" w:rsidRDefault="00DD54C8" w:rsidP="00DD54C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803E9" w:rsidRPr="003803E9" w:rsidRDefault="00C33049" w:rsidP="00DD54C8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3803E9">
        <w:rPr>
          <w:rFonts w:ascii="Times New Roman" w:hAnsi="Times New Roman" w:cs="Times New Roman"/>
          <w:sz w:val="24"/>
          <w:szCs w:val="24"/>
        </w:rPr>
        <w:t xml:space="preserve">onde </w:t>
      </w:r>
      <w:r w:rsidRPr="003803E9">
        <w:rPr>
          <w:rFonts w:ascii="Times New Roman" w:hAnsi="Times New Roman" w:cs="Times New Roman"/>
          <w:i/>
          <w:sz w:val="24"/>
          <w:szCs w:val="24"/>
        </w:rPr>
        <w:t>z</w:t>
      </w:r>
      <w:r w:rsidRPr="003803E9">
        <w:rPr>
          <w:rFonts w:ascii="Times New Roman" w:hAnsi="Times New Roman" w:cs="Times New Roman"/>
          <w:sz w:val="24"/>
          <w:szCs w:val="24"/>
        </w:rPr>
        <w:t>(</w:t>
      </w:r>
      <w:r w:rsidRPr="003803E9">
        <w:rPr>
          <w:rFonts w:ascii="Times New Roman" w:hAnsi="Times New Roman" w:cs="Times New Roman"/>
          <w:i/>
          <w:sz w:val="24"/>
          <w:szCs w:val="24"/>
        </w:rPr>
        <w:t>p</w:t>
      </w:r>
      <w:r w:rsidRPr="003803E9">
        <w:rPr>
          <w:rFonts w:ascii="Times New Roman" w:hAnsi="Times New Roman" w:cs="Times New Roman"/>
          <w:sz w:val="24"/>
          <w:szCs w:val="24"/>
        </w:rPr>
        <w:t xml:space="preserve">) é o inverso da distribuição normal acumulada para a proporção </w:t>
      </w:r>
      <w:r w:rsidRPr="003803E9">
        <w:rPr>
          <w:rFonts w:ascii="Times New Roman" w:hAnsi="Times New Roman" w:cs="Times New Roman"/>
          <w:i/>
          <w:sz w:val="24"/>
          <w:szCs w:val="24"/>
        </w:rPr>
        <w:t>p</w:t>
      </w:r>
      <w:r w:rsidRPr="003803E9">
        <w:rPr>
          <w:rFonts w:ascii="Times New Roman" w:hAnsi="Times New Roman" w:cs="Times New Roman"/>
          <w:sz w:val="24"/>
          <w:szCs w:val="24"/>
        </w:rPr>
        <w:t xml:space="preserve">. Quanto maior a capacidade do participante de responder “Sim” para itens antigos e “Não” para itens novos, maior será o valor de </w:t>
      </w:r>
      <w:proofErr w:type="spellStart"/>
      <w:r w:rsidRPr="003803E9">
        <w:rPr>
          <w:rFonts w:ascii="Times New Roman" w:hAnsi="Times New Roman" w:cs="Times New Roman"/>
          <w:i/>
          <w:sz w:val="24"/>
          <w:szCs w:val="24"/>
        </w:rPr>
        <w:t>d´</w:t>
      </w:r>
      <w:proofErr w:type="spellEnd"/>
      <w:r w:rsidRPr="003803E9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803E9">
        <w:rPr>
          <w:rFonts w:ascii="Times New Roman" w:hAnsi="Times New Roman" w:cs="Times New Roman"/>
          <w:sz w:val="24"/>
          <w:szCs w:val="24"/>
        </w:rPr>
        <w:t>discriminabilidade</w:t>
      </w:r>
      <w:proofErr w:type="spellEnd"/>
      <w:r w:rsidRPr="003803E9">
        <w:rPr>
          <w:rFonts w:ascii="Times New Roman" w:hAnsi="Times New Roman" w:cs="Times New Roman"/>
          <w:sz w:val="24"/>
          <w:szCs w:val="24"/>
        </w:rPr>
        <w:t xml:space="preserve"> será zero (</w:t>
      </w:r>
      <w:r w:rsidRPr="003803E9">
        <w:rPr>
          <w:rFonts w:ascii="Times New Roman" w:hAnsi="Times New Roman" w:cs="Times New Roman"/>
          <w:i/>
          <w:sz w:val="24"/>
          <w:szCs w:val="24"/>
        </w:rPr>
        <w:t>d´</w:t>
      </w:r>
      <w:r w:rsidRPr="003803E9">
        <w:rPr>
          <w:rFonts w:ascii="Times New Roman" w:hAnsi="Times New Roman" w:cs="Times New Roman"/>
          <w:sz w:val="24"/>
          <w:szCs w:val="24"/>
        </w:rPr>
        <w:t xml:space="preserve"> = 0) quando o participante não conseguir discriminar itens antigos de itens novos. Usando essa medida, o confederado apresenta um </w:t>
      </w:r>
      <w:r w:rsidRPr="003803E9">
        <w:rPr>
          <w:rFonts w:ascii="Times New Roman" w:hAnsi="Times New Roman" w:cs="Times New Roman"/>
          <w:i/>
          <w:sz w:val="24"/>
          <w:szCs w:val="24"/>
        </w:rPr>
        <w:t>d´</w:t>
      </w:r>
      <w:r w:rsidRPr="003803E9">
        <w:rPr>
          <w:rFonts w:ascii="Times New Roman" w:hAnsi="Times New Roman" w:cs="Times New Roman"/>
          <w:sz w:val="24"/>
          <w:szCs w:val="24"/>
        </w:rPr>
        <w:t xml:space="preserve"> = 0,82 (</w:t>
      </w:r>
      <w:r w:rsidRPr="003803E9">
        <w:rPr>
          <w:rFonts w:ascii="Times New Roman" w:hAnsi="Times New Roman" w:cs="Times New Roman"/>
          <w:i/>
          <w:sz w:val="24"/>
          <w:szCs w:val="24"/>
        </w:rPr>
        <w:t>HR</w:t>
      </w:r>
      <w:r w:rsidRPr="003803E9">
        <w:rPr>
          <w:rFonts w:ascii="Times New Roman" w:hAnsi="Times New Roman" w:cs="Times New Roman"/>
          <w:sz w:val="24"/>
          <w:szCs w:val="24"/>
        </w:rPr>
        <w:t xml:space="preserve"> = 0,66; </w:t>
      </w:r>
      <w:r w:rsidRPr="003803E9">
        <w:rPr>
          <w:rFonts w:ascii="Times New Roman" w:hAnsi="Times New Roman" w:cs="Times New Roman"/>
          <w:i/>
          <w:sz w:val="24"/>
          <w:szCs w:val="24"/>
        </w:rPr>
        <w:t>FAR</w:t>
      </w:r>
      <w:r w:rsidRPr="003803E9">
        <w:rPr>
          <w:rFonts w:ascii="Times New Roman" w:hAnsi="Times New Roman" w:cs="Times New Roman"/>
          <w:sz w:val="24"/>
          <w:szCs w:val="24"/>
        </w:rPr>
        <w:t xml:space="preserve"> = 0,34).</w:t>
      </w:r>
      <w:r w:rsidR="003803E9" w:rsidRPr="003803E9">
        <w:rPr>
          <w:rFonts w:ascii="Times New Roman" w:hAnsi="Times New Roman" w:cs="Times New Roman"/>
          <w:sz w:val="24"/>
          <w:szCs w:val="24"/>
        </w:rPr>
        <w:t xml:space="preserve"> Valores extremos de acertos (</w:t>
      </w:r>
      <w:r w:rsidR="003803E9" w:rsidRPr="003803E9">
        <w:rPr>
          <w:rFonts w:ascii="Times New Roman" w:hAnsi="Times New Roman" w:cs="Times New Roman"/>
          <w:i/>
          <w:sz w:val="24"/>
          <w:szCs w:val="24"/>
        </w:rPr>
        <w:t>HR</w:t>
      </w:r>
      <w:r w:rsidR="003803E9" w:rsidRPr="003803E9">
        <w:rPr>
          <w:rFonts w:ascii="Times New Roman" w:hAnsi="Times New Roman" w:cs="Times New Roman"/>
          <w:sz w:val="24"/>
          <w:szCs w:val="24"/>
        </w:rPr>
        <w:t xml:space="preserve"> = 1) e erros (</w:t>
      </w:r>
      <w:r w:rsidR="003803E9" w:rsidRPr="003803E9">
        <w:rPr>
          <w:rFonts w:ascii="Times New Roman" w:hAnsi="Times New Roman" w:cs="Times New Roman"/>
          <w:i/>
          <w:sz w:val="24"/>
          <w:szCs w:val="24"/>
        </w:rPr>
        <w:t>FAR</w:t>
      </w:r>
      <w:r w:rsidR="003803E9" w:rsidRPr="003803E9">
        <w:rPr>
          <w:rFonts w:ascii="Times New Roman" w:hAnsi="Times New Roman" w:cs="Times New Roman"/>
          <w:sz w:val="24"/>
          <w:szCs w:val="24"/>
        </w:rPr>
        <w:t xml:space="preserve"> = 0), que geram valores indeterminados de </w:t>
      </w:r>
      <w:r w:rsidR="003803E9" w:rsidRPr="003803E9">
        <w:rPr>
          <w:rFonts w:ascii="Times New Roman" w:hAnsi="Times New Roman" w:cs="Times New Roman"/>
          <w:i/>
          <w:sz w:val="24"/>
          <w:szCs w:val="24"/>
        </w:rPr>
        <w:t>d´</w:t>
      </w:r>
      <w:r w:rsidR="003803E9" w:rsidRPr="003803E9">
        <w:rPr>
          <w:rFonts w:ascii="Times New Roman" w:hAnsi="Times New Roman" w:cs="Times New Roman"/>
          <w:sz w:val="24"/>
          <w:szCs w:val="24"/>
        </w:rPr>
        <w:t xml:space="preserve"> e </w:t>
      </w:r>
      <w:r w:rsidR="003803E9" w:rsidRPr="003803E9">
        <w:rPr>
          <w:rFonts w:ascii="Times New Roman" w:hAnsi="Times New Roman" w:cs="Times New Roman"/>
          <w:i/>
          <w:sz w:val="24"/>
          <w:szCs w:val="24"/>
        </w:rPr>
        <w:t>C</w:t>
      </w:r>
      <w:r w:rsidR="003803E9" w:rsidRPr="003803E9">
        <w:rPr>
          <w:rFonts w:ascii="Times New Roman" w:hAnsi="Times New Roman" w:cs="Times New Roman"/>
          <w:sz w:val="24"/>
          <w:szCs w:val="24"/>
        </w:rPr>
        <w:t xml:space="preserve">, foram ajustados com a correção </w:t>
      </w:r>
      <w:proofErr w:type="spellStart"/>
      <w:r w:rsidR="003803E9" w:rsidRPr="003803E9">
        <w:rPr>
          <w:rFonts w:ascii="Times New Roman" w:hAnsi="Times New Roman" w:cs="Times New Roman"/>
          <w:sz w:val="24"/>
          <w:szCs w:val="24"/>
        </w:rPr>
        <w:t>log-linear</w:t>
      </w:r>
      <w:proofErr w:type="spellEnd"/>
      <w:r w:rsidR="003803E9" w:rsidRPr="003803E9">
        <w:rPr>
          <w:rFonts w:ascii="Times New Roman" w:hAnsi="Times New Roman" w:cs="Times New Roman"/>
          <w:sz w:val="24"/>
          <w:szCs w:val="24"/>
        </w:rPr>
        <w:t xml:space="preserve"> </w:t>
      </w:r>
      <w:r w:rsidR="00F62374" w:rsidRPr="003803E9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545A72" w:rsidRPr="00545A7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&lt;EndNote&gt;&lt;Cite&gt;&lt;Author&gt;Hautus&lt;/Author&gt;&lt;Year&gt;1995&lt;/Year&gt;&lt;RecNum&gt;608&lt;/RecNum&gt;&lt;DisplayText&gt;(Hautus, 1995)&lt;/DisplayText&gt;&lt;record&gt;&lt;rec-number&gt;608&lt;/rec-number&gt;&lt;foreign-keys&gt;&lt;key app="EN" db-id="v05dd0re6tfp06evs0nxazeorda0ssw2dztd"&gt;608&lt;/key&gt;&lt;/foreign-keys&gt;&lt;ref-type name="Journal Article"&gt;17&lt;/ref-type&gt;&lt;contributors&gt;&lt;authors&gt;&lt;author&gt;Hautus, M. J.&lt;/author&gt;&lt;/authors&gt;&lt;/contributors&gt;&lt;titles&gt;&lt;title&gt;Corrections for extreme proportions and their biasing effects on estimated values of d&amp;apos;&lt;/title&gt;&lt;secondary-title&gt;Behavior Research Methods&lt;/secondary-title&gt;&lt;/titles&gt;&lt;pages&gt;46-51&lt;/pages&gt;&lt;volume&gt;27&lt;/volume&gt;&lt;dates&gt;&lt;year&gt;1995&lt;/year&gt;&lt;/dates&gt;&lt;urls&gt;&lt;/urls&gt;&lt;/record&gt;&lt;/Cite&gt;&lt;/EndNote&gt;</w:instrText>
      </w:r>
      <w:r w:rsidR="00F62374" w:rsidRPr="003803E9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3803E9" w:rsidRPr="003803E9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5" w:tooltip="Hautus, 1995 #608" w:history="1">
        <w:r w:rsidR="0094533D" w:rsidRPr="003803E9">
          <w:rPr>
            <w:rFonts w:ascii="Times New Roman" w:hAnsi="Times New Roman" w:cs="Times New Roman"/>
            <w:noProof/>
            <w:sz w:val="24"/>
            <w:szCs w:val="24"/>
          </w:rPr>
          <w:t>Hautus, 1995</w:t>
        </w:r>
      </w:hyperlink>
      <w:r w:rsidR="003803E9" w:rsidRPr="003803E9">
        <w:rPr>
          <w:rFonts w:ascii="Times New Roman" w:hAnsi="Times New Roman" w:cs="Times New Roman"/>
          <w:noProof/>
          <w:sz w:val="24"/>
          <w:szCs w:val="24"/>
        </w:rPr>
        <w:t>)</w:t>
      </w:r>
      <w:r w:rsidR="00F62374" w:rsidRPr="003803E9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803E9" w:rsidRPr="003803E9">
        <w:rPr>
          <w:rFonts w:ascii="Times New Roman" w:hAnsi="Times New Roman" w:cs="Times New Roman"/>
          <w:sz w:val="24"/>
          <w:szCs w:val="24"/>
        </w:rPr>
        <w:t>.</w:t>
      </w:r>
    </w:p>
    <w:p w:rsidR="00C33049" w:rsidRDefault="00C33049" w:rsidP="00DD54C8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O </w:t>
      </w:r>
      <w:r w:rsidR="00F27885">
        <w:t xml:space="preserve">viés de resposta </w:t>
      </w:r>
      <w:r>
        <w:t>representa o limiar de força d</w:t>
      </w:r>
      <w:r w:rsidR="00976579">
        <w:t xml:space="preserve">e memória </w:t>
      </w:r>
      <w:r>
        <w:t>(ex., familiaridade) que é usado pelo participante para classificar os itens na fase de teste como antigos (resposta “Sim”) ou novos (resposta “Não”)</w:t>
      </w:r>
      <w:r w:rsidR="00F27885">
        <w:t>,</w:t>
      </w:r>
      <w:r>
        <w:t xml:space="preserve"> </w:t>
      </w:r>
      <w:r w:rsidR="00976579">
        <w:t xml:space="preserve">e é </w:t>
      </w:r>
      <w:r>
        <w:t>calculado pela equação</w:t>
      </w:r>
    </w:p>
    <w:p w:rsidR="00DD54C8" w:rsidRDefault="00DD54C8" w:rsidP="00DD54C8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2"/>
        <w:gridCol w:w="552"/>
      </w:tblGrid>
      <w:tr w:rsidR="00C33049" w:rsidTr="00F27885">
        <w:tc>
          <w:tcPr>
            <w:tcW w:w="8502" w:type="dxa"/>
          </w:tcPr>
          <w:p w:rsidR="00C33049" w:rsidRPr="009F2F5E" w:rsidRDefault="00C33049" w:rsidP="00DD54C8">
            <w:pPr>
              <w:autoSpaceDE w:val="0"/>
              <w:autoSpaceDN w:val="0"/>
              <w:adjustRightInd w:val="0"/>
              <w:ind w:firstLine="709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 xml:space="preserve">C = </w:t>
            </w:r>
            <w:r>
              <w:rPr>
                <w:i/>
                <w:lang w:val="en-US"/>
              </w:rPr>
              <w:softHyphen/>
            </w:r>
            <w:r>
              <w:rPr>
                <w:lang w:val="en-US"/>
              </w:rPr>
              <w:t>–1/2 × [</w:t>
            </w:r>
            <w:r w:rsidRPr="006A5EA0">
              <w:rPr>
                <w:i/>
                <w:lang w:val="en-US"/>
              </w:rPr>
              <w:t>z</w:t>
            </w:r>
            <w:r>
              <w:rPr>
                <w:lang w:val="en-US"/>
              </w:rPr>
              <w:t xml:space="preserve"> (</w:t>
            </w:r>
            <w:r>
              <w:rPr>
                <w:i/>
                <w:lang w:val="en-US"/>
              </w:rPr>
              <w:t>HR</w:t>
            </w:r>
            <w:r>
              <w:rPr>
                <w:lang w:val="en-US"/>
              </w:rPr>
              <w:t xml:space="preserve">) + </w:t>
            </w:r>
            <w:r w:rsidRPr="006A5EA0">
              <w:rPr>
                <w:i/>
                <w:lang w:val="en-US"/>
              </w:rPr>
              <w:t>z</w:t>
            </w:r>
            <w:r>
              <w:rPr>
                <w:lang w:val="en-US"/>
              </w:rPr>
              <w:t xml:space="preserve"> (</w:t>
            </w:r>
            <w:r>
              <w:rPr>
                <w:i/>
                <w:lang w:val="en-US"/>
              </w:rPr>
              <w:t>FAR</w:t>
            </w:r>
            <w:r>
              <w:rPr>
                <w:lang w:val="en-US"/>
              </w:rPr>
              <w:t>)]</w:t>
            </w:r>
          </w:p>
        </w:tc>
        <w:tc>
          <w:tcPr>
            <w:tcW w:w="552" w:type="dxa"/>
          </w:tcPr>
          <w:p w:rsidR="00C33049" w:rsidRDefault="00C33049" w:rsidP="00DD54C8">
            <w:pPr>
              <w:autoSpaceDE w:val="0"/>
              <w:autoSpaceDN w:val="0"/>
              <w:adjustRightInd w:val="0"/>
              <w:jc w:val="both"/>
            </w:pPr>
            <w:r>
              <w:t>(2)</w:t>
            </w:r>
          </w:p>
        </w:tc>
      </w:tr>
      <w:tr w:rsidR="00DD54C8" w:rsidTr="00F27885">
        <w:tc>
          <w:tcPr>
            <w:tcW w:w="8502" w:type="dxa"/>
          </w:tcPr>
          <w:p w:rsidR="00DD54C8" w:rsidRDefault="00DD54C8" w:rsidP="00DD54C8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  <w:lang w:val="en-US"/>
              </w:rPr>
            </w:pPr>
          </w:p>
        </w:tc>
        <w:tc>
          <w:tcPr>
            <w:tcW w:w="552" w:type="dxa"/>
          </w:tcPr>
          <w:p w:rsidR="00DD54C8" w:rsidRDefault="00DD54C8" w:rsidP="00DD54C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33049" w:rsidRDefault="00C33049" w:rsidP="00DD54C8">
      <w:pPr>
        <w:autoSpaceDE w:val="0"/>
        <w:autoSpaceDN w:val="0"/>
        <w:adjustRightInd w:val="0"/>
        <w:ind w:firstLine="709"/>
        <w:jc w:val="both"/>
      </w:pPr>
      <w:r>
        <w:t xml:space="preserve">Para um mesmo valor de </w:t>
      </w:r>
      <w:proofErr w:type="spellStart"/>
      <w:r>
        <w:t>discriminabilidade</w:t>
      </w:r>
      <w:proofErr w:type="spellEnd"/>
      <w:r>
        <w:t>, é possível que um participante adote critérios diferentes para emitir sua resposta. Quando o limiar é alto (</w:t>
      </w:r>
      <w:r w:rsidRPr="006B571E">
        <w:rPr>
          <w:i/>
        </w:rPr>
        <w:t>C</w:t>
      </w:r>
      <w:r>
        <w:t xml:space="preserve"> alto; critério conservador), o participante emite </w:t>
      </w:r>
      <w:r w:rsidR="00F27885">
        <w:t xml:space="preserve">muitas </w:t>
      </w:r>
      <w:r>
        <w:t>respostas “</w:t>
      </w:r>
      <w:r w:rsidR="00F27885">
        <w:t>Não</w:t>
      </w:r>
      <w:r>
        <w:t>”, tanto para itens antigos quanto novos. Quando o limiar é baixo (</w:t>
      </w:r>
      <w:r w:rsidRPr="006B571E">
        <w:rPr>
          <w:i/>
        </w:rPr>
        <w:t>C</w:t>
      </w:r>
      <w:r>
        <w:t xml:space="preserve"> baixo; critério liberal), o participante emite </w:t>
      </w:r>
      <w:r w:rsidR="00F27885">
        <w:t xml:space="preserve">poucas </w:t>
      </w:r>
      <w:r>
        <w:t>respostas “</w:t>
      </w:r>
      <w:r w:rsidR="00F27885">
        <w:t>Não</w:t>
      </w:r>
      <w:r>
        <w:t xml:space="preserve">”, tanto para itens antigos quanto novos. Com essa medida de critério, o confederado apresenta viés de resposta </w:t>
      </w:r>
      <w:r>
        <w:rPr>
          <w:i/>
        </w:rPr>
        <w:t>C</w:t>
      </w:r>
      <w:r>
        <w:t xml:space="preserve"> ≈ 0,00 (</w:t>
      </w:r>
      <w:r w:rsidRPr="006B571E">
        <w:rPr>
          <w:i/>
        </w:rPr>
        <w:t>HR</w:t>
      </w:r>
      <w:r>
        <w:t xml:space="preserve"> = 0,66; </w:t>
      </w:r>
      <w:r w:rsidRPr="006B571E">
        <w:rPr>
          <w:i/>
        </w:rPr>
        <w:t>FAR</w:t>
      </w:r>
      <w:r>
        <w:t xml:space="preserve"> = 0,34).</w:t>
      </w:r>
      <w:r w:rsidRPr="005C2B8A">
        <w:t xml:space="preserve"> </w:t>
      </w:r>
    </w:p>
    <w:p w:rsidR="00DD54C8" w:rsidRDefault="00DD54C8" w:rsidP="00DD54C8">
      <w:pPr>
        <w:autoSpaceDE w:val="0"/>
        <w:autoSpaceDN w:val="0"/>
        <w:adjustRightInd w:val="0"/>
        <w:ind w:firstLine="709"/>
        <w:jc w:val="both"/>
      </w:pPr>
    </w:p>
    <w:p w:rsidR="00C33049" w:rsidRPr="00DD54C8" w:rsidRDefault="00C33049" w:rsidP="00DD54C8">
      <w:pPr>
        <w:pStyle w:val="APAh4"/>
        <w:keepLines w:val="0"/>
        <w:spacing w:line="240" w:lineRule="auto"/>
        <w:ind w:firstLine="0"/>
        <w:jc w:val="both"/>
        <w:rPr>
          <w:i w:val="0"/>
          <w:vanish/>
          <w:specVanish/>
        </w:rPr>
      </w:pPr>
      <w:r w:rsidRPr="00DD54C8">
        <w:rPr>
          <w:i w:val="0"/>
        </w:rPr>
        <w:t>Análise 1: Condição Experimental.</w:t>
      </w:r>
    </w:p>
    <w:p w:rsidR="00DD54C8" w:rsidRDefault="00C33049" w:rsidP="00DD54C8">
      <w:pPr>
        <w:pStyle w:val="ApaStyleGeneral"/>
        <w:widowControl w:val="0"/>
        <w:spacing w:line="240" w:lineRule="auto"/>
        <w:jc w:val="both"/>
      </w:pPr>
      <w:r w:rsidRPr="00DD54C8">
        <w:t xml:space="preserve"> </w:t>
      </w:r>
    </w:p>
    <w:p w:rsidR="00C33049" w:rsidRDefault="00DD54C8" w:rsidP="00DD54C8">
      <w:pPr>
        <w:pStyle w:val="ApaStyleGeneral"/>
        <w:widowControl w:val="0"/>
        <w:spacing w:line="240" w:lineRule="auto"/>
        <w:jc w:val="both"/>
        <w:rPr>
          <w:color w:val="FF0000"/>
        </w:rPr>
      </w:pPr>
      <w:r>
        <w:tab/>
      </w:r>
      <w:r w:rsidR="00C33049">
        <w:t>Para avaliar o efeito de conformidade e seus possíveis moderadores, foram realizadas Análises de Variância (</w:t>
      </w:r>
      <w:proofErr w:type="spellStart"/>
      <w:r w:rsidR="00C33049">
        <w:t>Anovas</w:t>
      </w:r>
      <w:proofErr w:type="spellEnd"/>
      <w:r w:rsidR="00C33049">
        <w:t xml:space="preserve">) </w:t>
      </w:r>
      <w:r w:rsidR="00C33049" w:rsidRPr="00D92794">
        <w:rPr>
          <w:i/>
        </w:rPr>
        <w:t>C</w:t>
      </w:r>
      <w:r w:rsidR="00C33049">
        <w:t xml:space="preserve"> para a condição Experimental (i.e, participantes responderam após </w:t>
      </w:r>
      <w:r w:rsidR="00C33049" w:rsidRPr="00524BEF">
        <w:t xml:space="preserve">confederado; </w:t>
      </w:r>
      <w:fldSimple w:instr=" REF _Ref501992792 \h  \* MERGEFORMAT ">
        <w:r w:rsidR="00C33049" w:rsidRPr="00D72342">
          <w:rPr>
            <w:rFonts w:hint="eastAsia"/>
          </w:rPr>
          <w:t>Figura 3</w:t>
        </w:r>
      </w:fldSimple>
      <w:r w:rsidR="00C33049">
        <w:t xml:space="preserve">). As </w:t>
      </w:r>
      <w:proofErr w:type="spellStart"/>
      <w:r w:rsidR="00C33049">
        <w:t>Anovas</w:t>
      </w:r>
      <w:proofErr w:type="spellEnd"/>
      <w:r w:rsidR="00C33049">
        <w:t xml:space="preserve"> foram realizadas com os fatores </w:t>
      </w:r>
      <w:r w:rsidR="00C33049" w:rsidRPr="00894840">
        <w:rPr>
          <w:color w:val="000000"/>
        </w:rPr>
        <w:t>Confederado</w:t>
      </w:r>
      <w:r w:rsidR="00C33049">
        <w:rPr>
          <w:color w:val="000000"/>
        </w:rPr>
        <w:t xml:space="preserve"> (resposta </w:t>
      </w:r>
      <w:r w:rsidR="00C33049" w:rsidRPr="00894840">
        <w:rPr>
          <w:color w:val="000000"/>
        </w:rPr>
        <w:t>“Não” vs. “Sim”)</w:t>
      </w:r>
      <w:r w:rsidR="00C33049">
        <w:rPr>
          <w:color w:val="000000"/>
        </w:rPr>
        <w:t xml:space="preserve">, </w:t>
      </w:r>
      <w:r w:rsidR="00C33049" w:rsidRPr="00894840">
        <w:rPr>
          <w:color w:val="000000"/>
        </w:rPr>
        <w:t xml:space="preserve">Emoção </w:t>
      </w:r>
      <w:r w:rsidR="00C33049">
        <w:rPr>
          <w:color w:val="000000"/>
        </w:rPr>
        <w:t>(</w:t>
      </w:r>
      <w:r w:rsidR="00C33049" w:rsidRPr="00894840">
        <w:rPr>
          <w:color w:val="000000"/>
        </w:rPr>
        <w:t>Neutro</w:t>
      </w:r>
      <w:r w:rsidR="00C33049" w:rsidRPr="004E61F0">
        <w:t xml:space="preserve"> vs. Negativo)</w:t>
      </w:r>
      <w:r w:rsidR="00AC0AAE">
        <w:t xml:space="preserve"> e</w:t>
      </w:r>
      <w:r w:rsidR="00C33049" w:rsidRPr="004E61F0">
        <w:t xml:space="preserve"> Intervalo (5 </w:t>
      </w:r>
      <w:proofErr w:type="spellStart"/>
      <w:r w:rsidR="00C33049" w:rsidRPr="004E61F0">
        <w:t>min</w:t>
      </w:r>
      <w:proofErr w:type="spellEnd"/>
      <w:r w:rsidR="00C33049" w:rsidRPr="004E61F0">
        <w:t xml:space="preserve"> vs. </w:t>
      </w:r>
      <w:r w:rsidR="00AC0AAE">
        <w:t>48 h</w:t>
      </w:r>
      <w:r w:rsidR="00C33049" w:rsidRPr="004E61F0">
        <w:t xml:space="preserve">). </w:t>
      </w:r>
      <w:r w:rsidR="00C33049">
        <w:t>A análise sobre o critério (</w:t>
      </w:r>
      <w:r w:rsidR="00C33049" w:rsidRPr="00554FAA">
        <w:rPr>
          <w:i/>
        </w:rPr>
        <w:t>C</w:t>
      </w:r>
      <w:r w:rsidR="00C33049">
        <w:t xml:space="preserve">) informa a presença de conformidade (efeito principal de Confederado) e de moderação de conformidade pelas outras variáveis (interações entre Confederado e outras variáveis). Um efeito </w:t>
      </w:r>
      <w:r w:rsidR="00C33049" w:rsidRPr="008B7430">
        <w:t xml:space="preserve">principal de Confederado com </w:t>
      </w:r>
      <w:r w:rsidR="00C33049" w:rsidRPr="008B7430">
        <w:rPr>
          <w:i/>
        </w:rPr>
        <w:t xml:space="preserve">C </w:t>
      </w:r>
      <w:r w:rsidR="00C33049" w:rsidRPr="008B7430">
        <w:t xml:space="preserve">(“Não”) &gt; </w:t>
      </w:r>
      <w:r w:rsidR="00C33049" w:rsidRPr="008B7430">
        <w:rPr>
          <w:i/>
        </w:rPr>
        <w:t>C</w:t>
      </w:r>
      <w:r w:rsidR="00C33049" w:rsidRPr="008B7430">
        <w:t xml:space="preserve"> (“Sim”) indicaria a presença de conformidade, pois mostraria que o critério do participante se tornou mais </w:t>
      </w:r>
      <w:r w:rsidR="00C758C4" w:rsidRPr="008B7430">
        <w:t xml:space="preserve">conservador </w:t>
      </w:r>
      <w:r w:rsidR="00C33049" w:rsidRPr="008B7430">
        <w:t>com o aumento de respostas “</w:t>
      </w:r>
      <w:r w:rsidR="00C758C4" w:rsidRPr="008B7430">
        <w:t>Não</w:t>
      </w:r>
      <w:r w:rsidR="00C33049" w:rsidRPr="008B7430">
        <w:t>” do confederado (</w:t>
      </w:r>
      <w:r w:rsidR="00C758C4" w:rsidRPr="008B7430">
        <w:t xml:space="preserve">queda </w:t>
      </w:r>
      <w:r w:rsidR="00C33049" w:rsidRPr="008B7430">
        <w:t xml:space="preserve">de </w:t>
      </w:r>
      <w:r w:rsidR="00C33049" w:rsidRPr="008B7430">
        <w:rPr>
          <w:i/>
        </w:rPr>
        <w:t>HR</w:t>
      </w:r>
      <w:r w:rsidR="00C33049" w:rsidRPr="008B7430">
        <w:t xml:space="preserve"> </w:t>
      </w:r>
      <w:r w:rsidR="00C758C4" w:rsidRPr="008B7430">
        <w:t xml:space="preserve">e </w:t>
      </w:r>
      <w:r w:rsidR="00C9286C">
        <w:t xml:space="preserve">de </w:t>
      </w:r>
      <w:r w:rsidR="00C33049" w:rsidRPr="008B7430">
        <w:rPr>
          <w:i/>
        </w:rPr>
        <w:t>FAR</w:t>
      </w:r>
      <w:r w:rsidR="00C33049" w:rsidRPr="008B7430">
        <w:t>). As hipóteses referem-se às interações Confederado × Emoção (</w:t>
      </w:r>
      <w:r w:rsidR="003B5947" w:rsidRPr="008B7430">
        <w:t xml:space="preserve">conformidade </w:t>
      </w:r>
      <w:r w:rsidR="00C33049" w:rsidRPr="008B7430">
        <w:t>maior para itens neutros que negativos) e Confederado × Intervalo (</w:t>
      </w:r>
      <w:r w:rsidR="003B5947" w:rsidRPr="008B7430">
        <w:t>conformidade</w:t>
      </w:r>
      <w:r w:rsidR="00C33049" w:rsidRPr="008B7430">
        <w:t xml:space="preserve"> maior para intervalo de </w:t>
      </w:r>
      <w:r w:rsidR="00AC0AAE" w:rsidRPr="008B7430">
        <w:t>48 h</w:t>
      </w:r>
      <w:r w:rsidR="00C33049" w:rsidRPr="008B7430">
        <w:t xml:space="preserve"> que para o de 5 </w:t>
      </w:r>
      <w:proofErr w:type="spellStart"/>
      <w:r w:rsidR="00AC0AAE" w:rsidRPr="008B7430">
        <w:t>min</w:t>
      </w:r>
      <w:proofErr w:type="spellEnd"/>
      <w:r w:rsidR="00C33049" w:rsidRPr="008B7430">
        <w:t>).</w:t>
      </w:r>
      <w:r w:rsidR="00C33049" w:rsidRPr="00C86DC9">
        <w:rPr>
          <w:color w:val="FF0000"/>
        </w:rPr>
        <w:t xml:space="preserve"> </w:t>
      </w:r>
    </w:p>
    <w:p w:rsidR="00DD54C8" w:rsidRDefault="00DD54C8" w:rsidP="00DD54C8">
      <w:pPr>
        <w:pStyle w:val="ApaStyleGeneral"/>
        <w:widowControl w:val="0"/>
        <w:spacing w:line="240" w:lineRule="auto"/>
        <w:jc w:val="both"/>
      </w:pPr>
    </w:p>
    <w:p w:rsidR="00C33049" w:rsidRPr="00DD54C8" w:rsidRDefault="00C33049" w:rsidP="00DD54C8">
      <w:pPr>
        <w:pStyle w:val="APAh4"/>
        <w:keepLines w:val="0"/>
        <w:spacing w:line="240" w:lineRule="auto"/>
        <w:ind w:firstLine="0"/>
        <w:jc w:val="both"/>
        <w:rPr>
          <w:i w:val="0"/>
          <w:vanish/>
          <w:specVanish/>
        </w:rPr>
      </w:pPr>
      <w:r w:rsidRPr="00DD54C8">
        <w:rPr>
          <w:i w:val="0"/>
        </w:rPr>
        <w:t>Análise 2: Contraste entre condições Controle e Experimental.</w:t>
      </w:r>
    </w:p>
    <w:p w:rsidR="00DD54C8" w:rsidRDefault="00C33049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  <w:r>
        <w:t xml:space="preserve"> </w:t>
      </w:r>
    </w:p>
    <w:p w:rsidR="00AC0AAE" w:rsidRDefault="00C33049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  <w:r>
        <w:t xml:space="preserve">Para avaliar como o desempenho do participante </w:t>
      </w:r>
      <w:r w:rsidR="004F6527">
        <w:t xml:space="preserve">na condição </w:t>
      </w:r>
      <w:r>
        <w:t xml:space="preserve">Controle difere de seu desempenho </w:t>
      </w:r>
      <w:r w:rsidR="004F6527">
        <w:t xml:space="preserve"> na condição </w:t>
      </w:r>
      <w:r>
        <w:t xml:space="preserve">Experimental, foram conduzidas </w:t>
      </w:r>
      <w:proofErr w:type="spellStart"/>
      <w:r>
        <w:t>Anovas</w:t>
      </w:r>
      <w:proofErr w:type="spellEnd"/>
      <w:r>
        <w:t xml:space="preserve"> sobre </w:t>
      </w:r>
      <w:r w:rsidRPr="009E6BA0">
        <w:rPr>
          <w:i/>
        </w:rPr>
        <w:t>d´</w:t>
      </w:r>
      <w:r>
        <w:t xml:space="preserve"> com a variável Condição (Controle vs. Experimental) e com as respostas do confederado colapsadas </w:t>
      </w:r>
      <w:r w:rsidR="00A80106">
        <w:t>[</w:t>
      </w:r>
      <w:proofErr w:type="spellStart"/>
      <w:r>
        <w:t>Anova</w:t>
      </w:r>
      <w:proofErr w:type="spellEnd"/>
      <w:r>
        <w:t xml:space="preserve"> fatorial mista 2 (Condição) × 2 (Emoção) × 2 (Intervalo)</w:t>
      </w:r>
      <w:r w:rsidR="00A80106">
        <w:t>]</w:t>
      </w:r>
      <w:r>
        <w:t xml:space="preserve">. </w:t>
      </w:r>
    </w:p>
    <w:p w:rsidR="000D4AA6" w:rsidRDefault="000D4AA6" w:rsidP="00DD54C8">
      <w:pPr>
        <w:jc w:val="both"/>
        <w:rPr>
          <w:rFonts w:ascii="Arial" w:hAnsi="Arial"/>
        </w:rPr>
      </w:pPr>
    </w:p>
    <w:p w:rsidR="00DD54C8" w:rsidRPr="007E4E40" w:rsidRDefault="00DD54C8" w:rsidP="00DD54C8">
      <w:pPr>
        <w:jc w:val="both"/>
        <w:rPr>
          <w:rFonts w:ascii="Arial" w:hAnsi="Arial"/>
        </w:rPr>
      </w:pPr>
    </w:p>
    <w:p w:rsidR="007D0BB6" w:rsidRDefault="007D0BB6" w:rsidP="00DD54C8">
      <w:pPr>
        <w:pStyle w:val="Subttulo"/>
        <w:spacing w:line="240" w:lineRule="auto"/>
        <w:jc w:val="center"/>
      </w:pPr>
      <w:r w:rsidRPr="00352A45">
        <w:t>Resultados</w:t>
      </w:r>
    </w:p>
    <w:p w:rsidR="00DD54C8" w:rsidRPr="00DD54C8" w:rsidRDefault="00DD54C8" w:rsidP="00DD54C8">
      <w:pPr>
        <w:rPr>
          <w:lang w:eastAsia="zh-CN" w:bidi="hi-IN"/>
        </w:rPr>
      </w:pPr>
    </w:p>
    <w:p w:rsidR="00CE70D7" w:rsidRDefault="00F43CD7" w:rsidP="00DD54C8">
      <w:pPr>
        <w:pStyle w:val="NormalWeb"/>
        <w:shd w:val="clear" w:color="auto" w:fill="FFFFFF"/>
        <w:spacing w:before="0" w:beforeAutospacing="0" w:after="0" w:afterAutospacing="0"/>
        <w:ind w:firstLine="700"/>
        <w:jc w:val="both"/>
      </w:pPr>
      <w:r>
        <w:t>D</w:t>
      </w:r>
      <w:r w:rsidR="00CE70D7" w:rsidRPr="005C5487">
        <w:t xml:space="preserve">ados brutos de acertos e </w:t>
      </w:r>
      <w:r w:rsidR="00CE70D7">
        <w:t>alarmes falsos</w:t>
      </w:r>
      <w:r w:rsidR="00CE70D7" w:rsidRPr="005C5487">
        <w:t xml:space="preserve"> foram filtrados a fim de conter apenas respostas válidas. Foram excluídas tentativas em que houve troca indevida na ordem das respostas (0,42%) e tentativas em que o confederado deu uma resposta diferente daquela pré-definida (0,90%)</w:t>
      </w:r>
      <w:r w:rsidR="00CE70D7">
        <w:t>. Trinta e nove por cento dos participantes relataram</w:t>
      </w:r>
      <w:r w:rsidR="00CE70D7" w:rsidRPr="005C5487">
        <w:t xml:space="preserve"> acreditar ter</w:t>
      </w:r>
      <w:r w:rsidR="00CE70D7">
        <w:t>em</w:t>
      </w:r>
      <w:r w:rsidR="00CE70D7" w:rsidRPr="005C5487">
        <w:t xml:space="preserve"> sido influenciado</w:t>
      </w:r>
      <w:r w:rsidR="00CE70D7">
        <w:t>s</w:t>
      </w:r>
      <w:r w:rsidR="00CE70D7" w:rsidRPr="005C5487">
        <w:t xml:space="preserve"> pelo confedera</w:t>
      </w:r>
      <w:r w:rsidR="00CE70D7">
        <w:t>do em algumas de suas respostas</w:t>
      </w:r>
      <w:r>
        <w:t>. N</w:t>
      </w:r>
      <w:r w:rsidR="00CE70D7">
        <w:t xml:space="preserve">enhum </w:t>
      </w:r>
      <w:r>
        <w:t xml:space="preserve">participante </w:t>
      </w:r>
      <w:r w:rsidR="00CE70D7">
        <w:t>relatou desconfiar de que o confederado não fosse um participante real do experimento.</w:t>
      </w:r>
    </w:p>
    <w:p w:rsidR="00DD54C8" w:rsidRDefault="00DD54C8" w:rsidP="0094533D">
      <w:bookmarkStart w:id="7" w:name="_Toc507081335"/>
    </w:p>
    <w:p w:rsidR="00CE70D7" w:rsidRPr="00DD54C8" w:rsidRDefault="00CE70D7" w:rsidP="00DD54C8">
      <w:pPr>
        <w:pStyle w:val="Ttulo"/>
        <w:spacing w:line="240" w:lineRule="auto"/>
        <w:ind w:firstLine="0"/>
        <w:jc w:val="both"/>
        <w:rPr>
          <w:vanish/>
          <w:specVanish/>
        </w:rPr>
      </w:pPr>
      <w:r w:rsidRPr="00DD54C8">
        <w:t xml:space="preserve">Fase de </w:t>
      </w:r>
      <w:r w:rsidR="00833863" w:rsidRPr="00DD54C8">
        <w:t>E</w:t>
      </w:r>
      <w:r w:rsidRPr="00DD54C8">
        <w:t>studo.</w:t>
      </w:r>
      <w:bookmarkEnd w:id="7"/>
    </w:p>
    <w:p w:rsidR="00DD54C8" w:rsidRDefault="00CE70D7" w:rsidP="00DD54C8">
      <w:pPr>
        <w:pStyle w:val="ApaStyleGeneral"/>
        <w:spacing w:line="240" w:lineRule="auto"/>
        <w:jc w:val="both"/>
      </w:pPr>
      <w:r w:rsidRPr="009D79EA">
        <w:t xml:space="preserve"> </w:t>
      </w:r>
    </w:p>
    <w:p w:rsidR="00CE70D7" w:rsidRDefault="00DD54C8" w:rsidP="00DD54C8">
      <w:pPr>
        <w:pStyle w:val="ApaStyleGeneral"/>
        <w:spacing w:line="240" w:lineRule="auto"/>
        <w:jc w:val="both"/>
      </w:pPr>
      <w:r>
        <w:tab/>
      </w:r>
      <w:r w:rsidR="00CE70D7">
        <w:t>A proporção de acertos na tarefa de codificação na fase de estudo foi alta e similar para itens neutros (</w:t>
      </w:r>
      <w:r w:rsidR="00CE70D7" w:rsidRPr="00A44208">
        <w:rPr>
          <w:i/>
        </w:rPr>
        <w:t>M</w:t>
      </w:r>
      <w:r w:rsidR="00CE70D7">
        <w:t xml:space="preserve"> = 0,99; </w:t>
      </w:r>
      <w:r w:rsidR="00CE70D7" w:rsidRPr="00A44208">
        <w:rPr>
          <w:i/>
        </w:rPr>
        <w:t>DP</w:t>
      </w:r>
      <w:r w:rsidR="00CE70D7">
        <w:t xml:space="preserve"> = 0,02) e negativos (</w:t>
      </w:r>
      <w:r w:rsidR="00CE70D7" w:rsidRPr="00A44208">
        <w:rPr>
          <w:i/>
        </w:rPr>
        <w:t>M</w:t>
      </w:r>
      <w:r w:rsidR="00CE70D7">
        <w:t xml:space="preserve"> = 0,99; </w:t>
      </w:r>
      <w:r w:rsidR="00CE70D7" w:rsidRPr="00A44208">
        <w:rPr>
          <w:i/>
        </w:rPr>
        <w:t>DP</w:t>
      </w:r>
      <w:r w:rsidR="00CE70D7">
        <w:t xml:space="preserve"> = 0,02; </w:t>
      </w:r>
      <w:r w:rsidR="00CE70D7" w:rsidRPr="00A44208">
        <w:rPr>
          <w:i/>
        </w:rPr>
        <w:t>p</w:t>
      </w:r>
      <w:r w:rsidR="00CE70D7">
        <w:t xml:space="preserve"> = 0,21). A mediana do tempo de resposta também foi similar para itens neutros (</w:t>
      </w:r>
      <w:r w:rsidR="00CE70D7" w:rsidRPr="00A44208">
        <w:rPr>
          <w:i/>
        </w:rPr>
        <w:t>M</w:t>
      </w:r>
      <w:r w:rsidR="00CE70D7">
        <w:t xml:space="preserve"> = 761 </w:t>
      </w:r>
      <w:proofErr w:type="spellStart"/>
      <w:r w:rsidR="00CE70D7">
        <w:t>ms</w:t>
      </w:r>
      <w:proofErr w:type="spellEnd"/>
      <w:r w:rsidR="00CE70D7">
        <w:t xml:space="preserve">; </w:t>
      </w:r>
      <w:r w:rsidR="00CE70D7" w:rsidRPr="00A44208">
        <w:rPr>
          <w:i/>
        </w:rPr>
        <w:t>DP</w:t>
      </w:r>
      <w:r w:rsidR="00CE70D7">
        <w:t xml:space="preserve"> = 299 </w:t>
      </w:r>
      <w:proofErr w:type="spellStart"/>
      <w:r w:rsidR="00CE70D7">
        <w:t>ms</w:t>
      </w:r>
      <w:proofErr w:type="spellEnd"/>
      <w:r w:rsidR="00CE70D7">
        <w:t xml:space="preserve">) e negativos </w:t>
      </w:r>
      <w:r w:rsidR="00CE70D7">
        <w:lastRenderedPageBreak/>
        <w:t>(</w:t>
      </w:r>
      <w:r w:rsidR="00CE70D7" w:rsidRPr="00A44208">
        <w:rPr>
          <w:i/>
        </w:rPr>
        <w:t>M</w:t>
      </w:r>
      <w:r w:rsidR="00CE70D7">
        <w:t xml:space="preserve"> = 644 </w:t>
      </w:r>
      <w:proofErr w:type="spellStart"/>
      <w:r w:rsidR="00CE70D7">
        <w:t>ms</w:t>
      </w:r>
      <w:proofErr w:type="spellEnd"/>
      <w:r w:rsidR="00CE70D7">
        <w:t xml:space="preserve">; </w:t>
      </w:r>
      <w:r w:rsidR="00CE70D7" w:rsidRPr="00A44208">
        <w:rPr>
          <w:i/>
        </w:rPr>
        <w:t>DP</w:t>
      </w:r>
      <w:r w:rsidR="00CE70D7">
        <w:t xml:space="preserve"> = 261 </w:t>
      </w:r>
      <w:proofErr w:type="spellStart"/>
      <w:r w:rsidR="00CE70D7">
        <w:t>ms</w:t>
      </w:r>
      <w:proofErr w:type="spellEnd"/>
      <w:r w:rsidR="00CE70D7">
        <w:t xml:space="preserve">; </w:t>
      </w:r>
      <w:r w:rsidR="00CE70D7" w:rsidRPr="00A44208">
        <w:rPr>
          <w:i/>
        </w:rPr>
        <w:t>p</w:t>
      </w:r>
      <w:r w:rsidR="00CE70D7">
        <w:t xml:space="preserve"> = 0,10), com uma tendência entre os participantes de d</w:t>
      </w:r>
      <w:r w:rsidR="004134A3">
        <w:t>e</w:t>
      </w:r>
      <w:r w:rsidR="00CE70D7">
        <w:t>spender mais tempo em itens neutros que negativos.</w:t>
      </w:r>
    </w:p>
    <w:p w:rsidR="00DD54C8" w:rsidRDefault="00DD54C8" w:rsidP="00DD54C8">
      <w:pPr>
        <w:pStyle w:val="ApaStyleGeneral"/>
        <w:spacing w:line="240" w:lineRule="auto"/>
        <w:jc w:val="both"/>
      </w:pPr>
    </w:p>
    <w:p w:rsidR="00833863" w:rsidRPr="00DD54C8" w:rsidRDefault="00833863" w:rsidP="00DD54C8">
      <w:pPr>
        <w:pStyle w:val="Ttulo"/>
        <w:spacing w:line="240" w:lineRule="auto"/>
        <w:ind w:firstLine="0"/>
        <w:jc w:val="both"/>
        <w:rPr>
          <w:vanish/>
          <w:specVanish/>
        </w:rPr>
      </w:pPr>
      <w:r w:rsidRPr="00DD54C8">
        <w:t>Fase de Teste.</w:t>
      </w:r>
    </w:p>
    <w:p w:rsidR="00DD54C8" w:rsidRPr="00DD54C8" w:rsidRDefault="00833863" w:rsidP="00DD54C8">
      <w:pPr>
        <w:pStyle w:val="ApaStyleGeneral"/>
        <w:spacing w:line="240" w:lineRule="auto"/>
        <w:jc w:val="both"/>
        <w:rPr>
          <w:b/>
        </w:rPr>
      </w:pPr>
      <w:r w:rsidRPr="00DD54C8">
        <w:rPr>
          <w:b/>
        </w:rPr>
        <w:t xml:space="preserve"> </w:t>
      </w:r>
    </w:p>
    <w:p w:rsidR="000B0DA3" w:rsidRDefault="00DD54C8" w:rsidP="00DD54C8">
      <w:pPr>
        <w:pStyle w:val="ApaStyleGeneral"/>
        <w:spacing w:line="240" w:lineRule="auto"/>
        <w:jc w:val="both"/>
        <w:rPr>
          <w:rFonts w:eastAsia="SimSun"/>
          <w:lang w:eastAsia="zh-CN"/>
        </w:rPr>
      </w:pPr>
      <w:r>
        <w:tab/>
      </w:r>
      <w:r w:rsidR="00581C00">
        <w:t xml:space="preserve">A </w:t>
      </w:r>
      <w:proofErr w:type="spellStart"/>
      <w:r w:rsidR="00581C00">
        <w:t>Anova</w:t>
      </w:r>
      <w:proofErr w:type="spellEnd"/>
      <w:r w:rsidR="00581C00">
        <w:t xml:space="preserve"> </w:t>
      </w:r>
      <w:r w:rsidR="00C86DC9" w:rsidRPr="00C86DC9">
        <w:rPr>
          <w:rFonts w:eastAsia="SimSun"/>
          <w:lang w:eastAsia="zh-CN"/>
        </w:rPr>
        <w:t xml:space="preserve">em </w:t>
      </w:r>
      <w:r w:rsidR="00C86DC9" w:rsidRPr="000B0DA3">
        <w:rPr>
          <w:rFonts w:eastAsia="SimSun"/>
          <w:i/>
          <w:lang w:eastAsia="zh-CN"/>
        </w:rPr>
        <w:t>C</w:t>
      </w:r>
      <w:r w:rsidR="00C86DC9" w:rsidRPr="00C86DC9">
        <w:rPr>
          <w:rFonts w:eastAsia="SimSun"/>
          <w:lang w:eastAsia="zh-CN"/>
        </w:rPr>
        <w:t xml:space="preserve"> </w:t>
      </w:r>
      <w:r w:rsidR="000B0DA3">
        <w:rPr>
          <w:rFonts w:eastAsia="SimSun"/>
          <w:lang w:eastAsia="zh-CN"/>
        </w:rPr>
        <w:t xml:space="preserve">(Análise 1) </w:t>
      </w:r>
      <w:r w:rsidR="00581C00">
        <w:rPr>
          <w:rFonts w:eastAsia="SimSun"/>
          <w:lang w:eastAsia="zh-CN"/>
        </w:rPr>
        <w:t xml:space="preserve">revelou </w:t>
      </w:r>
      <w:r w:rsidR="00555228">
        <w:rPr>
          <w:rFonts w:eastAsia="SimSun"/>
          <w:lang w:eastAsia="zh-CN"/>
        </w:rPr>
        <w:t>forte efeito de conformidade de memória tanto para o intervalo de retenção curto [</w:t>
      </w:r>
      <w:r w:rsidR="00555228" w:rsidRPr="00555228">
        <w:rPr>
          <w:rFonts w:eastAsia="SimSun"/>
          <w:i/>
          <w:lang w:eastAsia="zh-CN"/>
        </w:rPr>
        <w:t>F</w:t>
      </w:r>
      <w:r w:rsidR="00555228">
        <w:rPr>
          <w:rFonts w:eastAsia="SimSun"/>
          <w:lang w:eastAsia="zh-CN"/>
        </w:rPr>
        <w:t xml:space="preserve">(1,30) = 23,43; </w:t>
      </w:r>
      <w:r w:rsidR="00555228" w:rsidRPr="00B17562">
        <w:rPr>
          <w:rFonts w:eastAsia="SimSun"/>
          <w:i/>
          <w:lang w:eastAsia="zh-CN"/>
        </w:rPr>
        <w:t>p</w:t>
      </w:r>
      <w:r w:rsidR="00555228">
        <w:rPr>
          <w:rFonts w:eastAsia="SimSun"/>
          <w:lang w:eastAsia="zh-CN"/>
        </w:rPr>
        <w:t xml:space="preserve"> &lt; 0,001;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555228">
        <w:rPr>
          <w:rFonts w:hint="eastAsia"/>
        </w:rPr>
        <w:t>= 0,</w:t>
      </w:r>
      <w:r w:rsidR="00555228">
        <w:t>44</w:t>
      </w:r>
      <w:r w:rsidR="00555228">
        <w:rPr>
          <w:rFonts w:eastAsia="SimSun"/>
          <w:lang w:eastAsia="zh-CN"/>
        </w:rPr>
        <w:t>] quanto para o intervalo longo [</w:t>
      </w:r>
      <w:r w:rsidR="00555228" w:rsidRPr="00555228">
        <w:rPr>
          <w:rFonts w:eastAsia="SimSun"/>
          <w:i/>
          <w:lang w:eastAsia="zh-CN"/>
        </w:rPr>
        <w:t>F</w:t>
      </w:r>
      <w:r w:rsidR="00555228">
        <w:rPr>
          <w:rFonts w:eastAsia="SimSun"/>
          <w:lang w:eastAsia="zh-CN"/>
        </w:rPr>
        <w:t xml:space="preserve">(1,30) = </w:t>
      </w:r>
      <w:r w:rsidR="00FC33F0">
        <w:rPr>
          <w:rFonts w:eastAsia="SimSun"/>
          <w:lang w:eastAsia="zh-CN"/>
        </w:rPr>
        <w:t>3</w:t>
      </w:r>
      <w:r w:rsidR="00555228">
        <w:rPr>
          <w:rFonts w:eastAsia="SimSun"/>
          <w:lang w:eastAsia="zh-CN"/>
        </w:rPr>
        <w:t>3,</w:t>
      </w:r>
      <w:r w:rsidR="00FC33F0">
        <w:rPr>
          <w:rFonts w:eastAsia="SimSun"/>
          <w:lang w:eastAsia="zh-CN"/>
        </w:rPr>
        <w:t>94</w:t>
      </w:r>
      <w:r w:rsidR="00555228">
        <w:rPr>
          <w:rFonts w:eastAsia="SimSun"/>
          <w:lang w:eastAsia="zh-CN"/>
        </w:rPr>
        <w:t xml:space="preserve">; </w:t>
      </w:r>
      <w:r w:rsidR="00555228" w:rsidRPr="00B17562">
        <w:rPr>
          <w:rFonts w:eastAsia="SimSun"/>
          <w:i/>
          <w:lang w:eastAsia="zh-CN"/>
        </w:rPr>
        <w:t>p</w:t>
      </w:r>
      <w:r w:rsidR="00555228">
        <w:rPr>
          <w:rFonts w:eastAsia="SimSun"/>
          <w:lang w:eastAsia="zh-CN"/>
        </w:rPr>
        <w:t xml:space="preserve"> &lt; 0,001;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555228">
        <w:rPr>
          <w:rFonts w:hint="eastAsia"/>
        </w:rPr>
        <w:t>= 0,</w:t>
      </w:r>
      <w:r w:rsidR="00FC33F0">
        <w:t>55</w:t>
      </w:r>
      <w:r w:rsidR="00555228">
        <w:rPr>
          <w:rFonts w:eastAsia="SimSun"/>
          <w:lang w:eastAsia="zh-CN"/>
        </w:rPr>
        <w:t>]. Contudo, esse efeito de</w:t>
      </w:r>
      <w:r w:rsidR="000B0DA3">
        <w:rPr>
          <w:rFonts w:eastAsia="SimSun"/>
          <w:lang w:eastAsia="zh-CN"/>
        </w:rPr>
        <w:t xml:space="preserve"> </w:t>
      </w:r>
      <w:r w:rsidR="006E1A59" w:rsidRPr="00C86DC9">
        <w:rPr>
          <w:rFonts w:eastAsia="SimSun"/>
          <w:lang w:eastAsia="zh-CN"/>
        </w:rPr>
        <w:t>conformidade foi similar para estímulos negativos e neutros</w:t>
      </w:r>
      <w:r w:rsidR="00675102">
        <w:rPr>
          <w:rFonts w:eastAsia="SimSun"/>
          <w:lang w:eastAsia="zh-CN"/>
        </w:rPr>
        <w:t>:</w:t>
      </w:r>
      <w:r w:rsidR="000B0DA3">
        <w:rPr>
          <w:rFonts w:eastAsia="SimSun"/>
          <w:lang w:eastAsia="zh-CN"/>
        </w:rPr>
        <w:t xml:space="preserve"> </w:t>
      </w:r>
      <w:r w:rsidR="006E1A59" w:rsidRPr="00C86DC9">
        <w:rPr>
          <w:rFonts w:eastAsia="SimSun"/>
          <w:lang w:eastAsia="zh-CN"/>
        </w:rPr>
        <w:t xml:space="preserve">não houve interação </w:t>
      </w:r>
      <w:proofErr w:type="spellStart"/>
      <w:r w:rsidR="006E1A59" w:rsidRPr="00C86DC9">
        <w:rPr>
          <w:rFonts w:eastAsia="SimSun"/>
          <w:lang w:eastAsia="zh-CN"/>
        </w:rPr>
        <w:t>Emocionalidade</w:t>
      </w:r>
      <w:proofErr w:type="spellEnd"/>
      <w:r w:rsidR="006E1A59" w:rsidRPr="00C86DC9">
        <w:rPr>
          <w:rFonts w:eastAsia="SimSun"/>
          <w:lang w:eastAsia="zh-CN"/>
        </w:rPr>
        <w:t xml:space="preserve"> × Confederado, tanto para </w:t>
      </w:r>
      <w:r w:rsidR="00555228">
        <w:rPr>
          <w:rFonts w:eastAsia="SimSun"/>
          <w:lang w:eastAsia="zh-CN"/>
        </w:rPr>
        <w:t xml:space="preserve">o </w:t>
      </w:r>
      <w:r w:rsidR="006E1A59" w:rsidRPr="00C86DC9">
        <w:rPr>
          <w:rFonts w:eastAsia="SimSun"/>
          <w:lang w:eastAsia="zh-CN"/>
        </w:rPr>
        <w:t>intervalo curto (</w:t>
      </w:r>
      <w:r w:rsidR="006E1A59" w:rsidRPr="00C86DC9">
        <w:rPr>
          <w:rFonts w:eastAsia="SimSun"/>
          <w:i/>
          <w:iCs/>
          <w:lang w:eastAsia="zh-CN"/>
        </w:rPr>
        <w:t>F</w:t>
      </w:r>
      <w:r w:rsidR="006E1A59" w:rsidRPr="00C86DC9">
        <w:rPr>
          <w:rFonts w:eastAsia="SimSun"/>
          <w:lang w:eastAsia="zh-CN"/>
        </w:rPr>
        <w:t xml:space="preserve"> &lt; 1; </w:t>
      </w:r>
      <w:r w:rsidR="006E1A59" w:rsidRPr="00C86DC9">
        <w:rPr>
          <w:rFonts w:eastAsia="SimSun"/>
          <w:i/>
          <w:iCs/>
          <w:lang w:eastAsia="zh-CN"/>
        </w:rPr>
        <w:t>p</w:t>
      </w:r>
      <w:r w:rsidR="006E1A59" w:rsidRPr="00C86DC9">
        <w:rPr>
          <w:rFonts w:eastAsia="SimSun"/>
          <w:lang w:eastAsia="zh-CN"/>
        </w:rPr>
        <w:t xml:space="preserve"> </w:t>
      </w:r>
      <w:r w:rsidR="00555228">
        <w:rPr>
          <w:rFonts w:eastAsia="SimSun"/>
          <w:lang w:eastAsia="zh-CN"/>
        </w:rPr>
        <w:t>=</w:t>
      </w:r>
      <w:r w:rsidR="006E1A59" w:rsidRPr="00C86DC9">
        <w:rPr>
          <w:rFonts w:eastAsia="SimSun"/>
          <w:lang w:eastAsia="zh-CN"/>
        </w:rPr>
        <w:t xml:space="preserve"> 0,</w:t>
      </w:r>
      <w:r w:rsidR="00FC33F0">
        <w:rPr>
          <w:rFonts w:eastAsia="SimSun"/>
          <w:lang w:eastAsia="zh-CN"/>
        </w:rPr>
        <w:t>55</w:t>
      </w:r>
      <w:r w:rsidR="006E1A59" w:rsidRPr="00C86DC9">
        <w:rPr>
          <w:rFonts w:eastAsia="SimSun"/>
          <w:lang w:eastAsia="zh-CN"/>
        </w:rPr>
        <w:t>)</w:t>
      </w:r>
      <w:r w:rsidR="00555228">
        <w:rPr>
          <w:rFonts w:eastAsia="SimSun"/>
          <w:lang w:eastAsia="zh-CN"/>
        </w:rPr>
        <w:t xml:space="preserve"> quanto para o longo </w:t>
      </w:r>
      <w:r w:rsidR="00555228" w:rsidRPr="00C86DC9">
        <w:rPr>
          <w:rFonts w:eastAsia="SimSun"/>
          <w:lang w:eastAsia="zh-CN"/>
        </w:rPr>
        <w:t>(</w:t>
      </w:r>
      <w:r w:rsidR="00555228" w:rsidRPr="00C86DC9">
        <w:rPr>
          <w:rFonts w:eastAsia="SimSun"/>
          <w:i/>
          <w:iCs/>
          <w:lang w:eastAsia="zh-CN"/>
        </w:rPr>
        <w:t>F</w:t>
      </w:r>
      <w:r w:rsidR="00555228" w:rsidRPr="00C86DC9">
        <w:rPr>
          <w:rFonts w:eastAsia="SimSun"/>
          <w:lang w:eastAsia="zh-CN"/>
        </w:rPr>
        <w:t xml:space="preserve"> &lt; 1; </w:t>
      </w:r>
      <w:r w:rsidR="00555228" w:rsidRPr="00C86DC9">
        <w:rPr>
          <w:rFonts w:eastAsia="SimSun"/>
          <w:i/>
          <w:iCs/>
          <w:lang w:eastAsia="zh-CN"/>
        </w:rPr>
        <w:t>p</w:t>
      </w:r>
      <w:r w:rsidR="00555228" w:rsidRPr="00C86DC9">
        <w:rPr>
          <w:rFonts w:eastAsia="SimSun"/>
          <w:lang w:eastAsia="zh-CN"/>
        </w:rPr>
        <w:t xml:space="preserve"> </w:t>
      </w:r>
      <w:r w:rsidR="00555228">
        <w:rPr>
          <w:rFonts w:eastAsia="SimSun"/>
          <w:lang w:eastAsia="zh-CN"/>
        </w:rPr>
        <w:t>=</w:t>
      </w:r>
      <w:r w:rsidR="00555228" w:rsidRPr="00C86DC9">
        <w:rPr>
          <w:rFonts w:eastAsia="SimSun"/>
          <w:lang w:eastAsia="zh-CN"/>
        </w:rPr>
        <w:t xml:space="preserve"> 0,</w:t>
      </w:r>
      <w:r w:rsidR="00FC33F0">
        <w:rPr>
          <w:rFonts w:eastAsia="SimSun"/>
          <w:lang w:eastAsia="zh-CN"/>
        </w:rPr>
        <w:t>3</w:t>
      </w:r>
      <w:r w:rsidR="00555228">
        <w:rPr>
          <w:rFonts w:eastAsia="SimSun"/>
          <w:lang w:eastAsia="zh-CN"/>
        </w:rPr>
        <w:t>5</w:t>
      </w:r>
      <w:r w:rsidR="00FC33F0">
        <w:rPr>
          <w:rFonts w:eastAsia="SimSun"/>
          <w:lang w:eastAsia="zh-CN"/>
        </w:rPr>
        <w:t xml:space="preserve">; </w:t>
      </w:r>
      <w:fldSimple w:instr=" REF _Ref520652762 \h  \* MERGEFORMAT ">
        <w:r w:rsidR="00C86DC9" w:rsidRPr="00C86DC9">
          <w:rPr>
            <w:rFonts w:hint="eastAsia"/>
            <w:iCs/>
          </w:rPr>
          <w:t xml:space="preserve">Figura </w:t>
        </w:r>
        <w:r w:rsidR="00C86DC9" w:rsidRPr="00C86DC9">
          <w:rPr>
            <w:iCs/>
            <w:noProof/>
          </w:rPr>
          <w:t>4</w:t>
        </w:r>
      </w:fldSimple>
      <w:r w:rsidR="00FC33F0">
        <w:rPr>
          <w:rFonts w:eastAsia="SimSun"/>
          <w:lang w:eastAsia="zh-CN"/>
        </w:rPr>
        <w:t>)</w:t>
      </w:r>
      <w:r w:rsidR="00C86DC9">
        <w:rPr>
          <w:rFonts w:eastAsia="SimSun"/>
          <w:lang w:eastAsia="zh-CN"/>
        </w:rPr>
        <w:t xml:space="preserve">. </w:t>
      </w:r>
    </w:p>
    <w:p w:rsidR="00581C00" w:rsidRDefault="000B0DA3" w:rsidP="00DD54C8">
      <w:pPr>
        <w:pStyle w:val="ApaStyleGeneral"/>
        <w:spacing w:line="240" w:lineRule="auto"/>
        <w:jc w:val="both"/>
      </w:pPr>
      <w:r>
        <w:rPr>
          <w:rFonts w:eastAsia="SimSun"/>
          <w:lang w:eastAsia="zh-CN"/>
        </w:rPr>
        <w:tab/>
      </w:r>
      <w:r w:rsidR="00581C00">
        <w:rPr>
          <w:rFonts w:eastAsia="SimSun"/>
          <w:lang w:eastAsia="zh-CN"/>
        </w:rPr>
        <w:t xml:space="preserve">A </w:t>
      </w:r>
      <w:proofErr w:type="spellStart"/>
      <w:r w:rsidR="00581C00">
        <w:rPr>
          <w:rFonts w:eastAsia="SimSun"/>
          <w:lang w:eastAsia="zh-CN"/>
        </w:rPr>
        <w:t>Anova</w:t>
      </w:r>
      <w:proofErr w:type="spellEnd"/>
      <w:r w:rsidR="00581C00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em </w:t>
      </w:r>
      <w:r w:rsidRPr="000B0DA3">
        <w:rPr>
          <w:rFonts w:eastAsia="SimSun"/>
          <w:i/>
          <w:lang w:eastAsia="zh-CN"/>
        </w:rPr>
        <w:t>d´</w:t>
      </w:r>
      <w:r>
        <w:rPr>
          <w:rFonts w:eastAsia="SimSun"/>
          <w:lang w:eastAsia="zh-CN"/>
        </w:rPr>
        <w:t xml:space="preserve"> (Análise 2) </w:t>
      </w:r>
      <w:r w:rsidR="00581C00">
        <w:t>revelou efeitos principais de Emoção [</w:t>
      </w:r>
      <w:r w:rsidR="00B17562" w:rsidRPr="00C75E44">
        <w:rPr>
          <w:i/>
          <w:iCs/>
        </w:rPr>
        <w:t>d´</w:t>
      </w:r>
      <w:r w:rsidR="00B17562" w:rsidRPr="00C75E44">
        <w:t xml:space="preserve"> (</w:t>
      </w:r>
      <w:r w:rsidR="00B17562">
        <w:t>Negativo</w:t>
      </w:r>
      <w:r w:rsidR="00B17562" w:rsidRPr="00C75E44">
        <w:t xml:space="preserve">) </w:t>
      </w:r>
      <w:r w:rsidR="00B17562">
        <w:t>&gt;</w:t>
      </w:r>
      <w:r w:rsidR="00B17562" w:rsidRPr="00C75E44">
        <w:t xml:space="preserve"> </w:t>
      </w:r>
      <w:r w:rsidR="00B17562" w:rsidRPr="00C75E44">
        <w:rPr>
          <w:i/>
          <w:iCs/>
        </w:rPr>
        <w:t>d´</w:t>
      </w:r>
      <w:r w:rsidR="00B17562" w:rsidRPr="00C75E44">
        <w:t xml:space="preserve"> (</w:t>
      </w:r>
      <w:r w:rsidR="00B17562">
        <w:t>Neutro</w:t>
      </w:r>
      <w:r w:rsidR="00B17562" w:rsidRPr="00C75E44">
        <w:t>)</w:t>
      </w:r>
      <w:r w:rsidR="00B17562">
        <w:t xml:space="preserve">; </w:t>
      </w:r>
      <w:r w:rsidR="00581C00" w:rsidRPr="000F0171">
        <w:rPr>
          <w:rFonts w:hint="eastAsia"/>
          <w:i/>
        </w:rPr>
        <w:t>F</w:t>
      </w:r>
      <w:r w:rsidR="00581C00">
        <w:rPr>
          <w:rFonts w:hint="eastAsia"/>
        </w:rPr>
        <w:t>(</w:t>
      </w:r>
      <w:r w:rsidR="00581C00">
        <w:t>1</w:t>
      </w:r>
      <w:r w:rsidR="00581C00">
        <w:rPr>
          <w:rFonts w:hint="eastAsia"/>
        </w:rPr>
        <w:t>,</w:t>
      </w:r>
      <w:r w:rsidR="00581C00">
        <w:t>56</w:t>
      </w:r>
      <w:r w:rsidR="00581C00">
        <w:rPr>
          <w:rFonts w:hint="eastAsia"/>
        </w:rPr>
        <w:t xml:space="preserve">) = </w:t>
      </w:r>
      <w:r w:rsidR="00581C00">
        <w:t>11,54</w:t>
      </w:r>
      <w:r w:rsidR="00581C00">
        <w:rPr>
          <w:rFonts w:hint="eastAsia"/>
        </w:rPr>
        <w:t xml:space="preserve">, </w:t>
      </w:r>
      <w:r w:rsidR="00581C00" w:rsidRPr="000F0171">
        <w:rPr>
          <w:rFonts w:hint="eastAsia"/>
          <w:i/>
        </w:rPr>
        <w:t>p</w:t>
      </w:r>
      <w:r w:rsidR="00581C00">
        <w:rPr>
          <w:rFonts w:hint="eastAsia"/>
        </w:rPr>
        <w:t xml:space="preserve"> </w:t>
      </w:r>
      <w:r w:rsidR="00581C00">
        <w:t>&lt;</w:t>
      </w:r>
      <w:r w:rsidR="00581C00">
        <w:rPr>
          <w:rFonts w:hint="eastAsia"/>
        </w:rPr>
        <w:t xml:space="preserve"> 0,0</w:t>
      </w:r>
      <w:r w:rsidR="00581C00">
        <w:t>1</w:t>
      </w:r>
      <w:r w:rsidR="00581C00">
        <w:rPr>
          <w:rFonts w:hint="eastAsia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581C00">
        <w:rPr>
          <w:rFonts w:hint="eastAsia"/>
        </w:rPr>
        <w:t>= 0,</w:t>
      </w:r>
      <w:r w:rsidR="00581C00">
        <w:t>1</w:t>
      </w:r>
      <w:r w:rsidR="00581C00">
        <w:rPr>
          <w:rFonts w:hint="eastAsia"/>
        </w:rPr>
        <w:t>7</w:t>
      </w:r>
      <w:r w:rsidR="00581C00">
        <w:t>] e Intervalo [</w:t>
      </w:r>
      <w:r w:rsidR="00B17562" w:rsidRPr="00C75E44">
        <w:rPr>
          <w:i/>
          <w:iCs/>
        </w:rPr>
        <w:t>d´</w:t>
      </w:r>
      <w:r w:rsidR="00B17562" w:rsidRPr="00C75E44">
        <w:t xml:space="preserve"> (</w:t>
      </w:r>
      <w:r w:rsidR="00B17562">
        <w:t xml:space="preserve">5 </w:t>
      </w:r>
      <w:proofErr w:type="spellStart"/>
      <w:r w:rsidR="00B17562">
        <w:t>min</w:t>
      </w:r>
      <w:proofErr w:type="spellEnd"/>
      <w:r w:rsidR="00B17562" w:rsidRPr="00C75E44">
        <w:t xml:space="preserve">) </w:t>
      </w:r>
      <w:r w:rsidR="00B17562">
        <w:t>&gt;</w:t>
      </w:r>
      <w:r w:rsidR="00B17562" w:rsidRPr="00C75E44">
        <w:t xml:space="preserve"> </w:t>
      </w:r>
      <w:r w:rsidR="00B17562" w:rsidRPr="00C75E44">
        <w:rPr>
          <w:i/>
          <w:iCs/>
        </w:rPr>
        <w:t>d´</w:t>
      </w:r>
      <w:r w:rsidR="00B17562" w:rsidRPr="00C75E44">
        <w:t xml:space="preserve"> (</w:t>
      </w:r>
      <w:r w:rsidR="00B17562">
        <w:t>48 h</w:t>
      </w:r>
      <w:r w:rsidR="00B17562" w:rsidRPr="00C75E44">
        <w:t>)</w:t>
      </w:r>
      <w:r w:rsidR="00B17562">
        <w:t xml:space="preserve">; </w:t>
      </w:r>
      <w:r w:rsidR="00581C00" w:rsidRPr="000F0171">
        <w:rPr>
          <w:rFonts w:hint="eastAsia"/>
          <w:i/>
        </w:rPr>
        <w:t>F</w:t>
      </w:r>
      <w:r w:rsidR="00581C00">
        <w:rPr>
          <w:rFonts w:hint="eastAsia"/>
        </w:rPr>
        <w:t>(</w:t>
      </w:r>
      <w:r w:rsidR="00581C00">
        <w:t>1</w:t>
      </w:r>
      <w:r w:rsidR="00581C00">
        <w:rPr>
          <w:rFonts w:hint="eastAsia"/>
        </w:rPr>
        <w:t>,</w:t>
      </w:r>
      <w:r w:rsidR="00581C00">
        <w:t>56</w:t>
      </w:r>
      <w:r w:rsidR="00581C00">
        <w:rPr>
          <w:rFonts w:hint="eastAsia"/>
        </w:rPr>
        <w:t xml:space="preserve">) = </w:t>
      </w:r>
      <w:r w:rsidR="00581C00">
        <w:t>48,38</w:t>
      </w:r>
      <w:r w:rsidR="00581C00">
        <w:rPr>
          <w:rFonts w:hint="eastAsia"/>
        </w:rPr>
        <w:t xml:space="preserve">, </w:t>
      </w:r>
      <w:r w:rsidR="00581C00" w:rsidRPr="000F0171">
        <w:rPr>
          <w:rFonts w:hint="eastAsia"/>
          <w:i/>
        </w:rPr>
        <w:t>p</w:t>
      </w:r>
      <w:r w:rsidR="00581C00">
        <w:rPr>
          <w:rFonts w:hint="eastAsia"/>
        </w:rPr>
        <w:t xml:space="preserve"> </w:t>
      </w:r>
      <w:r w:rsidR="00581C00">
        <w:t>&lt;</w:t>
      </w:r>
      <w:r w:rsidR="00581C00">
        <w:rPr>
          <w:rFonts w:hint="eastAsia"/>
        </w:rPr>
        <w:t xml:space="preserve"> 0,0</w:t>
      </w:r>
      <w:r w:rsidR="00581C00">
        <w:t>01,</w:t>
      </w:r>
      <w:r w:rsidR="00581C00">
        <w:rPr>
          <w:rFonts w:hint="eastAsi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581C00">
        <w:rPr>
          <w:rFonts w:hint="eastAsia"/>
        </w:rPr>
        <w:t>= 0,</w:t>
      </w:r>
      <w:r w:rsidR="00581C00">
        <w:t xml:space="preserve">46], validando as manipulações dessas variáveis. </w:t>
      </w:r>
      <w:r w:rsidR="00675102">
        <w:t>Entretanto, n</w:t>
      </w:r>
      <w:r w:rsidR="00581C00">
        <w:t xml:space="preserve">ão houve interação Emoção </w:t>
      </w:r>
      <w:r w:rsidR="00581C00" w:rsidRPr="00184905">
        <w:t>× Intervalo</w:t>
      </w:r>
      <w:r w:rsidR="00581C00">
        <w:t xml:space="preserve"> (</w:t>
      </w:r>
      <w:r w:rsidR="00581C00" w:rsidRPr="00184905">
        <w:rPr>
          <w:i/>
        </w:rPr>
        <w:t>F</w:t>
      </w:r>
      <w:r w:rsidR="00581C00">
        <w:t xml:space="preserve"> &lt; 1; </w:t>
      </w:r>
      <w:r w:rsidR="00581C00" w:rsidRPr="00184905">
        <w:rPr>
          <w:i/>
        </w:rPr>
        <w:t>p</w:t>
      </w:r>
      <w:r w:rsidR="00581C00">
        <w:t xml:space="preserve"> = 0,63), embora os resultados tenham ido na direção esperada de maior efeito de emoção em </w:t>
      </w:r>
      <w:r w:rsidR="00581C00" w:rsidRPr="000D6934">
        <w:rPr>
          <w:i/>
        </w:rPr>
        <w:t>d´</w:t>
      </w:r>
      <w:r w:rsidR="00581C00">
        <w:t xml:space="preserve"> para intervalo de 48 h (</w:t>
      </w:r>
      <w:r w:rsidR="00581C00" w:rsidRPr="005F09FD">
        <w:rPr>
          <w:i/>
        </w:rPr>
        <w:t>p</w:t>
      </w:r>
      <w:r w:rsidR="00581C00">
        <w:t xml:space="preserve"> = 0,01) que para 5 </w:t>
      </w:r>
      <w:proofErr w:type="spellStart"/>
      <w:r w:rsidR="00581C00">
        <w:t>min</w:t>
      </w:r>
      <w:proofErr w:type="spellEnd"/>
      <w:r w:rsidR="00581C00">
        <w:t xml:space="preserve"> (</w:t>
      </w:r>
      <w:r w:rsidR="00581C00" w:rsidRPr="005F09FD">
        <w:rPr>
          <w:i/>
        </w:rPr>
        <w:t>p</w:t>
      </w:r>
      <w:r w:rsidR="00581C00">
        <w:t xml:space="preserve"> = 0,08).</w:t>
      </w:r>
      <w:r w:rsidR="00635965">
        <w:t xml:space="preserve"> </w:t>
      </w:r>
    </w:p>
    <w:p w:rsidR="009D79EA" w:rsidRDefault="009D79EA" w:rsidP="00DD54C8">
      <w:pPr>
        <w:pStyle w:val="ApaStyleGeneral"/>
        <w:spacing w:line="240" w:lineRule="auto"/>
        <w:jc w:val="both"/>
      </w:pPr>
    </w:p>
    <w:p w:rsidR="00DD54C8" w:rsidRDefault="00DD54C8" w:rsidP="00DD54C8">
      <w:pPr>
        <w:jc w:val="center"/>
        <w:rPr>
          <w:rFonts w:eastAsia="SimSun"/>
          <w:lang w:eastAsia="zh-CN"/>
        </w:rPr>
      </w:pPr>
      <w:r w:rsidRPr="00FD6A91">
        <w:rPr>
          <w:rFonts w:eastAsia="SimSun"/>
          <w:noProof/>
        </w:rPr>
        <w:drawing>
          <wp:inline distT="0" distB="0" distL="0" distR="0">
            <wp:extent cx="3895200" cy="43488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200" cy="43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C8" w:rsidRDefault="00DD54C8" w:rsidP="00DD54C8">
      <w:pPr>
        <w:widowControl w:val="0"/>
        <w:contextualSpacing/>
        <w:jc w:val="both"/>
        <w:rPr>
          <w:rFonts w:eastAsia="SimSun"/>
          <w:sz w:val="22"/>
          <w:lang w:eastAsia="zh-CN"/>
        </w:rPr>
      </w:pPr>
      <w:bookmarkStart w:id="8" w:name="_Ref520652762"/>
      <w:r w:rsidRPr="00373AAC">
        <w:rPr>
          <w:rFonts w:hint="eastAsia"/>
          <w:i/>
          <w:iCs/>
          <w:sz w:val="22"/>
        </w:rPr>
        <w:t xml:space="preserve">Figura </w:t>
      </w:r>
      <w:r w:rsidR="00F62374" w:rsidRPr="00373AAC">
        <w:rPr>
          <w:rFonts w:hint="eastAsia"/>
          <w:i/>
          <w:iCs/>
          <w:sz w:val="22"/>
        </w:rPr>
        <w:fldChar w:fldCharType="begin"/>
      </w:r>
      <w:r w:rsidRPr="00373AAC">
        <w:rPr>
          <w:rFonts w:hint="eastAsia"/>
          <w:i/>
          <w:iCs/>
          <w:sz w:val="22"/>
        </w:rPr>
        <w:instrText xml:space="preserve"> SEQ Figura \* ARABIC </w:instrText>
      </w:r>
      <w:r w:rsidR="00F62374" w:rsidRPr="00373AAC">
        <w:rPr>
          <w:rFonts w:hint="eastAsia"/>
          <w:i/>
          <w:iCs/>
          <w:sz w:val="22"/>
        </w:rPr>
        <w:fldChar w:fldCharType="separate"/>
      </w:r>
      <w:r w:rsidRPr="00373AAC">
        <w:rPr>
          <w:i/>
          <w:iCs/>
          <w:noProof/>
          <w:sz w:val="22"/>
        </w:rPr>
        <w:t>4</w:t>
      </w:r>
      <w:r w:rsidR="00F62374" w:rsidRPr="00373AAC">
        <w:rPr>
          <w:rFonts w:hint="eastAsia"/>
          <w:i/>
          <w:iCs/>
          <w:sz w:val="22"/>
        </w:rPr>
        <w:fldChar w:fldCharType="end"/>
      </w:r>
      <w:bookmarkEnd w:id="8"/>
      <w:r w:rsidRPr="00373AAC">
        <w:rPr>
          <w:i/>
          <w:iCs/>
          <w:sz w:val="22"/>
        </w:rPr>
        <w:t xml:space="preserve">. </w:t>
      </w:r>
      <w:r w:rsidRPr="00373AAC">
        <w:rPr>
          <w:iCs/>
          <w:sz w:val="22"/>
        </w:rPr>
        <w:t xml:space="preserve">Viés de resposta do participante na Fase de Teste na condição experimental. Maior </w:t>
      </w:r>
      <w:r w:rsidRPr="00373AAC">
        <w:rPr>
          <w:rFonts w:eastAsia="SimSun"/>
          <w:i/>
          <w:iCs/>
          <w:sz w:val="22"/>
          <w:lang w:eastAsia="zh-CN"/>
        </w:rPr>
        <w:t>C</w:t>
      </w:r>
      <w:r w:rsidRPr="00373AAC">
        <w:rPr>
          <w:rFonts w:eastAsia="SimSun"/>
          <w:sz w:val="22"/>
          <w:lang w:eastAsia="zh-CN"/>
        </w:rPr>
        <w:t xml:space="preserve"> significa mais respostas “Não” do participante. A diferença </w:t>
      </w:r>
      <w:r>
        <w:rPr>
          <w:rFonts w:eastAsia="SimSun"/>
          <w:sz w:val="22"/>
          <w:lang w:eastAsia="zh-CN"/>
        </w:rPr>
        <w:t xml:space="preserve">sobre </w:t>
      </w:r>
      <w:r w:rsidRPr="00373AAC">
        <w:rPr>
          <w:rFonts w:eastAsia="SimSun"/>
          <w:i/>
          <w:sz w:val="22"/>
          <w:lang w:eastAsia="zh-CN"/>
        </w:rPr>
        <w:t xml:space="preserve">C </w:t>
      </w:r>
      <w:r>
        <w:rPr>
          <w:rFonts w:eastAsia="SimSun"/>
          <w:sz w:val="22"/>
          <w:lang w:eastAsia="zh-CN"/>
        </w:rPr>
        <w:t>em função d</w:t>
      </w:r>
      <w:r w:rsidRPr="00373AAC">
        <w:rPr>
          <w:rFonts w:eastAsia="SimSun"/>
          <w:sz w:val="22"/>
          <w:lang w:eastAsia="zh-CN"/>
        </w:rPr>
        <w:t xml:space="preserve">as respostas “Sim” e “Não” do confederado representa o efeito de conformidade de memória (diferença entre barras branca e preta). O efeito de conformidade entre itens neutros e negativos foi similar para os intervalos curto (5 </w:t>
      </w:r>
      <w:proofErr w:type="spellStart"/>
      <w:r w:rsidRPr="00373AAC">
        <w:rPr>
          <w:rFonts w:eastAsia="SimSun"/>
          <w:sz w:val="22"/>
          <w:lang w:eastAsia="zh-CN"/>
        </w:rPr>
        <w:t>min</w:t>
      </w:r>
      <w:proofErr w:type="spellEnd"/>
      <w:r w:rsidRPr="00373AAC">
        <w:rPr>
          <w:rFonts w:eastAsia="SimSun"/>
          <w:sz w:val="22"/>
          <w:lang w:eastAsia="zh-CN"/>
        </w:rPr>
        <w:t>) e longo (48 h).</w:t>
      </w:r>
    </w:p>
    <w:p w:rsidR="00DD54C8" w:rsidRDefault="00DD54C8" w:rsidP="00DD54C8">
      <w:pPr>
        <w:pStyle w:val="ApaStyleGeneral"/>
        <w:spacing w:line="240" w:lineRule="auto"/>
        <w:jc w:val="center"/>
      </w:pPr>
    </w:p>
    <w:p w:rsidR="00A06ACA" w:rsidRDefault="00A06ACA" w:rsidP="00DD54C8">
      <w:pPr>
        <w:pStyle w:val="Subttulo"/>
        <w:spacing w:line="240" w:lineRule="auto"/>
        <w:jc w:val="center"/>
      </w:pPr>
      <w:r w:rsidRPr="00352A45">
        <w:lastRenderedPageBreak/>
        <w:t>Discussão</w:t>
      </w:r>
    </w:p>
    <w:p w:rsidR="00DD54C8" w:rsidRPr="00DD54C8" w:rsidRDefault="00DD54C8" w:rsidP="00DD54C8">
      <w:pPr>
        <w:rPr>
          <w:lang w:eastAsia="zh-CN" w:bidi="hi-IN"/>
        </w:rPr>
      </w:pPr>
    </w:p>
    <w:p w:rsidR="00C86DC3" w:rsidRDefault="00A06ACA" w:rsidP="00DD54C8">
      <w:pPr>
        <w:widowControl w:val="0"/>
        <w:ind w:firstLine="567"/>
        <w:contextualSpacing/>
        <w:jc w:val="both"/>
        <w:rPr>
          <w:rFonts w:eastAsia="SimSun"/>
          <w:lang w:eastAsia="zh-CN"/>
        </w:rPr>
      </w:pPr>
      <w:r w:rsidRPr="00A07816">
        <w:rPr>
          <w:rFonts w:eastAsia="SimSun"/>
          <w:lang w:eastAsia="zh-CN"/>
        </w:rPr>
        <w:t xml:space="preserve">Estímulos negativos foram mais bem lembrados que neutros, mas não se mostraram imunes ao efeito de conformidade de memória. </w:t>
      </w:r>
      <w:r w:rsidR="00101000">
        <w:rPr>
          <w:rFonts w:eastAsia="SimSun"/>
          <w:lang w:eastAsia="zh-CN"/>
        </w:rPr>
        <w:t>Os resultados de emoção na memória não podem ser explicados por fatores cognitivos (codificação</w:t>
      </w:r>
      <w:r w:rsidR="00CF2B87">
        <w:rPr>
          <w:rFonts w:eastAsia="SimSun"/>
          <w:lang w:eastAsia="zh-CN"/>
        </w:rPr>
        <w:t xml:space="preserve"> intencional</w:t>
      </w:r>
      <w:r w:rsidR="00101000">
        <w:rPr>
          <w:rFonts w:eastAsia="SimSun"/>
          <w:lang w:eastAsia="zh-CN"/>
        </w:rPr>
        <w:t xml:space="preserve">, coesão semântica e </w:t>
      </w:r>
      <w:proofErr w:type="spellStart"/>
      <w:r w:rsidR="00101000">
        <w:rPr>
          <w:rFonts w:eastAsia="SimSun"/>
          <w:lang w:eastAsia="zh-CN"/>
        </w:rPr>
        <w:t>distintividade</w:t>
      </w:r>
      <w:proofErr w:type="spellEnd"/>
      <w:r w:rsidR="00101000">
        <w:rPr>
          <w:rFonts w:eastAsia="SimSun"/>
          <w:lang w:eastAsia="zh-CN"/>
        </w:rPr>
        <w:t xml:space="preserve">), pois esses fatores foram controlados. </w:t>
      </w:r>
      <w:r w:rsidR="00C86DC3">
        <w:rPr>
          <w:rFonts w:eastAsia="SimSun"/>
          <w:lang w:eastAsia="zh-CN"/>
        </w:rPr>
        <w:t>Os resultados de emoção na memória também não se devem a um maior tempo dedicado na codificação aos itens emocionais, pois o tempo de resposta na Fase de Estudo foi similar para itens negativos e neutros.</w:t>
      </w:r>
    </w:p>
    <w:p w:rsidR="00101000" w:rsidRDefault="00101000" w:rsidP="00DD54C8">
      <w:pPr>
        <w:widowControl w:val="0"/>
        <w:ind w:firstLine="567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 ausência de moderação da conformidade em função da </w:t>
      </w:r>
      <w:proofErr w:type="spellStart"/>
      <w:r>
        <w:rPr>
          <w:rFonts w:eastAsia="SimSun"/>
          <w:lang w:eastAsia="zh-CN"/>
        </w:rPr>
        <w:t>emocionalidade</w:t>
      </w:r>
      <w:proofErr w:type="spellEnd"/>
      <w:r>
        <w:rPr>
          <w:rFonts w:eastAsia="SimSun"/>
          <w:lang w:eastAsia="zh-CN"/>
        </w:rPr>
        <w:t xml:space="preserve"> dos estímulos </w:t>
      </w:r>
      <w:r w:rsidR="00A07816" w:rsidRPr="00A07816">
        <w:rPr>
          <w:rFonts w:eastAsia="SimSun"/>
          <w:lang w:eastAsia="zh-CN"/>
        </w:rPr>
        <w:t>alinha-se ao</w:t>
      </w:r>
      <w:r>
        <w:rPr>
          <w:rFonts w:eastAsia="SimSun"/>
          <w:lang w:eastAsia="zh-CN"/>
        </w:rPr>
        <w:t xml:space="preserve"> resultado de</w:t>
      </w:r>
      <w:r w:rsidR="00A07816" w:rsidRPr="00A07816">
        <w:rPr>
          <w:rFonts w:eastAsia="SimSun"/>
          <w:lang w:eastAsia="zh-CN"/>
        </w:rPr>
        <w:t xml:space="preserve"> </w:t>
      </w:r>
      <w:r w:rsidR="00A06ACA" w:rsidRPr="00A07816">
        <w:rPr>
          <w:rFonts w:eastAsia="SimSun"/>
          <w:lang w:eastAsia="zh-CN"/>
        </w:rPr>
        <w:t xml:space="preserve">Wright </w:t>
      </w:r>
      <w:proofErr w:type="spellStart"/>
      <w:r w:rsidR="00A06ACA" w:rsidRPr="00A07816">
        <w:rPr>
          <w:rFonts w:eastAsia="SimSun"/>
          <w:lang w:eastAsia="zh-CN"/>
        </w:rPr>
        <w:t>et</w:t>
      </w:r>
      <w:proofErr w:type="spellEnd"/>
      <w:r w:rsidR="00A06ACA" w:rsidRPr="00A07816">
        <w:rPr>
          <w:rFonts w:eastAsia="SimSun"/>
          <w:lang w:eastAsia="zh-CN"/>
        </w:rPr>
        <w:t xml:space="preserve"> al. (2012), </w:t>
      </w:r>
      <w:r w:rsidR="00D85D77">
        <w:rPr>
          <w:rFonts w:eastAsia="SimSun"/>
          <w:lang w:eastAsia="zh-CN"/>
        </w:rPr>
        <w:t xml:space="preserve">que não observou moderação da conformidade em função da </w:t>
      </w:r>
      <w:proofErr w:type="spellStart"/>
      <w:r w:rsidR="00D85D77">
        <w:rPr>
          <w:rFonts w:eastAsia="SimSun"/>
          <w:lang w:eastAsia="zh-CN"/>
        </w:rPr>
        <w:t>emocionalidade</w:t>
      </w:r>
      <w:proofErr w:type="spellEnd"/>
      <w:r w:rsidR="00D85D77">
        <w:rPr>
          <w:rFonts w:eastAsia="SimSun"/>
          <w:lang w:eastAsia="zh-CN"/>
        </w:rPr>
        <w:t xml:space="preserve"> dos estímulos, </w:t>
      </w:r>
      <w:r w:rsidR="00A06ACA" w:rsidRPr="00A07816">
        <w:rPr>
          <w:rFonts w:eastAsia="SimSun"/>
          <w:lang w:eastAsia="zh-CN"/>
        </w:rPr>
        <w:t xml:space="preserve">mas não </w:t>
      </w:r>
      <w:r w:rsidR="00A07816" w:rsidRPr="00A07816">
        <w:rPr>
          <w:rFonts w:eastAsia="SimSun"/>
          <w:lang w:eastAsia="zh-CN"/>
        </w:rPr>
        <w:t>a</w:t>
      </w:r>
      <w:r w:rsidR="00A06ACA" w:rsidRPr="00A07816">
        <w:rPr>
          <w:rFonts w:eastAsia="SimSun"/>
          <w:lang w:eastAsia="zh-CN"/>
        </w:rPr>
        <w:t xml:space="preserve">os </w:t>
      </w:r>
      <w:r>
        <w:rPr>
          <w:rFonts w:eastAsia="SimSun"/>
          <w:lang w:eastAsia="zh-CN"/>
        </w:rPr>
        <w:t xml:space="preserve">resultados de </w:t>
      </w:r>
      <w:r w:rsidR="00A06ACA" w:rsidRPr="00A07816">
        <w:rPr>
          <w:rFonts w:eastAsia="SimSun"/>
          <w:lang w:eastAsia="zh-CN"/>
        </w:rPr>
        <w:t xml:space="preserve">Brown e Schaefer (2010) e </w:t>
      </w:r>
      <w:proofErr w:type="spellStart"/>
      <w:r w:rsidR="00A06ACA" w:rsidRPr="00A07816">
        <w:rPr>
          <w:rFonts w:eastAsia="SimSun"/>
          <w:lang w:eastAsia="zh-CN"/>
        </w:rPr>
        <w:t>Kensinger</w:t>
      </w:r>
      <w:proofErr w:type="spellEnd"/>
      <w:r w:rsidR="00A06ACA" w:rsidRPr="00A07816">
        <w:rPr>
          <w:rFonts w:eastAsia="SimSun"/>
          <w:lang w:eastAsia="zh-CN"/>
        </w:rPr>
        <w:t xml:space="preserve"> </w:t>
      </w:r>
      <w:proofErr w:type="spellStart"/>
      <w:r w:rsidR="00A06ACA" w:rsidRPr="00A07816">
        <w:rPr>
          <w:rFonts w:eastAsia="SimSun"/>
          <w:lang w:eastAsia="zh-CN"/>
        </w:rPr>
        <w:t>et</w:t>
      </w:r>
      <w:proofErr w:type="spellEnd"/>
      <w:r w:rsidR="00A06ACA" w:rsidRPr="00A07816">
        <w:rPr>
          <w:rFonts w:eastAsia="SimSun"/>
          <w:lang w:eastAsia="zh-CN"/>
        </w:rPr>
        <w:t xml:space="preserve"> al. (2016)</w:t>
      </w:r>
      <w:r w:rsidR="00D85D77">
        <w:rPr>
          <w:rFonts w:eastAsia="SimSun"/>
          <w:lang w:eastAsia="zh-CN"/>
        </w:rPr>
        <w:t>, que observaram essa moderação</w:t>
      </w:r>
      <w:r w:rsidR="00A06ACA" w:rsidRPr="00A07816">
        <w:rPr>
          <w:rFonts w:eastAsia="SimSun"/>
          <w:lang w:eastAsia="zh-CN"/>
        </w:rPr>
        <w:t>.</w:t>
      </w:r>
      <w:r w:rsidR="00B97E5F">
        <w:rPr>
          <w:rFonts w:eastAsia="SimSun"/>
          <w:lang w:eastAsia="zh-CN"/>
        </w:rPr>
        <w:t xml:space="preserve"> Uma possibilidade é que a manipulação de </w:t>
      </w:r>
      <w:proofErr w:type="spellStart"/>
      <w:r w:rsidR="00B97E5F">
        <w:rPr>
          <w:rFonts w:eastAsia="SimSun"/>
          <w:lang w:eastAsia="zh-CN"/>
        </w:rPr>
        <w:t>emocionalidade</w:t>
      </w:r>
      <w:proofErr w:type="spellEnd"/>
      <w:r w:rsidR="00B97E5F">
        <w:rPr>
          <w:rFonts w:eastAsia="SimSun"/>
          <w:lang w:eastAsia="zh-CN"/>
        </w:rPr>
        <w:t xml:space="preserve"> não tenha sido forte o suficiente. No entanto, estudo anterior no nosso laboratório com lista mistas (itens negativos e neutros misturados), manipulação que aumenta o efeito da emoção na memória via aumento da </w:t>
      </w:r>
      <w:proofErr w:type="spellStart"/>
      <w:r w:rsidR="00B97E5F">
        <w:rPr>
          <w:rFonts w:eastAsia="SimSun"/>
          <w:lang w:eastAsia="zh-CN"/>
        </w:rPr>
        <w:t>distintividade</w:t>
      </w:r>
      <w:proofErr w:type="spellEnd"/>
      <w:r w:rsidR="00B97E5F">
        <w:rPr>
          <w:rFonts w:eastAsia="SimSun"/>
          <w:lang w:eastAsia="zh-CN"/>
        </w:rPr>
        <w:t xml:space="preserve">, também não revelou moderação da conformidade pela </w:t>
      </w:r>
      <w:proofErr w:type="spellStart"/>
      <w:r w:rsidR="00B97E5F">
        <w:rPr>
          <w:rFonts w:eastAsia="SimSun"/>
          <w:lang w:eastAsia="zh-CN"/>
        </w:rPr>
        <w:t>emocionalidade</w:t>
      </w:r>
      <w:proofErr w:type="spellEnd"/>
      <w:r w:rsidR="00B97E5F">
        <w:rPr>
          <w:rFonts w:eastAsia="SimSun"/>
          <w:lang w:eastAsia="zh-CN"/>
        </w:rPr>
        <w:t>.</w:t>
      </w:r>
    </w:p>
    <w:p w:rsidR="0068668E" w:rsidRDefault="00A06ACA" w:rsidP="00DD54C8">
      <w:pPr>
        <w:widowControl w:val="0"/>
        <w:ind w:firstLine="567"/>
        <w:contextualSpacing/>
        <w:jc w:val="both"/>
        <w:rPr>
          <w:rFonts w:eastAsia="SimSun"/>
          <w:lang w:eastAsia="zh-CN"/>
        </w:rPr>
      </w:pPr>
      <w:r w:rsidRPr="00A07816">
        <w:rPr>
          <w:rFonts w:eastAsia="SimSun"/>
          <w:lang w:eastAsia="zh-CN"/>
        </w:rPr>
        <w:t xml:space="preserve">Os resultados </w:t>
      </w:r>
      <w:r w:rsidR="00101000">
        <w:rPr>
          <w:rFonts w:eastAsia="SimSun"/>
          <w:lang w:eastAsia="zh-CN"/>
        </w:rPr>
        <w:t xml:space="preserve">do presente estudo </w:t>
      </w:r>
      <w:r w:rsidRPr="00A07816">
        <w:rPr>
          <w:rFonts w:eastAsia="SimSun"/>
          <w:lang w:eastAsia="zh-CN"/>
        </w:rPr>
        <w:t xml:space="preserve">sugerem que relatos de memória </w:t>
      </w:r>
      <w:r w:rsidR="00101000">
        <w:rPr>
          <w:rFonts w:eastAsia="SimSun"/>
          <w:lang w:eastAsia="zh-CN"/>
        </w:rPr>
        <w:t xml:space="preserve">de </w:t>
      </w:r>
      <w:r w:rsidRPr="00A07816">
        <w:rPr>
          <w:rFonts w:eastAsia="SimSun"/>
          <w:lang w:eastAsia="zh-CN"/>
        </w:rPr>
        <w:t>estímulos emocionais também estão sujeit</w:t>
      </w:r>
      <w:r w:rsidR="00837461" w:rsidRPr="00A07816">
        <w:rPr>
          <w:rFonts w:eastAsia="SimSun"/>
          <w:lang w:eastAsia="zh-CN"/>
        </w:rPr>
        <w:t>o</w:t>
      </w:r>
      <w:r w:rsidRPr="00A07816">
        <w:rPr>
          <w:rFonts w:eastAsia="SimSun"/>
          <w:lang w:eastAsia="zh-CN"/>
        </w:rPr>
        <w:t>s a distorções induzidas por contato social</w:t>
      </w:r>
      <w:r w:rsidR="00101000">
        <w:rPr>
          <w:rFonts w:eastAsia="SimSun"/>
          <w:lang w:eastAsia="zh-CN"/>
        </w:rPr>
        <w:t>, mesmo sendo mais bem lembrados que estímulos neutros</w:t>
      </w:r>
      <w:r w:rsidRPr="00A07816">
        <w:rPr>
          <w:rFonts w:eastAsia="SimSun"/>
          <w:lang w:eastAsia="zh-CN"/>
        </w:rPr>
        <w:t xml:space="preserve">. </w:t>
      </w:r>
      <w:r w:rsidR="00101000">
        <w:rPr>
          <w:rFonts w:eastAsia="SimSun"/>
          <w:lang w:eastAsia="zh-CN"/>
        </w:rPr>
        <w:t>Eventos testemunhados</w:t>
      </w:r>
      <w:r w:rsidR="00B97E5F">
        <w:rPr>
          <w:rFonts w:eastAsia="SimSun"/>
          <w:lang w:eastAsia="zh-CN"/>
        </w:rPr>
        <w:t xml:space="preserve"> em grupo</w:t>
      </w:r>
      <w:r w:rsidR="00101000">
        <w:rPr>
          <w:rFonts w:eastAsia="SimSun"/>
          <w:lang w:eastAsia="zh-CN"/>
        </w:rPr>
        <w:t>, como crimes, apresentam alta carga emocional negativa. O</w:t>
      </w:r>
      <w:r w:rsidR="00CC070E" w:rsidRPr="00A07816">
        <w:rPr>
          <w:rFonts w:eastAsia="SimSun"/>
          <w:lang w:eastAsia="zh-CN"/>
        </w:rPr>
        <w:t xml:space="preserve"> resultado </w:t>
      </w:r>
      <w:r w:rsidR="00101000">
        <w:rPr>
          <w:rFonts w:eastAsia="SimSun"/>
          <w:lang w:eastAsia="zh-CN"/>
        </w:rPr>
        <w:t xml:space="preserve">aqui observado </w:t>
      </w:r>
      <w:r w:rsidR="00CC070E" w:rsidRPr="00A07816">
        <w:rPr>
          <w:rFonts w:eastAsia="SimSun"/>
          <w:lang w:eastAsia="zh-CN"/>
        </w:rPr>
        <w:t xml:space="preserve">indica que </w:t>
      </w:r>
      <w:r w:rsidR="00101000">
        <w:rPr>
          <w:rFonts w:eastAsia="SimSun"/>
          <w:lang w:eastAsia="zh-CN"/>
        </w:rPr>
        <w:t xml:space="preserve">discussões </w:t>
      </w:r>
      <w:r w:rsidRPr="00A07816">
        <w:rPr>
          <w:rFonts w:eastAsia="SimSun"/>
          <w:lang w:eastAsia="zh-CN"/>
        </w:rPr>
        <w:t>entre testemunhas de</w:t>
      </w:r>
      <w:r w:rsidR="00B97E5F">
        <w:rPr>
          <w:rFonts w:eastAsia="SimSun"/>
          <w:lang w:eastAsia="zh-CN"/>
        </w:rPr>
        <w:t>sses</w:t>
      </w:r>
      <w:r w:rsidRPr="00A07816">
        <w:rPr>
          <w:rFonts w:eastAsia="SimSun"/>
          <w:lang w:eastAsia="zh-CN"/>
        </w:rPr>
        <w:t xml:space="preserve"> </w:t>
      </w:r>
      <w:r w:rsidR="00B97E5F">
        <w:rPr>
          <w:rFonts w:eastAsia="SimSun"/>
          <w:lang w:eastAsia="zh-CN"/>
        </w:rPr>
        <w:t xml:space="preserve">eventos </w:t>
      </w:r>
      <w:r w:rsidRPr="00A07816">
        <w:rPr>
          <w:rFonts w:eastAsia="SimSun"/>
          <w:lang w:eastAsia="zh-CN"/>
        </w:rPr>
        <w:t xml:space="preserve">devem ser evitadas </w:t>
      </w:r>
      <w:r w:rsidR="00CF2B87">
        <w:rPr>
          <w:rFonts w:eastAsia="SimSun"/>
          <w:lang w:eastAsia="zh-CN"/>
        </w:rPr>
        <w:t xml:space="preserve">a fim de </w:t>
      </w:r>
      <w:r w:rsidRPr="00A07816">
        <w:rPr>
          <w:rFonts w:eastAsia="SimSun"/>
          <w:lang w:eastAsia="zh-CN"/>
        </w:rPr>
        <w:t xml:space="preserve">reduzir </w:t>
      </w:r>
      <w:r w:rsidR="00CF2B87">
        <w:rPr>
          <w:rFonts w:eastAsia="SimSun"/>
          <w:lang w:eastAsia="zh-CN"/>
        </w:rPr>
        <w:t xml:space="preserve">a </w:t>
      </w:r>
      <w:r w:rsidRPr="00A07816">
        <w:rPr>
          <w:rFonts w:eastAsia="SimSun"/>
          <w:lang w:eastAsia="zh-CN"/>
        </w:rPr>
        <w:t>possibilidade de contaminação dos seus relatos</w:t>
      </w:r>
      <w:r w:rsidR="00B97E5F">
        <w:rPr>
          <w:rFonts w:eastAsia="SimSun"/>
          <w:lang w:eastAsia="zh-CN"/>
        </w:rPr>
        <w:t xml:space="preserve"> por meio da interação social</w:t>
      </w:r>
      <w:r w:rsidRPr="00A07816">
        <w:rPr>
          <w:rFonts w:eastAsia="SimSun"/>
          <w:lang w:eastAsia="zh-CN"/>
        </w:rPr>
        <w:t>.</w:t>
      </w:r>
    </w:p>
    <w:p w:rsidR="00CF2B87" w:rsidRDefault="00CF2B87" w:rsidP="00DD54C8">
      <w:pPr>
        <w:widowControl w:val="0"/>
        <w:ind w:firstLine="567"/>
        <w:contextualSpacing/>
        <w:jc w:val="both"/>
        <w:rPr>
          <w:rFonts w:eastAsia="SimSun"/>
          <w:lang w:eastAsia="zh-CN"/>
        </w:rPr>
      </w:pPr>
    </w:p>
    <w:p w:rsidR="00DD54C8" w:rsidRPr="00CF2B87" w:rsidRDefault="00DD54C8" w:rsidP="00DD54C8">
      <w:pPr>
        <w:widowControl w:val="0"/>
        <w:ind w:firstLine="567"/>
        <w:contextualSpacing/>
        <w:jc w:val="both"/>
        <w:rPr>
          <w:rFonts w:eastAsia="SimSun"/>
          <w:lang w:eastAsia="zh-CN"/>
        </w:rPr>
      </w:pPr>
    </w:p>
    <w:p w:rsidR="00A87EE8" w:rsidRDefault="007D0BB6" w:rsidP="00DD54C8">
      <w:pPr>
        <w:pStyle w:val="Subttulo"/>
        <w:spacing w:line="240" w:lineRule="auto"/>
        <w:jc w:val="center"/>
        <w:rPr>
          <w:lang w:val="en-US"/>
        </w:rPr>
      </w:pPr>
      <w:proofErr w:type="spellStart"/>
      <w:r w:rsidRPr="00545A72">
        <w:rPr>
          <w:lang w:val="en-US"/>
        </w:rPr>
        <w:t>Referências</w:t>
      </w:r>
      <w:proofErr w:type="spellEnd"/>
    </w:p>
    <w:p w:rsidR="00DD54C8" w:rsidRPr="00DD54C8" w:rsidRDefault="00DD54C8" w:rsidP="00DD54C8">
      <w:pPr>
        <w:rPr>
          <w:lang w:val="en-US" w:eastAsia="zh-CN" w:bidi="hi-IN"/>
        </w:rPr>
      </w:pPr>
    </w:p>
    <w:p w:rsidR="0094533D" w:rsidRPr="0094533D" w:rsidRDefault="00F62374" w:rsidP="0094533D">
      <w:pPr>
        <w:pStyle w:val="EndNoteBibliography"/>
        <w:spacing w:after="0"/>
        <w:ind w:left="160" w:hanging="160"/>
      </w:pPr>
      <w:r w:rsidRPr="00711EB5">
        <w:rPr>
          <w:szCs w:val="17"/>
        </w:rPr>
        <w:fldChar w:fldCharType="begin"/>
      </w:r>
      <w:r w:rsidR="007D0BB6" w:rsidRPr="00545A72">
        <w:rPr>
          <w:szCs w:val="17"/>
          <w:lang w:val="en-US"/>
        </w:rPr>
        <w:instrText xml:space="preserve"> ADDIN EN.REFLIST </w:instrText>
      </w:r>
      <w:r w:rsidRPr="00711EB5">
        <w:rPr>
          <w:szCs w:val="17"/>
        </w:rPr>
        <w:fldChar w:fldCharType="separate"/>
      </w:r>
      <w:bookmarkStart w:id="9" w:name="_ENREF_1"/>
      <w:r w:rsidR="0094533D" w:rsidRPr="0094533D">
        <w:t xml:space="preserve">Bennion, K. A., Ford, J. H., Murray, B. D., &amp; Kensinger, E. A. (2013). Oversimplification in the study of emotional memory. </w:t>
      </w:r>
      <w:r w:rsidR="0094533D" w:rsidRPr="0094533D">
        <w:rPr>
          <w:i/>
        </w:rPr>
        <w:t>Journal of the International Neuropsychological Society, 19</w:t>
      </w:r>
      <w:r w:rsidR="0094533D" w:rsidRPr="0094533D">
        <w:t>, 953-961. doi: 10.1017/S1355617713000945</w:t>
      </w:r>
      <w:bookmarkEnd w:id="9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0" w:name="_ENREF_2"/>
      <w:r w:rsidRPr="0094533D">
        <w:t xml:space="preserve">Bessette-Symons, B. A. (2018). The robustness of false memory for emotional pictures. </w:t>
      </w:r>
      <w:r w:rsidRPr="0094533D">
        <w:rPr>
          <w:i/>
        </w:rPr>
        <w:t>Memory, 26</w:t>
      </w:r>
      <w:r w:rsidRPr="0094533D">
        <w:t>, 171-188. doi: 10.1080/09658211.2017.1339091</w:t>
      </w:r>
      <w:bookmarkEnd w:id="10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1" w:name="_ENREF_3"/>
      <w:r w:rsidRPr="0094533D">
        <w:t xml:space="preserve">Bradley, M. M., Greenwald, M. K., Petry, M. C., &amp; Lang, P. J. (1992). Remembering pictures: Pleasure and arousal in memory. </w:t>
      </w:r>
      <w:r w:rsidRPr="0094533D">
        <w:rPr>
          <w:i/>
        </w:rPr>
        <w:t>Journal of Experimental Psychology: Learning, Memory, and Cognition, 18</w:t>
      </w:r>
      <w:r w:rsidRPr="0094533D">
        <w:t xml:space="preserve">, 379-390. </w:t>
      </w:r>
      <w:bookmarkEnd w:id="11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2" w:name="_ENREF_4"/>
      <w:r w:rsidRPr="0094533D">
        <w:t xml:space="preserve">Bradley, M. M., &amp; Lang, P. J. (1994). Measuring emotion: The self-assessment manikin and the semantic differential. </w:t>
      </w:r>
      <w:r w:rsidRPr="0094533D">
        <w:rPr>
          <w:i/>
        </w:rPr>
        <w:t>Journal of Behavior Therapy and Experimental Psychiatry, 25</w:t>
      </w:r>
      <w:r w:rsidRPr="0094533D">
        <w:t xml:space="preserve">, 49-59. </w:t>
      </w:r>
      <w:bookmarkEnd w:id="12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3" w:name="_ENREF_5"/>
      <w:r w:rsidRPr="0094533D">
        <w:t xml:space="preserve">Brewer, N., &amp; Burke, A. (2002). Effects of testimonial inconsistencies and eyewitness confidence on mock-juror judgments. </w:t>
      </w:r>
      <w:r w:rsidRPr="0094533D">
        <w:rPr>
          <w:i/>
        </w:rPr>
        <w:t>Law and Human Behavior, 26</w:t>
      </w:r>
      <w:r w:rsidRPr="0094533D">
        <w:t xml:space="preserve">, 353-364. </w:t>
      </w:r>
      <w:bookmarkEnd w:id="13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4" w:name="_ENREF_6"/>
      <w:r w:rsidRPr="0094533D">
        <w:t xml:space="preserve">Brown, C., &amp; Schaefer, A. (2010). The effects of conformity on recognition judgments for emotional stimuli. </w:t>
      </w:r>
      <w:r w:rsidRPr="0094533D">
        <w:rPr>
          <w:i/>
        </w:rPr>
        <w:t>Acta Psychologica, 133</w:t>
      </w:r>
      <w:r w:rsidRPr="0094533D">
        <w:t xml:space="preserve">, 38-44. </w:t>
      </w:r>
      <w:bookmarkEnd w:id="14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5" w:name="_ENREF_7"/>
      <w:r w:rsidRPr="0094533D">
        <w:t xml:space="preserve">Buchanan, T. W. (2007). Retrieval of emotional memories. </w:t>
      </w:r>
      <w:r w:rsidRPr="0094533D">
        <w:rPr>
          <w:i/>
        </w:rPr>
        <w:t>Psychological Bulletin, 133</w:t>
      </w:r>
      <w:r w:rsidRPr="0094533D">
        <w:t>, 761-779. doi: 10.1037/0033-2909.133.5.761</w:t>
      </w:r>
      <w:bookmarkEnd w:id="15"/>
    </w:p>
    <w:p w:rsidR="0094533D" w:rsidRPr="0094533D" w:rsidRDefault="0094533D" w:rsidP="0094533D">
      <w:pPr>
        <w:pStyle w:val="EndNoteBibliography"/>
        <w:spacing w:after="0"/>
        <w:ind w:left="160" w:hanging="160"/>
        <w:rPr>
          <w:lang w:val="pt-BR"/>
        </w:rPr>
      </w:pPr>
      <w:bookmarkStart w:id="16" w:name="_ENREF_8"/>
      <w:r w:rsidRPr="0094533D">
        <w:t xml:space="preserve">Choi, H. Y., Kensinger, E. A., &amp; Rajaram, S. (2013). Emotional content enhances true but not false memory for categorized stimuli. </w:t>
      </w:r>
      <w:r w:rsidRPr="0094533D">
        <w:rPr>
          <w:i/>
          <w:lang w:val="pt-BR"/>
        </w:rPr>
        <w:t>Memory &amp; Cognition, 41</w:t>
      </w:r>
      <w:r w:rsidRPr="0094533D">
        <w:rPr>
          <w:lang w:val="pt-BR"/>
        </w:rPr>
        <w:t>, 403-415. doi: 10.3758/s13421-012-0269-2</w:t>
      </w:r>
      <w:bookmarkEnd w:id="16"/>
    </w:p>
    <w:p w:rsidR="0094533D" w:rsidRPr="0094533D" w:rsidRDefault="0094533D" w:rsidP="0094533D">
      <w:pPr>
        <w:pStyle w:val="EndNoteBibliography"/>
        <w:spacing w:after="0"/>
        <w:ind w:left="160" w:hanging="160"/>
        <w:rPr>
          <w:lang w:val="pt-BR"/>
        </w:rPr>
      </w:pPr>
      <w:bookmarkStart w:id="17" w:name="_ENREF_9"/>
      <w:r w:rsidRPr="0094533D">
        <w:rPr>
          <w:lang w:val="pt-BR"/>
        </w:rPr>
        <w:t xml:space="preserve">Cunha, J. A. (2001). </w:t>
      </w:r>
      <w:r w:rsidRPr="0094533D">
        <w:rPr>
          <w:i/>
          <w:lang w:val="pt-BR"/>
        </w:rPr>
        <w:t>Manual da versão em português das escalas Beck.</w:t>
      </w:r>
      <w:r w:rsidRPr="0094533D">
        <w:rPr>
          <w:lang w:val="pt-BR"/>
        </w:rPr>
        <w:t xml:space="preserve"> São Paulo: Casa do Psicólogo.</w:t>
      </w:r>
      <w:bookmarkEnd w:id="17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8" w:name="_ENREF_10"/>
      <w:r w:rsidRPr="0094533D">
        <w:rPr>
          <w:lang w:val="pt-BR"/>
        </w:rPr>
        <w:lastRenderedPageBreak/>
        <w:t xml:space="preserve">Davis, S. D., &amp; Meade, M. L. (2013). </w:t>
      </w:r>
      <w:r w:rsidRPr="0094533D">
        <w:t xml:space="preserve">Both young and older adults discount suggestions from older adults on a social memory test. </w:t>
      </w:r>
      <w:r w:rsidRPr="0094533D">
        <w:rPr>
          <w:i/>
        </w:rPr>
        <w:t>Psychonomic Bulletin &amp; Review, 20</w:t>
      </w:r>
      <w:r w:rsidRPr="0094533D">
        <w:t>, 760-765. doi: 10.3758/s13423-013-0392-5</w:t>
      </w:r>
      <w:bookmarkEnd w:id="18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19" w:name="_ENREF_11"/>
      <w:r w:rsidRPr="0094533D">
        <w:t xml:space="preserve">Deuker, L., Muller, A. R., Montag, C., Markett, S., Reuter, M., Fell, J., Trautner, P., &amp; Axmacher, N. (2013). Playing nice: A multi-methodological study on the effects of social conformity on memory. </w:t>
      </w:r>
      <w:r w:rsidRPr="0094533D">
        <w:rPr>
          <w:i/>
        </w:rPr>
        <w:t>Frontiers in Human Neuroscience, 7</w:t>
      </w:r>
      <w:r w:rsidRPr="0094533D">
        <w:t>. doi: 10.3389/fnhum.2013.00079</w:t>
      </w:r>
      <w:bookmarkEnd w:id="19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0" w:name="_ENREF_12"/>
      <w:r w:rsidRPr="0094533D">
        <w:t xml:space="preserve">Fiedler, K., Nickel, S., Muehlfriedel, T., &amp; Unkelbach, C. (2001). Is mood congruency an effect of genuine memory or response bias? </w:t>
      </w:r>
      <w:r w:rsidRPr="0094533D">
        <w:rPr>
          <w:i/>
        </w:rPr>
        <w:t>Journal of Experimental Social Psychology, 37</w:t>
      </w:r>
      <w:r w:rsidRPr="0094533D">
        <w:t>, 201-214. doi: 10.1006/jesp.2000.1442</w:t>
      </w:r>
      <w:bookmarkEnd w:id="20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1" w:name="_ENREF_13"/>
      <w:r w:rsidRPr="0094533D">
        <w:t xml:space="preserve">Gabbert, F., Memon, A., &amp; Wright, D. B. (2007). I saw it for longer than you: The relationship between perceived encoding duration and memory conformity. </w:t>
      </w:r>
      <w:r w:rsidRPr="0094533D">
        <w:rPr>
          <w:i/>
        </w:rPr>
        <w:t>Acta Psychologica, 124</w:t>
      </w:r>
      <w:r w:rsidRPr="0094533D">
        <w:t xml:space="preserve">, 319-331. </w:t>
      </w:r>
      <w:bookmarkEnd w:id="21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2" w:name="_ENREF_14"/>
      <w:r w:rsidRPr="0094533D">
        <w:t xml:space="preserve">Hamann, S. (2001). Cognitive and neural mechanisms of emotional memory. </w:t>
      </w:r>
      <w:r w:rsidRPr="0094533D">
        <w:rPr>
          <w:i/>
        </w:rPr>
        <w:t>Trends in Cognitive Sciences, 5</w:t>
      </w:r>
      <w:r w:rsidRPr="0094533D">
        <w:t xml:space="preserve">, 394-400. </w:t>
      </w:r>
      <w:bookmarkEnd w:id="22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3" w:name="_ENREF_15"/>
      <w:r w:rsidRPr="0094533D">
        <w:t xml:space="preserve">Hautus, M. J. (1995). Corrections for extreme proportions and their biasing effects on estimated values of d'. </w:t>
      </w:r>
      <w:r w:rsidRPr="0094533D">
        <w:rPr>
          <w:i/>
        </w:rPr>
        <w:t>Behavior Research Methods, 27</w:t>
      </w:r>
      <w:r w:rsidRPr="0094533D">
        <w:t xml:space="preserve">, 46-51. </w:t>
      </w:r>
      <w:bookmarkEnd w:id="23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4" w:name="_ENREF_16"/>
      <w:r w:rsidRPr="0094533D">
        <w:t xml:space="preserve">Hirst, W., &amp; Echterhoff, G. (2012). Remembering in conversations: The social sharing and reshaping of memories. </w:t>
      </w:r>
      <w:r w:rsidRPr="0094533D">
        <w:rPr>
          <w:i/>
        </w:rPr>
        <w:t>Annual Review of Psychology, 63</w:t>
      </w:r>
      <w:r w:rsidRPr="0094533D">
        <w:t>, 55-79. doi: 10.1146/annurev-psych-120710-100340</w:t>
      </w:r>
      <w:bookmarkEnd w:id="24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5" w:name="_ENREF_17"/>
      <w:r w:rsidRPr="0094533D">
        <w:t xml:space="preserve">Kensinger, E. A., Choi, H. Y., Murray, B. D., &amp; Rajaram, S. (2016). How social interactions affect emotional memory accuracy: Evidence from collaborative retrieval and social contagion paradigms. </w:t>
      </w:r>
      <w:r w:rsidRPr="0094533D">
        <w:rPr>
          <w:i/>
        </w:rPr>
        <w:t>Memory &amp; Cognition, 44</w:t>
      </w:r>
      <w:r w:rsidRPr="0094533D">
        <w:t>(5), 706-716. doi: 10.3758/s13421-016-0597-8</w:t>
      </w:r>
      <w:bookmarkEnd w:id="25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6" w:name="_ENREF_18"/>
      <w:r w:rsidRPr="0094533D">
        <w:t xml:space="preserve">Kensinger, E. A., &amp; Corkin, S. (2004). Two routes to emotional memory: Distinct neural processes for valence and arousal. </w:t>
      </w:r>
      <w:r w:rsidRPr="0094533D">
        <w:rPr>
          <w:i/>
        </w:rPr>
        <w:t>Proceedings of the National Academy of Sciences of the United States of America, 101</w:t>
      </w:r>
      <w:r w:rsidRPr="0094533D">
        <w:t xml:space="preserve">, 3310-3315. </w:t>
      </w:r>
      <w:bookmarkEnd w:id="26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7" w:name="_ENREF_19"/>
      <w:r w:rsidRPr="0094533D">
        <w:t xml:space="preserve">Lang, P. J., Bradley, M. M., &amp; Cuthbert, B. N. (2008). International affective picture system (IAPS): Affective ratings of pictures and instruction manual </w:t>
      </w:r>
      <w:r w:rsidRPr="0094533D">
        <w:rPr>
          <w:i/>
        </w:rPr>
        <w:t>Technical Report A-8</w:t>
      </w:r>
      <w:r w:rsidRPr="0094533D">
        <w:t>. Gainesville, FL: University of Florida.</w:t>
      </w:r>
      <w:bookmarkEnd w:id="27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8" w:name="_ENREF_20"/>
      <w:r w:rsidRPr="0094533D">
        <w:t xml:space="preserve">Macmillan, N. A., &amp; Creelman, C. D. (2005). </w:t>
      </w:r>
      <w:r w:rsidRPr="0094533D">
        <w:rPr>
          <w:i/>
        </w:rPr>
        <w:t>Detection theory: A user's guide</w:t>
      </w:r>
      <w:r w:rsidRPr="0094533D">
        <w:t xml:space="preserve"> (2nd ed.). Mahwah, NJ: Erlbaum.</w:t>
      </w:r>
      <w:bookmarkEnd w:id="28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29" w:name="_ENREF_21"/>
      <w:r w:rsidRPr="0094533D">
        <w:t xml:space="preserve">Marchewka, A., Zurawski, L., Jednorog, K., &amp; Grabowska, A. (2014). The Nencki Affective Picture System (NAPS): Introduction to a novel, standardized, wide-range, high-quality, realistic picture database. </w:t>
      </w:r>
      <w:r w:rsidRPr="0094533D">
        <w:rPr>
          <w:i/>
        </w:rPr>
        <w:t>Behavior Research Methods, 46</w:t>
      </w:r>
      <w:r w:rsidRPr="0094533D">
        <w:t>(2), 596-610. doi: 10.3758/s13428-013-0379-1</w:t>
      </w:r>
      <w:bookmarkEnd w:id="29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0" w:name="_ENREF_22"/>
      <w:r w:rsidRPr="0094533D">
        <w:t xml:space="preserve">McGaugh, J. L. (2000). Memory: A century of consolidation. </w:t>
      </w:r>
      <w:r w:rsidRPr="0094533D">
        <w:rPr>
          <w:i/>
        </w:rPr>
        <w:t>Science, 287</w:t>
      </w:r>
      <w:r w:rsidRPr="0094533D">
        <w:t xml:space="preserve">, 248-251. </w:t>
      </w:r>
      <w:bookmarkEnd w:id="30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1" w:name="_ENREF_23"/>
      <w:r w:rsidRPr="0094533D">
        <w:t xml:space="preserve">Ochsner, K. N. (2000). Are affective events richly recollected or simply familiar? The experience and process of recognizing feelings past. </w:t>
      </w:r>
      <w:r w:rsidRPr="0094533D">
        <w:rPr>
          <w:i/>
        </w:rPr>
        <w:t>Journal of Experimental Psychology: General, 129</w:t>
      </w:r>
      <w:r w:rsidRPr="0094533D">
        <w:t xml:space="preserve">, 242-261. </w:t>
      </w:r>
      <w:bookmarkEnd w:id="31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2" w:name="_ENREF_24"/>
      <w:r w:rsidRPr="0094533D">
        <w:t xml:space="preserve">Paterson, H. M., &amp; Kemp, R. I. (2006a). Co-witnesses talk: A survey of eyewitness discussion. </w:t>
      </w:r>
      <w:r w:rsidRPr="0094533D">
        <w:rPr>
          <w:i/>
        </w:rPr>
        <w:t>Psychology Crime &amp; Law, 12</w:t>
      </w:r>
      <w:r w:rsidRPr="0094533D">
        <w:t>, 181-191. doi: 10.1080/10683160512331316334</w:t>
      </w:r>
      <w:bookmarkEnd w:id="32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3" w:name="_ENREF_25"/>
      <w:r w:rsidRPr="0094533D">
        <w:t xml:space="preserve">Paterson, H. M., &amp; Kemp, R. I. (2006b). Comparing methods of encountering post-event information: The power of co-witness suggestion. </w:t>
      </w:r>
      <w:r w:rsidRPr="0094533D">
        <w:rPr>
          <w:i/>
        </w:rPr>
        <w:t>Applied Cognitive Psychology, 20</w:t>
      </w:r>
      <w:r w:rsidRPr="0094533D">
        <w:t>(8), 1083-1099. doi: 10.1002/acp.1261</w:t>
      </w:r>
      <w:bookmarkEnd w:id="33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4" w:name="_ENREF_26"/>
      <w:r w:rsidRPr="0094533D">
        <w:t xml:space="preserve">Reysen, M. B. (2005). The effects of conformity on recognition judgements. </w:t>
      </w:r>
      <w:r w:rsidRPr="0094533D">
        <w:rPr>
          <w:i/>
        </w:rPr>
        <w:t>Memory, 13</w:t>
      </w:r>
      <w:r w:rsidRPr="0094533D">
        <w:t>, 87-94. doi: 10.1080/09658210344000602</w:t>
      </w:r>
      <w:bookmarkEnd w:id="34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5" w:name="_ENREF_27"/>
      <w:r w:rsidRPr="0094533D">
        <w:lastRenderedPageBreak/>
        <w:t xml:space="preserve">Rimmele, U., Davachi, L., Petrov, R., Dougal, S., &amp; Phelps, E. A. (2011). Emotion enhances the subjective feeling of remembering, despite lower accuracy for contextual details. </w:t>
      </w:r>
      <w:r w:rsidRPr="0094533D">
        <w:rPr>
          <w:i/>
        </w:rPr>
        <w:t>Emotion, 11</w:t>
      </w:r>
      <w:r w:rsidRPr="0094533D">
        <w:t xml:space="preserve">, 553-562. </w:t>
      </w:r>
      <w:bookmarkEnd w:id="35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6" w:name="_ENREF_28"/>
      <w:r w:rsidRPr="0094533D">
        <w:t xml:space="preserve">Roediger, H. L., III, Meade, M. L., &amp; Bergman, E. T. (2001). Social contagion of memory. </w:t>
      </w:r>
      <w:r w:rsidRPr="0094533D">
        <w:rPr>
          <w:i/>
        </w:rPr>
        <w:t>Psychonomic Bulletin &amp; Review, 8</w:t>
      </w:r>
      <w:r w:rsidRPr="0094533D">
        <w:t xml:space="preserve">, 365-371. </w:t>
      </w:r>
      <w:bookmarkEnd w:id="36"/>
    </w:p>
    <w:p w:rsidR="0094533D" w:rsidRPr="0094533D" w:rsidRDefault="0094533D" w:rsidP="0094533D">
      <w:pPr>
        <w:pStyle w:val="EndNoteBibliography"/>
        <w:spacing w:after="0"/>
        <w:ind w:left="160" w:hanging="160"/>
        <w:rPr>
          <w:lang w:val="pt-BR"/>
        </w:rPr>
      </w:pPr>
      <w:bookmarkStart w:id="37" w:name="_ENREF_29"/>
      <w:r w:rsidRPr="0094533D">
        <w:rPr>
          <w:lang w:val="pt-BR"/>
        </w:rPr>
        <w:t xml:space="preserve">Santos, L. F. (2012). </w:t>
      </w:r>
      <w:r w:rsidRPr="0094533D">
        <w:rPr>
          <w:i/>
          <w:lang w:val="pt-BR"/>
        </w:rPr>
        <w:t>Estudo da validade e fidedignidade da Escala de Ansiedade Social de Liebowitz - versão auto-aplicada.</w:t>
      </w:r>
      <w:r w:rsidRPr="0094533D">
        <w:rPr>
          <w:lang w:val="pt-BR"/>
        </w:rPr>
        <w:t xml:space="preserve"> (Dissertação de Mestrado), Universidade de São Paulo, Ribeirão Preto, São Paulo.   </w:t>
      </w:r>
      <w:bookmarkEnd w:id="37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8" w:name="_ENREF_30"/>
      <w:r w:rsidRPr="0094533D">
        <w:t xml:space="preserve">Schacter, D. L., &amp; Slotnick, S. D. (2004). The cognitive neuroscience of memory distortion. </w:t>
      </w:r>
      <w:r w:rsidRPr="0094533D">
        <w:rPr>
          <w:i/>
        </w:rPr>
        <w:t>Neuron, 44</w:t>
      </w:r>
      <w:r w:rsidRPr="0094533D">
        <w:t xml:space="preserve">, 149-160. </w:t>
      </w:r>
      <w:bookmarkEnd w:id="38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39" w:name="_ENREF_31"/>
      <w:r w:rsidRPr="0094533D">
        <w:t xml:space="preserve">Schmidt, S. R. (1991). Can we have a distinctive theory of memory? </w:t>
      </w:r>
      <w:r w:rsidRPr="0094533D">
        <w:rPr>
          <w:i/>
        </w:rPr>
        <w:t>Memory &amp; Cognition, 19</w:t>
      </w:r>
      <w:r w:rsidRPr="0094533D">
        <w:t>, 523-542. doi: 10.3758/bf03197149</w:t>
      </w:r>
      <w:bookmarkEnd w:id="39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0" w:name="_ENREF_32"/>
      <w:r w:rsidRPr="0094533D">
        <w:t xml:space="preserve">Schneider, D. M., &amp; Watkins, M. J. (1996). Response conformity in recognition testing. </w:t>
      </w:r>
      <w:r w:rsidRPr="0094533D">
        <w:rPr>
          <w:i/>
        </w:rPr>
        <w:t>Psychonomic Bulletin &amp; Review, 3</w:t>
      </w:r>
      <w:r w:rsidRPr="0094533D">
        <w:t>, 481-485. doi: 10.3758/BF03214550</w:t>
      </w:r>
      <w:bookmarkEnd w:id="40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1" w:name="_ENREF_33"/>
      <w:r w:rsidRPr="0094533D">
        <w:t xml:space="preserve">Schumann, D., Bayer, J., Talmi, D., &amp; Sommer, T. (2017). Dissociation of immediate and delayed effects of emotional arousal on episodic memory. </w:t>
      </w:r>
      <w:r w:rsidRPr="0094533D">
        <w:rPr>
          <w:i/>
        </w:rPr>
        <w:t>Neurobiology of Learning and Memory</w:t>
      </w:r>
      <w:r w:rsidRPr="0094533D">
        <w:t>. doi: 10.1016/j.nlm.2017.12.007</w:t>
      </w:r>
      <w:bookmarkEnd w:id="41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2" w:name="_ENREF_34"/>
      <w:r w:rsidRPr="0094533D">
        <w:t xml:space="preserve">Schwartz, S. L., &amp; Wright, D. B. (2012). Memory conformity for new and old items with immediate and delayed testing. </w:t>
      </w:r>
      <w:r w:rsidRPr="0094533D">
        <w:rPr>
          <w:i/>
        </w:rPr>
        <w:t>Applied Cognitive Psychology, 26</w:t>
      </w:r>
      <w:r w:rsidRPr="0094533D">
        <w:t xml:space="preserve">, 508-515. </w:t>
      </w:r>
      <w:bookmarkEnd w:id="42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3" w:name="_ENREF_35"/>
      <w:r w:rsidRPr="0094533D">
        <w:t xml:space="preserve">Sharot, T., &amp; Yonelinas, A. P. (2008). Differential time-dependent effects of emotion on recollective experience and memory for contextual information. </w:t>
      </w:r>
      <w:r w:rsidRPr="0094533D">
        <w:rPr>
          <w:i/>
        </w:rPr>
        <w:t>Cognition, 106</w:t>
      </w:r>
      <w:r w:rsidRPr="0094533D">
        <w:t>, 538-547. doi: 10.1016/j.cognition.2007.03.002</w:t>
      </w:r>
      <w:bookmarkEnd w:id="43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4" w:name="_ENREF_36"/>
      <w:r w:rsidRPr="0094533D">
        <w:t xml:space="preserve">Shaw, J. S., III, Garven, S., &amp; Wood, J. M. (1997). Co-witness information can have immediate effects on eyewitness memory reports. </w:t>
      </w:r>
      <w:r w:rsidRPr="0094533D">
        <w:rPr>
          <w:i/>
        </w:rPr>
        <w:t>Law and Human Behavior, 21</w:t>
      </w:r>
      <w:r w:rsidRPr="0094533D">
        <w:t xml:space="preserve">, 503-523. </w:t>
      </w:r>
      <w:bookmarkEnd w:id="44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5" w:name="_ENREF_37"/>
      <w:r w:rsidRPr="0094533D">
        <w:t xml:space="preserve">Skagerberg, E. M., &amp; Wright, D. B. (2008). The prevalence of co-witnesses and co-witness discussions in real eyewitnesses. </w:t>
      </w:r>
      <w:r w:rsidRPr="0094533D">
        <w:rPr>
          <w:i/>
        </w:rPr>
        <w:t>Psychology Crime &amp; Law, 14</w:t>
      </w:r>
      <w:r w:rsidRPr="0094533D">
        <w:t>, 513-521. doi: 10.1080/10683160801948980</w:t>
      </w:r>
      <w:bookmarkEnd w:id="45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6" w:name="_ENREF_38"/>
      <w:r w:rsidRPr="0094533D">
        <w:t xml:space="preserve">Talarico, J. M., &amp; Rubin, D. C. (2003). Confidence, not consistency, characterizes flashbulb memories. </w:t>
      </w:r>
      <w:r w:rsidRPr="0094533D">
        <w:rPr>
          <w:i/>
        </w:rPr>
        <w:t>Psychological Science, 14</w:t>
      </w:r>
      <w:r w:rsidRPr="0094533D">
        <w:t xml:space="preserve">, 455-461. </w:t>
      </w:r>
      <w:bookmarkEnd w:id="46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7" w:name="_ENREF_39"/>
      <w:r w:rsidRPr="0094533D">
        <w:t xml:space="preserve">Talmi, D. (2013). Enhanced emotional memory: Cognitive and neural mechanisms. </w:t>
      </w:r>
      <w:r w:rsidRPr="0094533D">
        <w:rPr>
          <w:i/>
        </w:rPr>
        <w:t>Current Directions in Psychological Science, 22</w:t>
      </w:r>
      <w:r w:rsidRPr="0094533D">
        <w:t>, 430-436. doi: 10.1177/0963721413498893</w:t>
      </w:r>
      <w:bookmarkEnd w:id="47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8" w:name="_ENREF_40"/>
      <w:r w:rsidRPr="0094533D">
        <w:t xml:space="preserve">Talmi, D., Luk, B. T. C., McGarry, L. M., &amp; Moscovitch, M. (2007). The contribution of relatedness and distinctiveness to emotionally-enhanced memory. </w:t>
      </w:r>
      <w:r w:rsidRPr="0094533D">
        <w:rPr>
          <w:i/>
        </w:rPr>
        <w:t>Journal of Memory and Language, 56</w:t>
      </w:r>
      <w:r w:rsidRPr="0094533D">
        <w:t>, 555-574. doi: 10.1016/j.jml.2007.01.002</w:t>
      </w:r>
      <w:bookmarkEnd w:id="48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49" w:name="_ENREF_41"/>
      <w:r w:rsidRPr="0094533D">
        <w:t xml:space="preserve">Talmi, D., &amp; McGarry, L. M. (2012). Accounting for immediate emotional memory enhancement. </w:t>
      </w:r>
      <w:r w:rsidRPr="0094533D">
        <w:rPr>
          <w:i/>
        </w:rPr>
        <w:t>Journal of Memory and Language, 66</w:t>
      </w:r>
      <w:r w:rsidRPr="0094533D">
        <w:t xml:space="preserve">, 93-108. </w:t>
      </w:r>
      <w:bookmarkEnd w:id="49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50" w:name="_ENREF_42"/>
      <w:r w:rsidRPr="0094533D">
        <w:t xml:space="preserve">Talmi, D., Schimmack, U., Paterson, T., &amp; Moscovitch, M. (2007). The role of attention and relatedness in emotionally enhanced memory. </w:t>
      </w:r>
      <w:r w:rsidRPr="0094533D">
        <w:rPr>
          <w:i/>
        </w:rPr>
        <w:t>Emotion, 7</w:t>
      </w:r>
      <w:r w:rsidRPr="0094533D">
        <w:t xml:space="preserve">, 89-102. </w:t>
      </w:r>
      <w:bookmarkEnd w:id="50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51" w:name="_ENREF_43"/>
      <w:r w:rsidRPr="0094533D">
        <w:t xml:space="preserve">Walther, E., Bless, H., Strack, F., Rackstraw, P., Wagner, D., &amp; Werth, L. (2002). Conformity effects in memory as a function of group size, dissenters and uncertainty. </w:t>
      </w:r>
      <w:r w:rsidRPr="0094533D">
        <w:rPr>
          <w:i/>
        </w:rPr>
        <w:t>Applied Cognitive Psychology, 16</w:t>
      </w:r>
      <w:r w:rsidRPr="0094533D">
        <w:t>, 793-810. doi: 10.1002/acp.828</w:t>
      </w:r>
      <w:bookmarkEnd w:id="51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52" w:name="_ENREF_44"/>
      <w:r w:rsidRPr="0094533D">
        <w:t xml:space="preserve">Wright, D. B., Busnello, R. H., Buratto, L. G., &amp; Stein, L. M. (2012). Are valence and social avoidance associated with the memory conformity effect? </w:t>
      </w:r>
      <w:r w:rsidRPr="0094533D">
        <w:rPr>
          <w:i/>
        </w:rPr>
        <w:t>Acta Psychologica, 141</w:t>
      </w:r>
      <w:r w:rsidRPr="0094533D">
        <w:t xml:space="preserve">, 78-85. </w:t>
      </w:r>
      <w:bookmarkEnd w:id="52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53" w:name="_ENREF_45"/>
      <w:r w:rsidRPr="0094533D">
        <w:t xml:space="preserve">Wright, D. B., Gabbert, F., Memon, A., &amp; London, K. (2008). Changing the criterion for memory conformity in free recall and recognition. </w:t>
      </w:r>
      <w:r w:rsidRPr="0094533D">
        <w:rPr>
          <w:i/>
        </w:rPr>
        <w:t>Memory, 16</w:t>
      </w:r>
      <w:r w:rsidRPr="0094533D">
        <w:t xml:space="preserve">, 137-148. </w:t>
      </w:r>
      <w:bookmarkEnd w:id="53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54" w:name="_ENREF_46"/>
      <w:r w:rsidRPr="0094533D">
        <w:lastRenderedPageBreak/>
        <w:t xml:space="preserve">Wright, D. B., Mathews, S. A., &amp; Skagerberg, E. M. (2005). Social recognition memory: The effect of other people's responses for previously seen and unseen items. </w:t>
      </w:r>
      <w:r w:rsidRPr="0094533D">
        <w:rPr>
          <w:i/>
        </w:rPr>
        <w:t>Journal of Experimental Psychology: Applied, 11</w:t>
      </w:r>
      <w:r w:rsidRPr="0094533D">
        <w:t xml:space="preserve">, 200-209. </w:t>
      </w:r>
      <w:bookmarkEnd w:id="54"/>
    </w:p>
    <w:p w:rsidR="0094533D" w:rsidRPr="0094533D" w:rsidRDefault="0094533D" w:rsidP="0094533D">
      <w:pPr>
        <w:pStyle w:val="EndNoteBibliography"/>
        <w:spacing w:after="0"/>
        <w:ind w:left="160" w:hanging="160"/>
      </w:pPr>
      <w:bookmarkStart w:id="55" w:name="_ENREF_47"/>
      <w:r w:rsidRPr="0094533D">
        <w:t xml:space="preserve">Wright, D. B., Memon, A., Skagerberg, E. M., &amp; Gabbert, F. (2009). When eyewitnesses talk. </w:t>
      </w:r>
      <w:r w:rsidRPr="0094533D">
        <w:rPr>
          <w:i/>
        </w:rPr>
        <w:t>Current Directions in Psychological Science, 18</w:t>
      </w:r>
      <w:r w:rsidRPr="0094533D">
        <w:t>, 174-178. doi: 10.1111/j.1467-8721.2009.01631.x</w:t>
      </w:r>
      <w:bookmarkEnd w:id="55"/>
    </w:p>
    <w:p w:rsidR="0094533D" w:rsidRPr="0094533D" w:rsidRDefault="0094533D" w:rsidP="0094533D">
      <w:pPr>
        <w:pStyle w:val="EndNoteBibliography"/>
        <w:ind w:left="160" w:hanging="160"/>
      </w:pPr>
      <w:bookmarkStart w:id="56" w:name="_ENREF_48"/>
      <w:r w:rsidRPr="0094533D">
        <w:t xml:space="preserve">Wright, D. B., Self, G., &amp; Justice, C. (2000). Memory conformity: Exploring misinformation effects when presented by another person. </w:t>
      </w:r>
      <w:r w:rsidRPr="0094533D">
        <w:rPr>
          <w:i/>
        </w:rPr>
        <w:t>British Journal of Psychology, 91</w:t>
      </w:r>
      <w:r w:rsidRPr="0094533D">
        <w:t>, 189-202. doi: Doi 10.1348/000712600161781</w:t>
      </w:r>
      <w:bookmarkEnd w:id="56"/>
    </w:p>
    <w:p w:rsidR="00E16893" w:rsidRPr="00545A72" w:rsidRDefault="00F62374" w:rsidP="00DD54C8">
      <w:pPr>
        <w:pStyle w:val="EndNoteBibliography"/>
        <w:ind w:left="280" w:hanging="280"/>
        <w:jc w:val="both"/>
        <w:rPr>
          <w:szCs w:val="17"/>
          <w:lang w:val="en-US"/>
        </w:rPr>
        <w:sectPr w:rsidR="00E16893" w:rsidRPr="00545A72" w:rsidSect="00792F98">
          <w:headerReference w:type="default" r:id="rId12"/>
          <w:footerReference w:type="default" r:id="rId13"/>
          <w:type w:val="continuous"/>
          <w:pgSz w:w="12240" w:h="15840" w:code="1"/>
          <w:pgMar w:top="1418" w:right="1418" w:bottom="1418" w:left="1418" w:header="709" w:footer="709" w:gutter="0"/>
          <w:cols w:space="48"/>
          <w:docGrid w:linePitch="360"/>
        </w:sectPr>
      </w:pPr>
      <w:r w:rsidRPr="00711EB5">
        <w:rPr>
          <w:szCs w:val="17"/>
        </w:rPr>
        <w:fldChar w:fldCharType="end"/>
      </w:r>
    </w:p>
    <w:p w:rsidR="009D79EA" w:rsidRDefault="009D79EA" w:rsidP="00DD54C8">
      <w:pPr>
        <w:pStyle w:val="ApaStyleGeneral"/>
        <w:spacing w:line="240" w:lineRule="auto"/>
        <w:jc w:val="both"/>
      </w:pPr>
    </w:p>
    <w:p w:rsidR="009D79EA" w:rsidRPr="003F1739" w:rsidRDefault="009D79EA" w:rsidP="00DD54C8">
      <w:pPr>
        <w:jc w:val="both"/>
        <w:rPr>
          <w:rFonts w:eastAsia="SimSun"/>
          <w:color w:val="FF0000"/>
          <w:lang w:eastAsia="zh-CN"/>
        </w:rPr>
      </w:pPr>
    </w:p>
    <w:p w:rsidR="009D79EA" w:rsidRDefault="009D79EA" w:rsidP="00DD54C8">
      <w:pPr>
        <w:jc w:val="both"/>
        <w:rPr>
          <w:rFonts w:eastAsia="SimSun"/>
          <w:sz w:val="22"/>
          <w:lang w:eastAsia="zh-CN"/>
        </w:rPr>
      </w:pPr>
      <w:r>
        <w:rPr>
          <w:rFonts w:eastAsia="SimSun"/>
          <w:color w:val="FF0000"/>
          <w:lang w:eastAsia="zh-CN"/>
        </w:rPr>
        <w:tab/>
      </w:r>
    </w:p>
    <w:sectPr w:rsidR="009D79EA" w:rsidSect="00792F98">
      <w:type w:val="continuous"/>
      <w:pgSz w:w="12240" w:h="15840" w:code="1"/>
      <w:pgMar w:top="107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5B" w:rsidRDefault="0051075B">
      <w:r>
        <w:separator/>
      </w:r>
    </w:p>
  </w:endnote>
  <w:endnote w:type="continuationSeparator" w:id="0">
    <w:p w:rsidR="0051075B" w:rsidRDefault="0051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BD" w:rsidRDefault="001A1ABD">
    <w:pPr>
      <w:pStyle w:val="Rodap"/>
      <w:jc w:val="right"/>
    </w:pPr>
  </w:p>
  <w:p w:rsidR="001A1ABD" w:rsidRDefault="001A1A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5B" w:rsidRDefault="0051075B">
      <w:r>
        <w:separator/>
      </w:r>
    </w:p>
  </w:footnote>
  <w:footnote w:type="continuationSeparator" w:id="0">
    <w:p w:rsidR="0051075B" w:rsidRDefault="00510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5015"/>
      <w:docPartObj>
        <w:docPartGallery w:val="Page Numbers (Top of Page)"/>
        <w:docPartUnique/>
      </w:docPartObj>
    </w:sdtPr>
    <w:sdtContent>
      <w:p w:rsidR="001A1ABD" w:rsidRDefault="00F62374">
        <w:pPr>
          <w:pStyle w:val="Cabealho"/>
          <w:jc w:val="right"/>
        </w:pPr>
        <w:fldSimple w:instr=" PAGE   \* MERGEFORMAT ">
          <w:r w:rsidR="00C54C2B">
            <w:rPr>
              <w:noProof/>
            </w:rPr>
            <w:t>3</w:t>
          </w:r>
        </w:fldSimple>
      </w:p>
    </w:sdtContent>
  </w:sdt>
  <w:p w:rsidR="001A1ABD" w:rsidRDefault="001A1AB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3A0A"/>
    <w:multiLevelType w:val="multilevel"/>
    <w:tmpl w:val="164C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D69B6"/>
    <w:multiLevelType w:val="hybridMultilevel"/>
    <w:tmpl w:val="55007D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722119"/>
    <w:multiLevelType w:val="hybridMultilevel"/>
    <w:tmpl w:val="CF3A9EDC"/>
    <w:lvl w:ilvl="0" w:tplc="0D060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0233B3"/>
    <w:multiLevelType w:val="hybridMultilevel"/>
    <w:tmpl w:val="164CDA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1F6227"/>
    <w:multiLevelType w:val="hybridMultilevel"/>
    <w:tmpl w:val="ACB895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69563D"/>
    <w:multiLevelType w:val="hybridMultilevel"/>
    <w:tmpl w:val="75BAF2D6"/>
    <w:lvl w:ilvl="0" w:tplc="0D060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17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627ED"/>
    <w:rsid w:val="00001E23"/>
    <w:rsid w:val="0000264E"/>
    <w:rsid w:val="00003C64"/>
    <w:rsid w:val="00024850"/>
    <w:rsid w:val="000310B6"/>
    <w:rsid w:val="0007164E"/>
    <w:rsid w:val="000754EF"/>
    <w:rsid w:val="00096151"/>
    <w:rsid w:val="00096B01"/>
    <w:rsid w:val="000A233A"/>
    <w:rsid w:val="000A457E"/>
    <w:rsid w:val="000B0DA3"/>
    <w:rsid w:val="000B184E"/>
    <w:rsid w:val="000C2198"/>
    <w:rsid w:val="000C31BB"/>
    <w:rsid w:val="000D09F5"/>
    <w:rsid w:val="000D4AA6"/>
    <w:rsid w:val="000D4BB0"/>
    <w:rsid w:val="000D5020"/>
    <w:rsid w:val="000F741E"/>
    <w:rsid w:val="0010081B"/>
    <w:rsid w:val="00101000"/>
    <w:rsid w:val="00106A99"/>
    <w:rsid w:val="00122C7B"/>
    <w:rsid w:val="0013573A"/>
    <w:rsid w:val="00143448"/>
    <w:rsid w:val="0014479A"/>
    <w:rsid w:val="00162786"/>
    <w:rsid w:val="001627E0"/>
    <w:rsid w:val="00166868"/>
    <w:rsid w:val="001736CB"/>
    <w:rsid w:val="00177717"/>
    <w:rsid w:val="00184937"/>
    <w:rsid w:val="001944A3"/>
    <w:rsid w:val="001A1ABD"/>
    <w:rsid w:val="001B4FA1"/>
    <w:rsid w:val="001C07CA"/>
    <w:rsid w:val="001D0267"/>
    <w:rsid w:val="001E2BB3"/>
    <w:rsid w:val="00224AF3"/>
    <w:rsid w:val="0022608F"/>
    <w:rsid w:val="00233A71"/>
    <w:rsid w:val="00236C46"/>
    <w:rsid w:val="00243F8D"/>
    <w:rsid w:val="0024611A"/>
    <w:rsid w:val="00283537"/>
    <w:rsid w:val="002840AF"/>
    <w:rsid w:val="00292675"/>
    <w:rsid w:val="00293D67"/>
    <w:rsid w:val="002A7686"/>
    <w:rsid w:val="002C0185"/>
    <w:rsid w:val="002C209B"/>
    <w:rsid w:val="002C4227"/>
    <w:rsid w:val="002D65BC"/>
    <w:rsid w:val="002F27C8"/>
    <w:rsid w:val="00300061"/>
    <w:rsid w:val="00300A0E"/>
    <w:rsid w:val="00311A58"/>
    <w:rsid w:val="00320929"/>
    <w:rsid w:val="00326373"/>
    <w:rsid w:val="00345262"/>
    <w:rsid w:val="00346712"/>
    <w:rsid w:val="00352A45"/>
    <w:rsid w:val="00373AAC"/>
    <w:rsid w:val="00376615"/>
    <w:rsid w:val="003803E9"/>
    <w:rsid w:val="00385069"/>
    <w:rsid w:val="00397C4A"/>
    <w:rsid w:val="003B0D09"/>
    <w:rsid w:val="003B5947"/>
    <w:rsid w:val="003C7D57"/>
    <w:rsid w:val="003E5ED0"/>
    <w:rsid w:val="003F1739"/>
    <w:rsid w:val="0040773B"/>
    <w:rsid w:val="004134A3"/>
    <w:rsid w:val="00423802"/>
    <w:rsid w:val="004267CB"/>
    <w:rsid w:val="00430031"/>
    <w:rsid w:val="00432070"/>
    <w:rsid w:val="0043230E"/>
    <w:rsid w:val="00441E5C"/>
    <w:rsid w:val="0045167B"/>
    <w:rsid w:val="00452BFB"/>
    <w:rsid w:val="00456701"/>
    <w:rsid w:val="00463A97"/>
    <w:rsid w:val="00484F66"/>
    <w:rsid w:val="004907C4"/>
    <w:rsid w:val="004A0964"/>
    <w:rsid w:val="004B5C62"/>
    <w:rsid w:val="004E1817"/>
    <w:rsid w:val="004E4A11"/>
    <w:rsid w:val="004E5E4B"/>
    <w:rsid w:val="004F194F"/>
    <w:rsid w:val="004F6527"/>
    <w:rsid w:val="0051075B"/>
    <w:rsid w:val="00536E96"/>
    <w:rsid w:val="00537EA5"/>
    <w:rsid w:val="00545A72"/>
    <w:rsid w:val="00551B8D"/>
    <w:rsid w:val="00555228"/>
    <w:rsid w:val="00556154"/>
    <w:rsid w:val="00557680"/>
    <w:rsid w:val="00571064"/>
    <w:rsid w:val="00581C00"/>
    <w:rsid w:val="005B0F5E"/>
    <w:rsid w:val="005B14C3"/>
    <w:rsid w:val="005B35C7"/>
    <w:rsid w:val="005C0A61"/>
    <w:rsid w:val="005D5F3A"/>
    <w:rsid w:val="005F052B"/>
    <w:rsid w:val="00620EF5"/>
    <w:rsid w:val="00624344"/>
    <w:rsid w:val="00630185"/>
    <w:rsid w:val="00635965"/>
    <w:rsid w:val="00635F49"/>
    <w:rsid w:val="00647BCA"/>
    <w:rsid w:val="0065161B"/>
    <w:rsid w:val="00662F1C"/>
    <w:rsid w:val="006638AD"/>
    <w:rsid w:val="006656CE"/>
    <w:rsid w:val="0066642F"/>
    <w:rsid w:val="00670C6F"/>
    <w:rsid w:val="006723B1"/>
    <w:rsid w:val="00675102"/>
    <w:rsid w:val="0067694E"/>
    <w:rsid w:val="00677059"/>
    <w:rsid w:val="00677FD4"/>
    <w:rsid w:val="0068668E"/>
    <w:rsid w:val="00691678"/>
    <w:rsid w:val="006A7085"/>
    <w:rsid w:val="006A7EA1"/>
    <w:rsid w:val="006C071E"/>
    <w:rsid w:val="006C19CA"/>
    <w:rsid w:val="006C25CA"/>
    <w:rsid w:val="006E06F1"/>
    <w:rsid w:val="006E1A59"/>
    <w:rsid w:val="006F0BC0"/>
    <w:rsid w:val="006F769E"/>
    <w:rsid w:val="007062D8"/>
    <w:rsid w:val="0072387A"/>
    <w:rsid w:val="007266E1"/>
    <w:rsid w:val="00731F55"/>
    <w:rsid w:val="0073598A"/>
    <w:rsid w:val="00743AE6"/>
    <w:rsid w:val="00757871"/>
    <w:rsid w:val="007739E0"/>
    <w:rsid w:val="00773B46"/>
    <w:rsid w:val="00774B62"/>
    <w:rsid w:val="00774F21"/>
    <w:rsid w:val="00792F98"/>
    <w:rsid w:val="007A360A"/>
    <w:rsid w:val="007A4868"/>
    <w:rsid w:val="007A67FA"/>
    <w:rsid w:val="007A7099"/>
    <w:rsid w:val="007C1841"/>
    <w:rsid w:val="007D0400"/>
    <w:rsid w:val="007D0BB6"/>
    <w:rsid w:val="007D1520"/>
    <w:rsid w:val="007D4534"/>
    <w:rsid w:val="007D4CFE"/>
    <w:rsid w:val="007E0CAB"/>
    <w:rsid w:val="007E4E40"/>
    <w:rsid w:val="00811B0D"/>
    <w:rsid w:val="008136D5"/>
    <w:rsid w:val="00822880"/>
    <w:rsid w:val="00833863"/>
    <w:rsid w:val="00837461"/>
    <w:rsid w:val="0084199B"/>
    <w:rsid w:val="00846DCD"/>
    <w:rsid w:val="00870FE9"/>
    <w:rsid w:val="00874FF5"/>
    <w:rsid w:val="0087589A"/>
    <w:rsid w:val="00885FFF"/>
    <w:rsid w:val="00887005"/>
    <w:rsid w:val="008B7430"/>
    <w:rsid w:val="008C5446"/>
    <w:rsid w:val="008C7AD5"/>
    <w:rsid w:val="008E606B"/>
    <w:rsid w:val="008F36BA"/>
    <w:rsid w:val="008F4433"/>
    <w:rsid w:val="009001A3"/>
    <w:rsid w:val="00906E9C"/>
    <w:rsid w:val="00921B50"/>
    <w:rsid w:val="00944520"/>
    <w:rsid w:val="0094533D"/>
    <w:rsid w:val="00952667"/>
    <w:rsid w:val="00952F02"/>
    <w:rsid w:val="0095375C"/>
    <w:rsid w:val="0095593B"/>
    <w:rsid w:val="009633B7"/>
    <w:rsid w:val="009661C0"/>
    <w:rsid w:val="00971AF7"/>
    <w:rsid w:val="009755B3"/>
    <w:rsid w:val="00976579"/>
    <w:rsid w:val="00981622"/>
    <w:rsid w:val="00981E2D"/>
    <w:rsid w:val="00982197"/>
    <w:rsid w:val="00982DBF"/>
    <w:rsid w:val="00983AE7"/>
    <w:rsid w:val="00990074"/>
    <w:rsid w:val="009A25ED"/>
    <w:rsid w:val="009A532C"/>
    <w:rsid w:val="009B26B3"/>
    <w:rsid w:val="009D295F"/>
    <w:rsid w:val="009D79EA"/>
    <w:rsid w:val="009F316A"/>
    <w:rsid w:val="00A04799"/>
    <w:rsid w:val="00A06ACA"/>
    <w:rsid w:val="00A07816"/>
    <w:rsid w:val="00A12AFA"/>
    <w:rsid w:val="00A15C53"/>
    <w:rsid w:val="00A1704C"/>
    <w:rsid w:val="00A202AC"/>
    <w:rsid w:val="00A255B8"/>
    <w:rsid w:val="00A3188D"/>
    <w:rsid w:val="00A33FDB"/>
    <w:rsid w:val="00A538A0"/>
    <w:rsid w:val="00A5633A"/>
    <w:rsid w:val="00A62692"/>
    <w:rsid w:val="00A64CEA"/>
    <w:rsid w:val="00A66505"/>
    <w:rsid w:val="00A66EC9"/>
    <w:rsid w:val="00A72BA2"/>
    <w:rsid w:val="00A774D9"/>
    <w:rsid w:val="00A80106"/>
    <w:rsid w:val="00A8064E"/>
    <w:rsid w:val="00A83D91"/>
    <w:rsid w:val="00A84C6E"/>
    <w:rsid w:val="00A87EE8"/>
    <w:rsid w:val="00A91ABB"/>
    <w:rsid w:val="00A976E1"/>
    <w:rsid w:val="00AA10CE"/>
    <w:rsid w:val="00AB341E"/>
    <w:rsid w:val="00AC0AAE"/>
    <w:rsid w:val="00AC42E1"/>
    <w:rsid w:val="00AD32BC"/>
    <w:rsid w:val="00AD4EC6"/>
    <w:rsid w:val="00AE64EC"/>
    <w:rsid w:val="00B02C5D"/>
    <w:rsid w:val="00B0602A"/>
    <w:rsid w:val="00B11240"/>
    <w:rsid w:val="00B127B1"/>
    <w:rsid w:val="00B13EED"/>
    <w:rsid w:val="00B15EEE"/>
    <w:rsid w:val="00B17562"/>
    <w:rsid w:val="00B41019"/>
    <w:rsid w:val="00B470C5"/>
    <w:rsid w:val="00B636B8"/>
    <w:rsid w:val="00B800CF"/>
    <w:rsid w:val="00B817A0"/>
    <w:rsid w:val="00B837D3"/>
    <w:rsid w:val="00B83B68"/>
    <w:rsid w:val="00B97E5F"/>
    <w:rsid w:val="00BB610B"/>
    <w:rsid w:val="00BB6197"/>
    <w:rsid w:val="00BD3E83"/>
    <w:rsid w:val="00BE3898"/>
    <w:rsid w:val="00BF7442"/>
    <w:rsid w:val="00C05FB7"/>
    <w:rsid w:val="00C10509"/>
    <w:rsid w:val="00C13A6D"/>
    <w:rsid w:val="00C22266"/>
    <w:rsid w:val="00C25312"/>
    <w:rsid w:val="00C26C0F"/>
    <w:rsid w:val="00C3056D"/>
    <w:rsid w:val="00C3116D"/>
    <w:rsid w:val="00C33049"/>
    <w:rsid w:val="00C42C62"/>
    <w:rsid w:val="00C53398"/>
    <w:rsid w:val="00C54C2B"/>
    <w:rsid w:val="00C60FD4"/>
    <w:rsid w:val="00C70486"/>
    <w:rsid w:val="00C758C4"/>
    <w:rsid w:val="00C81995"/>
    <w:rsid w:val="00C83C6E"/>
    <w:rsid w:val="00C86DC3"/>
    <w:rsid w:val="00C86DC9"/>
    <w:rsid w:val="00C92828"/>
    <w:rsid w:val="00C9286C"/>
    <w:rsid w:val="00CB59C3"/>
    <w:rsid w:val="00CC070E"/>
    <w:rsid w:val="00CC2276"/>
    <w:rsid w:val="00CC2DEC"/>
    <w:rsid w:val="00CD1D01"/>
    <w:rsid w:val="00CE1576"/>
    <w:rsid w:val="00CE3E19"/>
    <w:rsid w:val="00CE70D7"/>
    <w:rsid w:val="00CF2359"/>
    <w:rsid w:val="00CF2B87"/>
    <w:rsid w:val="00CF3C29"/>
    <w:rsid w:val="00D14639"/>
    <w:rsid w:val="00D225F9"/>
    <w:rsid w:val="00D234FC"/>
    <w:rsid w:val="00D314BD"/>
    <w:rsid w:val="00D3269D"/>
    <w:rsid w:val="00D4217A"/>
    <w:rsid w:val="00D42913"/>
    <w:rsid w:val="00D62CBB"/>
    <w:rsid w:val="00D654E7"/>
    <w:rsid w:val="00D671E1"/>
    <w:rsid w:val="00D7502E"/>
    <w:rsid w:val="00D85D77"/>
    <w:rsid w:val="00DA21D5"/>
    <w:rsid w:val="00DA4E7B"/>
    <w:rsid w:val="00DD1BD0"/>
    <w:rsid w:val="00DD54C8"/>
    <w:rsid w:val="00E007F2"/>
    <w:rsid w:val="00E103D6"/>
    <w:rsid w:val="00E16474"/>
    <w:rsid w:val="00E16893"/>
    <w:rsid w:val="00E27E6B"/>
    <w:rsid w:val="00E3077B"/>
    <w:rsid w:val="00E35AA2"/>
    <w:rsid w:val="00E50B36"/>
    <w:rsid w:val="00E55188"/>
    <w:rsid w:val="00E5529B"/>
    <w:rsid w:val="00E61FCA"/>
    <w:rsid w:val="00E627ED"/>
    <w:rsid w:val="00E90717"/>
    <w:rsid w:val="00E91466"/>
    <w:rsid w:val="00E9275A"/>
    <w:rsid w:val="00EA00A2"/>
    <w:rsid w:val="00EA1504"/>
    <w:rsid w:val="00EC29DB"/>
    <w:rsid w:val="00EC34A2"/>
    <w:rsid w:val="00EC73B3"/>
    <w:rsid w:val="00ED1804"/>
    <w:rsid w:val="00ED2B8A"/>
    <w:rsid w:val="00EE1CAA"/>
    <w:rsid w:val="00EE43D8"/>
    <w:rsid w:val="00EF17C0"/>
    <w:rsid w:val="00EF534A"/>
    <w:rsid w:val="00F1001A"/>
    <w:rsid w:val="00F16194"/>
    <w:rsid w:val="00F27885"/>
    <w:rsid w:val="00F3323E"/>
    <w:rsid w:val="00F37CE4"/>
    <w:rsid w:val="00F43CD7"/>
    <w:rsid w:val="00F45B5E"/>
    <w:rsid w:val="00F511C6"/>
    <w:rsid w:val="00F574E5"/>
    <w:rsid w:val="00F60F8F"/>
    <w:rsid w:val="00F62374"/>
    <w:rsid w:val="00F75487"/>
    <w:rsid w:val="00F80FFC"/>
    <w:rsid w:val="00F84193"/>
    <w:rsid w:val="00F90446"/>
    <w:rsid w:val="00F96FA1"/>
    <w:rsid w:val="00FA0667"/>
    <w:rsid w:val="00FA40D7"/>
    <w:rsid w:val="00FB44F5"/>
    <w:rsid w:val="00FB4686"/>
    <w:rsid w:val="00FB4B14"/>
    <w:rsid w:val="00FC33F0"/>
    <w:rsid w:val="00FC3931"/>
    <w:rsid w:val="00FC425A"/>
    <w:rsid w:val="00FD02B0"/>
    <w:rsid w:val="00FD6A91"/>
    <w:rsid w:val="00FE213D"/>
    <w:rsid w:val="00F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0F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52A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82DBF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zh-CN"/>
    </w:rPr>
  </w:style>
  <w:style w:type="paragraph" w:styleId="Ttulo4">
    <w:name w:val="heading 4"/>
    <w:basedOn w:val="Normal"/>
    <w:next w:val="Normal"/>
    <w:link w:val="Ttulo4Char"/>
    <w:unhideWhenUsed/>
    <w:qFormat/>
    <w:rsid w:val="000C21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B184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B184E"/>
    <w:pPr>
      <w:tabs>
        <w:tab w:val="center" w:pos="4252"/>
        <w:tab w:val="right" w:pos="8504"/>
      </w:tabs>
    </w:pPr>
  </w:style>
  <w:style w:type="character" w:styleId="Hyperlink">
    <w:name w:val="Hyperlink"/>
    <w:rsid w:val="00430031"/>
    <w:rPr>
      <w:color w:val="0000FF"/>
      <w:u w:val="single"/>
    </w:rPr>
  </w:style>
  <w:style w:type="paragraph" w:styleId="MapadoDocumento">
    <w:name w:val="Document Map"/>
    <w:basedOn w:val="Normal"/>
    <w:link w:val="MapadoDocumentoChar"/>
    <w:rsid w:val="00A84C6E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A84C6E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7266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266E1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982DBF"/>
    <w:rPr>
      <w:b/>
      <w:bCs/>
      <w:sz w:val="27"/>
      <w:szCs w:val="27"/>
      <w:lang w:val="en-GB" w:eastAsia="zh-CN"/>
    </w:rPr>
  </w:style>
  <w:style w:type="paragraph" w:customStyle="1" w:styleId="EndNoteBibliography">
    <w:name w:val="EndNote Bibliography"/>
    <w:basedOn w:val="Normal"/>
    <w:link w:val="EndNoteBibliographyChar"/>
    <w:rsid w:val="008E606B"/>
    <w:pPr>
      <w:spacing w:after="200"/>
    </w:pPr>
    <w:rPr>
      <w:rFonts w:eastAsia="SimSun"/>
      <w:noProof/>
      <w:szCs w:val="22"/>
      <w:lang w:val="en-GB" w:eastAsia="zh-CN"/>
    </w:rPr>
  </w:style>
  <w:style w:type="character" w:customStyle="1" w:styleId="EndNoteBibliographyChar">
    <w:name w:val="EndNote Bibliography Char"/>
    <w:basedOn w:val="Fontepargpadro"/>
    <w:link w:val="EndNoteBibliography"/>
    <w:rsid w:val="008E606B"/>
    <w:rPr>
      <w:rFonts w:eastAsia="SimSun"/>
      <w:noProof/>
      <w:sz w:val="24"/>
      <w:szCs w:val="22"/>
      <w:lang w:val="en-GB" w:eastAsia="zh-CN"/>
    </w:rPr>
  </w:style>
  <w:style w:type="paragraph" w:styleId="PargrafodaLista">
    <w:name w:val="List Paragraph"/>
    <w:basedOn w:val="Normal"/>
    <w:uiPriority w:val="34"/>
    <w:qFormat/>
    <w:rsid w:val="00D225F9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82288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822880"/>
    <w:rPr>
      <w:noProof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0C219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1A5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6E1A59"/>
  </w:style>
  <w:style w:type="paragraph" w:customStyle="1" w:styleId="ApaStyleGeneral">
    <w:name w:val="Apa Style General"/>
    <w:basedOn w:val="Normal"/>
    <w:link w:val="ApaStyleGeneralChar"/>
    <w:qFormat/>
    <w:rsid w:val="00C33049"/>
    <w:pPr>
      <w:spacing w:line="480" w:lineRule="auto"/>
    </w:pPr>
    <w:rPr>
      <w:rFonts w:eastAsia="Calibri"/>
      <w:lang w:eastAsia="en-US"/>
    </w:rPr>
  </w:style>
  <w:style w:type="character" w:customStyle="1" w:styleId="ApaStyleGeneralChar">
    <w:name w:val="Apa Style General Char"/>
    <w:link w:val="ApaStyleGeneral"/>
    <w:rsid w:val="00C33049"/>
    <w:rPr>
      <w:rFonts w:eastAsia="Calibri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C3304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aliases w:val="APA_h3"/>
    <w:basedOn w:val="Ttulo3"/>
    <w:next w:val="Normal"/>
    <w:link w:val="TtuloChar"/>
    <w:uiPriority w:val="10"/>
    <w:qFormat/>
    <w:rsid w:val="00C33049"/>
    <w:pPr>
      <w:suppressAutoHyphens/>
      <w:spacing w:before="0" w:beforeAutospacing="0" w:after="0" w:afterAutospacing="0" w:line="480" w:lineRule="auto"/>
      <w:ind w:firstLine="709"/>
      <w:contextualSpacing/>
    </w:pPr>
    <w:rPr>
      <w:rFonts w:eastAsiaTheme="majorEastAsia" w:cs="Mangal"/>
      <w:bCs w:val="0"/>
      <w:spacing w:val="-10"/>
      <w:kern w:val="28"/>
      <w:sz w:val="24"/>
      <w:szCs w:val="50"/>
      <w:lang w:val="pt-BR" w:bidi="hi-IN"/>
    </w:rPr>
  </w:style>
  <w:style w:type="character" w:customStyle="1" w:styleId="TtuloChar">
    <w:name w:val="Título Char"/>
    <w:aliases w:val="APA_h3 Char"/>
    <w:basedOn w:val="Fontepargpadro"/>
    <w:link w:val="Ttulo"/>
    <w:uiPriority w:val="10"/>
    <w:rsid w:val="00C33049"/>
    <w:rPr>
      <w:rFonts w:eastAsiaTheme="majorEastAsia" w:cs="Mangal"/>
      <w:b/>
      <w:spacing w:val="-10"/>
      <w:kern w:val="28"/>
      <w:sz w:val="24"/>
      <w:szCs w:val="50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33049"/>
    <w:pPr>
      <w:suppressAutoHyphens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33049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unhideWhenUsed/>
    <w:rsid w:val="00C33049"/>
    <w:rPr>
      <w:vertAlign w:val="superscript"/>
    </w:rPr>
  </w:style>
  <w:style w:type="paragraph" w:customStyle="1" w:styleId="APAh4">
    <w:name w:val="APA_h4"/>
    <w:basedOn w:val="Ttulo4"/>
    <w:qFormat/>
    <w:rsid w:val="00C33049"/>
    <w:pPr>
      <w:suppressAutoHyphens/>
      <w:spacing w:before="0" w:line="480" w:lineRule="auto"/>
      <w:ind w:firstLine="709"/>
    </w:pPr>
    <w:rPr>
      <w:rFonts w:ascii="Times New Roman" w:hAnsi="Times New Roman" w:cs="Mangal"/>
      <w:bCs w:val="0"/>
      <w:color w:val="000000"/>
      <w:kern w:val="1"/>
      <w:szCs w:val="21"/>
      <w:lang w:eastAsia="zh-CN" w:bidi="hi-IN"/>
    </w:rPr>
  </w:style>
  <w:style w:type="paragraph" w:styleId="Subttulo">
    <w:name w:val="Subtitle"/>
    <w:aliases w:val="APA_h2"/>
    <w:basedOn w:val="Normal"/>
    <w:next w:val="Normal"/>
    <w:link w:val="SubttuloChar"/>
    <w:uiPriority w:val="11"/>
    <w:qFormat/>
    <w:rsid w:val="00352A45"/>
    <w:pPr>
      <w:keepNext/>
      <w:keepLines/>
      <w:numPr>
        <w:ilvl w:val="1"/>
      </w:numPr>
      <w:suppressAutoHyphens/>
      <w:spacing w:line="480" w:lineRule="auto"/>
      <w:outlineLvl w:val="1"/>
    </w:pPr>
    <w:rPr>
      <w:rFonts w:eastAsiaTheme="minorEastAsia" w:cs="Mangal"/>
      <w:b/>
      <w:spacing w:val="15"/>
      <w:kern w:val="1"/>
      <w:szCs w:val="20"/>
      <w:lang w:eastAsia="zh-CN" w:bidi="hi-IN"/>
    </w:rPr>
  </w:style>
  <w:style w:type="character" w:customStyle="1" w:styleId="SubttuloChar">
    <w:name w:val="Subtítulo Char"/>
    <w:aliases w:val="APA_h2 Char"/>
    <w:basedOn w:val="Fontepargpadro"/>
    <w:link w:val="Subttulo"/>
    <w:uiPriority w:val="11"/>
    <w:rsid w:val="00352A45"/>
    <w:rPr>
      <w:rFonts w:eastAsiaTheme="minorEastAsia" w:cs="Mangal"/>
      <w:b/>
      <w:spacing w:val="15"/>
      <w:kern w:val="1"/>
      <w:sz w:val="24"/>
      <w:lang w:eastAsia="zh-CN" w:bidi="hi-IN"/>
    </w:rPr>
  </w:style>
  <w:style w:type="character" w:customStyle="1" w:styleId="Ttulo2Char">
    <w:name w:val="Título 2 Char"/>
    <w:basedOn w:val="Fontepargpadro"/>
    <w:link w:val="Ttulo2"/>
    <w:semiHidden/>
    <w:rsid w:val="00352A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"/>
    <w:qFormat/>
    <w:rsid w:val="00D234FC"/>
    <w:pPr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45A72"/>
    <w:rPr>
      <w:rFonts w:ascii="Consolas" w:eastAsia="Calibri" w:hAnsi="Consolas"/>
      <w:sz w:val="20"/>
      <w:szCs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45A72"/>
    <w:rPr>
      <w:rFonts w:ascii="Consolas" w:eastAsia="Calibri" w:hAnsi="Consola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1B50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21B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3D6E-2160-4F51-90FE-25F3108D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15</Pages>
  <Words>12828</Words>
  <Characters>69274</Characters>
  <Application>Microsoft Office Word</Application>
  <DocSecurity>0</DocSecurity>
  <Lines>577</Lines>
  <Paragraphs>163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Título do Projeto</vt:lpstr>
      <vt:lpstr>Título do Projeto</vt:lpstr>
    </vt:vector>
  </TitlesOfParts>
  <Company>Hewlett-Packard Company</Company>
  <LinksUpToDate>false</LinksUpToDate>
  <CharactersWithSpaces>81939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Projeto</dc:title>
  <dc:creator>Luciano Santos</dc:creator>
  <cp:lastModifiedBy>PPB423048</cp:lastModifiedBy>
  <cp:revision>106</cp:revision>
  <cp:lastPrinted>2007-06-06T17:35:00Z</cp:lastPrinted>
  <dcterms:created xsi:type="dcterms:W3CDTF">2018-07-29T20:27:00Z</dcterms:created>
  <dcterms:modified xsi:type="dcterms:W3CDTF">2019-07-22T17:15:00Z</dcterms:modified>
</cp:coreProperties>
</file>