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6F1" w:rsidRPr="00CF5B87" w:rsidRDefault="00F736F1" w:rsidP="00F736F1">
      <w:pPr>
        <w:pStyle w:val="Sinespaciado"/>
        <w:jc w:val="center"/>
        <w:rPr>
          <w:rFonts w:ascii="Times New Roman" w:hAnsi="Times New Roman" w:cs="Times New Roman"/>
          <w:b/>
          <w:sz w:val="24"/>
          <w:szCs w:val="24"/>
          <w:lang w:val="es-ES"/>
        </w:rPr>
      </w:pPr>
      <w:bookmarkStart w:id="0" w:name="_GoBack"/>
      <w:bookmarkEnd w:id="0"/>
      <w:r w:rsidRPr="00CF5B87">
        <w:rPr>
          <w:rFonts w:ascii="Times New Roman" w:hAnsi="Times New Roman" w:cs="Times New Roman"/>
          <w:b/>
          <w:sz w:val="24"/>
          <w:szCs w:val="24"/>
          <w:lang w:val="es-ES"/>
        </w:rPr>
        <w:t>Construcción y Validación Empírica de una Escala de Clima Organizacional Universitario</w:t>
      </w:r>
    </w:p>
    <w:p w:rsidR="00320C53" w:rsidRPr="00320C53" w:rsidRDefault="00320C53" w:rsidP="00CF5B87">
      <w:pPr>
        <w:pStyle w:val="Sinespaciado"/>
        <w:jc w:val="center"/>
        <w:rPr>
          <w:rFonts w:ascii="Times New Roman" w:hAnsi="Times New Roman" w:cs="Times New Roman"/>
          <w:sz w:val="24"/>
          <w:szCs w:val="24"/>
          <w:lang w:val="es-ES"/>
        </w:rPr>
      </w:pPr>
      <w:r w:rsidRPr="00320C53">
        <w:rPr>
          <w:rFonts w:ascii="Times New Roman" w:hAnsi="Times New Roman" w:cs="Times New Roman"/>
          <w:sz w:val="24"/>
          <w:szCs w:val="24"/>
          <w:lang w:val="es-ES"/>
        </w:rPr>
        <w:t>Resumen</w:t>
      </w:r>
    </w:p>
    <w:p w:rsidR="008811E8" w:rsidRDefault="000B57CF" w:rsidP="00CF5B87">
      <w:pPr>
        <w:pStyle w:val="Sinespaciado"/>
        <w:rPr>
          <w:rFonts w:ascii="Times New Roman" w:hAnsi="Times New Roman" w:cs="Times New Roman"/>
          <w:sz w:val="24"/>
          <w:szCs w:val="24"/>
          <w:lang w:val="es-ES"/>
        </w:rPr>
      </w:pPr>
      <w:r>
        <w:rPr>
          <w:rFonts w:ascii="Times New Roman" w:hAnsi="Times New Roman" w:cs="Times New Roman"/>
          <w:sz w:val="24"/>
          <w:szCs w:val="24"/>
          <w:lang w:val="es-ES"/>
        </w:rPr>
        <w:t>Describimos</w:t>
      </w:r>
      <w:r w:rsidR="00320C53" w:rsidRPr="00320C53">
        <w:rPr>
          <w:rFonts w:ascii="Times New Roman" w:hAnsi="Times New Roman" w:cs="Times New Roman"/>
          <w:sz w:val="24"/>
          <w:szCs w:val="24"/>
          <w:lang w:val="es-ES"/>
        </w:rPr>
        <w:t xml:space="preserve"> la construcción y validación </w:t>
      </w:r>
      <w:r>
        <w:rPr>
          <w:rFonts w:ascii="Times New Roman" w:hAnsi="Times New Roman" w:cs="Times New Roman"/>
          <w:sz w:val="24"/>
          <w:szCs w:val="24"/>
          <w:lang w:val="es-ES"/>
        </w:rPr>
        <w:t xml:space="preserve">empírica </w:t>
      </w:r>
      <w:r w:rsidR="00320C53" w:rsidRPr="00320C53">
        <w:rPr>
          <w:rFonts w:ascii="Times New Roman" w:hAnsi="Times New Roman" w:cs="Times New Roman"/>
          <w:sz w:val="24"/>
          <w:szCs w:val="24"/>
          <w:lang w:val="es-ES"/>
        </w:rPr>
        <w:t xml:space="preserve">de una escala multifactorial de Clima Organizacional (CO) en una universidad </w:t>
      </w:r>
      <w:r>
        <w:rPr>
          <w:rFonts w:ascii="Times New Roman" w:hAnsi="Times New Roman" w:cs="Times New Roman"/>
          <w:sz w:val="24"/>
          <w:szCs w:val="24"/>
          <w:lang w:val="es-ES"/>
        </w:rPr>
        <w:t>latinoamericana</w:t>
      </w:r>
      <w:r w:rsidR="00320C53" w:rsidRPr="00320C53">
        <w:rPr>
          <w:rFonts w:ascii="Times New Roman" w:hAnsi="Times New Roman" w:cs="Times New Roman"/>
          <w:sz w:val="24"/>
          <w:szCs w:val="24"/>
          <w:lang w:val="es-ES"/>
        </w:rPr>
        <w:t xml:space="preserve">. </w:t>
      </w:r>
      <w:r>
        <w:rPr>
          <w:rFonts w:ascii="Times New Roman" w:hAnsi="Times New Roman" w:cs="Times New Roman"/>
          <w:sz w:val="24"/>
          <w:szCs w:val="24"/>
          <w:lang w:val="es-ES"/>
        </w:rPr>
        <w:t>U</w:t>
      </w:r>
      <w:r w:rsidR="00320C53" w:rsidRPr="00320C53">
        <w:rPr>
          <w:rFonts w:ascii="Times New Roman" w:hAnsi="Times New Roman" w:cs="Times New Roman"/>
          <w:sz w:val="24"/>
          <w:szCs w:val="24"/>
          <w:lang w:val="es-ES"/>
        </w:rPr>
        <w:t>na etapa exploratoria</w:t>
      </w:r>
      <w:r>
        <w:rPr>
          <w:rFonts w:ascii="Times New Roman" w:hAnsi="Times New Roman" w:cs="Times New Roman"/>
          <w:sz w:val="24"/>
          <w:szCs w:val="24"/>
          <w:lang w:val="es-ES"/>
        </w:rPr>
        <w:t xml:space="preserve"> (</w:t>
      </w:r>
      <w:r w:rsidR="00320C53" w:rsidRPr="00320C53">
        <w:rPr>
          <w:rFonts w:ascii="Times New Roman" w:hAnsi="Times New Roman" w:cs="Times New Roman"/>
          <w:sz w:val="24"/>
          <w:szCs w:val="24"/>
          <w:lang w:val="es-ES"/>
        </w:rPr>
        <w:t xml:space="preserve">3 grupos focales con directivos, docentes y </w:t>
      </w:r>
      <w:r>
        <w:rPr>
          <w:rFonts w:ascii="Times New Roman" w:hAnsi="Times New Roman" w:cs="Times New Roman"/>
          <w:sz w:val="24"/>
          <w:szCs w:val="24"/>
          <w:lang w:val="es-ES"/>
        </w:rPr>
        <w:t xml:space="preserve">empleados </w:t>
      </w:r>
      <w:r w:rsidR="00320C53" w:rsidRPr="00320C53">
        <w:rPr>
          <w:rFonts w:ascii="Times New Roman" w:hAnsi="Times New Roman" w:cs="Times New Roman"/>
          <w:sz w:val="24"/>
          <w:szCs w:val="24"/>
          <w:lang w:val="es-ES"/>
        </w:rPr>
        <w:t>administrativos</w:t>
      </w:r>
      <w:r w:rsidR="00A473F6">
        <w:rPr>
          <w:rFonts w:ascii="Times New Roman" w:hAnsi="Times New Roman" w:cs="Times New Roman"/>
          <w:sz w:val="24"/>
          <w:szCs w:val="24"/>
          <w:lang w:val="es-ES"/>
        </w:rPr>
        <w:t>)</w:t>
      </w:r>
      <w:r>
        <w:rPr>
          <w:rFonts w:ascii="Times New Roman" w:hAnsi="Times New Roman" w:cs="Times New Roman"/>
          <w:sz w:val="24"/>
          <w:szCs w:val="24"/>
          <w:lang w:val="es-ES"/>
        </w:rPr>
        <w:t xml:space="preserve"> identificó</w:t>
      </w:r>
      <w:r w:rsidR="00320C53" w:rsidRPr="00320C53">
        <w:rPr>
          <w:rFonts w:ascii="Times New Roman" w:hAnsi="Times New Roman" w:cs="Times New Roman"/>
          <w:sz w:val="24"/>
          <w:szCs w:val="24"/>
          <w:lang w:val="es-ES"/>
        </w:rPr>
        <w:t xml:space="preserve"> 14 factores </w:t>
      </w:r>
      <w:r>
        <w:rPr>
          <w:rFonts w:ascii="Times New Roman" w:hAnsi="Times New Roman" w:cs="Times New Roman"/>
          <w:sz w:val="24"/>
          <w:szCs w:val="24"/>
          <w:lang w:val="es-ES"/>
        </w:rPr>
        <w:t>pertinentes de</w:t>
      </w:r>
      <w:r w:rsidR="00320C53" w:rsidRPr="00320C53">
        <w:rPr>
          <w:rFonts w:ascii="Times New Roman" w:hAnsi="Times New Roman" w:cs="Times New Roman"/>
          <w:sz w:val="24"/>
          <w:szCs w:val="24"/>
          <w:lang w:val="es-ES"/>
        </w:rPr>
        <w:t xml:space="preserve"> CO para construir el cuestionario de la etapa cuantitativa, consistente en una encuesta aplicada a una muestra representativa de 302 empleados. </w:t>
      </w:r>
      <w:r>
        <w:rPr>
          <w:rFonts w:ascii="Times New Roman" w:hAnsi="Times New Roman" w:cs="Times New Roman"/>
          <w:sz w:val="24"/>
          <w:szCs w:val="24"/>
          <w:lang w:val="es-ES"/>
        </w:rPr>
        <w:t>Se estableció l</w:t>
      </w:r>
      <w:r w:rsidR="00320C53" w:rsidRPr="00320C53">
        <w:rPr>
          <w:rFonts w:ascii="Times New Roman" w:hAnsi="Times New Roman" w:cs="Times New Roman"/>
          <w:sz w:val="24"/>
          <w:szCs w:val="24"/>
          <w:lang w:val="es-ES"/>
        </w:rPr>
        <w:t>a confiabilidad de las 14 escalas y del total. La validez externa del total correlacion</w:t>
      </w:r>
      <w:r w:rsidR="00A473F6">
        <w:rPr>
          <w:rFonts w:ascii="Times New Roman" w:hAnsi="Times New Roman" w:cs="Times New Roman"/>
          <w:sz w:val="24"/>
          <w:szCs w:val="24"/>
          <w:lang w:val="es-ES"/>
        </w:rPr>
        <w:t>ó alto</w:t>
      </w:r>
      <w:r w:rsidR="00320C53" w:rsidRPr="00320C53">
        <w:rPr>
          <w:rFonts w:ascii="Times New Roman" w:hAnsi="Times New Roman" w:cs="Times New Roman"/>
          <w:sz w:val="24"/>
          <w:szCs w:val="24"/>
          <w:lang w:val="es-ES"/>
        </w:rPr>
        <w:t xml:space="preserve"> con la evaluación del desempeño. La validez concurrente se confirmó con estimaciones sobre satisfacción y retención laboral. Encontramos que las estimaciones más bajas del CO fueron </w:t>
      </w:r>
      <w:r w:rsidR="00CF5B87">
        <w:rPr>
          <w:rFonts w:ascii="Times New Roman" w:hAnsi="Times New Roman" w:cs="Times New Roman"/>
          <w:sz w:val="24"/>
          <w:szCs w:val="24"/>
          <w:lang w:val="es-ES"/>
        </w:rPr>
        <w:t xml:space="preserve">las </w:t>
      </w:r>
      <w:r w:rsidR="00320C53" w:rsidRPr="00320C53">
        <w:rPr>
          <w:rFonts w:ascii="Times New Roman" w:hAnsi="Times New Roman" w:cs="Times New Roman"/>
          <w:sz w:val="24"/>
          <w:szCs w:val="24"/>
          <w:lang w:val="es-ES"/>
        </w:rPr>
        <w:t xml:space="preserve">de los docentes y los empleados más antiguos. Se establecieron normas para determinar los factores e ítems positivos y negativos  por </w:t>
      </w:r>
      <w:r w:rsidR="00A473F6">
        <w:rPr>
          <w:rFonts w:ascii="Times New Roman" w:hAnsi="Times New Roman" w:cs="Times New Roman"/>
          <w:sz w:val="24"/>
          <w:szCs w:val="24"/>
          <w:lang w:val="es-ES"/>
        </w:rPr>
        <w:t xml:space="preserve">cada </w:t>
      </w:r>
      <w:r w:rsidR="00320C53" w:rsidRPr="00320C53">
        <w:rPr>
          <w:rFonts w:ascii="Times New Roman" w:hAnsi="Times New Roman" w:cs="Times New Roman"/>
          <w:sz w:val="24"/>
          <w:szCs w:val="24"/>
          <w:lang w:val="es-ES"/>
        </w:rPr>
        <w:t>unidad laboral.</w:t>
      </w:r>
    </w:p>
    <w:p w:rsidR="003C4126" w:rsidRDefault="003C4126" w:rsidP="00F736F1">
      <w:pPr>
        <w:pStyle w:val="Sinespaciado"/>
        <w:rPr>
          <w:rFonts w:ascii="Times New Roman" w:hAnsi="Times New Roman" w:cs="Times New Roman"/>
          <w:sz w:val="24"/>
          <w:szCs w:val="24"/>
          <w:lang w:val="es-ES"/>
        </w:rPr>
      </w:pPr>
      <w:r w:rsidRPr="008811E8">
        <w:rPr>
          <w:rFonts w:ascii="Times New Roman" w:hAnsi="Times New Roman" w:cs="Times New Roman"/>
          <w:sz w:val="24"/>
          <w:szCs w:val="24"/>
          <w:lang w:val="es-ES"/>
        </w:rPr>
        <w:t>Palabr</w:t>
      </w:r>
      <w:r>
        <w:rPr>
          <w:rFonts w:ascii="Times New Roman" w:hAnsi="Times New Roman" w:cs="Times New Roman"/>
          <w:sz w:val="24"/>
          <w:szCs w:val="24"/>
          <w:lang w:val="es-ES"/>
        </w:rPr>
        <w:t>as claves: Clima organizacional;</w:t>
      </w:r>
      <w:r w:rsidRPr="008811E8">
        <w:rPr>
          <w:rFonts w:ascii="Times New Roman" w:hAnsi="Times New Roman" w:cs="Times New Roman"/>
          <w:sz w:val="24"/>
          <w:szCs w:val="24"/>
          <w:lang w:val="es-ES"/>
        </w:rPr>
        <w:t xml:space="preserve"> ejecución laboral</w:t>
      </w:r>
      <w:r>
        <w:rPr>
          <w:rFonts w:ascii="Times New Roman" w:hAnsi="Times New Roman" w:cs="Times New Roman"/>
          <w:sz w:val="24"/>
          <w:szCs w:val="24"/>
          <w:lang w:val="es-ES"/>
        </w:rPr>
        <w:t>;</w:t>
      </w:r>
      <w:r w:rsidRPr="008811E8">
        <w:rPr>
          <w:rFonts w:ascii="Times New Roman" w:hAnsi="Times New Roman" w:cs="Times New Roman"/>
          <w:sz w:val="24"/>
          <w:szCs w:val="24"/>
          <w:lang w:val="es-ES"/>
        </w:rPr>
        <w:t xml:space="preserve"> construcción de escalas</w:t>
      </w:r>
      <w:r>
        <w:rPr>
          <w:rFonts w:ascii="Times New Roman" w:hAnsi="Times New Roman" w:cs="Times New Roman"/>
          <w:sz w:val="24"/>
          <w:szCs w:val="24"/>
          <w:lang w:val="es-ES"/>
        </w:rPr>
        <w:t>;</w:t>
      </w:r>
      <w:r w:rsidRPr="008811E8">
        <w:rPr>
          <w:rFonts w:ascii="Times New Roman" w:hAnsi="Times New Roman" w:cs="Times New Roman"/>
          <w:sz w:val="24"/>
          <w:szCs w:val="24"/>
          <w:lang w:val="es-ES"/>
        </w:rPr>
        <w:t xml:space="preserve"> gestión humana universitaria.</w:t>
      </w:r>
    </w:p>
    <w:p w:rsidR="00387B54" w:rsidRPr="00A473F6" w:rsidRDefault="00387B54" w:rsidP="00CF5B87">
      <w:pPr>
        <w:pStyle w:val="Sinespaciado"/>
        <w:jc w:val="center"/>
        <w:rPr>
          <w:rFonts w:ascii="Times New Roman" w:hAnsi="Times New Roman" w:cs="Times New Roman"/>
          <w:sz w:val="24"/>
          <w:szCs w:val="24"/>
        </w:rPr>
      </w:pPr>
      <w:r w:rsidRPr="00A473F6">
        <w:rPr>
          <w:rFonts w:ascii="Times New Roman" w:hAnsi="Times New Roman" w:cs="Times New Roman"/>
          <w:sz w:val="24"/>
          <w:szCs w:val="24"/>
        </w:rPr>
        <w:t>Abstract</w:t>
      </w:r>
    </w:p>
    <w:p w:rsidR="00034435" w:rsidRPr="00C3291E" w:rsidRDefault="00FC287F" w:rsidP="00CF5B87">
      <w:pPr>
        <w:pStyle w:val="Sinespaciado"/>
        <w:rPr>
          <w:rFonts w:ascii="Times New Roman" w:hAnsi="Times New Roman" w:cs="Times New Roman"/>
          <w:sz w:val="24"/>
          <w:szCs w:val="24"/>
        </w:rPr>
      </w:pPr>
      <w:r>
        <w:rPr>
          <w:rFonts w:ascii="Times New Roman" w:hAnsi="Times New Roman" w:cs="Times New Roman"/>
          <w:sz w:val="24"/>
          <w:szCs w:val="24"/>
        </w:rPr>
        <w:t>We</w:t>
      </w:r>
      <w:r w:rsidR="00034435" w:rsidRPr="00C3291E">
        <w:rPr>
          <w:rFonts w:ascii="Times New Roman" w:hAnsi="Times New Roman" w:cs="Times New Roman"/>
          <w:sz w:val="24"/>
          <w:szCs w:val="24"/>
        </w:rPr>
        <w:t xml:space="preserve"> describe the </w:t>
      </w:r>
      <w:r>
        <w:rPr>
          <w:rFonts w:ascii="Times New Roman" w:hAnsi="Times New Roman" w:cs="Times New Roman"/>
          <w:sz w:val="24"/>
          <w:szCs w:val="24"/>
        </w:rPr>
        <w:t>empirical construction</w:t>
      </w:r>
      <w:r w:rsidR="00034435" w:rsidRPr="00C3291E">
        <w:rPr>
          <w:rFonts w:ascii="Times New Roman" w:hAnsi="Times New Roman" w:cs="Times New Roman"/>
          <w:sz w:val="24"/>
          <w:szCs w:val="24"/>
        </w:rPr>
        <w:t xml:space="preserve"> and validation of a multidimensional scale of Organizational Climate (OC)</w:t>
      </w:r>
      <w:r>
        <w:rPr>
          <w:rFonts w:ascii="Times New Roman" w:hAnsi="Times New Roman" w:cs="Times New Roman"/>
          <w:sz w:val="24"/>
          <w:szCs w:val="24"/>
        </w:rPr>
        <w:t xml:space="preserve"> </w:t>
      </w:r>
      <w:r w:rsidR="00034435" w:rsidRPr="00C3291E">
        <w:rPr>
          <w:rFonts w:ascii="Times New Roman" w:hAnsi="Times New Roman" w:cs="Times New Roman"/>
          <w:sz w:val="24"/>
          <w:szCs w:val="24"/>
        </w:rPr>
        <w:t xml:space="preserve">in a </w:t>
      </w:r>
      <w:r w:rsidR="00296A54">
        <w:rPr>
          <w:rFonts w:ascii="Times New Roman" w:hAnsi="Times New Roman" w:cs="Times New Roman"/>
          <w:sz w:val="24"/>
          <w:szCs w:val="24"/>
        </w:rPr>
        <w:t>Latin American</w:t>
      </w:r>
      <w:r w:rsidR="00034435" w:rsidRPr="00C3291E">
        <w:rPr>
          <w:rFonts w:ascii="Times New Roman" w:hAnsi="Times New Roman" w:cs="Times New Roman"/>
          <w:sz w:val="24"/>
          <w:szCs w:val="24"/>
        </w:rPr>
        <w:t xml:space="preserve"> university. </w:t>
      </w:r>
      <w:r>
        <w:rPr>
          <w:rFonts w:ascii="Times New Roman" w:hAnsi="Times New Roman" w:cs="Times New Roman"/>
          <w:sz w:val="24"/>
          <w:szCs w:val="24"/>
        </w:rPr>
        <w:t>An</w:t>
      </w:r>
      <w:r w:rsidR="00034435" w:rsidRPr="00C3291E">
        <w:rPr>
          <w:rFonts w:ascii="Times New Roman" w:hAnsi="Times New Roman" w:cs="Times New Roman"/>
          <w:sz w:val="24"/>
          <w:szCs w:val="24"/>
        </w:rPr>
        <w:t xml:space="preserve"> exploratory phase</w:t>
      </w:r>
      <w:r w:rsidR="00336841" w:rsidRPr="00C3291E">
        <w:rPr>
          <w:rFonts w:ascii="Times New Roman" w:hAnsi="Times New Roman" w:cs="Times New Roman"/>
          <w:sz w:val="24"/>
          <w:szCs w:val="24"/>
        </w:rPr>
        <w:t xml:space="preserve"> </w:t>
      </w:r>
      <w:r>
        <w:rPr>
          <w:rFonts w:ascii="Times New Roman" w:hAnsi="Times New Roman" w:cs="Times New Roman"/>
          <w:sz w:val="24"/>
          <w:szCs w:val="24"/>
        </w:rPr>
        <w:t>(</w:t>
      </w:r>
      <w:r w:rsidR="00336841" w:rsidRPr="00C3291E">
        <w:rPr>
          <w:rFonts w:ascii="Times New Roman" w:hAnsi="Times New Roman" w:cs="Times New Roman"/>
          <w:sz w:val="24"/>
          <w:szCs w:val="24"/>
        </w:rPr>
        <w:t>3 focus groups wi</w:t>
      </w:r>
      <w:r>
        <w:rPr>
          <w:rFonts w:ascii="Times New Roman" w:hAnsi="Times New Roman" w:cs="Times New Roman"/>
          <w:sz w:val="24"/>
          <w:szCs w:val="24"/>
        </w:rPr>
        <w:t>th managers, faculty and clerks)</w:t>
      </w:r>
      <w:r w:rsidR="00336841" w:rsidRPr="00C3291E">
        <w:rPr>
          <w:rFonts w:ascii="Times New Roman" w:hAnsi="Times New Roman" w:cs="Times New Roman"/>
          <w:sz w:val="24"/>
          <w:szCs w:val="24"/>
        </w:rPr>
        <w:t xml:space="preserve"> </w:t>
      </w:r>
      <w:r>
        <w:rPr>
          <w:rFonts w:ascii="Times New Roman" w:hAnsi="Times New Roman" w:cs="Times New Roman"/>
          <w:sz w:val="24"/>
          <w:szCs w:val="24"/>
        </w:rPr>
        <w:t xml:space="preserve">identified </w:t>
      </w:r>
      <w:r w:rsidR="00034435" w:rsidRPr="00C3291E">
        <w:rPr>
          <w:rFonts w:ascii="Times New Roman" w:hAnsi="Times New Roman" w:cs="Times New Roman"/>
          <w:sz w:val="24"/>
          <w:szCs w:val="24"/>
        </w:rPr>
        <w:t xml:space="preserve">14 CO </w:t>
      </w:r>
      <w:r>
        <w:rPr>
          <w:rFonts w:ascii="Times New Roman" w:hAnsi="Times New Roman" w:cs="Times New Roman"/>
          <w:sz w:val="24"/>
          <w:szCs w:val="24"/>
        </w:rPr>
        <w:t>relevant</w:t>
      </w:r>
      <w:r w:rsidR="00034435" w:rsidRPr="00C3291E">
        <w:rPr>
          <w:rFonts w:ascii="Times New Roman" w:hAnsi="Times New Roman" w:cs="Times New Roman"/>
          <w:sz w:val="24"/>
          <w:szCs w:val="24"/>
        </w:rPr>
        <w:t xml:space="preserve"> </w:t>
      </w:r>
      <w:r>
        <w:rPr>
          <w:rFonts w:ascii="Times New Roman" w:hAnsi="Times New Roman" w:cs="Times New Roman"/>
          <w:sz w:val="24"/>
          <w:szCs w:val="24"/>
        </w:rPr>
        <w:t>factors</w:t>
      </w:r>
      <w:r w:rsidR="00034435" w:rsidRPr="00C3291E">
        <w:rPr>
          <w:rFonts w:ascii="Times New Roman" w:hAnsi="Times New Roman" w:cs="Times New Roman"/>
          <w:sz w:val="24"/>
          <w:szCs w:val="24"/>
        </w:rPr>
        <w:t xml:space="preserve"> to build a questionnaire for </w:t>
      </w:r>
      <w:r>
        <w:rPr>
          <w:rFonts w:ascii="Times New Roman" w:hAnsi="Times New Roman" w:cs="Times New Roman"/>
          <w:sz w:val="24"/>
          <w:szCs w:val="24"/>
        </w:rPr>
        <w:t>a</w:t>
      </w:r>
      <w:r w:rsidR="00034435" w:rsidRPr="00C3291E">
        <w:rPr>
          <w:rFonts w:ascii="Times New Roman" w:hAnsi="Times New Roman" w:cs="Times New Roman"/>
          <w:sz w:val="24"/>
          <w:szCs w:val="24"/>
        </w:rPr>
        <w:t xml:space="preserve"> quantitative phase, which consisted in a survey to a representative sample of 302 employees. Reliability was good for the 14 scales and excellent for the total</w:t>
      </w:r>
      <w:r w:rsidR="00EB2025" w:rsidRPr="00C3291E">
        <w:rPr>
          <w:rFonts w:ascii="Times New Roman" w:hAnsi="Times New Roman" w:cs="Times New Roman"/>
          <w:sz w:val="24"/>
          <w:szCs w:val="24"/>
        </w:rPr>
        <w:t>. The external validity of the total was established correlating it with the managers’ job performance evaluation. Concurrent validity was</w:t>
      </w:r>
      <w:r w:rsidR="00034435" w:rsidRPr="00C3291E">
        <w:rPr>
          <w:rFonts w:ascii="Times New Roman" w:hAnsi="Times New Roman" w:cs="Times New Roman"/>
          <w:sz w:val="24"/>
          <w:szCs w:val="24"/>
        </w:rPr>
        <w:t xml:space="preserve"> </w:t>
      </w:r>
      <w:r w:rsidR="00EB2025" w:rsidRPr="00C3291E">
        <w:rPr>
          <w:rFonts w:ascii="Times New Roman" w:hAnsi="Times New Roman" w:cs="Times New Roman"/>
          <w:sz w:val="24"/>
          <w:szCs w:val="24"/>
        </w:rPr>
        <w:t>confirmed through estimates on job satisfaction and retention.</w:t>
      </w:r>
      <w:r w:rsidR="00A1626A" w:rsidRPr="00C3291E">
        <w:rPr>
          <w:rFonts w:ascii="Times New Roman" w:hAnsi="Times New Roman" w:cs="Times New Roman"/>
          <w:sz w:val="24"/>
          <w:szCs w:val="24"/>
        </w:rPr>
        <w:t xml:space="preserve"> Results </w:t>
      </w:r>
      <w:r w:rsidR="00A473F6">
        <w:rPr>
          <w:rFonts w:ascii="Times New Roman" w:hAnsi="Times New Roman" w:cs="Times New Roman"/>
          <w:sz w:val="24"/>
          <w:szCs w:val="24"/>
        </w:rPr>
        <w:t>s</w:t>
      </w:r>
      <w:r w:rsidR="00A1626A" w:rsidRPr="00C3291E">
        <w:rPr>
          <w:rFonts w:ascii="Times New Roman" w:hAnsi="Times New Roman" w:cs="Times New Roman"/>
          <w:sz w:val="24"/>
          <w:szCs w:val="24"/>
        </w:rPr>
        <w:t>how</w:t>
      </w:r>
      <w:r w:rsidR="00A473F6">
        <w:rPr>
          <w:rFonts w:ascii="Times New Roman" w:hAnsi="Times New Roman" w:cs="Times New Roman"/>
          <w:sz w:val="24"/>
          <w:szCs w:val="24"/>
        </w:rPr>
        <w:t>ed</w:t>
      </w:r>
      <w:r w:rsidR="00A1626A" w:rsidRPr="00C3291E">
        <w:rPr>
          <w:rFonts w:ascii="Times New Roman" w:hAnsi="Times New Roman" w:cs="Times New Roman"/>
          <w:sz w:val="24"/>
          <w:szCs w:val="24"/>
        </w:rPr>
        <w:t xml:space="preserve"> that the lowest CO estimations were made by faculty and the oldest employees. We create</w:t>
      </w:r>
      <w:r>
        <w:rPr>
          <w:rFonts w:ascii="Times New Roman" w:hAnsi="Times New Roman" w:cs="Times New Roman"/>
          <w:sz w:val="24"/>
          <w:szCs w:val="24"/>
        </w:rPr>
        <w:t>d</w:t>
      </w:r>
      <w:r w:rsidR="00A1626A" w:rsidRPr="00C3291E">
        <w:rPr>
          <w:rFonts w:ascii="Times New Roman" w:hAnsi="Times New Roman" w:cs="Times New Roman"/>
          <w:sz w:val="24"/>
          <w:szCs w:val="24"/>
        </w:rPr>
        <w:t xml:space="preserve"> norms to establish the positive and negative dimensions and items for each work unit.</w:t>
      </w:r>
      <w:r w:rsidR="00034435" w:rsidRPr="00C3291E">
        <w:rPr>
          <w:rFonts w:ascii="Times New Roman" w:hAnsi="Times New Roman" w:cs="Times New Roman"/>
          <w:sz w:val="24"/>
          <w:szCs w:val="24"/>
        </w:rPr>
        <w:t xml:space="preserve">  </w:t>
      </w:r>
    </w:p>
    <w:p w:rsidR="00F736F1" w:rsidRPr="00320C53" w:rsidRDefault="00F736F1" w:rsidP="00F736F1">
      <w:pPr>
        <w:pStyle w:val="Sinespaciado"/>
        <w:rPr>
          <w:rFonts w:ascii="Times New Roman" w:hAnsi="Times New Roman" w:cs="Times New Roman"/>
          <w:sz w:val="24"/>
          <w:szCs w:val="24"/>
        </w:rPr>
      </w:pPr>
      <w:r w:rsidRPr="00320C53">
        <w:rPr>
          <w:rFonts w:ascii="Times New Roman" w:hAnsi="Times New Roman" w:cs="Times New Roman"/>
          <w:sz w:val="24"/>
          <w:szCs w:val="24"/>
        </w:rPr>
        <w:t>Key Words: Organizational climate, Job performance, Scale construction, University human management.</w:t>
      </w:r>
    </w:p>
    <w:p w:rsidR="00034435" w:rsidRPr="00CF5B87" w:rsidRDefault="00FC287F" w:rsidP="00CF5B87">
      <w:pPr>
        <w:pStyle w:val="Sinespaciado"/>
        <w:jc w:val="center"/>
        <w:rPr>
          <w:rFonts w:ascii="Times New Roman" w:hAnsi="Times New Roman" w:cs="Times New Roman"/>
          <w:b/>
          <w:sz w:val="24"/>
          <w:szCs w:val="24"/>
          <w:lang w:val="es-ES"/>
        </w:rPr>
      </w:pPr>
      <w:r w:rsidRPr="00CF5B87">
        <w:rPr>
          <w:rFonts w:ascii="Times New Roman" w:hAnsi="Times New Roman" w:cs="Times New Roman"/>
          <w:b/>
          <w:sz w:val="24"/>
          <w:szCs w:val="24"/>
          <w:lang w:val="es-ES"/>
        </w:rPr>
        <w:t>Construcción y Validación Empírica de una Escala de Clima Organizacional Universitario</w:t>
      </w:r>
    </w:p>
    <w:p w:rsidR="006C7A2A" w:rsidRPr="00C3291E" w:rsidRDefault="006C7A2A" w:rsidP="00CF5B87">
      <w:pPr>
        <w:pStyle w:val="Sinespaciad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A pesar de que el C</w:t>
      </w:r>
      <w:r w:rsidR="00EB1A48" w:rsidRPr="00C3291E">
        <w:rPr>
          <w:rFonts w:ascii="Times New Roman" w:hAnsi="Times New Roman" w:cs="Times New Roman"/>
          <w:sz w:val="24"/>
          <w:szCs w:val="24"/>
          <w:lang w:val="es-ES"/>
        </w:rPr>
        <w:t xml:space="preserve">lima </w:t>
      </w:r>
      <w:r w:rsidRPr="00C3291E">
        <w:rPr>
          <w:rFonts w:ascii="Times New Roman" w:hAnsi="Times New Roman" w:cs="Times New Roman"/>
          <w:sz w:val="24"/>
          <w:szCs w:val="24"/>
          <w:lang w:val="es-ES"/>
        </w:rPr>
        <w:t>O</w:t>
      </w:r>
      <w:r w:rsidR="00EB1A48" w:rsidRPr="00C3291E">
        <w:rPr>
          <w:rFonts w:ascii="Times New Roman" w:hAnsi="Times New Roman" w:cs="Times New Roman"/>
          <w:sz w:val="24"/>
          <w:szCs w:val="24"/>
          <w:lang w:val="es-ES"/>
        </w:rPr>
        <w:t>rganizacional (CO)</w:t>
      </w:r>
      <w:r w:rsidRPr="00C3291E">
        <w:rPr>
          <w:rFonts w:ascii="Times New Roman" w:hAnsi="Times New Roman" w:cs="Times New Roman"/>
          <w:sz w:val="24"/>
          <w:szCs w:val="24"/>
          <w:lang w:val="es-ES"/>
        </w:rPr>
        <w:t xml:space="preserve"> es definido de manera diferente por muchos investigadores, su importancia no parece participar de esta controversia, pues siempre se manifiesta como un importante predictor del éxito organizacional, relacionado con retención de personal, productividad, satisfacción del consumidor y rentabilidad. </w:t>
      </w:r>
    </w:p>
    <w:p w:rsidR="006C7A2A" w:rsidRPr="00C3291E" w:rsidRDefault="006C7A2A" w:rsidP="00CF5B87">
      <w:pPr>
        <w:pStyle w:val="Sinespaciad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Como ejemplos mencionaremos que </w:t>
      </w:r>
      <w:r w:rsidR="008832DA" w:rsidRPr="00C3291E">
        <w:rPr>
          <w:rFonts w:ascii="Times New Roman" w:hAnsi="Times New Roman" w:cs="Times New Roman"/>
          <w:sz w:val="24"/>
          <w:szCs w:val="24"/>
          <w:lang w:val="es-ES"/>
        </w:rPr>
        <w:t xml:space="preserve">se ha comprobado que </w:t>
      </w:r>
      <w:r w:rsidRPr="00C3291E">
        <w:rPr>
          <w:rFonts w:ascii="Times New Roman" w:hAnsi="Times New Roman" w:cs="Times New Roman"/>
          <w:sz w:val="24"/>
          <w:szCs w:val="24"/>
          <w:lang w:val="es-ES"/>
        </w:rPr>
        <w:t xml:space="preserve">un CO </w:t>
      </w:r>
      <w:r w:rsidR="008832DA" w:rsidRPr="00C3291E">
        <w:rPr>
          <w:rFonts w:ascii="Times New Roman" w:hAnsi="Times New Roman" w:cs="Times New Roman"/>
          <w:sz w:val="24"/>
          <w:szCs w:val="24"/>
          <w:lang w:val="es-ES"/>
        </w:rPr>
        <w:t xml:space="preserve">positivo </w:t>
      </w:r>
      <w:r w:rsidRPr="00C3291E">
        <w:rPr>
          <w:rFonts w:ascii="Times New Roman" w:hAnsi="Times New Roman" w:cs="Times New Roman"/>
          <w:sz w:val="24"/>
          <w:szCs w:val="24"/>
          <w:lang w:val="es-ES"/>
        </w:rPr>
        <w:t xml:space="preserve">contribuye con el éxito financiero de la organización (Denison, 1990), con la satisfacción del cliente (Schneider, 1990), con una mayor productividad (Patterson, </w:t>
      </w:r>
      <w:proofErr w:type="spellStart"/>
      <w:r w:rsidRPr="00C3291E">
        <w:rPr>
          <w:rFonts w:ascii="Times New Roman" w:hAnsi="Times New Roman" w:cs="Times New Roman"/>
          <w:sz w:val="24"/>
          <w:szCs w:val="24"/>
          <w:lang w:val="es-ES"/>
        </w:rPr>
        <w:t>Warr</w:t>
      </w:r>
      <w:proofErr w:type="spellEnd"/>
      <w:r w:rsidRPr="00C3291E">
        <w:rPr>
          <w:rFonts w:ascii="Times New Roman" w:hAnsi="Times New Roman" w:cs="Times New Roman"/>
          <w:sz w:val="24"/>
          <w:szCs w:val="24"/>
          <w:lang w:val="es-ES"/>
        </w:rPr>
        <w:t xml:space="preserve">, </w:t>
      </w:r>
      <w:r w:rsidR="00EB1A48" w:rsidRPr="00C3291E">
        <w:rPr>
          <w:rFonts w:ascii="Times New Roman" w:hAnsi="Times New Roman" w:cs="Times New Roman"/>
          <w:sz w:val="24"/>
          <w:szCs w:val="24"/>
          <w:lang w:val="es-ES"/>
        </w:rPr>
        <w:t>&amp;</w:t>
      </w:r>
      <w:r w:rsidRPr="00C3291E">
        <w:rPr>
          <w:rFonts w:ascii="Times New Roman" w:hAnsi="Times New Roman" w:cs="Times New Roman"/>
          <w:sz w:val="24"/>
          <w:szCs w:val="24"/>
          <w:lang w:val="es-ES"/>
        </w:rPr>
        <w:t xml:space="preserve"> West (2004), con el desempeño organizacional (</w:t>
      </w:r>
      <w:proofErr w:type="spellStart"/>
      <w:r w:rsidRPr="00C3291E">
        <w:rPr>
          <w:rFonts w:ascii="Times New Roman" w:hAnsi="Times New Roman" w:cs="Times New Roman"/>
          <w:sz w:val="24"/>
          <w:szCs w:val="24"/>
          <w:lang w:val="es-ES"/>
        </w:rPr>
        <w:t>Potosky</w:t>
      </w:r>
      <w:proofErr w:type="spellEnd"/>
      <w:r w:rsidRPr="00C3291E">
        <w:rPr>
          <w:rFonts w:ascii="Times New Roman" w:hAnsi="Times New Roman" w:cs="Times New Roman"/>
          <w:sz w:val="24"/>
          <w:szCs w:val="24"/>
          <w:lang w:val="es-ES"/>
        </w:rPr>
        <w:t xml:space="preserve"> </w:t>
      </w:r>
      <w:r w:rsidR="00EB1A48" w:rsidRPr="00C3291E">
        <w:rPr>
          <w:rFonts w:ascii="Times New Roman" w:hAnsi="Times New Roman" w:cs="Times New Roman"/>
          <w:sz w:val="24"/>
          <w:szCs w:val="24"/>
          <w:lang w:val="es-ES"/>
        </w:rPr>
        <w:t>&amp;</w:t>
      </w:r>
      <w:r w:rsidRPr="00C3291E">
        <w:rPr>
          <w:rFonts w:ascii="Times New Roman" w:hAnsi="Times New Roman" w:cs="Times New Roman"/>
          <w:sz w:val="24"/>
          <w:szCs w:val="24"/>
          <w:lang w:val="es-ES"/>
        </w:rPr>
        <w:t xml:space="preserve"> </w:t>
      </w:r>
      <w:proofErr w:type="spellStart"/>
      <w:r w:rsidRPr="00C3291E">
        <w:rPr>
          <w:rFonts w:ascii="Times New Roman" w:hAnsi="Times New Roman" w:cs="Times New Roman"/>
          <w:sz w:val="24"/>
          <w:szCs w:val="24"/>
          <w:lang w:val="es-ES"/>
        </w:rPr>
        <w:t>Ramakrishna</w:t>
      </w:r>
      <w:proofErr w:type="spellEnd"/>
      <w:r w:rsidRPr="00C3291E">
        <w:rPr>
          <w:rFonts w:ascii="Times New Roman" w:hAnsi="Times New Roman" w:cs="Times New Roman"/>
          <w:sz w:val="24"/>
          <w:szCs w:val="24"/>
          <w:lang w:val="es-ES"/>
        </w:rPr>
        <w:t xml:space="preserve">, 2001), y </w:t>
      </w:r>
      <w:r w:rsidR="008832DA" w:rsidRPr="00C3291E">
        <w:rPr>
          <w:rFonts w:ascii="Times New Roman" w:hAnsi="Times New Roman" w:cs="Times New Roman"/>
          <w:sz w:val="24"/>
          <w:szCs w:val="24"/>
          <w:lang w:val="es-ES"/>
        </w:rPr>
        <w:t xml:space="preserve">con </w:t>
      </w:r>
      <w:r w:rsidRPr="00C3291E">
        <w:rPr>
          <w:rFonts w:ascii="Times New Roman" w:hAnsi="Times New Roman" w:cs="Times New Roman"/>
          <w:sz w:val="24"/>
          <w:szCs w:val="24"/>
          <w:lang w:val="es-ES"/>
        </w:rPr>
        <w:t>los beneficios de la organización (</w:t>
      </w:r>
      <w:proofErr w:type="spellStart"/>
      <w:r w:rsidRPr="00C3291E">
        <w:rPr>
          <w:rFonts w:ascii="Times New Roman" w:hAnsi="Times New Roman" w:cs="Times New Roman"/>
          <w:sz w:val="24"/>
          <w:szCs w:val="24"/>
          <w:lang w:val="es-ES"/>
        </w:rPr>
        <w:t>Ekvall</w:t>
      </w:r>
      <w:proofErr w:type="spellEnd"/>
      <w:r w:rsidRPr="00C3291E">
        <w:rPr>
          <w:rFonts w:ascii="Times New Roman" w:hAnsi="Times New Roman" w:cs="Times New Roman"/>
          <w:sz w:val="24"/>
          <w:szCs w:val="24"/>
          <w:lang w:val="es-ES"/>
        </w:rPr>
        <w:t>, 1996).</w:t>
      </w:r>
    </w:p>
    <w:p w:rsidR="006C7A2A" w:rsidRPr="00C3291E" w:rsidRDefault="006C7A2A" w:rsidP="00CF5B87">
      <w:pPr>
        <w:pStyle w:val="Sinespaciad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Hansen </w:t>
      </w:r>
      <w:r w:rsidR="00AF426F" w:rsidRPr="00C3291E">
        <w:rPr>
          <w:rFonts w:ascii="Times New Roman" w:hAnsi="Times New Roman" w:cs="Times New Roman"/>
          <w:sz w:val="24"/>
          <w:szCs w:val="24"/>
          <w:lang w:val="es-ES"/>
        </w:rPr>
        <w:t>y</w:t>
      </w:r>
      <w:r w:rsidR="0036168C" w:rsidRPr="00C3291E">
        <w:rPr>
          <w:rFonts w:ascii="Times New Roman" w:hAnsi="Times New Roman" w:cs="Times New Roman"/>
          <w:sz w:val="24"/>
          <w:szCs w:val="24"/>
          <w:lang w:val="es-ES"/>
        </w:rPr>
        <w:t xml:space="preserve"> </w:t>
      </w:r>
      <w:proofErr w:type="spellStart"/>
      <w:r w:rsidRPr="00C3291E">
        <w:rPr>
          <w:rFonts w:ascii="Times New Roman" w:hAnsi="Times New Roman" w:cs="Times New Roman"/>
          <w:sz w:val="24"/>
          <w:szCs w:val="24"/>
          <w:lang w:val="es-ES"/>
        </w:rPr>
        <w:t>Wernerfelt</w:t>
      </w:r>
      <w:proofErr w:type="spellEnd"/>
      <w:r w:rsidRPr="00C3291E">
        <w:rPr>
          <w:rFonts w:ascii="Times New Roman" w:hAnsi="Times New Roman" w:cs="Times New Roman"/>
          <w:sz w:val="24"/>
          <w:szCs w:val="24"/>
          <w:lang w:val="es-ES"/>
        </w:rPr>
        <w:t xml:space="preserve"> (1989) encontraron que los factores del CO explican aproximadamente el doble de la varianza en las tasas de ganancia que los factores económicos. Thompson (1996) encontró que las empresas con mejores climas superaban a las demás.</w:t>
      </w:r>
    </w:p>
    <w:p w:rsidR="006C7A2A" w:rsidRPr="00C3291E" w:rsidRDefault="006C7A2A" w:rsidP="00CF5B87">
      <w:pPr>
        <w:pStyle w:val="Sinespaciad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De especial importancia para este trabajo, porque </w:t>
      </w:r>
      <w:r w:rsidR="008832DA" w:rsidRPr="00C3291E">
        <w:rPr>
          <w:rFonts w:ascii="Times New Roman" w:hAnsi="Times New Roman" w:cs="Times New Roman"/>
          <w:sz w:val="24"/>
          <w:szCs w:val="24"/>
          <w:lang w:val="es-ES"/>
        </w:rPr>
        <w:t xml:space="preserve">esta variable </w:t>
      </w:r>
      <w:r w:rsidRPr="00C3291E">
        <w:rPr>
          <w:rFonts w:ascii="Times New Roman" w:hAnsi="Times New Roman" w:cs="Times New Roman"/>
          <w:sz w:val="24"/>
          <w:szCs w:val="24"/>
          <w:lang w:val="es-ES"/>
        </w:rPr>
        <w:t xml:space="preserve">fue utilizada para validar nuestra escala, es la correlación positiva entre el CO y el Nivel de Ejecución encontrada </w:t>
      </w:r>
      <w:r w:rsidR="00EB1A48" w:rsidRPr="00C3291E">
        <w:rPr>
          <w:rFonts w:ascii="Times New Roman" w:hAnsi="Times New Roman" w:cs="Times New Roman"/>
          <w:sz w:val="24"/>
          <w:szCs w:val="24"/>
          <w:lang w:val="es-ES"/>
        </w:rPr>
        <w:t>por varios autores (</w:t>
      </w:r>
      <w:proofErr w:type="spellStart"/>
      <w:r w:rsidR="00EB1A48" w:rsidRPr="00C3291E">
        <w:rPr>
          <w:rFonts w:ascii="Times New Roman" w:hAnsi="Times New Roman" w:cs="Times New Roman"/>
          <w:sz w:val="24"/>
          <w:szCs w:val="24"/>
          <w:lang w:val="es-ES"/>
        </w:rPr>
        <w:t>Abdel-Razek</w:t>
      </w:r>
      <w:proofErr w:type="spellEnd"/>
      <w:r w:rsidR="00EB1A48" w:rsidRPr="00C3291E">
        <w:rPr>
          <w:rFonts w:ascii="Times New Roman" w:hAnsi="Times New Roman" w:cs="Times New Roman"/>
          <w:sz w:val="24"/>
          <w:szCs w:val="24"/>
          <w:lang w:val="es-ES"/>
        </w:rPr>
        <w:t>, 2011;</w:t>
      </w:r>
      <w:r w:rsidRPr="00C3291E">
        <w:rPr>
          <w:rFonts w:ascii="Times New Roman" w:hAnsi="Times New Roman" w:cs="Times New Roman"/>
          <w:sz w:val="24"/>
          <w:szCs w:val="24"/>
          <w:lang w:val="es-ES"/>
        </w:rPr>
        <w:t xml:space="preserve"> </w:t>
      </w:r>
      <w:proofErr w:type="spellStart"/>
      <w:r w:rsidRPr="00C3291E">
        <w:rPr>
          <w:rFonts w:ascii="Times New Roman" w:hAnsi="Times New Roman" w:cs="Times New Roman"/>
          <w:sz w:val="24"/>
          <w:szCs w:val="24"/>
          <w:lang w:val="es-ES"/>
        </w:rPr>
        <w:t>Johannsen</w:t>
      </w:r>
      <w:proofErr w:type="spellEnd"/>
      <w:r w:rsidRPr="00C3291E">
        <w:rPr>
          <w:rFonts w:ascii="Times New Roman" w:hAnsi="Times New Roman" w:cs="Times New Roman"/>
          <w:sz w:val="24"/>
          <w:szCs w:val="24"/>
          <w:lang w:val="es-ES"/>
        </w:rPr>
        <w:t xml:space="preserve">, Johnson </w:t>
      </w:r>
      <w:r w:rsidR="00EB1A48" w:rsidRPr="00C3291E">
        <w:rPr>
          <w:rFonts w:ascii="Times New Roman" w:hAnsi="Times New Roman" w:cs="Times New Roman"/>
          <w:sz w:val="24"/>
          <w:szCs w:val="24"/>
          <w:lang w:val="es-ES"/>
        </w:rPr>
        <w:t>&amp;</w:t>
      </w:r>
      <w:r w:rsidRPr="00C3291E">
        <w:rPr>
          <w:rFonts w:ascii="Times New Roman" w:hAnsi="Times New Roman" w:cs="Times New Roman"/>
          <w:sz w:val="24"/>
          <w:szCs w:val="24"/>
          <w:lang w:val="es-ES"/>
        </w:rPr>
        <w:t xml:space="preserve"> </w:t>
      </w:r>
      <w:proofErr w:type="spellStart"/>
      <w:r w:rsidRPr="00C3291E">
        <w:rPr>
          <w:rFonts w:ascii="Times New Roman" w:hAnsi="Times New Roman" w:cs="Times New Roman"/>
          <w:sz w:val="24"/>
          <w:szCs w:val="24"/>
          <w:lang w:val="es-ES"/>
        </w:rPr>
        <w:t>Stinson</w:t>
      </w:r>
      <w:proofErr w:type="spellEnd"/>
      <w:r w:rsidRPr="00C3291E">
        <w:rPr>
          <w:rFonts w:ascii="Times New Roman" w:hAnsi="Times New Roman" w:cs="Times New Roman"/>
          <w:sz w:val="24"/>
          <w:szCs w:val="24"/>
          <w:lang w:val="es-ES"/>
        </w:rPr>
        <w:t>, 1976).</w:t>
      </w:r>
    </w:p>
    <w:p w:rsidR="0063523B" w:rsidRPr="00C3291E" w:rsidRDefault="006C7A2A" w:rsidP="00CF5B87">
      <w:pPr>
        <w:pStyle w:val="Sinespaciad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Específicamente en la Universidad, el CO se ha afirmado como un aspecto importante e influyente de la satisfacción y retención, así como de la eficacia institucional y el éxito en la educación superior (Denison, 1996; Moran </w:t>
      </w:r>
      <w:r w:rsidR="00EB1A48" w:rsidRPr="00C3291E">
        <w:rPr>
          <w:rFonts w:ascii="Times New Roman" w:hAnsi="Times New Roman" w:cs="Times New Roman"/>
          <w:sz w:val="24"/>
          <w:szCs w:val="24"/>
          <w:lang w:val="es-ES"/>
        </w:rPr>
        <w:t>&amp;</w:t>
      </w:r>
      <w:r w:rsidRPr="00C3291E">
        <w:rPr>
          <w:rFonts w:ascii="Times New Roman" w:hAnsi="Times New Roman" w:cs="Times New Roman"/>
          <w:sz w:val="24"/>
          <w:szCs w:val="24"/>
          <w:lang w:val="es-ES"/>
        </w:rPr>
        <w:t xml:space="preserve"> </w:t>
      </w:r>
      <w:proofErr w:type="spellStart"/>
      <w:r w:rsidRPr="00C3291E">
        <w:rPr>
          <w:rFonts w:ascii="Times New Roman" w:hAnsi="Times New Roman" w:cs="Times New Roman"/>
          <w:sz w:val="24"/>
          <w:szCs w:val="24"/>
          <w:lang w:val="es-ES"/>
        </w:rPr>
        <w:t>Volkwein</w:t>
      </w:r>
      <w:proofErr w:type="spellEnd"/>
      <w:r w:rsidRPr="00C3291E">
        <w:rPr>
          <w:rFonts w:ascii="Times New Roman" w:hAnsi="Times New Roman" w:cs="Times New Roman"/>
          <w:sz w:val="24"/>
          <w:szCs w:val="24"/>
          <w:lang w:val="es-ES"/>
        </w:rPr>
        <w:t xml:space="preserve">, 1992; </w:t>
      </w:r>
      <w:proofErr w:type="spellStart"/>
      <w:r w:rsidRPr="00C3291E">
        <w:rPr>
          <w:rFonts w:ascii="Times New Roman" w:hAnsi="Times New Roman" w:cs="Times New Roman"/>
          <w:sz w:val="24"/>
          <w:szCs w:val="24"/>
          <w:lang w:val="es-ES"/>
        </w:rPr>
        <w:t>Verbeke</w:t>
      </w:r>
      <w:proofErr w:type="spellEnd"/>
      <w:r w:rsidRPr="00C3291E">
        <w:rPr>
          <w:rFonts w:ascii="Times New Roman" w:hAnsi="Times New Roman" w:cs="Times New Roman"/>
          <w:sz w:val="24"/>
          <w:szCs w:val="24"/>
          <w:lang w:val="es-ES"/>
        </w:rPr>
        <w:t xml:space="preserve">, </w:t>
      </w:r>
      <w:proofErr w:type="spellStart"/>
      <w:r w:rsidRPr="00C3291E">
        <w:rPr>
          <w:rFonts w:ascii="Times New Roman" w:hAnsi="Times New Roman" w:cs="Times New Roman"/>
          <w:sz w:val="24"/>
          <w:szCs w:val="24"/>
          <w:lang w:val="es-ES"/>
        </w:rPr>
        <w:t>Volgering</w:t>
      </w:r>
      <w:proofErr w:type="spellEnd"/>
      <w:r w:rsidRPr="00C3291E">
        <w:rPr>
          <w:rFonts w:ascii="Times New Roman" w:hAnsi="Times New Roman" w:cs="Times New Roman"/>
          <w:sz w:val="24"/>
          <w:szCs w:val="24"/>
          <w:lang w:val="es-ES"/>
        </w:rPr>
        <w:t xml:space="preserve">, </w:t>
      </w:r>
      <w:r w:rsidR="00EB1A48" w:rsidRPr="00C3291E">
        <w:rPr>
          <w:rFonts w:ascii="Times New Roman" w:hAnsi="Times New Roman" w:cs="Times New Roman"/>
          <w:sz w:val="24"/>
          <w:szCs w:val="24"/>
          <w:lang w:val="es-ES"/>
        </w:rPr>
        <w:t>&amp;</w:t>
      </w:r>
      <w:r w:rsidRPr="00C3291E">
        <w:rPr>
          <w:rFonts w:ascii="Times New Roman" w:hAnsi="Times New Roman" w:cs="Times New Roman"/>
          <w:sz w:val="24"/>
          <w:szCs w:val="24"/>
          <w:lang w:val="es-ES"/>
        </w:rPr>
        <w:t xml:space="preserve"> </w:t>
      </w:r>
      <w:proofErr w:type="spellStart"/>
      <w:r w:rsidRPr="00C3291E">
        <w:rPr>
          <w:rFonts w:ascii="Times New Roman" w:hAnsi="Times New Roman" w:cs="Times New Roman"/>
          <w:sz w:val="24"/>
          <w:szCs w:val="24"/>
          <w:lang w:val="es-ES"/>
        </w:rPr>
        <w:t>Hessels</w:t>
      </w:r>
      <w:proofErr w:type="spellEnd"/>
      <w:r w:rsidRPr="00C3291E">
        <w:rPr>
          <w:rFonts w:ascii="Times New Roman" w:hAnsi="Times New Roman" w:cs="Times New Roman"/>
          <w:sz w:val="24"/>
          <w:szCs w:val="24"/>
          <w:lang w:val="es-ES"/>
        </w:rPr>
        <w:t>, 1998).</w:t>
      </w:r>
    </w:p>
    <w:p w:rsidR="004920CB" w:rsidRPr="00C3291E" w:rsidRDefault="004920CB" w:rsidP="00CF5B87">
      <w:pPr>
        <w:pStyle w:val="Sinespaciado"/>
        <w:ind w:firstLine="720"/>
        <w:rPr>
          <w:rStyle w:val="hps"/>
          <w:rFonts w:ascii="Times New Roman" w:hAnsi="Times New Roman" w:cs="Times New Roman"/>
          <w:sz w:val="24"/>
          <w:szCs w:val="24"/>
          <w:lang w:val="es-ES"/>
        </w:rPr>
      </w:pPr>
      <w:r w:rsidRPr="00C3291E">
        <w:rPr>
          <w:rStyle w:val="hps"/>
          <w:rFonts w:ascii="Times New Roman" w:hAnsi="Times New Roman" w:cs="Times New Roman"/>
          <w:sz w:val="24"/>
          <w:szCs w:val="24"/>
          <w:lang w:val="es-ES"/>
        </w:rPr>
        <w:lastRenderedPageBreak/>
        <w:t>No obstante su importancia, el CO ha debido ser diferenciado de la Cultura Organizacional (</w:t>
      </w:r>
      <w:proofErr w:type="spellStart"/>
      <w:r w:rsidRPr="00C3291E">
        <w:rPr>
          <w:rStyle w:val="hps"/>
          <w:rFonts w:ascii="Times New Roman" w:hAnsi="Times New Roman" w:cs="Times New Roman"/>
          <w:sz w:val="24"/>
          <w:szCs w:val="24"/>
          <w:lang w:val="es-ES"/>
        </w:rPr>
        <w:t>Clegg</w:t>
      </w:r>
      <w:proofErr w:type="spellEnd"/>
      <w:r w:rsidRPr="00C3291E">
        <w:rPr>
          <w:rStyle w:val="hps"/>
          <w:rFonts w:ascii="Times New Roman" w:hAnsi="Times New Roman" w:cs="Times New Roman"/>
          <w:sz w:val="24"/>
          <w:szCs w:val="24"/>
          <w:lang w:val="es-ES"/>
        </w:rPr>
        <w:t xml:space="preserve"> </w:t>
      </w:r>
      <w:r w:rsidR="0036168C" w:rsidRPr="00C3291E">
        <w:rPr>
          <w:rStyle w:val="hps"/>
          <w:rFonts w:ascii="Times New Roman" w:hAnsi="Times New Roman" w:cs="Times New Roman"/>
          <w:sz w:val="24"/>
          <w:szCs w:val="24"/>
          <w:lang w:val="es-ES"/>
        </w:rPr>
        <w:t>&amp;</w:t>
      </w:r>
      <w:r w:rsidRPr="00C3291E">
        <w:rPr>
          <w:rStyle w:val="hps"/>
          <w:rFonts w:ascii="Times New Roman" w:hAnsi="Times New Roman" w:cs="Times New Roman"/>
          <w:sz w:val="24"/>
          <w:szCs w:val="24"/>
          <w:lang w:val="es-ES"/>
        </w:rPr>
        <w:t xml:space="preserve"> Bailey, 2008), la cual se centra en los juicios y valores, mientras que el CO ha sido definido como una descripción que refleja un acuerdo mutuo entre los miembros de una organización sobre cómo perciben su medio ambiente y las prácticas y procedimientos de la misma (Schneider, 1975). </w:t>
      </w:r>
      <w:proofErr w:type="spellStart"/>
      <w:r w:rsidRPr="00C3291E">
        <w:rPr>
          <w:rStyle w:val="hps"/>
          <w:rFonts w:ascii="Times New Roman" w:hAnsi="Times New Roman" w:cs="Times New Roman"/>
          <w:sz w:val="24"/>
          <w:szCs w:val="24"/>
          <w:lang w:val="es-ES"/>
        </w:rPr>
        <w:t>Kouzes</w:t>
      </w:r>
      <w:proofErr w:type="spellEnd"/>
      <w:r w:rsidRPr="00C3291E">
        <w:rPr>
          <w:rStyle w:val="hps"/>
          <w:rFonts w:ascii="Times New Roman" w:hAnsi="Times New Roman" w:cs="Times New Roman"/>
          <w:sz w:val="24"/>
          <w:szCs w:val="24"/>
          <w:lang w:val="es-ES"/>
        </w:rPr>
        <w:t xml:space="preserve"> </w:t>
      </w:r>
      <w:r w:rsidR="00AF426F" w:rsidRPr="00C3291E">
        <w:rPr>
          <w:rStyle w:val="hps"/>
          <w:rFonts w:ascii="Times New Roman" w:hAnsi="Times New Roman" w:cs="Times New Roman"/>
          <w:sz w:val="24"/>
          <w:szCs w:val="24"/>
          <w:lang w:val="es-ES"/>
        </w:rPr>
        <w:t>y</w:t>
      </w:r>
      <w:r w:rsidRPr="00C3291E">
        <w:rPr>
          <w:rStyle w:val="hps"/>
          <w:rFonts w:ascii="Times New Roman" w:hAnsi="Times New Roman" w:cs="Times New Roman"/>
          <w:sz w:val="24"/>
          <w:szCs w:val="24"/>
          <w:lang w:val="es-ES"/>
        </w:rPr>
        <w:t xml:space="preserve"> </w:t>
      </w:r>
      <w:proofErr w:type="spellStart"/>
      <w:r w:rsidRPr="00C3291E">
        <w:rPr>
          <w:rStyle w:val="hps"/>
          <w:rFonts w:ascii="Times New Roman" w:hAnsi="Times New Roman" w:cs="Times New Roman"/>
          <w:sz w:val="24"/>
          <w:szCs w:val="24"/>
          <w:lang w:val="es-ES"/>
        </w:rPr>
        <w:t>Posner</w:t>
      </w:r>
      <w:proofErr w:type="spellEnd"/>
      <w:r w:rsidRPr="00C3291E">
        <w:rPr>
          <w:rStyle w:val="hps"/>
          <w:rFonts w:ascii="Times New Roman" w:hAnsi="Times New Roman" w:cs="Times New Roman"/>
          <w:sz w:val="24"/>
          <w:szCs w:val="24"/>
          <w:lang w:val="es-ES"/>
        </w:rPr>
        <w:t xml:space="preserve"> (1993) consideran que el clima es algo que se siente, más que algo que se reconoce cognitivamente. En este trabajo consideraremos la cultura como uno de los factores incluidos en el clima.</w:t>
      </w:r>
    </w:p>
    <w:p w:rsidR="004920CB" w:rsidRPr="00C3291E" w:rsidRDefault="004920CB" w:rsidP="00CF5B87">
      <w:pPr>
        <w:pStyle w:val="Sinespaciado"/>
        <w:ind w:firstLine="720"/>
        <w:rPr>
          <w:rStyle w:val="hps"/>
          <w:rFonts w:ascii="Times New Roman" w:hAnsi="Times New Roman" w:cs="Times New Roman"/>
          <w:sz w:val="24"/>
          <w:szCs w:val="24"/>
          <w:lang w:val="es-ES"/>
        </w:rPr>
      </w:pPr>
      <w:r w:rsidRPr="00C3291E">
        <w:rPr>
          <w:rStyle w:val="hps"/>
          <w:rFonts w:ascii="Times New Roman" w:hAnsi="Times New Roman" w:cs="Times New Roman"/>
          <w:sz w:val="24"/>
          <w:szCs w:val="24"/>
          <w:lang w:val="es-ES"/>
        </w:rPr>
        <w:t xml:space="preserve">En la literatura se encuentran muchos y diversos factores relacionados con el CO, pero no hay espacio aquí para mencionarlos todos (Anderson </w:t>
      </w:r>
      <w:r w:rsidR="0036168C" w:rsidRPr="00C3291E">
        <w:rPr>
          <w:rStyle w:val="hps"/>
          <w:rFonts w:ascii="Times New Roman" w:hAnsi="Times New Roman" w:cs="Times New Roman"/>
          <w:sz w:val="24"/>
          <w:szCs w:val="24"/>
          <w:lang w:val="es-ES"/>
        </w:rPr>
        <w:t>&amp;</w:t>
      </w:r>
      <w:r w:rsidR="00EB1A48" w:rsidRPr="00C3291E">
        <w:rPr>
          <w:rStyle w:val="hps"/>
          <w:rFonts w:ascii="Times New Roman" w:hAnsi="Times New Roman" w:cs="Times New Roman"/>
          <w:sz w:val="24"/>
          <w:szCs w:val="24"/>
          <w:lang w:val="es-ES"/>
        </w:rPr>
        <w:t xml:space="preserve"> West;</w:t>
      </w:r>
      <w:r w:rsidRPr="00C3291E">
        <w:rPr>
          <w:rStyle w:val="hps"/>
          <w:rFonts w:ascii="Times New Roman" w:hAnsi="Times New Roman" w:cs="Times New Roman"/>
          <w:sz w:val="24"/>
          <w:szCs w:val="24"/>
          <w:lang w:val="es-ES"/>
        </w:rPr>
        <w:t xml:space="preserve"> 1996, Griffin, </w:t>
      </w:r>
      <w:proofErr w:type="spellStart"/>
      <w:r w:rsidRPr="00C3291E">
        <w:rPr>
          <w:rStyle w:val="hps"/>
          <w:rFonts w:ascii="Times New Roman" w:hAnsi="Times New Roman" w:cs="Times New Roman"/>
          <w:sz w:val="24"/>
          <w:szCs w:val="24"/>
          <w:lang w:val="es-ES"/>
        </w:rPr>
        <w:t>Hart</w:t>
      </w:r>
      <w:proofErr w:type="spellEnd"/>
      <w:r w:rsidRPr="00C3291E">
        <w:rPr>
          <w:rStyle w:val="hps"/>
          <w:rFonts w:ascii="Times New Roman" w:hAnsi="Times New Roman" w:cs="Times New Roman"/>
          <w:sz w:val="24"/>
          <w:szCs w:val="24"/>
          <w:lang w:val="es-ES"/>
        </w:rPr>
        <w:t xml:space="preserve"> </w:t>
      </w:r>
      <w:r w:rsidR="00EB1A48" w:rsidRPr="00C3291E">
        <w:rPr>
          <w:rStyle w:val="hps"/>
          <w:rFonts w:ascii="Times New Roman" w:hAnsi="Times New Roman" w:cs="Times New Roman"/>
          <w:sz w:val="24"/>
          <w:szCs w:val="24"/>
          <w:lang w:val="es-ES"/>
        </w:rPr>
        <w:t>&amp; Wilson-</w:t>
      </w:r>
      <w:proofErr w:type="spellStart"/>
      <w:r w:rsidR="00EB1A48" w:rsidRPr="00C3291E">
        <w:rPr>
          <w:rStyle w:val="hps"/>
          <w:rFonts w:ascii="Times New Roman" w:hAnsi="Times New Roman" w:cs="Times New Roman"/>
          <w:sz w:val="24"/>
          <w:szCs w:val="24"/>
          <w:lang w:val="es-ES"/>
        </w:rPr>
        <w:t>Evered</w:t>
      </w:r>
      <w:proofErr w:type="spellEnd"/>
      <w:r w:rsidR="00EB1A48" w:rsidRPr="00C3291E">
        <w:rPr>
          <w:rStyle w:val="hps"/>
          <w:rFonts w:ascii="Times New Roman" w:hAnsi="Times New Roman" w:cs="Times New Roman"/>
          <w:sz w:val="24"/>
          <w:szCs w:val="24"/>
          <w:lang w:val="es-ES"/>
        </w:rPr>
        <w:t>, 2000;</w:t>
      </w:r>
      <w:r w:rsidRPr="00C3291E">
        <w:rPr>
          <w:rStyle w:val="hps"/>
          <w:rFonts w:ascii="Times New Roman" w:hAnsi="Times New Roman" w:cs="Times New Roman"/>
          <w:sz w:val="24"/>
          <w:szCs w:val="24"/>
          <w:lang w:val="es-ES"/>
        </w:rPr>
        <w:t xml:space="preserve"> </w:t>
      </w:r>
      <w:proofErr w:type="spellStart"/>
      <w:r w:rsidRPr="00C3291E">
        <w:rPr>
          <w:rStyle w:val="hps"/>
          <w:rFonts w:ascii="Times New Roman" w:hAnsi="Times New Roman" w:cs="Times New Roman"/>
          <w:sz w:val="24"/>
          <w:szCs w:val="24"/>
          <w:lang w:val="es-ES"/>
        </w:rPr>
        <w:t>Hellriegel</w:t>
      </w:r>
      <w:proofErr w:type="spellEnd"/>
      <w:r w:rsidRPr="00C3291E">
        <w:rPr>
          <w:rStyle w:val="hps"/>
          <w:rFonts w:ascii="Times New Roman" w:hAnsi="Times New Roman" w:cs="Times New Roman"/>
          <w:sz w:val="24"/>
          <w:szCs w:val="24"/>
          <w:lang w:val="es-ES"/>
        </w:rPr>
        <w:t xml:space="preserve"> </w:t>
      </w:r>
      <w:r w:rsidR="0036168C" w:rsidRPr="00C3291E">
        <w:rPr>
          <w:rStyle w:val="hps"/>
          <w:rFonts w:ascii="Times New Roman" w:hAnsi="Times New Roman" w:cs="Times New Roman"/>
          <w:sz w:val="24"/>
          <w:szCs w:val="24"/>
          <w:lang w:val="es-ES"/>
        </w:rPr>
        <w:t>&amp;</w:t>
      </w:r>
      <w:r w:rsidR="00EB1A48" w:rsidRPr="00C3291E">
        <w:rPr>
          <w:rStyle w:val="hps"/>
          <w:rFonts w:ascii="Times New Roman" w:hAnsi="Times New Roman" w:cs="Times New Roman"/>
          <w:sz w:val="24"/>
          <w:szCs w:val="24"/>
          <w:lang w:val="es-ES"/>
        </w:rPr>
        <w:t xml:space="preserve"> </w:t>
      </w:r>
      <w:proofErr w:type="spellStart"/>
      <w:r w:rsidR="00EB1A48" w:rsidRPr="00C3291E">
        <w:rPr>
          <w:rStyle w:val="hps"/>
          <w:rFonts w:ascii="Times New Roman" w:hAnsi="Times New Roman" w:cs="Times New Roman"/>
          <w:sz w:val="24"/>
          <w:szCs w:val="24"/>
          <w:lang w:val="es-ES"/>
        </w:rPr>
        <w:t>Slocum</w:t>
      </w:r>
      <w:proofErr w:type="spellEnd"/>
      <w:r w:rsidR="00EB1A48" w:rsidRPr="00C3291E">
        <w:rPr>
          <w:rStyle w:val="hps"/>
          <w:rFonts w:ascii="Times New Roman" w:hAnsi="Times New Roman" w:cs="Times New Roman"/>
          <w:sz w:val="24"/>
          <w:szCs w:val="24"/>
          <w:lang w:val="es-ES"/>
        </w:rPr>
        <w:t>, 2004;</w:t>
      </w:r>
      <w:r w:rsidRPr="00C3291E">
        <w:rPr>
          <w:rStyle w:val="hps"/>
          <w:rFonts w:ascii="Times New Roman" w:hAnsi="Times New Roman" w:cs="Times New Roman"/>
          <w:sz w:val="24"/>
          <w:szCs w:val="24"/>
          <w:lang w:val="es-ES"/>
        </w:rPr>
        <w:t xml:space="preserve"> </w:t>
      </w:r>
      <w:proofErr w:type="spellStart"/>
      <w:r w:rsidRPr="00C3291E">
        <w:rPr>
          <w:rStyle w:val="hps"/>
          <w:rFonts w:ascii="Times New Roman" w:hAnsi="Times New Roman" w:cs="Times New Roman"/>
          <w:sz w:val="24"/>
          <w:szCs w:val="24"/>
          <w:lang w:val="es-ES"/>
        </w:rPr>
        <w:t>Mathisen</w:t>
      </w:r>
      <w:proofErr w:type="spellEnd"/>
      <w:r w:rsidRPr="00C3291E">
        <w:rPr>
          <w:rStyle w:val="hps"/>
          <w:rFonts w:ascii="Times New Roman" w:hAnsi="Times New Roman" w:cs="Times New Roman"/>
          <w:sz w:val="24"/>
          <w:szCs w:val="24"/>
          <w:lang w:val="es-ES"/>
        </w:rPr>
        <w:t xml:space="preserve"> </w:t>
      </w:r>
      <w:r w:rsidR="0036168C" w:rsidRPr="00C3291E">
        <w:rPr>
          <w:rStyle w:val="hps"/>
          <w:rFonts w:ascii="Times New Roman" w:hAnsi="Times New Roman" w:cs="Times New Roman"/>
          <w:sz w:val="24"/>
          <w:szCs w:val="24"/>
          <w:lang w:val="es-ES"/>
        </w:rPr>
        <w:t>&amp;</w:t>
      </w:r>
      <w:r w:rsidRPr="00C3291E">
        <w:rPr>
          <w:rStyle w:val="hps"/>
          <w:rFonts w:ascii="Times New Roman" w:hAnsi="Times New Roman" w:cs="Times New Roman"/>
          <w:sz w:val="24"/>
          <w:szCs w:val="24"/>
          <w:lang w:val="es-ES"/>
        </w:rPr>
        <w:t xml:space="preserve"> </w:t>
      </w:r>
      <w:proofErr w:type="spellStart"/>
      <w:r w:rsidRPr="00C3291E">
        <w:rPr>
          <w:rStyle w:val="hps"/>
          <w:rFonts w:ascii="Times New Roman" w:hAnsi="Times New Roman" w:cs="Times New Roman"/>
          <w:sz w:val="24"/>
          <w:szCs w:val="24"/>
          <w:lang w:val="es-ES"/>
        </w:rPr>
        <w:t>Einarsen</w:t>
      </w:r>
      <w:proofErr w:type="spellEnd"/>
      <w:r w:rsidR="00EB1A48" w:rsidRPr="00C3291E">
        <w:rPr>
          <w:rStyle w:val="hps"/>
          <w:rFonts w:ascii="Times New Roman" w:hAnsi="Times New Roman" w:cs="Times New Roman"/>
          <w:sz w:val="24"/>
          <w:szCs w:val="24"/>
          <w:lang w:val="es-ES"/>
        </w:rPr>
        <w:t xml:space="preserve">, 2004; </w:t>
      </w:r>
      <w:proofErr w:type="spellStart"/>
      <w:r w:rsidR="00EB1A48" w:rsidRPr="00C3291E">
        <w:rPr>
          <w:rStyle w:val="hps"/>
          <w:rFonts w:ascii="Times New Roman" w:hAnsi="Times New Roman" w:cs="Times New Roman"/>
          <w:sz w:val="24"/>
          <w:szCs w:val="24"/>
          <w:lang w:val="es-ES"/>
        </w:rPr>
        <w:t>Obadara</w:t>
      </w:r>
      <w:proofErr w:type="spellEnd"/>
      <w:r w:rsidR="00EB1A48" w:rsidRPr="00C3291E">
        <w:rPr>
          <w:rStyle w:val="hps"/>
          <w:rFonts w:ascii="Times New Roman" w:hAnsi="Times New Roman" w:cs="Times New Roman"/>
          <w:sz w:val="24"/>
          <w:szCs w:val="24"/>
          <w:lang w:val="es-ES"/>
        </w:rPr>
        <w:t>, 2008;</w:t>
      </w:r>
      <w:r w:rsidRPr="00C3291E">
        <w:rPr>
          <w:rStyle w:val="hps"/>
          <w:rFonts w:ascii="Times New Roman" w:hAnsi="Times New Roman" w:cs="Times New Roman"/>
          <w:sz w:val="24"/>
          <w:szCs w:val="24"/>
          <w:lang w:val="es-ES"/>
        </w:rPr>
        <w:t xml:space="preserve"> Rose </w:t>
      </w:r>
      <w:r w:rsidR="0036168C" w:rsidRPr="00C3291E">
        <w:rPr>
          <w:rStyle w:val="hps"/>
          <w:rFonts w:ascii="Times New Roman" w:hAnsi="Times New Roman" w:cs="Times New Roman"/>
          <w:sz w:val="24"/>
          <w:szCs w:val="24"/>
          <w:lang w:val="es-ES"/>
        </w:rPr>
        <w:t>&amp;</w:t>
      </w:r>
      <w:r w:rsidR="00EB1A48" w:rsidRPr="00C3291E">
        <w:rPr>
          <w:rStyle w:val="hps"/>
          <w:rFonts w:ascii="Times New Roman" w:hAnsi="Times New Roman" w:cs="Times New Roman"/>
          <w:sz w:val="24"/>
          <w:szCs w:val="24"/>
          <w:lang w:val="es-ES"/>
        </w:rPr>
        <w:t xml:space="preserve"> Griffin, 2002;</w:t>
      </w:r>
      <w:r w:rsidRPr="00C3291E">
        <w:rPr>
          <w:rStyle w:val="hps"/>
          <w:rFonts w:ascii="Times New Roman" w:hAnsi="Times New Roman" w:cs="Times New Roman"/>
          <w:sz w:val="24"/>
          <w:szCs w:val="24"/>
          <w:lang w:val="es-ES"/>
        </w:rPr>
        <w:t xml:space="preserve"> Toro, 1992). </w:t>
      </w:r>
    </w:p>
    <w:p w:rsidR="004920CB" w:rsidRPr="00C3291E" w:rsidRDefault="004920CB" w:rsidP="00CF5B87">
      <w:pPr>
        <w:pStyle w:val="Sinespaciado"/>
        <w:ind w:firstLine="720"/>
        <w:rPr>
          <w:rStyle w:val="hps"/>
          <w:rFonts w:ascii="Times New Roman" w:hAnsi="Times New Roman" w:cs="Times New Roman"/>
          <w:sz w:val="24"/>
          <w:szCs w:val="24"/>
          <w:lang w:val="es-ES"/>
        </w:rPr>
      </w:pPr>
      <w:r w:rsidRPr="00C3291E">
        <w:rPr>
          <w:rStyle w:val="hps"/>
          <w:rFonts w:ascii="Times New Roman" w:hAnsi="Times New Roman" w:cs="Times New Roman"/>
          <w:sz w:val="24"/>
          <w:szCs w:val="24"/>
          <w:lang w:val="es-ES"/>
        </w:rPr>
        <w:t xml:space="preserve">Los diferentes conceptos acerca de lo que es el </w:t>
      </w:r>
      <w:r w:rsidR="0036168C" w:rsidRPr="00C3291E">
        <w:rPr>
          <w:rStyle w:val="hps"/>
          <w:rFonts w:ascii="Times New Roman" w:hAnsi="Times New Roman" w:cs="Times New Roman"/>
          <w:sz w:val="24"/>
          <w:szCs w:val="24"/>
          <w:lang w:val="es-ES"/>
        </w:rPr>
        <w:t>CO</w:t>
      </w:r>
      <w:r w:rsidRPr="00C3291E">
        <w:rPr>
          <w:rStyle w:val="hps"/>
          <w:rFonts w:ascii="Times New Roman" w:hAnsi="Times New Roman" w:cs="Times New Roman"/>
          <w:sz w:val="24"/>
          <w:szCs w:val="24"/>
          <w:lang w:val="es-ES"/>
        </w:rPr>
        <w:t xml:space="preserve"> tienen mucho que ver con el hecho de que las organizaciones mismas son de diferentes tipos. Una organización comercial de importación, por ejemplo, es muy difícil de comparar con un club deportivo. Una universidad tiene peculiaridades que no tiene una línea aérea.</w:t>
      </w:r>
    </w:p>
    <w:p w:rsidR="004920CB" w:rsidRPr="00C3291E" w:rsidRDefault="004920CB" w:rsidP="00CF5B87">
      <w:pPr>
        <w:pStyle w:val="Sinespaciado"/>
        <w:ind w:firstLine="720"/>
        <w:rPr>
          <w:rStyle w:val="hps"/>
          <w:rFonts w:ascii="Times New Roman" w:hAnsi="Times New Roman" w:cs="Times New Roman"/>
          <w:sz w:val="24"/>
          <w:szCs w:val="24"/>
          <w:lang w:val="es-ES"/>
        </w:rPr>
      </w:pPr>
      <w:r w:rsidRPr="00C3291E">
        <w:rPr>
          <w:rStyle w:val="hps"/>
          <w:rFonts w:ascii="Times New Roman" w:hAnsi="Times New Roman" w:cs="Times New Roman"/>
          <w:sz w:val="24"/>
          <w:szCs w:val="24"/>
          <w:lang w:val="es-ES"/>
        </w:rPr>
        <w:t>Incluso dentro de la categoría de universidades, en trabajos realizados en varias universidades de América Latina, encontramos también una diversid</w:t>
      </w:r>
      <w:r w:rsidR="0036168C" w:rsidRPr="00C3291E">
        <w:rPr>
          <w:rStyle w:val="hps"/>
          <w:rFonts w:ascii="Times New Roman" w:hAnsi="Times New Roman" w:cs="Times New Roman"/>
          <w:sz w:val="24"/>
          <w:szCs w:val="24"/>
          <w:lang w:val="es-ES"/>
        </w:rPr>
        <w:t xml:space="preserve">ad de factores (Durán, Atlante &amp; Giordano, 2010; García, 2009; Macedo, 2012; Sanín, 2009; </w:t>
      </w:r>
      <w:proofErr w:type="spellStart"/>
      <w:r w:rsidR="0036168C" w:rsidRPr="00C3291E">
        <w:rPr>
          <w:rStyle w:val="hps"/>
          <w:rFonts w:ascii="Times New Roman" w:hAnsi="Times New Roman" w:cs="Times New Roman"/>
          <w:sz w:val="24"/>
          <w:szCs w:val="24"/>
          <w:lang w:val="es-ES"/>
        </w:rPr>
        <w:t>Segredo</w:t>
      </w:r>
      <w:proofErr w:type="spellEnd"/>
      <w:r w:rsidR="0036168C" w:rsidRPr="00C3291E">
        <w:rPr>
          <w:rStyle w:val="hps"/>
          <w:rFonts w:ascii="Times New Roman" w:hAnsi="Times New Roman" w:cs="Times New Roman"/>
          <w:sz w:val="24"/>
          <w:szCs w:val="24"/>
          <w:lang w:val="es-ES"/>
        </w:rPr>
        <w:t xml:space="preserve"> Pérez, 2011</w:t>
      </w:r>
      <w:r w:rsidRPr="00C3291E">
        <w:rPr>
          <w:rStyle w:val="hps"/>
          <w:rFonts w:ascii="Times New Roman" w:hAnsi="Times New Roman" w:cs="Times New Roman"/>
          <w:sz w:val="24"/>
          <w:szCs w:val="24"/>
          <w:lang w:val="es-ES"/>
        </w:rPr>
        <w:t>).</w:t>
      </w:r>
    </w:p>
    <w:p w:rsidR="004920CB" w:rsidRPr="00C3291E" w:rsidRDefault="004920CB" w:rsidP="00CF5B87">
      <w:pPr>
        <w:pStyle w:val="Sinespaciado"/>
        <w:rPr>
          <w:rStyle w:val="hps"/>
          <w:rFonts w:ascii="Times New Roman" w:hAnsi="Times New Roman" w:cs="Times New Roman"/>
          <w:sz w:val="24"/>
          <w:szCs w:val="24"/>
          <w:lang w:val="es-ES"/>
        </w:rPr>
      </w:pPr>
      <w:r w:rsidRPr="00C3291E">
        <w:rPr>
          <w:rStyle w:val="hps"/>
          <w:rFonts w:ascii="Times New Roman" w:hAnsi="Times New Roman" w:cs="Times New Roman"/>
          <w:sz w:val="24"/>
          <w:szCs w:val="24"/>
          <w:lang w:val="es-ES"/>
        </w:rPr>
        <w:t xml:space="preserve">Ante esta diversidad nos remitiremos a la clasificación de los factores de CO que nos aporta el modelo de </w:t>
      </w:r>
      <w:proofErr w:type="spellStart"/>
      <w:r w:rsidRPr="00C3291E">
        <w:rPr>
          <w:rStyle w:val="hps"/>
          <w:rFonts w:ascii="Times New Roman" w:hAnsi="Times New Roman" w:cs="Times New Roman"/>
          <w:sz w:val="24"/>
          <w:szCs w:val="24"/>
          <w:lang w:val="es-ES"/>
        </w:rPr>
        <w:t>Brunet</w:t>
      </w:r>
      <w:proofErr w:type="spellEnd"/>
      <w:r w:rsidRPr="00C3291E">
        <w:rPr>
          <w:rStyle w:val="hps"/>
          <w:rFonts w:ascii="Times New Roman" w:hAnsi="Times New Roman" w:cs="Times New Roman"/>
          <w:sz w:val="24"/>
          <w:szCs w:val="24"/>
          <w:lang w:val="es-ES"/>
        </w:rPr>
        <w:t xml:space="preserve"> (1987) y que puede facilitar la comprensión de las diferentes dimensiones que componen el clima. Este autor clasifica los factores del CO en psicológicos individuales, grupales y organizacionales.</w:t>
      </w:r>
    </w:p>
    <w:p w:rsidR="004920CB" w:rsidRPr="00C3291E" w:rsidRDefault="004920CB" w:rsidP="00CF5B87">
      <w:pPr>
        <w:pStyle w:val="Sinespaciado"/>
        <w:ind w:firstLine="720"/>
        <w:rPr>
          <w:rStyle w:val="hps"/>
          <w:rFonts w:ascii="Times New Roman" w:hAnsi="Times New Roman" w:cs="Times New Roman"/>
          <w:sz w:val="24"/>
          <w:szCs w:val="24"/>
          <w:lang w:val="es-ES"/>
        </w:rPr>
      </w:pPr>
      <w:r w:rsidRPr="00C3291E">
        <w:rPr>
          <w:rStyle w:val="hps"/>
          <w:rFonts w:ascii="Times New Roman" w:hAnsi="Times New Roman" w:cs="Times New Roman"/>
          <w:sz w:val="24"/>
          <w:szCs w:val="24"/>
          <w:lang w:val="es-ES"/>
        </w:rPr>
        <w:t>La cantidad de factores diferentes encontrados en la literatura sobre CO comprueba que la diversidad de factores que lo definen es la regla y nos llevan a pensar que el mejor enfoque para un estudio de CO debe ser empírico. Esto es, debe ser definido a partir de las necesidades particulares de la organización que se desea estudiar.</w:t>
      </w:r>
    </w:p>
    <w:p w:rsidR="004920CB" w:rsidRPr="00C3291E" w:rsidRDefault="004920CB" w:rsidP="00CF5B87">
      <w:pPr>
        <w:pStyle w:val="Sinespaciado"/>
        <w:ind w:firstLine="720"/>
        <w:rPr>
          <w:rStyle w:val="hps"/>
          <w:rFonts w:ascii="Times New Roman" w:hAnsi="Times New Roman" w:cs="Times New Roman"/>
          <w:sz w:val="24"/>
          <w:szCs w:val="24"/>
          <w:lang w:val="es-ES"/>
        </w:rPr>
      </w:pPr>
      <w:r w:rsidRPr="00C3291E">
        <w:rPr>
          <w:rStyle w:val="hps"/>
          <w:rFonts w:ascii="Times New Roman" w:hAnsi="Times New Roman" w:cs="Times New Roman"/>
          <w:sz w:val="24"/>
          <w:szCs w:val="24"/>
          <w:lang w:val="es-ES"/>
        </w:rPr>
        <w:t xml:space="preserve">Esta posición contradice la consideración de Hunter, </w:t>
      </w:r>
      <w:proofErr w:type="spellStart"/>
      <w:r w:rsidRPr="00C3291E">
        <w:rPr>
          <w:rStyle w:val="hps"/>
          <w:rFonts w:ascii="Times New Roman" w:hAnsi="Times New Roman" w:cs="Times New Roman"/>
          <w:sz w:val="24"/>
          <w:szCs w:val="24"/>
          <w:lang w:val="es-ES"/>
        </w:rPr>
        <w:t>Bedell</w:t>
      </w:r>
      <w:proofErr w:type="spellEnd"/>
      <w:r w:rsidRPr="00C3291E">
        <w:rPr>
          <w:rStyle w:val="hps"/>
          <w:rFonts w:ascii="Times New Roman" w:hAnsi="Times New Roman" w:cs="Times New Roman"/>
          <w:sz w:val="24"/>
          <w:szCs w:val="24"/>
          <w:lang w:val="es-ES"/>
        </w:rPr>
        <w:t xml:space="preserve"> y </w:t>
      </w:r>
      <w:proofErr w:type="spellStart"/>
      <w:r w:rsidRPr="00C3291E">
        <w:rPr>
          <w:rStyle w:val="hps"/>
          <w:rFonts w:ascii="Times New Roman" w:hAnsi="Times New Roman" w:cs="Times New Roman"/>
          <w:sz w:val="24"/>
          <w:szCs w:val="24"/>
          <w:lang w:val="es-ES"/>
        </w:rPr>
        <w:t>Mumford</w:t>
      </w:r>
      <w:proofErr w:type="spellEnd"/>
      <w:r w:rsidRPr="00C3291E">
        <w:rPr>
          <w:rStyle w:val="hps"/>
          <w:rFonts w:ascii="Times New Roman" w:hAnsi="Times New Roman" w:cs="Times New Roman"/>
          <w:sz w:val="24"/>
          <w:szCs w:val="24"/>
          <w:lang w:val="es-ES"/>
        </w:rPr>
        <w:t xml:space="preserve"> (2007) de que los estudios de CO basados en instrumentos estandarizados producen tamaños del efecto mayores que aquellos basados en medidas desarrolladas localmente.</w:t>
      </w:r>
    </w:p>
    <w:p w:rsidR="004920CB" w:rsidRPr="00C3291E" w:rsidRDefault="004920CB" w:rsidP="00CF5B87">
      <w:pPr>
        <w:pStyle w:val="Sinespaciado"/>
        <w:ind w:firstLine="720"/>
        <w:rPr>
          <w:rStyle w:val="hps"/>
          <w:rFonts w:ascii="Times New Roman" w:hAnsi="Times New Roman" w:cs="Times New Roman"/>
          <w:sz w:val="24"/>
          <w:szCs w:val="24"/>
          <w:lang w:val="es-ES"/>
        </w:rPr>
      </w:pPr>
      <w:r w:rsidRPr="00C3291E">
        <w:rPr>
          <w:rStyle w:val="hps"/>
          <w:rFonts w:ascii="Times New Roman" w:hAnsi="Times New Roman" w:cs="Times New Roman"/>
          <w:sz w:val="24"/>
          <w:szCs w:val="24"/>
          <w:lang w:val="es-ES"/>
        </w:rPr>
        <w:t xml:space="preserve">No obstante, los instrumentos estandarizados provenientes de países desarrollados como los Estados Unidos, por ejemplo, incluyen factores que no son pertinentes a nuestra cultura. Como una muestra de este argumento citamos un estudio de </w:t>
      </w:r>
      <w:proofErr w:type="spellStart"/>
      <w:r w:rsidRPr="00C3291E">
        <w:rPr>
          <w:rStyle w:val="hps"/>
          <w:rFonts w:ascii="Times New Roman" w:hAnsi="Times New Roman" w:cs="Times New Roman"/>
          <w:sz w:val="24"/>
          <w:szCs w:val="24"/>
          <w:lang w:val="es-ES"/>
        </w:rPr>
        <w:t>Hanges</w:t>
      </w:r>
      <w:proofErr w:type="spellEnd"/>
      <w:r w:rsidRPr="00C3291E">
        <w:rPr>
          <w:rStyle w:val="hps"/>
          <w:rFonts w:ascii="Times New Roman" w:hAnsi="Times New Roman" w:cs="Times New Roman"/>
          <w:sz w:val="24"/>
          <w:szCs w:val="24"/>
          <w:lang w:val="es-ES"/>
        </w:rPr>
        <w:t xml:space="preserve">, Leslie </w:t>
      </w:r>
      <w:r w:rsidR="00A81ECD" w:rsidRPr="00C3291E">
        <w:rPr>
          <w:rStyle w:val="hps"/>
          <w:rFonts w:ascii="Times New Roman" w:hAnsi="Times New Roman" w:cs="Times New Roman"/>
          <w:sz w:val="24"/>
          <w:szCs w:val="24"/>
          <w:lang w:val="es-ES"/>
        </w:rPr>
        <w:t>y</w:t>
      </w:r>
      <w:r w:rsidRPr="00C3291E">
        <w:rPr>
          <w:rStyle w:val="hps"/>
          <w:rFonts w:ascii="Times New Roman" w:hAnsi="Times New Roman" w:cs="Times New Roman"/>
          <w:sz w:val="24"/>
          <w:szCs w:val="24"/>
          <w:lang w:val="es-ES"/>
        </w:rPr>
        <w:t xml:space="preserve"> </w:t>
      </w:r>
      <w:proofErr w:type="spellStart"/>
      <w:r w:rsidRPr="00C3291E">
        <w:rPr>
          <w:rStyle w:val="hps"/>
          <w:rFonts w:ascii="Times New Roman" w:hAnsi="Times New Roman" w:cs="Times New Roman"/>
          <w:sz w:val="24"/>
          <w:szCs w:val="24"/>
          <w:lang w:val="es-ES"/>
        </w:rPr>
        <w:t>Keller</w:t>
      </w:r>
      <w:proofErr w:type="spellEnd"/>
      <w:r w:rsidRPr="00C3291E">
        <w:rPr>
          <w:rStyle w:val="hps"/>
          <w:rFonts w:ascii="Times New Roman" w:hAnsi="Times New Roman" w:cs="Times New Roman"/>
          <w:sz w:val="24"/>
          <w:szCs w:val="24"/>
          <w:lang w:val="es-ES"/>
        </w:rPr>
        <w:t xml:space="preserve"> </w:t>
      </w:r>
      <w:r w:rsidR="00E004F3" w:rsidRPr="00C3291E">
        <w:rPr>
          <w:rStyle w:val="hps"/>
          <w:rFonts w:ascii="Times New Roman" w:hAnsi="Times New Roman" w:cs="Times New Roman"/>
          <w:sz w:val="24"/>
          <w:szCs w:val="24"/>
          <w:lang w:val="es-ES"/>
        </w:rPr>
        <w:t>(2005) en la U</w:t>
      </w:r>
      <w:r w:rsidRPr="00C3291E">
        <w:rPr>
          <w:rStyle w:val="hps"/>
          <w:rFonts w:ascii="Times New Roman" w:hAnsi="Times New Roman" w:cs="Times New Roman"/>
          <w:sz w:val="24"/>
          <w:szCs w:val="24"/>
          <w:lang w:val="es-ES"/>
        </w:rPr>
        <w:t>niversidad de Maryland, que incluye en su modelo el factor Diversidad</w:t>
      </w:r>
      <w:r w:rsidR="006C5747">
        <w:rPr>
          <w:rStyle w:val="hps"/>
          <w:rFonts w:ascii="Times New Roman" w:hAnsi="Times New Roman" w:cs="Times New Roman"/>
          <w:sz w:val="24"/>
          <w:szCs w:val="24"/>
          <w:lang w:val="es-ES"/>
        </w:rPr>
        <w:t xml:space="preserve">. Este factor no fue considerado pertinente por los participantes en los grupos focales </w:t>
      </w:r>
      <w:r w:rsidR="00ED15AE">
        <w:rPr>
          <w:rStyle w:val="hps"/>
          <w:rFonts w:ascii="Times New Roman" w:hAnsi="Times New Roman" w:cs="Times New Roman"/>
          <w:sz w:val="24"/>
          <w:szCs w:val="24"/>
          <w:lang w:val="es-ES"/>
        </w:rPr>
        <w:t xml:space="preserve">de este estudio </w:t>
      </w:r>
      <w:r w:rsidR="006C5747">
        <w:rPr>
          <w:rStyle w:val="hps"/>
          <w:rFonts w:ascii="Times New Roman" w:hAnsi="Times New Roman" w:cs="Times New Roman"/>
          <w:sz w:val="24"/>
          <w:szCs w:val="24"/>
          <w:lang w:val="es-ES"/>
        </w:rPr>
        <w:t xml:space="preserve">para el CO de la universidad, </w:t>
      </w:r>
      <w:r w:rsidR="006C5747" w:rsidRPr="006C5747">
        <w:rPr>
          <w:rStyle w:val="hps"/>
          <w:rFonts w:ascii="Times New Roman" w:hAnsi="Times New Roman" w:cs="Times New Roman"/>
          <w:sz w:val="24"/>
          <w:szCs w:val="24"/>
          <w:lang w:val="es-ES"/>
        </w:rPr>
        <w:t xml:space="preserve">donde la discriminación </w:t>
      </w:r>
      <w:r w:rsidR="006C5747">
        <w:rPr>
          <w:rStyle w:val="hps"/>
          <w:rFonts w:ascii="Times New Roman" w:hAnsi="Times New Roman" w:cs="Times New Roman"/>
          <w:sz w:val="24"/>
          <w:szCs w:val="24"/>
          <w:lang w:val="es-ES"/>
        </w:rPr>
        <w:t xml:space="preserve">racial </w:t>
      </w:r>
      <w:r w:rsidR="006C5747" w:rsidRPr="006C5747">
        <w:rPr>
          <w:rStyle w:val="hps"/>
          <w:rFonts w:ascii="Times New Roman" w:hAnsi="Times New Roman" w:cs="Times New Roman"/>
          <w:sz w:val="24"/>
          <w:szCs w:val="24"/>
          <w:lang w:val="es-ES"/>
        </w:rPr>
        <w:t>no afecta visiblemente</w:t>
      </w:r>
      <w:r w:rsidR="006C5747">
        <w:rPr>
          <w:rStyle w:val="hps"/>
          <w:rFonts w:ascii="Times New Roman" w:hAnsi="Times New Roman" w:cs="Times New Roman"/>
          <w:sz w:val="24"/>
          <w:szCs w:val="24"/>
          <w:lang w:val="es-ES"/>
        </w:rPr>
        <w:t>, aunque en otros tipos de situación ésta pudiera presentarse</w:t>
      </w:r>
      <w:r w:rsidRPr="00C3291E">
        <w:rPr>
          <w:rStyle w:val="hps"/>
          <w:rFonts w:ascii="Times New Roman" w:hAnsi="Times New Roman" w:cs="Times New Roman"/>
          <w:sz w:val="24"/>
          <w:szCs w:val="24"/>
          <w:lang w:val="es-ES"/>
        </w:rPr>
        <w:t>.</w:t>
      </w:r>
    </w:p>
    <w:p w:rsidR="004920CB" w:rsidRPr="00C3291E" w:rsidRDefault="007158B1" w:rsidP="00CF5B87">
      <w:pPr>
        <w:pStyle w:val="Sinespaciado"/>
        <w:ind w:firstLine="720"/>
        <w:rPr>
          <w:rStyle w:val="hps"/>
          <w:rFonts w:ascii="Times New Roman" w:hAnsi="Times New Roman" w:cs="Times New Roman"/>
          <w:sz w:val="24"/>
          <w:szCs w:val="24"/>
          <w:lang w:val="es-ES"/>
        </w:rPr>
      </w:pPr>
      <w:r w:rsidRPr="00C3291E">
        <w:rPr>
          <w:rStyle w:val="hps"/>
          <w:rFonts w:ascii="Times New Roman" w:hAnsi="Times New Roman" w:cs="Times New Roman"/>
          <w:sz w:val="24"/>
          <w:szCs w:val="24"/>
          <w:lang w:val="es-ES"/>
        </w:rPr>
        <w:t>Considera</w:t>
      </w:r>
      <w:r w:rsidR="003C697D" w:rsidRPr="00C3291E">
        <w:rPr>
          <w:rStyle w:val="hps"/>
          <w:rFonts w:ascii="Times New Roman" w:hAnsi="Times New Roman" w:cs="Times New Roman"/>
          <w:sz w:val="24"/>
          <w:szCs w:val="24"/>
          <w:lang w:val="es-ES"/>
        </w:rPr>
        <w:t>n</w:t>
      </w:r>
      <w:r w:rsidRPr="00C3291E">
        <w:rPr>
          <w:rStyle w:val="hps"/>
          <w:rFonts w:ascii="Times New Roman" w:hAnsi="Times New Roman" w:cs="Times New Roman"/>
          <w:sz w:val="24"/>
          <w:szCs w:val="24"/>
          <w:lang w:val="es-ES"/>
        </w:rPr>
        <w:t>do</w:t>
      </w:r>
      <w:r w:rsidR="004920CB" w:rsidRPr="00C3291E">
        <w:rPr>
          <w:rStyle w:val="hps"/>
          <w:rFonts w:ascii="Times New Roman" w:hAnsi="Times New Roman" w:cs="Times New Roman"/>
          <w:sz w:val="24"/>
          <w:szCs w:val="24"/>
          <w:lang w:val="es-ES"/>
        </w:rPr>
        <w:t xml:space="preserve"> entonces que los factores del CO que se deben estudiar varían de una organización a otra, adoptamos un método empírico para estudiarlo construyendo un instrumento de medición propio, tal como se ha hecho anteriormente en el ámbito universitario en países en desarrollo (</w:t>
      </w:r>
      <w:proofErr w:type="spellStart"/>
      <w:r w:rsidR="004920CB" w:rsidRPr="00C3291E">
        <w:rPr>
          <w:rStyle w:val="hps"/>
          <w:rFonts w:ascii="Times New Roman" w:hAnsi="Times New Roman" w:cs="Times New Roman"/>
          <w:sz w:val="24"/>
          <w:szCs w:val="24"/>
          <w:lang w:val="es-ES"/>
        </w:rPr>
        <w:t>Gupta</w:t>
      </w:r>
      <w:proofErr w:type="spellEnd"/>
      <w:r w:rsidR="004920CB" w:rsidRPr="00C3291E">
        <w:rPr>
          <w:rStyle w:val="hps"/>
          <w:rFonts w:ascii="Times New Roman" w:hAnsi="Times New Roman" w:cs="Times New Roman"/>
          <w:sz w:val="24"/>
          <w:szCs w:val="24"/>
          <w:lang w:val="es-ES"/>
        </w:rPr>
        <w:t xml:space="preserve">, 2008). Apoyamos esta decisión en el hecho </w:t>
      </w:r>
      <w:r w:rsidR="00E004F3" w:rsidRPr="00C3291E">
        <w:rPr>
          <w:rStyle w:val="hps"/>
          <w:rFonts w:ascii="Times New Roman" w:hAnsi="Times New Roman" w:cs="Times New Roman"/>
          <w:sz w:val="24"/>
          <w:szCs w:val="24"/>
          <w:lang w:val="es-ES"/>
        </w:rPr>
        <w:t xml:space="preserve">de </w:t>
      </w:r>
      <w:r w:rsidR="004920CB" w:rsidRPr="00C3291E">
        <w:rPr>
          <w:rStyle w:val="hps"/>
          <w:rFonts w:ascii="Times New Roman" w:hAnsi="Times New Roman" w:cs="Times New Roman"/>
          <w:sz w:val="24"/>
          <w:szCs w:val="24"/>
          <w:lang w:val="es-ES"/>
        </w:rPr>
        <w:t>que no encontramos antecedentes en nuestro país de un estudio similar en las universidades dominicanas.</w:t>
      </w:r>
    </w:p>
    <w:p w:rsidR="00B946AA" w:rsidRPr="00C3291E" w:rsidRDefault="00B946AA" w:rsidP="00CF5B87">
      <w:pPr>
        <w:pStyle w:val="Sinespaciado"/>
        <w:ind w:firstLine="720"/>
        <w:rPr>
          <w:rStyle w:val="hps"/>
          <w:rFonts w:ascii="Times New Roman" w:hAnsi="Times New Roman" w:cs="Times New Roman"/>
          <w:sz w:val="24"/>
          <w:szCs w:val="24"/>
          <w:lang w:val="es-ES"/>
        </w:rPr>
      </w:pPr>
      <w:r w:rsidRPr="00C3291E">
        <w:rPr>
          <w:rStyle w:val="hps"/>
          <w:rFonts w:ascii="Times New Roman" w:hAnsi="Times New Roman" w:cs="Times New Roman"/>
          <w:sz w:val="24"/>
          <w:szCs w:val="24"/>
          <w:lang w:val="es-ES"/>
        </w:rPr>
        <w:t xml:space="preserve">El objetivo de esta investigación fue construir y validar una escala multifactorial de (CO) para </w:t>
      </w:r>
      <w:r w:rsidR="009B3AD3" w:rsidRPr="00C3291E">
        <w:rPr>
          <w:rStyle w:val="hps"/>
          <w:rFonts w:ascii="Times New Roman" w:hAnsi="Times New Roman" w:cs="Times New Roman"/>
          <w:sz w:val="24"/>
          <w:szCs w:val="24"/>
          <w:lang w:val="es-ES"/>
        </w:rPr>
        <w:t>una</w:t>
      </w:r>
      <w:r w:rsidRPr="00C3291E">
        <w:rPr>
          <w:rStyle w:val="hps"/>
          <w:rFonts w:ascii="Times New Roman" w:hAnsi="Times New Roman" w:cs="Times New Roman"/>
          <w:sz w:val="24"/>
          <w:szCs w:val="24"/>
          <w:lang w:val="es-ES"/>
        </w:rPr>
        <w:t xml:space="preserve"> universidad de República Dominicana, a ser utilizada en futuras acciones de Gestión Humana para mejorar el clima de la institución.</w:t>
      </w:r>
    </w:p>
    <w:p w:rsidR="006053D1" w:rsidRPr="00C3291E" w:rsidRDefault="006053D1" w:rsidP="00CF5B87">
      <w:pPr>
        <w:pStyle w:val="Sinespaciado"/>
        <w:ind w:firstLine="720"/>
        <w:jc w:val="center"/>
        <w:rPr>
          <w:rStyle w:val="hps"/>
          <w:rFonts w:ascii="Times New Roman" w:hAnsi="Times New Roman" w:cs="Times New Roman"/>
          <w:sz w:val="24"/>
          <w:szCs w:val="24"/>
          <w:lang w:val="es-ES"/>
        </w:rPr>
      </w:pPr>
      <w:r w:rsidRPr="00C3291E">
        <w:rPr>
          <w:rStyle w:val="hps"/>
          <w:rFonts w:ascii="Times New Roman" w:hAnsi="Times New Roman" w:cs="Times New Roman"/>
          <w:b/>
          <w:sz w:val="24"/>
          <w:szCs w:val="24"/>
          <w:lang w:val="es-ES"/>
        </w:rPr>
        <w:t>Método</w:t>
      </w:r>
    </w:p>
    <w:p w:rsidR="007158B1" w:rsidRPr="00C3291E" w:rsidRDefault="007158B1" w:rsidP="00CF5B87">
      <w:pPr>
        <w:spacing w:after="0" w:line="240" w:lineRule="auto"/>
        <w:rPr>
          <w:rFonts w:ascii="Times New Roman" w:hAnsi="Times New Roman" w:cs="Times New Roman"/>
          <w:b/>
          <w:sz w:val="24"/>
          <w:szCs w:val="24"/>
          <w:lang w:val="es-ES"/>
        </w:rPr>
      </w:pPr>
      <w:r w:rsidRPr="00C3291E">
        <w:rPr>
          <w:rFonts w:ascii="Times New Roman" w:hAnsi="Times New Roman" w:cs="Times New Roman"/>
          <w:b/>
          <w:sz w:val="24"/>
          <w:szCs w:val="24"/>
          <w:lang w:val="es-ES"/>
        </w:rPr>
        <w:t xml:space="preserve">Etapa Cualitativa </w:t>
      </w:r>
    </w:p>
    <w:p w:rsidR="007158B1" w:rsidRPr="00C3291E" w:rsidRDefault="007158B1"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lastRenderedPageBreak/>
        <w:t>Para confirmar los factores pertinentes al CO de la universidad y establecer su importancia cualitativa utilizamos un diseño comparativo con tres grupos focales según las categorías de empleados, Directivos, Administrativos y Docentes, compuestos por 10 participantes cada uno.</w:t>
      </w:r>
    </w:p>
    <w:p w:rsidR="007158B1" w:rsidRPr="00C3291E" w:rsidRDefault="007158B1"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En los grupos se utilizaron técnicas de Visualización en Programas Participativos (</w:t>
      </w:r>
      <w:proofErr w:type="spellStart"/>
      <w:r w:rsidR="00E004F3" w:rsidRPr="00C3291E">
        <w:rPr>
          <w:rFonts w:ascii="Times New Roman" w:hAnsi="Times New Roman" w:cs="Times New Roman"/>
          <w:sz w:val="24"/>
          <w:szCs w:val="24"/>
          <w:lang w:val="es-ES"/>
        </w:rPr>
        <w:t>Visualisation</w:t>
      </w:r>
      <w:proofErr w:type="spellEnd"/>
      <w:r w:rsidR="00E004F3" w:rsidRPr="00C3291E">
        <w:rPr>
          <w:rFonts w:ascii="Times New Roman" w:hAnsi="Times New Roman" w:cs="Times New Roman"/>
          <w:sz w:val="24"/>
          <w:szCs w:val="24"/>
          <w:lang w:val="es-ES"/>
        </w:rPr>
        <w:t xml:space="preserve"> in </w:t>
      </w:r>
      <w:proofErr w:type="spellStart"/>
      <w:r w:rsidR="00E004F3" w:rsidRPr="00C3291E">
        <w:rPr>
          <w:rFonts w:ascii="Times New Roman" w:hAnsi="Times New Roman" w:cs="Times New Roman"/>
          <w:sz w:val="24"/>
          <w:szCs w:val="24"/>
          <w:lang w:val="es-ES"/>
        </w:rPr>
        <w:t>Participatory</w:t>
      </w:r>
      <w:proofErr w:type="spellEnd"/>
      <w:r w:rsidR="00E004F3" w:rsidRPr="00C3291E">
        <w:rPr>
          <w:rFonts w:ascii="Times New Roman" w:hAnsi="Times New Roman" w:cs="Times New Roman"/>
          <w:sz w:val="24"/>
          <w:szCs w:val="24"/>
          <w:lang w:val="es-ES"/>
        </w:rPr>
        <w:t xml:space="preserve"> </w:t>
      </w:r>
      <w:proofErr w:type="spellStart"/>
      <w:r w:rsidR="00E004F3" w:rsidRPr="00C3291E">
        <w:rPr>
          <w:rFonts w:ascii="Times New Roman" w:hAnsi="Times New Roman" w:cs="Times New Roman"/>
          <w:sz w:val="24"/>
          <w:szCs w:val="24"/>
          <w:lang w:val="es-ES"/>
        </w:rPr>
        <w:t>Programmes</w:t>
      </w:r>
      <w:proofErr w:type="spellEnd"/>
      <w:r w:rsidRPr="00C3291E">
        <w:rPr>
          <w:rFonts w:ascii="Times New Roman" w:hAnsi="Times New Roman" w:cs="Times New Roman"/>
          <w:sz w:val="24"/>
          <w:szCs w:val="24"/>
          <w:lang w:val="es-ES"/>
        </w:rPr>
        <w:t xml:space="preserve">, </w:t>
      </w:r>
      <w:r w:rsidR="00172E25">
        <w:rPr>
          <w:rFonts w:ascii="Times New Roman" w:hAnsi="Times New Roman" w:cs="Times New Roman"/>
          <w:sz w:val="24"/>
          <w:szCs w:val="24"/>
          <w:lang w:val="es-ES"/>
        </w:rPr>
        <w:t xml:space="preserve">VIPP, </w:t>
      </w:r>
      <w:r w:rsidRPr="00C3291E">
        <w:rPr>
          <w:rFonts w:ascii="Times New Roman" w:hAnsi="Times New Roman" w:cs="Times New Roman"/>
          <w:sz w:val="24"/>
          <w:szCs w:val="24"/>
          <w:lang w:val="es-ES"/>
        </w:rPr>
        <w:t>s.f.), tales como dibujos, exposiciones visualizadas y tarjetas de visualización, además de un cuestionario estructurado preliminar.</w:t>
      </w:r>
    </w:p>
    <w:p w:rsidR="007158B1" w:rsidRPr="00C3291E" w:rsidRDefault="007158B1" w:rsidP="00CF5B87">
      <w:pPr>
        <w:spacing w:after="0" w:line="240" w:lineRule="auto"/>
        <w:rPr>
          <w:rFonts w:ascii="Times New Roman" w:hAnsi="Times New Roman" w:cs="Times New Roman"/>
          <w:sz w:val="24"/>
          <w:szCs w:val="24"/>
          <w:lang w:val="es-ES"/>
        </w:rPr>
      </w:pPr>
      <w:r w:rsidRPr="00C3291E">
        <w:rPr>
          <w:rFonts w:ascii="Times New Roman" w:hAnsi="Times New Roman" w:cs="Times New Roman"/>
          <w:sz w:val="24"/>
          <w:szCs w:val="24"/>
          <w:lang w:val="es-ES"/>
        </w:rPr>
        <w:t>El cuestionario contenía ítems, organizados en 14 escalas, en formato de diferencial semántico con puntuaciones del 1 al 10, para juzgar el acuerdo o desacuerdo con afirmaciones relacionadas a factores del CO.</w:t>
      </w:r>
    </w:p>
    <w:p w:rsidR="007158B1" w:rsidRPr="00C3291E" w:rsidRDefault="007158B1"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Analizamos cuantitativamente las respuestas al cuestionario determinando la confiabilidad preliminar de las escalas utilizadas y confeccionamos el cuestionario definitivo enriquecido por el análisis cualitativo. Los factores seleccionados se presentan en la sección de Resultados.</w:t>
      </w:r>
    </w:p>
    <w:p w:rsidR="007158B1" w:rsidRPr="00C3291E" w:rsidRDefault="007158B1" w:rsidP="00CF5B87">
      <w:pPr>
        <w:spacing w:after="0" w:line="240" w:lineRule="auto"/>
        <w:rPr>
          <w:rFonts w:ascii="Times New Roman" w:hAnsi="Times New Roman" w:cs="Times New Roman"/>
          <w:b/>
          <w:sz w:val="24"/>
          <w:szCs w:val="24"/>
          <w:lang w:val="es-ES"/>
        </w:rPr>
      </w:pPr>
      <w:r w:rsidRPr="00C3291E">
        <w:rPr>
          <w:rFonts w:ascii="Times New Roman" w:hAnsi="Times New Roman" w:cs="Times New Roman"/>
          <w:b/>
          <w:sz w:val="24"/>
          <w:szCs w:val="24"/>
          <w:lang w:val="es-ES"/>
        </w:rPr>
        <w:t xml:space="preserve">Etapa Cuantitativa </w:t>
      </w:r>
    </w:p>
    <w:p w:rsidR="007158B1" w:rsidRPr="00C3291E" w:rsidRDefault="007158B1"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Utilizando el cuestionario definitivo se realizó una encuesta a una muestra representativa de 302 empleados, 67% de los empleados fijos de la universidad, seleccionados al azar de la lista de </w:t>
      </w:r>
      <w:r w:rsidR="003C697D" w:rsidRPr="00C3291E">
        <w:rPr>
          <w:rFonts w:ascii="Times New Roman" w:hAnsi="Times New Roman" w:cs="Times New Roman"/>
          <w:sz w:val="24"/>
          <w:szCs w:val="24"/>
          <w:lang w:val="es-ES"/>
        </w:rPr>
        <w:t>personal</w:t>
      </w:r>
      <w:r w:rsidRPr="00C3291E">
        <w:rPr>
          <w:rFonts w:ascii="Times New Roman" w:hAnsi="Times New Roman" w:cs="Times New Roman"/>
          <w:sz w:val="24"/>
          <w:szCs w:val="24"/>
          <w:lang w:val="es-ES"/>
        </w:rPr>
        <w:t>. Para un nivel de confianza de 95%, esta muestra produjo un intervalo de confianza de ±3.24%.</w:t>
      </w:r>
    </w:p>
    <w:p w:rsidR="007158B1" w:rsidRPr="00C3291E" w:rsidRDefault="007158B1"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Además de las estimaciones de diferencial semántico sobre los factores del CO, que fueron las </w:t>
      </w:r>
      <w:r w:rsidRPr="00C3291E">
        <w:rPr>
          <w:rFonts w:ascii="Times New Roman" w:hAnsi="Times New Roman" w:cs="Times New Roman"/>
          <w:i/>
          <w:sz w:val="24"/>
          <w:szCs w:val="24"/>
          <w:lang w:val="es-ES"/>
        </w:rPr>
        <w:t>variables dependientes</w:t>
      </w:r>
      <w:r w:rsidRPr="00C3291E">
        <w:rPr>
          <w:rFonts w:ascii="Times New Roman" w:hAnsi="Times New Roman" w:cs="Times New Roman"/>
          <w:sz w:val="24"/>
          <w:szCs w:val="24"/>
          <w:lang w:val="es-ES"/>
        </w:rPr>
        <w:t xml:space="preserve">, el cuestionario contenía datos demográficos, de categoría de empleado y unidad laboral, las cuales fueron usadas como </w:t>
      </w:r>
      <w:r w:rsidRPr="00C3291E">
        <w:rPr>
          <w:rFonts w:ascii="Times New Roman" w:hAnsi="Times New Roman" w:cs="Times New Roman"/>
          <w:i/>
          <w:sz w:val="24"/>
          <w:szCs w:val="24"/>
          <w:lang w:val="es-ES"/>
        </w:rPr>
        <w:t>variables independientes</w:t>
      </w:r>
      <w:r w:rsidRPr="00C3291E">
        <w:rPr>
          <w:rFonts w:ascii="Times New Roman" w:hAnsi="Times New Roman" w:cs="Times New Roman"/>
          <w:sz w:val="24"/>
          <w:szCs w:val="24"/>
          <w:lang w:val="es-ES"/>
        </w:rPr>
        <w:t>. También se incluyeron estimaciones de satisfacción laboral, retención, ausentismo y cumplimiento de compromisos, que fueron usadas para calcular la validez concurrente. La validez externa de la escala total de CO fue calculada con el Nivel de Ejecución aportado por los supervisores de los directivos y empleados administrativos en la evaluación anual de desempeño de la universidad.</w:t>
      </w:r>
    </w:p>
    <w:p w:rsidR="007158B1" w:rsidRPr="00C3291E" w:rsidRDefault="007158B1"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Como la universidad había efectuado un aumento salarial </w:t>
      </w:r>
      <w:r w:rsidR="00E004F3" w:rsidRPr="00C3291E">
        <w:rPr>
          <w:rFonts w:ascii="Times New Roman" w:hAnsi="Times New Roman" w:cs="Times New Roman"/>
          <w:sz w:val="24"/>
          <w:szCs w:val="24"/>
          <w:lang w:val="es-ES"/>
        </w:rPr>
        <w:t>2</w:t>
      </w:r>
      <w:r w:rsidRPr="00C3291E">
        <w:rPr>
          <w:rFonts w:ascii="Times New Roman" w:hAnsi="Times New Roman" w:cs="Times New Roman"/>
          <w:sz w:val="24"/>
          <w:szCs w:val="24"/>
          <w:lang w:val="es-ES"/>
        </w:rPr>
        <w:t xml:space="preserve"> meses antes de la encuesta, la estimación de los sujetos sobre la influencia de este aumento en las opiniones expresadas fue utilizada como una </w:t>
      </w:r>
      <w:proofErr w:type="spellStart"/>
      <w:r w:rsidRPr="00C3291E">
        <w:rPr>
          <w:rFonts w:ascii="Times New Roman" w:hAnsi="Times New Roman" w:cs="Times New Roman"/>
          <w:i/>
          <w:sz w:val="24"/>
          <w:szCs w:val="24"/>
          <w:lang w:val="es-ES"/>
        </w:rPr>
        <w:t>covariable</w:t>
      </w:r>
      <w:proofErr w:type="spellEnd"/>
      <w:r w:rsidRPr="00C3291E">
        <w:rPr>
          <w:rFonts w:ascii="Times New Roman" w:hAnsi="Times New Roman" w:cs="Times New Roman"/>
          <w:sz w:val="24"/>
          <w:szCs w:val="24"/>
          <w:lang w:val="es-ES"/>
        </w:rPr>
        <w:t xml:space="preserve"> para corregir las estimaciones sobre el CO.</w:t>
      </w:r>
    </w:p>
    <w:p w:rsidR="009A7A77" w:rsidRPr="00C3291E" w:rsidRDefault="00100AD3" w:rsidP="00CF5B87">
      <w:pPr>
        <w:pStyle w:val="Sinespaciado"/>
        <w:ind w:firstLine="720"/>
        <w:jc w:val="center"/>
        <w:rPr>
          <w:rStyle w:val="hps"/>
          <w:rFonts w:ascii="Times New Roman" w:hAnsi="Times New Roman" w:cs="Times New Roman"/>
          <w:b/>
          <w:sz w:val="24"/>
          <w:szCs w:val="24"/>
          <w:lang w:val="es-ES"/>
        </w:rPr>
      </w:pPr>
      <w:r w:rsidRPr="00C3291E">
        <w:rPr>
          <w:rStyle w:val="hps"/>
          <w:rFonts w:ascii="Times New Roman" w:hAnsi="Times New Roman" w:cs="Times New Roman"/>
          <w:b/>
          <w:sz w:val="24"/>
          <w:szCs w:val="24"/>
          <w:lang w:val="es-ES"/>
        </w:rPr>
        <w:t>Resultados</w:t>
      </w:r>
    </w:p>
    <w:p w:rsidR="009A7A77" w:rsidRPr="00C3291E" w:rsidRDefault="004F4D2B" w:rsidP="00CF5B87">
      <w:pPr>
        <w:pStyle w:val="Sinespaciado"/>
        <w:rPr>
          <w:rStyle w:val="hps"/>
          <w:rFonts w:ascii="Times New Roman" w:hAnsi="Times New Roman" w:cs="Times New Roman"/>
          <w:b/>
          <w:sz w:val="24"/>
          <w:szCs w:val="24"/>
          <w:lang w:val="es-ES"/>
        </w:rPr>
      </w:pPr>
      <w:r w:rsidRPr="00C3291E">
        <w:rPr>
          <w:rStyle w:val="hps"/>
          <w:rFonts w:ascii="Times New Roman" w:hAnsi="Times New Roman" w:cs="Times New Roman"/>
          <w:b/>
          <w:sz w:val="24"/>
          <w:szCs w:val="24"/>
          <w:lang w:val="es-ES"/>
        </w:rPr>
        <w:t>Datos Demográficos</w:t>
      </w:r>
    </w:p>
    <w:p w:rsidR="00AC0745" w:rsidRPr="00C3291E" w:rsidRDefault="00AC0745"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Aportando validez aparente a la encuesta</w:t>
      </w:r>
      <w:r w:rsidR="00E004F3" w:rsidRPr="00C3291E">
        <w:rPr>
          <w:rFonts w:ascii="Times New Roman" w:hAnsi="Times New Roman" w:cs="Times New Roman"/>
          <w:sz w:val="24"/>
          <w:szCs w:val="24"/>
          <w:lang w:val="es-ES"/>
        </w:rPr>
        <w:t>,</w:t>
      </w:r>
      <w:r w:rsidRPr="00C3291E">
        <w:rPr>
          <w:rFonts w:ascii="Times New Roman" w:hAnsi="Times New Roman" w:cs="Times New Roman"/>
          <w:sz w:val="24"/>
          <w:szCs w:val="24"/>
          <w:lang w:val="es-ES"/>
        </w:rPr>
        <w:t xml:space="preserve"> los datos demográficos coincidieron con las características conocidas del personal. Por ejemplo, se encontraron diferencias significativas entre las medias de edad de los diferentes tipos de empleados, </w:t>
      </w:r>
      <w:r w:rsidRPr="00C3291E">
        <w:rPr>
          <w:rFonts w:ascii="Times New Roman" w:hAnsi="Times New Roman" w:cs="Times New Roman"/>
          <w:i/>
          <w:sz w:val="24"/>
          <w:szCs w:val="24"/>
          <w:lang w:val="es-ES"/>
        </w:rPr>
        <w:t>F</w:t>
      </w:r>
      <w:r w:rsidRPr="00C3291E">
        <w:rPr>
          <w:rFonts w:ascii="Times New Roman" w:hAnsi="Times New Roman" w:cs="Times New Roman"/>
          <w:sz w:val="24"/>
          <w:szCs w:val="24"/>
          <w:lang w:val="es-ES"/>
        </w:rPr>
        <w:t xml:space="preserve"> </w:t>
      </w:r>
      <w:r w:rsidR="00F7295D">
        <w:rPr>
          <w:rFonts w:ascii="Times New Roman" w:hAnsi="Times New Roman" w:cs="Times New Roman"/>
          <w:sz w:val="24"/>
          <w:szCs w:val="24"/>
          <w:lang w:val="es-ES"/>
        </w:rPr>
        <w:t>(2,</w:t>
      </w:r>
      <w:r w:rsidR="00B417E4">
        <w:rPr>
          <w:rFonts w:ascii="Times New Roman" w:hAnsi="Times New Roman" w:cs="Times New Roman"/>
          <w:sz w:val="24"/>
          <w:szCs w:val="24"/>
          <w:lang w:val="es-ES"/>
        </w:rPr>
        <w:t xml:space="preserve"> </w:t>
      </w:r>
      <w:r w:rsidR="00E004F3" w:rsidRPr="00C3291E">
        <w:rPr>
          <w:rFonts w:ascii="Times New Roman" w:hAnsi="Times New Roman" w:cs="Times New Roman"/>
          <w:sz w:val="24"/>
          <w:szCs w:val="24"/>
          <w:lang w:val="es-ES"/>
        </w:rPr>
        <w:t xml:space="preserve">290) </w:t>
      </w:r>
      <w:r w:rsidRPr="00C3291E">
        <w:rPr>
          <w:rFonts w:ascii="Times New Roman" w:hAnsi="Times New Roman" w:cs="Times New Roman"/>
          <w:sz w:val="24"/>
          <w:szCs w:val="24"/>
          <w:lang w:val="es-ES"/>
        </w:rPr>
        <w:t xml:space="preserve">= 53.58, </w:t>
      </w:r>
      <w:r w:rsidRPr="00C3291E">
        <w:rPr>
          <w:rFonts w:ascii="Times New Roman" w:hAnsi="Times New Roman" w:cs="Times New Roman"/>
          <w:i/>
          <w:sz w:val="24"/>
          <w:szCs w:val="24"/>
          <w:lang w:val="es-ES"/>
        </w:rPr>
        <w:t>p</w:t>
      </w:r>
      <w:r w:rsidRPr="00C3291E">
        <w:rPr>
          <w:rFonts w:ascii="Times New Roman" w:hAnsi="Times New Roman" w:cs="Times New Roman"/>
          <w:sz w:val="24"/>
          <w:szCs w:val="24"/>
          <w:lang w:val="es-ES"/>
        </w:rPr>
        <w:t xml:space="preserve"> = .000. Los docentes eran los de mayor promedio de edad (50 años), los directivos eran más jóvenes (44.06 años) y los empleados administrativos los más jóvenes (32.98 años). El tamaño de este efecto fue grande (f = .605) y el poder del análisis muy alto (1). Las comparaciones múltiples con la corrección de </w:t>
      </w:r>
      <w:proofErr w:type="spellStart"/>
      <w:r w:rsidRPr="00C3291E">
        <w:rPr>
          <w:rFonts w:ascii="Times New Roman" w:hAnsi="Times New Roman" w:cs="Times New Roman"/>
          <w:sz w:val="24"/>
          <w:szCs w:val="24"/>
          <w:lang w:val="es-ES"/>
        </w:rPr>
        <w:t>Bonferroni</w:t>
      </w:r>
      <w:proofErr w:type="spellEnd"/>
      <w:r w:rsidRPr="00C3291E">
        <w:rPr>
          <w:rFonts w:ascii="Times New Roman" w:hAnsi="Times New Roman" w:cs="Times New Roman"/>
          <w:sz w:val="24"/>
          <w:szCs w:val="24"/>
          <w:lang w:val="es-ES"/>
        </w:rPr>
        <w:t xml:space="preserve"> precisaron que todas las medias </w:t>
      </w:r>
      <w:r w:rsidR="00F7295D">
        <w:rPr>
          <w:rFonts w:ascii="Times New Roman" w:hAnsi="Times New Roman" w:cs="Times New Roman"/>
          <w:sz w:val="24"/>
          <w:szCs w:val="24"/>
          <w:lang w:val="es-ES"/>
        </w:rPr>
        <w:t xml:space="preserve">de edad </w:t>
      </w:r>
      <w:r w:rsidRPr="00C3291E">
        <w:rPr>
          <w:rFonts w:ascii="Times New Roman" w:hAnsi="Times New Roman" w:cs="Times New Roman"/>
          <w:sz w:val="24"/>
          <w:szCs w:val="24"/>
          <w:lang w:val="es-ES"/>
        </w:rPr>
        <w:t>eran diferentes entre sí.</w:t>
      </w:r>
    </w:p>
    <w:p w:rsidR="00AC0745" w:rsidRPr="00C3291E" w:rsidRDefault="00AC0745"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Igualmente, se encontraron diferencias significativas entre las proporciones de sexo de los empleados, los hombres eran la mayoría entre los docentes, mientras que las mujeres lo eran entre los empleados directivos y administrativos, </w:t>
      </w:r>
      <w:r w:rsidRPr="00C3291E">
        <w:rPr>
          <w:rFonts w:ascii="Times New Roman" w:hAnsi="Times New Roman" w:cs="Times New Roman"/>
          <w:i/>
          <w:sz w:val="24"/>
          <w:szCs w:val="24"/>
          <w:lang w:val="es-ES"/>
        </w:rPr>
        <w:t>χ</w:t>
      </w:r>
      <w:r w:rsidRPr="00C3291E">
        <w:rPr>
          <w:rFonts w:ascii="Times New Roman" w:hAnsi="Times New Roman" w:cs="Times New Roman"/>
          <w:i/>
          <w:sz w:val="24"/>
          <w:szCs w:val="24"/>
          <w:vertAlign w:val="superscript"/>
          <w:lang w:val="es-ES"/>
        </w:rPr>
        <w:t>2</w:t>
      </w:r>
      <w:r w:rsidRPr="00C3291E">
        <w:rPr>
          <w:rFonts w:ascii="Times New Roman" w:hAnsi="Times New Roman" w:cs="Times New Roman"/>
          <w:sz w:val="24"/>
          <w:szCs w:val="24"/>
          <w:lang w:val="es-ES"/>
        </w:rPr>
        <w:t xml:space="preserve"> </w:t>
      </w:r>
      <w:r w:rsidR="00E004F3" w:rsidRPr="00C3291E">
        <w:rPr>
          <w:rFonts w:ascii="Times New Roman" w:hAnsi="Times New Roman" w:cs="Times New Roman"/>
          <w:sz w:val="24"/>
          <w:szCs w:val="24"/>
          <w:lang w:val="es-ES"/>
        </w:rPr>
        <w:t xml:space="preserve">(2) </w:t>
      </w:r>
      <w:r w:rsidRPr="00C3291E">
        <w:rPr>
          <w:rFonts w:ascii="Times New Roman" w:hAnsi="Times New Roman" w:cs="Times New Roman"/>
          <w:sz w:val="24"/>
          <w:szCs w:val="24"/>
          <w:lang w:val="es-ES"/>
        </w:rPr>
        <w:t xml:space="preserve">= 17.476, </w:t>
      </w:r>
      <w:r w:rsidRPr="00C3291E">
        <w:rPr>
          <w:rFonts w:ascii="Times New Roman" w:hAnsi="Times New Roman" w:cs="Times New Roman"/>
          <w:i/>
          <w:sz w:val="24"/>
          <w:szCs w:val="24"/>
          <w:lang w:val="es-ES"/>
        </w:rPr>
        <w:t>p</w:t>
      </w:r>
      <w:r w:rsidRPr="00C3291E">
        <w:rPr>
          <w:rFonts w:ascii="Times New Roman" w:hAnsi="Times New Roman" w:cs="Times New Roman"/>
          <w:sz w:val="24"/>
          <w:szCs w:val="24"/>
          <w:lang w:val="es-ES"/>
        </w:rPr>
        <w:t xml:space="preserve"> = .000. El tamaño de este efecto resultó mediano (w = .237) y el poder del análisis muy alto (.966).</w:t>
      </w:r>
    </w:p>
    <w:p w:rsidR="00AC0745" w:rsidRPr="00C3291E" w:rsidRDefault="00AC0745" w:rsidP="00CF5B87">
      <w:pPr>
        <w:spacing w:after="0" w:line="240" w:lineRule="auto"/>
        <w:rPr>
          <w:rFonts w:ascii="Times New Roman" w:hAnsi="Times New Roman" w:cs="Times New Roman"/>
          <w:b/>
          <w:sz w:val="24"/>
          <w:szCs w:val="24"/>
          <w:lang w:val="es-ES"/>
        </w:rPr>
      </w:pPr>
      <w:r w:rsidRPr="00C3291E">
        <w:rPr>
          <w:rFonts w:ascii="Times New Roman" w:hAnsi="Times New Roman" w:cs="Times New Roman"/>
          <w:b/>
          <w:sz w:val="24"/>
          <w:szCs w:val="24"/>
          <w:lang w:val="es-ES"/>
        </w:rPr>
        <w:t>Confiabilidad</w:t>
      </w:r>
    </w:p>
    <w:p w:rsidR="00AC0745" w:rsidRPr="00C3291E" w:rsidRDefault="00AC0745" w:rsidP="00CF5B87">
      <w:pPr>
        <w:spacing w:after="0" w:line="240" w:lineRule="auto"/>
        <w:ind w:firstLine="720"/>
        <w:rPr>
          <w:rFonts w:ascii="Times New Roman" w:hAnsi="Times New Roman" w:cs="Times New Roman"/>
          <w:i/>
          <w:sz w:val="24"/>
          <w:szCs w:val="24"/>
          <w:lang w:val="es-ES"/>
        </w:rPr>
      </w:pPr>
      <w:r w:rsidRPr="00C3291E">
        <w:rPr>
          <w:rFonts w:ascii="Times New Roman" w:hAnsi="Times New Roman" w:cs="Times New Roman"/>
          <w:sz w:val="24"/>
          <w:szCs w:val="24"/>
          <w:lang w:val="es-ES"/>
        </w:rPr>
        <w:t xml:space="preserve">En la tabla 1 mostramos las estadísticas </w:t>
      </w:r>
      <w:proofErr w:type="spellStart"/>
      <w:r w:rsidR="00E004F3" w:rsidRPr="00C3291E">
        <w:rPr>
          <w:rFonts w:ascii="Times New Roman" w:hAnsi="Times New Roman" w:cs="Times New Roman"/>
          <w:sz w:val="24"/>
          <w:szCs w:val="24"/>
          <w:lang w:val="es-ES"/>
        </w:rPr>
        <w:t>Alpha</w:t>
      </w:r>
      <w:proofErr w:type="spellEnd"/>
      <w:r w:rsidR="00E004F3" w:rsidRPr="00C3291E">
        <w:rPr>
          <w:rFonts w:ascii="Times New Roman" w:hAnsi="Times New Roman" w:cs="Times New Roman"/>
          <w:sz w:val="24"/>
          <w:szCs w:val="24"/>
          <w:lang w:val="es-ES"/>
        </w:rPr>
        <w:t xml:space="preserve"> </w:t>
      </w:r>
      <w:r w:rsidRPr="00C3291E">
        <w:rPr>
          <w:rFonts w:ascii="Times New Roman" w:hAnsi="Times New Roman" w:cs="Times New Roman"/>
          <w:sz w:val="24"/>
          <w:szCs w:val="24"/>
          <w:lang w:val="es-ES"/>
        </w:rPr>
        <w:t>de confiabilidad de las sub escalas de CO ordenadas de mayor a menor y, en la última línea, el índice de la escala total.</w:t>
      </w:r>
    </w:p>
    <w:p w:rsidR="00AC0745" w:rsidRPr="00C3291E" w:rsidRDefault="00AC0745"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lastRenderedPageBreak/>
        <w:t>Nueve de las sub escalas tuvieron un índice superior</w:t>
      </w:r>
      <w:r w:rsidR="00BF7F6F" w:rsidRPr="00C3291E">
        <w:rPr>
          <w:rFonts w:ascii="Times New Roman" w:hAnsi="Times New Roman" w:cs="Times New Roman"/>
          <w:sz w:val="24"/>
          <w:szCs w:val="24"/>
          <w:lang w:val="es-ES"/>
        </w:rPr>
        <w:t xml:space="preserve"> a</w:t>
      </w:r>
      <w:r w:rsidRPr="00C3291E">
        <w:rPr>
          <w:rFonts w:ascii="Times New Roman" w:hAnsi="Times New Roman" w:cs="Times New Roman"/>
          <w:sz w:val="24"/>
          <w:szCs w:val="24"/>
          <w:lang w:val="es-ES"/>
        </w:rPr>
        <w:t xml:space="preserve"> .80, dos de ellas estuvieron por encima de .70 y otras tres por encima de .60 o prácticamente en ese nivel. La escala total, considerando las sub escalas como ítems, mostró una confiabilidad más que excelente de .937.</w:t>
      </w:r>
    </w:p>
    <w:p w:rsidR="00AC0745" w:rsidRPr="00C3291E" w:rsidRDefault="00AC0745" w:rsidP="00CF5B87">
      <w:pPr>
        <w:spacing w:after="0" w:line="240" w:lineRule="auto"/>
        <w:jc w:val="center"/>
        <w:rPr>
          <w:rFonts w:ascii="Times New Roman" w:hAnsi="Times New Roman" w:cs="Times New Roman"/>
          <w:sz w:val="24"/>
          <w:szCs w:val="24"/>
          <w:lang w:val="es-ES"/>
        </w:rPr>
      </w:pPr>
      <w:r w:rsidRPr="00C3291E">
        <w:rPr>
          <w:rFonts w:ascii="Times New Roman" w:hAnsi="Times New Roman" w:cs="Times New Roman"/>
          <w:sz w:val="24"/>
          <w:szCs w:val="24"/>
          <w:lang w:val="es-ES"/>
        </w:rPr>
        <w:t>Tabla 1. Estadísticas de Confiabilidad</w:t>
      </w:r>
    </w:p>
    <w:tbl>
      <w:tblPr>
        <w:tblW w:w="5260" w:type="dxa"/>
        <w:jc w:val="center"/>
        <w:tblInd w:w="93" w:type="dxa"/>
        <w:tblLook w:val="04A0" w:firstRow="1" w:lastRow="0" w:firstColumn="1" w:lastColumn="0" w:noHBand="0" w:noVBand="1"/>
      </w:tblPr>
      <w:tblGrid>
        <w:gridCol w:w="2260"/>
        <w:gridCol w:w="1240"/>
        <w:gridCol w:w="1760"/>
      </w:tblGrid>
      <w:tr w:rsidR="00AF426F" w:rsidRPr="00C3291E" w:rsidTr="00AF426F">
        <w:trPr>
          <w:trHeight w:val="585"/>
          <w:jc w:val="center"/>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426F" w:rsidRPr="00C3291E" w:rsidRDefault="00AF426F" w:rsidP="00CF5B87">
            <w:pPr>
              <w:spacing w:after="0" w:line="240" w:lineRule="auto"/>
              <w:rPr>
                <w:rFonts w:ascii="Times New Roman" w:eastAsia="Times New Roman" w:hAnsi="Times New Roman" w:cs="Times New Roman"/>
                <w:b/>
                <w:bCs/>
                <w:color w:val="000000"/>
              </w:rPr>
            </w:pPr>
            <w:proofErr w:type="spellStart"/>
            <w:r w:rsidRPr="00C3291E">
              <w:rPr>
                <w:rFonts w:ascii="Times New Roman" w:eastAsia="Times New Roman" w:hAnsi="Times New Roman" w:cs="Times New Roman"/>
                <w:b/>
                <w:bCs/>
                <w:color w:val="000000"/>
              </w:rPr>
              <w:t>Escalas</w:t>
            </w:r>
            <w:proofErr w:type="spellEnd"/>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AF426F" w:rsidRPr="00C3291E" w:rsidRDefault="00AF426F" w:rsidP="00CF5B87">
            <w:pPr>
              <w:spacing w:after="0" w:line="240" w:lineRule="auto"/>
              <w:jc w:val="center"/>
              <w:rPr>
                <w:rFonts w:ascii="Times New Roman" w:eastAsia="Times New Roman" w:hAnsi="Times New Roman" w:cs="Times New Roman"/>
                <w:b/>
                <w:bCs/>
                <w:color w:val="000000"/>
                <w:sz w:val="18"/>
                <w:szCs w:val="18"/>
              </w:rPr>
            </w:pPr>
            <w:r w:rsidRPr="00C3291E">
              <w:rPr>
                <w:rFonts w:ascii="Times New Roman" w:eastAsia="Times New Roman" w:hAnsi="Times New Roman" w:cs="Times New Roman"/>
                <w:b/>
                <w:bCs/>
                <w:color w:val="000000"/>
                <w:sz w:val="18"/>
                <w:szCs w:val="18"/>
              </w:rPr>
              <w:t>Alpha de Cronbach</w:t>
            </w:r>
          </w:p>
        </w:tc>
        <w:tc>
          <w:tcPr>
            <w:tcW w:w="1760" w:type="dxa"/>
            <w:tcBorders>
              <w:top w:val="single" w:sz="4" w:space="0" w:color="auto"/>
              <w:left w:val="nil"/>
              <w:bottom w:val="single" w:sz="4" w:space="0" w:color="auto"/>
              <w:right w:val="single" w:sz="4" w:space="0" w:color="auto"/>
            </w:tcBorders>
            <w:shd w:val="clear" w:color="auto" w:fill="auto"/>
            <w:vAlign w:val="bottom"/>
            <w:hideMark/>
          </w:tcPr>
          <w:p w:rsidR="00AF426F" w:rsidRPr="00C3291E" w:rsidRDefault="00AF426F" w:rsidP="00CF5B87">
            <w:pPr>
              <w:spacing w:after="0" w:line="240" w:lineRule="auto"/>
              <w:jc w:val="center"/>
              <w:rPr>
                <w:rFonts w:ascii="Times New Roman" w:eastAsia="Times New Roman" w:hAnsi="Times New Roman" w:cs="Times New Roman"/>
                <w:b/>
                <w:bCs/>
                <w:color w:val="000000"/>
                <w:sz w:val="18"/>
                <w:szCs w:val="18"/>
              </w:rPr>
            </w:pPr>
            <w:proofErr w:type="spellStart"/>
            <w:r w:rsidRPr="00C3291E">
              <w:rPr>
                <w:rFonts w:ascii="Times New Roman" w:eastAsia="Times New Roman" w:hAnsi="Times New Roman" w:cs="Times New Roman"/>
                <w:b/>
                <w:bCs/>
                <w:color w:val="000000"/>
                <w:sz w:val="18"/>
                <w:szCs w:val="18"/>
              </w:rPr>
              <w:t>Número</w:t>
            </w:r>
            <w:proofErr w:type="spellEnd"/>
            <w:r w:rsidRPr="00C3291E">
              <w:rPr>
                <w:rFonts w:ascii="Times New Roman" w:eastAsia="Times New Roman" w:hAnsi="Times New Roman" w:cs="Times New Roman"/>
                <w:b/>
                <w:bCs/>
                <w:color w:val="000000"/>
                <w:sz w:val="18"/>
                <w:szCs w:val="18"/>
              </w:rPr>
              <w:t xml:space="preserve"> de Items </w:t>
            </w:r>
            <w:proofErr w:type="spellStart"/>
            <w:r w:rsidRPr="00C3291E">
              <w:rPr>
                <w:rFonts w:ascii="Times New Roman" w:eastAsia="Times New Roman" w:hAnsi="Times New Roman" w:cs="Times New Roman"/>
                <w:b/>
                <w:bCs/>
                <w:color w:val="000000"/>
                <w:sz w:val="18"/>
                <w:szCs w:val="18"/>
              </w:rPr>
              <w:t>definitivo</w:t>
            </w:r>
            <w:proofErr w:type="spellEnd"/>
            <w:r w:rsidRPr="00C3291E">
              <w:rPr>
                <w:rFonts w:ascii="Times New Roman" w:eastAsia="Times New Roman" w:hAnsi="Times New Roman" w:cs="Times New Roman"/>
                <w:b/>
                <w:bCs/>
                <w:color w:val="000000"/>
                <w:sz w:val="18"/>
                <w:szCs w:val="18"/>
              </w:rPr>
              <w:t xml:space="preserve"> </w:t>
            </w:r>
          </w:p>
        </w:tc>
      </w:tr>
      <w:tr w:rsidR="00AF426F" w:rsidRPr="00C3291E" w:rsidTr="00AF426F">
        <w:trPr>
          <w:trHeight w:val="300"/>
          <w:jc w:val="center"/>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AF426F" w:rsidRPr="00C3291E" w:rsidRDefault="00AF426F" w:rsidP="00CF5B87">
            <w:pPr>
              <w:spacing w:after="0" w:line="240" w:lineRule="auto"/>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Recompensas</w:t>
            </w:r>
            <w:proofErr w:type="spellEnd"/>
          </w:p>
        </w:tc>
        <w:tc>
          <w:tcPr>
            <w:tcW w:w="124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.894</w:t>
            </w:r>
          </w:p>
        </w:tc>
        <w:tc>
          <w:tcPr>
            <w:tcW w:w="176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5</w:t>
            </w:r>
          </w:p>
        </w:tc>
      </w:tr>
      <w:tr w:rsidR="00AF426F" w:rsidRPr="00C3291E" w:rsidTr="00AF426F">
        <w:trPr>
          <w:trHeight w:val="300"/>
          <w:jc w:val="center"/>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AF426F" w:rsidRPr="00C3291E" w:rsidRDefault="00AF426F" w:rsidP="00CF5B87">
            <w:pPr>
              <w:spacing w:after="0" w:line="240" w:lineRule="auto"/>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Liderazgo</w:t>
            </w:r>
            <w:proofErr w:type="spellEnd"/>
          </w:p>
        </w:tc>
        <w:tc>
          <w:tcPr>
            <w:tcW w:w="124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.886</w:t>
            </w:r>
          </w:p>
        </w:tc>
        <w:tc>
          <w:tcPr>
            <w:tcW w:w="176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6</w:t>
            </w:r>
          </w:p>
        </w:tc>
      </w:tr>
      <w:tr w:rsidR="00AF426F" w:rsidRPr="00C3291E" w:rsidTr="00AF426F">
        <w:trPr>
          <w:trHeight w:val="300"/>
          <w:jc w:val="center"/>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AF426F" w:rsidRPr="00C3291E" w:rsidRDefault="00AF426F" w:rsidP="00CF5B87">
            <w:pPr>
              <w:spacing w:after="0" w:line="240" w:lineRule="auto"/>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Cambio</w:t>
            </w:r>
            <w:proofErr w:type="spellEnd"/>
          </w:p>
        </w:tc>
        <w:tc>
          <w:tcPr>
            <w:tcW w:w="124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.886</w:t>
            </w:r>
          </w:p>
        </w:tc>
        <w:tc>
          <w:tcPr>
            <w:tcW w:w="176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5</w:t>
            </w:r>
          </w:p>
        </w:tc>
      </w:tr>
      <w:tr w:rsidR="00AF426F" w:rsidRPr="00C3291E" w:rsidTr="00AF426F">
        <w:trPr>
          <w:trHeight w:val="300"/>
          <w:jc w:val="center"/>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AF426F" w:rsidRPr="00C3291E" w:rsidRDefault="00AF426F" w:rsidP="00CF5B87">
            <w:pPr>
              <w:spacing w:after="0" w:line="240" w:lineRule="auto"/>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Desarrollo</w:t>
            </w:r>
            <w:proofErr w:type="spellEnd"/>
          </w:p>
        </w:tc>
        <w:tc>
          <w:tcPr>
            <w:tcW w:w="124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.881</w:t>
            </w:r>
          </w:p>
        </w:tc>
        <w:tc>
          <w:tcPr>
            <w:tcW w:w="176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5</w:t>
            </w:r>
          </w:p>
        </w:tc>
      </w:tr>
      <w:tr w:rsidR="00AF426F" w:rsidRPr="00C3291E" w:rsidTr="00AF426F">
        <w:trPr>
          <w:trHeight w:val="300"/>
          <w:jc w:val="center"/>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AF426F" w:rsidRPr="00C3291E" w:rsidRDefault="00AF426F" w:rsidP="00CF5B87">
            <w:pPr>
              <w:spacing w:after="0" w:line="240" w:lineRule="auto"/>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Cultura</w:t>
            </w:r>
            <w:proofErr w:type="spellEnd"/>
            <w:r w:rsidRPr="00C3291E">
              <w:rPr>
                <w:rFonts w:ascii="Times New Roman" w:eastAsia="Times New Roman" w:hAnsi="Times New Roman" w:cs="Times New Roman"/>
                <w:color w:val="000000"/>
              </w:rPr>
              <w:t xml:space="preserve"> </w:t>
            </w:r>
            <w:proofErr w:type="spellStart"/>
            <w:r w:rsidRPr="00C3291E">
              <w:rPr>
                <w:rFonts w:ascii="Times New Roman" w:eastAsia="Times New Roman" w:hAnsi="Times New Roman" w:cs="Times New Roman"/>
                <w:color w:val="000000"/>
              </w:rPr>
              <w:t>organizacional</w:t>
            </w:r>
            <w:proofErr w:type="spellEnd"/>
          </w:p>
        </w:tc>
        <w:tc>
          <w:tcPr>
            <w:tcW w:w="124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.850</w:t>
            </w:r>
          </w:p>
        </w:tc>
        <w:tc>
          <w:tcPr>
            <w:tcW w:w="176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4</w:t>
            </w:r>
          </w:p>
        </w:tc>
      </w:tr>
      <w:tr w:rsidR="00AF426F" w:rsidRPr="00C3291E" w:rsidTr="00AF426F">
        <w:trPr>
          <w:trHeight w:val="300"/>
          <w:jc w:val="center"/>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AF426F" w:rsidRPr="00C3291E" w:rsidRDefault="00AF426F" w:rsidP="00CF5B87">
            <w:pPr>
              <w:spacing w:after="0" w:line="240" w:lineRule="auto"/>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Seguridad</w:t>
            </w:r>
            <w:proofErr w:type="spellEnd"/>
          </w:p>
        </w:tc>
        <w:tc>
          <w:tcPr>
            <w:tcW w:w="124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.844</w:t>
            </w:r>
          </w:p>
        </w:tc>
        <w:tc>
          <w:tcPr>
            <w:tcW w:w="176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3</w:t>
            </w:r>
          </w:p>
        </w:tc>
      </w:tr>
      <w:tr w:rsidR="00AF426F" w:rsidRPr="00C3291E" w:rsidTr="00AF426F">
        <w:trPr>
          <w:trHeight w:val="300"/>
          <w:jc w:val="center"/>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AF426F" w:rsidRPr="00C3291E" w:rsidRDefault="00AF426F" w:rsidP="00CF5B87">
            <w:pPr>
              <w:spacing w:after="0" w:line="240" w:lineRule="auto"/>
              <w:rPr>
                <w:rFonts w:ascii="Times New Roman" w:eastAsia="Times New Roman" w:hAnsi="Times New Roman" w:cs="Times New Roman"/>
                <w:color w:val="000000"/>
              </w:rPr>
            </w:pPr>
            <w:r w:rsidRPr="00C3291E">
              <w:rPr>
                <w:rFonts w:ascii="Times New Roman" w:eastAsia="Times New Roman" w:hAnsi="Times New Roman" w:cs="Times New Roman"/>
                <w:color w:val="000000"/>
              </w:rPr>
              <w:t>Moral</w:t>
            </w:r>
          </w:p>
        </w:tc>
        <w:tc>
          <w:tcPr>
            <w:tcW w:w="124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.835</w:t>
            </w:r>
          </w:p>
        </w:tc>
        <w:tc>
          <w:tcPr>
            <w:tcW w:w="176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5</w:t>
            </w:r>
          </w:p>
        </w:tc>
      </w:tr>
      <w:tr w:rsidR="00AF426F" w:rsidRPr="00C3291E" w:rsidTr="00AF426F">
        <w:trPr>
          <w:trHeight w:val="300"/>
          <w:jc w:val="center"/>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AF426F" w:rsidRPr="00C3291E" w:rsidRDefault="00AF426F" w:rsidP="00CF5B87">
            <w:pPr>
              <w:spacing w:after="0" w:line="240" w:lineRule="auto"/>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Servicio</w:t>
            </w:r>
            <w:proofErr w:type="spellEnd"/>
          </w:p>
        </w:tc>
        <w:tc>
          <w:tcPr>
            <w:tcW w:w="124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.821</w:t>
            </w:r>
          </w:p>
        </w:tc>
        <w:tc>
          <w:tcPr>
            <w:tcW w:w="176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4</w:t>
            </w:r>
          </w:p>
        </w:tc>
      </w:tr>
      <w:tr w:rsidR="00AF426F" w:rsidRPr="00C3291E" w:rsidTr="00AF426F">
        <w:trPr>
          <w:trHeight w:val="300"/>
          <w:jc w:val="center"/>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AF426F" w:rsidRPr="00C3291E" w:rsidRDefault="00AF426F" w:rsidP="00CF5B87">
            <w:pPr>
              <w:spacing w:after="0" w:line="240" w:lineRule="auto"/>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Estructura</w:t>
            </w:r>
            <w:proofErr w:type="spellEnd"/>
          </w:p>
        </w:tc>
        <w:tc>
          <w:tcPr>
            <w:tcW w:w="124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.820</w:t>
            </w:r>
          </w:p>
        </w:tc>
        <w:tc>
          <w:tcPr>
            <w:tcW w:w="176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2</w:t>
            </w:r>
          </w:p>
        </w:tc>
      </w:tr>
      <w:tr w:rsidR="00AF426F" w:rsidRPr="00C3291E" w:rsidTr="00AF426F">
        <w:trPr>
          <w:trHeight w:val="300"/>
          <w:jc w:val="center"/>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AF426F" w:rsidRPr="00C3291E" w:rsidRDefault="00AF426F" w:rsidP="00CF5B87">
            <w:pPr>
              <w:spacing w:after="0" w:line="240" w:lineRule="auto"/>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Comunicaciones</w:t>
            </w:r>
            <w:proofErr w:type="spellEnd"/>
          </w:p>
        </w:tc>
        <w:tc>
          <w:tcPr>
            <w:tcW w:w="124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.792</w:t>
            </w:r>
          </w:p>
        </w:tc>
        <w:tc>
          <w:tcPr>
            <w:tcW w:w="176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3</w:t>
            </w:r>
          </w:p>
        </w:tc>
      </w:tr>
      <w:tr w:rsidR="00AF426F" w:rsidRPr="00C3291E" w:rsidTr="00AF426F">
        <w:trPr>
          <w:trHeight w:val="300"/>
          <w:jc w:val="center"/>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AF426F" w:rsidRPr="00C3291E" w:rsidRDefault="00AF426F" w:rsidP="00CF5B87">
            <w:pPr>
              <w:spacing w:after="0" w:line="240" w:lineRule="auto"/>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Pertenencia</w:t>
            </w:r>
            <w:proofErr w:type="spellEnd"/>
          </w:p>
        </w:tc>
        <w:tc>
          <w:tcPr>
            <w:tcW w:w="124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.723</w:t>
            </w:r>
          </w:p>
        </w:tc>
        <w:tc>
          <w:tcPr>
            <w:tcW w:w="176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2</w:t>
            </w:r>
          </w:p>
        </w:tc>
      </w:tr>
      <w:tr w:rsidR="00AF426F" w:rsidRPr="00C3291E" w:rsidTr="00AF426F">
        <w:trPr>
          <w:trHeight w:val="300"/>
          <w:jc w:val="center"/>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AF426F" w:rsidRPr="00C3291E" w:rsidRDefault="00AF426F" w:rsidP="00CF5B87">
            <w:pPr>
              <w:spacing w:after="0" w:line="240" w:lineRule="auto"/>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Puestos</w:t>
            </w:r>
            <w:proofErr w:type="spellEnd"/>
          </w:p>
        </w:tc>
        <w:tc>
          <w:tcPr>
            <w:tcW w:w="124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.653</w:t>
            </w:r>
          </w:p>
        </w:tc>
        <w:tc>
          <w:tcPr>
            <w:tcW w:w="176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5</w:t>
            </w:r>
          </w:p>
        </w:tc>
      </w:tr>
      <w:tr w:rsidR="00AF426F" w:rsidRPr="00C3291E" w:rsidTr="00AF426F">
        <w:trPr>
          <w:trHeight w:val="300"/>
          <w:jc w:val="center"/>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AF426F" w:rsidRPr="00C3291E" w:rsidRDefault="00AF426F" w:rsidP="00CF5B87">
            <w:pPr>
              <w:spacing w:after="0" w:line="240" w:lineRule="auto"/>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Políticas</w:t>
            </w:r>
            <w:proofErr w:type="spellEnd"/>
          </w:p>
        </w:tc>
        <w:tc>
          <w:tcPr>
            <w:tcW w:w="124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.618</w:t>
            </w:r>
          </w:p>
        </w:tc>
        <w:tc>
          <w:tcPr>
            <w:tcW w:w="176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4</w:t>
            </w:r>
          </w:p>
        </w:tc>
      </w:tr>
      <w:tr w:rsidR="00AF426F" w:rsidRPr="00C3291E" w:rsidTr="00AF426F">
        <w:trPr>
          <w:trHeight w:val="300"/>
          <w:jc w:val="center"/>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AF426F" w:rsidRPr="00C3291E" w:rsidRDefault="00AF426F" w:rsidP="00CF5B87">
            <w:pPr>
              <w:spacing w:after="0" w:line="240" w:lineRule="auto"/>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Conflictos</w:t>
            </w:r>
            <w:proofErr w:type="spellEnd"/>
          </w:p>
        </w:tc>
        <w:tc>
          <w:tcPr>
            <w:tcW w:w="124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.598</w:t>
            </w:r>
          </w:p>
        </w:tc>
        <w:tc>
          <w:tcPr>
            <w:tcW w:w="176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2</w:t>
            </w:r>
          </w:p>
        </w:tc>
      </w:tr>
      <w:tr w:rsidR="00AF426F" w:rsidRPr="00C3291E" w:rsidTr="00AF426F">
        <w:trPr>
          <w:trHeight w:val="300"/>
          <w:jc w:val="center"/>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AF426F" w:rsidRPr="00C3291E" w:rsidRDefault="00AF426F" w:rsidP="00CF5B87">
            <w:pPr>
              <w:spacing w:after="0" w:line="240" w:lineRule="auto"/>
              <w:rPr>
                <w:rFonts w:ascii="Times New Roman" w:eastAsia="Times New Roman" w:hAnsi="Times New Roman" w:cs="Times New Roman"/>
                <w:b/>
                <w:bCs/>
                <w:color w:val="000000"/>
              </w:rPr>
            </w:pPr>
            <w:r w:rsidRPr="00C3291E">
              <w:rPr>
                <w:rFonts w:ascii="Times New Roman" w:eastAsia="Times New Roman" w:hAnsi="Times New Roman" w:cs="Times New Roman"/>
                <w:b/>
                <w:bCs/>
                <w:color w:val="000000"/>
              </w:rPr>
              <w:t>Total</w:t>
            </w:r>
          </w:p>
        </w:tc>
        <w:tc>
          <w:tcPr>
            <w:tcW w:w="124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.937</w:t>
            </w:r>
          </w:p>
        </w:tc>
        <w:tc>
          <w:tcPr>
            <w:tcW w:w="1760" w:type="dxa"/>
            <w:tcBorders>
              <w:top w:val="nil"/>
              <w:left w:val="nil"/>
              <w:bottom w:val="single" w:sz="4" w:space="0" w:color="auto"/>
              <w:right w:val="single" w:sz="4" w:space="0" w:color="auto"/>
            </w:tcBorders>
            <w:shd w:val="clear" w:color="auto" w:fill="auto"/>
            <w:noWrap/>
            <w:hideMark/>
          </w:tcPr>
          <w:p w:rsidR="00AF426F" w:rsidRPr="00C3291E" w:rsidRDefault="00AF426F" w:rsidP="00CF5B87">
            <w:pPr>
              <w:spacing w:after="0" w:line="240" w:lineRule="auto"/>
              <w:jc w:val="center"/>
              <w:rPr>
                <w:rFonts w:ascii="Times New Roman" w:eastAsia="Times New Roman" w:hAnsi="Times New Roman" w:cs="Times New Roman"/>
                <w:color w:val="000000"/>
                <w:sz w:val="18"/>
                <w:szCs w:val="18"/>
              </w:rPr>
            </w:pPr>
            <w:r w:rsidRPr="00C3291E">
              <w:rPr>
                <w:rFonts w:ascii="Times New Roman" w:eastAsia="Times New Roman" w:hAnsi="Times New Roman" w:cs="Times New Roman"/>
                <w:color w:val="000000"/>
                <w:sz w:val="18"/>
                <w:szCs w:val="18"/>
              </w:rPr>
              <w:t>14</w:t>
            </w:r>
          </w:p>
        </w:tc>
      </w:tr>
    </w:tbl>
    <w:p w:rsidR="00AC0745" w:rsidRPr="00C3291E" w:rsidRDefault="00AC0745" w:rsidP="00CF5B87">
      <w:pPr>
        <w:spacing w:after="0" w:line="240" w:lineRule="auto"/>
        <w:jc w:val="center"/>
        <w:rPr>
          <w:rFonts w:ascii="Times New Roman" w:hAnsi="Times New Roman" w:cs="Times New Roman"/>
          <w:sz w:val="24"/>
          <w:szCs w:val="24"/>
          <w:lang w:val="es-ES"/>
        </w:rPr>
      </w:pPr>
    </w:p>
    <w:p w:rsidR="00AC0745" w:rsidRPr="00C3291E" w:rsidRDefault="00AC0745" w:rsidP="00CF5B87">
      <w:pPr>
        <w:spacing w:after="0" w:line="240" w:lineRule="auto"/>
        <w:rPr>
          <w:rFonts w:ascii="Times New Roman" w:hAnsi="Times New Roman" w:cs="Times New Roman"/>
          <w:b/>
          <w:sz w:val="24"/>
          <w:szCs w:val="24"/>
          <w:lang w:val="es-ES"/>
        </w:rPr>
      </w:pPr>
      <w:r w:rsidRPr="00C3291E">
        <w:rPr>
          <w:rFonts w:ascii="Times New Roman" w:hAnsi="Times New Roman" w:cs="Times New Roman"/>
          <w:b/>
          <w:sz w:val="24"/>
          <w:szCs w:val="24"/>
          <w:lang w:val="es-ES"/>
        </w:rPr>
        <w:t>Validez</w:t>
      </w:r>
    </w:p>
    <w:p w:rsidR="00AC0745" w:rsidRPr="00C3291E" w:rsidRDefault="00AC0745"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La estimación acerca del efecto del aumento salarial en las estimaciones y la puntuación total del CO presentaron una correlación moderada pero significativa, </w:t>
      </w:r>
      <w:r w:rsidRPr="00C3291E">
        <w:rPr>
          <w:rFonts w:ascii="Times New Roman" w:hAnsi="Times New Roman" w:cs="Times New Roman"/>
          <w:i/>
          <w:sz w:val="24"/>
          <w:szCs w:val="24"/>
          <w:lang w:val="es-ES"/>
        </w:rPr>
        <w:t>r</w:t>
      </w:r>
      <w:r w:rsidRPr="00C3291E">
        <w:rPr>
          <w:rFonts w:ascii="Times New Roman" w:hAnsi="Times New Roman" w:cs="Times New Roman"/>
          <w:sz w:val="24"/>
          <w:szCs w:val="24"/>
          <w:lang w:val="es-ES"/>
        </w:rPr>
        <w:t xml:space="preserve"> </w:t>
      </w:r>
      <w:r w:rsidR="00AF426F" w:rsidRPr="00C3291E">
        <w:rPr>
          <w:rFonts w:ascii="Times New Roman" w:hAnsi="Times New Roman" w:cs="Times New Roman"/>
          <w:sz w:val="24"/>
          <w:szCs w:val="24"/>
          <w:lang w:val="es-ES"/>
        </w:rPr>
        <w:t xml:space="preserve">(301) </w:t>
      </w:r>
      <w:r w:rsidRPr="00C3291E">
        <w:rPr>
          <w:rFonts w:ascii="Times New Roman" w:hAnsi="Times New Roman" w:cs="Times New Roman"/>
          <w:sz w:val="24"/>
          <w:szCs w:val="24"/>
          <w:lang w:val="es-ES"/>
        </w:rPr>
        <w:t xml:space="preserve">= .303, </w:t>
      </w:r>
      <w:r w:rsidRPr="00C3291E">
        <w:rPr>
          <w:rFonts w:ascii="Times New Roman" w:hAnsi="Times New Roman" w:cs="Times New Roman"/>
          <w:i/>
          <w:sz w:val="24"/>
          <w:szCs w:val="24"/>
          <w:lang w:val="es-ES"/>
        </w:rPr>
        <w:t>p</w:t>
      </w:r>
      <w:r w:rsidRPr="00C3291E">
        <w:rPr>
          <w:rFonts w:ascii="Times New Roman" w:hAnsi="Times New Roman" w:cs="Times New Roman"/>
          <w:sz w:val="24"/>
          <w:szCs w:val="24"/>
          <w:lang w:val="es-ES"/>
        </w:rPr>
        <w:t xml:space="preserve"> = .000 (2 colas). Este efecto se presentó sobre todo entre los empleados administrativos, </w:t>
      </w:r>
      <w:r w:rsidRPr="00C3291E">
        <w:rPr>
          <w:rFonts w:ascii="Times New Roman" w:hAnsi="Times New Roman" w:cs="Times New Roman"/>
          <w:i/>
          <w:sz w:val="24"/>
          <w:szCs w:val="24"/>
          <w:lang w:val="es-ES"/>
        </w:rPr>
        <w:t>F</w:t>
      </w:r>
      <w:r w:rsidRPr="00C3291E">
        <w:rPr>
          <w:rFonts w:ascii="Times New Roman" w:hAnsi="Times New Roman" w:cs="Times New Roman"/>
          <w:sz w:val="24"/>
          <w:szCs w:val="24"/>
          <w:lang w:val="es-ES"/>
        </w:rPr>
        <w:t xml:space="preserve"> </w:t>
      </w:r>
      <w:r w:rsidR="00F7295D">
        <w:rPr>
          <w:rFonts w:ascii="Times New Roman" w:hAnsi="Times New Roman" w:cs="Times New Roman"/>
          <w:sz w:val="24"/>
          <w:szCs w:val="24"/>
          <w:lang w:val="es-ES"/>
        </w:rPr>
        <w:t>(2,</w:t>
      </w:r>
      <w:r w:rsidR="00B417E4">
        <w:rPr>
          <w:rFonts w:ascii="Times New Roman" w:hAnsi="Times New Roman" w:cs="Times New Roman"/>
          <w:sz w:val="24"/>
          <w:szCs w:val="24"/>
          <w:lang w:val="es-ES"/>
        </w:rPr>
        <w:t xml:space="preserve"> </w:t>
      </w:r>
      <w:r w:rsidR="00AF426F" w:rsidRPr="00C3291E">
        <w:rPr>
          <w:rFonts w:ascii="Times New Roman" w:hAnsi="Times New Roman" w:cs="Times New Roman"/>
          <w:sz w:val="24"/>
          <w:szCs w:val="24"/>
          <w:lang w:val="es-ES"/>
        </w:rPr>
        <w:t xml:space="preserve">290) </w:t>
      </w:r>
      <w:r w:rsidRPr="00C3291E">
        <w:rPr>
          <w:rFonts w:ascii="Times New Roman" w:hAnsi="Times New Roman" w:cs="Times New Roman"/>
          <w:sz w:val="24"/>
          <w:szCs w:val="24"/>
          <w:lang w:val="es-ES"/>
        </w:rPr>
        <w:t xml:space="preserve">= 3.27, </w:t>
      </w:r>
      <w:r w:rsidRPr="00C3291E">
        <w:rPr>
          <w:rFonts w:ascii="Times New Roman" w:hAnsi="Times New Roman" w:cs="Times New Roman"/>
          <w:i/>
          <w:sz w:val="24"/>
          <w:szCs w:val="24"/>
          <w:lang w:val="es-ES"/>
        </w:rPr>
        <w:t>p</w:t>
      </w:r>
      <w:r w:rsidRPr="00C3291E">
        <w:rPr>
          <w:rFonts w:ascii="Times New Roman" w:hAnsi="Times New Roman" w:cs="Times New Roman"/>
          <w:sz w:val="24"/>
          <w:szCs w:val="24"/>
          <w:lang w:val="es-ES"/>
        </w:rPr>
        <w:t xml:space="preserve"> = .039. El tamaño de este efecto fue pequeño (.147) y el poder del análisis medio alto (.613), pero justificó el uso del efecto del aumento como </w:t>
      </w:r>
      <w:proofErr w:type="spellStart"/>
      <w:r w:rsidRPr="00C3291E">
        <w:rPr>
          <w:rFonts w:ascii="Times New Roman" w:hAnsi="Times New Roman" w:cs="Times New Roman"/>
          <w:sz w:val="24"/>
          <w:szCs w:val="24"/>
          <w:lang w:val="es-ES"/>
        </w:rPr>
        <w:t>covariable</w:t>
      </w:r>
      <w:proofErr w:type="spellEnd"/>
      <w:r w:rsidRPr="00C3291E">
        <w:rPr>
          <w:rFonts w:ascii="Times New Roman" w:hAnsi="Times New Roman" w:cs="Times New Roman"/>
          <w:sz w:val="24"/>
          <w:szCs w:val="24"/>
          <w:lang w:val="es-ES"/>
        </w:rPr>
        <w:t xml:space="preserve"> en los siguientes análisis. </w:t>
      </w:r>
    </w:p>
    <w:p w:rsidR="00AC0745" w:rsidRPr="00C3291E" w:rsidRDefault="00AC0745"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La validez concurrente de la escala se calculó con correlaciones parciales. El CO de la universidad presentó una correlación significativa positiva y moderada con la satisfacción, </w:t>
      </w:r>
      <w:r w:rsidRPr="00C3291E">
        <w:rPr>
          <w:rFonts w:ascii="Times New Roman" w:hAnsi="Times New Roman" w:cs="Times New Roman"/>
          <w:i/>
          <w:sz w:val="24"/>
          <w:szCs w:val="24"/>
          <w:lang w:val="es-ES"/>
        </w:rPr>
        <w:t>r</w:t>
      </w:r>
      <w:r w:rsidRPr="00C3291E">
        <w:rPr>
          <w:rFonts w:ascii="Times New Roman" w:hAnsi="Times New Roman" w:cs="Times New Roman"/>
          <w:sz w:val="24"/>
          <w:szCs w:val="24"/>
          <w:lang w:val="es-ES"/>
        </w:rPr>
        <w:t xml:space="preserve"> </w:t>
      </w:r>
      <w:r w:rsidR="00AF426F" w:rsidRPr="00C3291E">
        <w:rPr>
          <w:rFonts w:ascii="Times New Roman" w:hAnsi="Times New Roman" w:cs="Times New Roman"/>
          <w:sz w:val="24"/>
          <w:szCs w:val="24"/>
          <w:lang w:val="es-ES"/>
        </w:rPr>
        <w:t xml:space="preserve">(293) </w:t>
      </w:r>
      <w:r w:rsidRPr="00C3291E">
        <w:rPr>
          <w:rFonts w:ascii="Times New Roman" w:hAnsi="Times New Roman" w:cs="Times New Roman"/>
          <w:sz w:val="24"/>
          <w:szCs w:val="24"/>
          <w:lang w:val="es-ES"/>
        </w:rPr>
        <w:t xml:space="preserve">= .592, </w:t>
      </w:r>
      <w:r w:rsidRPr="00C3291E">
        <w:rPr>
          <w:rFonts w:ascii="Times New Roman" w:hAnsi="Times New Roman" w:cs="Times New Roman"/>
          <w:i/>
          <w:sz w:val="24"/>
          <w:szCs w:val="24"/>
          <w:lang w:val="es-ES"/>
        </w:rPr>
        <w:t>p</w:t>
      </w:r>
      <w:r w:rsidRPr="00C3291E">
        <w:rPr>
          <w:rFonts w:ascii="Times New Roman" w:hAnsi="Times New Roman" w:cs="Times New Roman"/>
          <w:sz w:val="24"/>
          <w:szCs w:val="24"/>
          <w:lang w:val="es-ES"/>
        </w:rPr>
        <w:t xml:space="preserve"> = .000 (2 colas)</w:t>
      </w:r>
      <w:r w:rsidR="00A81ECD" w:rsidRPr="00C3291E">
        <w:rPr>
          <w:rFonts w:ascii="Times New Roman" w:hAnsi="Times New Roman" w:cs="Times New Roman"/>
          <w:sz w:val="24"/>
          <w:szCs w:val="24"/>
          <w:lang w:val="es-ES"/>
        </w:rPr>
        <w:t>,</w:t>
      </w:r>
      <w:r w:rsidRPr="00C3291E">
        <w:rPr>
          <w:rFonts w:ascii="Times New Roman" w:hAnsi="Times New Roman" w:cs="Times New Roman"/>
          <w:sz w:val="24"/>
          <w:szCs w:val="24"/>
          <w:lang w:val="es-ES"/>
        </w:rPr>
        <w:t xml:space="preserve"> y la retención laboral,</w:t>
      </w:r>
      <w:r w:rsidRPr="00C3291E">
        <w:rPr>
          <w:rFonts w:ascii="Times New Roman" w:hAnsi="Times New Roman" w:cs="Times New Roman"/>
          <w:i/>
          <w:sz w:val="24"/>
          <w:szCs w:val="24"/>
          <w:lang w:val="es-ES"/>
        </w:rPr>
        <w:t xml:space="preserve"> r</w:t>
      </w:r>
      <w:r w:rsidRPr="00C3291E">
        <w:rPr>
          <w:rFonts w:ascii="Times New Roman" w:hAnsi="Times New Roman" w:cs="Times New Roman"/>
          <w:sz w:val="24"/>
          <w:szCs w:val="24"/>
          <w:lang w:val="es-ES"/>
        </w:rPr>
        <w:t xml:space="preserve"> </w:t>
      </w:r>
      <w:r w:rsidR="00AF426F" w:rsidRPr="00C3291E">
        <w:rPr>
          <w:rFonts w:ascii="Times New Roman" w:hAnsi="Times New Roman" w:cs="Times New Roman"/>
          <w:sz w:val="24"/>
          <w:szCs w:val="24"/>
          <w:lang w:val="es-ES"/>
        </w:rPr>
        <w:t xml:space="preserve">(293) </w:t>
      </w:r>
      <w:r w:rsidRPr="00C3291E">
        <w:rPr>
          <w:rFonts w:ascii="Times New Roman" w:hAnsi="Times New Roman" w:cs="Times New Roman"/>
          <w:sz w:val="24"/>
          <w:szCs w:val="24"/>
          <w:lang w:val="es-ES"/>
        </w:rPr>
        <w:t xml:space="preserve">= .359, </w:t>
      </w:r>
      <w:r w:rsidRPr="00C3291E">
        <w:rPr>
          <w:rFonts w:ascii="Times New Roman" w:hAnsi="Times New Roman" w:cs="Times New Roman"/>
          <w:i/>
          <w:sz w:val="24"/>
          <w:szCs w:val="24"/>
          <w:lang w:val="es-ES"/>
        </w:rPr>
        <w:t>p</w:t>
      </w:r>
      <w:r w:rsidRPr="00C3291E">
        <w:rPr>
          <w:rFonts w:ascii="Times New Roman" w:hAnsi="Times New Roman" w:cs="Times New Roman"/>
          <w:sz w:val="24"/>
          <w:szCs w:val="24"/>
          <w:lang w:val="es-ES"/>
        </w:rPr>
        <w:t xml:space="preserve"> = .000 (2 colas). Las correlaciones con el ausentismo, </w:t>
      </w:r>
      <w:r w:rsidRPr="00C3291E">
        <w:rPr>
          <w:rFonts w:ascii="Times New Roman" w:hAnsi="Times New Roman" w:cs="Times New Roman"/>
          <w:i/>
          <w:sz w:val="24"/>
          <w:szCs w:val="24"/>
          <w:lang w:val="es-ES"/>
        </w:rPr>
        <w:t>r</w:t>
      </w:r>
      <w:r w:rsidRPr="00C3291E">
        <w:rPr>
          <w:rFonts w:ascii="Times New Roman" w:hAnsi="Times New Roman" w:cs="Times New Roman"/>
          <w:sz w:val="24"/>
          <w:szCs w:val="24"/>
          <w:lang w:val="es-ES"/>
        </w:rPr>
        <w:t xml:space="preserve"> </w:t>
      </w:r>
      <w:r w:rsidR="00AF426F" w:rsidRPr="00C3291E">
        <w:rPr>
          <w:rFonts w:ascii="Times New Roman" w:hAnsi="Times New Roman" w:cs="Times New Roman"/>
          <w:sz w:val="24"/>
          <w:szCs w:val="24"/>
          <w:lang w:val="es-ES"/>
        </w:rPr>
        <w:t xml:space="preserve">(293) </w:t>
      </w:r>
      <w:r w:rsidRPr="00C3291E">
        <w:rPr>
          <w:rFonts w:ascii="Times New Roman" w:hAnsi="Times New Roman" w:cs="Times New Roman"/>
          <w:sz w:val="24"/>
          <w:szCs w:val="24"/>
          <w:lang w:val="es-ES"/>
        </w:rPr>
        <w:t xml:space="preserve">= .147, </w:t>
      </w:r>
      <w:r w:rsidRPr="00C3291E">
        <w:rPr>
          <w:rFonts w:ascii="Times New Roman" w:hAnsi="Times New Roman" w:cs="Times New Roman"/>
          <w:i/>
          <w:sz w:val="24"/>
          <w:szCs w:val="24"/>
          <w:lang w:val="es-ES"/>
        </w:rPr>
        <w:t>p</w:t>
      </w:r>
      <w:r w:rsidRPr="00C3291E">
        <w:rPr>
          <w:rFonts w:ascii="Times New Roman" w:hAnsi="Times New Roman" w:cs="Times New Roman"/>
          <w:sz w:val="24"/>
          <w:szCs w:val="24"/>
          <w:lang w:val="es-ES"/>
        </w:rPr>
        <w:t xml:space="preserve"> = .011 (2 colas)</w:t>
      </w:r>
      <w:r w:rsidR="00A81ECD" w:rsidRPr="00C3291E">
        <w:rPr>
          <w:rFonts w:ascii="Times New Roman" w:hAnsi="Times New Roman" w:cs="Times New Roman"/>
          <w:sz w:val="24"/>
          <w:szCs w:val="24"/>
          <w:lang w:val="es-ES"/>
        </w:rPr>
        <w:t>,</w:t>
      </w:r>
      <w:r w:rsidRPr="00C3291E">
        <w:rPr>
          <w:rFonts w:ascii="Times New Roman" w:hAnsi="Times New Roman" w:cs="Times New Roman"/>
          <w:sz w:val="24"/>
          <w:szCs w:val="24"/>
          <w:lang w:val="es-ES"/>
        </w:rPr>
        <w:t xml:space="preserve"> y con el cumplimiento de compromisos, </w:t>
      </w:r>
      <w:r w:rsidRPr="00C3291E">
        <w:rPr>
          <w:rFonts w:ascii="Times New Roman" w:hAnsi="Times New Roman" w:cs="Times New Roman"/>
          <w:i/>
          <w:sz w:val="24"/>
          <w:szCs w:val="24"/>
          <w:lang w:val="es-ES"/>
        </w:rPr>
        <w:t>r</w:t>
      </w:r>
      <w:r w:rsidRPr="00C3291E">
        <w:rPr>
          <w:rFonts w:ascii="Times New Roman" w:hAnsi="Times New Roman" w:cs="Times New Roman"/>
          <w:sz w:val="24"/>
          <w:szCs w:val="24"/>
          <w:lang w:val="es-ES"/>
        </w:rPr>
        <w:t xml:space="preserve"> </w:t>
      </w:r>
      <w:r w:rsidR="00AF426F" w:rsidRPr="00C3291E">
        <w:rPr>
          <w:rFonts w:ascii="Times New Roman" w:hAnsi="Times New Roman" w:cs="Times New Roman"/>
          <w:sz w:val="24"/>
          <w:szCs w:val="24"/>
          <w:lang w:val="es-ES"/>
        </w:rPr>
        <w:t xml:space="preserve">(293) </w:t>
      </w:r>
      <w:r w:rsidRPr="00C3291E">
        <w:rPr>
          <w:rFonts w:ascii="Times New Roman" w:hAnsi="Times New Roman" w:cs="Times New Roman"/>
          <w:sz w:val="24"/>
          <w:szCs w:val="24"/>
          <w:lang w:val="es-ES"/>
        </w:rPr>
        <w:t xml:space="preserve">= .126, </w:t>
      </w:r>
      <w:r w:rsidRPr="00C3291E">
        <w:rPr>
          <w:rFonts w:ascii="Times New Roman" w:hAnsi="Times New Roman" w:cs="Times New Roman"/>
          <w:i/>
          <w:sz w:val="24"/>
          <w:szCs w:val="24"/>
          <w:lang w:val="es-ES"/>
        </w:rPr>
        <w:t>p</w:t>
      </w:r>
      <w:r w:rsidRPr="00C3291E">
        <w:rPr>
          <w:rFonts w:ascii="Times New Roman" w:hAnsi="Times New Roman" w:cs="Times New Roman"/>
          <w:sz w:val="24"/>
          <w:szCs w:val="24"/>
          <w:lang w:val="es-ES"/>
        </w:rPr>
        <w:t xml:space="preserve"> = .031 (2 colas)</w:t>
      </w:r>
      <w:r w:rsidR="00A81ECD" w:rsidRPr="00C3291E">
        <w:rPr>
          <w:rFonts w:ascii="Times New Roman" w:hAnsi="Times New Roman" w:cs="Times New Roman"/>
          <w:sz w:val="24"/>
          <w:szCs w:val="24"/>
          <w:lang w:val="es-ES"/>
        </w:rPr>
        <w:t>,</w:t>
      </w:r>
      <w:r w:rsidRPr="00C3291E">
        <w:rPr>
          <w:rFonts w:ascii="Times New Roman" w:hAnsi="Times New Roman" w:cs="Times New Roman"/>
          <w:sz w:val="24"/>
          <w:szCs w:val="24"/>
          <w:lang w:val="es-ES"/>
        </w:rPr>
        <w:t xml:space="preserve"> fueron también significativas y positivas</w:t>
      </w:r>
      <w:r w:rsidR="00A81ECD" w:rsidRPr="00C3291E">
        <w:rPr>
          <w:rFonts w:ascii="Times New Roman" w:hAnsi="Times New Roman" w:cs="Times New Roman"/>
          <w:sz w:val="24"/>
          <w:szCs w:val="24"/>
          <w:lang w:val="es-ES"/>
        </w:rPr>
        <w:t>,</w:t>
      </w:r>
      <w:r w:rsidRPr="00C3291E">
        <w:rPr>
          <w:rFonts w:ascii="Times New Roman" w:hAnsi="Times New Roman" w:cs="Times New Roman"/>
          <w:sz w:val="24"/>
          <w:szCs w:val="24"/>
          <w:lang w:val="es-ES"/>
        </w:rPr>
        <w:t xml:space="preserve"> pero bajas. </w:t>
      </w:r>
    </w:p>
    <w:p w:rsidR="00885BE8" w:rsidRPr="00C3291E" w:rsidRDefault="00AC0745"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Para determinar la </w:t>
      </w:r>
      <w:r w:rsidRPr="00C3291E">
        <w:rPr>
          <w:rFonts w:ascii="Times New Roman" w:hAnsi="Times New Roman" w:cs="Times New Roman"/>
          <w:i/>
          <w:sz w:val="24"/>
          <w:szCs w:val="24"/>
          <w:lang w:val="es-ES"/>
        </w:rPr>
        <w:t>validez externa</w:t>
      </w:r>
      <w:r w:rsidRPr="00C3291E">
        <w:rPr>
          <w:rFonts w:ascii="Times New Roman" w:hAnsi="Times New Roman" w:cs="Times New Roman"/>
          <w:sz w:val="24"/>
          <w:szCs w:val="24"/>
          <w:lang w:val="es-ES"/>
        </w:rPr>
        <w:t xml:space="preserve"> de nuestra escala total de CO la correlacionamos con el Nivel d</w:t>
      </w:r>
      <w:r w:rsidR="00885BE8" w:rsidRPr="00C3291E">
        <w:rPr>
          <w:rFonts w:ascii="Times New Roman" w:hAnsi="Times New Roman" w:cs="Times New Roman"/>
          <w:sz w:val="24"/>
          <w:szCs w:val="24"/>
          <w:lang w:val="es-ES"/>
        </w:rPr>
        <w:t>e Ejecución como medida externa, el cual fue evaluado por los supervisores de cada empleado dentro de la Evaluación Anual de Desempeño.</w:t>
      </w:r>
      <w:r w:rsidRPr="00C3291E">
        <w:rPr>
          <w:rFonts w:ascii="Times New Roman" w:hAnsi="Times New Roman" w:cs="Times New Roman"/>
          <w:sz w:val="24"/>
          <w:szCs w:val="24"/>
          <w:lang w:val="es-ES"/>
        </w:rPr>
        <w:t xml:space="preserve"> </w:t>
      </w:r>
    </w:p>
    <w:p w:rsidR="00AC0745" w:rsidRPr="00C3291E" w:rsidRDefault="00AC0745"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En </w:t>
      </w:r>
      <w:r w:rsidR="00885BE8" w:rsidRPr="00C3291E">
        <w:rPr>
          <w:rFonts w:ascii="Times New Roman" w:hAnsi="Times New Roman" w:cs="Times New Roman"/>
          <w:sz w:val="24"/>
          <w:szCs w:val="24"/>
          <w:lang w:val="es-ES"/>
        </w:rPr>
        <w:t>est</w:t>
      </w:r>
      <w:r w:rsidRPr="00C3291E">
        <w:rPr>
          <w:rFonts w:ascii="Times New Roman" w:hAnsi="Times New Roman" w:cs="Times New Roman"/>
          <w:sz w:val="24"/>
          <w:szCs w:val="24"/>
          <w:lang w:val="es-ES"/>
        </w:rPr>
        <w:t>a universidad, esta evaluación</w:t>
      </w:r>
      <w:r w:rsidR="00885BE8" w:rsidRPr="00C3291E">
        <w:rPr>
          <w:rFonts w:ascii="Times New Roman" w:hAnsi="Times New Roman" w:cs="Times New Roman"/>
          <w:sz w:val="24"/>
          <w:szCs w:val="24"/>
          <w:lang w:val="es-ES"/>
        </w:rPr>
        <w:t xml:space="preserve"> particular de desempeño</w:t>
      </w:r>
      <w:r w:rsidRPr="00C3291E">
        <w:rPr>
          <w:rFonts w:ascii="Times New Roman" w:hAnsi="Times New Roman" w:cs="Times New Roman"/>
          <w:sz w:val="24"/>
          <w:szCs w:val="24"/>
          <w:lang w:val="es-ES"/>
        </w:rPr>
        <w:t xml:space="preserve"> se limita a los empleados directivos y administrativos pues los docentes son evaluados </w:t>
      </w:r>
      <w:r w:rsidR="00885BE8" w:rsidRPr="00C3291E">
        <w:rPr>
          <w:rFonts w:ascii="Times New Roman" w:hAnsi="Times New Roman" w:cs="Times New Roman"/>
          <w:sz w:val="24"/>
          <w:szCs w:val="24"/>
          <w:lang w:val="es-ES"/>
        </w:rPr>
        <w:t>con otros procedimientos</w:t>
      </w:r>
      <w:r w:rsidRPr="00C3291E">
        <w:rPr>
          <w:rFonts w:ascii="Times New Roman" w:hAnsi="Times New Roman" w:cs="Times New Roman"/>
          <w:sz w:val="24"/>
          <w:szCs w:val="24"/>
          <w:lang w:val="es-ES"/>
        </w:rPr>
        <w:t xml:space="preserve">. Por ello realizamos comparaciones entre las muestras de la encuesta de CO y la muestra de empleados evaluados para comprobar que ambas eran homogéneas. </w:t>
      </w:r>
    </w:p>
    <w:p w:rsidR="00AC0745" w:rsidRPr="00C3291E" w:rsidRDefault="00AC0745"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Entre los empleados evaluados encontramos la misma diferencia de edad que en la encuesta de CO, puesto que los directivos también tenían una media de edad mayor (44.83 años) que los administrativos (33.75 años), </w:t>
      </w:r>
      <w:r w:rsidRPr="00C3291E">
        <w:rPr>
          <w:rFonts w:ascii="Times New Roman" w:hAnsi="Times New Roman" w:cs="Times New Roman"/>
          <w:i/>
          <w:sz w:val="24"/>
          <w:szCs w:val="24"/>
          <w:lang w:val="es-ES"/>
        </w:rPr>
        <w:t>t</w:t>
      </w:r>
      <w:r w:rsidRPr="00C3291E">
        <w:rPr>
          <w:rFonts w:ascii="Times New Roman" w:hAnsi="Times New Roman" w:cs="Times New Roman"/>
          <w:sz w:val="24"/>
          <w:szCs w:val="24"/>
          <w:lang w:val="es-ES"/>
        </w:rPr>
        <w:t xml:space="preserve"> </w:t>
      </w:r>
      <w:r w:rsidR="00A81ECD" w:rsidRPr="00C3291E">
        <w:rPr>
          <w:rFonts w:ascii="Times New Roman" w:hAnsi="Times New Roman" w:cs="Times New Roman"/>
          <w:sz w:val="24"/>
          <w:szCs w:val="24"/>
          <w:lang w:val="es-ES"/>
        </w:rPr>
        <w:t xml:space="preserve">(150) </w:t>
      </w:r>
      <w:r w:rsidRPr="00C3291E">
        <w:rPr>
          <w:rFonts w:ascii="Times New Roman" w:hAnsi="Times New Roman" w:cs="Times New Roman"/>
          <w:sz w:val="24"/>
          <w:szCs w:val="24"/>
          <w:lang w:val="es-ES"/>
        </w:rPr>
        <w:t xml:space="preserve">= 4.92, </w:t>
      </w:r>
      <w:r w:rsidRPr="00C3291E">
        <w:rPr>
          <w:rFonts w:ascii="Times New Roman" w:hAnsi="Times New Roman" w:cs="Times New Roman"/>
          <w:i/>
          <w:sz w:val="24"/>
          <w:szCs w:val="24"/>
          <w:lang w:val="es-ES"/>
        </w:rPr>
        <w:t>p</w:t>
      </w:r>
      <w:r w:rsidRPr="00C3291E">
        <w:rPr>
          <w:rFonts w:ascii="Times New Roman" w:hAnsi="Times New Roman" w:cs="Times New Roman"/>
          <w:sz w:val="24"/>
          <w:szCs w:val="24"/>
          <w:lang w:val="es-ES"/>
        </w:rPr>
        <w:t xml:space="preserve"> = .000 (2 colas). De la misma manera que </w:t>
      </w:r>
      <w:r w:rsidRPr="00C3291E">
        <w:rPr>
          <w:rFonts w:ascii="Times New Roman" w:hAnsi="Times New Roman" w:cs="Times New Roman"/>
          <w:sz w:val="24"/>
          <w:szCs w:val="24"/>
          <w:lang w:val="es-ES"/>
        </w:rPr>
        <w:lastRenderedPageBreak/>
        <w:t xml:space="preserve">en la encuesta de CO, entre los empleados evaluados encontramos que las mujeres eran mayoría entre directivos (60%) y administrativos (61%).  </w:t>
      </w:r>
    </w:p>
    <w:p w:rsidR="00AC0745" w:rsidRPr="00C3291E" w:rsidRDefault="00AC0745"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Habiendo comprobado que las muestras eran comparables realizamos un análisis de regresión </w:t>
      </w:r>
      <w:proofErr w:type="spellStart"/>
      <w:r w:rsidRPr="00C3291E">
        <w:rPr>
          <w:rFonts w:ascii="Times New Roman" w:hAnsi="Times New Roman" w:cs="Times New Roman"/>
          <w:sz w:val="24"/>
          <w:szCs w:val="24"/>
          <w:lang w:val="es-ES"/>
        </w:rPr>
        <w:t>Stepwise</w:t>
      </w:r>
      <w:proofErr w:type="spellEnd"/>
      <w:r w:rsidRPr="00C3291E">
        <w:rPr>
          <w:rFonts w:ascii="Times New Roman" w:hAnsi="Times New Roman" w:cs="Times New Roman"/>
          <w:sz w:val="24"/>
          <w:szCs w:val="24"/>
          <w:lang w:val="es-ES"/>
        </w:rPr>
        <w:t xml:space="preserve"> con las puntuaciones en la Escala Total de CO (COINTEC) como variable dependiente, y las puntuaciones de la Evaluación del Desempeño como variables independientes. Esta evaluación tenía tres </w:t>
      </w:r>
      <w:r w:rsidR="00885BE8" w:rsidRPr="00C3291E">
        <w:rPr>
          <w:rFonts w:ascii="Times New Roman" w:hAnsi="Times New Roman" w:cs="Times New Roman"/>
          <w:sz w:val="24"/>
          <w:szCs w:val="24"/>
          <w:lang w:val="es-ES"/>
        </w:rPr>
        <w:t>dimensiones</w:t>
      </w:r>
      <w:r w:rsidRPr="00C3291E">
        <w:rPr>
          <w:rFonts w:ascii="Times New Roman" w:hAnsi="Times New Roman" w:cs="Times New Roman"/>
          <w:sz w:val="24"/>
          <w:szCs w:val="24"/>
          <w:lang w:val="es-ES"/>
        </w:rPr>
        <w:t>: Nivel de Ejecución, Dominio del Cargo y Factores Críticos de Éxito.</w:t>
      </w:r>
    </w:p>
    <w:p w:rsidR="00AC0745" w:rsidRPr="00C3291E" w:rsidRDefault="00AC0745"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El modelo de regresión solo aceptó </w:t>
      </w:r>
      <w:r w:rsidR="00885BE8" w:rsidRPr="00C3291E">
        <w:rPr>
          <w:rFonts w:ascii="Times New Roman" w:hAnsi="Times New Roman" w:cs="Times New Roman"/>
          <w:sz w:val="24"/>
          <w:szCs w:val="24"/>
          <w:lang w:val="es-ES"/>
        </w:rPr>
        <w:t>la dimensión</w:t>
      </w:r>
      <w:r w:rsidRPr="00C3291E">
        <w:rPr>
          <w:rFonts w:ascii="Times New Roman" w:hAnsi="Times New Roman" w:cs="Times New Roman"/>
          <w:sz w:val="24"/>
          <w:szCs w:val="24"/>
          <w:lang w:val="es-ES"/>
        </w:rPr>
        <w:t xml:space="preserve"> Nivel de Ejecución como predictor del CO, mostrando una correlación baja entre ambas variables pero altamente significativa (</w:t>
      </w:r>
      <w:r w:rsidRPr="00C3291E">
        <w:rPr>
          <w:rFonts w:ascii="Times New Roman" w:hAnsi="Times New Roman" w:cs="Times New Roman"/>
          <w:i/>
          <w:sz w:val="24"/>
          <w:szCs w:val="24"/>
          <w:lang w:val="es-ES"/>
        </w:rPr>
        <w:t>R</w:t>
      </w:r>
      <w:r w:rsidRPr="00C3291E">
        <w:rPr>
          <w:rFonts w:ascii="Times New Roman" w:hAnsi="Times New Roman" w:cs="Times New Roman"/>
          <w:sz w:val="24"/>
          <w:szCs w:val="24"/>
          <w:lang w:val="es-ES"/>
        </w:rPr>
        <w:t xml:space="preserve"> = .209, </w:t>
      </w:r>
      <w:r w:rsidRPr="00C3291E">
        <w:rPr>
          <w:rFonts w:ascii="Times New Roman" w:hAnsi="Times New Roman" w:cs="Times New Roman"/>
          <w:i/>
          <w:sz w:val="24"/>
          <w:szCs w:val="24"/>
          <w:lang w:val="es-ES"/>
        </w:rPr>
        <w:t>p</w:t>
      </w:r>
      <w:r w:rsidRPr="00C3291E">
        <w:rPr>
          <w:rFonts w:ascii="Times New Roman" w:hAnsi="Times New Roman" w:cs="Times New Roman"/>
          <w:sz w:val="24"/>
          <w:szCs w:val="24"/>
          <w:lang w:val="es-ES"/>
        </w:rPr>
        <w:t xml:space="preserve"> = .009). El tamaño de este efecto fue pequeño (f</w:t>
      </w:r>
      <w:r w:rsidRPr="00C3291E">
        <w:rPr>
          <w:rFonts w:ascii="Times New Roman" w:hAnsi="Times New Roman" w:cs="Times New Roman"/>
          <w:sz w:val="24"/>
          <w:szCs w:val="24"/>
          <w:vertAlign w:val="superscript"/>
          <w:lang w:val="es-ES"/>
        </w:rPr>
        <w:t>2</w:t>
      </w:r>
      <w:r w:rsidRPr="00C3291E">
        <w:rPr>
          <w:rFonts w:ascii="Times New Roman" w:hAnsi="Times New Roman" w:cs="Times New Roman"/>
          <w:sz w:val="24"/>
          <w:szCs w:val="24"/>
          <w:lang w:val="es-ES"/>
        </w:rPr>
        <w:t xml:space="preserve"> = .045) pero el poder del análisis fue alto (.746).</w:t>
      </w:r>
    </w:p>
    <w:p w:rsidR="00AC0745" w:rsidRPr="00C3291E" w:rsidRDefault="00AC0745"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Sin embargo, la significación de este modelo confirma lo encontrado en la literatura: el CO positivo, medido con nuestra escala </w:t>
      </w:r>
      <w:r w:rsidR="009B3AD3" w:rsidRPr="00C3291E">
        <w:rPr>
          <w:rFonts w:ascii="Times New Roman" w:hAnsi="Times New Roman" w:cs="Times New Roman"/>
          <w:sz w:val="24"/>
          <w:szCs w:val="24"/>
          <w:lang w:val="es-ES"/>
        </w:rPr>
        <w:t>empírica de CO</w:t>
      </w:r>
      <w:r w:rsidRPr="00C3291E">
        <w:rPr>
          <w:rFonts w:ascii="Times New Roman" w:hAnsi="Times New Roman" w:cs="Times New Roman"/>
          <w:sz w:val="24"/>
          <w:szCs w:val="24"/>
          <w:lang w:val="es-ES"/>
        </w:rPr>
        <w:t>, estuvo relacionado con un mejor Nivel de Ejecución del empleado.</w:t>
      </w:r>
    </w:p>
    <w:p w:rsidR="00077EE3" w:rsidRPr="00C3291E" w:rsidRDefault="006D0721" w:rsidP="00CF5B87">
      <w:pPr>
        <w:pStyle w:val="Sinespaciado"/>
        <w:rPr>
          <w:rStyle w:val="hps"/>
          <w:rFonts w:ascii="Times New Roman" w:hAnsi="Times New Roman" w:cs="Times New Roman"/>
          <w:b/>
          <w:sz w:val="24"/>
          <w:szCs w:val="24"/>
          <w:lang w:val="es-ES"/>
        </w:rPr>
      </w:pPr>
      <w:r w:rsidRPr="00C3291E">
        <w:rPr>
          <w:rStyle w:val="hps"/>
          <w:rFonts w:ascii="Times New Roman" w:hAnsi="Times New Roman" w:cs="Times New Roman"/>
          <w:b/>
          <w:sz w:val="24"/>
          <w:szCs w:val="24"/>
          <w:lang w:val="es-ES"/>
        </w:rPr>
        <w:t>Diferencias entre Empleados</w:t>
      </w:r>
    </w:p>
    <w:p w:rsidR="00FA558A" w:rsidRPr="00C3291E" w:rsidRDefault="00FA558A"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Los docentes y los empleados más antiguos evaluaban más bajo el CO de la universidad. El promedio de CO de los docentes (7.31) fue significativamente más bajo, </w:t>
      </w:r>
      <w:r w:rsidRPr="00BD3DF1">
        <w:rPr>
          <w:rFonts w:ascii="Times New Roman" w:hAnsi="Times New Roman" w:cs="Times New Roman"/>
          <w:i/>
          <w:sz w:val="24"/>
          <w:szCs w:val="24"/>
          <w:lang w:val="es-ES"/>
        </w:rPr>
        <w:t>F</w:t>
      </w:r>
      <w:r w:rsidRPr="00C3291E">
        <w:rPr>
          <w:rFonts w:ascii="Times New Roman" w:hAnsi="Times New Roman" w:cs="Times New Roman"/>
          <w:sz w:val="24"/>
          <w:szCs w:val="24"/>
          <w:lang w:val="es-ES"/>
        </w:rPr>
        <w:t xml:space="preserve"> </w:t>
      </w:r>
      <w:r w:rsidR="00BD3DF1">
        <w:rPr>
          <w:rFonts w:ascii="Times New Roman" w:hAnsi="Times New Roman" w:cs="Times New Roman"/>
          <w:sz w:val="24"/>
          <w:szCs w:val="24"/>
          <w:lang w:val="es-ES"/>
        </w:rPr>
        <w:t>(2,</w:t>
      </w:r>
      <w:r w:rsidR="00B417E4">
        <w:rPr>
          <w:rFonts w:ascii="Times New Roman" w:hAnsi="Times New Roman" w:cs="Times New Roman"/>
          <w:sz w:val="24"/>
          <w:szCs w:val="24"/>
          <w:lang w:val="es-ES"/>
        </w:rPr>
        <w:t xml:space="preserve"> </w:t>
      </w:r>
      <w:r w:rsidR="00BD3DF1">
        <w:rPr>
          <w:rFonts w:ascii="Times New Roman" w:hAnsi="Times New Roman" w:cs="Times New Roman"/>
          <w:sz w:val="24"/>
          <w:szCs w:val="24"/>
          <w:lang w:val="es-ES"/>
        </w:rPr>
        <w:t xml:space="preserve">296) </w:t>
      </w:r>
      <w:r w:rsidRPr="00C3291E">
        <w:rPr>
          <w:rFonts w:ascii="Times New Roman" w:hAnsi="Times New Roman" w:cs="Times New Roman"/>
          <w:sz w:val="24"/>
          <w:szCs w:val="24"/>
          <w:lang w:val="es-ES"/>
        </w:rPr>
        <w:t xml:space="preserve">= 3.294, </w:t>
      </w:r>
      <w:r w:rsidRPr="00BD3DF1">
        <w:rPr>
          <w:rFonts w:ascii="Times New Roman" w:hAnsi="Times New Roman" w:cs="Times New Roman"/>
          <w:i/>
          <w:sz w:val="24"/>
          <w:szCs w:val="24"/>
          <w:lang w:val="es-ES"/>
        </w:rPr>
        <w:t>p</w:t>
      </w:r>
      <w:r w:rsidRPr="00C3291E">
        <w:rPr>
          <w:rFonts w:ascii="Times New Roman" w:hAnsi="Times New Roman" w:cs="Times New Roman"/>
          <w:sz w:val="24"/>
          <w:szCs w:val="24"/>
          <w:lang w:val="es-ES"/>
        </w:rPr>
        <w:t xml:space="preserve"> = .038, que el de los administrativos (7.76) y los directivos (7.74), confirmado por la corrección </w:t>
      </w:r>
      <w:proofErr w:type="spellStart"/>
      <w:r w:rsidRPr="00C3291E">
        <w:rPr>
          <w:rFonts w:ascii="Times New Roman" w:hAnsi="Times New Roman" w:cs="Times New Roman"/>
          <w:sz w:val="24"/>
          <w:szCs w:val="24"/>
          <w:lang w:val="es-ES"/>
        </w:rPr>
        <w:t>Bonferroni</w:t>
      </w:r>
      <w:proofErr w:type="spellEnd"/>
      <w:r w:rsidRPr="00C3291E">
        <w:rPr>
          <w:rFonts w:ascii="Times New Roman" w:hAnsi="Times New Roman" w:cs="Times New Roman"/>
          <w:sz w:val="24"/>
          <w:szCs w:val="24"/>
          <w:lang w:val="es-ES"/>
        </w:rPr>
        <w:t xml:space="preserve">. El tamaño de este efecto fue grande (f = .531) y el poder del análisis muy alto (1). Los empleados de 6 años o más en la institución también evaluaron el CO significativamente más bajo que los de menor antigüedad, </w:t>
      </w:r>
      <w:r w:rsidRPr="00BD3DF1">
        <w:rPr>
          <w:rFonts w:ascii="Times New Roman" w:hAnsi="Times New Roman" w:cs="Times New Roman"/>
          <w:i/>
          <w:sz w:val="24"/>
          <w:szCs w:val="24"/>
          <w:lang w:val="es-ES"/>
        </w:rPr>
        <w:t>F</w:t>
      </w:r>
      <w:r w:rsidR="00BD3DF1" w:rsidRPr="00BD3DF1">
        <w:rPr>
          <w:rFonts w:ascii="Times New Roman" w:hAnsi="Times New Roman" w:cs="Times New Roman"/>
          <w:sz w:val="24"/>
          <w:szCs w:val="24"/>
          <w:lang w:val="es-ES"/>
        </w:rPr>
        <w:t xml:space="preserve"> (2,</w:t>
      </w:r>
      <w:r w:rsidR="00B417E4">
        <w:rPr>
          <w:rFonts w:ascii="Times New Roman" w:hAnsi="Times New Roman" w:cs="Times New Roman"/>
          <w:sz w:val="24"/>
          <w:szCs w:val="24"/>
          <w:lang w:val="es-ES"/>
        </w:rPr>
        <w:t xml:space="preserve"> </w:t>
      </w:r>
      <w:r w:rsidR="00BD3DF1" w:rsidRPr="00BD3DF1">
        <w:rPr>
          <w:rFonts w:ascii="Times New Roman" w:hAnsi="Times New Roman" w:cs="Times New Roman"/>
          <w:sz w:val="24"/>
          <w:szCs w:val="24"/>
          <w:lang w:val="es-ES"/>
        </w:rPr>
        <w:t>291)</w:t>
      </w:r>
      <w:r w:rsidRPr="00C3291E">
        <w:rPr>
          <w:rFonts w:ascii="Times New Roman" w:hAnsi="Times New Roman" w:cs="Times New Roman"/>
          <w:sz w:val="24"/>
          <w:szCs w:val="24"/>
          <w:lang w:val="es-ES"/>
        </w:rPr>
        <w:t xml:space="preserve"> = 4.417, </w:t>
      </w:r>
      <w:r w:rsidRPr="00BD3DF1">
        <w:rPr>
          <w:rFonts w:ascii="Times New Roman" w:hAnsi="Times New Roman" w:cs="Times New Roman"/>
          <w:i/>
          <w:sz w:val="24"/>
          <w:szCs w:val="24"/>
          <w:lang w:val="es-ES"/>
        </w:rPr>
        <w:t>p</w:t>
      </w:r>
      <w:r w:rsidRPr="00C3291E">
        <w:rPr>
          <w:rFonts w:ascii="Times New Roman" w:hAnsi="Times New Roman" w:cs="Times New Roman"/>
          <w:sz w:val="24"/>
          <w:szCs w:val="24"/>
          <w:lang w:val="es-ES"/>
        </w:rPr>
        <w:t xml:space="preserve"> = .005. Este efecto resultó muy grande (f = .816) y el poder también muy </w:t>
      </w:r>
      <w:r w:rsidR="00BD3DF1">
        <w:rPr>
          <w:rFonts w:ascii="Times New Roman" w:hAnsi="Times New Roman" w:cs="Times New Roman"/>
          <w:sz w:val="24"/>
          <w:szCs w:val="24"/>
          <w:lang w:val="es-ES"/>
        </w:rPr>
        <w:t>alto</w:t>
      </w:r>
      <w:r w:rsidRPr="00C3291E">
        <w:rPr>
          <w:rFonts w:ascii="Times New Roman" w:hAnsi="Times New Roman" w:cs="Times New Roman"/>
          <w:sz w:val="24"/>
          <w:szCs w:val="24"/>
          <w:lang w:val="es-ES"/>
        </w:rPr>
        <w:t xml:space="preserve"> (1).</w:t>
      </w:r>
    </w:p>
    <w:p w:rsidR="00FA558A" w:rsidRPr="00C3291E" w:rsidRDefault="00BD3DF1" w:rsidP="00CF5B87">
      <w:pPr>
        <w:spacing w:after="0" w:line="240" w:lineRule="auto"/>
        <w:ind w:firstLine="720"/>
        <w:rPr>
          <w:rFonts w:ascii="Times New Roman" w:hAnsi="Times New Roman" w:cs="Times New Roman"/>
          <w:sz w:val="24"/>
          <w:szCs w:val="24"/>
          <w:lang w:val="es-ES"/>
        </w:rPr>
      </w:pPr>
      <w:r>
        <w:rPr>
          <w:rFonts w:ascii="Times New Roman" w:hAnsi="Times New Roman" w:cs="Times New Roman"/>
          <w:sz w:val="24"/>
          <w:szCs w:val="24"/>
          <w:lang w:val="es-ES"/>
        </w:rPr>
        <w:t>Encontramos</w:t>
      </w:r>
      <w:r w:rsidR="00FA558A" w:rsidRPr="00C3291E">
        <w:rPr>
          <w:rFonts w:ascii="Times New Roman" w:hAnsi="Times New Roman" w:cs="Times New Roman"/>
          <w:sz w:val="24"/>
          <w:szCs w:val="24"/>
          <w:lang w:val="es-ES"/>
        </w:rPr>
        <w:t xml:space="preserve"> diferencias entre los tipos de empleados en </w:t>
      </w:r>
      <w:r w:rsidR="007768CC">
        <w:rPr>
          <w:rFonts w:ascii="Times New Roman" w:hAnsi="Times New Roman" w:cs="Times New Roman"/>
          <w:sz w:val="24"/>
          <w:szCs w:val="24"/>
          <w:lang w:val="es-ES"/>
        </w:rPr>
        <w:t>6</w:t>
      </w:r>
      <w:r w:rsidR="00FA558A" w:rsidRPr="00C3291E">
        <w:rPr>
          <w:rFonts w:ascii="Times New Roman" w:hAnsi="Times New Roman" w:cs="Times New Roman"/>
          <w:sz w:val="24"/>
          <w:szCs w:val="24"/>
          <w:lang w:val="es-ES"/>
        </w:rPr>
        <w:t xml:space="preserve"> factores específicos, localizados con el siguiente procedimiento.</w:t>
      </w:r>
      <w:r>
        <w:rPr>
          <w:rFonts w:ascii="Times New Roman" w:hAnsi="Times New Roman" w:cs="Times New Roman"/>
          <w:sz w:val="24"/>
          <w:szCs w:val="24"/>
          <w:lang w:val="es-ES"/>
        </w:rPr>
        <w:t xml:space="preserve"> </w:t>
      </w:r>
      <w:r w:rsidR="00FA558A" w:rsidRPr="00C3291E">
        <w:rPr>
          <w:rFonts w:ascii="Times New Roman" w:hAnsi="Times New Roman" w:cs="Times New Roman"/>
          <w:sz w:val="24"/>
          <w:szCs w:val="24"/>
          <w:lang w:val="es-ES"/>
        </w:rPr>
        <w:t xml:space="preserve">En primer lugar se estableció una norma con el puntaje de </w:t>
      </w:r>
      <w:r w:rsidR="004974EE" w:rsidRPr="00C3291E">
        <w:rPr>
          <w:rFonts w:ascii="Times New Roman" w:hAnsi="Times New Roman" w:cs="Times New Roman"/>
          <w:sz w:val="24"/>
          <w:szCs w:val="24"/>
          <w:lang w:val="es-ES"/>
        </w:rPr>
        <w:t>nuestra escala de CO</w:t>
      </w:r>
      <w:r w:rsidR="00F45CF2" w:rsidRPr="00C3291E">
        <w:rPr>
          <w:rFonts w:ascii="Times New Roman" w:hAnsi="Times New Roman" w:cs="Times New Roman"/>
          <w:sz w:val="24"/>
          <w:szCs w:val="24"/>
          <w:lang w:val="es-ES"/>
        </w:rPr>
        <w:t>,</w:t>
      </w:r>
      <w:r w:rsidR="00FA558A" w:rsidRPr="00C3291E">
        <w:rPr>
          <w:rFonts w:ascii="Times New Roman" w:hAnsi="Times New Roman" w:cs="Times New Roman"/>
          <w:sz w:val="24"/>
          <w:szCs w:val="24"/>
          <w:lang w:val="es-ES"/>
        </w:rPr>
        <w:t xml:space="preserve"> partiendo del intervalo de la media</w:t>
      </w:r>
      <w:r w:rsidR="00F45CF2" w:rsidRPr="00C3291E">
        <w:rPr>
          <w:rFonts w:ascii="Times New Roman" w:hAnsi="Times New Roman" w:cs="Times New Roman"/>
          <w:sz w:val="24"/>
          <w:szCs w:val="24"/>
          <w:lang w:val="es-ES"/>
        </w:rPr>
        <w:t>,</w:t>
      </w:r>
      <w:r w:rsidR="00FA558A" w:rsidRPr="00C3291E">
        <w:rPr>
          <w:rFonts w:ascii="Times New Roman" w:hAnsi="Times New Roman" w:cs="Times New Roman"/>
          <w:sz w:val="24"/>
          <w:szCs w:val="24"/>
          <w:lang w:val="es-ES"/>
        </w:rPr>
        <w:t xml:space="preserve"> y se organizaron los puntajes de los factores componentes de la escala total, de acuerdo a si se encontraban por encima o por debajo de ese intervalo.</w:t>
      </w:r>
    </w:p>
    <w:p w:rsidR="00FA558A" w:rsidRPr="00C3291E" w:rsidRDefault="00FA558A"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En la tabla 2 se presentan los factores del CO ordenados de acuerdo a su rango en los puntajes de la escala total, así como la comparación de estos factores entre las categorías de empleados. </w:t>
      </w:r>
    </w:p>
    <w:p w:rsidR="00FA558A" w:rsidRPr="00C3291E" w:rsidRDefault="00FA558A" w:rsidP="00CF5B87">
      <w:pPr>
        <w:spacing w:after="0" w:line="240" w:lineRule="auto"/>
        <w:jc w:val="center"/>
        <w:rPr>
          <w:rFonts w:ascii="Times New Roman" w:hAnsi="Times New Roman" w:cs="Times New Roman"/>
          <w:sz w:val="24"/>
          <w:szCs w:val="24"/>
          <w:lang w:val="es-ES"/>
        </w:rPr>
      </w:pPr>
      <w:r w:rsidRPr="00C3291E">
        <w:rPr>
          <w:rFonts w:ascii="Times New Roman" w:hAnsi="Times New Roman" w:cs="Times New Roman"/>
          <w:sz w:val="24"/>
          <w:szCs w:val="24"/>
          <w:lang w:val="es-ES"/>
        </w:rPr>
        <w:t>Tabla 2. Diferencias entre empleados en los factores del CO</w:t>
      </w:r>
    </w:p>
    <w:tbl>
      <w:tblPr>
        <w:tblW w:w="8600" w:type="dxa"/>
        <w:tblInd w:w="93" w:type="dxa"/>
        <w:tblLook w:val="04A0" w:firstRow="1" w:lastRow="0" w:firstColumn="1" w:lastColumn="0" w:noHBand="0" w:noVBand="1"/>
      </w:tblPr>
      <w:tblGrid>
        <w:gridCol w:w="913"/>
        <w:gridCol w:w="2200"/>
        <w:gridCol w:w="1267"/>
        <w:gridCol w:w="711"/>
        <w:gridCol w:w="640"/>
        <w:gridCol w:w="601"/>
        <w:gridCol w:w="1102"/>
        <w:gridCol w:w="601"/>
        <w:gridCol w:w="1111"/>
      </w:tblGrid>
      <w:tr w:rsidR="00815DFF" w:rsidRPr="00C3291E" w:rsidTr="00815DFF">
        <w:trPr>
          <w:trHeight w:val="66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b/>
                <w:bCs/>
                <w:color w:val="000000"/>
              </w:rPr>
            </w:pPr>
            <w:proofErr w:type="spellStart"/>
            <w:r w:rsidRPr="00C3291E">
              <w:rPr>
                <w:rFonts w:ascii="Times New Roman" w:eastAsia="Times New Roman" w:hAnsi="Times New Roman" w:cs="Times New Roman"/>
                <w:b/>
                <w:bCs/>
                <w:color w:val="000000"/>
              </w:rPr>
              <w:t>Rangos</w:t>
            </w:r>
            <w:proofErr w:type="spellEnd"/>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815DFF" w:rsidRPr="00C3291E" w:rsidRDefault="00815DFF" w:rsidP="00CF5B87">
            <w:pPr>
              <w:spacing w:after="0" w:line="240" w:lineRule="auto"/>
              <w:rPr>
                <w:rFonts w:ascii="Times New Roman" w:eastAsia="Times New Roman" w:hAnsi="Times New Roman" w:cs="Times New Roman"/>
                <w:b/>
                <w:bCs/>
                <w:color w:val="000000"/>
              </w:rPr>
            </w:pPr>
            <w:r w:rsidRPr="00C3291E">
              <w:rPr>
                <w:rFonts w:ascii="Times New Roman" w:eastAsia="Times New Roman" w:hAnsi="Times New Roman" w:cs="Times New Roman"/>
                <w:b/>
                <w:bCs/>
                <w:color w:val="000000"/>
              </w:rPr>
              <w:t>Factor</w:t>
            </w:r>
          </w:p>
        </w:tc>
        <w:tc>
          <w:tcPr>
            <w:tcW w:w="1100" w:type="dxa"/>
            <w:tcBorders>
              <w:top w:val="single" w:sz="4" w:space="0" w:color="auto"/>
              <w:left w:val="nil"/>
              <w:bottom w:val="single" w:sz="4" w:space="0" w:color="auto"/>
              <w:right w:val="nil"/>
            </w:tcBorders>
            <w:shd w:val="clear" w:color="auto" w:fill="auto"/>
            <w:vAlign w:val="bottom"/>
            <w:hideMark/>
          </w:tcPr>
          <w:p w:rsidR="00815DFF" w:rsidRPr="00C3291E" w:rsidRDefault="00815DFF" w:rsidP="00CF5B87">
            <w:pPr>
              <w:spacing w:after="0" w:line="240" w:lineRule="auto"/>
              <w:jc w:val="center"/>
              <w:rPr>
                <w:rFonts w:ascii="Times New Roman" w:eastAsia="Times New Roman" w:hAnsi="Times New Roman" w:cs="Times New Roman"/>
                <w:b/>
                <w:bCs/>
                <w:color w:val="000000"/>
              </w:rPr>
            </w:pPr>
            <w:r w:rsidRPr="00C3291E">
              <w:rPr>
                <w:rFonts w:ascii="Times New Roman" w:eastAsia="Times New Roman" w:hAnsi="Times New Roman" w:cs="Times New Roman"/>
                <w:b/>
                <w:bCs/>
                <w:color w:val="000000"/>
              </w:rPr>
              <w:t xml:space="preserve">Medias </w:t>
            </w:r>
            <w:proofErr w:type="spellStart"/>
            <w:r w:rsidRPr="00C3291E">
              <w:rPr>
                <w:rFonts w:ascii="Times New Roman" w:eastAsia="Times New Roman" w:hAnsi="Times New Roman" w:cs="Times New Roman"/>
                <w:b/>
                <w:bCs/>
                <w:color w:val="000000"/>
              </w:rPr>
              <w:t>Corregidas</w:t>
            </w:r>
            <w:proofErr w:type="spellEnd"/>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b/>
                <w:bCs/>
                <w:i/>
                <w:iCs/>
                <w:color w:val="000000"/>
              </w:rPr>
            </w:pPr>
            <w:r w:rsidRPr="00C3291E">
              <w:rPr>
                <w:rFonts w:ascii="Times New Roman" w:eastAsia="Times New Roman" w:hAnsi="Times New Roman" w:cs="Times New Roman"/>
                <w:b/>
                <w:bCs/>
                <w:i/>
                <w:iCs/>
                <w:color w:val="000000"/>
              </w:rPr>
              <w:t>F</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b/>
                <w:bCs/>
                <w:i/>
                <w:iCs/>
                <w:color w:val="000000"/>
              </w:rPr>
            </w:pPr>
            <w:r w:rsidRPr="00C3291E">
              <w:rPr>
                <w:rFonts w:ascii="Times New Roman" w:eastAsia="Times New Roman" w:hAnsi="Times New Roman" w:cs="Times New Roman"/>
                <w:b/>
                <w:bCs/>
                <w:i/>
                <w:iCs/>
                <w:color w:val="000000"/>
              </w:rPr>
              <w:t>p</w:t>
            </w:r>
          </w:p>
        </w:tc>
        <w:tc>
          <w:tcPr>
            <w:tcW w:w="1660" w:type="dxa"/>
            <w:gridSpan w:val="2"/>
            <w:tcBorders>
              <w:top w:val="single" w:sz="4" w:space="0" w:color="auto"/>
              <w:left w:val="nil"/>
              <w:bottom w:val="single" w:sz="4" w:space="0" w:color="auto"/>
              <w:right w:val="single" w:sz="4" w:space="0" w:color="000000"/>
            </w:tcBorders>
            <w:shd w:val="clear" w:color="auto" w:fill="auto"/>
            <w:vAlign w:val="bottom"/>
            <w:hideMark/>
          </w:tcPr>
          <w:p w:rsidR="00815DFF" w:rsidRPr="00C3291E" w:rsidRDefault="00815DFF" w:rsidP="00CF5B87">
            <w:pPr>
              <w:spacing w:after="0" w:line="240" w:lineRule="auto"/>
              <w:jc w:val="center"/>
              <w:rPr>
                <w:rFonts w:ascii="Times New Roman" w:eastAsia="Times New Roman" w:hAnsi="Times New Roman" w:cs="Times New Roman"/>
                <w:b/>
                <w:bCs/>
                <w:color w:val="000000"/>
              </w:rPr>
            </w:pPr>
            <w:proofErr w:type="spellStart"/>
            <w:r w:rsidRPr="00C3291E">
              <w:rPr>
                <w:rFonts w:ascii="Times New Roman" w:eastAsia="Times New Roman" w:hAnsi="Times New Roman" w:cs="Times New Roman"/>
                <w:b/>
                <w:bCs/>
                <w:color w:val="000000"/>
              </w:rPr>
              <w:t>Tamaño</w:t>
            </w:r>
            <w:proofErr w:type="spellEnd"/>
            <w:r w:rsidRPr="00C3291E">
              <w:rPr>
                <w:rFonts w:ascii="Times New Roman" w:eastAsia="Times New Roman" w:hAnsi="Times New Roman" w:cs="Times New Roman"/>
                <w:b/>
                <w:bCs/>
                <w:color w:val="000000"/>
              </w:rPr>
              <w:t xml:space="preserve"> del </w:t>
            </w:r>
            <w:proofErr w:type="spellStart"/>
            <w:r w:rsidRPr="00C3291E">
              <w:rPr>
                <w:rFonts w:ascii="Times New Roman" w:eastAsia="Times New Roman" w:hAnsi="Times New Roman" w:cs="Times New Roman"/>
                <w:b/>
                <w:bCs/>
                <w:color w:val="000000"/>
              </w:rPr>
              <w:t>Efecto</w:t>
            </w:r>
            <w:proofErr w:type="spellEnd"/>
            <w:r w:rsidRPr="00C3291E">
              <w:rPr>
                <w:rFonts w:ascii="Times New Roman" w:eastAsia="Times New Roman" w:hAnsi="Times New Roman" w:cs="Times New Roman"/>
                <w:b/>
                <w:bCs/>
                <w:color w:val="000000"/>
              </w:rPr>
              <w:t xml:space="preserve"> (</w:t>
            </w:r>
            <w:r w:rsidRPr="00C3291E">
              <w:rPr>
                <w:rFonts w:ascii="Times New Roman" w:eastAsia="Times New Roman" w:hAnsi="Times New Roman" w:cs="Times New Roman"/>
                <w:b/>
                <w:bCs/>
                <w:i/>
                <w:iCs/>
                <w:color w:val="000000"/>
              </w:rPr>
              <w:t>f</w:t>
            </w:r>
            <w:r w:rsidRPr="00C3291E">
              <w:rPr>
                <w:rFonts w:ascii="Times New Roman" w:eastAsia="Times New Roman" w:hAnsi="Times New Roman" w:cs="Times New Roman"/>
                <w:b/>
                <w:bCs/>
                <w:color w:val="000000"/>
              </w:rPr>
              <w:t>)</w:t>
            </w:r>
          </w:p>
        </w:tc>
        <w:tc>
          <w:tcPr>
            <w:tcW w:w="16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b/>
                <w:bCs/>
                <w:color w:val="000000"/>
              </w:rPr>
            </w:pPr>
            <w:proofErr w:type="spellStart"/>
            <w:r w:rsidRPr="00C3291E">
              <w:rPr>
                <w:rFonts w:ascii="Times New Roman" w:eastAsia="Times New Roman" w:hAnsi="Times New Roman" w:cs="Times New Roman"/>
                <w:b/>
                <w:bCs/>
                <w:color w:val="000000"/>
              </w:rPr>
              <w:t>Poder</w:t>
            </w:r>
            <w:proofErr w:type="spellEnd"/>
          </w:p>
        </w:tc>
      </w:tr>
      <w:tr w:rsidR="00815DFF" w:rsidRPr="00C3291E" w:rsidTr="00815DFF">
        <w:trPr>
          <w:trHeight w:val="300"/>
        </w:trPr>
        <w:tc>
          <w:tcPr>
            <w:tcW w:w="700"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1</w:t>
            </w:r>
          </w:p>
        </w:tc>
        <w:tc>
          <w:tcPr>
            <w:tcW w:w="2200" w:type="dxa"/>
            <w:tcBorders>
              <w:top w:val="nil"/>
              <w:left w:val="nil"/>
              <w:bottom w:val="nil"/>
              <w:right w:val="nil"/>
            </w:tcBorders>
            <w:shd w:val="clear" w:color="auto" w:fill="auto"/>
            <w:noWrap/>
            <w:vAlign w:val="center"/>
            <w:hideMark/>
          </w:tcPr>
          <w:p w:rsidR="00815DFF" w:rsidRPr="00C3291E" w:rsidRDefault="00815DFF" w:rsidP="00CF5B87">
            <w:pPr>
              <w:spacing w:after="0" w:line="240" w:lineRule="auto"/>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Pertenencia</w:t>
            </w:r>
            <w:proofErr w:type="spellEnd"/>
          </w:p>
        </w:tc>
        <w:tc>
          <w:tcPr>
            <w:tcW w:w="1100" w:type="dxa"/>
            <w:tcBorders>
              <w:top w:val="nil"/>
              <w:left w:val="single" w:sz="4" w:space="0" w:color="auto"/>
              <w:bottom w:val="nil"/>
              <w:right w:val="single" w:sz="4" w:space="0" w:color="auto"/>
            </w:tcBorders>
            <w:shd w:val="clear" w:color="auto" w:fill="auto"/>
            <w:noWrap/>
            <w:vAlign w:val="center"/>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9.34</w:t>
            </w:r>
          </w:p>
        </w:tc>
        <w:tc>
          <w:tcPr>
            <w:tcW w:w="640"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6.40</w:t>
            </w:r>
          </w:p>
        </w:tc>
        <w:tc>
          <w:tcPr>
            <w:tcW w:w="640"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0.00</w:t>
            </w:r>
          </w:p>
        </w:tc>
        <w:tc>
          <w:tcPr>
            <w:tcW w:w="558"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0.21</w:t>
            </w:r>
          </w:p>
        </w:tc>
        <w:tc>
          <w:tcPr>
            <w:tcW w:w="1102"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Mediano</w:t>
            </w:r>
            <w:proofErr w:type="spellEnd"/>
          </w:p>
        </w:tc>
        <w:tc>
          <w:tcPr>
            <w:tcW w:w="549"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0.90</w:t>
            </w:r>
          </w:p>
        </w:tc>
        <w:tc>
          <w:tcPr>
            <w:tcW w:w="1111"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Muy</w:t>
            </w:r>
            <w:proofErr w:type="spellEnd"/>
            <w:r w:rsidRPr="00C3291E">
              <w:rPr>
                <w:rFonts w:ascii="Times New Roman" w:eastAsia="Times New Roman" w:hAnsi="Times New Roman" w:cs="Times New Roman"/>
                <w:color w:val="000000"/>
              </w:rPr>
              <w:t xml:space="preserve"> Alto</w:t>
            </w:r>
          </w:p>
        </w:tc>
      </w:tr>
      <w:tr w:rsidR="00815DFF" w:rsidRPr="00C3291E" w:rsidTr="00815DFF">
        <w:trPr>
          <w:trHeight w:val="300"/>
        </w:trPr>
        <w:tc>
          <w:tcPr>
            <w:tcW w:w="700"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2</w:t>
            </w:r>
          </w:p>
        </w:tc>
        <w:tc>
          <w:tcPr>
            <w:tcW w:w="2200" w:type="dxa"/>
            <w:tcBorders>
              <w:top w:val="nil"/>
              <w:left w:val="nil"/>
              <w:bottom w:val="nil"/>
              <w:right w:val="nil"/>
            </w:tcBorders>
            <w:shd w:val="clear" w:color="auto" w:fill="auto"/>
            <w:noWrap/>
            <w:vAlign w:val="center"/>
            <w:hideMark/>
          </w:tcPr>
          <w:p w:rsidR="00815DFF" w:rsidRPr="00C3291E" w:rsidRDefault="00815DFF" w:rsidP="00CF5B87">
            <w:pPr>
              <w:spacing w:after="0" w:line="240" w:lineRule="auto"/>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Puestos</w:t>
            </w:r>
            <w:proofErr w:type="spellEnd"/>
          </w:p>
        </w:tc>
        <w:tc>
          <w:tcPr>
            <w:tcW w:w="1100" w:type="dxa"/>
            <w:tcBorders>
              <w:top w:val="nil"/>
              <w:left w:val="single" w:sz="4" w:space="0" w:color="auto"/>
              <w:bottom w:val="nil"/>
              <w:right w:val="single" w:sz="4" w:space="0" w:color="auto"/>
            </w:tcBorders>
            <w:shd w:val="clear" w:color="auto" w:fill="auto"/>
            <w:noWrap/>
            <w:vAlign w:val="center"/>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8.62</w:t>
            </w:r>
          </w:p>
        </w:tc>
        <w:tc>
          <w:tcPr>
            <w:tcW w:w="640"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0.76</w:t>
            </w:r>
          </w:p>
        </w:tc>
        <w:tc>
          <w:tcPr>
            <w:tcW w:w="640"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0.47</w:t>
            </w:r>
          </w:p>
        </w:tc>
        <w:tc>
          <w:tcPr>
            <w:tcW w:w="558"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p>
        </w:tc>
        <w:tc>
          <w:tcPr>
            <w:tcW w:w="1102"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 </w:t>
            </w:r>
          </w:p>
        </w:tc>
        <w:tc>
          <w:tcPr>
            <w:tcW w:w="549"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p>
        </w:tc>
        <w:tc>
          <w:tcPr>
            <w:tcW w:w="1111"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 </w:t>
            </w:r>
          </w:p>
        </w:tc>
      </w:tr>
      <w:tr w:rsidR="00815DFF" w:rsidRPr="00C3291E" w:rsidTr="00815DFF">
        <w:trPr>
          <w:trHeight w:val="300"/>
        </w:trPr>
        <w:tc>
          <w:tcPr>
            <w:tcW w:w="700"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3</w:t>
            </w:r>
          </w:p>
        </w:tc>
        <w:tc>
          <w:tcPr>
            <w:tcW w:w="2200" w:type="dxa"/>
            <w:tcBorders>
              <w:top w:val="nil"/>
              <w:left w:val="nil"/>
              <w:bottom w:val="nil"/>
              <w:right w:val="nil"/>
            </w:tcBorders>
            <w:shd w:val="clear" w:color="auto" w:fill="auto"/>
            <w:noWrap/>
            <w:vAlign w:val="center"/>
            <w:hideMark/>
          </w:tcPr>
          <w:p w:rsidR="00815DFF" w:rsidRPr="00C3291E" w:rsidRDefault="00815DFF" w:rsidP="00CF5B87">
            <w:pPr>
              <w:spacing w:after="0" w:line="240" w:lineRule="auto"/>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Liderazgo</w:t>
            </w:r>
            <w:proofErr w:type="spellEnd"/>
          </w:p>
        </w:tc>
        <w:tc>
          <w:tcPr>
            <w:tcW w:w="1100" w:type="dxa"/>
            <w:tcBorders>
              <w:top w:val="nil"/>
              <w:left w:val="single" w:sz="4" w:space="0" w:color="auto"/>
              <w:bottom w:val="nil"/>
              <w:right w:val="single" w:sz="4" w:space="0" w:color="auto"/>
            </w:tcBorders>
            <w:shd w:val="clear" w:color="auto" w:fill="auto"/>
            <w:noWrap/>
            <w:vAlign w:val="center"/>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8.37</w:t>
            </w:r>
          </w:p>
        </w:tc>
        <w:tc>
          <w:tcPr>
            <w:tcW w:w="640"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0.93</w:t>
            </w:r>
          </w:p>
        </w:tc>
        <w:tc>
          <w:tcPr>
            <w:tcW w:w="640"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0.40</w:t>
            </w:r>
          </w:p>
        </w:tc>
        <w:tc>
          <w:tcPr>
            <w:tcW w:w="558"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p>
        </w:tc>
        <w:tc>
          <w:tcPr>
            <w:tcW w:w="1102"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 </w:t>
            </w:r>
          </w:p>
        </w:tc>
        <w:tc>
          <w:tcPr>
            <w:tcW w:w="549"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p>
        </w:tc>
        <w:tc>
          <w:tcPr>
            <w:tcW w:w="1111"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 </w:t>
            </w:r>
          </w:p>
        </w:tc>
      </w:tr>
      <w:tr w:rsidR="00815DFF" w:rsidRPr="00C3291E" w:rsidTr="00815DFF">
        <w:trPr>
          <w:trHeight w:val="300"/>
        </w:trPr>
        <w:tc>
          <w:tcPr>
            <w:tcW w:w="700"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4</w:t>
            </w:r>
          </w:p>
        </w:tc>
        <w:tc>
          <w:tcPr>
            <w:tcW w:w="2200" w:type="dxa"/>
            <w:tcBorders>
              <w:top w:val="nil"/>
              <w:left w:val="nil"/>
              <w:bottom w:val="nil"/>
              <w:right w:val="nil"/>
            </w:tcBorders>
            <w:shd w:val="clear" w:color="auto" w:fill="auto"/>
            <w:noWrap/>
            <w:vAlign w:val="center"/>
            <w:hideMark/>
          </w:tcPr>
          <w:p w:rsidR="00815DFF" w:rsidRPr="00C3291E" w:rsidRDefault="00815DFF" w:rsidP="00CF5B87">
            <w:pPr>
              <w:spacing w:after="0" w:line="240" w:lineRule="auto"/>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Estructura</w:t>
            </w:r>
            <w:proofErr w:type="spellEnd"/>
          </w:p>
        </w:tc>
        <w:tc>
          <w:tcPr>
            <w:tcW w:w="1100" w:type="dxa"/>
            <w:tcBorders>
              <w:top w:val="nil"/>
              <w:left w:val="single" w:sz="4" w:space="0" w:color="auto"/>
              <w:bottom w:val="nil"/>
              <w:right w:val="single" w:sz="4" w:space="0" w:color="auto"/>
            </w:tcBorders>
            <w:shd w:val="clear" w:color="auto" w:fill="auto"/>
            <w:noWrap/>
            <w:vAlign w:val="center"/>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8.14</w:t>
            </w:r>
          </w:p>
        </w:tc>
        <w:tc>
          <w:tcPr>
            <w:tcW w:w="640"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7.71</w:t>
            </w:r>
          </w:p>
        </w:tc>
        <w:tc>
          <w:tcPr>
            <w:tcW w:w="640"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0.00</w:t>
            </w:r>
          </w:p>
        </w:tc>
        <w:tc>
          <w:tcPr>
            <w:tcW w:w="558"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0.23</w:t>
            </w:r>
          </w:p>
        </w:tc>
        <w:tc>
          <w:tcPr>
            <w:tcW w:w="1102"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Mediano</w:t>
            </w:r>
            <w:proofErr w:type="spellEnd"/>
          </w:p>
        </w:tc>
        <w:tc>
          <w:tcPr>
            <w:tcW w:w="549"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0.95</w:t>
            </w:r>
          </w:p>
        </w:tc>
        <w:tc>
          <w:tcPr>
            <w:tcW w:w="1111"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Muy</w:t>
            </w:r>
            <w:proofErr w:type="spellEnd"/>
            <w:r w:rsidRPr="00C3291E">
              <w:rPr>
                <w:rFonts w:ascii="Times New Roman" w:eastAsia="Times New Roman" w:hAnsi="Times New Roman" w:cs="Times New Roman"/>
                <w:color w:val="000000"/>
              </w:rPr>
              <w:t xml:space="preserve"> Alto</w:t>
            </w:r>
          </w:p>
        </w:tc>
      </w:tr>
      <w:tr w:rsidR="00815DFF" w:rsidRPr="00C3291E" w:rsidTr="00815DFF">
        <w:trPr>
          <w:trHeight w:val="300"/>
        </w:trPr>
        <w:tc>
          <w:tcPr>
            <w:tcW w:w="700"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5</w:t>
            </w:r>
          </w:p>
        </w:tc>
        <w:tc>
          <w:tcPr>
            <w:tcW w:w="2200" w:type="dxa"/>
            <w:tcBorders>
              <w:top w:val="nil"/>
              <w:left w:val="nil"/>
              <w:bottom w:val="nil"/>
              <w:right w:val="nil"/>
            </w:tcBorders>
            <w:shd w:val="clear" w:color="auto" w:fill="auto"/>
            <w:noWrap/>
            <w:vAlign w:val="center"/>
            <w:hideMark/>
          </w:tcPr>
          <w:p w:rsidR="00815DFF" w:rsidRPr="00C3291E" w:rsidRDefault="00815DFF" w:rsidP="00CF5B87">
            <w:pPr>
              <w:spacing w:after="0" w:line="240" w:lineRule="auto"/>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Comunicaciones</w:t>
            </w:r>
            <w:proofErr w:type="spellEnd"/>
          </w:p>
        </w:tc>
        <w:tc>
          <w:tcPr>
            <w:tcW w:w="1100" w:type="dxa"/>
            <w:tcBorders>
              <w:top w:val="nil"/>
              <w:left w:val="single" w:sz="4" w:space="0" w:color="auto"/>
              <w:bottom w:val="nil"/>
              <w:right w:val="single" w:sz="4" w:space="0" w:color="auto"/>
            </w:tcBorders>
            <w:shd w:val="clear" w:color="auto" w:fill="auto"/>
            <w:noWrap/>
            <w:vAlign w:val="center"/>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7.95</w:t>
            </w:r>
          </w:p>
        </w:tc>
        <w:tc>
          <w:tcPr>
            <w:tcW w:w="640"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0.85</w:t>
            </w:r>
          </w:p>
        </w:tc>
        <w:tc>
          <w:tcPr>
            <w:tcW w:w="640"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0.43</w:t>
            </w:r>
          </w:p>
        </w:tc>
        <w:tc>
          <w:tcPr>
            <w:tcW w:w="558"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p>
        </w:tc>
        <w:tc>
          <w:tcPr>
            <w:tcW w:w="1102"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 </w:t>
            </w:r>
          </w:p>
        </w:tc>
        <w:tc>
          <w:tcPr>
            <w:tcW w:w="549"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p>
        </w:tc>
        <w:tc>
          <w:tcPr>
            <w:tcW w:w="1111"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 </w:t>
            </w:r>
          </w:p>
        </w:tc>
      </w:tr>
      <w:tr w:rsidR="00815DFF" w:rsidRPr="00C3291E" w:rsidTr="00815DFF">
        <w:trPr>
          <w:trHeight w:val="300"/>
        </w:trPr>
        <w:tc>
          <w:tcPr>
            <w:tcW w:w="700"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6</w:t>
            </w:r>
          </w:p>
        </w:tc>
        <w:tc>
          <w:tcPr>
            <w:tcW w:w="2200" w:type="dxa"/>
            <w:tcBorders>
              <w:top w:val="nil"/>
              <w:left w:val="nil"/>
              <w:bottom w:val="nil"/>
              <w:right w:val="nil"/>
            </w:tcBorders>
            <w:shd w:val="clear" w:color="auto" w:fill="auto"/>
            <w:noWrap/>
            <w:vAlign w:val="center"/>
            <w:hideMark/>
          </w:tcPr>
          <w:p w:rsidR="00815DFF" w:rsidRPr="00C3291E" w:rsidRDefault="00815DFF" w:rsidP="00CF5B87">
            <w:pPr>
              <w:spacing w:after="0" w:line="240" w:lineRule="auto"/>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Servicio</w:t>
            </w:r>
            <w:proofErr w:type="spellEnd"/>
          </w:p>
        </w:tc>
        <w:tc>
          <w:tcPr>
            <w:tcW w:w="1100" w:type="dxa"/>
            <w:tcBorders>
              <w:top w:val="nil"/>
              <w:left w:val="single" w:sz="4" w:space="0" w:color="auto"/>
              <w:bottom w:val="nil"/>
              <w:right w:val="single" w:sz="4" w:space="0" w:color="auto"/>
            </w:tcBorders>
            <w:shd w:val="clear" w:color="auto" w:fill="auto"/>
            <w:noWrap/>
            <w:vAlign w:val="center"/>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7.82</w:t>
            </w:r>
          </w:p>
        </w:tc>
        <w:tc>
          <w:tcPr>
            <w:tcW w:w="640"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8.43</w:t>
            </w:r>
          </w:p>
        </w:tc>
        <w:tc>
          <w:tcPr>
            <w:tcW w:w="640"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0.00</w:t>
            </w:r>
          </w:p>
        </w:tc>
        <w:tc>
          <w:tcPr>
            <w:tcW w:w="558"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0.24</w:t>
            </w:r>
          </w:p>
        </w:tc>
        <w:tc>
          <w:tcPr>
            <w:tcW w:w="1102"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Mediano</w:t>
            </w:r>
            <w:proofErr w:type="spellEnd"/>
          </w:p>
        </w:tc>
        <w:tc>
          <w:tcPr>
            <w:tcW w:w="549"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0.97</w:t>
            </w:r>
          </w:p>
        </w:tc>
        <w:tc>
          <w:tcPr>
            <w:tcW w:w="1111"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Muy</w:t>
            </w:r>
            <w:proofErr w:type="spellEnd"/>
            <w:r w:rsidRPr="00C3291E">
              <w:rPr>
                <w:rFonts w:ascii="Times New Roman" w:eastAsia="Times New Roman" w:hAnsi="Times New Roman" w:cs="Times New Roman"/>
                <w:color w:val="000000"/>
              </w:rPr>
              <w:t xml:space="preserve"> Alto</w:t>
            </w:r>
          </w:p>
        </w:tc>
      </w:tr>
      <w:tr w:rsidR="00815DFF" w:rsidRPr="00C3291E" w:rsidTr="00815DFF">
        <w:trPr>
          <w:trHeight w:val="315"/>
        </w:trPr>
        <w:tc>
          <w:tcPr>
            <w:tcW w:w="700"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7</w:t>
            </w:r>
          </w:p>
        </w:tc>
        <w:tc>
          <w:tcPr>
            <w:tcW w:w="2200" w:type="dxa"/>
            <w:tcBorders>
              <w:top w:val="nil"/>
              <w:left w:val="nil"/>
              <w:bottom w:val="nil"/>
              <w:right w:val="nil"/>
            </w:tcBorders>
            <w:shd w:val="clear" w:color="auto" w:fill="auto"/>
            <w:noWrap/>
            <w:vAlign w:val="center"/>
            <w:hideMark/>
          </w:tcPr>
          <w:p w:rsidR="00815DFF" w:rsidRPr="00C3291E" w:rsidRDefault="00815DFF" w:rsidP="00CF5B87">
            <w:pPr>
              <w:spacing w:after="0" w:line="240" w:lineRule="auto"/>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Conflictos</w:t>
            </w:r>
            <w:proofErr w:type="spellEnd"/>
          </w:p>
        </w:tc>
        <w:tc>
          <w:tcPr>
            <w:tcW w:w="1100" w:type="dxa"/>
            <w:tcBorders>
              <w:top w:val="nil"/>
              <w:left w:val="single" w:sz="4" w:space="0" w:color="auto"/>
              <w:bottom w:val="nil"/>
              <w:right w:val="single" w:sz="4" w:space="0" w:color="auto"/>
            </w:tcBorders>
            <w:shd w:val="clear" w:color="auto" w:fill="auto"/>
            <w:noWrap/>
            <w:vAlign w:val="center"/>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7.82</w:t>
            </w:r>
          </w:p>
        </w:tc>
        <w:tc>
          <w:tcPr>
            <w:tcW w:w="640"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3.63</w:t>
            </w:r>
          </w:p>
        </w:tc>
        <w:tc>
          <w:tcPr>
            <w:tcW w:w="640"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0.03</w:t>
            </w:r>
          </w:p>
        </w:tc>
        <w:tc>
          <w:tcPr>
            <w:tcW w:w="558"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0.16</w:t>
            </w:r>
          </w:p>
        </w:tc>
        <w:tc>
          <w:tcPr>
            <w:tcW w:w="1102"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Pequeño</w:t>
            </w:r>
            <w:proofErr w:type="spellEnd"/>
          </w:p>
        </w:tc>
        <w:tc>
          <w:tcPr>
            <w:tcW w:w="549"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0.68</w:t>
            </w:r>
          </w:p>
        </w:tc>
        <w:tc>
          <w:tcPr>
            <w:tcW w:w="1111"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Mediano</w:t>
            </w:r>
            <w:proofErr w:type="spellEnd"/>
          </w:p>
        </w:tc>
      </w:tr>
      <w:tr w:rsidR="00815DFF" w:rsidRPr="00C3291E" w:rsidTr="00815DFF">
        <w:trPr>
          <w:trHeight w:val="300"/>
        </w:trPr>
        <w:tc>
          <w:tcPr>
            <w:tcW w:w="700" w:type="dxa"/>
            <w:tcBorders>
              <w:top w:val="single" w:sz="8" w:space="0" w:color="auto"/>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8</w:t>
            </w:r>
          </w:p>
        </w:tc>
        <w:tc>
          <w:tcPr>
            <w:tcW w:w="2200" w:type="dxa"/>
            <w:tcBorders>
              <w:top w:val="single" w:sz="8" w:space="0" w:color="auto"/>
              <w:left w:val="nil"/>
              <w:bottom w:val="nil"/>
              <w:right w:val="nil"/>
            </w:tcBorders>
            <w:shd w:val="clear" w:color="auto" w:fill="auto"/>
            <w:noWrap/>
            <w:vAlign w:val="center"/>
            <w:hideMark/>
          </w:tcPr>
          <w:p w:rsidR="00815DFF" w:rsidRPr="00C3291E" w:rsidRDefault="00815DFF" w:rsidP="00CF5B87">
            <w:pPr>
              <w:spacing w:after="0" w:line="240" w:lineRule="auto"/>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Cultura</w:t>
            </w:r>
            <w:proofErr w:type="spellEnd"/>
            <w:r w:rsidRPr="00C3291E">
              <w:rPr>
                <w:rFonts w:ascii="Times New Roman" w:eastAsia="Times New Roman" w:hAnsi="Times New Roman" w:cs="Times New Roman"/>
                <w:color w:val="000000"/>
              </w:rPr>
              <w:t xml:space="preserve"> </w:t>
            </w:r>
            <w:proofErr w:type="spellStart"/>
            <w:r w:rsidRPr="00C3291E">
              <w:rPr>
                <w:rFonts w:ascii="Times New Roman" w:eastAsia="Times New Roman" w:hAnsi="Times New Roman" w:cs="Times New Roman"/>
                <w:color w:val="000000"/>
              </w:rPr>
              <w:t>organizacional</w:t>
            </w:r>
            <w:proofErr w:type="spellEnd"/>
          </w:p>
        </w:tc>
        <w:tc>
          <w:tcPr>
            <w:tcW w:w="1100" w:type="dxa"/>
            <w:tcBorders>
              <w:top w:val="single" w:sz="8" w:space="0" w:color="auto"/>
              <w:left w:val="single" w:sz="4" w:space="0" w:color="auto"/>
              <w:bottom w:val="nil"/>
              <w:right w:val="single" w:sz="4" w:space="0" w:color="auto"/>
            </w:tcBorders>
            <w:shd w:val="clear" w:color="auto" w:fill="auto"/>
            <w:noWrap/>
            <w:vAlign w:val="center"/>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7.73</w:t>
            </w:r>
          </w:p>
        </w:tc>
        <w:tc>
          <w:tcPr>
            <w:tcW w:w="640" w:type="dxa"/>
            <w:tcBorders>
              <w:top w:val="single" w:sz="8" w:space="0" w:color="auto"/>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1.61</w:t>
            </w:r>
          </w:p>
        </w:tc>
        <w:tc>
          <w:tcPr>
            <w:tcW w:w="640" w:type="dxa"/>
            <w:tcBorders>
              <w:top w:val="single" w:sz="8" w:space="0" w:color="auto"/>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0.20</w:t>
            </w:r>
          </w:p>
        </w:tc>
        <w:tc>
          <w:tcPr>
            <w:tcW w:w="558" w:type="dxa"/>
            <w:tcBorders>
              <w:top w:val="single" w:sz="8" w:space="0" w:color="auto"/>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 </w:t>
            </w:r>
          </w:p>
        </w:tc>
        <w:tc>
          <w:tcPr>
            <w:tcW w:w="1102" w:type="dxa"/>
            <w:tcBorders>
              <w:top w:val="single" w:sz="8" w:space="0" w:color="auto"/>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 </w:t>
            </w:r>
          </w:p>
        </w:tc>
        <w:tc>
          <w:tcPr>
            <w:tcW w:w="549" w:type="dxa"/>
            <w:tcBorders>
              <w:top w:val="single" w:sz="8" w:space="0" w:color="auto"/>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 </w:t>
            </w:r>
          </w:p>
        </w:tc>
        <w:tc>
          <w:tcPr>
            <w:tcW w:w="1111" w:type="dxa"/>
            <w:tcBorders>
              <w:top w:val="single" w:sz="8" w:space="0" w:color="auto"/>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 </w:t>
            </w:r>
          </w:p>
        </w:tc>
      </w:tr>
      <w:tr w:rsidR="00815DFF" w:rsidRPr="00C3291E" w:rsidTr="00815DFF">
        <w:trPr>
          <w:trHeight w:val="315"/>
        </w:trPr>
        <w:tc>
          <w:tcPr>
            <w:tcW w:w="700" w:type="dxa"/>
            <w:tcBorders>
              <w:top w:val="nil"/>
              <w:left w:val="single" w:sz="4" w:space="0" w:color="auto"/>
              <w:bottom w:val="single" w:sz="8" w:space="0" w:color="auto"/>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w:t>
            </w:r>
          </w:p>
        </w:tc>
        <w:tc>
          <w:tcPr>
            <w:tcW w:w="2200" w:type="dxa"/>
            <w:tcBorders>
              <w:top w:val="nil"/>
              <w:left w:val="nil"/>
              <w:bottom w:val="single" w:sz="8" w:space="0" w:color="auto"/>
              <w:right w:val="nil"/>
            </w:tcBorders>
            <w:shd w:val="clear" w:color="auto" w:fill="auto"/>
            <w:noWrap/>
            <w:vAlign w:val="bottom"/>
            <w:hideMark/>
          </w:tcPr>
          <w:p w:rsidR="00815DFF" w:rsidRPr="00C3291E" w:rsidRDefault="00815DFF" w:rsidP="00CF5B87">
            <w:pPr>
              <w:spacing w:after="0" w:line="240" w:lineRule="auto"/>
              <w:rPr>
                <w:rFonts w:ascii="Times New Roman" w:eastAsia="Times New Roman" w:hAnsi="Times New Roman" w:cs="Times New Roman"/>
                <w:color w:val="000000"/>
              </w:rPr>
            </w:pPr>
            <w:r w:rsidRPr="00C3291E">
              <w:rPr>
                <w:rFonts w:ascii="Times New Roman" w:eastAsia="Times New Roman" w:hAnsi="Times New Roman" w:cs="Times New Roman"/>
                <w:color w:val="000000"/>
              </w:rPr>
              <w:t>Total</w:t>
            </w:r>
          </w:p>
        </w:tc>
        <w:tc>
          <w:tcPr>
            <w:tcW w:w="1100" w:type="dxa"/>
            <w:tcBorders>
              <w:top w:val="nil"/>
              <w:left w:val="single" w:sz="4" w:space="0" w:color="auto"/>
              <w:bottom w:val="single" w:sz="8" w:space="0" w:color="auto"/>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7.61</w:t>
            </w:r>
          </w:p>
        </w:tc>
        <w:tc>
          <w:tcPr>
            <w:tcW w:w="640" w:type="dxa"/>
            <w:tcBorders>
              <w:top w:val="nil"/>
              <w:left w:val="nil"/>
              <w:bottom w:val="single" w:sz="8" w:space="0" w:color="auto"/>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3.29</w:t>
            </w:r>
          </w:p>
        </w:tc>
        <w:tc>
          <w:tcPr>
            <w:tcW w:w="640" w:type="dxa"/>
            <w:tcBorders>
              <w:top w:val="nil"/>
              <w:left w:val="single" w:sz="4" w:space="0" w:color="auto"/>
              <w:bottom w:val="single" w:sz="8" w:space="0" w:color="auto"/>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0.04</w:t>
            </w:r>
          </w:p>
        </w:tc>
        <w:tc>
          <w:tcPr>
            <w:tcW w:w="558" w:type="dxa"/>
            <w:tcBorders>
              <w:top w:val="nil"/>
              <w:left w:val="nil"/>
              <w:bottom w:val="single" w:sz="8" w:space="0" w:color="auto"/>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0.02</w:t>
            </w:r>
          </w:p>
        </w:tc>
        <w:tc>
          <w:tcPr>
            <w:tcW w:w="1102" w:type="dxa"/>
            <w:tcBorders>
              <w:top w:val="nil"/>
              <w:left w:val="single" w:sz="4" w:space="0" w:color="auto"/>
              <w:bottom w:val="single" w:sz="8" w:space="0" w:color="auto"/>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Pequeño</w:t>
            </w:r>
            <w:proofErr w:type="spellEnd"/>
          </w:p>
        </w:tc>
        <w:tc>
          <w:tcPr>
            <w:tcW w:w="549" w:type="dxa"/>
            <w:tcBorders>
              <w:top w:val="nil"/>
              <w:left w:val="nil"/>
              <w:bottom w:val="single" w:sz="8" w:space="0" w:color="auto"/>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0.63</w:t>
            </w:r>
          </w:p>
        </w:tc>
        <w:tc>
          <w:tcPr>
            <w:tcW w:w="1111" w:type="dxa"/>
            <w:tcBorders>
              <w:top w:val="nil"/>
              <w:left w:val="single" w:sz="4" w:space="0" w:color="auto"/>
              <w:bottom w:val="single" w:sz="8" w:space="0" w:color="auto"/>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Mediano</w:t>
            </w:r>
            <w:proofErr w:type="spellEnd"/>
          </w:p>
        </w:tc>
      </w:tr>
      <w:tr w:rsidR="00815DFF" w:rsidRPr="00C3291E" w:rsidTr="00815DFF">
        <w:trPr>
          <w:trHeight w:val="300"/>
        </w:trPr>
        <w:tc>
          <w:tcPr>
            <w:tcW w:w="700"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9</w:t>
            </w:r>
          </w:p>
        </w:tc>
        <w:tc>
          <w:tcPr>
            <w:tcW w:w="2200" w:type="dxa"/>
            <w:tcBorders>
              <w:top w:val="nil"/>
              <w:left w:val="nil"/>
              <w:bottom w:val="nil"/>
              <w:right w:val="nil"/>
            </w:tcBorders>
            <w:shd w:val="clear" w:color="auto" w:fill="auto"/>
            <w:noWrap/>
            <w:vAlign w:val="center"/>
            <w:hideMark/>
          </w:tcPr>
          <w:p w:rsidR="00815DFF" w:rsidRPr="00C3291E" w:rsidRDefault="00815DFF" w:rsidP="00CF5B87">
            <w:pPr>
              <w:spacing w:after="0" w:line="240" w:lineRule="auto"/>
              <w:rPr>
                <w:rFonts w:ascii="Times New Roman" w:eastAsia="Times New Roman" w:hAnsi="Times New Roman" w:cs="Times New Roman"/>
                <w:color w:val="000000"/>
              </w:rPr>
            </w:pPr>
            <w:r w:rsidRPr="00C3291E">
              <w:rPr>
                <w:rFonts w:ascii="Times New Roman" w:eastAsia="Times New Roman" w:hAnsi="Times New Roman" w:cs="Times New Roman"/>
                <w:color w:val="000000"/>
              </w:rPr>
              <w:t>Moral</w:t>
            </w:r>
          </w:p>
        </w:tc>
        <w:tc>
          <w:tcPr>
            <w:tcW w:w="1100" w:type="dxa"/>
            <w:tcBorders>
              <w:top w:val="nil"/>
              <w:left w:val="single" w:sz="4" w:space="0" w:color="auto"/>
              <w:bottom w:val="nil"/>
              <w:right w:val="single" w:sz="4" w:space="0" w:color="auto"/>
            </w:tcBorders>
            <w:shd w:val="clear" w:color="auto" w:fill="auto"/>
            <w:noWrap/>
            <w:vAlign w:val="center"/>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7.41</w:t>
            </w:r>
          </w:p>
        </w:tc>
        <w:tc>
          <w:tcPr>
            <w:tcW w:w="640"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1.28</w:t>
            </w:r>
          </w:p>
        </w:tc>
        <w:tc>
          <w:tcPr>
            <w:tcW w:w="640"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0.28</w:t>
            </w:r>
          </w:p>
        </w:tc>
        <w:tc>
          <w:tcPr>
            <w:tcW w:w="558"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p>
        </w:tc>
        <w:tc>
          <w:tcPr>
            <w:tcW w:w="1102"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 </w:t>
            </w:r>
          </w:p>
        </w:tc>
        <w:tc>
          <w:tcPr>
            <w:tcW w:w="549"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p>
        </w:tc>
        <w:tc>
          <w:tcPr>
            <w:tcW w:w="1111"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 </w:t>
            </w:r>
          </w:p>
        </w:tc>
      </w:tr>
      <w:tr w:rsidR="00815DFF" w:rsidRPr="00C3291E" w:rsidTr="00815DFF">
        <w:trPr>
          <w:trHeight w:val="300"/>
        </w:trPr>
        <w:tc>
          <w:tcPr>
            <w:tcW w:w="700"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10</w:t>
            </w:r>
          </w:p>
        </w:tc>
        <w:tc>
          <w:tcPr>
            <w:tcW w:w="2200" w:type="dxa"/>
            <w:tcBorders>
              <w:top w:val="nil"/>
              <w:left w:val="nil"/>
              <w:bottom w:val="nil"/>
              <w:right w:val="nil"/>
            </w:tcBorders>
            <w:shd w:val="clear" w:color="auto" w:fill="auto"/>
            <w:noWrap/>
            <w:vAlign w:val="center"/>
            <w:hideMark/>
          </w:tcPr>
          <w:p w:rsidR="00815DFF" w:rsidRPr="00C3291E" w:rsidRDefault="00815DFF" w:rsidP="00CF5B87">
            <w:pPr>
              <w:spacing w:after="0" w:line="240" w:lineRule="auto"/>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Cambio</w:t>
            </w:r>
            <w:proofErr w:type="spellEnd"/>
          </w:p>
        </w:tc>
        <w:tc>
          <w:tcPr>
            <w:tcW w:w="1100" w:type="dxa"/>
            <w:tcBorders>
              <w:top w:val="nil"/>
              <w:left w:val="single" w:sz="4" w:space="0" w:color="auto"/>
              <w:bottom w:val="nil"/>
              <w:right w:val="single" w:sz="4" w:space="0" w:color="auto"/>
            </w:tcBorders>
            <w:shd w:val="clear" w:color="auto" w:fill="auto"/>
            <w:noWrap/>
            <w:vAlign w:val="center"/>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7.25</w:t>
            </w:r>
          </w:p>
        </w:tc>
        <w:tc>
          <w:tcPr>
            <w:tcW w:w="640"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3.990</w:t>
            </w:r>
          </w:p>
        </w:tc>
        <w:tc>
          <w:tcPr>
            <w:tcW w:w="640"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0.02</w:t>
            </w:r>
          </w:p>
        </w:tc>
        <w:tc>
          <w:tcPr>
            <w:tcW w:w="558"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0.16</w:t>
            </w:r>
          </w:p>
        </w:tc>
        <w:tc>
          <w:tcPr>
            <w:tcW w:w="1102"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Pequeño</w:t>
            </w:r>
            <w:proofErr w:type="spellEnd"/>
          </w:p>
        </w:tc>
        <w:tc>
          <w:tcPr>
            <w:tcW w:w="549"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0.71</w:t>
            </w:r>
          </w:p>
        </w:tc>
        <w:tc>
          <w:tcPr>
            <w:tcW w:w="1111"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Alto</w:t>
            </w:r>
          </w:p>
        </w:tc>
      </w:tr>
      <w:tr w:rsidR="00815DFF" w:rsidRPr="00C3291E" w:rsidTr="00815DFF">
        <w:trPr>
          <w:trHeight w:val="300"/>
        </w:trPr>
        <w:tc>
          <w:tcPr>
            <w:tcW w:w="700"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lastRenderedPageBreak/>
              <w:t>11</w:t>
            </w:r>
          </w:p>
        </w:tc>
        <w:tc>
          <w:tcPr>
            <w:tcW w:w="2200" w:type="dxa"/>
            <w:tcBorders>
              <w:top w:val="nil"/>
              <w:left w:val="nil"/>
              <w:bottom w:val="nil"/>
              <w:right w:val="nil"/>
            </w:tcBorders>
            <w:shd w:val="clear" w:color="auto" w:fill="auto"/>
            <w:noWrap/>
            <w:vAlign w:val="center"/>
            <w:hideMark/>
          </w:tcPr>
          <w:p w:rsidR="00815DFF" w:rsidRPr="00C3291E" w:rsidRDefault="00815DFF" w:rsidP="00CF5B87">
            <w:pPr>
              <w:spacing w:after="0" w:line="240" w:lineRule="auto"/>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Desarrollo</w:t>
            </w:r>
            <w:proofErr w:type="spellEnd"/>
          </w:p>
        </w:tc>
        <w:tc>
          <w:tcPr>
            <w:tcW w:w="1100" w:type="dxa"/>
            <w:tcBorders>
              <w:top w:val="nil"/>
              <w:left w:val="single" w:sz="4" w:space="0" w:color="auto"/>
              <w:bottom w:val="nil"/>
              <w:right w:val="single" w:sz="4" w:space="0" w:color="auto"/>
            </w:tcBorders>
            <w:shd w:val="clear" w:color="auto" w:fill="auto"/>
            <w:noWrap/>
            <w:vAlign w:val="center"/>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7.11</w:t>
            </w:r>
          </w:p>
        </w:tc>
        <w:tc>
          <w:tcPr>
            <w:tcW w:w="640"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2.03</w:t>
            </w:r>
          </w:p>
        </w:tc>
        <w:tc>
          <w:tcPr>
            <w:tcW w:w="640"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0.13</w:t>
            </w:r>
          </w:p>
        </w:tc>
        <w:tc>
          <w:tcPr>
            <w:tcW w:w="558"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p>
        </w:tc>
        <w:tc>
          <w:tcPr>
            <w:tcW w:w="1102"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 </w:t>
            </w:r>
          </w:p>
        </w:tc>
        <w:tc>
          <w:tcPr>
            <w:tcW w:w="549"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p>
        </w:tc>
        <w:tc>
          <w:tcPr>
            <w:tcW w:w="1111"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 </w:t>
            </w:r>
          </w:p>
        </w:tc>
      </w:tr>
      <w:tr w:rsidR="00815DFF" w:rsidRPr="00C3291E" w:rsidTr="00815DFF">
        <w:trPr>
          <w:trHeight w:val="300"/>
        </w:trPr>
        <w:tc>
          <w:tcPr>
            <w:tcW w:w="700"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12</w:t>
            </w:r>
          </w:p>
        </w:tc>
        <w:tc>
          <w:tcPr>
            <w:tcW w:w="2200" w:type="dxa"/>
            <w:tcBorders>
              <w:top w:val="nil"/>
              <w:left w:val="nil"/>
              <w:bottom w:val="nil"/>
              <w:right w:val="nil"/>
            </w:tcBorders>
            <w:shd w:val="clear" w:color="auto" w:fill="auto"/>
            <w:noWrap/>
            <w:vAlign w:val="center"/>
            <w:hideMark/>
          </w:tcPr>
          <w:p w:rsidR="00815DFF" w:rsidRPr="00C3291E" w:rsidRDefault="00815DFF" w:rsidP="00CF5B87">
            <w:pPr>
              <w:spacing w:after="0" w:line="240" w:lineRule="auto"/>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Seguridad</w:t>
            </w:r>
            <w:proofErr w:type="spellEnd"/>
          </w:p>
        </w:tc>
        <w:tc>
          <w:tcPr>
            <w:tcW w:w="1100" w:type="dxa"/>
            <w:tcBorders>
              <w:top w:val="nil"/>
              <w:left w:val="single" w:sz="4" w:space="0" w:color="auto"/>
              <w:bottom w:val="nil"/>
              <w:right w:val="single" w:sz="4" w:space="0" w:color="auto"/>
            </w:tcBorders>
            <w:shd w:val="clear" w:color="auto" w:fill="auto"/>
            <w:noWrap/>
            <w:vAlign w:val="center"/>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6.80</w:t>
            </w:r>
          </w:p>
        </w:tc>
        <w:tc>
          <w:tcPr>
            <w:tcW w:w="640"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7.850</w:t>
            </w:r>
          </w:p>
        </w:tc>
        <w:tc>
          <w:tcPr>
            <w:tcW w:w="640"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0.00</w:t>
            </w:r>
          </w:p>
        </w:tc>
        <w:tc>
          <w:tcPr>
            <w:tcW w:w="558"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0.23</w:t>
            </w:r>
          </w:p>
        </w:tc>
        <w:tc>
          <w:tcPr>
            <w:tcW w:w="1102"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Mediano</w:t>
            </w:r>
            <w:proofErr w:type="spellEnd"/>
          </w:p>
        </w:tc>
        <w:tc>
          <w:tcPr>
            <w:tcW w:w="549"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0.95</w:t>
            </w:r>
          </w:p>
        </w:tc>
        <w:tc>
          <w:tcPr>
            <w:tcW w:w="1111"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Muy</w:t>
            </w:r>
            <w:proofErr w:type="spellEnd"/>
            <w:r w:rsidRPr="00C3291E">
              <w:rPr>
                <w:rFonts w:ascii="Times New Roman" w:eastAsia="Times New Roman" w:hAnsi="Times New Roman" w:cs="Times New Roman"/>
                <w:color w:val="000000"/>
              </w:rPr>
              <w:t xml:space="preserve"> Alto</w:t>
            </w:r>
          </w:p>
        </w:tc>
      </w:tr>
      <w:tr w:rsidR="00815DFF" w:rsidRPr="00C3291E" w:rsidTr="00815DFF">
        <w:trPr>
          <w:trHeight w:val="300"/>
        </w:trPr>
        <w:tc>
          <w:tcPr>
            <w:tcW w:w="700"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13</w:t>
            </w:r>
          </w:p>
        </w:tc>
        <w:tc>
          <w:tcPr>
            <w:tcW w:w="2200" w:type="dxa"/>
            <w:tcBorders>
              <w:top w:val="nil"/>
              <w:left w:val="nil"/>
              <w:bottom w:val="nil"/>
              <w:right w:val="nil"/>
            </w:tcBorders>
            <w:shd w:val="clear" w:color="auto" w:fill="auto"/>
            <w:noWrap/>
            <w:vAlign w:val="center"/>
            <w:hideMark/>
          </w:tcPr>
          <w:p w:rsidR="00815DFF" w:rsidRPr="00C3291E" w:rsidRDefault="00815DFF" w:rsidP="00CF5B87">
            <w:pPr>
              <w:spacing w:after="0" w:line="240" w:lineRule="auto"/>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Políticas</w:t>
            </w:r>
            <w:proofErr w:type="spellEnd"/>
          </w:p>
        </w:tc>
        <w:tc>
          <w:tcPr>
            <w:tcW w:w="1100" w:type="dxa"/>
            <w:tcBorders>
              <w:top w:val="nil"/>
              <w:left w:val="single" w:sz="4" w:space="0" w:color="auto"/>
              <w:bottom w:val="nil"/>
              <w:right w:val="single" w:sz="4" w:space="0" w:color="auto"/>
            </w:tcBorders>
            <w:shd w:val="clear" w:color="auto" w:fill="auto"/>
            <w:noWrap/>
            <w:vAlign w:val="center"/>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6.27</w:t>
            </w:r>
          </w:p>
        </w:tc>
        <w:tc>
          <w:tcPr>
            <w:tcW w:w="640"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2.73</w:t>
            </w:r>
          </w:p>
        </w:tc>
        <w:tc>
          <w:tcPr>
            <w:tcW w:w="640"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0.07</w:t>
            </w:r>
          </w:p>
        </w:tc>
        <w:tc>
          <w:tcPr>
            <w:tcW w:w="558"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p>
        </w:tc>
        <w:tc>
          <w:tcPr>
            <w:tcW w:w="1102"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 </w:t>
            </w:r>
          </w:p>
        </w:tc>
        <w:tc>
          <w:tcPr>
            <w:tcW w:w="549" w:type="dxa"/>
            <w:tcBorders>
              <w:top w:val="nil"/>
              <w:left w:val="nil"/>
              <w:bottom w:val="nil"/>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p>
        </w:tc>
        <w:tc>
          <w:tcPr>
            <w:tcW w:w="1111" w:type="dxa"/>
            <w:tcBorders>
              <w:top w:val="nil"/>
              <w:left w:val="single" w:sz="4" w:space="0" w:color="auto"/>
              <w:bottom w:val="nil"/>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 </w:t>
            </w:r>
          </w:p>
        </w:tc>
      </w:tr>
      <w:tr w:rsidR="00815DFF" w:rsidRPr="00C3291E" w:rsidTr="00815DFF">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14</w:t>
            </w:r>
          </w:p>
        </w:tc>
        <w:tc>
          <w:tcPr>
            <w:tcW w:w="2200" w:type="dxa"/>
            <w:tcBorders>
              <w:top w:val="nil"/>
              <w:left w:val="nil"/>
              <w:bottom w:val="single" w:sz="4" w:space="0" w:color="auto"/>
              <w:right w:val="nil"/>
            </w:tcBorders>
            <w:shd w:val="clear" w:color="auto" w:fill="auto"/>
            <w:noWrap/>
            <w:vAlign w:val="center"/>
            <w:hideMark/>
          </w:tcPr>
          <w:p w:rsidR="00815DFF" w:rsidRPr="00C3291E" w:rsidRDefault="00815DFF" w:rsidP="00CF5B87">
            <w:pPr>
              <w:spacing w:after="0" w:line="240" w:lineRule="auto"/>
              <w:rPr>
                <w:rFonts w:ascii="Times New Roman" w:eastAsia="Times New Roman" w:hAnsi="Times New Roman" w:cs="Times New Roman"/>
                <w:color w:val="000000"/>
              </w:rPr>
            </w:pPr>
            <w:proofErr w:type="spellStart"/>
            <w:r w:rsidRPr="00C3291E">
              <w:rPr>
                <w:rFonts w:ascii="Times New Roman" w:eastAsia="Times New Roman" w:hAnsi="Times New Roman" w:cs="Times New Roman"/>
                <w:color w:val="000000"/>
              </w:rPr>
              <w:t>Recompensas</w:t>
            </w:r>
            <w:proofErr w:type="spellEnd"/>
          </w:p>
        </w:tc>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5.86</w:t>
            </w:r>
          </w:p>
        </w:tc>
        <w:tc>
          <w:tcPr>
            <w:tcW w:w="640" w:type="dxa"/>
            <w:tcBorders>
              <w:top w:val="nil"/>
              <w:left w:val="nil"/>
              <w:bottom w:val="single" w:sz="4" w:space="0" w:color="auto"/>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0.57</w:t>
            </w: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0.56</w:t>
            </w:r>
          </w:p>
        </w:tc>
        <w:tc>
          <w:tcPr>
            <w:tcW w:w="558" w:type="dxa"/>
            <w:tcBorders>
              <w:top w:val="nil"/>
              <w:left w:val="nil"/>
              <w:bottom w:val="single" w:sz="4" w:space="0" w:color="auto"/>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 </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 </w:t>
            </w:r>
          </w:p>
        </w:tc>
        <w:tc>
          <w:tcPr>
            <w:tcW w:w="549" w:type="dxa"/>
            <w:tcBorders>
              <w:top w:val="nil"/>
              <w:left w:val="nil"/>
              <w:bottom w:val="single" w:sz="4" w:space="0" w:color="auto"/>
              <w:right w:val="nil"/>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 </w:t>
            </w:r>
          </w:p>
        </w:tc>
        <w:tc>
          <w:tcPr>
            <w:tcW w:w="1111" w:type="dxa"/>
            <w:tcBorders>
              <w:top w:val="nil"/>
              <w:left w:val="single" w:sz="4" w:space="0" w:color="auto"/>
              <w:bottom w:val="single" w:sz="4" w:space="0" w:color="auto"/>
              <w:right w:val="single" w:sz="4" w:space="0" w:color="auto"/>
            </w:tcBorders>
            <w:shd w:val="clear" w:color="auto" w:fill="auto"/>
            <w:noWrap/>
            <w:vAlign w:val="bottom"/>
            <w:hideMark/>
          </w:tcPr>
          <w:p w:rsidR="00815DFF" w:rsidRPr="00C3291E" w:rsidRDefault="00815DFF"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 </w:t>
            </w:r>
          </w:p>
        </w:tc>
      </w:tr>
    </w:tbl>
    <w:p w:rsidR="00FA558A" w:rsidRPr="00C3291E" w:rsidRDefault="00FA558A" w:rsidP="00CF5B87">
      <w:pPr>
        <w:spacing w:after="0" w:line="240" w:lineRule="auto"/>
        <w:jc w:val="center"/>
        <w:rPr>
          <w:rFonts w:ascii="Times New Roman" w:hAnsi="Times New Roman" w:cs="Times New Roman"/>
          <w:sz w:val="24"/>
          <w:szCs w:val="24"/>
          <w:lang w:val="es-ES"/>
        </w:rPr>
      </w:pPr>
    </w:p>
    <w:p w:rsidR="00FA558A" w:rsidRPr="00C3291E" w:rsidRDefault="00FA558A"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La primera columna de la tabla muestra los rangos, la segunda los nombres de los factores</w:t>
      </w:r>
      <w:r w:rsidR="0027294F" w:rsidRPr="00C3291E">
        <w:rPr>
          <w:rFonts w:ascii="Times New Roman" w:hAnsi="Times New Roman" w:cs="Times New Roman"/>
          <w:sz w:val="24"/>
          <w:szCs w:val="24"/>
          <w:lang w:val="es-ES"/>
        </w:rPr>
        <w:t xml:space="preserve"> y</w:t>
      </w:r>
      <w:r w:rsidRPr="00C3291E">
        <w:rPr>
          <w:rFonts w:ascii="Times New Roman" w:hAnsi="Times New Roman" w:cs="Times New Roman"/>
          <w:sz w:val="24"/>
          <w:szCs w:val="24"/>
          <w:lang w:val="es-ES"/>
        </w:rPr>
        <w:t xml:space="preserve"> la tercera las medias corregidas con la </w:t>
      </w:r>
      <w:proofErr w:type="spellStart"/>
      <w:r w:rsidRPr="00C3291E">
        <w:rPr>
          <w:rFonts w:ascii="Times New Roman" w:hAnsi="Times New Roman" w:cs="Times New Roman"/>
          <w:sz w:val="24"/>
          <w:szCs w:val="24"/>
          <w:lang w:val="es-ES"/>
        </w:rPr>
        <w:t>covariable</w:t>
      </w:r>
      <w:proofErr w:type="spellEnd"/>
      <w:r w:rsidRPr="00C3291E">
        <w:rPr>
          <w:rFonts w:ascii="Times New Roman" w:hAnsi="Times New Roman" w:cs="Times New Roman"/>
          <w:sz w:val="24"/>
          <w:szCs w:val="24"/>
          <w:lang w:val="es-ES"/>
        </w:rPr>
        <w:t xml:space="preserve">. En la tabla se presentan también los resultados de los análisis de varianza de los factores del CO para los diferentes tipos de empleados. La cuarta columna incluye los valores de </w:t>
      </w:r>
      <w:r w:rsidRPr="007768CC">
        <w:rPr>
          <w:rFonts w:ascii="Times New Roman" w:hAnsi="Times New Roman" w:cs="Times New Roman"/>
          <w:i/>
          <w:sz w:val="24"/>
          <w:szCs w:val="24"/>
          <w:lang w:val="es-ES"/>
        </w:rPr>
        <w:t>F</w:t>
      </w:r>
      <w:r w:rsidRPr="00C3291E">
        <w:rPr>
          <w:rFonts w:ascii="Times New Roman" w:hAnsi="Times New Roman" w:cs="Times New Roman"/>
          <w:sz w:val="24"/>
          <w:szCs w:val="24"/>
          <w:lang w:val="es-ES"/>
        </w:rPr>
        <w:t xml:space="preserve"> para cada comparación y su significación (</w:t>
      </w:r>
      <w:r w:rsidRPr="007768CC">
        <w:rPr>
          <w:rFonts w:ascii="Times New Roman" w:hAnsi="Times New Roman" w:cs="Times New Roman"/>
          <w:i/>
          <w:sz w:val="24"/>
          <w:szCs w:val="24"/>
          <w:lang w:val="es-ES"/>
        </w:rPr>
        <w:t>p</w:t>
      </w:r>
      <w:r w:rsidRPr="00C3291E">
        <w:rPr>
          <w:rFonts w:ascii="Times New Roman" w:hAnsi="Times New Roman" w:cs="Times New Roman"/>
          <w:sz w:val="24"/>
          <w:szCs w:val="24"/>
          <w:lang w:val="es-ES"/>
        </w:rPr>
        <w:t xml:space="preserve">) se encuentra en la quinta columna. </w:t>
      </w:r>
    </w:p>
    <w:p w:rsidR="00FA558A" w:rsidRPr="00C3291E" w:rsidRDefault="00FA558A"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Para los factores donde se encontraron diferencias significativas entre las categorías de empleados, las columnas 6 y 7 muestran el tamaño del efecto y su interpretación. Para estos factores, las últimas dos columnas contienen el cálculo del poder del análisis y su interpretación. Los grados de libertad para todos lo</w:t>
      </w:r>
      <w:r w:rsidR="007768CC">
        <w:rPr>
          <w:rFonts w:ascii="Times New Roman" w:hAnsi="Times New Roman" w:cs="Times New Roman"/>
          <w:sz w:val="24"/>
          <w:szCs w:val="24"/>
          <w:lang w:val="es-ES"/>
        </w:rPr>
        <w:t>s análisis de varianza fueron 2,</w:t>
      </w:r>
      <w:r w:rsidR="00B417E4">
        <w:rPr>
          <w:rFonts w:ascii="Times New Roman" w:hAnsi="Times New Roman" w:cs="Times New Roman"/>
          <w:sz w:val="24"/>
          <w:szCs w:val="24"/>
          <w:lang w:val="es-ES"/>
        </w:rPr>
        <w:t xml:space="preserve"> </w:t>
      </w:r>
      <w:r w:rsidRPr="00C3291E">
        <w:rPr>
          <w:rFonts w:ascii="Times New Roman" w:hAnsi="Times New Roman" w:cs="Times New Roman"/>
          <w:sz w:val="24"/>
          <w:szCs w:val="24"/>
          <w:lang w:val="es-ES"/>
        </w:rPr>
        <w:t>296.</w:t>
      </w:r>
    </w:p>
    <w:p w:rsidR="00FA558A" w:rsidRPr="00C3291E" w:rsidRDefault="00FA558A"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En la tabla 2 se observa que los factores del rango 1 al 7 están por encima de la media</w:t>
      </w:r>
      <w:r w:rsidR="007768CC">
        <w:rPr>
          <w:rFonts w:ascii="Times New Roman" w:hAnsi="Times New Roman" w:cs="Times New Roman"/>
          <w:sz w:val="24"/>
          <w:szCs w:val="24"/>
          <w:lang w:val="es-ES"/>
        </w:rPr>
        <w:t xml:space="preserve"> del total</w:t>
      </w:r>
      <w:r w:rsidRPr="00C3291E">
        <w:rPr>
          <w:rFonts w:ascii="Times New Roman" w:hAnsi="Times New Roman" w:cs="Times New Roman"/>
          <w:sz w:val="24"/>
          <w:szCs w:val="24"/>
          <w:lang w:val="es-ES"/>
        </w:rPr>
        <w:t>, el rango 8 dentro del intervalo de la media, y los rangos 9 al 14 por debajo de la media.</w:t>
      </w:r>
    </w:p>
    <w:p w:rsidR="00FA558A" w:rsidRPr="00C3291E" w:rsidRDefault="00FA558A" w:rsidP="00CF5B87">
      <w:pPr>
        <w:spacing w:after="0" w:line="240" w:lineRule="auto"/>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Con las comparaciones múltiples, usando la corrección </w:t>
      </w:r>
      <w:proofErr w:type="spellStart"/>
      <w:r w:rsidRPr="00C3291E">
        <w:rPr>
          <w:rFonts w:ascii="Times New Roman" w:hAnsi="Times New Roman" w:cs="Times New Roman"/>
          <w:sz w:val="24"/>
          <w:szCs w:val="24"/>
          <w:lang w:val="es-ES"/>
        </w:rPr>
        <w:t>Bonferroni</w:t>
      </w:r>
      <w:proofErr w:type="spellEnd"/>
      <w:r w:rsidRPr="00C3291E">
        <w:rPr>
          <w:rFonts w:ascii="Times New Roman" w:hAnsi="Times New Roman" w:cs="Times New Roman"/>
          <w:sz w:val="24"/>
          <w:szCs w:val="24"/>
          <w:lang w:val="es-ES"/>
        </w:rPr>
        <w:t xml:space="preserve"> para el nivel de .05, en el factor mejor evaluado, Pertenencia, se encontró que los directivos evaluaron mejor el CO que los empleados administrativos.</w:t>
      </w:r>
    </w:p>
    <w:p w:rsidR="00FA558A" w:rsidRPr="00C3291E" w:rsidRDefault="00FA558A"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En los factores Estructura, Servicio, Conflictos y Cambio, se encontró que los empleados administrativos evaluaron mejor el CO que los docentes.</w:t>
      </w:r>
    </w:p>
    <w:p w:rsidR="001D1B7C" w:rsidRPr="00C3291E" w:rsidRDefault="00FA558A" w:rsidP="00CF5B87">
      <w:pPr>
        <w:pStyle w:val="Sinespaciado"/>
        <w:ind w:firstLine="720"/>
        <w:rPr>
          <w:rStyle w:val="hps"/>
          <w:rFonts w:ascii="Times New Roman" w:hAnsi="Times New Roman" w:cs="Times New Roman"/>
          <w:sz w:val="24"/>
          <w:szCs w:val="24"/>
          <w:lang w:val="es-ES"/>
        </w:rPr>
      </w:pPr>
      <w:r w:rsidRPr="00C3291E">
        <w:rPr>
          <w:rFonts w:ascii="Times New Roman" w:hAnsi="Times New Roman" w:cs="Times New Roman"/>
          <w:sz w:val="24"/>
          <w:szCs w:val="24"/>
          <w:lang w:val="es-ES"/>
        </w:rPr>
        <w:t>En el factor de Seguridad se encontró que, mientras los directivos y los empleados administrativos hicieron una evaluación del CO semejante, ambas categorías estuvieron por encima de los docentes.</w:t>
      </w:r>
    </w:p>
    <w:p w:rsidR="005F6D04" w:rsidRPr="00C3291E" w:rsidRDefault="005F6D04" w:rsidP="00CF5B87">
      <w:pPr>
        <w:pStyle w:val="Sinespaciado"/>
        <w:rPr>
          <w:rStyle w:val="hps"/>
          <w:rFonts w:ascii="Times New Roman" w:hAnsi="Times New Roman" w:cs="Times New Roman"/>
          <w:b/>
          <w:sz w:val="24"/>
          <w:szCs w:val="24"/>
          <w:lang w:val="es-ES"/>
        </w:rPr>
      </w:pPr>
      <w:r w:rsidRPr="00C3291E">
        <w:rPr>
          <w:rStyle w:val="hps"/>
          <w:rFonts w:ascii="Times New Roman" w:hAnsi="Times New Roman" w:cs="Times New Roman"/>
          <w:b/>
          <w:sz w:val="24"/>
          <w:szCs w:val="24"/>
          <w:lang w:val="es-ES"/>
        </w:rPr>
        <w:t xml:space="preserve">Factores por Unidades Laborales  </w:t>
      </w:r>
    </w:p>
    <w:p w:rsidR="008832DA" w:rsidRPr="00C3291E" w:rsidRDefault="008832DA"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Utilizando la misma norma encontrada con el intervalo de la media del total de </w:t>
      </w:r>
      <w:r w:rsidR="004974EE" w:rsidRPr="00C3291E">
        <w:rPr>
          <w:rFonts w:ascii="Times New Roman" w:hAnsi="Times New Roman" w:cs="Times New Roman"/>
          <w:sz w:val="24"/>
          <w:szCs w:val="24"/>
          <w:lang w:val="es-ES"/>
        </w:rPr>
        <w:t>nuestra</w:t>
      </w:r>
      <w:r w:rsidRPr="00C3291E">
        <w:rPr>
          <w:rFonts w:ascii="Times New Roman" w:hAnsi="Times New Roman" w:cs="Times New Roman"/>
          <w:sz w:val="24"/>
          <w:szCs w:val="24"/>
          <w:lang w:val="es-ES"/>
        </w:rPr>
        <w:t xml:space="preserve"> escala </w:t>
      </w:r>
      <w:r w:rsidR="004974EE" w:rsidRPr="00C3291E">
        <w:rPr>
          <w:rFonts w:ascii="Times New Roman" w:hAnsi="Times New Roman" w:cs="Times New Roman"/>
          <w:sz w:val="24"/>
          <w:szCs w:val="24"/>
          <w:lang w:val="es-ES"/>
        </w:rPr>
        <w:t>de CO</w:t>
      </w:r>
      <w:r w:rsidRPr="00C3291E">
        <w:rPr>
          <w:rFonts w:ascii="Times New Roman" w:hAnsi="Times New Roman" w:cs="Times New Roman"/>
          <w:sz w:val="24"/>
          <w:szCs w:val="24"/>
          <w:lang w:val="es-ES"/>
        </w:rPr>
        <w:t xml:space="preserve">, organizamos las unidades laborales de acuerdo a su puntuación total de CO. Esta organización se muestra en la tabla 3. La primera columna muestra el rango obtenido por la unidad, la segunda columna el nombre de la unidad y la última columna las medias corregidas </w:t>
      </w:r>
      <w:r w:rsidR="007768CC">
        <w:rPr>
          <w:rFonts w:ascii="Times New Roman" w:hAnsi="Times New Roman" w:cs="Times New Roman"/>
          <w:sz w:val="24"/>
          <w:szCs w:val="24"/>
          <w:lang w:val="es-ES"/>
        </w:rPr>
        <w:t>de</w:t>
      </w:r>
      <w:r w:rsidRPr="00C3291E">
        <w:rPr>
          <w:rFonts w:ascii="Times New Roman" w:hAnsi="Times New Roman" w:cs="Times New Roman"/>
          <w:sz w:val="24"/>
          <w:szCs w:val="24"/>
          <w:lang w:val="es-ES"/>
        </w:rPr>
        <w:t xml:space="preserve"> CO para cada unidad.</w:t>
      </w:r>
    </w:p>
    <w:p w:rsidR="008832DA" w:rsidRPr="00C3291E" w:rsidRDefault="008832DA" w:rsidP="00CF5B87">
      <w:pPr>
        <w:spacing w:after="0" w:line="240" w:lineRule="auto"/>
        <w:jc w:val="center"/>
        <w:rPr>
          <w:rFonts w:ascii="Times New Roman" w:hAnsi="Times New Roman" w:cs="Times New Roman"/>
          <w:sz w:val="24"/>
          <w:szCs w:val="24"/>
          <w:lang w:val="es-ES"/>
        </w:rPr>
      </w:pPr>
      <w:r w:rsidRPr="00C3291E">
        <w:rPr>
          <w:rFonts w:ascii="Times New Roman" w:hAnsi="Times New Roman" w:cs="Times New Roman"/>
          <w:sz w:val="24"/>
          <w:szCs w:val="24"/>
          <w:lang w:val="es-ES"/>
        </w:rPr>
        <w:t>Tabla 3. Rangos de las unidades laborales según los puntajes de CO</w:t>
      </w:r>
    </w:p>
    <w:tbl>
      <w:tblPr>
        <w:tblW w:w="6200" w:type="dxa"/>
        <w:jc w:val="center"/>
        <w:tblInd w:w="93" w:type="dxa"/>
        <w:tblLook w:val="04A0" w:firstRow="1" w:lastRow="0" w:firstColumn="1" w:lastColumn="0" w:noHBand="0" w:noVBand="1"/>
      </w:tblPr>
      <w:tblGrid>
        <w:gridCol w:w="828"/>
        <w:gridCol w:w="4240"/>
        <w:gridCol w:w="1280"/>
      </w:tblGrid>
      <w:tr w:rsidR="004974EE" w:rsidRPr="00C3291E" w:rsidTr="004974EE">
        <w:trPr>
          <w:trHeight w:val="600"/>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4EE" w:rsidRPr="00C3291E" w:rsidRDefault="004974EE" w:rsidP="00CF5B87">
            <w:pPr>
              <w:spacing w:after="0" w:line="240" w:lineRule="auto"/>
              <w:jc w:val="center"/>
              <w:rPr>
                <w:rFonts w:ascii="Times New Roman" w:eastAsia="Times New Roman" w:hAnsi="Times New Roman" w:cs="Times New Roman"/>
                <w:b/>
                <w:bCs/>
                <w:color w:val="000000"/>
                <w:lang w:val="es-ES"/>
              </w:rPr>
            </w:pPr>
            <w:r w:rsidRPr="00C3291E">
              <w:rPr>
                <w:rFonts w:ascii="Times New Roman" w:eastAsia="Times New Roman" w:hAnsi="Times New Roman" w:cs="Times New Roman"/>
                <w:b/>
                <w:bCs/>
                <w:color w:val="000000"/>
                <w:lang w:val="es-ES"/>
              </w:rPr>
              <w:t>Rango</w:t>
            </w:r>
          </w:p>
        </w:tc>
        <w:tc>
          <w:tcPr>
            <w:tcW w:w="4240" w:type="dxa"/>
            <w:tcBorders>
              <w:top w:val="single" w:sz="4" w:space="0" w:color="auto"/>
              <w:left w:val="nil"/>
              <w:bottom w:val="single" w:sz="4" w:space="0" w:color="auto"/>
              <w:right w:val="single" w:sz="4" w:space="0" w:color="auto"/>
            </w:tcBorders>
            <w:shd w:val="clear" w:color="auto" w:fill="auto"/>
            <w:noWrap/>
            <w:vAlign w:val="bottom"/>
            <w:hideMark/>
          </w:tcPr>
          <w:p w:rsidR="004974EE" w:rsidRPr="00C3291E" w:rsidRDefault="004974EE" w:rsidP="00CF5B87">
            <w:pPr>
              <w:spacing w:after="0" w:line="240" w:lineRule="auto"/>
              <w:rPr>
                <w:rFonts w:ascii="Times New Roman" w:eastAsia="Times New Roman" w:hAnsi="Times New Roman" w:cs="Times New Roman"/>
                <w:b/>
                <w:bCs/>
                <w:color w:val="000000"/>
                <w:lang w:val="es-ES"/>
              </w:rPr>
            </w:pPr>
            <w:r w:rsidRPr="00C3291E">
              <w:rPr>
                <w:rFonts w:ascii="Times New Roman" w:eastAsia="Times New Roman" w:hAnsi="Times New Roman" w:cs="Times New Roman"/>
                <w:b/>
                <w:bCs/>
                <w:color w:val="000000"/>
                <w:lang w:val="es-ES"/>
              </w:rPr>
              <w:t>Unidad Laboral</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rsidR="004974EE" w:rsidRPr="00C3291E" w:rsidRDefault="004974EE" w:rsidP="00CF5B87">
            <w:pPr>
              <w:spacing w:after="0" w:line="240" w:lineRule="auto"/>
              <w:jc w:val="center"/>
              <w:rPr>
                <w:rFonts w:ascii="Times New Roman" w:eastAsia="Times New Roman" w:hAnsi="Times New Roman" w:cs="Times New Roman"/>
                <w:b/>
                <w:bCs/>
                <w:color w:val="000000"/>
                <w:lang w:val="es-ES"/>
              </w:rPr>
            </w:pPr>
            <w:r w:rsidRPr="00C3291E">
              <w:rPr>
                <w:rFonts w:ascii="Times New Roman" w:eastAsia="Times New Roman" w:hAnsi="Times New Roman" w:cs="Times New Roman"/>
                <w:b/>
                <w:bCs/>
                <w:color w:val="000000"/>
                <w:lang w:val="es-ES"/>
              </w:rPr>
              <w:t>Promedios Corregidos</w:t>
            </w:r>
          </w:p>
        </w:tc>
      </w:tr>
      <w:tr w:rsidR="004974EE" w:rsidRPr="00C3291E" w:rsidTr="004974EE">
        <w:trPr>
          <w:trHeight w:val="300"/>
          <w:jc w:val="center"/>
        </w:trPr>
        <w:tc>
          <w:tcPr>
            <w:tcW w:w="680" w:type="dxa"/>
            <w:tcBorders>
              <w:top w:val="nil"/>
              <w:left w:val="single" w:sz="4" w:space="0" w:color="auto"/>
              <w:bottom w:val="nil"/>
              <w:right w:val="single" w:sz="4" w:space="0" w:color="auto"/>
            </w:tcBorders>
            <w:shd w:val="clear" w:color="auto" w:fill="auto"/>
            <w:noWrap/>
            <w:vAlign w:val="bottom"/>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1</w:t>
            </w:r>
          </w:p>
        </w:tc>
        <w:tc>
          <w:tcPr>
            <w:tcW w:w="4240" w:type="dxa"/>
            <w:tcBorders>
              <w:top w:val="nil"/>
              <w:left w:val="nil"/>
              <w:bottom w:val="nil"/>
              <w:right w:val="single" w:sz="4" w:space="0" w:color="auto"/>
            </w:tcBorders>
            <w:shd w:val="clear" w:color="auto" w:fill="auto"/>
            <w:noWrap/>
            <w:vAlign w:val="center"/>
            <w:hideMark/>
          </w:tcPr>
          <w:p w:rsidR="004974EE" w:rsidRPr="00C3291E" w:rsidRDefault="004974EE" w:rsidP="00CF5B87">
            <w:pPr>
              <w:spacing w:after="0" w:line="240" w:lineRule="auto"/>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Dirección de Gestión Humana</w:t>
            </w:r>
          </w:p>
        </w:tc>
        <w:tc>
          <w:tcPr>
            <w:tcW w:w="1280" w:type="dxa"/>
            <w:tcBorders>
              <w:top w:val="nil"/>
              <w:left w:val="nil"/>
              <w:bottom w:val="nil"/>
              <w:right w:val="single" w:sz="4" w:space="0" w:color="auto"/>
            </w:tcBorders>
            <w:shd w:val="clear" w:color="auto" w:fill="auto"/>
            <w:noWrap/>
            <w:vAlign w:val="center"/>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8.40</w:t>
            </w:r>
          </w:p>
        </w:tc>
      </w:tr>
      <w:tr w:rsidR="004974EE" w:rsidRPr="00C3291E" w:rsidTr="004974EE">
        <w:trPr>
          <w:trHeight w:val="300"/>
          <w:jc w:val="center"/>
        </w:trPr>
        <w:tc>
          <w:tcPr>
            <w:tcW w:w="680" w:type="dxa"/>
            <w:tcBorders>
              <w:top w:val="nil"/>
              <w:left w:val="single" w:sz="4" w:space="0" w:color="auto"/>
              <w:bottom w:val="nil"/>
              <w:right w:val="single" w:sz="4" w:space="0" w:color="auto"/>
            </w:tcBorders>
            <w:shd w:val="clear" w:color="auto" w:fill="auto"/>
            <w:noWrap/>
            <w:vAlign w:val="bottom"/>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2</w:t>
            </w:r>
          </w:p>
        </w:tc>
        <w:tc>
          <w:tcPr>
            <w:tcW w:w="4240" w:type="dxa"/>
            <w:tcBorders>
              <w:top w:val="nil"/>
              <w:left w:val="nil"/>
              <w:bottom w:val="nil"/>
              <w:right w:val="single" w:sz="4" w:space="0" w:color="auto"/>
            </w:tcBorders>
            <w:shd w:val="clear" w:color="auto" w:fill="auto"/>
            <w:noWrap/>
            <w:vAlign w:val="center"/>
            <w:hideMark/>
          </w:tcPr>
          <w:p w:rsidR="004974EE" w:rsidRPr="00C3291E" w:rsidRDefault="004974EE" w:rsidP="00CF5B87">
            <w:pPr>
              <w:spacing w:after="0" w:line="240" w:lineRule="auto"/>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División de Finanzas</w:t>
            </w:r>
          </w:p>
        </w:tc>
        <w:tc>
          <w:tcPr>
            <w:tcW w:w="1280" w:type="dxa"/>
            <w:tcBorders>
              <w:top w:val="nil"/>
              <w:left w:val="nil"/>
              <w:bottom w:val="nil"/>
              <w:right w:val="single" w:sz="4" w:space="0" w:color="auto"/>
            </w:tcBorders>
            <w:shd w:val="clear" w:color="auto" w:fill="auto"/>
            <w:noWrap/>
            <w:vAlign w:val="center"/>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8.37</w:t>
            </w:r>
          </w:p>
        </w:tc>
      </w:tr>
      <w:tr w:rsidR="004974EE" w:rsidRPr="00C3291E" w:rsidTr="004974EE">
        <w:trPr>
          <w:trHeight w:val="300"/>
          <w:jc w:val="center"/>
        </w:trPr>
        <w:tc>
          <w:tcPr>
            <w:tcW w:w="680" w:type="dxa"/>
            <w:tcBorders>
              <w:top w:val="nil"/>
              <w:left w:val="single" w:sz="4" w:space="0" w:color="auto"/>
              <w:bottom w:val="nil"/>
              <w:right w:val="single" w:sz="4" w:space="0" w:color="auto"/>
            </w:tcBorders>
            <w:shd w:val="clear" w:color="auto" w:fill="auto"/>
            <w:noWrap/>
            <w:vAlign w:val="bottom"/>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3</w:t>
            </w:r>
          </w:p>
        </w:tc>
        <w:tc>
          <w:tcPr>
            <w:tcW w:w="4240" w:type="dxa"/>
            <w:tcBorders>
              <w:top w:val="nil"/>
              <w:left w:val="nil"/>
              <w:bottom w:val="nil"/>
              <w:right w:val="single" w:sz="4" w:space="0" w:color="auto"/>
            </w:tcBorders>
            <w:shd w:val="clear" w:color="auto" w:fill="auto"/>
            <w:noWrap/>
            <w:vAlign w:val="center"/>
            <w:hideMark/>
          </w:tcPr>
          <w:p w:rsidR="004974EE" w:rsidRPr="00C3291E" w:rsidRDefault="004974EE" w:rsidP="00CF5B87">
            <w:pPr>
              <w:spacing w:after="0" w:line="240" w:lineRule="auto"/>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Tecnología de la Información</w:t>
            </w:r>
          </w:p>
        </w:tc>
        <w:tc>
          <w:tcPr>
            <w:tcW w:w="1280" w:type="dxa"/>
            <w:tcBorders>
              <w:top w:val="nil"/>
              <w:left w:val="nil"/>
              <w:bottom w:val="nil"/>
              <w:right w:val="single" w:sz="4" w:space="0" w:color="auto"/>
            </w:tcBorders>
            <w:shd w:val="clear" w:color="auto" w:fill="auto"/>
            <w:noWrap/>
            <w:vAlign w:val="center"/>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8.29</w:t>
            </w:r>
          </w:p>
        </w:tc>
      </w:tr>
      <w:tr w:rsidR="004974EE" w:rsidRPr="00C3291E" w:rsidTr="004974EE">
        <w:trPr>
          <w:trHeight w:val="300"/>
          <w:jc w:val="center"/>
        </w:trPr>
        <w:tc>
          <w:tcPr>
            <w:tcW w:w="680" w:type="dxa"/>
            <w:tcBorders>
              <w:top w:val="nil"/>
              <w:left w:val="single" w:sz="4" w:space="0" w:color="auto"/>
              <w:bottom w:val="nil"/>
              <w:right w:val="single" w:sz="4" w:space="0" w:color="auto"/>
            </w:tcBorders>
            <w:shd w:val="clear" w:color="auto" w:fill="auto"/>
            <w:noWrap/>
            <w:vAlign w:val="bottom"/>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4</w:t>
            </w:r>
          </w:p>
        </w:tc>
        <w:tc>
          <w:tcPr>
            <w:tcW w:w="4240" w:type="dxa"/>
            <w:tcBorders>
              <w:top w:val="nil"/>
              <w:left w:val="nil"/>
              <w:bottom w:val="nil"/>
              <w:right w:val="single" w:sz="4" w:space="0" w:color="auto"/>
            </w:tcBorders>
            <w:shd w:val="clear" w:color="auto" w:fill="auto"/>
            <w:noWrap/>
            <w:vAlign w:val="center"/>
            <w:hideMark/>
          </w:tcPr>
          <w:p w:rsidR="004974EE" w:rsidRPr="00C3291E" w:rsidRDefault="004974EE" w:rsidP="00CF5B87">
            <w:pPr>
              <w:spacing w:after="0" w:line="240" w:lineRule="auto"/>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Educación Permanente</w:t>
            </w:r>
          </w:p>
        </w:tc>
        <w:tc>
          <w:tcPr>
            <w:tcW w:w="1280" w:type="dxa"/>
            <w:tcBorders>
              <w:top w:val="nil"/>
              <w:left w:val="nil"/>
              <w:bottom w:val="nil"/>
              <w:right w:val="single" w:sz="4" w:space="0" w:color="auto"/>
            </w:tcBorders>
            <w:shd w:val="clear" w:color="auto" w:fill="auto"/>
            <w:noWrap/>
            <w:vAlign w:val="center"/>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8.27</w:t>
            </w:r>
          </w:p>
        </w:tc>
      </w:tr>
      <w:tr w:rsidR="004974EE" w:rsidRPr="00C3291E" w:rsidTr="004974EE">
        <w:trPr>
          <w:trHeight w:val="300"/>
          <w:jc w:val="center"/>
        </w:trPr>
        <w:tc>
          <w:tcPr>
            <w:tcW w:w="680" w:type="dxa"/>
            <w:tcBorders>
              <w:top w:val="nil"/>
              <w:left w:val="single" w:sz="4" w:space="0" w:color="auto"/>
              <w:bottom w:val="nil"/>
              <w:right w:val="single" w:sz="4" w:space="0" w:color="auto"/>
            </w:tcBorders>
            <w:shd w:val="clear" w:color="auto" w:fill="auto"/>
            <w:noWrap/>
            <w:vAlign w:val="bottom"/>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5</w:t>
            </w:r>
          </w:p>
        </w:tc>
        <w:tc>
          <w:tcPr>
            <w:tcW w:w="4240" w:type="dxa"/>
            <w:tcBorders>
              <w:top w:val="nil"/>
              <w:left w:val="nil"/>
              <w:bottom w:val="nil"/>
              <w:right w:val="single" w:sz="4" w:space="0" w:color="auto"/>
            </w:tcBorders>
            <w:shd w:val="clear" w:color="auto" w:fill="auto"/>
            <w:noWrap/>
            <w:vAlign w:val="center"/>
            <w:hideMark/>
          </w:tcPr>
          <w:p w:rsidR="004974EE" w:rsidRPr="00C3291E" w:rsidRDefault="004974EE" w:rsidP="00CF5B87">
            <w:pPr>
              <w:spacing w:after="0" w:line="240" w:lineRule="auto"/>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 xml:space="preserve">Rectoría y Vicerrectorías </w:t>
            </w:r>
            <w:proofErr w:type="spellStart"/>
            <w:r w:rsidRPr="00C3291E">
              <w:rPr>
                <w:rFonts w:ascii="Times New Roman" w:eastAsia="Times New Roman" w:hAnsi="Times New Roman" w:cs="Times New Roman"/>
                <w:color w:val="000000"/>
                <w:lang w:val="es-ES"/>
              </w:rPr>
              <w:t>Acad</w:t>
            </w:r>
            <w:proofErr w:type="spellEnd"/>
            <w:r w:rsidRPr="00C3291E">
              <w:rPr>
                <w:rFonts w:ascii="Times New Roman" w:eastAsia="Times New Roman" w:hAnsi="Times New Roman" w:cs="Times New Roman"/>
                <w:color w:val="000000"/>
                <w:lang w:val="es-ES"/>
              </w:rPr>
              <w:t xml:space="preserve">. </w:t>
            </w:r>
            <w:proofErr w:type="gramStart"/>
            <w:r w:rsidRPr="00C3291E">
              <w:rPr>
                <w:rFonts w:ascii="Times New Roman" w:eastAsia="Times New Roman" w:hAnsi="Times New Roman" w:cs="Times New Roman"/>
                <w:color w:val="000000"/>
                <w:lang w:val="es-ES"/>
              </w:rPr>
              <w:t>y</w:t>
            </w:r>
            <w:proofErr w:type="gramEnd"/>
            <w:r w:rsidRPr="00C3291E">
              <w:rPr>
                <w:rFonts w:ascii="Times New Roman" w:eastAsia="Times New Roman" w:hAnsi="Times New Roman" w:cs="Times New Roman"/>
                <w:color w:val="000000"/>
                <w:lang w:val="es-ES"/>
              </w:rPr>
              <w:t xml:space="preserve"> </w:t>
            </w:r>
            <w:proofErr w:type="spellStart"/>
            <w:r w:rsidRPr="00C3291E">
              <w:rPr>
                <w:rFonts w:ascii="Times New Roman" w:eastAsia="Times New Roman" w:hAnsi="Times New Roman" w:cs="Times New Roman"/>
                <w:color w:val="000000"/>
                <w:lang w:val="es-ES"/>
              </w:rPr>
              <w:t>Adm</w:t>
            </w:r>
            <w:proofErr w:type="spellEnd"/>
            <w:r w:rsidRPr="00C3291E">
              <w:rPr>
                <w:rFonts w:ascii="Times New Roman" w:eastAsia="Times New Roman" w:hAnsi="Times New Roman" w:cs="Times New Roman"/>
                <w:color w:val="000000"/>
                <w:lang w:val="es-ES"/>
              </w:rPr>
              <w:t>.</w:t>
            </w:r>
          </w:p>
        </w:tc>
        <w:tc>
          <w:tcPr>
            <w:tcW w:w="1280" w:type="dxa"/>
            <w:tcBorders>
              <w:top w:val="nil"/>
              <w:left w:val="nil"/>
              <w:bottom w:val="nil"/>
              <w:right w:val="single" w:sz="4" w:space="0" w:color="auto"/>
            </w:tcBorders>
            <w:shd w:val="clear" w:color="auto" w:fill="auto"/>
            <w:noWrap/>
            <w:vAlign w:val="center"/>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8.26</w:t>
            </w:r>
          </w:p>
        </w:tc>
      </w:tr>
      <w:tr w:rsidR="004974EE" w:rsidRPr="00C3291E" w:rsidTr="004974EE">
        <w:trPr>
          <w:trHeight w:val="300"/>
          <w:jc w:val="center"/>
        </w:trPr>
        <w:tc>
          <w:tcPr>
            <w:tcW w:w="680" w:type="dxa"/>
            <w:tcBorders>
              <w:top w:val="nil"/>
              <w:left w:val="single" w:sz="4" w:space="0" w:color="auto"/>
              <w:bottom w:val="nil"/>
              <w:right w:val="single" w:sz="4" w:space="0" w:color="auto"/>
            </w:tcBorders>
            <w:shd w:val="clear" w:color="auto" w:fill="auto"/>
            <w:noWrap/>
            <w:vAlign w:val="bottom"/>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6</w:t>
            </w:r>
          </w:p>
        </w:tc>
        <w:tc>
          <w:tcPr>
            <w:tcW w:w="4240" w:type="dxa"/>
            <w:tcBorders>
              <w:top w:val="nil"/>
              <w:left w:val="nil"/>
              <w:bottom w:val="nil"/>
              <w:right w:val="single" w:sz="4" w:space="0" w:color="auto"/>
            </w:tcBorders>
            <w:shd w:val="clear" w:color="auto" w:fill="auto"/>
            <w:noWrap/>
            <w:vAlign w:val="center"/>
            <w:hideMark/>
          </w:tcPr>
          <w:p w:rsidR="004974EE" w:rsidRPr="00C3291E" w:rsidRDefault="004974EE" w:rsidP="00CF5B87">
            <w:pPr>
              <w:spacing w:after="0" w:line="240" w:lineRule="auto"/>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Ciencias de la Salud</w:t>
            </w:r>
          </w:p>
        </w:tc>
        <w:tc>
          <w:tcPr>
            <w:tcW w:w="1280" w:type="dxa"/>
            <w:tcBorders>
              <w:top w:val="nil"/>
              <w:left w:val="nil"/>
              <w:bottom w:val="nil"/>
              <w:right w:val="single" w:sz="4" w:space="0" w:color="auto"/>
            </w:tcBorders>
            <w:shd w:val="clear" w:color="auto" w:fill="auto"/>
            <w:noWrap/>
            <w:vAlign w:val="center"/>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8.16</w:t>
            </w:r>
          </w:p>
        </w:tc>
      </w:tr>
      <w:tr w:rsidR="004974EE" w:rsidRPr="00C3291E" w:rsidTr="004974EE">
        <w:trPr>
          <w:trHeight w:val="300"/>
          <w:jc w:val="center"/>
        </w:trPr>
        <w:tc>
          <w:tcPr>
            <w:tcW w:w="680" w:type="dxa"/>
            <w:tcBorders>
              <w:top w:val="nil"/>
              <w:left w:val="single" w:sz="4" w:space="0" w:color="auto"/>
              <w:bottom w:val="nil"/>
              <w:right w:val="single" w:sz="4" w:space="0" w:color="auto"/>
            </w:tcBorders>
            <w:shd w:val="clear" w:color="auto" w:fill="auto"/>
            <w:noWrap/>
            <w:vAlign w:val="bottom"/>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7</w:t>
            </w:r>
          </w:p>
        </w:tc>
        <w:tc>
          <w:tcPr>
            <w:tcW w:w="4240" w:type="dxa"/>
            <w:tcBorders>
              <w:top w:val="nil"/>
              <w:left w:val="nil"/>
              <w:bottom w:val="nil"/>
              <w:right w:val="single" w:sz="4" w:space="0" w:color="auto"/>
            </w:tcBorders>
            <w:shd w:val="clear" w:color="auto" w:fill="auto"/>
            <w:noWrap/>
            <w:vAlign w:val="center"/>
            <w:hideMark/>
          </w:tcPr>
          <w:p w:rsidR="004974EE" w:rsidRPr="00C3291E" w:rsidRDefault="004974EE" w:rsidP="00CF5B87">
            <w:pPr>
              <w:spacing w:after="0" w:line="240" w:lineRule="auto"/>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División Administrativa</w:t>
            </w:r>
          </w:p>
        </w:tc>
        <w:tc>
          <w:tcPr>
            <w:tcW w:w="1280" w:type="dxa"/>
            <w:tcBorders>
              <w:top w:val="nil"/>
              <w:left w:val="nil"/>
              <w:bottom w:val="nil"/>
              <w:right w:val="single" w:sz="4" w:space="0" w:color="auto"/>
            </w:tcBorders>
            <w:shd w:val="clear" w:color="auto" w:fill="auto"/>
            <w:noWrap/>
            <w:vAlign w:val="center"/>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8.01</w:t>
            </w:r>
          </w:p>
        </w:tc>
      </w:tr>
      <w:tr w:rsidR="004974EE" w:rsidRPr="00C3291E" w:rsidTr="004974EE">
        <w:trPr>
          <w:trHeight w:val="300"/>
          <w:jc w:val="center"/>
        </w:trPr>
        <w:tc>
          <w:tcPr>
            <w:tcW w:w="680" w:type="dxa"/>
            <w:tcBorders>
              <w:top w:val="nil"/>
              <w:left w:val="single" w:sz="4" w:space="0" w:color="auto"/>
              <w:bottom w:val="nil"/>
              <w:right w:val="single" w:sz="4" w:space="0" w:color="auto"/>
            </w:tcBorders>
            <w:shd w:val="clear" w:color="auto" w:fill="auto"/>
            <w:noWrap/>
            <w:vAlign w:val="bottom"/>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8</w:t>
            </w:r>
          </w:p>
        </w:tc>
        <w:tc>
          <w:tcPr>
            <w:tcW w:w="4240" w:type="dxa"/>
            <w:tcBorders>
              <w:top w:val="nil"/>
              <w:left w:val="nil"/>
              <w:bottom w:val="nil"/>
              <w:right w:val="single" w:sz="4" w:space="0" w:color="auto"/>
            </w:tcBorders>
            <w:shd w:val="clear" w:color="auto" w:fill="auto"/>
            <w:noWrap/>
            <w:vAlign w:val="bottom"/>
            <w:hideMark/>
          </w:tcPr>
          <w:p w:rsidR="004974EE" w:rsidRPr="00C3291E" w:rsidRDefault="004974EE" w:rsidP="00CF5B87">
            <w:pPr>
              <w:spacing w:after="0" w:line="240" w:lineRule="auto"/>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Vicerrectoría de Investigación y Vinculación</w:t>
            </w:r>
          </w:p>
        </w:tc>
        <w:tc>
          <w:tcPr>
            <w:tcW w:w="1280" w:type="dxa"/>
            <w:tcBorders>
              <w:top w:val="nil"/>
              <w:left w:val="nil"/>
              <w:bottom w:val="nil"/>
              <w:right w:val="single" w:sz="4" w:space="0" w:color="auto"/>
            </w:tcBorders>
            <w:shd w:val="clear" w:color="auto" w:fill="auto"/>
            <w:noWrap/>
            <w:vAlign w:val="center"/>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8.00</w:t>
            </w:r>
          </w:p>
        </w:tc>
      </w:tr>
      <w:tr w:rsidR="004974EE" w:rsidRPr="00C3291E" w:rsidTr="004974EE">
        <w:trPr>
          <w:trHeight w:val="300"/>
          <w:jc w:val="center"/>
        </w:trPr>
        <w:tc>
          <w:tcPr>
            <w:tcW w:w="680" w:type="dxa"/>
            <w:tcBorders>
              <w:top w:val="nil"/>
              <w:left w:val="single" w:sz="4" w:space="0" w:color="auto"/>
              <w:bottom w:val="nil"/>
              <w:right w:val="single" w:sz="4" w:space="0" w:color="auto"/>
            </w:tcBorders>
            <w:shd w:val="clear" w:color="auto" w:fill="auto"/>
            <w:noWrap/>
            <w:vAlign w:val="bottom"/>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9</w:t>
            </w:r>
          </w:p>
        </w:tc>
        <w:tc>
          <w:tcPr>
            <w:tcW w:w="4240" w:type="dxa"/>
            <w:tcBorders>
              <w:top w:val="nil"/>
              <w:left w:val="nil"/>
              <w:bottom w:val="nil"/>
              <w:right w:val="single" w:sz="4" w:space="0" w:color="auto"/>
            </w:tcBorders>
            <w:shd w:val="clear" w:color="auto" w:fill="auto"/>
            <w:noWrap/>
            <w:vAlign w:val="center"/>
            <w:hideMark/>
          </w:tcPr>
          <w:p w:rsidR="004974EE" w:rsidRPr="00C3291E" w:rsidRDefault="004974EE" w:rsidP="00CF5B87">
            <w:pPr>
              <w:spacing w:after="0" w:line="240" w:lineRule="auto"/>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Gestión de la Docencia</w:t>
            </w:r>
          </w:p>
        </w:tc>
        <w:tc>
          <w:tcPr>
            <w:tcW w:w="1280" w:type="dxa"/>
            <w:tcBorders>
              <w:top w:val="nil"/>
              <w:left w:val="nil"/>
              <w:bottom w:val="nil"/>
              <w:right w:val="single" w:sz="4" w:space="0" w:color="auto"/>
            </w:tcBorders>
            <w:shd w:val="clear" w:color="auto" w:fill="auto"/>
            <w:noWrap/>
            <w:vAlign w:val="bottom"/>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7.90</w:t>
            </w:r>
          </w:p>
        </w:tc>
      </w:tr>
      <w:tr w:rsidR="004974EE" w:rsidRPr="00C3291E" w:rsidTr="004974EE">
        <w:trPr>
          <w:trHeight w:val="315"/>
          <w:jc w:val="center"/>
        </w:trPr>
        <w:tc>
          <w:tcPr>
            <w:tcW w:w="680" w:type="dxa"/>
            <w:tcBorders>
              <w:top w:val="nil"/>
              <w:left w:val="single" w:sz="4" w:space="0" w:color="auto"/>
              <w:bottom w:val="nil"/>
              <w:right w:val="single" w:sz="4" w:space="0" w:color="auto"/>
            </w:tcBorders>
            <w:shd w:val="clear" w:color="auto" w:fill="auto"/>
            <w:noWrap/>
            <w:vAlign w:val="bottom"/>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10</w:t>
            </w:r>
          </w:p>
        </w:tc>
        <w:tc>
          <w:tcPr>
            <w:tcW w:w="4240" w:type="dxa"/>
            <w:tcBorders>
              <w:top w:val="nil"/>
              <w:left w:val="nil"/>
              <w:bottom w:val="nil"/>
              <w:right w:val="single" w:sz="4" w:space="0" w:color="auto"/>
            </w:tcBorders>
            <w:shd w:val="clear" w:color="auto" w:fill="auto"/>
            <w:noWrap/>
            <w:vAlign w:val="center"/>
            <w:hideMark/>
          </w:tcPr>
          <w:p w:rsidR="004974EE" w:rsidRPr="00C3291E" w:rsidRDefault="004974EE" w:rsidP="00CF5B87">
            <w:pPr>
              <w:spacing w:after="0" w:line="240" w:lineRule="auto"/>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Ciencias Básicas y Ambientales</w:t>
            </w:r>
          </w:p>
        </w:tc>
        <w:tc>
          <w:tcPr>
            <w:tcW w:w="1280" w:type="dxa"/>
            <w:tcBorders>
              <w:top w:val="nil"/>
              <w:left w:val="nil"/>
              <w:bottom w:val="nil"/>
              <w:right w:val="single" w:sz="4" w:space="0" w:color="auto"/>
            </w:tcBorders>
            <w:shd w:val="clear" w:color="auto" w:fill="auto"/>
            <w:noWrap/>
            <w:vAlign w:val="center"/>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7.82</w:t>
            </w:r>
          </w:p>
        </w:tc>
      </w:tr>
      <w:tr w:rsidR="004974EE" w:rsidRPr="00C3291E" w:rsidTr="004974EE">
        <w:trPr>
          <w:trHeight w:val="300"/>
          <w:jc w:val="center"/>
        </w:trPr>
        <w:tc>
          <w:tcPr>
            <w:tcW w:w="680" w:type="dxa"/>
            <w:tcBorders>
              <w:top w:val="single" w:sz="8" w:space="0" w:color="auto"/>
              <w:left w:val="single" w:sz="8" w:space="0" w:color="auto"/>
              <w:bottom w:val="nil"/>
              <w:right w:val="single" w:sz="4" w:space="0" w:color="auto"/>
            </w:tcBorders>
            <w:shd w:val="clear" w:color="auto" w:fill="auto"/>
            <w:noWrap/>
            <w:vAlign w:val="bottom"/>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w:t>
            </w:r>
          </w:p>
        </w:tc>
        <w:tc>
          <w:tcPr>
            <w:tcW w:w="4240" w:type="dxa"/>
            <w:tcBorders>
              <w:top w:val="single" w:sz="8" w:space="0" w:color="auto"/>
              <w:left w:val="nil"/>
              <w:bottom w:val="nil"/>
              <w:right w:val="single" w:sz="4" w:space="0" w:color="auto"/>
            </w:tcBorders>
            <w:shd w:val="clear" w:color="auto" w:fill="auto"/>
            <w:noWrap/>
            <w:vAlign w:val="center"/>
            <w:hideMark/>
          </w:tcPr>
          <w:p w:rsidR="004974EE" w:rsidRPr="00C3291E" w:rsidRDefault="004974EE" w:rsidP="00CF5B87">
            <w:pPr>
              <w:spacing w:after="0" w:line="240" w:lineRule="auto"/>
              <w:rPr>
                <w:rFonts w:ascii="Times New Roman" w:eastAsia="Times New Roman" w:hAnsi="Times New Roman" w:cs="Times New Roman"/>
                <w:b/>
                <w:bCs/>
                <w:color w:val="000000"/>
                <w:lang w:val="es-ES"/>
              </w:rPr>
            </w:pPr>
            <w:r w:rsidRPr="00C3291E">
              <w:rPr>
                <w:rFonts w:ascii="Times New Roman" w:eastAsia="Times New Roman" w:hAnsi="Times New Roman" w:cs="Times New Roman"/>
                <w:b/>
                <w:bCs/>
                <w:color w:val="000000"/>
                <w:lang w:val="es-ES"/>
              </w:rPr>
              <w:t>Escala Total de CO</w:t>
            </w:r>
          </w:p>
        </w:tc>
        <w:tc>
          <w:tcPr>
            <w:tcW w:w="1280" w:type="dxa"/>
            <w:tcBorders>
              <w:top w:val="single" w:sz="8" w:space="0" w:color="auto"/>
              <w:left w:val="nil"/>
              <w:bottom w:val="nil"/>
              <w:right w:val="single" w:sz="8" w:space="0" w:color="auto"/>
            </w:tcBorders>
            <w:shd w:val="clear" w:color="auto" w:fill="auto"/>
            <w:noWrap/>
            <w:vAlign w:val="center"/>
            <w:hideMark/>
          </w:tcPr>
          <w:p w:rsidR="004974EE" w:rsidRPr="00C3291E" w:rsidRDefault="004974EE" w:rsidP="00CF5B87">
            <w:pPr>
              <w:spacing w:after="0" w:line="240" w:lineRule="auto"/>
              <w:jc w:val="center"/>
              <w:rPr>
                <w:rFonts w:ascii="Times New Roman" w:eastAsia="Times New Roman" w:hAnsi="Times New Roman" w:cs="Times New Roman"/>
                <w:b/>
                <w:bCs/>
                <w:color w:val="000000"/>
                <w:lang w:val="es-ES"/>
              </w:rPr>
            </w:pPr>
            <w:r w:rsidRPr="00C3291E">
              <w:rPr>
                <w:rFonts w:ascii="Times New Roman" w:eastAsia="Times New Roman" w:hAnsi="Times New Roman" w:cs="Times New Roman"/>
                <w:b/>
                <w:bCs/>
                <w:color w:val="000000"/>
                <w:lang w:val="es-ES"/>
              </w:rPr>
              <w:t>7.61</w:t>
            </w:r>
          </w:p>
        </w:tc>
      </w:tr>
      <w:tr w:rsidR="004974EE" w:rsidRPr="00C3291E" w:rsidTr="004974EE">
        <w:trPr>
          <w:trHeight w:val="300"/>
          <w:jc w:val="center"/>
        </w:trPr>
        <w:tc>
          <w:tcPr>
            <w:tcW w:w="680" w:type="dxa"/>
            <w:tcBorders>
              <w:top w:val="nil"/>
              <w:left w:val="single" w:sz="8" w:space="0" w:color="auto"/>
              <w:bottom w:val="nil"/>
              <w:right w:val="single" w:sz="4" w:space="0" w:color="auto"/>
            </w:tcBorders>
            <w:shd w:val="clear" w:color="auto" w:fill="auto"/>
            <w:noWrap/>
            <w:vAlign w:val="bottom"/>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11</w:t>
            </w:r>
          </w:p>
        </w:tc>
        <w:tc>
          <w:tcPr>
            <w:tcW w:w="4240" w:type="dxa"/>
            <w:tcBorders>
              <w:top w:val="nil"/>
              <w:left w:val="nil"/>
              <w:bottom w:val="nil"/>
              <w:right w:val="single" w:sz="4" w:space="0" w:color="auto"/>
            </w:tcBorders>
            <w:shd w:val="clear" w:color="auto" w:fill="auto"/>
            <w:noWrap/>
            <w:vAlign w:val="center"/>
            <w:hideMark/>
          </w:tcPr>
          <w:p w:rsidR="004974EE" w:rsidRPr="00C3291E" w:rsidRDefault="004974EE" w:rsidP="00CF5B87">
            <w:pPr>
              <w:spacing w:after="0" w:line="240" w:lineRule="auto"/>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Dirección de Biblioteca</w:t>
            </w:r>
          </w:p>
        </w:tc>
        <w:tc>
          <w:tcPr>
            <w:tcW w:w="1280" w:type="dxa"/>
            <w:tcBorders>
              <w:top w:val="nil"/>
              <w:left w:val="nil"/>
              <w:bottom w:val="nil"/>
              <w:right w:val="single" w:sz="8" w:space="0" w:color="auto"/>
            </w:tcBorders>
            <w:shd w:val="clear" w:color="auto" w:fill="auto"/>
            <w:noWrap/>
            <w:vAlign w:val="center"/>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7.55</w:t>
            </w:r>
          </w:p>
        </w:tc>
      </w:tr>
      <w:tr w:rsidR="004974EE" w:rsidRPr="00C3291E" w:rsidTr="004974EE">
        <w:trPr>
          <w:trHeight w:val="300"/>
          <w:jc w:val="center"/>
        </w:trPr>
        <w:tc>
          <w:tcPr>
            <w:tcW w:w="680" w:type="dxa"/>
            <w:tcBorders>
              <w:top w:val="nil"/>
              <w:left w:val="single" w:sz="8" w:space="0" w:color="auto"/>
              <w:bottom w:val="nil"/>
              <w:right w:val="single" w:sz="4" w:space="0" w:color="auto"/>
            </w:tcBorders>
            <w:shd w:val="clear" w:color="auto" w:fill="auto"/>
            <w:noWrap/>
            <w:vAlign w:val="bottom"/>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lastRenderedPageBreak/>
              <w:t>12</w:t>
            </w:r>
          </w:p>
        </w:tc>
        <w:tc>
          <w:tcPr>
            <w:tcW w:w="4240" w:type="dxa"/>
            <w:tcBorders>
              <w:top w:val="nil"/>
              <w:left w:val="nil"/>
              <w:bottom w:val="nil"/>
              <w:right w:val="single" w:sz="4" w:space="0" w:color="auto"/>
            </w:tcBorders>
            <w:shd w:val="clear" w:color="auto" w:fill="auto"/>
            <w:noWrap/>
            <w:vAlign w:val="center"/>
            <w:hideMark/>
          </w:tcPr>
          <w:p w:rsidR="004974EE" w:rsidRPr="00C3291E" w:rsidRDefault="004974EE" w:rsidP="00CF5B87">
            <w:pPr>
              <w:spacing w:after="0" w:line="240" w:lineRule="auto"/>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Planificación, Comunicaciones y Desarrollo</w:t>
            </w:r>
          </w:p>
        </w:tc>
        <w:tc>
          <w:tcPr>
            <w:tcW w:w="1280" w:type="dxa"/>
            <w:tcBorders>
              <w:top w:val="nil"/>
              <w:left w:val="nil"/>
              <w:bottom w:val="nil"/>
              <w:right w:val="single" w:sz="8" w:space="0" w:color="auto"/>
            </w:tcBorders>
            <w:shd w:val="clear" w:color="auto" w:fill="auto"/>
            <w:noWrap/>
            <w:vAlign w:val="center"/>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7.54</w:t>
            </w:r>
          </w:p>
        </w:tc>
      </w:tr>
      <w:tr w:rsidR="004974EE" w:rsidRPr="00C3291E" w:rsidTr="004974EE">
        <w:trPr>
          <w:trHeight w:val="315"/>
          <w:jc w:val="center"/>
        </w:trPr>
        <w:tc>
          <w:tcPr>
            <w:tcW w:w="680" w:type="dxa"/>
            <w:tcBorders>
              <w:top w:val="nil"/>
              <w:left w:val="single" w:sz="8" w:space="0" w:color="auto"/>
              <w:bottom w:val="single" w:sz="8" w:space="0" w:color="auto"/>
              <w:right w:val="single" w:sz="4" w:space="0" w:color="auto"/>
            </w:tcBorders>
            <w:shd w:val="clear" w:color="auto" w:fill="auto"/>
            <w:noWrap/>
            <w:vAlign w:val="bottom"/>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13</w:t>
            </w:r>
          </w:p>
        </w:tc>
        <w:tc>
          <w:tcPr>
            <w:tcW w:w="4240" w:type="dxa"/>
            <w:tcBorders>
              <w:top w:val="nil"/>
              <w:left w:val="nil"/>
              <w:bottom w:val="single" w:sz="8" w:space="0" w:color="auto"/>
              <w:right w:val="single" w:sz="4" w:space="0" w:color="auto"/>
            </w:tcBorders>
            <w:shd w:val="clear" w:color="auto" w:fill="auto"/>
            <w:noWrap/>
            <w:vAlign w:val="center"/>
            <w:hideMark/>
          </w:tcPr>
          <w:p w:rsidR="004974EE" w:rsidRPr="00C3291E" w:rsidRDefault="004974EE" w:rsidP="00CF5B87">
            <w:pPr>
              <w:spacing w:after="0" w:line="240" w:lineRule="auto"/>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Ingenierías</w:t>
            </w:r>
          </w:p>
        </w:tc>
        <w:tc>
          <w:tcPr>
            <w:tcW w:w="1280" w:type="dxa"/>
            <w:tcBorders>
              <w:top w:val="nil"/>
              <w:left w:val="nil"/>
              <w:bottom w:val="single" w:sz="8" w:space="0" w:color="auto"/>
              <w:right w:val="single" w:sz="8" w:space="0" w:color="auto"/>
            </w:tcBorders>
            <w:shd w:val="clear" w:color="auto" w:fill="auto"/>
            <w:noWrap/>
            <w:vAlign w:val="center"/>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7.50</w:t>
            </w:r>
          </w:p>
        </w:tc>
      </w:tr>
      <w:tr w:rsidR="004974EE" w:rsidRPr="00C3291E" w:rsidTr="004974EE">
        <w:trPr>
          <w:trHeight w:val="300"/>
          <w:jc w:val="center"/>
        </w:trPr>
        <w:tc>
          <w:tcPr>
            <w:tcW w:w="680" w:type="dxa"/>
            <w:tcBorders>
              <w:top w:val="nil"/>
              <w:left w:val="single" w:sz="4" w:space="0" w:color="auto"/>
              <w:bottom w:val="nil"/>
              <w:right w:val="single" w:sz="4" w:space="0" w:color="auto"/>
            </w:tcBorders>
            <w:shd w:val="clear" w:color="auto" w:fill="auto"/>
            <w:noWrap/>
            <w:vAlign w:val="bottom"/>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14</w:t>
            </w:r>
          </w:p>
        </w:tc>
        <w:tc>
          <w:tcPr>
            <w:tcW w:w="4240" w:type="dxa"/>
            <w:tcBorders>
              <w:top w:val="nil"/>
              <w:left w:val="nil"/>
              <w:bottom w:val="nil"/>
              <w:right w:val="single" w:sz="4" w:space="0" w:color="auto"/>
            </w:tcBorders>
            <w:shd w:val="clear" w:color="auto" w:fill="auto"/>
            <w:noWrap/>
            <w:vAlign w:val="center"/>
            <w:hideMark/>
          </w:tcPr>
          <w:p w:rsidR="004974EE" w:rsidRPr="00C3291E" w:rsidRDefault="004974EE" w:rsidP="00CF5B87">
            <w:pPr>
              <w:spacing w:after="0" w:line="240" w:lineRule="auto"/>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Negocios</w:t>
            </w:r>
          </w:p>
        </w:tc>
        <w:tc>
          <w:tcPr>
            <w:tcW w:w="1280" w:type="dxa"/>
            <w:tcBorders>
              <w:top w:val="nil"/>
              <w:left w:val="nil"/>
              <w:bottom w:val="nil"/>
              <w:right w:val="single" w:sz="4" w:space="0" w:color="auto"/>
            </w:tcBorders>
            <w:shd w:val="clear" w:color="auto" w:fill="auto"/>
            <w:noWrap/>
            <w:vAlign w:val="center"/>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7.23</w:t>
            </w:r>
          </w:p>
        </w:tc>
      </w:tr>
      <w:tr w:rsidR="004974EE" w:rsidRPr="00C3291E" w:rsidTr="004974EE">
        <w:trPr>
          <w:trHeight w:val="300"/>
          <w:jc w:val="center"/>
        </w:trPr>
        <w:tc>
          <w:tcPr>
            <w:tcW w:w="680" w:type="dxa"/>
            <w:tcBorders>
              <w:top w:val="nil"/>
              <w:left w:val="single" w:sz="4" w:space="0" w:color="auto"/>
              <w:bottom w:val="nil"/>
              <w:right w:val="single" w:sz="4" w:space="0" w:color="auto"/>
            </w:tcBorders>
            <w:shd w:val="clear" w:color="auto" w:fill="auto"/>
            <w:noWrap/>
            <w:vAlign w:val="bottom"/>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15</w:t>
            </w:r>
          </w:p>
        </w:tc>
        <w:tc>
          <w:tcPr>
            <w:tcW w:w="4240" w:type="dxa"/>
            <w:tcBorders>
              <w:top w:val="nil"/>
              <w:left w:val="nil"/>
              <w:bottom w:val="nil"/>
              <w:right w:val="single" w:sz="4" w:space="0" w:color="auto"/>
            </w:tcBorders>
            <w:shd w:val="clear" w:color="auto" w:fill="auto"/>
            <w:noWrap/>
            <w:vAlign w:val="bottom"/>
            <w:hideMark/>
          </w:tcPr>
          <w:p w:rsidR="004974EE" w:rsidRPr="00C3291E" w:rsidRDefault="004974EE" w:rsidP="00CF5B87">
            <w:pPr>
              <w:spacing w:after="0" w:line="240" w:lineRule="auto"/>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Servicios a Estudiantes</w:t>
            </w:r>
          </w:p>
        </w:tc>
        <w:tc>
          <w:tcPr>
            <w:tcW w:w="1280" w:type="dxa"/>
            <w:tcBorders>
              <w:top w:val="nil"/>
              <w:left w:val="nil"/>
              <w:bottom w:val="nil"/>
              <w:right w:val="single" w:sz="4" w:space="0" w:color="auto"/>
            </w:tcBorders>
            <w:shd w:val="clear" w:color="auto" w:fill="auto"/>
            <w:noWrap/>
            <w:vAlign w:val="center"/>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7.06</w:t>
            </w:r>
          </w:p>
        </w:tc>
      </w:tr>
      <w:tr w:rsidR="004974EE" w:rsidRPr="00C3291E" w:rsidTr="004974EE">
        <w:trPr>
          <w:trHeight w:val="300"/>
          <w:jc w:val="center"/>
        </w:trPr>
        <w:tc>
          <w:tcPr>
            <w:tcW w:w="680" w:type="dxa"/>
            <w:tcBorders>
              <w:top w:val="nil"/>
              <w:left w:val="single" w:sz="4" w:space="0" w:color="auto"/>
              <w:bottom w:val="nil"/>
              <w:right w:val="single" w:sz="4" w:space="0" w:color="auto"/>
            </w:tcBorders>
            <w:shd w:val="clear" w:color="auto" w:fill="auto"/>
            <w:noWrap/>
            <w:vAlign w:val="bottom"/>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16</w:t>
            </w:r>
          </w:p>
        </w:tc>
        <w:tc>
          <w:tcPr>
            <w:tcW w:w="4240" w:type="dxa"/>
            <w:tcBorders>
              <w:top w:val="nil"/>
              <w:left w:val="nil"/>
              <w:bottom w:val="nil"/>
              <w:right w:val="single" w:sz="4" w:space="0" w:color="auto"/>
            </w:tcBorders>
            <w:shd w:val="clear" w:color="auto" w:fill="auto"/>
            <w:noWrap/>
            <w:vAlign w:val="bottom"/>
            <w:hideMark/>
          </w:tcPr>
          <w:p w:rsidR="004974EE" w:rsidRPr="00C3291E" w:rsidRDefault="004974EE" w:rsidP="00CF5B87">
            <w:pPr>
              <w:spacing w:after="0" w:line="240" w:lineRule="auto"/>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Ciencias Sociales y Humanidades</w:t>
            </w:r>
          </w:p>
        </w:tc>
        <w:tc>
          <w:tcPr>
            <w:tcW w:w="1280" w:type="dxa"/>
            <w:tcBorders>
              <w:top w:val="nil"/>
              <w:left w:val="nil"/>
              <w:bottom w:val="nil"/>
              <w:right w:val="single" w:sz="4" w:space="0" w:color="auto"/>
            </w:tcBorders>
            <w:shd w:val="clear" w:color="auto" w:fill="auto"/>
            <w:noWrap/>
            <w:vAlign w:val="bottom"/>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6.97</w:t>
            </w:r>
          </w:p>
        </w:tc>
      </w:tr>
      <w:tr w:rsidR="004974EE" w:rsidRPr="00C3291E" w:rsidTr="004974EE">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17</w:t>
            </w:r>
          </w:p>
        </w:tc>
        <w:tc>
          <w:tcPr>
            <w:tcW w:w="4240" w:type="dxa"/>
            <w:tcBorders>
              <w:top w:val="nil"/>
              <w:left w:val="nil"/>
              <w:bottom w:val="single" w:sz="4" w:space="0" w:color="auto"/>
              <w:right w:val="single" w:sz="4" w:space="0" w:color="auto"/>
            </w:tcBorders>
            <w:shd w:val="clear" w:color="auto" w:fill="auto"/>
            <w:noWrap/>
            <w:vAlign w:val="bottom"/>
            <w:hideMark/>
          </w:tcPr>
          <w:p w:rsidR="004974EE" w:rsidRPr="00C3291E" w:rsidRDefault="004974EE" w:rsidP="00CF5B87">
            <w:pPr>
              <w:spacing w:after="0" w:line="240" w:lineRule="auto"/>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Dirección de Registro</w:t>
            </w:r>
          </w:p>
        </w:tc>
        <w:tc>
          <w:tcPr>
            <w:tcW w:w="1280" w:type="dxa"/>
            <w:tcBorders>
              <w:top w:val="nil"/>
              <w:left w:val="nil"/>
              <w:bottom w:val="single" w:sz="4" w:space="0" w:color="auto"/>
              <w:right w:val="single" w:sz="4" w:space="0" w:color="auto"/>
            </w:tcBorders>
            <w:shd w:val="clear" w:color="auto" w:fill="auto"/>
            <w:noWrap/>
            <w:vAlign w:val="bottom"/>
            <w:hideMark/>
          </w:tcPr>
          <w:p w:rsidR="004974EE" w:rsidRPr="00C3291E" w:rsidRDefault="004974EE" w:rsidP="00CF5B87">
            <w:pPr>
              <w:spacing w:after="0" w:line="240" w:lineRule="auto"/>
              <w:jc w:val="center"/>
              <w:rPr>
                <w:rFonts w:ascii="Times New Roman" w:eastAsia="Times New Roman" w:hAnsi="Times New Roman" w:cs="Times New Roman"/>
                <w:color w:val="000000"/>
                <w:lang w:val="es-ES"/>
              </w:rPr>
            </w:pPr>
            <w:r w:rsidRPr="00C3291E">
              <w:rPr>
                <w:rFonts w:ascii="Times New Roman" w:eastAsia="Times New Roman" w:hAnsi="Times New Roman" w:cs="Times New Roman"/>
                <w:color w:val="000000"/>
                <w:lang w:val="es-ES"/>
              </w:rPr>
              <w:t>6.49</w:t>
            </w:r>
          </w:p>
        </w:tc>
      </w:tr>
    </w:tbl>
    <w:p w:rsidR="008832DA" w:rsidRPr="00C3291E" w:rsidRDefault="008832DA"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Según se comprueba en la tabla</w:t>
      </w:r>
      <w:r w:rsidR="004974EE" w:rsidRPr="00C3291E">
        <w:rPr>
          <w:rFonts w:ascii="Times New Roman" w:hAnsi="Times New Roman" w:cs="Times New Roman"/>
          <w:sz w:val="24"/>
          <w:szCs w:val="24"/>
          <w:lang w:val="es-ES"/>
        </w:rPr>
        <w:t xml:space="preserve"> 3</w:t>
      </w:r>
      <w:r w:rsidRPr="00C3291E">
        <w:rPr>
          <w:rFonts w:ascii="Times New Roman" w:hAnsi="Times New Roman" w:cs="Times New Roman"/>
          <w:sz w:val="24"/>
          <w:szCs w:val="24"/>
          <w:lang w:val="es-ES"/>
        </w:rPr>
        <w:t xml:space="preserve">, las unidades por encima del promedio son las que ostentan los rangos del 1 al 10. Las unidades con los rangos del 11 al 13 se encuentran </w:t>
      </w:r>
      <w:r w:rsidR="007768CC">
        <w:rPr>
          <w:rFonts w:ascii="Times New Roman" w:hAnsi="Times New Roman" w:cs="Times New Roman"/>
          <w:sz w:val="24"/>
          <w:szCs w:val="24"/>
          <w:lang w:val="es-ES"/>
        </w:rPr>
        <w:t>dentro</w:t>
      </w:r>
      <w:r w:rsidRPr="00C3291E">
        <w:rPr>
          <w:rFonts w:ascii="Times New Roman" w:hAnsi="Times New Roman" w:cs="Times New Roman"/>
          <w:sz w:val="24"/>
          <w:szCs w:val="24"/>
          <w:lang w:val="es-ES"/>
        </w:rPr>
        <w:t xml:space="preserve"> </w:t>
      </w:r>
      <w:r w:rsidR="007768CC">
        <w:rPr>
          <w:rFonts w:ascii="Times New Roman" w:hAnsi="Times New Roman" w:cs="Times New Roman"/>
          <w:sz w:val="24"/>
          <w:szCs w:val="24"/>
          <w:lang w:val="es-ES"/>
        </w:rPr>
        <w:t>d</w:t>
      </w:r>
      <w:r w:rsidRPr="00C3291E">
        <w:rPr>
          <w:rFonts w:ascii="Times New Roman" w:hAnsi="Times New Roman" w:cs="Times New Roman"/>
          <w:sz w:val="24"/>
          <w:szCs w:val="24"/>
          <w:lang w:val="es-ES"/>
        </w:rPr>
        <w:t>el intervalo de la media y las unidades del rango 14 al 17 se encuentran por debajo de la media de CO en la universidad.</w:t>
      </w:r>
    </w:p>
    <w:p w:rsidR="008832DA" w:rsidRPr="00C3291E" w:rsidRDefault="008832DA"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Se calcularon entonces normas similares </w:t>
      </w:r>
      <w:r w:rsidR="00146A9E" w:rsidRPr="00C3291E">
        <w:rPr>
          <w:rFonts w:ascii="Times New Roman" w:hAnsi="Times New Roman" w:cs="Times New Roman"/>
          <w:sz w:val="24"/>
          <w:szCs w:val="24"/>
          <w:lang w:val="es-ES"/>
        </w:rPr>
        <w:t>para cada factor dentro de cada unidad laboral</w:t>
      </w:r>
      <w:r w:rsidRPr="00C3291E">
        <w:rPr>
          <w:rFonts w:ascii="Times New Roman" w:hAnsi="Times New Roman" w:cs="Times New Roman"/>
          <w:sz w:val="24"/>
          <w:szCs w:val="24"/>
          <w:lang w:val="es-ES"/>
        </w:rPr>
        <w:t>. Así se estableció cuáles factores eran mejor y peor evaluados dentro de cada unidad laboral.</w:t>
      </w:r>
    </w:p>
    <w:p w:rsidR="008832DA" w:rsidRPr="00C3291E" w:rsidRDefault="008832DA" w:rsidP="00CF5B87">
      <w:pPr>
        <w:spacing w:after="0" w:line="240" w:lineRule="auto"/>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Por razones de claridad de presentación, en la tabla 4 ofrecemos solo las puntuaciones medias de las diferentes unidades laborales para cada uno de los factores del CO que se encuentran por debajo del intervalo de la media.  </w:t>
      </w:r>
    </w:p>
    <w:p w:rsidR="008832DA" w:rsidRPr="00C3291E" w:rsidRDefault="008832DA" w:rsidP="00CF5B87">
      <w:pPr>
        <w:spacing w:after="0" w:line="240" w:lineRule="auto"/>
        <w:jc w:val="center"/>
        <w:rPr>
          <w:rFonts w:ascii="Times New Roman" w:hAnsi="Times New Roman" w:cs="Times New Roman"/>
          <w:sz w:val="24"/>
          <w:szCs w:val="24"/>
          <w:lang w:val="es-ES"/>
        </w:rPr>
      </w:pPr>
      <w:r w:rsidRPr="00C3291E">
        <w:rPr>
          <w:rFonts w:ascii="Times New Roman" w:hAnsi="Times New Roman" w:cs="Times New Roman"/>
          <w:sz w:val="24"/>
          <w:szCs w:val="24"/>
          <w:lang w:val="es-ES"/>
        </w:rPr>
        <w:t>Tabla 4. Factores por debajo de la media según unidad laboral.</w:t>
      </w:r>
    </w:p>
    <w:tbl>
      <w:tblPr>
        <w:tblW w:w="10541" w:type="dxa"/>
        <w:tblInd w:w="93" w:type="dxa"/>
        <w:tblLook w:val="04A0" w:firstRow="1" w:lastRow="0" w:firstColumn="1" w:lastColumn="0" w:noHBand="0" w:noVBand="1"/>
      </w:tblPr>
      <w:tblGrid>
        <w:gridCol w:w="4460"/>
        <w:gridCol w:w="974"/>
        <w:gridCol w:w="803"/>
        <w:gridCol w:w="962"/>
        <w:gridCol w:w="754"/>
        <w:gridCol w:w="901"/>
        <w:gridCol w:w="1011"/>
        <w:gridCol w:w="937"/>
      </w:tblGrid>
      <w:tr w:rsidR="00146A9E" w:rsidRPr="00C3291E" w:rsidTr="00146A9E">
        <w:trPr>
          <w:trHeight w:val="600"/>
        </w:trPr>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rPr>
                <w:rFonts w:ascii="Times New Roman" w:eastAsia="Times New Roman" w:hAnsi="Times New Roman" w:cs="Times New Roman"/>
                <w:b/>
                <w:bCs/>
                <w:color w:val="000000"/>
                <w:lang w:val="es-ES"/>
              </w:rPr>
            </w:pPr>
            <w:r w:rsidRPr="007768CC">
              <w:rPr>
                <w:rFonts w:ascii="Times New Roman" w:eastAsia="Times New Roman" w:hAnsi="Times New Roman" w:cs="Times New Roman"/>
                <w:b/>
                <w:bCs/>
                <w:color w:val="000000"/>
                <w:lang w:val="es-ES"/>
              </w:rPr>
              <w:t>Unidad Laboral</w:t>
            </w:r>
          </w:p>
        </w:tc>
        <w:tc>
          <w:tcPr>
            <w:tcW w:w="932" w:type="dxa"/>
            <w:tcBorders>
              <w:top w:val="single" w:sz="4" w:space="0" w:color="auto"/>
              <w:left w:val="nil"/>
              <w:bottom w:val="single" w:sz="4" w:space="0" w:color="auto"/>
              <w:right w:val="single" w:sz="4" w:space="0" w:color="auto"/>
            </w:tcBorders>
            <w:shd w:val="clear" w:color="auto" w:fill="auto"/>
            <w:vAlign w:val="bottom"/>
            <w:hideMark/>
          </w:tcPr>
          <w:p w:rsidR="00146A9E" w:rsidRPr="007768CC" w:rsidRDefault="00146A9E" w:rsidP="00CF5B87">
            <w:pPr>
              <w:spacing w:after="0" w:line="240" w:lineRule="auto"/>
              <w:jc w:val="center"/>
              <w:rPr>
                <w:rFonts w:ascii="Times New Roman" w:eastAsia="Times New Roman" w:hAnsi="Times New Roman" w:cs="Times New Roman"/>
                <w:b/>
                <w:bCs/>
                <w:color w:val="000000"/>
                <w:lang w:val="es-ES"/>
              </w:rPr>
            </w:pPr>
            <w:r w:rsidRPr="007768CC">
              <w:rPr>
                <w:rFonts w:ascii="Times New Roman" w:eastAsia="Times New Roman" w:hAnsi="Times New Roman" w:cs="Times New Roman"/>
                <w:b/>
                <w:bCs/>
                <w:color w:val="000000"/>
                <w:lang w:val="es-ES"/>
              </w:rPr>
              <w:t>Servicio</w:t>
            </w:r>
          </w:p>
        </w:tc>
        <w:tc>
          <w:tcPr>
            <w:tcW w:w="768" w:type="dxa"/>
            <w:tcBorders>
              <w:top w:val="single" w:sz="4" w:space="0" w:color="auto"/>
              <w:left w:val="nil"/>
              <w:bottom w:val="single" w:sz="4" w:space="0" w:color="auto"/>
              <w:right w:val="single" w:sz="4" w:space="0" w:color="auto"/>
            </w:tcBorders>
            <w:shd w:val="clear" w:color="auto" w:fill="auto"/>
            <w:vAlign w:val="bottom"/>
            <w:hideMark/>
          </w:tcPr>
          <w:p w:rsidR="00146A9E" w:rsidRPr="007768CC" w:rsidRDefault="00146A9E" w:rsidP="00CF5B87">
            <w:pPr>
              <w:spacing w:after="0" w:line="240" w:lineRule="auto"/>
              <w:jc w:val="center"/>
              <w:rPr>
                <w:rFonts w:ascii="Times New Roman" w:eastAsia="Times New Roman" w:hAnsi="Times New Roman" w:cs="Times New Roman"/>
                <w:b/>
                <w:bCs/>
                <w:color w:val="000000"/>
                <w:lang w:val="es-ES"/>
              </w:rPr>
            </w:pPr>
            <w:r w:rsidRPr="007768CC">
              <w:rPr>
                <w:rFonts w:ascii="Times New Roman" w:eastAsia="Times New Roman" w:hAnsi="Times New Roman" w:cs="Times New Roman"/>
                <w:b/>
                <w:bCs/>
                <w:color w:val="000000"/>
                <w:lang w:val="es-ES"/>
              </w:rPr>
              <w:t>Moral</w:t>
            </w:r>
          </w:p>
        </w:tc>
        <w:tc>
          <w:tcPr>
            <w:tcW w:w="911" w:type="dxa"/>
            <w:tcBorders>
              <w:top w:val="single" w:sz="4" w:space="0" w:color="auto"/>
              <w:left w:val="nil"/>
              <w:bottom w:val="single" w:sz="4" w:space="0" w:color="auto"/>
              <w:right w:val="single" w:sz="4" w:space="0" w:color="auto"/>
            </w:tcBorders>
            <w:shd w:val="clear" w:color="auto" w:fill="auto"/>
            <w:vAlign w:val="bottom"/>
            <w:hideMark/>
          </w:tcPr>
          <w:p w:rsidR="00146A9E" w:rsidRPr="007768CC" w:rsidRDefault="00146A9E" w:rsidP="00CF5B87">
            <w:pPr>
              <w:spacing w:after="0" w:line="240" w:lineRule="auto"/>
              <w:jc w:val="center"/>
              <w:rPr>
                <w:rFonts w:ascii="Times New Roman" w:eastAsia="Times New Roman" w:hAnsi="Times New Roman" w:cs="Times New Roman"/>
                <w:b/>
                <w:bCs/>
                <w:color w:val="000000"/>
                <w:lang w:val="es-ES"/>
              </w:rPr>
            </w:pPr>
            <w:r w:rsidRPr="007768CC">
              <w:rPr>
                <w:rFonts w:ascii="Times New Roman" w:eastAsia="Times New Roman" w:hAnsi="Times New Roman" w:cs="Times New Roman"/>
                <w:b/>
                <w:bCs/>
                <w:color w:val="000000"/>
                <w:lang w:val="es-ES"/>
              </w:rPr>
              <w:t>Cambio</w:t>
            </w:r>
          </w:p>
        </w:tc>
        <w:tc>
          <w:tcPr>
            <w:tcW w:w="730" w:type="dxa"/>
            <w:tcBorders>
              <w:top w:val="single" w:sz="4" w:space="0" w:color="auto"/>
              <w:left w:val="nil"/>
              <w:bottom w:val="single" w:sz="4" w:space="0" w:color="auto"/>
              <w:right w:val="single" w:sz="4" w:space="0" w:color="auto"/>
            </w:tcBorders>
            <w:shd w:val="clear" w:color="auto" w:fill="auto"/>
            <w:vAlign w:val="bottom"/>
            <w:hideMark/>
          </w:tcPr>
          <w:p w:rsidR="00146A9E" w:rsidRPr="007768CC" w:rsidRDefault="00146A9E" w:rsidP="00CF5B87">
            <w:pPr>
              <w:spacing w:after="0" w:line="240" w:lineRule="auto"/>
              <w:jc w:val="center"/>
              <w:rPr>
                <w:rFonts w:ascii="Times New Roman" w:eastAsia="Times New Roman" w:hAnsi="Times New Roman" w:cs="Times New Roman"/>
                <w:b/>
                <w:bCs/>
                <w:color w:val="000000"/>
                <w:lang w:val="es-ES"/>
              </w:rPr>
            </w:pPr>
            <w:proofErr w:type="spellStart"/>
            <w:r w:rsidRPr="007768CC">
              <w:rPr>
                <w:rFonts w:ascii="Times New Roman" w:eastAsia="Times New Roman" w:hAnsi="Times New Roman" w:cs="Times New Roman"/>
                <w:b/>
                <w:bCs/>
                <w:color w:val="000000"/>
                <w:lang w:val="es-ES"/>
              </w:rPr>
              <w:t>Desa-rrollo</w:t>
            </w:r>
            <w:proofErr w:type="spellEnd"/>
          </w:p>
        </w:tc>
        <w:tc>
          <w:tcPr>
            <w:tcW w:w="853" w:type="dxa"/>
            <w:tcBorders>
              <w:top w:val="single" w:sz="4" w:space="0" w:color="auto"/>
              <w:left w:val="nil"/>
              <w:bottom w:val="single" w:sz="4" w:space="0" w:color="auto"/>
              <w:right w:val="single" w:sz="4" w:space="0" w:color="auto"/>
            </w:tcBorders>
            <w:shd w:val="clear" w:color="auto" w:fill="auto"/>
            <w:vAlign w:val="bottom"/>
            <w:hideMark/>
          </w:tcPr>
          <w:p w:rsidR="00146A9E" w:rsidRPr="007768CC" w:rsidRDefault="00146A9E" w:rsidP="00CF5B87">
            <w:pPr>
              <w:spacing w:after="0" w:line="240" w:lineRule="auto"/>
              <w:jc w:val="center"/>
              <w:rPr>
                <w:rFonts w:ascii="Times New Roman" w:eastAsia="Times New Roman" w:hAnsi="Times New Roman" w:cs="Times New Roman"/>
                <w:b/>
                <w:bCs/>
                <w:color w:val="000000"/>
                <w:lang w:val="es-ES"/>
              </w:rPr>
            </w:pPr>
            <w:proofErr w:type="spellStart"/>
            <w:r w:rsidRPr="007768CC">
              <w:rPr>
                <w:rFonts w:ascii="Times New Roman" w:eastAsia="Times New Roman" w:hAnsi="Times New Roman" w:cs="Times New Roman"/>
                <w:b/>
                <w:bCs/>
                <w:color w:val="000000"/>
                <w:lang w:val="es-ES"/>
              </w:rPr>
              <w:t>Seguri</w:t>
            </w:r>
            <w:proofErr w:type="spellEnd"/>
            <w:r w:rsidRPr="007768CC">
              <w:rPr>
                <w:rFonts w:ascii="Times New Roman" w:eastAsia="Times New Roman" w:hAnsi="Times New Roman" w:cs="Times New Roman"/>
                <w:b/>
                <w:bCs/>
                <w:color w:val="000000"/>
                <w:lang w:val="es-ES"/>
              </w:rPr>
              <w:t>-dad</w:t>
            </w:r>
          </w:p>
        </w:tc>
        <w:tc>
          <w:tcPr>
            <w:tcW w:w="979" w:type="dxa"/>
            <w:tcBorders>
              <w:top w:val="single" w:sz="4" w:space="0" w:color="auto"/>
              <w:left w:val="nil"/>
              <w:bottom w:val="single" w:sz="4" w:space="0" w:color="auto"/>
              <w:right w:val="single" w:sz="4" w:space="0" w:color="auto"/>
            </w:tcBorders>
            <w:shd w:val="clear" w:color="auto" w:fill="auto"/>
            <w:vAlign w:val="bottom"/>
            <w:hideMark/>
          </w:tcPr>
          <w:p w:rsidR="00146A9E" w:rsidRPr="007768CC" w:rsidRDefault="00146A9E" w:rsidP="00CF5B87">
            <w:pPr>
              <w:spacing w:after="0" w:line="240" w:lineRule="auto"/>
              <w:jc w:val="center"/>
              <w:rPr>
                <w:rFonts w:ascii="Times New Roman" w:eastAsia="Times New Roman" w:hAnsi="Times New Roman" w:cs="Times New Roman"/>
                <w:b/>
                <w:bCs/>
                <w:color w:val="000000"/>
                <w:lang w:val="es-ES"/>
              </w:rPr>
            </w:pPr>
            <w:r w:rsidRPr="007768CC">
              <w:rPr>
                <w:rFonts w:ascii="Times New Roman" w:eastAsia="Times New Roman" w:hAnsi="Times New Roman" w:cs="Times New Roman"/>
                <w:b/>
                <w:bCs/>
                <w:color w:val="000000"/>
                <w:lang w:val="es-ES"/>
              </w:rPr>
              <w:t>Políticas</w:t>
            </w:r>
          </w:p>
        </w:tc>
        <w:tc>
          <w:tcPr>
            <w:tcW w:w="908" w:type="dxa"/>
            <w:tcBorders>
              <w:top w:val="single" w:sz="4" w:space="0" w:color="auto"/>
              <w:left w:val="nil"/>
              <w:bottom w:val="single" w:sz="4" w:space="0" w:color="auto"/>
              <w:right w:val="single" w:sz="4" w:space="0" w:color="auto"/>
            </w:tcBorders>
            <w:shd w:val="clear" w:color="auto" w:fill="auto"/>
            <w:vAlign w:val="bottom"/>
            <w:hideMark/>
          </w:tcPr>
          <w:p w:rsidR="00146A9E" w:rsidRPr="00C3291E" w:rsidRDefault="00146A9E" w:rsidP="00CF5B87">
            <w:pPr>
              <w:spacing w:after="0" w:line="240" w:lineRule="auto"/>
              <w:rPr>
                <w:rFonts w:ascii="Times New Roman" w:eastAsia="Times New Roman" w:hAnsi="Times New Roman" w:cs="Times New Roman"/>
                <w:b/>
                <w:bCs/>
                <w:color w:val="000000"/>
              </w:rPr>
            </w:pPr>
            <w:proofErr w:type="spellStart"/>
            <w:r w:rsidRPr="00C3291E">
              <w:rPr>
                <w:rFonts w:ascii="Times New Roman" w:eastAsia="Times New Roman" w:hAnsi="Times New Roman" w:cs="Times New Roman"/>
                <w:b/>
                <w:bCs/>
                <w:color w:val="000000"/>
              </w:rPr>
              <w:t>Recom-pensas</w:t>
            </w:r>
            <w:proofErr w:type="spellEnd"/>
          </w:p>
        </w:tc>
      </w:tr>
      <w:tr w:rsidR="00146A9E" w:rsidRPr="00C3291E" w:rsidTr="00146A9E">
        <w:trPr>
          <w:trHeight w:val="300"/>
        </w:trPr>
        <w:tc>
          <w:tcPr>
            <w:tcW w:w="4460" w:type="dxa"/>
            <w:tcBorders>
              <w:top w:val="nil"/>
              <w:left w:val="single" w:sz="4" w:space="0" w:color="auto"/>
              <w:bottom w:val="single" w:sz="4" w:space="0" w:color="auto"/>
              <w:right w:val="single" w:sz="4" w:space="0" w:color="auto"/>
            </w:tcBorders>
            <w:shd w:val="clear" w:color="auto" w:fill="auto"/>
            <w:noWrap/>
            <w:hideMark/>
          </w:tcPr>
          <w:p w:rsidR="00146A9E" w:rsidRPr="007768CC" w:rsidRDefault="00146A9E" w:rsidP="00CF5B87">
            <w:pPr>
              <w:spacing w:after="0" w:line="240" w:lineRule="auto"/>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Dirección de Gestión Humana</w:t>
            </w:r>
          </w:p>
        </w:tc>
        <w:tc>
          <w:tcPr>
            <w:tcW w:w="932"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68"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911"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30"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853"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979"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908" w:type="dxa"/>
            <w:tcBorders>
              <w:top w:val="nil"/>
              <w:left w:val="nil"/>
              <w:bottom w:val="single" w:sz="4" w:space="0" w:color="auto"/>
              <w:right w:val="single" w:sz="4" w:space="0" w:color="auto"/>
            </w:tcBorders>
            <w:shd w:val="clear" w:color="auto" w:fill="auto"/>
            <w:noWrap/>
            <w:vAlign w:val="bottom"/>
            <w:hideMark/>
          </w:tcPr>
          <w:p w:rsidR="00146A9E" w:rsidRPr="00C3291E" w:rsidRDefault="00146A9E"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6.80</w:t>
            </w:r>
          </w:p>
        </w:tc>
      </w:tr>
      <w:tr w:rsidR="00146A9E" w:rsidRPr="00C3291E" w:rsidTr="00146A9E">
        <w:trPr>
          <w:trHeight w:val="300"/>
        </w:trPr>
        <w:tc>
          <w:tcPr>
            <w:tcW w:w="4460" w:type="dxa"/>
            <w:tcBorders>
              <w:top w:val="nil"/>
              <w:left w:val="single" w:sz="4" w:space="0" w:color="auto"/>
              <w:bottom w:val="single" w:sz="4" w:space="0" w:color="auto"/>
              <w:right w:val="single" w:sz="4" w:space="0" w:color="auto"/>
            </w:tcBorders>
            <w:shd w:val="clear" w:color="auto" w:fill="auto"/>
            <w:noWrap/>
            <w:hideMark/>
          </w:tcPr>
          <w:p w:rsidR="00146A9E" w:rsidRPr="007768CC" w:rsidRDefault="00146A9E" w:rsidP="00CF5B87">
            <w:pPr>
              <w:spacing w:after="0" w:line="240" w:lineRule="auto"/>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División de Finanzas</w:t>
            </w:r>
          </w:p>
        </w:tc>
        <w:tc>
          <w:tcPr>
            <w:tcW w:w="932"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68"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911"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30"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853"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7.75</w:t>
            </w:r>
          </w:p>
        </w:tc>
        <w:tc>
          <w:tcPr>
            <w:tcW w:w="979"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7.21</w:t>
            </w:r>
          </w:p>
        </w:tc>
        <w:tc>
          <w:tcPr>
            <w:tcW w:w="908" w:type="dxa"/>
            <w:tcBorders>
              <w:top w:val="nil"/>
              <w:left w:val="nil"/>
              <w:bottom w:val="single" w:sz="4" w:space="0" w:color="auto"/>
              <w:right w:val="single" w:sz="4" w:space="0" w:color="auto"/>
            </w:tcBorders>
            <w:shd w:val="clear" w:color="auto" w:fill="auto"/>
            <w:noWrap/>
            <w:vAlign w:val="bottom"/>
            <w:hideMark/>
          </w:tcPr>
          <w:p w:rsidR="00146A9E" w:rsidRPr="00C3291E" w:rsidRDefault="00146A9E"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6.60</w:t>
            </w:r>
          </w:p>
        </w:tc>
      </w:tr>
      <w:tr w:rsidR="00146A9E" w:rsidRPr="00C3291E" w:rsidTr="00146A9E">
        <w:trPr>
          <w:trHeight w:val="300"/>
        </w:trPr>
        <w:tc>
          <w:tcPr>
            <w:tcW w:w="4460" w:type="dxa"/>
            <w:tcBorders>
              <w:top w:val="nil"/>
              <w:left w:val="single" w:sz="4" w:space="0" w:color="auto"/>
              <w:bottom w:val="single" w:sz="4" w:space="0" w:color="auto"/>
              <w:right w:val="single" w:sz="4" w:space="0" w:color="auto"/>
            </w:tcBorders>
            <w:shd w:val="clear" w:color="auto" w:fill="auto"/>
            <w:noWrap/>
            <w:hideMark/>
          </w:tcPr>
          <w:p w:rsidR="00146A9E" w:rsidRPr="007768CC" w:rsidRDefault="00146A9E" w:rsidP="00CF5B87">
            <w:pPr>
              <w:spacing w:after="0" w:line="240" w:lineRule="auto"/>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Tecnología de la Información</w:t>
            </w:r>
          </w:p>
        </w:tc>
        <w:tc>
          <w:tcPr>
            <w:tcW w:w="932"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68"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911"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30"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6.95</w:t>
            </w:r>
          </w:p>
        </w:tc>
        <w:tc>
          <w:tcPr>
            <w:tcW w:w="853"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979"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7.63</w:t>
            </w:r>
          </w:p>
        </w:tc>
        <w:tc>
          <w:tcPr>
            <w:tcW w:w="908" w:type="dxa"/>
            <w:tcBorders>
              <w:top w:val="nil"/>
              <w:left w:val="nil"/>
              <w:bottom w:val="single" w:sz="4" w:space="0" w:color="auto"/>
              <w:right w:val="single" w:sz="4" w:space="0" w:color="auto"/>
            </w:tcBorders>
            <w:shd w:val="clear" w:color="auto" w:fill="auto"/>
            <w:noWrap/>
            <w:vAlign w:val="bottom"/>
            <w:hideMark/>
          </w:tcPr>
          <w:p w:rsidR="00146A9E" w:rsidRPr="00C3291E" w:rsidRDefault="00146A9E"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6.34</w:t>
            </w:r>
          </w:p>
        </w:tc>
      </w:tr>
      <w:tr w:rsidR="00146A9E" w:rsidRPr="00C3291E" w:rsidTr="00146A9E">
        <w:trPr>
          <w:trHeight w:val="300"/>
        </w:trPr>
        <w:tc>
          <w:tcPr>
            <w:tcW w:w="4460" w:type="dxa"/>
            <w:tcBorders>
              <w:top w:val="nil"/>
              <w:left w:val="single" w:sz="4" w:space="0" w:color="auto"/>
              <w:bottom w:val="single" w:sz="4" w:space="0" w:color="auto"/>
              <w:right w:val="single" w:sz="4" w:space="0" w:color="auto"/>
            </w:tcBorders>
            <w:shd w:val="clear" w:color="auto" w:fill="auto"/>
            <w:noWrap/>
            <w:hideMark/>
          </w:tcPr>
          <w:p w:rsidR="00146A9E" w:rsidRPr="007768CC" w:rsidRDefault="00146A9E" w:rsidP="00CF5B87">
            <w:pPr>
              <w:spacing w:after="0" w:line="240" w:lineRule="auto"/>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Educación Permanente</w:t>
            </w:r>
          </w:p>
        </w:tc>
        <w:tc>
          <w:tcPr>
            <w:tcW w:w="932"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7.35</w:t>
            </w:r>
          </w:p>
        </w:tc>
        <w:tc>
          <w:tcPr>
            <w:tcW w:w="768"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911"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30"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853"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979"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7.10</w:t>
            </w:r>
          </w:p>
        </w:tc>
        <w:tc>
          <w:tcPr>
            <w:tcW w:w="908" w:type="dxa"/>
            <w:tcBorders>
              <w:top w:val="nil"/>
              <w:left w:val="nil"/>
              <w:bottom w:val="single" w:sz="4" w:space="0" w:color="auto"/>
              <w:right w:val="single" w:sz="4" w:space="0" w:color="auto"/>
            </w:tcBorders>
            <w:shd w:val="clear" w:color="auto" w:fill="auto"/>
            <w:noWrap/>
            <w:vAlign w:val="bottom"/>
            <w:hideMark/>
          </w:tcPr>
          <w:p w:rsidR="00146A9E" w:rsidRPr="00C3291E" w:rsidRDefault="00146A9E"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6.52</w:t>
            </w:r>
          </w:p>
        </w:tc>
      </w:tr>
      <w:tr w:rsidR="00146A9E" w:rsidRPr="00C3291E" w:rsidTr="00146A9E">
        <w:trPr>
          <w:trHeight w:val="300"/>
        </w:trPr>
        <w:tc>
          <w:tcPr>
            <w:tcW w:w="4460" w:type="dxa"/>
            <w:tcBorders>
              <w:top w:val="nil"/>
              <w:left w:val="single" w:sz="4" w:space="0" w:color="auto"/>
              <w:bottom w:val="single" w:sz="4" w:space="0" w:color="auto"/>
              <w:right w:val="single" w:sz="4" w:space="0" w:color="auto"/>
            </w:tcBorders>
            <w:shd w:val="clear" w:color="auto" w:fill="auto"/>
            <w:noWrap/>
            <w:hideMark/>
          </w:tcPr>
          <w:p w:rsidR="00146A9E" w:rsidRPr="007768CC" w:rsidRDefault="00146A9E" w:rsidP="00CF5B87">
            <w:pPr>
              <w:spacing w:after="0" w:line="240" w:lineRule="auto"/>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xml:space="preserve">Rectoría y Vicerrectorías </w:t>
            </w:r>
            <w:proofErr w:type="spellStart"/>
            <w:r w:rsidRPr="007768CC">
              <w:rPr>
                <w:rFonts w:ascii="Times New Roman" w:eastAsia="Times New Roman" w:hAnsi="Times New Roman" w:cs="Times New Roman"/>
                <w:color w:val="000000"/>
                <w:lang w:val="es-ES"/>
              </w:rPr>
              <w:t>Acad</w:t>
            </w:r>
            <w:proofErr w:type="spellEnd"/>
            <w:r w:rsidRPr="007768CC">
              <w:rPr>
                <w:rFonts w:ascii="Times New Roman" w:eastAsia="Times New Roman" w:hAnsi="Times New Roman" w:cs="Times New Roman"/>
                <w:color w:val="000000"/>
                <w:lang w:val="es-ES"/>
              </w:rPr>
              <w:t xml:space="preserve">. </w:t>
            </w:r>
            <w:proofErr w:type="gramStart"/>
            <w:r w:rsidRPr="007768CC">
              <w:rPr>
                <w:rFonts w:ascii="Times New Roman" w:eastAsia="Times New Roman" w:hAnsi="Times New Roman" w:cs="Times New Roman"/>
                <w:color w:val="000000"/>
                <w:lang w:val="es-ES"/>
              </w:rPr>
              <w:t>y</w:t>
            </w:r>
            <w:proofErr w:type="gramEnd"/>
            <w:r w:rsidRPr="007768CC">
              <w:rPr>
                <w:rFonts w:ascii="Times New Roman" w:eastAsia="Times New Roman" w:hAnsi="Times New Roman" w:cs="Times New Roman"/>
                <w:color w:val="000000"/>
                <w:lang w:val="es-ES"/>
              </w:rPr>
              <w:t xml:space="preserve"> </w:t>
            </w:r>
            <w:proofErr w:type="spellStart"/>
            <w:r w:rsidRPr="007768CC">
              <w:rPr>
                <w:rFonts w:ascii="Times New Roman" w:eastAsia="Times New Roman" w:hAnsi="Times New Roman" w:cs="Times New Roman"/>
                <w:color w:val="000000"/>
                <w:lang w:val="es-ES"/>
              </w:rPr>
              <w:t>Adm</w:t>
            </w:r>
            <w:proofErr w:type="spellEnd"/>
            <w:r w:rsidRPr="007768CC">
              <w:rPr>
                <w:rFonts w:ascii="Times New Roman" w:eastAsia="Times New Roman" w:hAnsi="Times New Roman" w:cs="Times New Roman"/>
                <w:color w:val="000000"/>
                <w:lang w:val="es-ES"/>
              </w:rPr>
              <w:t>.</w:t>
            </w:r>
          </w:p>
        </w:tc>
        <w:tc>
          <w:tcPr>
            <w:tcW w:w="932"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68"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911"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30"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6.68</w:t>
            </w:r>
          </w:p>
        </w:tc>
        <w:tc>
          <w:tcPr>
            <w:tcW w:w="853"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979"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5.93</w:t>
            </w:r>
          </w:p>
        </w:tc>
        <w:tc>
          <w:tcPr>
            <w:tcW w:w="908" w:type="dxa"/>
            <w:tcBorders>
              <w:top w:val="nil"/>
              <w:left w:val="nil"/>
              <w:bottom w:val="single" w:sz="4" w:space="0" w:color="auto"/>
              <w:right w:val="single" w:sz="4" w:space="0" w:color="auto"/>
            </w:tcBorders>
            <w:shd w:val="clear" w:color="auto" w:fill="auto"/>
            <w:noWrap/>
            <w:vAlign w:val="bottom"/>
            <w:hideMark/>
          </w:tcPr>
          <w:p w:rsidR="00146A9E" w:rsidRPr="00C3291E" w:rsidRDefault="00146A9E"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5.36</w:t>
            </w:r>
          </w:p>
        </w:tc>
      </w:tr>
      <w:tr w:rsidR="00146A9E" w:rsidRPr="00C3291E" w:rsidTr="00146A9E">
        <w:trPr>
          <w:trHeight w:val="300"/>
        </w:trPr>
        <w:tc>
          <w:tcPr>
            <w:tcW w:w="4460" w:type="dxa"/>
            <w:tcBorders>
              <w:top w:val="nil"/>
              <w:left w:val="single" w:sz="4" w:space="0" w:color="auto"/>
              <w:bottom w:val="single" w:sz="4" w:space="0" w:color="auto"/>
              <w:right w:val="single" w:sz="4" w:space="0" w:color="auto"/>
            </w:tcBorders>
            <w:shd w:val="clear" w:color="auto" w:fill="auto"/>
            <w:noWrap/>
            <w:hideMark/>
          </w:tcPr>
          <w:p w:rsidR="00146A9E" w:rsidRPr="007768CC" w:rsidRDefault="00146A9E" w:rsidP="00CF5B87">
            <w:pPr>
              <w:spacing w:after="0" w:line="240" w:lineRule="auto"/>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Ciencias de la Salud</w:t>
            </w:r>
          </w:p>
        </w:tc>
        <w:tc>
          <w:tcPr>
            <w:tcW w:w="932"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68"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911"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30"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853"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6.54</w:t>
            </w:r>
          </w:p>
        </w:tc>
        <w:tc>
          <w:tcPr>
            <w:tcW w:w="979"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6.51</w:t>
            </w:r>
          </w:p>
        </w:tc>
        <w:tc>
          <w:tcPr>
            <w:tcW w:w="908" w:type="dxa"/>
            <w:tcBorders>
              <w:top w:val="nil"/>
              <w:left w:val="nil"/>
              <w:bottom w:val="single" w:sz="4" w:space="0" w:color="auto"/>
              <w:right w:val="single" w:sz="4" w:space="0" w:color="auto"/>
            </w:tcBorders>
            <w:shd w:val="clear" w:color="auto" w:fill="auto"/>
            <w:noWrap/>
            <w:vAlign w:val="bottom"/>
            <w:hideMark/>
          </w:tcPr>
          <w:p w:rsidR="00146A9E" w:rsidRPr="00C3291E" w:rsidRDefault="00146A9E"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6.19</w:t>
            </w:r>
          </w:p>
        </w:tc>
      </w:tr>
      <w:tr w:rsidR="00146A9E" w:rsidRPr="00C3291E" w:rsidTr="00146A9E">
        <w:trPr>
          <w:trHeight w:val="300"/>
        </w:trPr>
        <w:tc>
          <w:tcPr>
            <w:tcW w:w="4460" w:type="dxa"/>
            <w:tcBorders>
              <w:top w:val="nil"/>
              <w:left w:val="single" w:sz="4" w:space="0" w:color="auto"/>
              <w:bottom w:val="single" w:sz="4" w:space="0" w:color="auto"/>
              <w:right w:val="single" w:sz="4" w:space="0" w:color="auto"/>
            </w:tcBorders>
            <w:shd w:val="clear" w:color="auto" w:fill="auto"/>
            <w:noWrap/>
            <w:hideMark/>
          </w:tcPr>
          <w:p w:rsidR="00146A9E" w:rsidRPr="007768CC" w:rsidRDefault="00146A9E" w:rsidP="00CF5B87">
            <w:pPr>
              <w:spacing w:after="0" w:line="240" w:lineRule="auto"/>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División Administrativa</w:t>
            </w:r>
          </w:p>
        </w:tc>
        <w:tc>
          <w:tcPr>
            <w:tcW w:w="932"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68"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911"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30"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853"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979"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6.45</w:t>
            </w:r>
          </w:p>
        </w:tc>
        <w:tc>
          <w:tcPr>
            <w:tcW w:w="908" w:type="dxa"/>
            <w:tcBorders>
              <w:top w:val="nil"/>
              <w:left w:val="nil"/>
              <w:bottom w:val="single" w:sz="4" w:space="0" w:color="auto"/>
              <w:right w:val="single" w:sz="4" w:space="0" w:color="auto"/>
            </w:tcBorders>
            <w:shd w:val="clear" w:color="auto" w:fill="auto"/>
            <w:noWrap/>
            <w:vAlign w:val="bottom"/>
            <w:hideMark/>
          </w:tcPr>
          <w:p w:rsidR="00146A9E" w:rsidRPr="00C3291E" w:rsidRDefault="00146A9E"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6.51</w:t>
            </w:r>
          </w:p>
        </w:tc>
      </w:tr>
      <w:tr w:rsidR="00146A9E" w:rsidRPr="00C3291E" w:rsidTr="00146A9E">
        <w:trPr>
          <w:trHeight w:val="300"/>
        </w:trPr>
        <w:tc>
          <w:tcPr>
            <w:tcW w:w="4460" w:type="dxa"/>
            <w:tcBorders>
              <w:top w:val="nil"/>
              <w:left w:val="single" w:sz="4" w:space="0" w:color="auto"/>
              <w:bottom w:val="single" w:sz="4" w:space="0" w:color="auto"/>
              <w:right w:val="single" w:sz="4" w:space="0" w:color="auto"/>
            </w:tcBorders>
            <w:shd w:val="clear" w:color="auto" w:fill="auto"/>
            <w:noWrap/>
            <w:hideMark/>
          </w:tcPr>
          <w:p w:rsidR="00146A9E" w:rsidRPr="007768CC" w:rsidRDefault="00146A9E" w:rsidP="00CF5B87">
            <w:pPr>
              <w:spacing w:after="0" w:line="240" w:lineRule="auto"/>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Vicerrectoría de Investigación y Vinculación</w:t>
            </w:r>
          </w:p>
        </w:tc>
        <w:tc>
          <w:tcPr>
            <w:tcW w:w="932"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68"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911"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30"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853"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7.14</w:t>
            </w:r>
          </w:p>
        </w:tc>
        <w:tc>
          <w:tcPr>
            <w:tcW w:w="979"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6.04</w:t>
            </w:r>
          </w:p>
        </w:tc>
        <w:tc>
          <w:tcPr>
            <w:tcW w:w="908" w:type="dxa"/>
            <w:tcBorders>
              <w:top w:val="nil"/>
              <w:left w:val="nil"/>
              <w:bottom w:val="single" w:sz="4" w:space="0" w:color="auto"/>
              <w:right w:val="single" w:sz="4" w:space="0" w:color="auto"/>
            </w:tcBorders>
            <w:shd w:val="clear" w:color="auto" w:fill="auto"/>
            <w:noWrap/>
            <w:vAlign w:val="bottom"/>
            <w:hideMark/>
          </w:tcPr>
          <w:p w:rsidR="00146A9E" w:rsidRPr="00C3291E" w:rsidRDefault="00146A9E"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6.17</w:t>
            </w:r>
          </w:p>
        </w:tc>
      </w:tr>
      <w:tr w:rsidR="00146A9E" w:rsidRPr="00C3291E" w:rsidTr="00146A9E">
        <w:trPr>
          <w:trHeight w:val="300"/>
        </w:trPr>
        <w:tc>
          <w:tcPr>
            <w:tcW w:w="4460" w:type="dxa"/>
            <w:tcBorders>
              <w:top w:val="nil"/>
              <w:left w:val="single" w:sz="4" w:space="0" w:color="auto"/>
              <w:bottom w:val="single" w:sz="4" w:space="0" w:color="auto"/>
              <w:right w:val="single" w:sz="4" w:space="0" w:color="auto"/>
            </w:tcBorders>
            <w:shd w:val="clear" w:color="auto" w:fill="auto"/>
            <w:noWrap/>
            <w:hideMark/>
          </w:tcPr>
          <w:p w:rsidR="00146A9E" w:rsidRPr="007768CC" w:rsidRDefault="00146A9E" w:rsidP="00CF5B87">
            <w:pPr>
              <w:spacing w:after="0" w:line="240" w:lineRule="auto"/>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Gestión de la Docencia</w:t>
            </w:r>
          </w:p>
        </w:tc>
        <w:tc>
          <w:tcPr>
            <w:tcW w:w="932"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68"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911"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30"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853"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979"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6.48</w:t>
            </w:r>
          </w:p>
        </w:tc>
        <w:tc>
          <w:tcPr>
            <w:tcW w:w="908" w:type="dxa"/>
            <w:tcBorders>
              <w:top w:val="nil"/>
              <w:left w:val="nil"/>
              <w:bottom w:val="single" w:sz="4" w:space="0" w:color="auto"/>
              <w:right w:val="single" w:sz="4" w:space="0" w:color="auto"/>
            </w:tcBorders>
            <w:shd w:val="clear" w:color="auto" w:fill="auto"/>
            <w:noWrap/>
            <w:vAlign w:val="bottom"/>
            <w:hideMark/>
          </w:tcPr>
          <w:p w:rsidR="00146A9E" w:rsidRPr="00C3291E" w:rsidRDefault="00146A9E"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6.38</w:t>
            </w:r>
          </w:p>
        </w:tc>
      </w:tr>
      <w:tr w:rsidR="00146A9E" w:rsidRPr="00C3291E" w:rsidTr="00146A9E">
        <w:trPr>
          <w:trHeight w:val="300"/>
        </w:trPr>
        <w:tc>
          <w:tcPr>
            <w:tcW w:w="4460" w:type="dxa"/>
            <w:tcBorders>
              <w:top w:val="nil"/>
              <w:left w:val="single" w:sz="4" w:space="0" w:color="auto"/>
              <w:bottom w:val="single" w:sz="4" w:space="0" w:color="auto"/>
              <w:right w:val="single" w:sz="4" w:space="0" w:color="auto"/>
            </w:tcBorders>
            <w:shd w:val="clear" w:color="auto" w:fill="auto"/>
            <w:noWrap/>
            <w:hideMark/>
          </w:tcPr>
          <w:p w:rsidR="00146A9E" w:rsidRPr="007768CC" w:rsidRDefault="00146A9E" w:rsidP="00CF5B87">
            <w:pPr>
              <w:spacing w:after="0" w:line="240" w:lineRule="auto"/>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Ciencias Básicas y Ambientales</w:t>
            </w:r>
          </w:p>
        </w:tc>
        <w:tc>
          <w:tcPr>
            <w:tcW w:w="932"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68"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911"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30"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7.07</w:t>
            </w:r>
          </w:p>
        </w:tc>
        <w:tc>
          <w:tcPr>
            <w:tcW w:w="853"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6.26</w:t>
            </w:r>
          </w:p>
        </w:tc>
        <w:tc>
          <w:tcPr>
            <w:tcW w:w="979"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6.25</w:t>
            </w:r>
          </w:p>
        </w:tc>
        <w:tc>
          <w:tcPr>
            <w:tcW w:w="908" w:type="dxa"/>
            <w:tcBorders>
              <w:top w:val="nil"/>
              <w:left w:val="nil"/>
              <w:bottom w:val="single" w:sz="4" w:space="0" w:color="auto"/>
              <w:right w:val="single" w:sz="4" w:space="0" w:color="auto"/>
            </w:tcBorders>
            <w:shd w:val="clear" w:color="auto" w:fill="auto"/>
            <w:noWrap/>
            <w:vAlign w:val="bottom"/>
            <w:hideMark/>
          </w:tcPr>
          <w:p w:rsidR="00146A9E" w:rsidRPr="00C3291E" w:rsidRDefault="00146A9E"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6.04</w:t>
            </w:r>
          </w:p>
        </w:tc>
      </w:tr>
      <w:tr w:rsidR="00146A9E" w:rsidRPr="00C3291E" w:rsidTr="00146A9E">
        <w:trPr>
          <w:trHeight w:val="300"/>
        </w:trPr>
        <w:tc>
          <w:tcPr>
            <w:tcW w:w="4460" w:type="dxa"/>
            <w:tcBorders>
              <w:top w:val="nil"/>
              <w:left w:val="single" w:sz="4" w:space="0" w:color="auto"/>
              <w:bottom w:val="single" w:sz="4" w:space="0" w:color="auto"/>
              <w:right w:val="single" w:sz="4" w:space="0" w:color="auto"/>
            </w:tcBorders>
            <w:shd w:val="clear" w:color="auto" w:fill="auto"/>
            <w:noWrap/>
            <w:hideMark/>
          </w:tcPr>
          <w:p w:rsidR="00146A9E" w:rsidRPr="007768CC" w:rsidRDefault="00146A9E" w:rsidP="00CF5B87">
            <w:pPr>
              <w:spacing w:after="0" w:line="240" w:lineRule="auto"/>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Dirección de Biblioteca</w:t>
            </w:r>
          </w:p>
        </w:tc>
        <w:tc>
          <w:tcPr>
            <w:tcW w:w="932"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68"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911"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7.20</w:t>
            </w:r>
          </w:p>
        </w:tc>
        <w:tc>
          <w:tcPr>
            <w:tcW w:w="730"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853"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979"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6.77</w:t>
            </w:r>
          </w:p>
        </w:tc>
        <w:tc>
          <w:tcPr>
            <w:tcW w:w="908" w:type="dxa"/>
            <w:tcBorders>
              <w:top w:val="nil"/>
              <w:left w:val="nil"/>
              <w:bottom w:val="single" w:sz="4" w:space="0" w:color="auto"/>
              <w:right w:val="single" w:sz="4" w:space="0" w:color="auto"/>
            </w:tcBorders>
            <w:shd w:val="clear" w:color="auto" w:fill="auto"/>
            <w:noWrap/>
            <w:vAlign w:val="bottom"/>
            <w:hideMark/>
          </w:tcPr>
          <w:p w:rsidR="00146A9E" w:rsidRPr="00C3291E" w:rsidRDefault="00146A9E"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6.83</w:t>
            </w:r>
          </w:p>
        </w:tc>
      </w:tr>
      <w:tr w:rsidR="00146A9E" w:rsidRPr="00C3291E" w:rsidTr="00146A9E">
        <w:trPr>
          <w:trHeight w:val="300"/>
        </w:trPr>
        <w:tc>
          <w:tcPr>
            <w:tcW w:w="4460" w:type="dxa"/>
            <w:tcBorders>
              <w:top w:val="nil"/>
              <w:left w:val="single" w:sz="4" w:space="0" w:color="auto"/>
              <w:bottom w:val="single" w:sz="4" w:space="0" w:color="auto"/>
              <w:right w:val="single" w:sz="4" w:space="0" w:color="auto"/>
            </w:tcBorders>
            <w:shd w:val="clear" w:color="auto" w:fill="auto"/>
            <w:noWrap/>
            <w:hideMark/>
          </w:tcPr>
          <w:p w:rsidR="00146A9E" w:rsidRPr="007768CC" w:rsidRDefault="00146A9E" w:rsidP="00CF5B87">
            <w:pPr>
              <w:spacing w:after="0" w:line="240" w:lineRule="auto"/>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Planificación, Comunicaciones y Desarrollo</w:t>
            </w:r>
          </w:p>
        </w:tc>
        <w:tc>
          <w:tcPr>
            <w:tcW w:w="932"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68"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6.96</w:t>
            </w:r>
          </w:p>
        </w:tc>
        <w:tc>
          <w:tcPr>
            <w:tcW w:w="911"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30"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853"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979"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6.30</w:t>
            </w:r>
          </w:p>
        </w:tc>
        <w:tc>
          <w:tcPr>
            <w:tcW w:w="908" w:type="dxa"/>
            <w:tcBorders>
              <w:top w:val="nil"/>
              <w:left w:val="nil"/>
              <w:bottom w:val="single" w:sz="4" w:space="0" w:color="auto"/>
              <w:right w:val="single" w:sz="4" w:space="0" w:color="auto"/>
            </w:tcBorders>
            <w:shd w:val="clear" w:color="auto" w:fill="auto"/>
            <w:noWrap/>
            <w:vAlign w:val="bottom"/>
            <w:hideMark/>
          </w:tcPr>
          <w:p w:rsidR="00146A9E" w:rsidRPr="00C3291E" w:rsidRDefault="00146A9E"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5.89</w:t>
            </w:r>
          </w:p>
        </w:tc>
      </w:tr>
      <w:tr w:rsidR="00146A9E" w:rsidRPr="00C3291E" w:rsidTr="00146A9E">
        <w:trPr>
          <w:trHeight w:val="300"/>
        </w:trPr>
        <w:tc>
          <w:tcPr>
            <w:tcW w:w="4460" w:type="dxa"/>
            <w:tcBorders>
              <w:top w:val="nil"/>
              <w:left w:val="single" w:sz="4" w:space="0" w:color="auto"/>
              <w:bottom w:val="single" w:sz="4" w:space="0" w:color="auto"/>
              <w:right w:val="single" w:sz="4" w:space="0" w:color="auto"/>
            </w:tcBorders>
            <w:shd w:val="clear" w:color="auto" w:fill="auto"/>
            <w:noWrap/>
            <w:hideMark/>
          </w:tcPr>
          <w:p w:rsidR="00146A9E" w:rsidRPr="007768CC" w:rsidRDefault="00146A9E" w:rsidP="00CF5B87">
            <w:pPr>
              <w:spacing w:after="0" w:line="240" w:lineRule="auto"/>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Ingenierías</w:t>
            </w:r>
          </w:p>
        </w:tc>
        <w:tc>
          <w:tcPr>
            <w:tcW w:w="932"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68"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911"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30"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853"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6.83</w:t>
            </w:r>
          </w:p>
        </w:tc>
        <w:tc>
          <w:tcPr>
            <w:tcW w:w="979"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6.34</w:t>
            </w:r>
          </w:p>
        </w:tc>
        <w:tc>
          <w:tcPr>
            <w:tcW w:w="908" w:type="dxa"/>
            <w:tcBorders>
              <w:top w:val="nil"/>
              <w:left w:val="nil"/>
              <w:bottom w:val="single" w:sz="4" w:space="0" w:color="auto"/>
              <w:right w:val="single" w:sz="4" w:space="0" w:color="auto"/>
            </w:tcBorders>
            <w:shd w:val="clear" w:color="auto" w:fill="auto"/>
            <w:noWrap/>
            <w:vAlign w:val="bottom"/>
            <w:hideMark/>
          </w:tcPr>
          <w:p w:rsidR="00146A9E" w:rsidRPr="00C3291E" w:rsidRDefault="00146A9E"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5.83</w:t>
            </w:r>
          </w:p>
        </w:tc>
      </w:tr>
      <w:tr w:rsidR="00146A9E" w:rsidRPr="00C3291E" w:rsidTr="00146A9E">
        <w:trPr>
          <w:trHeight w:val="300"/>
        </w:trPr>
        <w:tc>
          <w:tcPr>
            <w:tcW w:w="4460" w:type="dxa"/>
            <w:tcBorders>
              <w:top w:val="nil"/>
              <w:left w:val="single" w:sz="4" w:space="0" w:color="auto"/>
              <w:bottom w:val="single" w:sz="4" w:space="0" w:color="auto"/>
              <w:right w:val="single" w:sz="4" w:space="0" w:color="auto"/>
            </w:tcBorders>
            <w:shd w:val="clear" w:color="auto" w:fill="auto"/>
            <w:noWrap/>
            <w:hideMark/>
          </w:tcPr>
          <w:p w:rsidR="00146A9E" w:rsidRPr="007768CC" w:rsidRDefault="00146A9E" w:rsidP="00CF5B87">
            <w:pPr>
              <w:spacing w:after="0" w:line="240" w:lineRule="auto"/>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Negocios</w:t>
            </w:r>
          </w:p>
        </w:tc>
        <w:tc>
          <w:tcPr>
            <w:tcW w:w="932"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68"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911"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30"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853"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979"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5.92</w:t>
            </w:r>
          </w:p>
        </w:tc>
        <w:tc>
          <w:tcPr>
            <w:tcW w:w="908" w:type="dxa"/>
            <w:tcBorders>
              <w:top w:val="nil"/>
              <w:left w:val="nil"/>
              <w:bottom w:val="single" w:sz="4" w:space="0" w:color="auto"/>
              <w:right w:val="single" w:sz="4" w:space="0" w:color="auto"/>
            </w:tcBorders>
            <w:shd w:val="clear" w:color="auto" w:fill="auto"/>
            <w:noWrap/>
            <w:vAlign w:val="bottom"/>
            <w:hideMark/>
          </w:tcPr>
          <w:p w:rsidR="00146A9E" w:rsidRPr="00C3291E" w:rsidRDefault="00146A9E"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5.21</w:t>
            </w:r>
          </w:p>
        </w:tc>
      </w:tr>
      <w:tr w:rsidR="00146A9E" w:rsidRPr="00C3291E" w:rsidTr="00146A9E">
        <w:trPr>
          <w:trHeight w:val="300"/>
        </w:trPr>
        <w:tc>
          <w:tcPr>
            <w:tcW w:w="4460" w:type="dxa"/>
            <w:tcBorders>
              <w:top w:val="nil"/>
              <w:left w:val="single" w:sz="4" w:space="0" w:color="auto"/>
              <w:bottom w:val="single" w:sz="4" w:space="0" w:color="auto"/>
              <w:right w:val="single" w:sz="4" w:space="0" w:color="auto"/>
            </w:tcBorders>
            <w:shd w:val="clear" w:color="auto" w:fill="auto"/>
            <w:noWrap/>
            <w:hideMark/>
          </w:tcPr>
          <w:p w:rsidR="00146A9E" w:rsidRPr="007768CC" w:rsidRDefault="00146A9E" w:rsidP="00CF5B87">
            <w:pPr>
              <w:spacing w:after="0" w:line="240" w:lineRule="auto"/>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Servicios a Estudiantes</w:t>
            </w:r>
          </w:p>
        </w:tc>
        <w:tc>
          <w:tcPr>
            <w:tcW w:w="932"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68"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911"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30"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853"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5.28</w:t>
            </w:r>
          </w:p>
        </w:tc>
        <w:tc>
          <w:tcPr>
            <w:tcW w:w="979"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5.33</w:t>
            </w:r>
          </w:p>
        </w:tc>
        <w:tc>
          <w:tcPr>
            <w:tcW w:w="908" w:type="dxa"/>
            <w:tcBorders>
              <w:top w:val="nil"/>
              <w:left w:val="nil"/>
              <w:bottom w:val="single" w:sz="4" w:space="0" w:color="auto"/>
              <w:right w:val="single" w:sz="4" w:space="0" w:color="auto"/>
            </w:tcBorders>
            <w:shd w:val="clear" w:color="auto" w:fill="auto"/>
            <w:noWrap/>
            <w:vAlign w:val="bottom"/>
            <w:hideMark/>
          </w:tcPr>
          <w:p w:rsidR="00146A9E" w:rsidRPr="00C3291E" w:rsidRDefault="00146A9E"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3.68</w:t>
            </w:r>
          </w:p>
        </w:tc>
      </w:tr>
      <w:tr w:rsidR="00146A9E" w:rsidRPr="00C3291E" w:rsidTr="00146A9E">
        <w:trPr>
          <w:trHeight w:val="300"/>
        </w:trPr>
        <w:tc>
          <w:tcPr>
            <w:tcW w:w="4460" w:type="dxa"/>
            <w:tcBorders>
              <w:top w:val="nil"/>
              <w:left w:val="single" w:sz="4" w:space="0" w:color="auto"/>
              <w:bottom w:val="single" w:sz="4" w:space="0" w:color="auto"/>
              <w:right w:val="single" w:sz="4" w:space="0" w:color="auto"/>
            </w:tcBorders>
            <w:shd w:val="clear" w:color="auto" w:fill="auto"/>
            <w:noWrap/>
            <w:hideMark/>
          </w:tcPr>
          <w:p w:rsidR="00146A9E" w:rsidRPr="007768CC" w:rsidRDefault="00146A9E" w:rsidP="00CF5B87">
            <w:pPr>
              <w:spacing w:after="0" w:line="240" w:lineRule="auto"/>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Ciencias Sociales y Humanidades</w:t>
            </w:r>
          </w:p>
        </w:tc>
        <w:tc>
          <w:tcPr>
            <w:tcW w:w="932"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68"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911"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30"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6.43</w:t>
            </w:r>
          </w:p>
        </w:tc>
        <w:tc>
          <w:tcPr>
            <w:tcW w:w="853"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5.52</w:t>
            </w:r>
          </w:p>
        </w:tc>
        <w:tc>
          <w:tcPr>
            <w:tcW w:w="979"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5.38</w:t>
            </w:r>
          </w:p>
        </w:tc>
        <w:tc>
          <w:tcPr>
            <w:tcW w:w="908" w:type="dxa"/>
            <w:tcBorders>
              <w:top w:val="nil"/>
              <w:left w:val="nil"/>
              <w:bottom w:val="single" w:sz="4" w:space="0" w:color="auto"/>
              <w:right w:val="single" w:sz="4" w:space="0" w:color="auto"/>
            </w:tcBorders>
            <w:shd w:val="clear" w:color="auto" w:fill="auto"/>
            <w:noWrap/>
            <w:vAlign w:val="bottom"/>
            <w:hideMark/>
          </w:tcPr>
          <w:p w:rsidR="00146A9E" w:rsidRPr="00C3291E" w:rsidRDefault="00146A9E"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5.15</w:t>
            </w:r>
          </w:p>
        </w:tc>
      </w:tr>
      <w:tr w:rsidR="00146A9E" w:rsidRPr="00C3291E" w:rsidTr="00146A9E">
        <w:trPr>
          <w:trHeight w:val="300"/>
        </w:trPr>
        <w:tc>
          <w:tcPr>
            <w:tcW w:w="4460" w:type="dxa"/>
            <w:tcBorders>
              <w:top w:val="nil"/>
              <w:left w:val="single" w:sz="4" w:space="0" w:color="auto"/>
              <w:bottom w:val="single" w:sz="4" w:space="0" w:color="auto"/>
              <w:right w:val="single" w:sz="4" w:space="0" w:color="auto"/>
            </w:tcBorders>
            <w:shd w:val="clear" w:color="auto" w:fill="auto"/>
            <w:noWrap/>
            <w:hideMark/>
          </w:tcPr>
          <w:p w:rsidR="00146A9E" w:rsidRPr="007768CC" w:rsidRDefault="00146A9E" w:rsidP="00CF5B87">
            <w:pPr>
              <w:spacing w:after="0" w:line="240" w:lineRule="auto"/>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Dirección de Registro</w:t>
            </w:r>
          </w:p>
        </w:tc>
        <w:tc>
          <w:tcPr>
            <w:tcW w:w="932"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768"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 </w:t>
            </w:r>
          </w:p>
        </w:tc>
        <w:tc>
          <w:tcPr>
            <w:tcW w:w="911"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5.35</w:t>
            </w:r>
          </w:p>
        </w:tc>
        <w:tc>
          <w:tcPr>
            <w:tcW w:w="730"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4.85</w:t>
            </w:r>
          </w:p>
        </w:tc>
        <w:tc>
          <w:tcPr>
            <w:tcW w:w="853"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5.19</w:t>
            </w:r>
          </w:p>
        </w:tc>
        <w:tc>
          <w:tcPr>
            <w:tcW w:w="979" w:type="dxa"/>
            <w:tcBorders>
              <w:top w:val="nil"/>
              <w:left w:val="nil"/>
              <w:bottom w:val="single" w:sz="4" w:space="0" w:color="auto"/>
              <w:right w:val="single" w:sz="4" w:space="0" w:color="auto"/>
            </w:tcBorders>
            <w:shd w:val="clear" w:color="auto" w:fill="auto"/>
            <w:noWrap/>
            <w:vAlign w:val="bottom"/>
            <w:hideMark/>
          </w:tcPr>
          <w:p w:rsidR="00146A9E" w:rsidRPr="007768CC" w:rsidRDefault="00146A9E" w:rsidP="00CF5B87">
            <w:pPr>
              <w:spacing w:after="0" w:line="240" w:lineRule="auto"/>
              <w:jc w:val="center"/>
              <w:rPr>
                <w:rFonts w:ascii="Times New Roman" w:eastAsia="Times New Roman" w:hAnsi="Times New Roman" w:cs="Times New Roman"/>
                <w:color w:val="000000"/>
                <w:lang w:val="es-ES"/>
              </w:rPr>
            </w:pPr>
            <w:r w:rsidRPr="007768CC">
              <w:rPr>
                <w:rFonts w:ascii="Times New Roman" w:eastAsia="Times New Roman" w:hAnsi="Times New Roman" w:cs="Times New Roman"/>
                <w:color w:val="000000"/>
                <w:lang w:val="es-ES"/>
              </w:rPr>
              <w:t>5.96</w:t>
            </w:r>
          </w:p>
        </w:tc>
        <w:tc>
          <w:tcPr>
            <w:tcW w:w="908" w:type="dxa"/>
            <w:tcBorders>
              <w:top w:val="nil"/>
              <w:left w:val="nil"/>
              <w:bottom w:val="single" w:sz="4" w:space="0" w:color="auto"/>
              <w:right w:val="single" w:sz="4" w:space="0" w:color="auto"/>
            </w:tcBorders>
            <w:shd w:val="clear" w:color="auto" w:fill="auto"/>
            <w:noWrap/>
            <w:vAlign w:val="bottom"/>
            <w:hideMark/>
          </w:tcPr>
          <w:p w:rsidR="00146A9E" w:rsidRPr="00C3291E" w:rsidRDefault="00146A9E" w:rsidP="00CF5B87">
            <w:pPr>
              <w:spacing w:after="0" w:line="240" w:lineRule="auto"/>
              <w:jc w:val="center"/>
              <w:rPr>
                <w:rFonts w:ascii="Times New Roman" w:eastAsia="Times New Roman" w:hAnsi="Times New Roman" w:cs="Times New Roman"/>
                <w:color w:val="000000"/>
              </w:rPr>
            </w:pPr>
            <w:r w:rsidRPr="00C3291E">
              <w:rPr>
                <w:rFonts w:ascii="Times New Roman" w:eastAsia="Times New Roman" w:hAnsi="Times New Roman" w:cs="Times New Roman"/>
                <w:color w:val="000000"/>
              </w:rPr>
              <w:t>4.55</w:t>
            </w:r>
          </w:p>
        </w:tc>
      </w:tr>
    </w:tbl>
    <w:p w:rsidR="008832DA" w:rsidRPr="00C3291E" w:rsidRDefault="008832DA" w:rsidP="00CF5B87">
      <w:pPr>
        <w:spacing w:after="0" w:line="240" w:lineRule="auto"/>
        <w:jc w:val="center"/>
        <w:rPr>
          <w:rFonts w:ascii="Times New Roman" w:hAnsi="Times New Roman" w:cs="Times New Roman"/>
          <w:sz w:val="24"/>
          <w:szCs w:val="24"/>
          <w:lang w:val="es-ES"/>
        </w:rPr>
      </w:pPr>
    </w:p>
    <w:p w:rsidR="008832DA" w:rsidRPr="00C3291E" w:rsidRDefault="008832DA"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Aquí podemos constatar que el factor Recompensas fue el peor evaluado p</w:t>
      </w:r>
      <w:r w:rsidR="00146A9E" w:rsidRPr="00C3291E">
        <w:rPr>
          <w:rFonts w:ascii="Times New Roman" w:hAnsi="Times New Roman" w:cs="Times New Roman"/>
          <w:sz w:val="24"/>
          <w:szCs w:val="24"/>
          <w:lang w:val="es-ES"/>
        </w:rPr>
        <w:t>or todas las unidades laborales, casi igual que el factor Políticas. Por el contrario, solo hay una unidad laboral</w:t>
      </w:r>
      <w:r w:rsidR="00BA452B" w:rsidRPr="00C3291E">
        <w:rPr>
          <w:rFonts w:ascii="Times New Roman" w:hAnsi="Times New Roman" w:cs="Times New Roman"/>
          <w:sz w:val="24"/>
          <w:szCs w:val="24"/>
          <w:lang w:val="es-ES"/>
        </w:rPr>
        <w:t xml:space="preserve"> (Educación Permanente)</w:t>
      </w:r>
      <w:r w:rsidR="00146A9E" w:rsidRPr="00C3291E">
        <w:rPr>
          <w:rFonts w:ascii="Times New Roman" w:hAnsi="Times New Roman" w:cs="Times New Roman"/>
          <w:sz w:val="24"/>
          <w:szCs w:val="24"/>
          <w:lang w:val="es-ES"/>
        </w:rPr>
        <w:t xml:space="preserve"> </w:t>
      </w:r>
      <w:r w:rsidR="00BA452B" w:rsidRPr="00C3291E">
        <w:rPr>
          <w:rFonts w:ascii="Times New Roman" w:hAnsi="Times New Roman" w:cs="Times New Roman"/>
          <w:sz w:val="24"/>
          <w:szCs w:val="24"/>
          <w:lang w:val="es-ES"/>
        </w:rPr>
        <w:t>que percibe un clima negativo en Servicios y otra en Moral (Planificación, Comunicaciones y Desarrollo).</w:t>
      </w:r>
    </w:p>
    <w:p w:rsidR="008832DA" w:rsidRPr="00C3291E" w:rsidRDefault="008832DA" w:rsidP="00CF5B87">
      <w:pPr>
        <w:spacing w:after="0" w:line="240" w:lineRule="auto"/>
        <w:rPr>
          <w:rFonts w:ascii="Times New Roman" w:hAnsi="Times New Roman" w:cs="Times New Roman"/>
          <w:b/>
          <w:sz w:val="24"/>
          <w:szCs w:val="24"/>
          <w:lang w:val="es-ES"/>
        </w:rPr>
      </w:pPr>
      <w:r w:rsidRPr="00C3291E">
        <w:rPr>
          <w:rFonts w:ascii="Times New Roman" w:hAnsi="Times New Roman" w:cs="Times New Roman"/>
          <w:b/>
          <w:sz w:val="24"/>
          <w:szCs w:val="24"/>
          <w:lang w:val="es-ES"/>
        </w:rPr>
        <w:t>Discusión y Recomendaciones</w:t>
      </w:r>
    </w:p>
    <w:p w:rsidR="008832DA" w:rsidRPr="00C3291E" w:rsidRDefault="00325100"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Nuestra</w:t>
      </w:r>
      <w:r w:rsidR="008832DA" w:rsidRPr="00C3291E">
        <w:rPr>
          <w:rFonts w:ascii="Times New Roman" w:hAnsi="Times New Roman" w:cs="Times New Roman"/>
          <w:sz w:val="24"/>
          <w:szCs w:val="24"/>
          <w:lang w:val="es-ES"/>
        </w:rPr>
        <w:t xml:space="preserve"> escala</w:t>
      </w:r>
      <w:r w:rsidRPr="00C3291E">
        <w:rPr>
          <w:rFonts w:ascii="Times New Roman" w:hAnsi="Times New Roman" w:cs="Times New Roman"/>
          <w:sz w:val="24"/>
          <w:szCs w:val="24"/>
          <w:lang w:val="es-ES"/>
        </w:rPr>
        <w:t xml:space="preserve"> de</w:t>
      </w:r>
      <w:r w:rsidR="008832DA" w:rsidRPr="00C3291E">
        <w:rPr>
          <w:rFonts w:ascii="Times New Roman" w:hAnsi="Times New Roman" w:cs="Times New Roman"/>
          <w:sz w:val="24"/>
          <w:szCs w:val="24"/>
          <w:lang w:val="es-ES"/>
        </w:rPr>
        <w:t xml:space="preserve"> CO</w:t>
      </w:r>
      <w:r w:rsidRPr="00C3291E">
        <w:rPr>
          <w:rFonts w:ascii="Times New Roman" w:hAnsi="Times New Roman" w:cs="Times New Roman"/>
          <w:sz w:val="24"/>
          <w:szCs w:val="24"/>
          <w:lang w:val="es-ES"/>
        </w:rPr>
        <w:t>,</w:t>
      </w:r>
      <w:r w:rsidR="008832DA" w:rsidRPr="00C3291E">
        <w:rPr>
          <w:rFonts w:ascii="Times New Roman" w:hAnsi="Times New Roman" w:cs="Times New Roman"/>
          <w:sz w:val="24"/>
          <w:szCs w:val="24"/>
          <w:lang w:val="es-ES"/>
        </w:rPr>
        <w:t xml:space="preserve"> construida a partir de una consulta con los diferentes tipos de empleados de la universidad</w:t>
      </w:r>
      <w:r w:rsidRPr="00C3291E">
        <w:rPr>
          <w:rFonts w:ascii="Times New Roman" w:hAnsi="Times New Roman" w:cs="Times New Roman"/>
          <w:sz w:val="24"/>
          <w:szCs w:val="24"/>
          <w:lang w:val="es-ES"/>
        </w:rPr>
        <w:t>,</w:t>
      </w:r>
      <w:r w:rsidR="008832DA" w:rsidRPr="00C3291E">
        <w:rPr>
          <w:rFonts w:ascii="Times New Roman" w:hAnsi="Times New Roman" w:cs="Times New Roman"/>
          <w:sz w:val="24"/>
          <w:szCs w:val="24"/>
          <w:lang w:val="es-ES"/>
        </w:rPr>
        <w:t xml:space="preserve"> mostró excelente confiabilidad, validez aparente, validez </w:t>
      </w:r>
      <w:r w:rsidR="008832DA" w:rsidRPr="00C3291E">
        <w:rPr>
          <w:rFonts w:ascii="Times New Roman" w:hAnsi="Times New Roman" w:cs="Times New Roman"/>
          <w:sz w:val="24"/>
          <w:szCs w:val="24"/>
          <w:lang w:val="es-ES"/>
        </w:rPr>
        <w:lastRenderedPageBreak/>
        <w:t>concurrente y validez externa. La validez de la escala justifica su construcción basada en un modelo empírico.</w:t>
      </w:r>
    </w:p>
    <w:p w:rsidR="008832DA" w:rsidRPr="00C3291E" w:rsidRDefault="008832DA"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El efecto de la validez externa fue pequeño. Es decir, la correlación entre el nivel de ejecución, evaluado por los supervisores, y la escala de CO fue baja. Sin embargo, este efecto podría aumentar con un entrenamiento más intenso de los supervisores para que evalúen más objetivamente a sus supervisados. </w:t>
      </w:r>
    </w:p>
    <w:p w:rsidR="008832DA" w:rsidRPr="00C3291E" w:rsidRDefault="008832DA"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Más allá de los análisis reportados se particularizaron los ítems que se encontraban por encima y por debajo del intervalo de la media en cada un</w:t>
      </w:r>
      <w:r w:rsidR="00127111">
        <w:rPr>
          <w:rFonts w:ascii="Times New Roman" w:hAnsi="Times New Roman" w:cs="Times New Roman"/>
          <w:sz w:val="24"/>
          <w:szCs w:val="24"/>
          <w:lang w:val="es-ES"/>
        </w:rPr>
        <w:t>a</w:t>
      </w:r>
      <w:r w:rsidRPr="00C3291E">
        <w:rPr>
          <w:rFonts w:ascii="Times New Roman" w:hAnsi="Times New Roman" w:cs="Times New Roman"/>
          <w:sz w:val="24"/>
          <w:szCs w:val="24"/>
          <w:lang w:val="es-ES"/>
        </w:rPr>
        <w:t xml:space="preserve"> de las unidades </w:t>
      </w:r>
      <w:r w:rsidR="0029068A" w:rsidRPr="00C3291E">
        <w:rPr>
          <w:rFonts w:ascii="Times New Roman" w:hAnsi="Times New Roman" w:cs="Times New Roman"/>
          <w:sz w:val="24"/>
          <w:szCs w:val="24"/>
          <w:lang w:val="es-ES"/>
        </w:rPr>
        <w:t>laborales para cada factor del CO. Esta</w:t>
      </w:r>
      <w:r w:rsidRPr="00C3291E">
        <w:rPr>
          <w:rFonts w:ascii="Times New Roman" w:hAnsi="Times New Roman" w:cs="Times New Roman"/>
          <w:sz w:val="24"/>
          <w:szCs w:val="24"/>
          <w:lang w:val="es-ES"/>
        </w:rPr>
        <w:t xml:space="preserve"> información</w:t>
      </w:r>
      <w:r w:rsidR="0029068A" w:rsidRPr="00C3291E">
        <w:rPr>
          <w:rFonts w:ascii="Times New Roman" w:hAnsi="Times New Roman" w:cs="Times New Roman"/>
          <w:sz w:val="24"/>
          <w:szCs w:val="24"/>
          <w:lang w:val="es-ES"/>
        </w:rPr>
        <w:t xml:space="preserve"> fue proporcionada</w:t>
      </w:r>
      <w:r w:rsidRPr="00C3291E">
        <w:rPr>
          <w:rFonts w:ascii="Times New Roman" w:hAnsi="Times New Roman" w:cs="Times New Roman"/>
          <w:sz w:val="24"/>
          <w:szCs w:val="24"/>
          <w:lang w:val="es-ES"/>
        </w:rPr>
        <w:t xml:space="preserve"> a las unidades laborales </w:t>
      </w:r>
      <w:r w:rsidR="0029068A" w:rsidRPr="00C3291E">
        <w:rPr>
          <w:rFonts w:ascii="Times New Roman" w:hAnsi="Times New Roman" w:cs="Times New Roman"/>
          <w:sz w:val="24"/>
          <w:szCs w:val="24"/>
          <w:lang w:val="es-ES"/>
        </w:rPr>
        <w:t>en un taller con sus directivos, en el cual se planificó</w:t>
      </w:r>
      <w:r w:rsidRPr="00C3291E">
        <w:rPr>
          <w:rFonts w:ascii="Times New Roman" w:hAnsi="Times New Roman" w:cs="Times New Roman"/>
          <w:sz w:val="24"/>
          <w:szCs w:val="24"/>
          <w:lang w:val="es-ES"/>
        </w:rPr>
        <w:t xml:space="preserve"> un plan remedial </w:t>
      </w:r>
      <w:r w:rsidR="0029068A" w:rsidRPr="00C3291E">
        <w:rPr>
          <w:rFonts w:ascii="Times New Roman" w:hAnsi="Times New Roman" w:cs="Times New Roman"/>
          <w:sz w:val="24"/>
          <w:szCs w:val="24"/>
          <w:lang w:val="es-ES"/>
        </w:rPr>
        <w:t>para el</w:t>
      </w:r>
      <w:r w:rsidRPr="00C3291E">
        <w:rPr>
          <w:rFonts w:ascii="Times New Roman" w:hAnsi="Times New Roman" w:cs="Times New Roman"/>
          <w:sz w:val="24"/>
          <w:szCs w:val="24"/>
          <w:lang w:val="es-ES"/>
        </w:rPr>
        <w:t xml:space="preserve"> CO </w:t>
      </w:r>
      <w:r w:rsidR="0029068A" w:rsidRPr="00C3291E">
        <w:rPr>
          <w:rFonts w:ascii="Times New Roman" w:hAnsi="Times New Roman" w:cs="Times New Roman"/>
          <w:sz w:val="24"/>
          <w:szCs w:val="24"/>
          <w:lang w:val="es-ES"/>
        </w:rPr>
        <w:t>de</w:t>
      </w:r>
      <w:r w:rsidRPr="00C3291E">
        <w:rPr>
          <w:rFonts w:ascii="Times New Roman" w:hAnsi="Times New Roman" w:cs="Times New Roman"/>
          <w:sz w:val="24"/>
          <w:szCs w:val="24"/>
          <w:lang w:val="es-ES"/>
        </w:rPr>
        <w:t xml:space="preserve"> la institución.</w:t>
      </w:r>
    </w:p>
    <w:p w:rsidR="009A7A77" w:rsidRPr="00C3291E" w:rsidRDefault="009A7A77" w:rsidP="00CF5B87">
      <w:pPr>
        <w:spacing w:after="0" w:line="240" w:lineRule="auto"/>
        <w:ind w:firstLine="720"/>
        <w:jc w:val="center"/>
        <w:rPr>
          <w:rFonts w:ascii="Times New Roman" w:hAnsi="Times New Roman" w:cs="Times New Roman"/>
          <w:b/>
          <w:sz w:val="24"/>
          <w:szCs w:val="24"/>
          <w:lang w:val="es-ES"/>
        </w:rPr>
      </w:pPr>
      <w:r w:rsidRPr="00C3291E">
        <w:rPr>
          <w:rFonts w:ascii="Times New Roman" w:hAnsi="Times New Roman" w:cs="Times New Roman"/>
          <w:b/>
          <w:sz w:val="24"/>
          <w:szCs w:val="24"/>
          <w:lang w:val="es-ES"/>
        </w:rPr>
        <w:t>Referencias</w:t>
      </w:r>
    </w:p>
    <w:p w:rsidR="00C3291E" w:rsidRDefault="009A7A77" w:rsidP="00CF5B87">
      <w:pPr>
        <w:spacing w:after="0" w:line="240" w:lineRule="auto"/>
        <w:rPr>
          <w:rFonts w:ascii="Times New Roman" w:hAnsi="Times New Roman" w:cs="Times New Roman"/>
          <w:sz w:val="24"/>
          <w:szCs w:val="24"/>
        </w:rPr>
      </w:pPr>
      <w:proofErr w:type="spellStart"/>
      <w:r w:rsidRPr="00C6725C">
        <w:rPr>
          <w:rFonts w:ascii="Times New Roman" w:hAnsi="Times New Roman" w:cs="Times New Roman"/>
          <w:sz w:val="24"/>
          <w:szCs w:val="24"/>
          <w:lang w:val="es-ES"/>
        </w:rPr>
        <w:t>Abdel-Razek</w:t>
      </w:r>
      <w:proofErr w:type="spellEnd"/>
      <w:r w:rsidRPr="00C6725C">
        <w:rPr>
          <w:rFonts w:ascii="Times New Roman" w:hAnsi="Times New Roman" w:cs="Times New Roman"/>
          <w:sz w:val="24"/>
          <w:szCs w:val="24"/>
          <w:lang w:val="es-ES"/>
        </w:rPr>
        <w:t xml:space="preserve">, W. A. (2011). </w:t>
      </w:r>
      <w:r w:rsidRPr="00C3291E">
        <w:rPr>
          <w:rFonts w:ascii="Times New Roman" w:hAnsi="Times New Roman" w:cs="Times New Roman"/>
          <w:sz w:val="24"/>
          <w:szCs w:val="24"/>
        </w:rPr>
        <w:t>Factors affecting the effectiveness of the job performance of the</w:t>
      </w:r>
    </w:p>
    <w:p w:rsidR="009A7A77" w:rsidRPr="00C3291E" w:rsidRDefault="009A7A77" w:rsidP="00CF5B87">
      <w:pPr>
        <w:spacing w:after="0" w:line="240" w:lineRule="auto"/>
        <w:ind w:left="720"/>
        <w:rPr>
          <w:rFonts w:ascii="Times New Roman" w:hAnsi="Times New Roman" w:cs="Times New Roman"/>
          <w:sz w:val="24"/>
          <w:szCs w:val="24"/>
        </w:rPr>
      </w:pPr>
      <w:proofErr w:type="gramStart"/>
      <w:r w:rsidRPr="00C3291E">
        <w:rPr>
          <w:rFonts w:ascii="Times New Roman" w:hAnsi="Times New Roman" w:cs="Times New Roman"/>
          <w:sz w:val="24"/>
          <w:szCs w:val="24"/>
        </w:rPr>
        <w:t>specialists</w:t>
      </w:r>
      <w:proofErr w:type="gramEnd"/>
      <w:r w:rsidRPr="00C3291E">
        <w:rPr>
          <w:rFonts w:ascii="Times New Roman" w:hAnsi="Times New Roman" w:cs="Times New Roman"/>
          <w:sz w:val="24"/>
          <w:szCs w:val="24"/>
        </w:rPr>
        <w:t xml:space="preserve"> working in the Youth Care at </w:t>
      </w:r>
      <w:proofErr w:type="spellStart"/>
      <w:r w:rsidRPr="00C3291E">
        <w:rPr>
          <w:rFonts w:ascii="Times New Roman" w:hAnsi="Times New Roman" w:cs="Times New Roman"/>
          <w:sz w:val="24"/>
          <w:szCs w:val="24"/>
        </w:rPr>
        <w:t>Helwan</w:t>
      </w:r>
      <w:proofErr w:type="spellEnd"/>
      <w:r w:rsidRPr="00C3291E">
        <w:rPr>
          <w:rFonts w:ascii="Times New Roman" w:hAnsi="Times New Roman" w:cs="Times New Roman"/>
          <w:sz w:val="24"/>
          <w:szCs w:val="24"/>
        </w:rPr>
        <w:t xml:space="preserve"> University. </w:t>
      </w:r>
      <w:r w:rsidRPr="00C3291E">
        <w:rPr>
          <w:rFonts w:ascii="Times New Roman" w:hAnsi="Times New Roman" w:cs="Times New Roman"/>
          <w:i/>
          <w:sz w:val="24"/>
          <w:szCs w:val="24"/>
        </w:rPr>
        <w:t>World Journal of Sport Sciences,</w:t>
      </w:r>
      <w:r w:rsidRPr="00C3291E">
        <w:rPr>
          <w:rFonts w:ascii="Times New Roman" w:hAnsi="Times New Roman" w:cs="Times New Roman"/>
          <w:sz w:val="24"/>
          <w:szCs w:val="24"/>
        </w:rPr>
        <w:t xml:space="preserve"> </w:t>
      </w:r>
      <w:r w:rsidRPr="00C3291E">
        <w:rPr>
          <w:rFonts w:ascii="Times New Roman" w:hAnsi="Times New Roman" w:cs="Times New Roman"/>
          <w:i/>
          <w:sz w:val="24"/>
          <w:szCs w:val="24"/>
        </w:rPr>
        <w:t>4</w:t>
      </w:r>
      <w:r w:rsidRPr="00C3291E">
        <w:rPr>
          <w:rFonts w:ascii="Times New Roman" w:hAnsi="Times New Roman" w:cs="Times New Roman"/>
          <w:sz w:val="24"/>
          <w:szCs w:val="24"/>
        </w:rPr>
        <w:t>(2), 116-125.</w:t>
      </w:r>
    </w:p>
    <w:p w:rsidR="00C3291E" w:rsidRDefault="009A7A77" w:rsidP="00CF5B87">
      <w:pPr>
        <w:spacing w:after="0" w:line="240" w:lineRule="auto"/>
        <w:rPr>
          <w:rFonts w:ascii="Times New Roman" w:hAnsi="Times New Roman" w:cs="Times New Roman"/>
          <w:sz w:val="24"/>
          <w:szCs w:val="24"/>
        </w:rPr>
      </w:pPr>
      <w:proofErr w:type="gramStart"/>
      <w:r w:rsidRPr="00C3291E">
        <w:rPr>
          <w:rFonts w:ascii="Times New Roman" w:hAnsi="Times New Roman" w:cs="Times New Roman"/>
          <w:sz w:val="24"/>
          <w:szCs w:val="24"/>
        </w:rPr>
        <w:t>Anderson, N.R. &amp; West, M.A. (1996).</w:t>
      </w:r>
      <w:proofErr w:type="gramEnd"/>
      <w:r w:rsidRPr="00C3291E">
        <w:rPr>
          <w:rFonts w:ascii="Times New Roman" w:hAnsi="Times New Roman" w:cs="Times New Roman"/>
          <w:sz w:val="24"/>
          <w:szCs w:val="24"/>
        </w:rPr>
        <w:t xml:space="preserve"> The team climate inventory: Development of the TCI and</w:t>
      </w:r>
    </w:p>
    <w:p w:rsidR="009A7A77" w:rsidRPr="00C3291E" w:rsidRDefault="009A7A77" w:rsidP="00CF5B87">
      <w:pPr>
        <w:spacing w:after="0" w:line="240" w:lineRule="auto"/>
        <w:ind w:left="720"/>
        <w:rPr>
          <w:rFonts w:ascii="Times New Roman" w:hAnsi="Times New Roman" w:cs="Times New Roman"/>
          <w:sz w:val="24"/>
          <w:szCs w:val="24"/>
        </w:rPr>
      </w:pPr>
      <w:proofErr w:type="gramStart"/>
      <w:r w:rsidRPr="00C3291E">
        <w:rPr>
          <w:rFonts w:ascii="Times New Roman" w:hAnsi="Times New Roman" w:cs="Times New Roman"/>
          <w:sz w:val="24"/>
          <w:szCs w:val="24"/>
        </w:rPr>
        <w:t>its</w:t>
      </w:r>
      <w:proofErr w:type="gramEnd"/>
      <w:r w:rsidRPr="00C3291E">
        <w:rPr>
          <w:rFonts w:ascii="Times New Roman" w:hAnsi="Times New Roman" w:cs="Times New Roman"/>
          <w:sz w:val="24"/>
          <w:szCs w:val="24"/>
        </w:rPr>
        <w:t xml:space="preserve"> applications in teambuilding for innovativeness. </w:t>
      </w:r>
      <w:r w:rsidRPr="00C3291E">
        <w:rPr>
          <w:rFonts w:ascii="Times New Roman" w:hAnsi="Times New Roman" w:cs="Times New Roman"/>
          <w:i/>
          <w:iCs/>
          <w:sz w:val="24"/>
          <w:szCs w:val="24"/>
        </w:rPr>
        <w:t>European Journal of Work and Organizational Behavior</w:t>
      </w:r>
      <w:r w:rsidRPr="00C3291E">
        <w:rPr>
          <w:rFonts w:ascii="Times New Roman" w:hAnsi="Times New Roman" w:cs="Times New Roman"/>
          <w:sz w:val="24"/>
          <w:szCs w:val="24"/>
        </w:rPr>
        <w:t xml:space="preserve">, </w:t>
      </w:r>
      <w:r w:rsidRPr="00C3291E">
        <w:rPr>
          <w:rFonts w:ascii="Times New Roman" w:hAnsi="Times New Roman" w:cs="Times New Roman"/>
          <w:i/>
          <w:sz w:val="24"/>
          <w:szCs w:val="24"/>
        </w:rPr>
        <w:t>19</w:t>
      </w:r>
      <w:r w:rsidRPr="00C3291E">
        <w:rPr>
          <w:rFonts w:ascii="Times New Roman" w:hAnsi="Times New Roman" w:cs="Times New Roman"/>
          <w:sz w:val="24"/>
          <w:szCs w:val="24"/>
        </w:rPr>
        <w:t>, 235-258.</w:t>
      </w:r>
    </w:p>
    <w:p w:rsidR="009A7A77" w:rsidRPr="00C3291E" w:rsidRDefault="009A7A77" w:rsidP="00CF5B87">
      <w:pPr>
        <w:spacing w:after="0" w:line="240" w:lineRule="auto"/>
        <w:rPr>
          <w:rFonts w:ascii="Times New Roman" w:hAnsi="Times New Roman" w:cs="Times New Roman"/>
          <w:sz w:val="24"/>
          <w:szCs w:val="24"/>
          <w:lang w:val="es-ES"/>
        </w:rPr>
      </w:pPr>
      <w:proofErr w:type="spellStart"/>
      <w:r w:rsidRPr="00C3291E">
        <w:rPr>
          <w:rFonts w:ascii="Times New Roman" w:hAnsi="Times New Roman" w:cs="Times New Roman"/>
          <w:sz w:val="24"/>
          <w:szCs w:val="24"/>
          <w:lang w:val="es-ES"/>
        </w:rPr>
        <w:t>Brunet</w:t>
      </w:r>
      <w:proofErr w:type="spellEnd"/>
      <w:r w:rsidRPr="00C3291E">
        <w:rPr>
          <w:rFonts w:ascii="Times New Roman" w:hAnsi="Times New Roman" w:cs="Times New Roman"/>
          <w:sz w:val="24"/>
          <w:szCs w:val="24"/>
          <w:lang w:val="es-ES"/>
        </w:rPr>
        <w:t xml:space="preserve">, L. (1987). </w:t>
      </w:r>
      <w:r w:rsidRPr="00C3291E">
        <w:rPr>
          <w:rFonts w:ascii="Times New Roman" w:hAnsi="Times New Roman" w:cs="Times New Roman"/>
          <w:i/>
          <w:sz w:val="24"/>
          <w:szCs w:val="24"/>
          <w:lang w:val="es-ES"/>
        </w:rPr>
        <w:t>El clima de trabajo en las organizaciones</w:t>
      </w:r>
      <w:r w:rsidRPr="00C3291E">
        <w:rPr>
          <w:rFonts w:ascii="Times New Roman" w:hAnsi="Times New Roman" w:cs="Times New Roman"/>
          <w:sz w:val="24"/>
          <w:szCs w:val="24"/>
          <w:lang w:val="es-ES"/>
        </w:rPr>
        <w:t>. México: Trillas.</w:t>
      </w:r>
    </w:p>
    <w:p w:rsidR="00C3291E" w:rsidRDefault="009A7A77" w:rsidP="00CF5B87">
      <w:pPr>
        <w:spacing w:after="0" w:line="240" w:lineRule="auto"/>
        <w:rPr>
          <w:rFonts w:ascii="Times New Roman" w:hAnsi="Times New Roman" w:cs="Times New Roman"/>
          <w:sz w:val="24"/>
          <w:szCs w:val="24"/>
        </w:rPr>
      </w:pPr>
      <w:proofErr w:type="spellStart"/>
      <w:r w:rsidRPr="00CF5B87">
        <w:rPr>
          <w:rFonts w:ascii="Times New Roman" w:hAnsi="Times New Roman" w:cs="Times New Roman"/>
          <w:sz w:val="24"/>
          <w:szCs w:val="24"/>
          <w:lang w:val="es-DO"/>
        </w:rPr>
        <w:t>Clegg</w:t>
      </w:r>
      <w:proofErr w:type="spellEnd"/>
      <w:r w:rsidRPr="00CF5B87">
        <w:rPr>
          <w:rFonts w:ascii="Times New Roman" w:hAnsi="Times New Roman" w:cs="Times New Roman"/>
          <w:sz w:val="24"/>
          <w:szCs w:val="24"/>
          <w:lang w:val="es-DO"/>
        </w:rPr>
        <w:t xml:space="preserve">, S. R. &amp; Bailey, J. R. (Eds.) </w:t>
      </w:r>
      <w:proofErr w:type="gramStart"/>
      <w:r w:rsidRPr="00C3291E">
        <w:rPr>
          <w:rFonts w:ascii="Times New Roman" w:hAnsi="Times New Roman" w:cs="Times New Roman"/>
          <w:sz w:val="24"/>
          <w:szCs w:val="24"/>
        </w:rPr>
        <w:t xml:space="preserve">(2008). </w:t>
      </w:r>
      <w:r w:rsidRPr="00C3291E">
        <w:rPr>
          <w:rFonts w:ascii="Times New Roman" w:hAnsi="Times New Roman" w:cs="Times New Roman"/>
          <w:i/>
          <w:sz w:val="24"/>
          <w:szCs w:val="24"/>
        </w:rPr>
        <w:t xml:space="preserve">International </w:t>
      </w:r>
      <w:proofErr w:type="spellStart"/>
      <w:r w:rsidRPr="00C3291E">
        <w:rPr>
          <w:rFonts w:ascii="Times New Roman" w:hAnsi="Times New Roman" w:cs="Times New Roman"/>
          <w:i/>
          <w:sz w:val="24"/>
          <w:szCs w:val="24"/>
        </w:rPr>
        <w:t>encyclopaedia</w:t>
      </w:r>
      <w:proofErr w:type="spellEnd"/>
      <w:r w:rsidRPr="00C3291E">
        <w:rPr>
          <w:rFonts w:ascii="Times New Roman" w:hAnsi="Times New Roman" w:cs="Times New Roman"/>
          <w:i/>
          <w:sz w:val="24"/>
          <w:szCs w:val="24"/>
        </w:rPr>
        <w:t xml:space="preserve"> of organization studies</w:t>
      </w:r>
      <w:r w:rsidRPr="00C3291E">
        <w:rPr>
          <w:rFonts w:ascii="Times New Roman" w:hAnsi="Times New Roman" w:cs="Times New Roman"/>
          <w:sz w:val="24"/>
          <w:szCs w:val="24"/>
        </w:rPr>
        <w:t>.</w:t>
      </w:r>
      <w:proofErr w:type="gramEnd"/>
    </w:p>
    <w:p w:rsidR="009A7A77" w:rsidRPr="00C3291E" w:rsidRDefault="009A7A77" w:rsidP="00CF5B87">
      <w:pPr>
        <w:spacing w:after="0" w:line="240" w:lineRule="auto"/>
        <w:ind w:firstLine="720"/>
        <w:rPr>
          <w:rFonts w:ascii="Times New Roman" w:hAnsi="Times New Roman" w:cs="Times New Roman"/>
          <w:sz w:val="24"/>
          <w:szCs w:val="24"/>
        </w:rPr>
      </w:pPr>
      <w:r w:rsidRPr="00C3291E">
        <w:rPr>
          <w:rFonts w:ascii="Times New Roman" w:hAnsi="Times New Roman" w:cs="Times New Roman"/>
          <w:sz w:val="24"/>
          <w:szCs w:val="24"/>
        </w:rPr>
        <w:t xml:space="preserve">Thousand Oaks. CA: Sage. </w:t>
      </w:r>
    </w:p>
    <w:p w:rsidR="00094420" w:rsidRDefault="009A7A77" w:rsidP="00CF5B87">
      <w:pPr>
        <w:spacing w:after="0" w:line="240" w:lineRule="auto"/>
        <w:rPr>
          <w:rFonts w:ascii="Times New Roman" w:hAnsi="Times New Roman" w:cs="Times New Roman"/>
          <w:sz w:val="24"/>
          <w:szCs w:val="24"/>
        </w:rPr>
      </w:pPr>
      <w:proofErr w:type="gramStart"/>
      <w:r w:rsidRPr="00C3291E">
        <w:rPr>
          <w:rFonts w:ascii="Times New Roman" w:hAnsi="Times New Roman" w:cs="Times New Roman"/>
          <w:sz w:val="24"/>
          <w:szCs w:val="24"/>
        </w:rPr>
        <w:t>Denison, D. R. (1990).</w:t>
      </w:r>
      <w:proofErr w:type="gramEnd"/>
      <w:r w:rsidRPr="00C3291E">
        <w:rPr>
          <w:rFonts w:ascii="Times New Roman" w:hAnsi="Times New Roman" w:cs="Times New Roman"/>
          <w:sz w:val="24"/>
          <w:szCs w:val="24"/>
        </w:rPr>
        <w:t xml:space="preserve"> </w:t>
      </w:r>
      <w:proofErr w:type="gramStart"/>
      <w:r w:rsidRPr="00C3291E">
        <w:rPr>
          <w:rFonts w:ascii="Times New Roman" w:hAnsi="Times New Roman" w:cs="Times New Roman"/>
          <w:i/>
          <w:sz w:val="24"/>
          <w:szCs w:val="24"/>
        </w:rPr>
        <w:t>Corporate culture and organizational effectiveness</w:t>
      </w:r>
      <w:r w:rsidRPr="00C3291E">
        <w:rPr>
          <w:rFonts w:ascii="Times New Roman" w:hAnsi="Times New Roman" w:cs="Times New Roman"/>
          <w:sz w:val="24"/>
          <w:szCs w:val="24"/>
        </w:rPr>
        <w:t>.</w:t>
      </w:r>
      <w:proofErr w:type="gramEnd"/>
      <w:r w:rsidRPr="00C3291E">
        <w:rPr>
          <w:rFonts w:ascii="Times New Roman" w:hAnsi="Times New Roman" w:cs="Times New Roman"/>
          <w:sz w:val="24"/>
          <w:szCs w:val="24"/>
        </w:rPr>
        <w:t xml:space="preserve"> New York: John</w:t>
      </w:r>
    </w:p>
    <w:p w:rsidR="009A7A77" w:rsidRPr="00C3291E" w:rsidRDefault="009A7A77" w:rsidP="00CF5B87">
      <w:pPr>
        <w:spacing w:after="0" w:line="240" w:lineRule="auto"/>
        <w:ind w:firstLine="720"/>
        <w:rPr>
          <w:rFonts w:ascii="Times New Roman" w:hAnsi="Times New Roman" w:cs="Times New Roman"/>
          <w:sz w:val="24"/>
          <w:szCs w:val="24"/>
        </w:rPr>
      </w:pPr>
      <w:proofErr w:type="gramStart"/>
      <w:r w:rsidRPr="00C3291E">
        <w:rPr>
          <w:rFonts w:ascii="Times New Roman" w:hAnsi="Times New Roman" w:cs="Times New Roman"/>
          <w:sz w:val="24"/>
          <w:szCs w:val="24"/>
        </w:rPr>
        <w:t>Wiley &amp; Sons.</w:t>
      </w:r>
      <w:proofErr w:type="gramEnd"/>
    </w:p>
    <w:p w:rsidR="00094420" w:rsidRDefault="009A7A77" w:rsidP="00CF5B87">
      <w:pPr>
        <w:spacing w:after="0" w:line="240" w:lineRule="auto"/>
        <w:rPr>
          <w:rFonts w:ascii="Times New Roman" w:hAnsi="Times New Roman" w:cs="Times New Roman"/>
          <w:sz w:val="24"/>
          <w:szCs w:val="24"/>
        </w:rPr>
      </w:pPr>
      <w:proofErr w:type="gramStart"/>
      <w:r w:rsidRPr="00C3291E">
        <w:rPr>
          <w:rFonts w:ascii="Times New Roman" w:hAnsi="Times New Roman" w:cs="Times New Roman"/>
          <w:sz w:val="24"/>
          <w:szCs w:val="24"/>
        </w:rPr>
        <w:t>Denison, D. R. (1996).</w:t>
      </w:r>
      <w:proofErr w:type="gramEnd"/>
      <w:r w:rsidRPr="00C3291E">
        <w:rPr>
          <w:rFonts w:ascii="Times New Roman" w:hAnsi="Times New Roman" w:cs="Times New Roman"/>
          <w:sz w:val="24"/>
          <w:szCs w:val="24"/>
        </w:rPr>
        <w:t xml:space="preserve"> What is the difference between organizational culture and organizational</w:t>
      </w:r>
    </w:p>
    <w:p w:rsidR="009A7A77" w:rsidRPr="00C3291E" w:rsidRDefault="009A7A77" w:rsidP="00CF5B87">
      <w:pPr>
        <w:spacing w:after="0" w:line="240" w:lineRule="auto"/>
        <w:ind w:left="720"/>
        <w:rPr>
          <w:rFonts w:ascii="Times New Roman" w:hAnsi="Times New Roman" w:cs="Times New Roman"/>
          <w:sz w:val="24"/>
          <w:szCs w:val="24"/>
        </w:rPr>
      </w:pPr>
      <w:proofErr w:type="gramStart"/>
      <w:r w:rsidRPr="00C3291E">
        <w:rPr>
          <w:rFonts w:ascii="Times New Roman" w:hAnsi="Times New Roman" w:cs="Times New Roman"/>
          <w:sz w:val="24"/>
          <w:szCs w:val="24"/>
        </w:rPr>
        <w:t>climate</w:t>
      </w:r>
      <w:proofErr w:type="gramEnd"/>
      <w:r w:rsidRPr="00C3291E">
        <w:rPr>
          <w:rFonts w:ascii="Times New Roman" w:hAnsi="Times New Roman" w:cs="Times New Roman"/>
          <w:sz w:val="24"/>
          <w:szCs w:val="24"/>
        </w:rPr>
        <w:t xml:space="preserve">? </w:t>
      </w:r>
      <w:proofErr w:type="gramStart"/>
      <w:r w:rsidRPr="00C3291E">
        <w:rPr>
          <w:rFonts w:ascii="Times New Roman" w:hAnsi="Times New Roman" w:cs="Times New Roman"/>
          <w:sz w:val="24"/>
          <w:szCs w:val="24"/>
        </w:rPr>
        <w:t>A native's point of view on a decade of paradigm wars.</w:t>
      </w:r>
      <w:proofErr w:type="gramEnd"/>
      <w:r w:rsidRPr="00C3291E">
        <w:rPr>
          <w:rFonts w:ascii="Times New Roman" w:hAnsi="Times New Roman" w:cs="Times New Roman"/>
          <w:sz w:val="24"/>
          <w:szCs w:val="24"/>
        </w:rPr>
        <w:t xml:space="preserve"> </w:t>
      </w:r>
      <w:proofErr w:type="gramStart"/>
      <w:r w:rsidRPr="00C3291E">
        <w:rPr>
          <w:rFonts w:ascii="Times New Roman" w:hAnsi="Times New Roman" w:cs="Times New Roman"/>
          <w:i/>
          <w:sz w:val="24"/>
          <w:szCs w:val="24"/>
        </w:rPr>
        <w:t>Academy of Management Review</w:t>
      </w:r>
      <w:r w:rsidRPr="00C3291E">
        <w:rPr>
          <w:rFonts w:ascii="Times New Roman" w:hAnsi="Times New Roman" w:cs="Times New Roman"/>
          <w:sz w:val="24"/>
          <w:szCs w:val="24"/>
        </w:rPr>
        <w:t>.</w:t>
      </w:r>
      <w:proofErr w:type="gramEnd"/>
      <w:r w:rsidRPr="00C3291E">
        <w:rPr>
          <w:rFonts w:ascii="Times New Roman" w:hAnsi="Times New Roman" w:cs="Times New Roman"/>
          <w:sz w:val="24"/>
          <w:szCs w:val="24"/>
        </w:rPr>
        <w:t xml:space="preserve"> </w:t>
      </w:r>
      <w:r w:rsidRPr="00C3291E">
        <w:rPr>
          <w:rFonts w:ascii="Times New Roman" w:hAnsi="Times New Roman" w:cs="Times New Roman"/>
          <w:i/>
          <w:sz w:val="24"/>
          <w:szCs w:val="24"/>
        </w:rPr>
        <w:t>21</w:t>
      </w:r>
      <w:r w:rsidRPr="00C3291E">
        <w:rPr>
          <w:rFonts w:ascii="Times New Roman" w:hAnsi="Times New Roman" w:cs="Times New Roman"/>
          <w:sz w:val="24"/>
          <w:szCs w:val="24"/>
        </w:rPr>
        <w:t xml:space="preserve">(3), 619-654. </w:t>
      </w:r>
      <w:proofErr w:type="spellStart"/>
      <w:proofErr w:type="gramStart"/>
      <w:r w:rsidRPr="00C3291E">
        <w:rPr>
          <w:rFonts w:ascii="Times New Roman" w:hAnsi="Times New Roman" w:cs="Times New Roman"/>
          <w:sz w:val="24"/>
          <w:szCs w:val="24"/>
        </w:rPr>
        <w:t>doi</w:t>
      </w:r>
      <w:proofErr w:type="spellEnd"/>
      <w:proofErr w:type="gramEnd"/>
      <w:r w:rsidRPr="00C3291E">
        <w:rPr>
          <w:rFonts w:ascii="Times New Roman" w:hAnsi="Times New Roman" w:cs="Times New Roman"/>
          <w:sz w:val="24"/>
          <w:szCs w:val="24"/>
        </w:rPr>
        <w:t>: 10.5465/AMR.1996.9702100310.</w:t>
      </w:r>
    </w:p>
    <w:p w:rsidR="00094420" w:rsidRDefault="009A7A77" w:rsidP="00CF5B87">
      <w:pPr>
        <w:spacing w:after="0" w:line="240" w:lineRule="auto"/>
        <w:rPr>
          <w:rFonts w:ascii="Times New Roman" w:hAnsi="Times New Roman" w:cs="Times New Roman"/>
          <w:sz w:val="24"/>
          <w:szCs w:val="24"/>
          <w:lang w:val="es-ES"/>
        </w:rPr>
      </w:pPr>
      <w:r w:rsidRPr="00C6725C">
        <w:rPr>
          <w:rFonts w:ascii="Times New Roman" w:hAnsi="Times New Roman" w:cs="Times New Roman"/>
          <w:sz w:val="24"/>
          <w:szCs w:val="24"/>
          <w:lang w:val="es-ES"/>
        </w:rPr>
        <w:t xml:space="preserve">Durán, C., Atlante, M. &amp; Giordano, D. (2010). </w:t>
      </w:r>
      <w:r w:rsidRPr="00C3291E">
        <w:rPr>
          <w:rFonts w:ascii="Times New Roman" w:hAnsi="Times New Roman" w:cs="Times New Roman"/>
          <w:sz w:val="24"/>
          <w:szCs w:val="24"/>
          <w:lang w:val="es-ES"/>
        </w:rPr>
        <w:t>El clima organizacional en la universidad:</w:t>
      </w:r>
    </w:p>
    <w:p w:rsidR="009A7A77" w:rsidRPr="00C3291E" w:rsidRDefault="009A7A77" w:rsidP="00CF5B87">
      <w:pPr>
        <w:spacing w:after="0" w:line="240" w:lineRule="auto"/>
        <w:ind w:left="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Modelo de medición para el personal de apoyo universitario. </w:t>
      </w:r>
      <w:r w:rsidRPr="00C3291E">
        <w:rPr>
          <w:rFonts w:ascii="Times New Roman" w:hAnsi="Times New Roman" w:cs="Times New Roman"/>
          <w:i/>
          <w:sz w:val="24"/>
          <w:szCs w:val="24"/>
          <w:lang w:val="es-ES"/>
        </w:rPr>
        <w:t>X Coloquio Internacional sobre Gestión Universitaria en América del Sur</w:t>
      </w:r>
      <w:r w:rsidRPr="00C3291E">
        <w:rPr>
          <w:rFonts w:ascii="Times New Roman" w:hAnsi="Times New Roman" w:cs="Times New Roman"/>
          <w:sz w:val="24"/>
          <w:szCs w:val="24"/>
          <w:lang w:val="es-ES"/>
        </w:rPr>
        <w:t>, 8 – 10 diciembre, Mar del Plata.</w:t>
      </w:r>
    </w:p>
    <w:p w:rsidR="009A7A77" w:rsidRDefault="009A7A77" w:rsidP="00CF5B87">
      <w:pPr>
        <w:spacing w:after="0" w:line="240" w:lineRule="auto"/>
        <w:rPr>
          <w:rFonts w:ascii="Times New Roman" w:hAnsi="Times New Roman" w:cs="Times New Roman"/>
          <w:i/>
          <w:sz w:val="24"/>
          <w:szCs w:val="24"/>
          <w:lang w:val="es-ES"/>
        </w:rPr>
      </w:pPr>
      <w:proofErr w:type="spellStart"/>
      <w:r w:rsidRPr="00C3291E">
        <w:rPr>
          <w:rFonts w:ascii="Times New Roman" w:hAnsi="Times New Roman" w:cs="Times New Roman"/>
          <w:sz w:val="24"/>
          <w:szCs w:val="24"/>
        </w:rPr>
        <w:t>Ekvall</w:t>
      </w:r>
      <w:proofErr w:type="spellEnd"/>
      <w:r w:rsidRPr="00C3291E">
        <w:rPr>
          <w:rFonts w:ascii="Times New Roman" w:hAnsi="Times New Roman" w:cs="Times New Roman"/>
          <w:sz w:val="24"/>
          <w:szCs w:val="24"/>
        </w:rPr>
        <w:t xml:space="preserve">, G. (1996). </w:t>
      </w:r>
      <w:proofErr w:type="gramStart"/>
      <w:r w:rsidRPr="00C3291E">
        <w:rPr>
          <w:rFonts w:ascii="Times New Roman" w:hAnsi="Times New Roman" w:cs="Times New Roman"/>
          <w:sz w:val="24"/>
          <w:szCs w:val="24"/>
        </w:rPr>
        <w:t>Organizational climate for creativity and innovation.</w:t>
      </w:r>
      <w:proofErr w:type="gramEnd"/>
      <w:r w:rsidRPr="00C3291E">
        <w:rPr>
          <w:rFonts w:ascii="Times New Roman" w:hAnsi="Times New Roman" w:cs="Times New Roman"/>
          <w:sz w:val="24"/>
          <w:szCs w:val="24"/>
        </w:rPr>
        <w:t xml:space="preserve"> </w:t>
      </w:r>
      <w:proofErr w:type="spellStart"/>
      <w:r w:rsidRPr="00C3291E">
        <w:rPr>
          <w:rFonts w:ascii="Times New Roman" w:hAnsi="Times New Roman" w:cs="Times New Roman"/>
          <w:i/>
          <w:sz w:val="24"/>
          <w:szCs w:val="24"/>
          <w:lang w:val="es-ES"/>
        </w:rPr>
        <w:t>European</w:t>
      </w:r>
      <w:proofErr w:type="spellEnd"/>
      <w:r w:rsidRPr="00C3291E">
        <w:rPr>
          <w:rFonts w:ascii="Times New Roman" w:hAnsi="Times New Roman" w:cs="Times New Roman"/>
          <w:i/>
          <w:sz w:val="24"/>
          <w:szCs w:val="24"/>
          <w:lang w:val="es-ES"/>
        </w:rPr>
        <w:t xml:space="preserve"> </w:t>
      </w:r>
      <w:proofErr w:type="spellStart"/>
      <w:r w:rsidRPr="00C3291E">
        <w:rPr>
          <w:rFonts w:ascii="Times New Roman" w:hAnsi="Times New Roman" w:cs="Times New Roman"/>
          <w:i/>
          <w:sz w:val="24"/>
          <w:szCs w:val="24"/>
          <w:lang w:val="es-ES"/>
        </w:rPr>
        <w:t>Journal</w:t>
      </w:r>
      <w:proofErr w:type="spellEnd"/>
      <w:r w:rsidRPr="00C3291E">
        <w:rPr>
          <w:rFonts w:ascii="Times New Roman" w:hAnsi="Times New Roman" w:cs="Times New Roman"/>
          <w:i/>
          <w:sz w:val="24"/>
          <w:szCs w:val="24"/>
          <w:lang w:val="es-ES"/>
        </w:rPr>
        <w:t xml:space="preserve"> of</w:t>
      </w:r>
    </w:p>
    <w:p w:rsidR="009A7A77" w:rsidRPr="00C6725C" w:rsidRDefault="009A7A77" w:rsidP="00CF5B87">
      <w:pPr>
        <w:spacing w:after="0" w:line="240" w:lineRule="auto"/>
        <w:ind w:firstLine="720"/>
        <w:rPr>
          <w:rFonts w:ascii="Times New Roman" w:hAnsi="Times New Roman" w:cs="Times New Roman"/>
          <w:sz w:val="24"/>
          <w:szCs w:val="24"/>
          <w:lang w:val="es-ES"/>
        </w:rPr>
      </w:pPr>
      <w:proofErr w:type="spellStart"/>
      <w:r w:rsidRPr="00C6725C">
        <w:rPr>
          <w:rFonts w:ascii="Times New Roman" w:hAnsi="Times New Roman" w:cs="Times New Roman"/>
          <w:i/>
          <w:sz w:val="24"/>
          <w:szCs w:val="24"/>
          <w:lang w:val="es-ES"/>
        </w:rPr>
        <w:t>Work</w:t>
      </w:r>
      <w:proofErr w:type="spellEnd"/>
      <w:r w:rsidRPr="00C6725C">
        <w:rPr>
          <w:rFonts w:ascii="Times New Roman" w:hAnsi="Times New Roman" w:cs="Times New Roman"/>
          <w:i/>
          <w:sz w:val="24"/>
          <w:szCs w:val="24"/>
          <w:lang w:val="es-ES"/>
        </w:rPr>
        <w:t xml:space="preserve"> and </w:t>
      </w:r>
      <w:proofErr w:type="spellStart"/>
      <w:r w:rsidRPr="00C6725C">
        <w:rPr>
          <w:rFonts w:ascii="Times New Roman" w:hAnsi="Times New Roman" w:cs="Times New Roman"/>
          <w:i/>
          <w:sz w:val="24"/>
          <w:szCs w:val="24"/>
          <w:lang w:val="es-ES"/>
        </w:rPr>
        <w:t>Organizational</w:t>
      </w:r>
      <w:proofErr w:type="spellEnd"/>
      <w:r w:rsidRPr="00C6725C">
        <w:rPr>
          <w:rFonts w:ascii="Times New Roman" w:hAnsi="Times New Roman" w:cs="Times New Roman"/>
          <w:i/>
          <w:sz w:val="24"/>
          <w:szCs w:val="24"/>
          <w:lang w:val="es-ES"/>
        </w:rPr>
        <w:t xml:space="preserve"> </w:t>
      </w:r>
      <w:proofErr w:type="spellStart"/>
      <w:r w:rsidRPr="00C6725C">
        <w:rPr>
          <w:rFonts w:ascii="Times New Roman" w:hAnsi="Times New Roman" w:cs="Times New Roman"/>
          <w:i/>
          <w:sz w:val="24"/>
          <w:szCs w:val="24"/>
          <w:lang w:val="es-ES"/>
        </w:rPr>
        <w:t>Psychology</w:t>
      </w:r>
      <w:proofErr w:type="spellEnd"/>
      <w:r w:rsidRPr="00C6725C">
        <w:rPr>
          <w:rFonts w:ascii="Times New Roman" w:hAnsi="Times New Roman" w:cs="Times New Roman"/>
          <w:sz w:val="24"/>
          <w:szCs w:val="24"/>
          <w:lang w:val="es-ES"/>
        </w:rPr>
        <w:t xml:space="preserve">, </w:t>
      </w:r>
      <w:r w:rsidRPr="00C6725C">
        <w:rPr>
          <w:rFonts w:ascii="Times New Roman" w:hAnsi="Times New Roman" w:cs="Times New Roman"/>
          <w:i/>
          <w:sz w:val="24"/>
          <w:szCs w:val="24"/>
          <w:lang w:val="es-ES"/>
        </w:rPr>
        <w:t>5</w:t>
      </w:r>
      <w:r w:rsidRPr="00C6725C">
        <w:rPr>
          <w:rFonts w:ascii="Times New Roman" w:hAnsi="Times New Roman" w:cs="Times New Roman"/>
          <w:sz w:val="24"/>
          <w:szCs w:val="24"/>
          <w:lang w:val="es-ES"/>
        </w:rPr>
        <w:t>(1), 105-123.</w:t>
      </w:r>
    </w:p>
    <w:p w:rsidR="00094420" w:rsidRDefault="009A7A77" w:rsidP="00CF5B87">
      <w:pPr>
        <w:spacing w:after="0" w:line="240" w:lineRule="auto"/>
        <w:rPr>
          <w:rFonts w:ascii="Times New Roman" w:hAnsi="Times New Roman" w:cs="Times New Roman"/>
          <w:sz w:val="24"/>
          <w:szCs w:val="24"/>
          <w:lang w:val="es-ES"/>
        </w:rPr>
      </w:pPr>
      <w:r w:rsidRPr="00C6725C">
        <w:rPr>
          <w:rFonts w:ascii="Times New Roman" w:hAnsi="Times New Roman" w:cs="Times New Roman"/>
          <w:sz w:val="24"/>
          <w:szCs w:val="24"/>
          <w:lang w:val="es-ES"/>
        </w:rPr>
        <w:t xml:space="preserve">García, M. </w:t>
      </w:r>
      <w:r w:rsidR="00094420" w:rsidRPr="00C6725C">
        <w:rPr>
          <w:rFonts w:ascii="Times New Roman" w:hAnsi="Times New Roman" w:cs="Times New Roman"/>
          <w:sz w:val="24"/>
          <w:szCs w:val="24"/>
          <w:lang w:val="es-ES"/>
        </w:rPr>
        <w:t>(</w:t>
      </w:r>
      <w:r w:rsidRPr="00C6725C">
        <w:rPr>
          <w:rFonts w:ascii="Times New Roman" w:hAnsi="Times New Roman" w:cs="Times New Roman"/>
          <w:sz w:val="24"/>
          <w:szCs w:val="24"/>
          <w:lang w:val="es-ES"/>
        </w:rPr>
        <w:t>2009</w:t>
      </w:r>
      <w:r w:rsidR="00094420" w:rsidRPr="00C6725C">
        <w:rPr>
          <w:rFonts w:ascii="Times New Roman" w:hAnsi="Times New Roman" w:cs="Times New Roman"/>
          <w:sz w:val="24"/>
          <w:szCs w:val="24"/>
          <w:lang w:val="es-ES"/>
        </w:rPr>
        <w:t>)</w:t>
      </w:r>
      <w:r w:rsidRPr="00C6725C">
        <w:rPr>
          <w:rFonts w:ascii="Times New Roman" w:hAnsi="Times New Roman" w:cs="Times New Roman"/>
          <w:sz w:val="24"/>
          <w:szCs w:val="24"/>
          <w:lang w:val="es-ES"/>
        </w:rPr>
        <w:t xml:space="preserve">. </w:t>
      </w:r>
      <w:r w:rsidRPr="00C3291E">
        <w:rPr>
          <w:rFonts w:ascii="Times New Roman" w:hAnsi="Times New Roman" w:cs="Times New Roman"/>
          <w:sz w:val="24"/>
          <w:szCs w:val="24"/>
          <w:lang w:val="es-ES"/>
        </w:rPr>
        <w:t>Clima organizacional y su diagnóstico: Una aproximación conceptual.</w:t>
      </w:r>
    </w:p>
    <w:p w:rsidR="009A7A77" w:rsidRPr="00C3291E" w:rsidRDefault="009A7A77"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i/>
          <w:sz w:val="24"/>
          <w:szCs w:val="24"/>
          <w:lang w:val="es-ES"/>
        </w:rPr>
        <w:t>Cuadernos de Administración</w:t>
      </w:r>
      <w:r w:rsidRPr="00C3291E">
        <w:rPr>
          <w:rFonts w:ascii="Times New Roman" w:hAnsi="Times New Roman" w:cs="Times New Roman"/>
          <w:sz w:val="24"/>
          <w:szCs w:val="24"/>
          <w:lang w:val="es-ES"/>
        </w:rPr>
        <w:t xml:space="preserve">, </w:t>
      </w:r>
      <w:r w:rsidRPr="00C3291E">
        <w:rPr>
          <w:rFonts w:ascii="Times New Roman" w:hAnsi="Times New Roman" w:cs="Times New Roman"/>
          <w:i/>
          <w:sz w:val="24"/>
          <w:szCs w:val="24"/>
          <w:lang w:val="es-ES"/>
        </w:rPr>
        <w:t>42</w:t>
      </w:r>
      <w:r w:rsidRPr="00C3291E">
        <w:rPr>
          <w:rFonts w:ascii="Times New Roman" w:hAnsi="Times New Roman" w:cs="Times New Roman"/>
          <w:sz w:val="24"/>
          <w:szCs w:val="24"/>
          <w:lang w:val="es-ES"/>
        </w:rPr>
        <w:t>. Cali: Universidad Del Valle.</w:t>
      </w:r>
    </w:p>
    <w:p w:rsidR="00094420" w:rsidRPr="00FC287F" w:rsidRDefault="009A7A77" w:rsidP="00CF5B87">
      <w:pPr>
        <w:spacing w:after="0" w:line="240" w:lineRule="auto"/>
        <w:rPr>
          <w:rFonts w:ascii="Times New Roman" w:hAnsi="Times New Roman" w:cs="Times New Roman"/>
          <w:sz w:val="24"/>
          <w:szCs w:val="24"/>
        </w:rPr>
      </w:pPr>
      <w:r w:rsidRPr="00C6725C">
        <w:rPr>
          <w:rFonts w:ascii="Times New Roman" w:hAnsi="Times New Roman" w:cs="Times New Roman"/>
          <w:sz w:val="24"/>
          <w:szCs w:val="24"/>
        </w:rPr>
        <w:t xml:space="preserve">Gupta, A. (2008). </w:t>
      </w:r>
      <w:proofErr w:type="gramStart"/>
      <w:r w:rsidRPr="00C6725C">
        <w:rPr>
          <w:rFonts w:ascii="Times New Roman" w:hAnsi="Times New Roman" w:cs="Times New Roman"/>
          <w:sz w:val="24"/>
          <w:szCs w:val="24"/>
        </w:rPr>
        <w:t>Organizational climate study.</w:t>
      </w:r>
      <w:proofErr w:type="gramEnd"/>
      <w:r w:rsidRPr="00C6725C">
        <w:rPr>
          <w:rFonts w:ascii="Times New Roman" w:hAnsi="Times New Roman" w:cs="Times New Roman"/>
          <w:sz w:val="24"/>
          <w:szCs w:val="24"/>
        </w:rPr>
        <w:t xml:space="preserve"> </w:t>
      </w:r>
      <w:proofErr w:type="gramStart"/>
      <w:r w:rsidRPr="00FC287F">
        <w:rPr>
          <w:rFonts w:ascii="Times New Roman" w:hAnsi="Times New Roman" w:cs="Times New Roman"/>
          <w:i/>
          <w:sz w:val="24"/>
          <w:szCs w:val="24"/>
        </w:rPr>
        <w:t>APMAS</w:t>
      </w:r>
      <w:r w:rsidRPr="00FC287F">
        <w:rPr>
          <w:rFonts w:ascii="Times New Roman" w:hAnsi="Times New Roman" w:cs="Times New Roman"/>
          <w:sz w:val="24"/>
          <w:szCs w:val="24"/>
        </w:rPr>
        <w:t>.</w:t>
      </w:r>
      <w:proofErr w:type="gramEnd"/>
      <w:r w:rsidRPr="00FC287F">
        <w:rPr>
          <w:rFonts w:ascii="Times New Roman" w:hAnsi="Times New Roman" w:cs="Times New Roman"/>
          <w:sz w:val="24"/>
          <w:szCs w:val="24"/>
        </w:rPr>
        <w:t xml:space="preserve"> </w:t>
      </w:r>
      <w:proofErr w:type="spellStart"/>
      <w:r w:rsidRPr="00CF5B87">
        <w:rPr>
          <w:rFonts w:ascii="Times New Roman" w:hAnsi="Times New Roman" w:cs="Times New Roman"/>
          <w:sz w:val="24"/>
          <w:szCs w:val="24"/>
        </w:rPr>
        <w:t>Recuperado</w:t>
      </w:r>
      <w:proofErr w:type="spellEnd"/>
      <w:r w:rsidRPr="00FC287F">
        <w:rPr>
          <w:rFonts w:ascii="Times New Roman" w:hAnsi="Times New Roman" w:cs="Times New Roman"/>
          <w:sz w:val="24"/>
          <w:szCs w:val="24"/>
        </w:rPr>
        <w:t xml:space="preserve"> de</w:t>
      </w:r>
    </w:p>
    <w:p w:rsidR="009A7A77" w:rsidRPr="00094420" w:rsidRDefault="009A7A77" w:rsidP="00CF5B87">
      <w:pPr>
        <w:spacing w:after="0" w:line="240" w:lineRule="auto"/>
        <w:ind w:firstLine="720"/>
        <w:rPr>
          <w:rFonts w:ascii="Times New Roman" w:hAnsi="Times New Roman" w:cs="Times New Roman"/>
          <w:sz w:val="24"/>
          <w:szCs w:val="24"/>
        </w:rPr>
      </w:pPr>
      <w:proofErr w:type="gramStart"/>
      <w:r w:rsidRPr="00094420">
        <w:rPr>
          <w:rFonts w:ascii="Times New Roman" w:hAnsi="Times New Roman" w:cs="Times New Roman"/>
          <w:sz w:val="24"/>
          <w:szCs w:val="24"/>
        </w:rPr>
        <w:t>http://</w:t>
      </w:r>
      <w:hyperlink r:id="rId8" w:history="1">
        <w:r w:rsidRPr="00094420">
          <w:rPr>
            <w:rFonts w:ascii="Times New Roman" w:hAnsi="Times New Roman" w:cs="Times New Roman"/>
            <w:color w:val="0000FF" w:themeColor="hyperlink"/>
            <w:sz w:val="24"/>
            <w:szCs w:val="24"/>
            <w:u w:val="single"/>
          </w:rPr>
          <w:t>www.apmas.org/pdf\APMAS.Organisational Climate Survey Report.pdf</w:t>
        </w:r>
      </w:hyperlink>
      <w:r w:rsidRPr="00094420">
        <w:rPr>
          <w:rFonts w:ascii="Times New Roman" w:hAnsi="Times New Roman" w:cs="Times New Roman"/>
          <w:sz w:val="24"/>
          <w:szCs w:val="24"/>
        </w:rPr>
        <w:t>.</w:t>
      </w:r>
      <w:proofErr w:type="gramEnd"/>
    </w:p>
    <w:p w:rsidR="00094420" w:rsidRDefault="009A7A77" w:rsidP="00CF5B87">
      <w:pPr>
        <w:spacing w:after="0" w:line="240" w:lineRule="auto"/>
        <w:rPr>
          <w:rFonts w:ascii="Times New Roman" w:hAnsi="Times New Roman" w:cs="Times New Roman"/>
          <w:sz w:val="24"/>
          <w:szCs w:val="24"/>
        </w:rPr>
      </w:pPr>
      <w:proofErr w:type="gramStart"/>
      <w:r w:rsidRPr="00C3291E">
        <w:rPr>
          <w:rFonts w:ascii="Times New Roman" w:hAnsi="Times New Roman" w:cs="Times New Roman"/>
          <w:sz w:val="24"/>
          <w:szCs w:val="24"/>
        </w:rPr>
        <w:t>Griffin, M. A., Hart, P. M. &amp; Wilson-</w:t>
      </w:r>
      <w:proofErr w:type="spellStart"/>
      <w:r w:rsidRPr="00C3291E">
        <w:rPr>
          <w:rFonts w:ascii="Times New Roman" w:hAnsi="Times New Roman" w:cs="Times New Roman"/>
          <w:sz w:val="24"/>
          <w:szCs w:val="24"/>
        </w:rPr>
        <w:t>Evered</w:t>
      </w:r>
      <w:proofErr w:type="spellEnd"/>
      <w:r w:rsidRPr="00C3291E">
        <w:rPr>
          <w:rFonts w:ascii="Times New Roman" w:hAnsi="Times New Roman" w:cs="Times New Roman"/>
          <w:sz w:val="24"/>
          <w:szCs w:val="24"/>
        </w:rPr>
        <w:t>, E. (2000).</w:t>
      </w:r>
      <w:proofErr w:type="gramEnd"/>
      <w:r w:rsidRPr="00C3291E">
        <w:rPr>
          <w:rFonts w:ascii="Times New Roman" w:hAnsi="Times New Roman" w:cs="Times New Roman"/>
          <w:sz w:val="24"/>
          <w:szCs w:val="24"/>
        </w:rPr>
        <w:t xml:space="preserve"> Using employee opinion surveys to</w:t>
      </w:r>
    </w:p>
    <w:p w:rsidR="009A7A77" w:rsidRPr="00C3291E" w:rsidRDefault="009A7A77" w:rsidP="00CF5B87">
      <w:pPr>
        <w:spacing w:after="0" w:line="240" w:lineRule="auto"/>
        <w:ind w:left="720"/>
        <w:rPr>
          <w:rFonts w:ascii="Times New Roman" w:hAnsi="Times New Roman" w:cs="Times New Roman"/>
          <w:sz w:val="24"/>
          <w:szCs w:val="24"/>
        </w:rPr>
      </w:pPr>
      <w:proofErr w:type="gramStart"/>
      <w:r w:rsidRPr="00C3291E">
        <w:rPr>
          <w:rFonts w:ascii="Times New Roman" w:hAnsi="Times New Roman" w:cs="Times New Roman"/>
          <w:sz w:val="24"/>
          <w:szCs w:val="24"/>
        </w:rPr>
        <w:t>improve</w:t>
      </w:r>
      <w:proofErr w:type="gramEnd"/>
      <w:r w:rsidRPr="00C3291E">
        <w:rPr>
          <w:rFonts w:ascii="Times New Roman" w:hAnsi="Times New Roman" w:cs="Times New Roman"/>
          <w:sz w:val="24"/>
          <w:szCs w:val="24"/>
        </w:rPr>
        <w:t xml:space="preserve"> organizational health. In L. R. Murphy &amp; C. L. Cooper (Eds.), </w:t>
      </w:r>
      <w:r w:rsidRPr="00C3291E">
        <w:rPr>
          <w:rFonts w:ascii="Times New Roman" w:hAnsi="Times New Roman" w:cs="Times New Roman"/>
          <w:i/>
          <w:sz w:val="24"/>
          <w:szCs w:val="24"/>
        </w:rPr>
        <w:t>Health and productive work: An international perspective</w:t>
      </w:r>
      <w:r w:rsidRPr="00C3291E">
        <w:rPr>
          <w:rFonts w:ascii="Times New Roman" w:hAnsi="Times New Roman" w:cs="Times New Roman"/>
          <w:sz w:val="24"/>
          <w:szCs w:val="24"/>
        </w:rPr>
        <w:t>. London: Taylor &amp; Francis.</w:t>
      </w:r>
    </w:p>
    <w:p w:rsidR="00094420" w:rsidRDefault="009A7A77" w:rsidP="00CF5B87">
      <w:pPr>
        <w:spacing w:after="0" w:line="240" w:lineRule="auto"/>
        <w:rPr>
          <w:rFonts w:ascii="Times New Roman" w:hAnsi="Times New Roman" w:cs="Times New Roman"/>
          <w:i/>
          <w:sz w:val="24"/>
          <w:szCs w:val="24"/>
        </w:rPr>
      </w:pPr>
      <w:proofErr w:type="spellStart"/>
      <w:proofErr w:type="gramStart"/>
      <w:r w:rsidRPr="00FC287F">
        <w:rPr>
          <w:rFonts w:ascii="Times New Roman" w:hAnsi="Times New Roman" w:cs="Times New Roman"/>
          <w:sz w:val="24"/>
          <w:szCs w:val="24"/>
        </w:rPr>
        <w:t>Hanges</w:t>
      </w:r>
      <w:proofErr w:type="spellEnd"/>
      <w:r w:rsidRPr="00FC287F">
        <w:rPr>
          <w:rFonts w:ascii="Times New Roman" w:hAnsi="Times New Roman" w:cs="Times New Roman"/>
          <w:sz w:val="24"/>
          <w:szCs w:val="24"/>
        </w:rPr>
        <w:t>, P., Leslie, L. M. &amp; Keller, K. (2005).</w:t>
      </w:r>
      <w:proofErr w:type="gramEnd"/>
      <w:r w:rsidRPr="00FC287F">
        <w:rPr>
          <w:rFonts w:ascii="Times New Roman" w:hAnsi="Times New Roman" w:cs="Times New Roman"/>
          <w:sz w:val="24"/>
          <w:szCs w:val="24"/>
        </w:rPr>
        <w:t xml:space="preserve"> </w:t>
      </w:r>
      <w:r w:rsidRPr="00C3291E">
        <w:rPr>
          <w:rFonts w:ascii="Times New Roman" w:hAnsi="Times New Roman" w:cs="Times New Roman"/>
          <w:i/>
          <w:sz w:val="24"/>
          <w:szCs w:val="24"/>
        </w:rPr>
        <w:t>The university of Maryland libraries'</w:t>
      </w:r>
    </w:p>
    <w:p w:rsidR="009A7A77" w:rsidRPr="00C6725C" w:rsidRDefault="009A7A77" w:rsidP="00CF5B87">
      <w:pPr>
        <w:spacing w:after="0" w:line="240" w:lineRule="auto"/>
        <w:ind w:left="720"/>
        <w:rPr>
          <w:rFonts w:ascii="Times New Roman" w:hAnsi="Times New Roman" w:cs="Times New Roman"/>
          <w:sz w:val="24"/>
          <w:szCs w:val="24"/>
        </w:rPr>
      </w:pPr>
      <w:proofErr w:type="gramStart"/>
      <w:r w:rsidRPr="00C3291E">
        <w:rPr>
          <w:rFonts w:ascii="Times New Roman" w:hAnsi="Times New Roman" w:cs="Times New Roman"/>
          <w:i/>
          <w:sz w:val="24"/>
          <w:szCs w:val="24"/>
        </w:rPr>
        <w:t>organizational</w:t>
      </w:r>
      <w:proofErr w:type="gramEnd"/>
      <w:r w:rsidRPr="00C3291E">
        <w:rPr>
          <w:rFonts w:ascii="Times New Roman" w:hAnsi="Times New Roman" w:cs="Times New Roman"/>
          <w:i/>
          <w:sz w:val="24"/>
          <w:szCs w:val="24"/>
        </w:rPr>
        <w:t xml:space="preserve"> climate and culture survey</w:t>
      </w:r>
      <w:r w:rsidRPr="00C3291E">
        <w:rPr>
          <w:rFonts w:ascii="Times New Roman" w:hAnsi="Times New Roman" w:cs="Times New Roman"/>
          <w:sz w:val="24"/>
          <w:szCs w:val="24"/>
        </w:rPr>
        <w:t xml:space="preserve">. </w:t>
      </w:r>
      <w:proofErr w:type="gramStart"/>
      <w:r w:rsidRPr="00C3291E">
        <w:rPr>
          <w:rFonts w:ascii="Times New Roman" w:hAnsi="Times New Roman" w:cs="Times New Roman"/>
          <w:sz w:val="24"/>
          <w:szCs w:val="24"/>
        </w:rPr>
        <w:t>University of Maryland.</w:t>
      </w:r>
      <w:proofErr w:type="gramEnd"/>
      <w:r w:rsidRPr="00C3291E">
        <w:rPr>
          <w:rFonts w:ascii="Times New Roman" w:hAnsi="Times New Roman" w:cs="Times New Roman"/>
          <w:sz w:val="24"/>
          <w:szCs w:val="24"/>
        </w:rPr>
        <w:t xml:space="preserve"> </w:t>
      </w:r>
      <w:proofErr w:type="spellStart"/>
      <w:proofErr w:type="gramStart"/>
      <w:r w:rsidRPr="00C6725C">
        <w:rPr>
          <w:rFonts w:ascii="Times New Roman" w:hAnsi="Times New Roman" w:cs="Times New Roman"/>
          <w:sz w:val="24"/>
          <w:szCs w:val="24"/>
        </w:rPr>
        <w:t>Recuperado</w:t>
      </w:r>
      <w:proofErr w:type="spellEnd"/>
      <w:r w:rsidRPr="00C6725C">
        <w:rPr>
          <w:rFonts w:ascii="Times New Roman" w:hAnsi="Times New Roman" w:cs="Times New Roman"/>
          <w:sz w:val="24"/>
          <w:szCs w:val="24"/>
        </w:rPr>
        <w:t xml:space="preserve"> de http://www.lib.umd.edu/groups/learning/reports/2004ocdasurvey.pdf.</w:t>
      </w:r>
      <w:proofErr w:type="gramEnd"/>
      <w:r w:rsidRPr="00C6725C">
        <w:rPr>
          <w:rFonts w:ascii="Times New Roman" w:hAnsi="Times New Roman" w:cs="Times New Roman"/>
          <w:sz w:val="24"/>
          <w:szCs w:val="24"/>
        </w:rPr>
        <w:t xml:space="preserve"> </w:t>
      </w:r>
    </w:p>
    <w:p w:rsidR="00094420" w:rsidRDefault="009A7A77" w:rsidP="00CF5B87">
      <w:pPr>
        <w:spacing w:after="0" w:line="240" w:lineRule="auto"/>
        <w:rPr>
          <w:rFonts w:ascii="Times New Roman" w:hAnsi="Times New Roman" w:cs="Times New Roman"/>
          <w:sz w:val="24"/>
          <w:szCs w:val="24"/>
        </w:rPr>
      </w:pPr>
      <w:proofErr w:type="gramStart"/>
      <w:r w:rsidRPr="00C3291E">
        <w:rPr>
          <w:rFonts w:ascii="Times New Roman" w:hAnsi="Times New Roman" w:cs="Times New Roman"/>
          <w:sz w:val="24"/>
          <w:szCs w:val="24"/>
        </w:rPr>
        <w:t xml:space="preserve">Hansen, G. S. &amp; </w:t>
      </w:r>
      <w:proofErr w:type="spellStart"/>
      <w:r w:rsidRPr="00C3291E">
        <w:rPr>
          <w:rFonts w:ascii="Times New Roman" w:hAnsi="Times New Roman" w:cs="Times New Roman"/>
          <w:sz w:val="24"/>
          <w:szCs w:val="24"/>
        </w:rPr>
        <w:t>Wernerfelt</w:t>
      </w:r>
      <w:proofErr w:type="spellEnd"/>
      <w:r w:rsidRPr="00C3291E">
        <w:rPr>
          <w:rFonts w:ascii="Times New Roman" w:hAnsi="Times New Roman" w:cs="Times New Roman"/>
          <w:sz w:val="24"/>
          <w:szCs w:val="24"/>
        </w:rPr>
        <w:t>, B. (1989).</w:t>
      </w:r>
      <w:proofErr w:type="gramEnd"/>
      <w:r w:rsidRPr="00C3291E">
        <w:rPr>
          <w:rFonts w:ascii="Times New Roman" w:hAnsi="Times New Roman" w:cs="Times New Roman"/>
          <w:sz w:val="24"/>
          <w:szCs w:val="24"/>
        </w:rPr>
        <w:t xml:space="preserve"> Determinants of firm performance: The relative</w:t>
      </w:r>
    </w:p>
    <w:p w:rsidR="00094420" w:rsidRDefault="009A7A77" w:rsidP="00CF5B87">
      <w:pPr>
        <w:spacing w:after="0" w:line="240" w:lineRule="auto"/>
        <w:ind w:left="720"/>
        <w:rPr>
          <w:rFonts w:ascii="Times New Roman" w:hAnsi="Times New Roman" w:cs="Times New Roman"/>
          <w:sz w:val="24"/>
          <w:szCs w:val="24"/>
        </w:rPr>
      </w:pPr>
      <w:proofErr w:type="gramStart"/>
      <w:r w:rsidRPr="00C3291E">
        <w:rPr>
          <w:rFonts w:ascii="Times New Roman" w:hAnsi="Times New Roman" w:cs="Times New Roman"/>
          <w:sz w:val="24"/>
          <w:szCs w:val="24"/>
        </w:rPr>
        <w:t>importance</w:t>
      </w:r>
      <w:proofErr w:type="gramEnd"/>
      <w:r w:rsidRPr="00C3291E">
        <w:rPr>
          <w:rFonts w:ascii="Times New Roman" w:hAnsi="Times New Roman" w:cs="Times New Roman"/>
          <w:sz w:val="24"/>
          <w:szCs w:val="24"/>
        </w:rPr>
        <w:t xml:space="preserve"> of economic and organizational factors. </w:t>
      </w:r>
      <w:r w:rsidRPr="00C3291E">
        <w:rPr>
          <w:rFonts w:ascii="Times New Roman" w:hAnsi="Times New Roman" w:cs="Times New Roman"/>
          <w:i/>
          <w:sz w:val="24"/>
          <w:szCs w:val="24"/>
        </w:rPr>
        <w:t>Strategic Management Journal</w:t>
      </w:r>
      <w:r w:rsidRPr="00C3291E">
        <w:rPr>
          <w:rFonts w:ascii="Times New Roman" w:hAnsi="Times New Roman" w:cs="Times New Roman"/>
          <w:sz w:val="24"/>
          <w:szCs w:val="24"/>
        </w:rPr>
        <w:t xml:space="preserve">, </w:t>
      </w:r>
      <w:r w:rsidRPr="00C3291E">
        <w:rPr>
          <w:rFonts w:ascii="Times New Roman" w:hAnsi="Times New Roman" w:cs="Times New Roman"/>
          <w:i/>
          <w:sz w:val="24"/>
          <w:szCs w:val="24"/>
        </w:rPr>
        <w:t>10</w:t>
      </w:r>
      <w:r w:rsidRPr="00C3291E">
        <w:rPr>
          <w:rFonts w:ascii="Times New Roman" w:hAnsi="Times New Roman" w:cs="Times New Roman"/>
          <w:sz w:val="24"/>
          <w:szCs w:val="24"/>
        </w:rPr>
        <w:t xml:space="preserve">(5) 399-411. New York: John Wiley &amp; Sons. </w:t>
      </w:r>
      <w:proofErr w:type="spellStart"/>
      <w:proofErr w:type="gramStart"/>
      <w:r w:rsidR="00094420" w:rsidRPr="00094420">
        <w:rPr>
          <w:rFonts w:ascii="Times New Roman" w:hAnsi="Times New Roman" w:cs="Times New Roman"/>
          <w:sz w:val="24"/>
          <w:szCs w:val="24"/>
        </w:rPr>
        <w:t>doi</w:t>
      </w:r>
      <w:proofErr w:type="spellEnd"/>
      <w:proofErr w:type="gramEnd"/>
      <w:r w:rsidR="00094420" w:rsidRPr="00094420">
        <w:rPr>
          <w:rFonts w:ascii="Times New Roman" w:hAnsi="Times New Roman" w:cs="Times New Roman"/>
          <w:sz w:val="24"/>
          <w:szCs w:val="24"/>
        </w:rPr>
        <w:t>: 10.2307/2486469</w:t>
      </w:r>
      <w:r w:rsidR="00094420">
        <w:rPr>
          <w:rFonts w:ascii="Times New Roman" w:hAnsi="Times New Roman" w:cs="Times New Roman"/>
          <w:sz w:val="24"/>
          <w:szCs w:val="24"/>
        </w:rPr>
        <w:t>.</w:t>
      </w:r>
      <w:r w:rsidR="00094420" w:rsidRPr="00094420">
        <w:rPr>
          <w:rFonts w:ascii="Times New Roman" w:hAnsi="Times New Roman" w:cs="Times New Roman"/>
          <w:sz w:val="24"/>
          <w:szCs w:val="24"/>
        </w:rPr>
        <w:t xml:space="preserve"> </w:t>
      </w:r>
      <w:r w:rsidRPr="00C3291E">
        <w:rPr>
          <w:rFonts w:ascii="Times New Roman" w:hAnsi="Times New Roman" w:cs="Times New Roman"/>
          <w:sz w:val="24"/>
          <w:szCs w:val="24"/>
        </w:rPr>
        <w:t xml:space="preserve"> </w:t>
      </w:r>
    </w:p>
    <w:p w:rsidR="00094420" w:rsidRDefault="009A7A77" w:rsidP="00CF5B87">
      <w:pPr>
        <w:spacing w:after="0" w:line="240" w:lineRule="auto"/>
        <w:rPr>
          <w:rFonts w:ascii="Times New Roman" w:hAnsi="Times New Roman" w:cs="Times New Roman"/>
          <w:sz w:val="24"/>
          <w:szCs w:val="24"/>
          <w:lang w:val="es-ES"/>
        </w:rPr>
      </w:pPr>
      <w:proofErr w:type="spellStart"/>
      <w:proofErr w:type="gramStart"/>
      <w:r w:rsidRPr="00C3291E">
        <w:rPr>
          <w:rFonts w:ascii="Times New Roman" w:hAnsi="Times New Roman" w:cs="Times New Roman"/>
          <w:sz w:val="24"/>
          <w:szCs w:val="24"/>
        </w:rPr>
        <w:t>Hellriegel</w:t>
      </w:r>
      <w:proofErr w:type="spellEnd"/>
      <w:r w:rsidRPr="00C3291E">
        <w:rPr>
          <w:rFonts w:ascii="Times New Roman" w:hAnsi="Times New Roman" w:cs="Times New Roman"/>
          <w:sz w:val="24"/>
          <w:szCs w:val="24"/>
        </w:rPr>
        <w:t>, D. &amp; Slocum, J. W. (2004).</w:t>
      </w:r>
      <w:proofErr w:type="gramEnd"/>
      <w:r w:rsidRPr="00C3291E">
        <w:rPr>
          <w:rFonts w:ascii="Times New Roman" w:hAnsi="Times New Roman" w:cs="Times New Roman"/>
          <w:sz w:val="24"/>
          <w:szCs w:val="24"/>
        </w:rPr>
        <w:t xml:space="preserve"> </w:t>
      </w:r>
      <w:r w:rsidRPr="00C3291E">
        <w:rPr>
          <w:rFonts w:ascii="Times New Roman" w:hAnsi="Times New Roman" w:cs="Times New Roman"/>
          <w:i/>
          <w:sz w:val="24"/>
          <w:szCs w:val="24"/>
          <w:lang w:val="es-ES"/>
        </w:rPr>
        <w:t>Comportamiento organizacional</w:t>
      </w:r>
      <w:r w:rsidRPr="00C3291E">
        <w:rPr>
          <w:rFonts w:ascii="Times New Roman" w:hAnsi="Times New Roman" w:cs="Times New Roman"/>
          <w:sz w:val="24"/>
          <w:szCs w:val="24"/>
          <w:lang w:val="es-ES"/>
        </w:rPr>
        <w:t>. México: Thompson</w:t>
      </w:r>
    </w:p>
    <w:p w:rsidR="009A7A77" w:rsidRPr="00C3291E" w:rsidRDefault="009A7A77" w:rsidP="00CF5B87">
      <w:pPr>
        <w:spacing w:after="0" w:line="240" w:lineRule="auto"/>
        <w:ind w:firstLine="720"/>
        <w:rPr>
          <w:rFonts w:ascii="Times New Roman" w:hAnsi="Times New Roman" w:cs="Times New Roman"/>
          <w:sz w:val="24"/>
          <w:szCs w:val="24"/>
          <w:lang w:val="es-ES"/>
        </w:rPr>
      </w:pPr>
      <w:proofErr w:type="spellStart"/>
      <w:r w:rsidRPr="00C3291E">
        <w:rPr>
          <w:rFonts w:ascii="Times New Roman" w:hAnsi="Times New Roman" w:cs="Times New Roman"/>
          <w:sz w:val="24"/>
          <w:szCs w:val="24"/>
          <w:lang w:val="es-ES"/>
        </w:rPr>
        <w:t>Learning</w:t>
      </w:r>
      <w:proofErr w:type="spellEnd"/>
      <w:r w:rsidRPr="00C3291E">
        <w:rPr>
          <w:rFonts w:ascii="Times New Roman" w:hAnsi="Times New Roman" w:cs="Times New Roman"/>
          <w:sz w:val="24"/>
          <w:szCs w:val="24"/>
          <w:lang w:val="es-ES"/>
        </w:rPr>
        <w:t>.</w:t>
      </w:r>
    </w:p>
    <w:p w:rsidR="00094420" w:rsidRDefault="009A7A77" w:rsidP="00CF5B87">
      <w:pPr>
        <w:spacing w:after="0" w:line="240" w:lineRule="auto"/>
        <w:rPr>
          <w:rFonts w:ascii="Times New Roman" w:hAnsi="Times New Roman" w:cs="Times New Roman"/>
          <w:sz w:val="24"/>
          <w:szCs w:val="24"/>
        </w:rPr>
      </w:pPr>
      <w:proofErr w:type="gramStart"/>
      <w:r w:rsidRPr="00C3291E">
        <w:rPr>
          <w:rFonts w:ascii="Times New Roman" w:hAnsi="Times New Roman" w:cs="Times New Roman"/>
          <w:sz w:val="24"/>
          <w:szCs w:val="24"/>
        </w:rPr>
        <w:t xml:space="preserve">Hunter, S. T., </w:t>
      </w:r>
      <w:proofErr w:type="spellStart"/>
      <w:r w:rsidRPr="00C3291E">
        <w:rPr>
          <w:rFonts w:ascii="Times New Roman" w:hAnsi="Times New Roman" w:cs="Times New Roman"/>
          <w:sz w:val="24"/>
          <w:szCs w:val="24"/>
        </w:rPr>
        <w:t>Bedell</w:t>
      </w:r>
      <w:proofErr w:type="spellEnd"/>
      <w:r w:rsidRPr="00C3291E">
        <w:rPr>
          <w:rFonts w:ascii="Times New Roman" w:hAnsi="Times New Roman" w:cs="Times New Roman"/>
          <w:sz w:val="24"/>
          <w:szCs w:val="24"/>
        </w:rPr>
        <w:t>, K. E. &amp; Mumford, M. D. (2007).</w:t>
      </w:r>
      <w:proofErr w:type="gramEnd"/>
      <w:r w:rsidRPr="00C3291E">
        <w:rPr>
          <w:rFonts w:ascii="Times New Roman" w:hAnsi="Times New Roman" w:cs="Times New Roman"/>
          <w:sz w:val="24"/>
          <w:szCs w:val="24"/>
        </w:rPr>
        <w:t> Climate for creativity:  A quantitative</w:t>
      </w:r>
    </w:p>
    <w:p w:rsidR="009A7A77" w:rsidRPr="00C3291E" w:rsidRDefault="009A7A77" w:rsidP="00CF5B87">
      <w:pPr>
        <w:spacing w:after="0" w:line="240" w:lineRule="auto"/>
        <w:ind w:firstLine="720"/>
        <w:rPr>
          <w:rFonts w:ascii="Times New Roman" w:hAnsi="Times New Roman" w:cs="Times New Roman"/>
          <w:sz w:val="24"/>
          <w:szCs w:val="24"/>
        </w:rPr>
      </w:pPr>
      <w:proofErr w:type="gramStart"/>
      <w:r w:rsidRPr="00C3291E">
        <w:rPr>
          <w:rFonts w:ascii="Times New Roman" w:hAnsi="Times New Roman" w:cs="Times New Roman"/>
          <w:sz w:val="24"/>
          <w:szCs w:val="24"/>
        </w:rPr>
        <w:lastRenderedPageBreak/>
        <w:t>review</w:t>
      </w:r>
      <w:proofErr w:type="gramEnd"/>
      <w:r w:rsidRPr="00C3291E">
        <w:rPr>
          <w:rFonts w:ascii="Times New Roman" w:hAnsi="Times New Roman" w:cs="Times New Roman"/>
          <w:sz w:val="24"/>
          <w:szCs w:val="24"/>
        </w:rPr>
        <w:t xml:space="preserve">.  </w:t>
      </w:r>
      <w:r w:rsidRPr="00C3291E">
        <w:rPr>
          <w:rFonts w:ascii="Times New Roman" w:hAnsi="Times New Roman" w:cs="Times New Roman"/>
          <w:i/>
          <w:sz w:val="24"/>
          <w:szCs w:val="24"/>
        </w:rPr>
        <w:t>Creativity Research Journal</w:t>
      </w:r>
      <w:r w:rsidRPr="00C3291E">
        <w:rPr>
          <w:rFonts w:ascii="Times New Roman" w:hAnsi="Times New Roman" w:cs="Times New Roman"/>
          <w:sz w:val="24"/>
          <w:szCs w:val="24"/>
        </w:rPr>
        <w:t xml:space="preserve">, </w:t>
      </w:r>
      <w:r w:rsidRPr="00C3291E">
        <w:rPr>
          <w:rFonts w:ascii="Times New Roman" w:hAnsi="Times New Roman" w:cs="Times New Roman"/>
          <w:i/>
          <w:sz w:val="24"/>
          <w:szCs w:val="24"/>
        </w:rPr>
        <w:t>19</w:t>
      </w:r>
      <w:r w:rsidRPr="00C3291E">
        <w:rPr>
          <w:rFonts w:ascii="Times New Roman" w:hAnsi="Times New Roman" w:cs="Times New Roman"/>
          <w:sz w:val="24"/>
          <w:szCs w:val="24"/>
        </w:rPr>
        <w:t>, 69-90.</w:t>
      </w:r>
    </w:p>
    <w:p w:rsidR="00094420" w:rsidRDefault="009A7A77" w:rsidP="00CF5B87">
      <w:pPr>
        <w:spacing w:after="0" w:line="240" w:lineRule="auto"/>
        <w:rPr>
          <w:rFonts w:ascii="Times New Roman" w:hAnsi="Times New Roman" w:cs="Times New Roman"/>
          <w:sz w:val="24"/>
          <w:szCs w:val="24"/>
        </w:rPr>
      </w:pPr>
      <w:proofErr w:type="gramStart"/>
      <w:r w:rsidRPr="00C3291E">
        <w:rPr>
          <w:rFonts w:ascii="Times New Roman" w:hAnsi="Times New Roman" w:cs="Times New Roman"/>
          <w:sz w:val="24"/>
          <w:szCs w:val="24"/>
        </w:rPr>
        <w:t>Johannsen, R.D., Johnson, T.W. &amp; Stinson, J.E. (1976).</w:t>
      </w:r>
      <w:proofErr w:type="gramEnd"/>
      <w:r w:rsidRPr="00C3291E">
        <w:rPr>
          <w:rFonts w:ascii="Times New Roman" w:hAnsi="Times New Roman" w:cs="Times New Roman"/>
          <w:sz w:val="24"/>
          <w:szCs w:val="24"/>
        </w:rPr>
        <w:t xml:space="preserve"> </w:t>
      </w:r>
      <w:proofErr w:type="gramStart"/>
      <w:r w:rsidRPr="00C3291E">
        <w:rPr>
          <w:rFonts w:ascii="Times New Roman" w:hAnsi="Times New Roman" w:cs="Times New Roman"/>
          <w:sz w:val="24"/>
          <w:szCs w:val="24"/>
        </w:rPr>
        <w:t>Organizational climate and productivity.</w:t>
      </w:r>
      <w:proofErr w:type="gramEnd"/>
    </w:p>
    <w:p w:rsidR="009A7A77" w:rsidRPr="00C6725C" w:rsidRDefault="009A7A77" w:rsidP="00CF5B87">
      <w:pPr>
        <w:spacing w:after="0" w:line="240" w:lineRule="auto"/>
        <w:ind w:firstLine="720"/>
        <w:rPr>
          <w:rFonts w:ascii="Times New Roman" w:hAnsi="Times New Roman" w:cs="Times New Roman"/>
          <w:sz w:val="24"/>
          <w:szCs w:val="24"/>
          <w:lang w:val="fr-FR"/>
        </w:rPr>
      </w:pPr>
      <w:proofErr w:type="gramStart"/>
      <w:r w:rsidRPr="00C3291E">
        <w:rPr>
          <w:rFonts w:ascii="Times New Roman" w:hAnsi="Times New Roman" w:cs="Times New Roman"/>
          <w:i/>
          <w:sz w:val="24"/>
          <w:szCs w:val="24"/>
        </w:rPr>
        <w:t>Journal of Management</w:t>
      </w:r>
      <w:r w:rsidRPr="00C3291E">
        <w:rPr>
          <w:rFonts w:ascii="Times New Roman" w:hAnsi="Times New Roman" w:cs="Times New Roman"/>
          <w:sz w:val="24"/>
          <w:szCs w:val="24"/>
        </w:rPr>
        <w:t>.</w:t>
      </w:r>
      <w:proofErr w:type="gramEnd"/>
      <w:r w:rsidRPr="00C3291E">
        <w:rPr>
          <w:rFonts w:ascii="Times New Roman" w:hAnsi="Times New Roman" w:cs="Times New Roman"/>
          <w:sz w:val="24"/>
          <w:szCs w:val="24"/>
        </w:rPr>
        <w:t xml:space="preserve"> </w:t>
      </w:r>
      <w:r w:rsidRPr="00C6725C">
        <w:rPr>
          <w:rFonts w:ascii="Times New Roman" w:hAnsi="Times New Roman" w:cs="Times New Roman"/>
          <w:i/>
          <w:sz w:val="24"/>
          <w:szCs w:val="24"/>
          <w:lang w:val="fr-FR"/>
        </w:rPr>
        <w:t>2</w:t>
      </w:r>
      <w:r w:rsidRPr="00C6725C">
        <w:rPr>
          <w:rFonts w:ascii="Times New Roman" w:hAnsi="Times New Roman" w:cs="Times New Roman"/>
          <w:sz w:val="24"/>
          <w:szCs w:val="24"/>
          <w:lang w:val="fr-FR"/>
        </w:rPr>
        <w:t xml:space="preserve">(2), 65-70. </w:t>
      </w:r>
      <w:proofErr w:type="spellStart"/>
      <w:proofErr w:type="gramStart"/>
      <w:r w:rsidRPr="00C6725C">
        <w:rPr>
          <w:rFonts w:ascii="Times New Roman" w:hAnsi="Times New Roman" w:cs="Times New Roman"/>
          <w:sz w:val="24"/>
          <w:szCs w:val="24"/>
          <w:lang w:val="fr-FR"/>
        </w:rPr>
        <w:t>doi</w:t>
      </w:r>
      <w:proofErr w:type="spellEnd"/>
      <w:proofErr w:type="gramEnd"/>
      <w:r w:rsidRPr="00C6725C">
        <w:rPr>
          <w:rFonts w:ascii="Times New Roman" w:hAnsi="Times New Roman" w:cs="Times New Roman"/>
          <w:sz w:val="24"/>
          <w:szCs w:val="24"/>
          <w:lang w:val="fr-FR"/>
        </w:rPr>
        <w:t>:</w:t>
      </w:r>
      <w:r w:rsidR="00094420" w:rsidRPr="00C6725C">
        <w:rPr>
          <w:rFonts w:ascii="Times New Roman" w:hAnsi="Times New Roman" w:cs="Times New Roman"/>
          <w:sz w:val="24"/>
          <w:szCs w:val="24"/>
          <w:lang w:val="fr-FR"/>
        </w:rPr>
        <w:t xml:space="preserve"> </w:t>
      </w:r>
      <w:r w:rsidRPr="00C6725C">
        <w:rPr>
          <w:rFonts w:ascii="Times New Roman" w:hAnsi="Times New Roman" w:cs="Times New Roman"/>
          <w:sz w:val="24"/>
          <w:szCs w:val="24"/>
          <w:lang w:val="fr-FR"/>
        </w:rPr>
        <w:t>0.1177/014920637600200209.</w:t>
      </w:r>
    </w:p>
    <w:p w:rsidR="005F6537" w:rsidRDefault="009A7A77" w:rsidP="00CF5B87">
      <w:pPr>
        <w:spacing w:after="0" w:line="240" w:lineRule="auto"/>
        <w:rPr>
          <w:rFonts w:ascii="Times New Roman" w:hAnsi="Times New Roman" w:cs="Times New Roman"/>
          <w:i/>
          <w:sz w:val="24"/>
          <w:szCs w:val="24"/>
        </w:rPr>
      </w:pPr>
      <w:proofErr w:type="spellStart"/>
      <w:r w:rsidRPr="00C6725C">
        <w:rPr>
          <w:rFonts w:ascii="Times New Roman" w:hAnsi="Times New Roman" w:cs="Times New Roman"/>
          <w:sz w:val="24"/>
          <w:szCs w:val="24"/>
          <w:lang w:val="fr-FR"/>
        </w:rPr>
        <w:t>Kouzes</w:t>
      </w:r>
      <w:proofErr w:type="spellEnd"/>
      <w:r w:rsidRPr="00C6725C">
        <w:rPr>
          <w:rFonts w:ascii="Times New Roman" w:hAnsi="Times New Roman" w:cs="Times New Roman"/>
          <w:sz w:val="24"/>
          <w:szCs w:val="24"/>
          <w:lang w:val="fr-FR"/>
        </w:rPr>
        <w:t xml:space="preserve">, J. M. &amp; </w:t>
      </w:r>
      <w:proofErr w:type="spellStart"/>
      <w:r w:rsidRPr="00C6725C">
        <w:rPr>
          <w:rFonts w:ascii="Times New Roman" w:hAnsi="Times New Roman" w:cs="Times New Roman"/>
          <w:sz w:val="24"/>
          <w:szCs w:val="24"/>
          <w:lang w:val="fr-FR"/>
        </w:rPr>
        <w:t>Posner</w:t>
      </w:r>
      <w:proofErr w:type="spellEnd"/>
      <w:r w:rsidRPr="00C6725C">
        <w:rPr>
          <w:rFonts w:ascii="Times New Roman" w:hAnsi="Times New Roman" w:cs="Times New Roman"/>
          <w:sz w:val="24"/>
          <w:szCs w:val="24"/>
          <w:lang w:val="fr-FR"/>
        </w:rPr>
        <w:t xml:space="preserve">, B. Z. (1993). </w:t>
      </w:r>
      <w:r w:rsidRPr="00C3291E">
        <w:rPr>
          <w:rFonts w:ascii="Times New Roman" w:hAnsi="Times New Roman" w:cs="Times New Roman"/>
          <w:i/>
          <w:sz w:val="24"/>
          <w:szCs w:val="24"/>
        </w:rPr>
        <w:t>Credibility, how leaders gain it and loose it, why people</w:t>
      </w:r>
    </w:p>
    <w:p w:rsidR="009A7A77" w:rsidRPr="00C6725C" w:rsidRDefault="009A7A77" w:rsidP="00CF5B87">
      <w:pPr>
        <w:spacing w:after="0" w:line="240" w:lineRule="auto"/>
        <w:ind w:firstLine="720"/>
        <w:rPr>
          <w:rFonts w:ascii="Times New Roman" w:hAnsi="Times New Roman" w:cs="Times New Roman"/>
          <w:sz w:val="24"/>
          <w:szCs w:val="24"/>
        </w:rPr>
      </w:pPr>
      <w:proofErr w:type="gramStart"/>
      <w:r w:rsidRPr="00C3291E">
        <w:rPr>
          <w:rFonts w:ascii="Times New Roman" w:hAnsi="Times New Roman" w:cs="Times New Roman"/>
          <w:i/>
          <w:sz w:val="24"/>
          <w:szCs w:val="24"/>
        </w:rPr>
        <w:t>demand</w:t>
      </w:r>
      <w:proofErr w:type="gramEnd"/>
      <w:r w:rsidRPr="00C3291E">
        <w:rPr>
          <w:rFonts w:ascii="Times New Roman" w:hAnsi="Times New Roman" w:cs="Times New Roman"/>
          <w:i/>
          <w:sz w:val="24"/>
          <w:szCs w:val="24"/>
        </w:rPr>
        <w:t xml:space="preserve"> it. </w:t>
      </w:r>
      <w:r w:rsidRPr="00C6725C">
        <w:rPr>
          <w:rFonts w:ascii="Times New Roman" w:hAnsi="Times New Roman" w:cs="Times New Roman"/>
          <w:sz w:val="24"/>
          <w:szCs w:val="24"/>
        </w:rPr>
        <w:t xml:space="preserve">San Francisco: </w:t>
      </w:r>
      <w:proofErr w:type="spellStart"/>
      <w:r w:rsidRPr="00C6725C">
        <w:rPr>
          <w:rFonts w:ascii="Times New Roman" w:hAnsi="Times New Roman" w:cs="Times New Roman"/>
          <w:sz w:val="24"/>
          <w:szCs w:val="24"/>
        </w:rPr>
        <w:t>Jossey</w:t>
      </w:r>
      <w:proofErr w:type="spellEnd"/>
      <w:r w:rsidRPr="00C6725C">
        <w:rPr>
          <w:rFonts w:ascii="Times New Roman" w:hAnsi="Times New Roman" w:cs="Times New Roman"/>
          <w:sz w:val="24"/>
          <w:szCs w:val="24"/>
        </w:rPr>
        <w:t>-Bass Publishers.</w:t>
      </w:r>
    </w:p>
    <w:p w:rsidR="005F6537" w:rsidRDefault="009A7A77" w:rsidP="00CF5B87">
      <w:pPr>
        <w:spacing w:after="0" w:line="240" w:lineRule="auto"/>
        <w:rPr>
          <w:rFonts w:ascii="Times New Roman" w:hAnsi="Times New Roman" w:cs="Times New Roman"/>
          <w:sz w:val="24"/>
          <w:szCs w:val="24"/>
          <w:lang w:val="es-ES"/>
        </w:rPr>
      </w:pPr>
      <w:r w:rsidRPr="00C3291E">
        <w:rPr>
          <w:rFonts w:ascii="Times New Roman" w:hAnsi="Times New Roman" w:cs="Times New Roman"/>
          <w:sz w:val="24"/>
          <w:szCs w:val="24"/>
          <w:lang w:val="es-ES"/>
        </w:rPr>
        <w:t>Macedo, V. (2012). Diagnóstico de clima organizacional en el Centro Universitario de los</w:t>
      </w:r>
    </w:p>
    <w:p w:rsidR="009A7A77" w:rsidRPr="00C3291E" w:rsidRDefault="009A7A77"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Valles. </w:t>
      </w:r>
      <w:r w:rsidRPr="00C3291E">
        <w:rPr>
          <w:rFonts w:ascii="Times New Roman" w:hAnsi="Times New Roman" w:cs="Times New Roman"/>
          <w:i/>
          <w:sz w:val="24"/>
          <w:szCs w:val="24"/>
          <w:lang w:val="es-ES"/>
        </w:rPr>
        <w:t>Revista Iberoamericana para la Investigación y el Desarrollo Educativo</w:t>
      </w:r>
      <w:r w:rsidRPr="00C3291E">
        <w:rPr>
          <w:rFonts w:ascii="Times New Roman" w:hAnsi="Times New Roman" w:cs="Times New Roman"/>
          <w:sz w:val="24"/>
          <w:szCs w:val="24"/>
          <w:lang w:val="es-ES"/>
        </w:rPr>
        <w:t xml:space="preserve">, </w:t>
      </w:r>
      <w:r w:rsidRPr="00C3291E">
        <w:rPr>
          <w:rFonts w:ascii="Times New Roman" w:hAnsi="Times New Roman" w:cs="Times New Roman"/>
          <w:i/>
          <w:sz w:val="24"/>
          <w:szCs w:val="24"/>
          <w:lang w:val="es-ES"/>
        </w:rPr>
        <w:t>8</w:t>
      </w:r>
      <w:r w:rsidRPr="00C3291E">
        <w:rPr>
          <w:rFonts w:ascii="Times New Roman" w:hAnsi="Times New Roman" w:cs="Times New Roman"/>
          <w:sz w:val="24"/>
          <w:szCs w:val="24"/>
          <w:lang w:val="es-ES"/>
        </w:rPr>
        <w:t>.</w:t>
      </w:r>
    </w:p>
    <w:p w:rsidR="005F6537" w:rsidRDefault="009A7A77" w:rsidP="00CF5B87">
      <w:pPr>
        <w:spacing w:after="0" w:line="240" w:lineRule="auto"/>
        <w:rPr>
          <w:rFonts w:ascii="Times New Roman" w:hAnsi="Times New Roman" w:cs="Times New Roman"/>
          <w:sz w:val="24"/>
          <w:szCs w:val="24"/>
        </w:rPr>
      </w:pPr>
      <w:proofErr w:type="spellStart"/>
      <w:r w:rsidRPr="00C3291E">
        <w:rPr>
          <w:rFonts w:ascii="Times New Roman" w:hAnsi="Times New Roman" w:cs="Times New Roman"/>
          <w:sz w:val="24"/>
          <w:szCs w:val="24"/>
          <w:lang w:val="es-ES"/>
        </w:rPr>
        <w:t>Mathisen</w:t>
      </w:r>
      <w:proofErr w:type="spellEnd"/>
      <w:r w:rsidRPr="00C3291E">
        <w:rPr>
          <w:rFonts w:ascii="Times New Roman" w:hAnsi="Times New Roman" w:cs="Times New Roman"/>
          <w:sz w:val="24"/>
          <w:szCs w:val="24"/>
          <w:lang w:val="es-ES"/>
        </w:rPr>
        <w:t xml:space="preserve">, G.E. &amp; </w:t>
      </w:r>
      <w:proofErr w:type="spellStart"/>
      <w:r w:rsidRPr="00C3291E">
        <w:rPr>
          <w:rFonts w:ascii="Times New Roman" w:hAnsi="Times New Roman" w:cs="Times New Roman"/>
          <w:sz w:val="24"/>
          <w:szCs w:val="24"/>
          <w:lang w:val="es-ES"/>
        </w:rPr>
        <w:t>Einarsen</w:t>
      </w:r>
      <w:proofErr w:type="spellEnd"/>
      <w:r w:rsidRPr="00C3291E">
        <w:rPr>
          <w:rFonts w:ascii="Times New Roman" w:hAnsi="Times New Roman" w:cs="Times New Roman"/>
          <w:sz w:val="24"/>
          <w:szCs w:val="24"/>
          <w:lang w:val="es-ES"/>
        </w:rPr>
        <w:t xml:space="preserve">, S. (2004). </w:t>
      </w:r>
      <w:r w:rsidRPr="00C3291E">
        <w:rPr>
          <w:rFonts w:ascii="Times New Roman" w:hAnsi="Times New Roman" w:cs="Times New Roman"/>
          <w:sz w:val="24"/>
          <w:szCs w:val="24"/>
        </w:rPr>
        <w:t>A Review of instruments assessing creative and</w:t>
      </w:r>
    </w:p>
    <w:p w:rsidR="009A7A77" w:rsidRPr="00C3291E" w:rsidRDefault="009A7A77" w:rsidP="00CF5B87">
      <w:pPr>
        <w:spacing w:after="0" w:line="240" w:lineRule="auto"/>
        <w:ind w:left="720"/>
        <w:rPr>
          <w:rFonts w:ascii="Times New Roman" w:hAnsi="Times New Roman" w:cs="Times New Roman"/>
          <w:sz w:val="24"/>
          <w:szCs w:val="24"/>
        </w:rPr>
      </w:pPr>
      <w:proofErr w:type="gramStart"/>
      <w:r w:rsidRPr="00C3291E">
        <w:rPr>
          <w:rFonts w:ascii="Times New Roman" w:hAnsi="Times New Roman" w:cs="Times New Roman"/>
          <w:sz w:val="24"/>
          <w:szCs w:val="24"/>
        </w:rPr>
        <w:t>innovative</w:t>
      </w:r>
      <w:proofErr w:type="gramEnd"/>
      <w:r w:rsidRPr="00C3291E">
        <w:rPr>
          <w:rFonts w:ascii="Times New Roman" w:hAnsi="Times New Roman" w:cs="Times New Roman"/>
          <w:sz w:val="24"/>
          <w:szCs w:val="24"/>
        </w:rPr>
        <w:t xml:space="preserve"> environments within organizations. </w:t>
      </w:r>
      <w:r w:rsidRPr="00C3291E">
        <w:rPr>
          <w:rFonts w:ascii="Times New Roman" w:hAnsi="Times New Roman" w:cs="Times New Roman"/>
          <w:i/>
          <w:iCs/>
          <w:sz w:val="24"/>
          <w:szCs w:val="24"/>
        </w:rPr>
        <w:t>Creativity Research Journal</w:t>
      </w:r>
      <w:r w:rsidRPr="00C3291E">
        <w:rPr>
          <w:rFonts w:ascii="Times New Roman" w:hAnsi="Times New Roman" w:cs="Times New Roman"/>
          <w:sz w:val="24"/>
          <w:szCs w:val="24"/>
        </w:rPr>
        <w:t xml:space="preserve">, </w:t>
      </w:r>
      <w:r w:rsidRPr="00C3291E">
        <w:rPr>
          <w:rFonts w:ascii="Times New Roman" w:hAnsi="Times New Roman" w:cs="Times New Roman"/>
          <w:i/>
          <w:sz w:val="24"/>
          <w:szCs w:val="24"/>
        </w:rPr>
        <w:t>16</w:t>
      </w:r>
      <w:r w:rsidRPr="00C3291E">
        <w:rPr>
          <w:rFonts w:ascii="Times New Roman" w:hAnsi="Times New Roman" w:cs="Times New Roman"/>
          <w:sz w:val="24"/>
          <w:szCs w:val="24"/>
        </w:rPr>
        <w:t>(1), 119-140.</w:t>
      </w:r>
    </w:p>
    <w:p w:rsidR="005F6537" w:rsidRDefault="009A7A77" w:rsidP="00CF5B87">
      <w:pPr>
        <w:spacing w:after="0" w:line="240" w:lineRule="auto"/>
        <w:rPr>
          <w:rFonts w:ascii="Times New Roman" w:hAnsi="Times New Roman" w:cs="Times New Roman"/>
          <w:sz w:val="24"/>
          <w:szCs w:val="24"/>
        </w:rPr>
      </w:pPr>
      <w:proofErr w:type="gramStart"/>
      <w:r w:rsidRPr="00C3291E">
        <w:rPr>
          <w:rFonts w:ascii="Times New Roman" w:hAnsi="Times New Roman" w:cs="Times New Roman"/>
          <w:sz w:val="24"/>
          <w:szCs w:val="24"/>
        </w:rPr>
        <w:t xml:space="preserve">Moran, E. T. </w:t>
      </w:r>
      <w:r w:rsidR="005F6537">
        <w:rPr>
          <w:rFonts w:ascii="Times New Roman" w:hAnsi="Times New Roman" w:cs="Times New Roman"/>
          <w:sz w:val="24"/>
          <w:szCs w:val="24"/>
        </w:rPr>
        <w:t>&amp;</w:t>
      </w:r>
      <w:r w:rsidRPr="00C3291E">
        <w:rPr>
          <w:rFonts w:ascii="Times New Roman" w:hAnsi="Times New Roman" w:cs="Times New Roman"/>
          <w:sz w:val="24"/>
          <w:szCs w:val="24"/>
        </w:rPr>
        <w:t xml:space="preserve"> </w:t>
      </w:r>
      <w:proofErr w:type="spellStart"/>
      <w:r w:rsidRPr="00C3291E">
        <w:rPr>
          <w:rFonts w:ascii="Times New Roman" w:hAnsi="Times New Roman" w:cs="Times New Roman"/>
          <w:sz w:val="24"/>
          <w:szCs w:val="24"/>
        </w:rPr>
        <w:t>Volkwein</w:t>
      </w:r>
      <w:proofErr w:type="spellEnd"/>
      <w:r w:rsidRPr="00C3291E">
        <w:rPr>
          <w:rFonts w:ascii="Times New Roman" w:hAnsi="Times New Roman" w:cs="Times New Roman"/>
          <w:sz w:val="24"/>
          <w:szCs w:val="24"/>
        </w:rPr>
        <w:t>, J. F.</w:t>
      </w:r>
      <w:proofErr w:type="gramEnd"/>
      <w:r w:rsidRPr="00C3291E">
        <w:rPr>
          <w:rFonts w:ascii="Times New Roman" w:hAnsi="Times New Roman" w:cs="Times New Roman"/>
          <w:sz w:val="24"/>
          <w:szCs w:val="24"/>
        </w:rPr>
        <w:t xml:space="preserve">  (1992). </w:t>
      </w:r>
      <w:proofErr w:type="gramStart"/>
      <w:r w:rsidRPr="00C3291E">
        <w:rPr>
          <w:rFonts w:ascii="Times New Roman" w:hAnsi="Times New Roman" w:cs="Times New Roman"/>
          <w:sz w:val="24"/>
          <w:szCs w:val="24"/>
        </w:rPr>
        <w:t>The</w:t>
      </w:r>
      <w:proofErr w:type="gramEnd"/>
      <w:r w:rsidRPr="00C3291E">
        <w:rPr>
          <w:rFonts w:ascii="Times New Roman" w:hAnsi="Times New Roman" w:cs="Times New Roman"/>
          <w:sz w:val="24"/>
          <w:szCs w:val="24"/>
        </w:rPr>
        <w:t xml:space="preserve"> cultural approach to the formation of</w:t>
      </w:r>
    </w:p>
    <w:p w:rsidR="009A7A77" w:rsidRPr="00C3291E" w:rsidRDefault="009A7A77" w:rsidP="00CF5B87">
      <w:pPr>
        <w:spacing w:after="0" w:line="240" w:lineRule="auto"/>
        <w:ind w:firstLine="720"/>
        <w:rPr>
          <w:rFonts w:ascii="Times New Roman" w:hAnsi="Times New Roman" w:cs="Times New Roman"/>
          <w:sz w:val="24"/>
          <w:szCs w:val="24"/>
        </w:rPr>
      </w:pPr>
      <w:proofErr w:type="gramStart"/>
      <w:r w:rsidRPr="00C3291E">
        <w:rPr>
          <w:rFonts w:ascii="Times New Roman" w:hAnsi="Times New Roman" w:cs="Times New Roman"/>
          <w:sz w:val="24"/>
          <w:szCs w:val="24"/>
        </w:rPr>
        <w:t>organizational</w:t>
      </w:r>
      <w:proofErr w:type="gramEnd"/>
      <w:r w:rsidRPr="00C3291E">
        <w:rPr>
          <w:rFonts w:ascii="Times New Roman" w:hAnsi="Times New Roman" w:cs="Times New Roman"/>
          <w:sz w:val="24"/>
          <w:szCs w:val="24"/>
        </w:rPr>
        <w:t xml:space="preserve"> climate. </w:t>
      </w:r>
      <w:r w:rsidRPr="00C3291E">
        <w:rPr>
          <w:rFonts w:ascii="Times New Roman" w:hAnsi="Times New Roman" w:cs="Times New Roman"/>
          <w:i/>
          <w:sz w:val="24"/>
          <w:szCs w:val="24"/>
        </w:rPr>
        <w:t>Human Relations</w:t>
      </w:r>
      <w:r w:rsidRPr="00C3291E">
        <w:rPr>
          <w:rFonts w:ascii="Times New Roman" w:hAnsi="Times New Roman" w:cs="Times New Roman"/>
          <w:sz w:val="24"/>
          <w:szCs w:val="24"/>
        </w:rPr>
        <w:t>, 45, 19-47.</w:t>
      </w:r>
    </w:p>
    <w:p w:rsidR="005F6537" w:rsidRDefault="009A7A77" w:rsidP="00CF5B87">
      <w:pPr>
        <w:spacing w:after="0" w:line="240" w:lineRule="auto"/>
        <w:rPr>
          <w:rFonts w:ascii="Times New Roman" w:hAnsi="Times New Roman" w:cs="Times New Roman"/>
          <w:i/>
          <w:sz w:val="24"/>
          <w:szCs w:val="24"/>
        </w:rPr>
      </w:pPr>
      <w:proofErr w:type="spellStart"/>
      <w:r w:rsidRPr="00C3291E">
        <w:rPr>
          <w:rFonts w:ascii="Times New Roman" w:hAnsi="Times New Roman" w:cs="Times New Roman"/>
          <w:sz w:val="24"/>
          <w:szCs w:val="24"/>
        </w:rPr>
        <w:t>Obadara</w:t>
      </w:r>
      <w:proofErr w:type="spellEnd"/>
      <w:r w:rsidRPr="00C3291E">
        <w:rPr>
          <w:rFonts w:ascii="Times New Roman" w:hAnsi="Times New Roman" w:cs="Times New Roman"/>
          <w:sz w:val="24"/>
          <w:szCs w:val="24"/>
        </w:rPr>
        <w:t xml:space="preserve">, O.E. (2008). </w:t>
      </w:r>
      <w:r w:rsidRPr="00C3291E">
        <w:rPr>
          <w:rFonts w:ascii="Times New Roman" w:hAnsi="Times New Roman" w:cs="Times New Roman"/>
          <w:i/>
          <w:sz w:val="24"/>
          <w:szCs w:val="24"/>
        </w:rPr>
        <w:t>The influence of organizational climate and culture on workers’ job</w:t>
      </w:r>
    </w:p>
    <w:p w:rsidR="009A7A77" w:rsidRPr="00FC287F" w:rsidRDefault="009A7A77" w:rsidP="00CF5B87">
      <w:pPr>
        <w:spacing w:after="0" w:line="240" w:lineRule="auto"/>
        <w:ind w:left="720"/>
        <w:rPr>
          <w:rFonts w:ascii="Times New Roman" w:hAnsi="Times New Roman" w:cs="Times New Roman"/>
          <w:sz w:val="24"/>
          <w:szCs w:val="24"/>
          <w:lang w:val="es-ES"/>
        </w:rPr>
      </w:pPr>
      <w:proofErr w:type="gramStart"/>
      <w:r w:rsidRPr="00C3291E">
        <w:rPr>
          <w:rFonts w:ascii="Times New Roman" w:hAnsi="Times New Roman" w:cs="Times New Roman"/>
          <w:i/>
          <w:sz w:val="24"/>
          <w:szCs w:val="24"/>
        </w:rPr>
        <w:t>satisfaction</w:t>
      </w:r>
      <w:proofErr w:type="gramEnd"/>
      <w:r w:rsidRPr="00C3291E">
        <w:rPr>
          <w:rFonts w:ascii="Times New Roman" w:hAnsi="Times New Roman" w:cs="Times New Roman"/>
          <w:i/>
          <w:sz w:val="24"/>
          <w:szCs w:val="24"/>
        </w:rPr>
        <w:t xml:space="preserve"> and commitment</w:t>
      </w:r>
      <w:r w:rsidRPr="00C3291E">
        <w:rPr>
          <w:rFonts w:ascii="Times New Roman" w:hAnsi="Times New Roman" w:cs="Times New Roman"/>
          <w:sz w:val="24"/>
          <w:szCs w:val="24"/>
        </w:rPr>
        <w:t xml:space="preserve">. </w:t>
      </w:r>
      <w:proofErr w:type="spellStart"/>
      <w:r w:rsidRPr="00C3291E">
        <w:rPr>
          <w:rFonts w:ascii="Times New Roman" w:hAnsi="Times New Roman" w:cs="Times New Roman"/>
          <w:sz w:val="24"/>
          <w:szCs w:val="24"/>
        </w:rPr>
        <w:t>Ijebu</w:t>
      </w:r>
      <w:proofErr w:type="spellEnd"/>
      <w:r w:rsidRPr="00C3291E">
        <w:rPr>
          <w:rFonts w:ascii="Times New Roman" w:hAnsi="Times New Roman" w:cs="Times New Roman"/>
          <w:sz w:val="24"/>
          <w:szCs w:val="24"/>
        </w:rPr>
        <w:t xml:space="preserve">-Ode, Nigeria: Tai </w:t>
      </w:r>
      <w:proofErr w:type="spellStart"/>
      <w:r w:rsidRPr="00C3291E">
        <w:rPr>
          <w:rFonts w:ascii="Times New Roman" w:hAnsi="Times New Roman" w:cs="Times New Roman"/>
          <w:sz w:val="24"/>
          <w:szCs w:val="24"/>
        </w:rPr>
        <w:t>Solarin</w:t>
      </w:r>
      <w:proofErr w:type="spellEnd"/>
      <w:r w:rsidRPr="00C3291E">
        <w:rPr>
          <w:rFonts w:ascii="Times New Roman" w:hAnsi="Times New Roman" w:cs="Times New Roman"/>
          <w:sz w:val="24"/>
          <w:szCs w:val="24"/>
        </w:rPr>
        <w:t xml:space="preserve"> University of Education. </w:t>
      </w:r>
      <w:r w:rsidRPr="00FC287F">
        <w:rPr>
          <w:rFonts w:ascii="Times New Roman" w:hAnsi="Times New Roman" w:cs="Times New Roman"/>
          <w:sz w:val="24"/>
          <w:szCs w:val="24"/>
          <w:lang w:val="es-ES"/>
        </w:rPr>
        <w:t>Recuperado de</w:t>
      </w:r>
      <w:r w:rsidR="005F6537" w:rsidRPr="00FC287F">
        <w:rPr>
          <w:rFonts w:ascii="Times New Roman" w:hAnsi="Times New Roman" w:cs="Times New Roman"/>
          <w:sz w:val="24"/>
          <w:szCs w:val="24"/>
          <w:lang w:val="es-ES"/>
        </w:rPr>
        <w:t xml:space="preserve"> </w:t>
      </w:r>
    </w:p>
    <w:p w:rsidR="009A7A77" w:rsidRPr="00FC287F" w:rsidRDefault="009A7A77" w:rsidP="00CF5B87">
      <w:pPr>
        <w:spacing w:after="0" w:line="240" w:lineRule="auto"/>
        <w:ind w:firstLine="720"/>
        <w:rPr>
          <w:rFonts w:ascii="Times New Roman" w:hAnsi="Times New Roman" w:cs="Times New Roman"/>
          <w:sz w:val="24"/>
          <w:szCs w:val="24"/>
          <w:lang w:val="es-ES"/>
        </w:rPr>
      </w:pPr>
      <w:r w:rsidRPr="00FC287F">
        <w:rPr>
          <w:rFonts w:ascii="Times New Roman" w:hAnsi="Times New Roman" w:cs="Times New Roman"/>
          <w:sz w:val="24"/>
          <w:szCs w:val="24"/>
          <w:lang w:val="es-ES"/>
        </w:rPr>
        <w:t>http://www.transcampus.org/JORINDV6Dec2008/JournalsV6NO2Dec200823.html.</w:t>
      </w:r>
    </w:p>
    <w:p w:rsidR="005F6537" w:rsidRDefault="009A7A77" w:rsidP="00CF5B87">
      <w:pPr>
        <w:spacing w:after="0" w:line="240" w:lineRule="auto"/>
        <w:rPr>
          <w:rFonts w:ascii="Times New Roman" w:hAnsi="Times New Roman" w:cs="Times New Roman"/>
          <w:sz w:val="24"/>
          <w:szCs w:val="24"/>
        </w:rPr>
      </w:pPr>
      <w:r w:rsidRPr="00FC287F">
        <w:rPr>
          <w:rFonts w:ascii="Times New Roman" w:hAnsi="Times New Roman" w:cs="Times New Roman"/>
          <w:sz w:val="24"/>
          <w:szCs w:val="24"/>
          <w:lang w:val="es-ES"/>
        </w:rPr>
        <w:t xml:space="preserve">Patterson, M, </w:t>
      </w:r>
      <w:proofErr w:type="spellStart"/>
      <w:r w:rsidRPr="00FC287F">
        <w:rPr>
          <w:rFonts w:ascii="Times New Roman" w:hAnsi="Times New Roman" w:cs="Times New Roman"/>
          <w:sz w:val="24"/>
          <w:szCs w:val="24"/>
          <w:lang w:val="es-ES"/>
        </w:rPr>
        <w:t>Warr</w:t>
      </w:r>
      <w:proofErr w:type="spellEnd"/>
      <w:r w:rsidRPr="00FC287F">
        <w:rPr>
          <w:rFonts w:ascii="Times New Roman" w:hAnsi="Times New Roman" w:cs="Times New Roman"/>
          <w:sz w:val="24"/>
          <w:szCs w:val="24"/>
          <w:lang w:val="es-ES"/>
        </w:rPr>
        <w:t xml:space="preserve">, P. &amp; West, M. (2004). </w:t>
      </w:r>
      <w:r w:rsidRPr="00C3291E">
        <w:rPr>
          <w:rFonts w:ascii="Times New Roman" w:hAnsi="Times New Roman" w:cs="Times New Roman"/>
          <w:sz w:val="24"/>
          <w:szCs w:val="24"/>
        </w:rPr>
        <w:t>Organizational climate and company productivity:</w:t>
      </w:r>
    </w:p>
    <w:p w:rsidR="009A7A77" w:rsidRPr="00C3291E" w:rsidRDefault="009A7A77" w:rsidP="00CF5B87">
      <w:pPr>
        <w:spacing w:after="0" w:line="240" w:lineRule="auto"/>
        <w:ind w:left="720"/>
        <w:rPr>
          <w:rFonts w:ascii="Times New Roman" w:hAnsi="Times New Roman" w:cs="Times New Roman"/>
          <w:sz w:val="24"/>
          <w:szCs w:val="24"/>
        </w:rPr>
      </w:pPr>
      <w:proofErr w:type="gramStart"/>
      <w:r w:rsidRPr="00C3291E">
        <w:rPr>
          <w:rFonts w:ascii="Times New Roman" w:hAnsi="Times New Roman" w:cs="Times New Roman"/>
          <w:sz w:val="24"/>
          <w:szCs w:val="24"/>
        </w:rPr>
        <w:t>The role of employee affect and employee level.</w:t>
      </w:r>
      <w:proofErr w:type="gramEnd"/>
      <w:r w:rsidRPr="00C3291E">
        <w:rPr>
          <w:rFonts w:ascii="Times New Roman" w:hAnsi="Times New Roman" w:cs="Times New Roman"/>
          <w:sz w:val="24"/>
          <w:szCs w:val="24"/>
        </w:rPr>
        <w:t xml:space="preserve"> </w:t>
      </w:r>
      <w:r w:rsidRPr="00C3291E">
        <w:rPr>
          <w:rFonts w:ascii="Times New Roman" w:hAnsi="Times New Roman" w:cs="Times New Roman"/>
          <w:i/>
          <w:sz w:val="24"/>
          <w:szCs w:val="24"/>
        </w:rPr>
        <w:t>Journal of Occupational and Organizational Psychology</w:t>
      </w:r>
      <w:r w:rsidRPr="00C3291E">
        <w:rPr>
          <w:rFonts w:ascii="Times New Roman" w:hAnsi="Times New Roman" w:cs="Times New Roman"/>
          <w:sz w:val="24"/>
          <w:szCs w:val="24"/>
        </w:rPr>
        <w:t xml:space="preserve">, </w:t>
      </w:r>
      <w:r w:rsidRPr="00C3291E">
        <w:rPr>
          <w:rFonts w:ascii="Times New Roman" w:hAnsi="Times New Roman" w:cs="Times New Roman"/>
          <w:i/>
          <w:sz w:val="24"/>
          <w:szCs w:val="24"/>
        </w:rPr>
        <w:t>77</w:t>
      </w:r>
      <w:r w:rsidRPr="00C3291E">
        <w:rPr>
          <w:rFonts w:ascii="Times New Roman" w:hAnsi="Times New Roman" w:cs="Times New Roman"/>
          <w:sz w:val="24"/>
          <w:szCs w:val="24"/>
        </w:rPr>
        <w:t xml:space="preserve">(2), 193–216. </w:t>
      </w:r>
      <w:proofErr w:type="gramStart"/>
      <w:r w:rsidRPr="00C3291E">
        <w:rPr>
          <w:rFonts w:ascii="Times New Roman" w:hAnsi="Times New Roman" w:cs="Times New Roman"/>
          <w:sz w:val="24"/>
          <w:szCs w:val="24"/>
        </w:rPr>
        <w:t>doi:</w:t>
      </w:r>
      <w:proofErr w:type="gramEnd"/>
      <w:r w:rsidRPr="00C3291E">
        <w:rPr>
          <w:rFonts w:ascii="Times New Roman" w:hAnsi="Times New Roman" w:cs="Times New Roman"/>
          <w:sz w:val="24"/>
          <w:szCs w:val="24"/>
        </w:rPr>
        <w:t>10.1348/096317904774202144.</w:t>
      </w:r>
    </w:p>
    <w:p w:rsidR="005F6537" w:rsidRDefault="009A7A77" w:rsidP="00CF5B87">
      <w:pPr>
        <w:spacing w:after="0" w:line="240" w:lineRule="auto"/>
        <w:rPr>
          <w:rFonts w:ascii="Times New Roman" w:hAnsi="Times New Roman" w:cs="Times New Roman"/>
          <w:sz w:val="24"/>
          <w:szCs w:val="24"/>
        </w:rPr>
      </w:pPr>
      <w:proofErr w:type="spellStart"/>
      <w:proofErr w:type="gramStart"/>
      <w:r w:rsidRPr="00C3291E">
        <w:rPr>
          <w:rFonts w:ascii="Times New Roman" w:hAnsi="Times New Roman" w:cs="Times New Roman"/>
          <w:sz w:val="24"/>
          <w:szCs w:val="24"/>
        </w:rPr>
        <w:t>Potosky</w:t>
      </w:r>
      <w:proofErr w:type="spellEnd"/>
      <w:r w:rsidRPr="00C3291E">
        <w:rPr>
          <w:rFonts w:ascii="Times New Roman" w:hAnsi="Times New Roman" w:cs="Times New Roman"/>
          <w:sz w:val="24"/>
          <w:szCs w:val="24"/>
        </w:rPr>
        <w:t>, D. &amp; Ramakrishna, H. V. (2001).</w:t>
      </w:r>
      <w:proofErr w:type="gramEnd"/>
      <w:r w:rsidRPr="00C3291E">
        <w:rPr>
          <w:rFonts w:ascii="Times New Roman" w:hAnsi="Times New Roman" w:cs="Times New Roman"/>
          <w:sz w:val="24"/>
          <w:szCs w:val="24"/>
        </w:rPr>
        <w:t xml:space="preserve"> Goal orientation, self-efficacy, organizational</w:t>
      </w:r>
    </w:p>
    <w:p w:rsidR="009A7A77" w:rsidRPr="00C3291E" w:rsidRDefault="009A7A77" w:rsidP="00CF5B87">
      <w:pPr>
        <w:spacing w:after="0" w:line="240" w:lineRule="auto"/>
        <w:ind w:left="720"/>
        <w:rPr>
          <w:rFonts w:ascii="Times New Roman" w:hAnsi="Times New Roman" w:cs="Times New Roman"/>
          <w:sz w:val="24"/>
          <w:szCs w:val="24"/>
        </w:rPr>
      </w:pPr>
      <w:proofErr w:type="gramStart"/>
      <w:r w:rsidRPr="00C3291E">
        <w:rPr>
          <w:rFonts w:ascii="Times New Roman" w:hAnsi="Times New Roman" w:cs="Times New Roman"/>
          <w:sz w:val="24"/>
          <w:szCs w:val="24"/>
        </w:rPr>
        <w:t>climate</w:t>
      </w:r>
      <w:proofErr w:type="gramEnd"/>
      <w:r w:rsidRPr="00C3291E">
        <w:rPr>
          <w:rFonts w:ascii="Times New Roman" w:hAnsi="Times New Roman" w:cs="Times New Roman"/>
          <w:sz w:val="24"/>
          <w:szCs w:val="24"/>
        </w:rPr>
        <w:t xml:space="preserve">, and job performance. Paper presented at the </w:t>
      </w:r>
      <w:r w:rsidRPr="00C3291E">
        <w:rPr>
          <w:rFonts w:ascii="Times New Roman" w:hAnsi="Times New Roman" w:cs="Times New Roman"/>
          <w:i/>
          <w:sz w:val="24"/>
          <w:szCs w:val="24"/>
        </w:rPr>
        <w:t>Academy of Management, Organizational Behavior Division, Annual Conference</w:t>
      </w:r>
      <w:r w:rsidRPr="00C3291E">
        <w:rPr>
          <w:rFonts w:ascii="Times New Roman" w:hAnsi="Times New Roman" w:cs="Times New Roman"/>
          <w:sz w:val="24"/>
          <w:szCs w:val="24"/>
        </w:rPr>
        <w:t xml:space="preserve">, </w:t>
      </w:r>
      <w:proofErr w:type="gramStart"/>
      <w:r w:rsidRPr="00C3291E">
        <w:rPr>
          <w:rFonts w:ascii="Times New Roman" w:hAnsi="Times New Roman" w:cs="Times New Roman"/>
          <w:sz w:val="24"/>
          <w:szCs w:val="24"/>
        </w:rPr>
        <w:t>Washington</w:t>
      </w:r>
      <w:proofErr w:type="gramEnd"/>
      <w:r w:rsidRPr="00C3291E">
        <w:rPr>
          <w:rFonts w:ascii="Times New Roman" w:hAnsi="Times New Roman" w:cs="Times New Roman"/>
          <w:sz w:val="24"/>
          <w:szCs w:val="24"/>
        </w:rPr>
        <w:t>, D.C.</w:t>
      </w:r>
    </w:p>
    <w:p w:rsidR="005F6537" w:rsidRDefault="009A7A77" w:rsidP="00CF5B87">
      <w:pPr>
        <w:spacing w:after="0" w:line="240" w:lineRule="auto"/>
        <w:rPr>
          <w:rFonts w:ascii="Times New Roman" w:hAnsi="Times New Roman" w:cs="Times New Roman"/>
          <w:sz w:val="24"/>
          <w:szCs w:val="24"/>
        </w:rPr>
      </w:pPr>
      <w:r w:rsidRPr="00C3291E">
        <w:rPr>
          <w:rFonts w:ascii="Times New Roman" w:hAnsi="Times New Roman" w:cs="Times New Roman"/>
          <w:sz w:val="24"/>
          <w:szCs w:val="24"/>
        </w:rPr>
        <w:t>Rose. D. M. &amp; Griffin, M. (2002). High performance work systems, HR practices and high</w:t>
      </w:r>
    </w:p>
    <w:p w:rsidR="009A7A77" w:rsidRPr="005F6537" w:rsidRDefault="009A7A77" w:rsidP="00CF5B87">
      <w:pPr>
        <w:spacing w:after="0" w:line="240" w:lineRule="auto"/>
        <w:ind w:left="720"/>
        <w:rPr>
          <w:rFonts w:ascii="Times New Roman" w:hAnsi="Times New Roman" w:cs="Times New Roman"/>
          <w:sz w:val="24"/>
          <w:szCs w:val="24"/>
        </w:rPr>
      </w:pPr>
      <w:proofErr w:type="gramStart"/>
      <w:r w:rsidRPr="00C3291E">
        <w:rPr>
          <w:rFonts w:ascii="Times New Roman" w:hAnsi="Times New Roman" w:cs="Times New Roman"/>
          <w:sz w:val="24"/>
          <w:szCs w:val="24"/>
        </w:rPr>
        <w:t>involvement</w:t>
      </w:r>
      <w:proofErr w:type="gramEnd"/>
      <w:r w:rsidRPr="00C3291E">
        <w:rPr>
          <w:rFonts w:ascii="Times New Roman" w:hAnsi="Times New Roman" w:cs="Times New Roman"/>
          <w:sz w:val="24"/>
          <w:szCs w:val="24"/>
        </w:rPr>
        <w:t xml:space="preserve">: A group level analysis. </w:t>
      </w:r>
      <w:proofErr w:type="gramStart"/>
      <w:r w:rsidRPr="005F6537">
        <w:rPr>
          <w:rFonts w:ascii="Times New Roman" w:hAnsi="Times New Roman" w:cs="Times New Roman"/>
          <w:i/>
          <w:sz w:val="24"/>
          <w:szCs w:val="24"/>
        </w:rPr>
        <w:t>Academy of Management</w:t>
      </w:r>
      <w:r w:rsidRPr="005F6537">
        <w:rPr>
          <w:rFonts w:ascii="Times New Roman" w:hAnsi="Times New Roman" w:cs="Times New Roman"/>
          <w:sz w:val="24"/>
          <w:szCs w:val="24"/>
        </w:rPr>
        <w:t>, Conference 2002, Denver, USA.</w:t>
      </w:r>
      <w:proofErr w:type="gramEnd"/>
    </w:p>
    <w:p w:rsidR="005F6537" w:rsidRDefault="009A7A77" w:rsidP="00CF5B87">
      <w:pPr>
        <w:spacing w:after="0" w:line="240" w:lineRule="auto"/>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Sanín Posada, A. </w:t>
      </w:r>
      <w:r w:rsidR="005F6537">
        <w:rPr>
          <w:rFonts w:ascii="Times New Roman" w:hAnsi="Times New Roman" w:cs="Times New Roman"/>
          <w:sz w:val="24"/>
          <w:szCs w:val="24"/>
          <w:lang w:val="es-ES"/>
        </w:rPr>
        <w:t>(</w:t>
      </w:r>
      <w:r w:rsidRPr="00C3291E">
        <w:rPr>
          <w:rFonts w:ascii="Times New Roman" w:hAnsi="Times New Roman" w:cs="Times New Roman"/>
          <w:sz w:val="24"/>
          <w:szCs w:val="24"/>
          <w:lang w:val="es-ES"/>
        </w:rPr>
        <w:t>2009</w:t>
      </w:r>
      <w:r w:rsidR="005F6537">
        <w:rPr>
          <w:rFonts w:ascii="Times New Roman" w:hAnsi="Times New Roman" w:cs="Times New Roman"/>
          <w:sz w:val="24"/>
          <w:szCs w:val="24"/>
          <w:lang w:val="es-ES"/>
        </w:rPr>
        <w:t>)</w:t>
      </w:r>
      <w:r w:rsidRPr="00C3291E">
        <w:rPr>
          <w:rFonts w:ascii="Times New Roman" w:hAnsi="Times New Roman" w:cs="Times New Roman"/>
          <w:sz w:val="24"/>
          <w:szCs w:val="24"/>
          <w:lang w:val="es-ES"/>
        </w:rPr>
        <w:t xml:space="preserve">. </w:t>
      </w:r>
      <w:r w:rsidRPr="00C3291E">
        <w:rPr>
          <w:rFonts w:ascii="Times New Roman" w:hAnsi="Times New Roman" w:cs="Times New Roman"/>
          <w:i/>
          <w:sz w:val="24"/>
          <w:szCs w:val="24"/>
          <w:lang w:val="es-ES"/>
        </w:rPr>
        <w:t>Estudio diagnóstico del clima organizacional</w:t>
      </w:r>
      <w:r w:rsidRPr="00C3291E">
        <w:rPr>
          <w:rFonts w:ascii="Times New Roman" w:hAnsi="Times New Roman" w:cs="Times New Roman"/>
          <w:sz w:val="24"/>
          <w:szCs w:val="24"/>
          <w:lang w:val="es-ES"/>
        </w:rPr>
        <w:t>. Colombia: Cincel.</w:t>
      </w:r>
    </w:p>
    <w:p w:rsidR="009A7A77" w:rsidRPr="00C3291E" w:rsidRDefault="009A7A77" w:rsidP="00CF5B87">
      <w:pPr>
        <w:spacing w:after="0" w:line="240" w:lineRule="auto"/>
        <w:ind w:left="720"/>
        <w:rPr>
          <w:rFonts w:ascii="Times New Roman" w:hAnsi="Times New Roman" w:cs="Times New Roman"/>
          <w:sz w:val="24"/>
          <w:szCs w:val="24"/>
          <w:lang w:val="es-ES"/>
        </w:rPr>
      </w:pPr>
      <w:r w:rsidRPr="00C3291E">
        <w:rPr>
          <w:rFonts w:ascii="Times New Roman" w:hAnsi="Times New Roman" w:cs="Times New Roman"/>
          <w:sz w:val="24"/>
          <w:szCs w:val="24"/>
          <w:lang w:val="es-ES"/>
        </w:rPr>
        <w:t>Recuperado de http://avido.udea.edu.co/autoevaluacion/documentos/planeacion/clima_2009.pdf.</w:t>
      </w:r>
    </w:p>
    <w:p w:rsidR="009A7A77" w:rsidRPr="00C3291E" w:rsidRDefault="009A7A77" w:rsidP="00CF5B87">
      <w:pPr>
        <w:spacing w:after="0" w:line="240" w:lineRule="auto"/>
        <w:rPr>
          <w:rFonts w:ascii="Times New Roman" w:hAnsi="Times New Roman" w:cs="Times New Roman"/>
          <w:sz w:val="24"/>
          <w:szCs w:val="24"/>
        </w:rPr>
      </w:pPr>
      <w:r w:rsidRPr="00C3291E">
        <w:rPr>
          <w:rFonts w:ascii="Times New Roman" w:hAnsi="Times New Roman" w:cs="Times New Roman"/>
          <w:sz w:val="24"/>
          <w:szCs w:val="24"/>
        </w:rPr>
        <w:t xml:space="preserve">Schneider, B. </w:t>
      </w:r>
      <w:r w:rsidR="005F6537">
        <w:rPr>
          <w:rFonts w:ascii="Times New Roman" w:hAnsi="Times New Roman" w:cs="Times New Roman"/>
          <w:sz w:val="24"/>
          <w:szCs w:val="24"/>
        </w:rPr>
        <w:t>(</w:t>
      </w:r>
      <w:r w:rsidRPr="00C3291E">
        <w:rPr>
          <w:rFonts w:ascii="Times New Roman" w:hAnsi="Times New Roman" w:cs="Times New Roman"/>
          <w:sz w:val="24"/>
          <w:szCs w:val="24"/>
        </w:rPr>
        <w:t>1975</w:t>
      </w:r>
      <w:r w:rsidR="005F6537">
        <w:rPr>
          <w:rFonts w:ascii="Times New Roman" w:hAnsi="Times New Roman" w:cs="Times New Roman"/>
          <w:sz w:val="24"/>
          <w:szCs w:val="24"/>
        </w:rPr>
        <w:t>)</w:t>
      </w:r>
      <w:r w:rsidRPr="00C3291E">
        <w:rPr>
          <w:rFonts w:ascii="Times New Roman" w:hAnsi="Times New Roman" w:cs="Times New Roman"/>
          <w:sz w:val="24"/>
          <w:szCs w:val="24"/>
        </w:rPr>
        <w:t xml:space="preserve">. Organizational climate: An essay. </w:t>
      </w:r>
      <w:r w:rsidRPr="00C3291E">
        <w:rPr>
          <w:rFonts w:ascii="Times New Roman" w:hAnsi="Times New Roman" w:cs="Times New Roman"/>
          <w:i/>
          <w:sz w:val="24"/>
          <w:szCs w:val="24"/>
        </w:rPr>
        <w:t>Personnel Psychology</w:t>
      </w:r>
      <w:r w:rsidRPr="00C3291E">
        <w:rPr>
          <w:rFonts w:ascii="Times New Roman" w:hAnsi="Times New Roman" w:cs="Times New Roman"/>
          <w:sz w:val="24"/>
          <w:szCs w:val="24"/>
        </w:rPr>
        <w:t xml:space="preserve">, </w:t>
      </w:r>
      <w:r w:rsidRPr="00C3291E">
        <w:rPr>
          <w:rFonts w:ascii="Times New Roman" w:hAnsi="Times New Roman" w:cs="Times New Roman"/>
          <w:i/>
          <w:sz w:val="24"/>
          <w:szCs w:val="24"/>
        </w:rPr>
        <w:t>28</w:t>
      </w:r>
      <w:r w:rsidRPr="00C3291E">
        <w:rPr>
          <w:rFonts w:ascii="Times New Roman" w:hAnsi="Times New Roman" w:cs="Times New Roman"/>
          <w:sz w:val="24"/>
          <w:szCs w:val="24"/>
        </w:rPr>
        <w:t>, 447-479.</w:t>
      </w:r>
    </w:p>
    <w:p w:rsidR="009A7A77" w:rsidRPr="00C3291E" w:rsidRDefault="009A7A77" w:rsidP="00CF5B87">
      <w:pPr>
        <w:spacing w:after="0" w:line="240" w:lineRule="auto"/>
        <w:rPr>
          <w:rFonts w:ascii="Times New Roman" w:hAnsi="Times New Roman" w:cs="Times New Roman"/>
          <w:sz w:val="24"/>
          <w:szCs w:val="24"/>
        </w:rPr>
      </w:pPr>
      <w:r w:rsidRPr="00C3291E">
        <w:rPr>
          <w:rFonts w:ascii="Times New Roman" w:hAnsi="Times New Roman" w:cs="Times New Roman"/>
          <w:sz w:val="24"/>
          <w:szCs w:val="24"/>
        </w:rPr>
        <w:t xml:space="preserve">Schneider B. 1990. (Ed.) </w:t>
      </w:r>
      <w:r w:rsidRPr="00C3291E">
        <w:rPr>
          <w:rFonts w:ascii="Times New Roman" w:hAnsi="Times New Roman" w:cs="Times New Roman"/>
          <w:i/>
          <w:iCs/>
          <w:sz w:val="24"/>
          <w:szCs w:val="24"/>
        </w:rPr>
        <w:t>Organizational Climate and Culture</w:t>
      </w:r>
      <w:r w:rsidRPr="00C3291E">
        <w:rPr>
          <w:rFonts w:ascii="Times New Roman" w:hAnsi="Times New Roman" w:cs="Times New Roman"/>
          <w:sz w:val="24"/>
          <w:szCs w:val="24"/>
        </w:rPr>
        <w:t>, San Francisco</w:t>
      </w:r>
      <w:r w:rsidR="005F6537">
        <w:rPr>
          <w:rFonts w:ascii="Times New Roman" w:hAnsi="Times New Roman" w:cs="Times New Roman"/>
          <w:sz w:val="24"/>
          <w:szCs w:val="24"/>
        </w:rPr>
        <w:t>:</w:t>
      </w:r>
      <w:r w:rsidR="005F6537" w:rsidRPr="005F6537">
        <w:t xml:space="preserve"> </w:t>
      </w:r>
      <w:proofErr w:type="spellStart"/>
      <w:r w:rsidR="005F6537" w:rsidRPr="005F6537">
        <w:rPr>
          <w:rFonts w:ascii="Times New Roman" w:hAnsi="Times New Roman" w:cs="Times New Roman"/>
          <w:sz w:val="24"/>
          <w:szCs w:val="24"/>
        </w:rPr>
        <w:t>Jossey</w:t>
      </w:r>
      <w:proofErr w:type="spellEnd"/>
      <w:r w:rsidR="005F6537" w:rsidRPr="005F6537">
        <w:rPr>
          <w:rFonts w:ascii="Times New Roman" w:hAnsi="Times New Roman" w:cs="Times New Roman"/>
          <w:sz w:val="24"/>
          <w:szCs w:val="24"/>
        </w:rPr>
        <w:t>-Bass</w:t>
      </w:r>
      <w:r w:rsidRPr="00C3291E">
        <w:rPr>
          <w:rFonts w:ascii="Times New Roman" w:hAnsi="Times New Roman" w:cs="Times New Roman"/>
          <w:sz w:val="24"/>
          <w:szCs w:val="24"/>
        </w:rPr>
        <w:t>.</w:t>
      </w:r>
    </w:p>
    <w:p w:rsidR="005F6537" w:rsidRDefault="009A7A77" w:rsidP="00CF5B87">
      <w:pPr>
        <w:spacing w:after="0" w:line="240" w:lineRule="auto"/>
        <w:rPr>
          <w:rFonts w:ascii="Times New Roman" w:hAnsi="Times New Roman" w:cs="Times New Roman"/>
          <w:i/>
          <w:sz w:val="24"/>
          <w:szCs w:val="24"/>
          <w:lang w:val="es-ES"/>
        </w:rPr>
      </w:pPr>
      <w:proofErr w:type="spellStart"/>
      <w:r w:rsidRPr="00C3291E">
        <w:rPr>
          <w:rFonts w:ascii="Times New Roman" w:hAnsi="Times New Roman" w:cs="Times New Roman"/>
          <w:sz w:val="24"/>
          <w:szCs w:val="24"/>
          <w:lang w:val="es-ES"/>
        </w:rPr>
        <w:t>Segredo</w:t>
      </w:r>
      <w:proofErr w:type="spellEnd"/>
      <w:r w:rsidR="0036168C" w:rsidRPr="00C3291E">
        <w:rPr>
          <w:rFonts w:ascii="Times New Roman" w:hAnsi="Times New Roman" w:cs="Times New Roman"/>
          <w:sz w:val="24"/>
          <w:szCs w:val="24"/>
          <w:lang w:val="es-ES"/>
        </w:rPr>
        <w:t xml:space="preserve"> Pérez</w:t>
      </w:r>
      <w:r w:rsidRPr="00C3291E">
        <w:rPr>
          <w:rFonts w:ascii="Times New Roman" w:hAnsi="Times New Roman" w:cs="Times New Roman"/>
          <w:sz w:val="24"/>
          <w:szCs w:val="24"/>
          <w:lang w:val="es-ES"/>
        </w:rPr>
        <w:t xml:space="preserve">, A. 2011. La gestión universitaria y el clima organizacional. </w:t>
      </w:r>
      <w:r w:rsidRPr="00C3291E">
        <w:rPr>
          <w:rFonts w:ascii="Times New Roman" w:hAnsi="Times New Roman" w:cs="Times New Roman"/>
          <w:i/>
          <w:sz w:val="24"/>
          <w:szCs w:val="24"/>
          <w:lang w:val="es-ES"/>
        </w:rPr>
        <w:t>Educación Médica</w:t>
      </w:r>
    </w:p>
    <w:p w:rsidR="009A7A77" w:rsidRPr="00C3291E" w:rsidRDefault="009A7A77" w:rsidP="00CF5B87">
      <w:pPr>
        <w:spacing w:after="0" w:line="240" w:lineRule="auto"/>
        <w:ind w:left="720"/>
        <w:rPr>
          <w:rFonts w:ascii="Times New Roman" w:hAnsi="Times New Roman" w:cs="Times New Roman"/>
          <w:sz w:val="24"/>
          <w:szCs w:val="24"/>
          <w:lang w:val="es-ES"/>
        </w:rPr>
      </w:pPr>
      <w:r w:rsidRPr="00C3291E">
        <w:rPr>
          <w:rFonts w:ascii="Times New Roman" w:hAnsi="Times New Roman" w:cs="Times New Roman"/>
          <w:i/>
          <w:sz w:val="24"/>
          <w:szCs w:val="24"/>
          <w:lang w:val="es-ES"/>
        </w:rPr>
        <w:t>Superior</w:t>
      </w:r>
      <w:r w:rsidRPr="00C3291E">
        <w:rPr>
          <w:rFonts w:ascii="Times New Roman" w:hAnsi="Times New Roman" w:cs="Times New Roman"/>
          <w:sz w:val="24"/>
          <w:szCs w:val="24"/>
          <w:lang w:val="es-ES"/>
        </w:rPr>
        <w:t xml:space="preserve">, </w:t>
      </w:r>
      <w:r w:rsidRPr="00C3291E">
        <w:rPr>
          <w:rFonts w:ascii="Times New Roman" w:hAnsi="Times New Roman" w:cs="Times New Roman"/>
          <w:i/>
          <w:sz w:val="24"/>
          <w:szCs w:val="24"/>
          <w:lang w:val="es-ES"/>
        </w:rPr>
        <w:t>25</w:t>
      </w:r>
      <w:r w:rsidRPr="00C3291E">
        <w:rPr>
          <w:rFonts w:ascii="Times New Roman" w:hAnsi="Times New Roman" w:cs="Times New Roman"/>
          <w:sz w:val="24"/>
          <w:szCs w:val="24"/>
          <w:lang w:val="es-ES"/>
        </w:rPr>
        <w:t>(2). Ciudad de la Habana. Recuperado de http://scielo.sld.cu/scielo.php?script=sci_arttext&amp;pid=S0864-21412011000200013.</w:t>
      </w:r>
    </w:p>
    <w:p w:rsidR="005F6537" w:rsidRDefault="009A7A77" w:rsidP="00CF5B87">
      <w:pPr>
        <w:spacing w:after="0" w:line="240" w:lineRule="auto"/>
        <w:rPr>
          <w:rFonts w:ascii="Times New Roman" w:hAnsi="Times New Roman" w:cs="Times New Roman"/>
          <w:sz w:val="24"/>
          <w:szCs w:val="24"/>
        </w:rPr>
      </w:pPr>
      <w:r w:rsidRPr="00C3291E">
        <w:rPr>
          <w:rFonts w:ascii="Times New Roman" w:hAnsi="Times New Roman" w:cs="Times New Roman"/>
          <w:sz w:val="24"/>
          <w:szCs w:val="24"/>
        </w:rPr>
        <w:t>Thompson, J.W. (1996). Employee attitudes, organizational performance, and qualitative factors</w:t>
      </w:r>
    </w:p>
    <w:p w:rsidR="009A7A77" w:rsidRPr="00C6725C" w:rsidRDefault="009A7A77" w:rsidP="00CF5B87">
      <w:pPr>
        <w:spacing w:after="0" w:line="240" w:lineRule="auto"/>
        <w:ind w:firstLine="720"/>
        <w:rPr>
          <w:rFonts w:ascii="Times New Roman" w:hAnsi="Times New Roman" w:cs="Times New Roman"/>
          <w:sz w:val="24"/>
          <w:szCs w:val="24"/>
        </w:rPr>
      </w:pPr>
      <w:proofErr w:type="gramStart"/>
      <w:r w:rsidRPr="00C3291E">
        <w:rPr>
          <w:rFonts w:ascii="Times New Roman" w:hAnsi="Times New Roman" w:cs="Times New Roman"/>
          <w:sz w:val="24"/>
          <w:szCs w:val="24"/>
        </w:rPr>
        <w:t>underlying</w:t>
      </w:r>
      <w:proofErr w:type="gramEnd"/>
      <w:r w:rsidRPr="00C3291E">
        <w:rPr>
          <w:rFonts w:ascii="Times New Roman" w:hAnsi="Times New Roman" w:cs="Times New Roman"/>
          <w:sz w:val="24"/>
          <w:szCs w:val="24"/>
        </w:rPr>
        <w:t xml:space="preserve"> success. </w:t>
      </w:r>
      <w:r w:rsidRPr="00C6725C">
        <w:rPr>
          <w:rFonts w:ascii="Times New Roman" w:hAnsi="Times New Roman" w:cs="Times New Roman"/>
          <w:i/>
          <w:sz w:val="24"/>
          <w:szCs w:val="24"/>
        </w:rPr>
        <w:t>Journal of Business and Psychology</w:t>
      </w:r>
      <w:r w:rsidRPr="00C6725C">
        <w:rPr>
          <w:rFonts w:ascii="Times New Roman" w:hAnsi="Times New Roman" w:cs="Times New Roman"/>
          <w:sz w:val="24"/>
          <w:szCs w:val="24"/>
        </w:rPr>
        <w:t xml:space="preserve">, </w:t>
      </w:r>
      <w:r w:rsidRPr="00C6725C">
        <w:rPr>
          <w:rFonts w:ascii="Times New Roman" w:hAnsi="Times New Roman" w:cs="Times New Roman"/>
          <w:i/>
          <w:sz w:val="24"/>
          <w:szCs w:val="24"/>
        </w:rPr>
        <w:t>11</w:t>
      </w:r>
      <w:r w:rsidRPr="00C6725C">
        <w:rPr>
          <w:rFonts w:ascii="Times New Roman" w:hAnsi="Times New Roman" w:cs="Times New Roman"/>
          <w:sz w:val="24"/>
          <w:szCs w:val="24"/>
        </w:rPr>
        <w:t>, 171-191.</w:t>
      </w:r>
    </w:p>
    <w:p w:rsidR="005F6537" w:rsidRDefault="009A7A77" w:rsidP="00CF5B87">
      <w:pPr>
        <w:spacing w:after="0" w:line="240" w:lineRule="auto"/>
        <w:rPr>
          <w:rFonts w:ascii="Times New Roman" w:hAnsi="Times New Roman" w:cs="Times New Roman"/>
          <w:sz w:val="24"/>
          <w:szCs w:val="24"/>
          <w:lang w:val="es-ES"/>
        </w:rPr>
      </w:pPr>
      <w:r w:rsidRPr="00C3291E">
        <w:rPr>
          <w:rFonts w:ascii="Times New Roman" w:hAnsi="Times New Roman" w:cs="Times New Roman"/>
          <w:sz w:val="24"/>
          <w:szCs w:val="24"/>
          <w:lang w:val="es-ES"/>
        </w:rPr>
        <w:t>Toro, F. (1992).Diseño y Validación de un instrumento para evaluación del Clima</w:t>
      </w:r>
    </w:p>
    <w:p w:rsidR="009A7A77" w:rsidRPr="00C6725C" w:rsidRDefault="009A7A77" w:rsidP="00CF5B87">
      <w:pPr>
        <w:spacing w:after="0" w:line="240" w:lineRule="auto"/>
        <w:ind w:left="720"/>
        <w:rPr>
          <w:rFonts w:ascii="Times New Roman" w:hAnsi="Times New Roman" w:cs="Times New Roman"/>
          <w:sz w:val="24"/>
          <w:szCs w:val="24"/>
        </w:rPr>
      </w:pPr>
      <w:r w:rsidRPr="00C3291E">
        <w:rPr>
          <w:rFonts w:ascii="Times New Roman" w:hAnsi="Times New Roman" w:cs="Times New Roman"/>
          <w:sz w:val="24"/>
          <w:szCs w:val="24"/>
          <w:lang w:val="es-ES"/>
        </w:rPr>
        <w:t xml:space="preserve">Organizacional. </w:t>
      </w:r>
      <w:r w:rsidRPr="00C3291E">
        <w:rPr>
          <w:rFonts w:ascii="Times New Roman" w:hAnsi="Times New Roman" w:cs="Times New Roman"/>
          <w:i/>
          <w:sz w:val="24"/>
          <w:szCs w:val="24"/>
          <w:lang w:val="es-ES"/>
        </w:rPr>
        <w:t>Revista Interamericana de Psicología Ocupacional</w:t>
      </w:r>
      <w:r w:rsidRPr="00C3291E">
        <w:rPr>
          <w:rFonts w:ascii="Times New Roman" w:hAnsi="Times New Roman" w:cs="Times New Roman"/>
          <w:sz w:val="24"/>
          <w:szCs w:val="24"/>
          <w:lang w:val="es-ES"/>
        </w:rPr>
        <w:t xml:space="preserve">, </w:t>
      </w:r>
      <w:r w:rsidRPr="00C3291E">
        <w:rPr>
          <w:rFonts w:ascii="Times New Roman" w:hAnsi="Times New Roman" w:cs="Times New Roman"/>
          <w:i/>
          <w:sz w:val="24"/>
          <w:szCs w:val="24"/>
          <w:lang w:val="es-ES"/>
        </w:rPr>
        <w:t>11</w:t>
      </w:r>
      <w:r w:rsidRPr="00C3291E">
        <w:rPr>
          <w:rFonts w:ascii="Times New Roman" w:hAnsi="Times New Roman" w:cs="Times New Roman"/>
          <w:sz w:val="24"/>
          <w:szCs w:val="24"/>
          <w:lang w:val="es-ES"/>
        </w:rPr>
        <w:t xml:space="preserve">(1) 87. </w:t>
      </w:r>
      <w:r w:rsidRPr="00C6725C">
        <w:rPr>
          <w:rFonts w:ascii="Times New Roman" w:hAnsi="Times New Roman" w:cs="Times New Roman"/>
          <w:sz w:val="24"/>
          <w:szCs w:val="24"/>
        </w:rPr>
        <w:t xml:space="preserve">Colombia: </w:t>
      </w:r>
      <w:proofErr w:type="spellStart"/>
      <w:r w:rsidRPr="00C6725C">
        <w:rPr>
          <w:rFonts w:ascii="Times New Roman" w:hAnsi="Times New Roman" w:cs="Times New Roman"/>
          <w:sz w:val="24"/>
          <w:szCs w:val="24"/>
        </w:rPr>
        <w:t>Cincel</w:t>
      </w:r>
      <w:proofErr w:type="spellEnd"/>
      <w:r w:rsidRPr="00C6725C">
        <w:rPr>
          <w:rFonts w:ascii="Times New Roman" w:hAnsi="Times New Roman" w:cs="Times New Roman"/>
          <w:sz w:val="24"/>
          <w:szCs w:val="24"/>
        </w:rPr>
        <w:t>.</w:t>
      </w:r>
    </w:p>
    <w:p w:rsidR="005F6537" w:rsidRDefault="009A7A77" w:rsidP="00CF5B87">
      <w:pPr>
        <w:spacing w:after="0" w:line="240" w:lineRule="auto"/>
        <w:rPr>
          <w:rFonts w:ascii="Times New Roman" w:hAnsi="Times New Roman" w:cs="Times New Roman"/>
          <w:sz w:val="24"/>
          <w:szCs w:val="24"/>
        </w:rPr>
      </w:pPr>
      <w:proofErr w:type="spellStart"/>
      <w:proofErr w:type="gramStart"/>
      <w:r w:rsidRPr="00C3291E">
        <w:rPr>
          <w:rFonts w:ascii="Times New Roman" w:hAnsi="Times New Roman" w:cs="Times New Roman"/>
          <w:sz w:val="24"/>
          <w:szCs w:val="24"/>
        </w:rPr>
        <w:t>Verbeke</w:t>
      </w:r>
      <w:proofErr w:type="spellEnd"/>
      <w:r w:rsidRPr="00C3291E">
        <w:rPr>
          <w:rFonts w:ascii="Times New Roman" w:hAnsi="Times New Roman" w:cs="Times New Roman"/>
          <w:sz w:val="24"/>
          <w:szCs w:val="24"/>
        </w:rPr>
        <w:t xml:space="preserve">, W., </w:t>
      </w:r>
      <w:proofErr w:type="spellStart"/>
      <w:r w:rsidRPr="00C3291E">
        <w:rPr>
          <w:rFonts w:ascii="Times New Roman" w:hAnsi="Times New Roman" w:cs="Times New Roman"/>
          <w:sz w:val="24"/>
          <w:szCs w:val="24"/>
        </w:rPr>
        <w:t>Volgering</w:t>
      </w:r>
      <w:proofErr w:type="spellEnd"/>
      <w:r w:rsidRPr="00C3291E">
        <w:rPr>
          <w:rFonts w:ascii="Times New Roman" w:hAnsi="Times New Roman" w:cs="Times New Roman"/>
          <w:sz w:val="24"/>
          <w:szCs w:val="24"/>
        </w:rPr>
        <w:t>, M. &amp; Hessels, M. (1998).</w:t>
      </w:r>
      <w:proofErr w:type="gramEnd"/>
      <w:r w:rsidRPr="00C3291E">
        <w:rPr>
          <w:rFonts w:ascii="Times New Roman" w:hAnsi="Times New Roman" w:cs="Times New Roman"/>
          <w:sz w:val="24"/>
          <w:szCs w:val="24"/>
        </w:rPr>
        <w:t xml:space="preserve"> Exploring the conceptual expansion within</w:t>
      </w:r>
    </w:p>
    <w:p w:rsidR="009A7A77" w:rsidRPr="00C3291E" w:rsidRDefault="009A7A77" w:rsidP="00CF5B87">
      <w:pPr>
        <w:spacing w:after="0" w:line="240" w:lineRule="auto"/>
        <w:ind w:left="720"/>
        <w:rPr>
          <w:rFonts w:ascii="Times New Roman" w:hAnsi="Times New Roman" w:cs="Times New Roman"/>
          <w:sz w:val="24"/>
          <w:szCs w:val="24"/>
        </w:rPr>
      </w:pPr>
      <w:proofErr w:type="gramStart"/>
      <w:r w:rsidRPr="00C3291E">
        <w:rPr>
          <w:rFonts w:ascii="Times New Roman" w:hAnsi="Times New Roman" w:cs="Times New Roman"/>
          <w:sz w:val="24"/>
          <w:szCs w:val="24"/>
        </w:rPr>
        <w:t>the</w:t>
      </w:r>
      <w:proofErr w:type="gramEnd"/>
      <w:r w:rsidRPr="00C3291E">
        <w:rPr>
          <w:rFonts w:ascii="Times New Roman" w:hAnsi="Times New Roman" w:cs="Times New Roman"/>
          <w:sz w:val="24"/>
          <w:szCs w:val="24"/>
        </w:rPr>
        <w:t xml:space="preserve"> field of organizational behavior: Organizational climate and organizational culture. </w:t>
      </w:r>
      <w:r w:rsidRPr="00C3291E">
        <w:rPr>
          <w:rFonts w:ascii="Times New Roman" w:hAnsi="Times New Roman" w:cs="Times New Roman"/>
          <w:i/>
          <w:sz w:val="24"/>
          <w:szCs w:val="24"/>
        </w:rPr>
        <w:t>Journal of Management Studies</w:t>
      </w:r>
      <w:r w:rsidRPr="00C3291E">
        <w:rPr>
          <w:rFonts w:ascii="Times New Roman" w:hAnsi="Times New Roman" w:cs="Times New Roman"/>
          <w:sz w:val="24"/>
          <w:szCs w:val="24"/>
        </w:rPr>
        <w:t xml:space="preserve">, </w:t>
      </w:r>
      <w:r w:rsidRPr="00C3291E">
        <w:rPr>
          <w:rFonts w:ascii="Times New Roman" w:hAnsi="Times New Roman" w:cs="Times New Roman"/>
          <w:i/>
          <w:sz w:val="24"/>
          <w:szCs w:val="24"/>
        </w:rPr>
        <w:t>25</w:t>
      </w:r>
      <w:r w:rsidRPr="00C3291E">
        <w:rPr>
          <w:rFonts w:ascii="Times New Roman" w:hAnsi="Times New Roman" w:cs="Times New Roman"/>
          <w:sz w:val="24"/>
          <w:szCs w:val="24"/>
        </w:rPr>
        <w:t>, 303-329.</w:t>
      </w:r>
    </w:p>
    <w:p w:rsidR="00757043" w:rsidRPr="00CF5B87" w:rsidRDefault="00757043" w:rsidP="00CF5B87">
      <w:pPr>
        <w:spacing w:after="0" w:line="240" w:lineRule="auto"/>
        <w:rPr>
          <w:rStyle w:val="hps"/>
          <w:rFonts w:ascii="Times New Roman" w:hAnsi="Times New Roman" w:cs="Times New Roman"/>
          <w:sz w:val="24"/>
          <w:szCs w:val="24"/>
        </w:rPr>
      </w:pPr>
      <w:proofErr w:type="gramStart"/>
      <w:r w:rsidRPr="00CF5B87">
        <w:rPr>
          <w:rFonts w:ascii="Times New Roman" w:hAnsi="Times New Roman" w:cs="Times New Roman"/>
          <w:sz w:val="24"/>
          <w:szCs w:val="24"/>
        </w:rPr>
        <w:t>VIPP.</w:t>
      </w:r>
      <w:proofErr w:type="gramEnd"/>
      <w:r w:rsidRPr="00CF5B87">
        <w:rPr>
          <w:rFonts w:ascii="Times New Roman" w:hAnsi="Times New Roman" w:cs="Times New Roman"/>
          <w:sz w:val="24"/>
          <w:szCs w:val="24"/>
        </w:rPr>
        <w:t xml:space="preserve"> </w:t>
      </w:r>
      <w:proofErr w:type="gramStart"/>
      <w:r w:rsidR="00AB3262" w:rsidRPr="00CF5B87">
        <w:rPr>
          <w:rFonts w:ascii="Times New Roman" w:hAnsi="Times New Roman" w:cs="Times New Roman"/>
          <w:sz w:val="24"/>
          <w:szCs w:val="24"/>
        </w:rPr>
        <w:t>(</w:t>
      </w:r>
      <w:proofErr w:type="spellStart"/>
      <w:r w:rsidR="00AB3262" w:rsidRPr="00CF5B87">
        <w:rPr>
          <w:rFonts w:ascii="Times New Roman" w:hAnsi="Times New Roman" w:cs="Times New Roman"/>
          <w:sz w:val="24"/>
          <w:szCs w:val="24"/>
        </w:rPr>
        <w:t>s.f.</w:t>
      </w:r>
      <w:proofErr w:type="spellEnd"/>
      <w:r w:rsidR="00AB3262" w:rsidRPr="00CF5B87">
        <w:rPr>
          <w:rFonts w:ascii="Times New Roman" w:hAnsi="Times New Roman" w:cs="Times New Roman"/>
          <w:sz w:val="24"/>
          <w:szCs w:val="24"/>
        </w:rPr>
        <w:t>).</w:t>
      </w:r>
      <w:proofErr w:type="gramEnd"/>
      <w:r w:rsidR="00AB3262" w:rsidRPr="00CF5B87">
        <w:rPr>
          <w:rFonts w:ascii="Times New Roman" w:hAnsi="Times New Roman" w:cs="Times New Roman"/>
          <w:sz w:val="24"/>
          <w:szCs w:val="24"/>
        </w:rPr>
        <w:t xml:space="preserve"> </w:t>
      </w:r>
      <w:proofErr w:type="spellStart"/>
      <w:r w:rsidRPr="00CF5B87">
        <w:rPr>
          <w:rFonts w:ascii="Times New Roman" w:hAnsi="Times New Roman" w:cs="Times New Roman"/>
          <w:sz w:val="24"/>
          <w:szCs w:val="24"/>
        </w:rPr>
        <w:t>Recuperado</w:t>
      </w:r>
      <w:proofErr w:type="spellEnd"/>
      <w:r w:rsidRPr="00CF5B87">
        <w:rPr>
          <w:rFonts w:ascii="Times New Roman" w:hAnsi="Times New Roman" w:cs="Times New Roman"/>
          <w:sz w:val="24"/>
          <w:szCs w:val="24"/>
        </w:rPr>
        <w:t xml:space="preserve"> de http://www.southbound.com.my/vipp/</w:t>
      </w:r>
    </w:p>
    <w:sectPr w:rsidR="00757043" w:rsidRPr="00CF5B8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A59" w:rsidRDefault="00914A59" w:rsidP="004768B2">
      <w:pPr>
        <w:spacing w:after="0" w:line="240" w:lineRule="auto"/>
      </w:pPr>
      <w:r>
        <w:separator/>
      </w:r>
    </w:p>
  </w:endnote>
  <w:endnote w:type="continuationSeparator" w:id="0">
    <w:p w:rsidR="00914A59" w:rsidRDefault="00914A59" w:rsidP="00476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124114"/>
      <w:docPartObj>
        <w:docPartGallery w:val="Page Numbers (Bottom of Page)"/>
        <w:docPartUnique/>
      </w:docPartObj>
    </w:sdtPr>
    <w:sdtEndPr>
      <w:rPr>
        <w:noProof/>
      </w:rPr>
    </w:sdtEndPr>
    <w:sdtContent>
      <w:p w:rsidR="00CF5B87" w:rsidRDefault="00CF5B87">
        <w:pPr>
          <w:pStyle w:val="Piedepgina"/>
          <w:jc w:val="right"/>
        </w:pPr>
        <w:r>
          <w:fldChar w:fldCharType="begin"/>
        </w:r>
        <w:r>
          <w:instrText xml:space="preserve"> PAGE   \* MERGEFORMAT </w:instrText>
        </w:r>
        <w:r>
          <w:fldChar w:fldCharType="separate"/>
        </w:r>
        <w:r w:rsidR="00F736F1">
          <w:rPr>
            <w:noProof/>
          </w:rPr>
          <w:t>1</w:t>
        </w:r>
        <w:r>
          <w:rPr>
            <w:noProof/>
          </w:rPr>
          <w:fldChar w:fldCharType="end"/>
        </w:r>
      </w:p>
    </w:sdtContent>
  </w:sdt>
  <w:p w:rsidR="00CF5B87" w:rsidRDefault="00CF5B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A59" w:rsidRDefault="00914A59" w:rsidP="004768B2">
      <w:pPr>
        <w:spacing w:after="0" w:line="240" w:lineRule="auto"/>
      </w:pPr>
      <w:r>
        <w:separator/>
      </w:r>
    </w:p>
  </w:footnote>
  <w:footnote w:type="continuationSeparator" w:id="0">
    <w:p w:rsidR="00914A59" w:rsidRDefault="00914A59" w:rsidP="00476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B87" w:rsidRPr="00FC287F" w:rsidRDefault="00CF5B87" w:rsidP="00A705D0">
    <w:pPr>
      <w:pStyle w:val="Encabezado"/>
      <w:rPr>
        <w:sz w:val="24"/>
        <w:szCs w:val="24"/>
        <w:lang w:val="es-ES"/>
      </w:rPr>
    </w:pPr>
    <w:r w:rsidRPr="00A705D0">
      <w:rPr>
        <w:rFonts w:ascii="Times New Roman" w:hAnsi="Times New Roman" w:cs="Times New Roman"/>
        <w:sz w:val="24"/>
        <w:szCs w:val="24"/>
        <w:lang w:val="es-ES"/>
      </w:rPr>
      <w:t>ESCALA DE CLIMA ORGANIZACIONAL UNIVERSITARIO</w:t>
    </w:r>
  </w:p>
  <w:p w:rsidR="00CF5B87" w:rsidRPr="00FC287F" w:rsidRDefault="00CF5B87">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8F0"/>
    <w:rsid w:val="00016B01"/>
    <w:rsid w:val="00034435"/>
    <w:rsid w:val="0003601A"/>
    <w:rsid w:val="000428FC"/>
    <w:rsid w:val="000443A3"/>
    <w:rsid w:val="00045F3B"/>
    <w:rsid w:val="000545A8"/>
    <w:rsid w:val="0005679A"/>
    <w:rsid w:val="00056E30"/>
    <w:rsid w:val="00061C4E"/>
    <w:rsid w:val="0006407B"/>
    <w:rsid w:val="00067389"/>
    <w:rsid w:val="00077EE3"/>
    <w:rsid w:val="000903C4"/>
    <w:rsid w:val="00094420"/>
    <w:rsid w:val="000A402D"/>
    <w:rsid w:val="000B57CF"/>
    <w:rsid w:val="00100AD3"/>
    <w:rsid w:val="00127111"/>
    <w:rsid w:val="0014322A"/>
    <w:rsid w:val="00146A9E"/>
    <w:rsid w:val="001613EE"/>
    <w:rsid w:val="00172E25"/>
    <w:rsid w:val="00175286"/>
    <w:rsid w:val="001813E8"/>
    <w:rsid w:val="001866AC"/>
    <w:rsid w:val="00196894"/>
    <w:rsid w:val="001D1B7C"/>
    <w:rsid w:val="001F171F"/>
    <w:rsid w:val="00204694"/>
    <w:rsid w:val="00224E44"/>
    <w:rsid w:val="00252F8F"/>
    <w:rsid w:val="00255250"/>
    <w:rsid w:val="0027294F"/>
    <w:rsid w:val="00280F4C"/>
    <w:rsid w:val="0029068A"/>
    <w:rsid w:val="0029132A"/>
    <w:rsid w:val="00292F78"/>
    <w:rsid w:val="00296A54"/>
    <w:rsid w:val="002C4490"/>
    <w:rsid w:val="002C67BB"/>
    <w:rsid w:val="002E15EA"/>
    <w:rsid w:val="002E4F8B"/>
    <w:rsid w:val="00301EE1"/>
    <w:rsid w:val="00302622"/>
    <w:rsid w:val="00315E55"/>
    <w:rsid w:val="003167C2"/>
    <w:rsid w:val="00320C53"/>
    <w:rsid w:val="00325100"/>
    <w:rsid w:val="0032598E"/>
    <w:rsid w:val="003333B9"/>
    <w:rsid w:val="00336841"/>
    <w:rsid w:val="00342748"/>
    <w:rsid w:val="0036168C"/>
    <w:rsid w:val="0037283F"/>
    <w:rsid w:val="00387B54"/>
    <w:rsid w:val="003A19B2"/>
    <w:rsid w:val="003C3573"/>
    <w:rsid w:val="003C4126"/>
    <w:rsid w:val="003C697D"/>
    <w:rsid w:val="003D42AE"/>
    <w:rsid w:val="003D5C49"/>
    <w:rsid w:val="003E3BD5"/>
    <w:rsid w:val="0040677C"/>
    <w:rsid w:val="00442EF8"/>
    <w:rsid w:val="0044597E"/>
    <w:rsid w:val="00455039"/>
    <w:rsid w:val="00466DB4"/>
    <w:rsid w:val="004710EA"/>
    <w:rsid w:val="00472831"/>
    <w:rsid w:val="00473584"/>
    <w:rsid w:val="004768B2"/>
    <w:rsid w:val="004920CB"/>
    <w:rsid w:val="004974EE"/>
    <w:rsid w:val="004A3D90"/>
    <w:rsid w:val="004A7BBF"/>
    <w:rsid w:val="004D75BC"/>
    <w:rsid w:val="004F4D2B"/>
    <w:rsid w:val="005170EE"/>
    <w:rsid w:val="00526056"/>
    <w:rsid w:val="005448F0"/>
    <w:rsid w:val="005959E4"/>
    <w:rsid w:val="005F6537"/>
    <w:rsid w:val="005F6D04"/>
    <w:rsid w:val="00600495"/>
    <w:rsid w:val="006053D1"/>
    <w:rsid w:val="00611AA4"/>
    <w:rsid w:val="0061576D"/>
    <w:rsid w:val="0063523B"/>
    <w:rsid w:val="00642D44"/>
    <w:rsid w:val="00646FAF"/>
    <w:rsid w:val="00652B55"/>
    <w:rsid w:val="00685953"/>
    <w:rsid w:val="0069369B"/>
    <w:rsid w:val="006A3523"/>
    <w:rsid w:val="006A508F"/>
    <w:rsid w:val="006B0C44"/>
    <w:rsid w:val="006C5747"/>
    <w:rsid w:val="006C7A2A"/>
    <w:rsid w:val="006D0721"/>
    <w:rsid w:val="007153D7"/>
    <w:rsid w:val="007158B1"/>
    <w:rsid w:val="007318CA"/>
    <w:rsid w:val="00744226"/>
    <w:rsid w:val="007462F6"/>
    <w:rsid w:val="00757043"/>
    <w:rsid w:val="0076647B"/>
    <w:rsid w:val="007737B6"/>
    <w:rsid w:val="007768CC"/>
    <w:rsid w:val="00793FCA"/>
    <w:rsid w:val="007A6CA8"/>
    <w:rsid w:val="007D0541"/>
    <w:rsid w:val="007D50EC"/>
    <w:rsid w:val="007E5440"/>
    <w:rsid w:val="00815DFF"/>
    <w:rsid w:val="0083693F"/>
    <w:rsid w:val="008462CC"/>
    <w:rsid w:val="0086358D"/>
    <w:rsid w:val="00866DB8"/>
    <w:rsid w:val="00875824"/>
    <w:rsid w:val="008811E8"/>
    <w:rsid w:val="008832DA"/>
    <w:rsid w:val="00885BE8"/>
    <w:rsid w:val="008902EE"/>
    <w:rsid w:val="008A7AA0"/>
    <w:rsid w:val="008C79DD"/>
    <w:rsid w:val="008D4AE8"/>
    <w:rsid w:val="008F17BB"/>
    <w:rsid w:val="008F7324"/>
    <w:rsid w:val="00914A59"/>
    <w:rsid w:val="009324F6"/>
    <w:rsid w:val="00961132"/>
    <w:rsid w:val="009646D8"/>
    <w:rsid w:val="00967CDD"/>
    <w:rsid w:val="00970105"/>
    <w:rsid w:val="009723E4"/>
    <w:rsid w:val="00974257"/>
    <w:rsid w:val="00975A28"/>
    <w:rsid w:val="009A5C34"/>
    <w:rsid w:val="009A6BFE"/>
    <w:rsid w:val="009A7A77"/>
    <w:rsid w:val="009B3AD3"/>
    <w:rsid w:val="009E1F42"/>
    <w:rsid w:val="009E6695"/>
    <w:rsid w:val="00A05351"/>
    <w:rsid w:val="00A1626A"/>
    <w:rsid w:val="00A466D8"/>
    <w:rsid w:val="00A473F6"/>
    <w:rsid w:val="00A705D0"/>
    <w:rsid w:val="00A7586E"/>
    <w:rsid w:val="00A81ECD"/>
    <w:rsid w:val="00A8247C"/>
    <w:rsid w:val="00AB286A"/>
    <w:rsid w:val="00AB2AA0"/>
    <w:rsid w:val="00AB3262"/>
    <w:rsid w:val="00AC0745"/>
    <w:rsid w:val="00AD3963"/>
    <w:rsid w:val="00AD67B6"/>
    <w:rsid w:val="00AE7572"/>
    <w:rsid w:val="00AF426F"/>
    <w:rsid w:val="00B01154"/>
    <w:rsid w:val="00B36555"/>
    <w:rsid w:val="00B37D4E"/>
    <w:rsid w:val="00B417E4"/>
    <w:rsid w:val="00B422AE"/>
    <w:rsid w:val="00B71411"/>
    <w:rsid w:val="00B7367C"/>
    <w:rsid w:val="00B91BC9"/>
    <w:rsid w:val="00B946AA"/>
    <w:rsid w:val="00BA452B"/>
    <w:rsid w:val="00BA54E2"/>
    <w:rsid w:val="00BD3DF1"/>
    <w:rsid w:val="00BF7F6F"/>
    <w:rsid w:val="00C157F2"/>
    <w:rsid w:val="00C26C92"/>
    <w:rsid w:val="00C3291E"/>
    <w:rsid w:val="00C552E0"/>
    <w:rsid w:val="00C553DC"/>
    <w:rsid w:val="00C6725C"/>
    <w:rsid w:val="00C73A82"/>
    <w:rsid w:val="00C91F44"/>
    <w:rsid w:val="00C96083"/>
    <w:rsid w:val="00CA56FA"/>
    <w:rsid w:val="00CA7641"/>
    <w:rsid w:val="00CE0F2D"/>
    <w:rsid w:val="00CF5B87"/>
    <w:rsid w:val="00D2026C"/>
    <w:rsid w:val="00D236E1"/>
    <w:rsid w:val="00D77855"/>
    <w:rsid w:val="00DB5F4A"/>
    <w:rsid w:val="00DB7FCE"/>
    <w:rsid w:val="00DD2A0C"/>
    <w:rsid w:val="00DD2E5B"/>
    <w:rsid w:val="00DE0E04"/>
    <w:rsid w:val="00E004F3"/>
    <w:rsid w:val="00E30C8E"/>
    <w:rsid w:val="00E32CD1"/>
    <w:rsid w:val="00E706AC"/>
    <w:rsid w:val="00E93156"/>
    <w:rsid w:val="00EB0BEF"/>
    <w:rsid w:val="00EB1A48"/>
    <w:rsid w:val="00EB2025"/>
    <w:rsid w:val="00EB3140"/>
    <w:rsid w:val="00ED15AE"/>
    <w:rsid w:val="00EE5E4D"/>
    <w:rsid w:val="00F24A35"/>
    <w:rsid w:val="00F43BF3"/>
    <w:rsid w:val="00F45CF2"/>
    <w:rsid w:val="00F62BAA"/>
    <w:rsid w:val="00F71B9E"/>
    <w:rsid w:val="00F7295D"/>
    <w:rsid w:val="00F736F1"/>
    <w:rsid w:val="00FA463B"/>
    <w:rsid w:val="00FA558A"/>
    <w:rsid w:val="00FA7D21"/>
    <w:rsid w:val="00FA7E04"/>
    <w:rsid w:val="00FC287F"/>
    <w:rsid w:val="00FC5D3F"/>
    <w:rsid w:val="00FC6215"/>
    <w:rsid w:val="00FF0B57"/>
    <w:rsid w:val="00FF5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8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5448F0"/>
    <w:rPr>
      <w:color w:val="000080"/>
      <w:u w:val="single"/>
    </w:rPr>
  </w:style>
  <w:style w:type="character" w:customStyle="1" w:styleId="hps">
    <w:name w:val="hps"/>
    <w:basedOn w:val="Fuentedeprrafopredeter"/>
    <w:rsid w:val="003D42AE"/>
  </w:style>
  <w:style w:type="paragraph" w:styleId="Sinespaciado">
    <w:name w:val="No Spacing"/>
    <w:uiPriority w:val="1"/>
    <w:qFormat/>
    <w:rsid w:val="00AD3963"/>
    <w:pPr>
      <w:spacing w:after="0" w:line="240" w:lineRule="auto"/>
    </w:pPr>
  </w:style>
  <w:style w:type="paragraph" w:styleId="Textodeglobo">
    <w:name w:val="Balloon Text"/>
    <w:basedOn w:val="Normal"/>
    <w:link w:val="TextodegloboCar"/>
    <w:uiPriority w:val="99"/>
    <w:semiHidden/>
    <w:unhideWhenUsed/>
    <w:rsid w:val="006A50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08F"/>
    <w:rPr>
      <w:rFonts w:ascii="Tahoma" w:hAnsi="Tahoma" w:cs="Tahoma"/>
      <w:sz w:val="16"/>
      <w:szCs w:val="16"/>
    </w:rPr>
  </w:style>
  <w:style w:type="paragraph" w:styleId="Encabezado">
    <w:name w:val="header"/>
    <w:basedOn w:val="Normal"/>
    <w:link w:val="EncabezadoCar"/>
    <w:uiPriority w:val="99"/>
    <w:unhideWhenUsed/>
    <w:rsid w:val="004768B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768B2"/>
  </w:style>
  <w:style w:type="paragraph" w:styleId="Piedepgina">
    <w:name w:val="footer"/>
    <w:basedOn w:val="Normal"/>
    <w:link w:val="PiedepginaCar"/>
    <w:uiPriority w:val="99"/>
    <w:unhideWhenUsed/>
    <w:rsid w:val="004768B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768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8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5448F0"/>
    <w:rPr>
      <w:color w:val="000080"/>
      <w:u w:val="single"/>
    </w:rPr>
  </w:style>
  <w:style w:type="character" w:customStyle="1" w:styleId="hps">
    <w:name w:val="hps"/>
    <w:basedOn w:val="Fuentedeprrafopredeter"/>
    <w:rsid w:val="003D42AE"/>
  </w:style>
  <w:style w:type="paragraph" w:styleId="Sinespaciado">
    <w:name w:val="No Spacing"/>
    <w:uiPriority w:val="1"/>
    <w:qFormat/>
    <w:rsid w:val="00AD3963"/>
    <w:pPr>
      <w:spacing w:after="0" w:line="240" w:lineRule="auto"/>
    </w:pPr>
  </w:style>
  <w:style w:type="paragraph" w:styleId="Textodeglobo">
    <w:name w:val="Balloon Text"/>
    <w:basedOn w:val="Normal"/>
    <w:link w:val="TextodegloboCar"/>
    <w:uiPriority w:val="99"/>
    <w:semiHidden/>
    <w:unhideWhenUsed/>
    <w:rsid w:val="006A50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08F"/>
    <w:rPr>
      <w:rFonts w:ascii="Tahoma" w:hAnsi="Tahoma" w:cs="Tahoma"/>
      <w:sz w:val="16"/>
      <w:szCs w:val="16"/>
    </w:rPr>
  </w:style>
  <w:style w:type="paragraph" w:styleId="Encabezado">
    <w:name w:val="header"/>
    <w:basedOn w:val="Normal"/>
    <w:link w:val="EncabezadoCar"/>
    <w:uiPriority w:val="99"/>
    <w:unhideWhenUsed/>
    <w:rsid w:val="004768B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768B2"/>
  </w:style>
  <w:style w:type="paragraph" w:styleId="Piedepgina">
    <w:name w:val="footer"/>
    <w:basedOn w:val="Normal"/>
    <w:link w:val="PiedepginaCar"/>
    <w:uiPriority w:val="99"/>
    <w:unhideWhenUsed/>
    <w:rsid w:val="004768B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76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99996">
      <w:bodyDiv w:val="1"/>
      <w:marLeft w:val="0"/>
      <w:marRight w:val="0"/>
      <w:marTop w:val="0"/>
      <w:marBottom w:val="0"/>
      <w:divBdr>
        <w:top w:val="none" w:sz="0" w:space="0" w:color="auto"/>
        <w:left w:val="none" w:sz="0" w:space="0" w:color="auto"/>
        <w:bottom w:val="none" w:sz="0" w:space="0" w:color="auto"/>
        <w:right w:val="none" w:sz="0" w:space="0" w:color="auto"/>
      </w:divBdr>
    </w:div>
    <w:div w:id="425881649">
      <w:bodyDiv w:val="1"/>
      <w:marLeft w:val="0"/>
      <w:marRight w:val="0"/>
      <w:marTop w:val="0"/>
      <w:marBottom w:val="0"/>
      <w:divBdr>
        <w:top w:val="none" w:sz="0" w:space="0" w:color="auto"/>
        <w:left w:val="none" w:sz="0" w:space="0" w:color="auto"/>
        <w:bottom w:val="none" w:sz="0" w:space="0" w:color="auto"/>
        <w:right w:val="none" w:sz="0" w:space="0" w:color="auto"/>
      </w:divBdr>
    </w:div>
    <w:div w:id="477305862">
      <w:bodyDiv w:val="1"/>
      <w:marLeft w:val="0"/>
      <w:marRight w:val="0"/>
      <w:marTop w:val="0"/>
      <w:marBottom w:val="0"/>
      <w:divBdr>
        <w:top w:val="none" w:sz="0" w:space="0" w:color="auto"/>
        <w:left w:val="none" w:sz="0" w:space="0" w:color="auto"/>
        <w:bottom w:val="none" w:sz="0" w:space="0" w:color="auto"/>
        <w:right w:val="none" w:sz="0" w:space="0" w:color="auto"/>
      </w:divBdr>
    </w:div>
    <w:div w:id="1538200191">
      <w:bodyDiv w:val="1"/>
      <w:marLeft w:val="0"/>
      <w:marRight w:val="0"/>
      <w:marTop w:val="0"/>
      <w:marBottom w:val="0"/>
      <w:divBdr>
        <w:top w:val="none" w:sz="0" w:space="0" w:color="auto"/>
        <w:left w:val="none" w:sz="0" w:space="0" w:color="auto"/>
        <w:bottom w:val="none" w:sz="0" w:space="0" w:color="auto"/>
        <w:right w:val="none" w:sz="0" w:space="0" w:color="auto"/>
      </w:divBdr>
    </w:div>
    <w:div w:id="1731683824">
      <w:bodyDiv w:val="1"/>
      <w:marLeft w:val="0"/>
      <w:marRight w:val="0"/>
      <w:marTop w:val="0"/>
      <w:marBottom w:val="0"/>
      <w:divBdr>
        <w:top w:val="none" w:sz="0" w:space="0" w:color="auto"/>
        <w:left w:val="none" w:sz="0" w:space="0" w:color="auto"/>
        <w:bottom w:val="none" w:sz="0" w:space="0" w:color="auto"/>
        <w:right w:val="none" w:sz="0" w:space="0" w:color="auto"/>
      </w:divBdr>
    </w:div>
    <w:div w:id="195416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mas.org/pdf\APMAS.Organisational%20Climate%20Survey%20Report.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8563BBA-DF82-452C-A935-FC88E052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4228</Words>
  <Characters>23257</Characters>
  <Application>Microsoft Office Word</Application>
  <DocSecurity>0</DocSecurity>
  <Lines>193</Lines>
  <Paragraphs>54</Paragraphs>
  <ScaleCrop>false</ScaleCrop>
  <Company/>
  <LinksUpToDate>false</LinksUpToDate>
  <CharactersWithSpaces>27431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2016-06-27T20:26:00Z</dcterms:created>
  <dcterms:modified xsi:type="dcterms:W3CDTF">2016-06-27T20:27:00Z</dcterms:modified>
</cp:coreProperties>
</file>