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C40AA" w14:textId="025138C1" w:rsidR="005273BD" w:rsidRDefault="005273BD" w:rsidP="005273B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FD3642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Riesgos y salud ocupacional en el empleo público.</w:t>
      </w:r>
      <w:r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Un a</w:t>
      </w:r>
      <w:r w:rsidRPr="00FD3642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nálisis de perfiles psicosociales coexistentes</w:t>
      </w:r>
    </w:p>
    <w:p w14:paraId="154987D6" w14:textId="77777777" w:rsidR="005273BD" w:rsidRPr="00EC7072" w:rsidRDefault="005273BD" w:rsidP="003E2F7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 w:rsidRPr="0006424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Risks and occupational health in state employment. </w:t>
      </w:r>
      <w:proofErr w:type="spellStart"/>
      <w:r w:rsidRPr="00EC7072">
        <w:rPr>
          <w:rFonts w:ascii="Times New Roman" w:hAnsi="Times New Roman" w:cs="Times New Roman"/>
          <w:b/>
          <w:bCs/>
          <w:sz w:val="24"/>
          <w:szCs w:val="24"/>
          <w:lang w:val="es-AR"/>
        </w:rPr>
        <w:t>Analysis</w:t>
      </w:r>
      <w:proofErr w:type="spellEnd"/>
      <w:r w:rsidRPr="00EC7072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 </w:t>
      </w:r>
      <w:proofErr w:type="spellStart"/>
      <w:r w:rsidRPr="00EC7072">
        <w:rPr>
          <w:rFonts w:ascii="Times New Roman" w:hAnsi="Times New Roman" w:cs="Times New Roman"/>
          <w:b/>
          <w:bCs/>
          <w:sz w:val="24"/>
          <w:szCs w:val="24"/>
          <w:lang w:val="es-AR"/>
        </w:rPr>
        <w:t>of</w:t>
      </w:r>
      <w:proofErr w:type="spellEnd"/>
      <w:r w:rsidRPr="00EC7072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 </w:t>
      </w:r>
      <w:proofErr w:type="spellStart"/>
      <w:r w:rsidRPr="00EC7072">
        <w:rPr>
          <w:rFonts w:ascii="Times New Roman" w:hAnsi="Times New Roman" w:cs="Times New Roman"/>
          <w:b/>
          <w:bCs/>
          <w:sz w:val="24"/>
          <w:szCs w:val="24"/>
          <w:lang w:val="es-AR"/>
        </w:rPr>
        <w:t>coexisting</w:t>
      </w:r>
      <w:proofErr w:type="spellEnd"/>
      <w:r w:rsidRPr="00EC7072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 </w:t>
      </w:r>
      <w:proofErr w:type="spellStart"/>
      <w:r w:rsidRPr="00EC7072">
        <w:rPr>
          <w:rFonts w:ascii="Times New Roman" w:hAnsi="Times New Roman" w:cs="Times New Roman"/>
          <w:b/>
          <w:bCs/>
          <w:sz w:val="24"/>
          <w:szCs w:val="24"/>
          <w:lang w:val="es-AR"/>
        </w:rPr>
        <w:t>psychosocial</w:t>
      </w:r>
      <w:proofErr w:type="spellEnd"/>
      <w:r w:rsidRPr="00EC7072">
        <w:rPr>
          <w:rFonts w:ascii="Times New Roman" w:hAnsi="Times New Roman" w:cs="Times New Roman"/>
          <w:b/>
          <w:bCs/>
          <w:sz w:val="24"/>
          <w:szCs w:val="24"/>
          <w:lang w:val="es-AR"/>
        </w:rPr>
        <w:t xml:space="preserve"> </w:t>
      </w:r>
      <w:proofErr w:type="spellStart"/>
      <w:r w:rsidRPr="00EC7072">
        <w:rPr>
          <w:rFonts w:ascii="Times New Roman" w:hAnsi="Times New Roman" w:cs="Times New Roman"/>
          <w:b/>
          <w:bCs/>
          <w:sz w:val="24"/>
          <w:szCs w:val="24"/>
          <w:lang w:val="es-AR"/>
        </w:rPr>
        <w:t>profiles</w:t>
      </w:r>
      <w:proofErr w:type="spellEnd"/>
    </w:p>
    <w:p w14:paraId="40ECDA8F" w14:textId="77777777" w:rsidR="005273BD" w:rsidRPr="00EC7072" w:rsidRDefault="005273BD" w:rsidP="005273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5989742B" w14:textId="77777777" w:rsidR="005273BD" w:rsidRPr="00EC7072" w:rsidRDefault="005273BD" w:rsidP="005273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093A75C2" w14:textId="77777777" w:rsidR="005273BD" w:rsidRPr="001868F3" w:rsidRDefault="005273BD" w:rsidP="005273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868F3">
        <w:rPr>
          <w:rFonts w:ascii="Times New Roman" w:hAnsi="Times New Roman" w:cs="Times New Roman"/>
          <w:sz w:val="24"/>
          <w:szCs w:val="24"/>
          <w:lang w:val="es-ES_tradnl"/>
        </w:rPr>
        <w:t xml:space="preserve">Roxana Graciela </w:t>
      </w:r>
      <w:proofErr w:type="spellStart"/>
      <w:r w:rsidRPr="001868F3">
        <w:rPr>
          <w:rFonts w:ascii="Times New Roman" w:hAnsi="Times New Roman" w:cs="Times New Roman"/>
          <w:sz w:val="24"/>
          <w:szCs w:val="24"/>
          <w:lang w:val="es-ES_tradnl"/>
        </w:rPr>
        <w:t>Marsollier</w:t>
      </w:r>
      <w:r w:rsidRPr="001868F3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a</w:t>
      </w:r>
      <w:proofErr w:type="spellEnd"/>
      <w:r w:rsidRPr="001868F3">
        <w:rPr>
          <w:rFonts w:ascii="Times New Roman" w:hAnsi="Times New Roman" w:cs="Times New Roman"/>
          <w:sz w:val="24"/>
          <w:szCs w:val="24"/>
          <w:lang w:val="es-ES_tradnl"/>
        </w:rPr>
        <w:t xml:space="preserve">, Cristián David </w:t>
      </w:r>
      <w:proofErr w:type="spellStart"/>
      <w:r w:rsidRPr="001868F3">
        <w:rPr>
          <w:rFonts w:ascii="Times New Roman" w:hAnsi="Times New Roman" w:cs="Times New Roman"/>
          <w:sz w:val="24"/>
          <w:szCs w:val="24"/>
          <w:lang w:val="es-ES_tradnl"/>
        </w:rPr>
        <w:t>Expósito</w:t>
      </w:r>
      <w:r w:rsidRPr="001868F3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b</w:t>
      </w:r>
      <w:proofErr w:type="spellEnd"/>
    </w:p>
    <w:p w14:paraId="22C448AE" w14:textId="77777777" w:rsidR="005273BD" w:rsidRPr="001868F3" w:rsidRDefault="005273BD" w:rsidP="005273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868F3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a</w:t>
      </w:r>
      <w:r w:rsidRPr="001868F3">
        <w:rPr>
          <w:rFonts w:ascii="Times New Roman" w:hAnsi="Times New Roman" w:cs="Times New Roman"/>
          <w:sz w:val="24"/>
          <w:szCs w:val="24"/>
          <w:lang w:val="es-ES_tradnl"/>
        </w:rPr>
        <w:t xml:space="preserve"> Consejo Nacional de Investigaciones Científicas y Técnicas – CONICET; Universidad Nacional de Cuyo - </w:t>
      </w:r>
      <w:proofErr w:type="spellStart"/>
      <w:r w:rsidRPr="001868F3">
        <w:rPr>
          <w:rFonts w:ascii="Times New Roman" w:hAnsi="Times New Roman" w:cs="Times New Roman"/>
          <w:sz w:val="24"/>
          <w:szCs w:val="24"/>
          <w:lang w:val="es-ES_tradnl"/>
        </w:rPr>
        <w:t>UNCuyo</w:t>
      </w:r>
      <w:proofErr w:type="spellEnd"/>
      <w:r w:rsidRPr="001868F3">
        <w:rPr>
          <w:rFonts w:ascii="Times New Roman" w:hAnsi="Times New Roman" w:cs="Times New Roman"/>
          <w:sz w:val="24"/>
          <w:szCs w:val="24"/>
          <w:lang w:val="es-ES_tradnl"/>
        </w:rPr>
        <w:t>, Argentina. E-mail:</w:t>
      </w:r>
      <w:r w:rsidRPr="001868F3">
        <w:rPr>
          <w:rFonts w:ascii="Times New Roman" w:hAnsi="Times New Roman" w:cs="Times New Roman"/>
        </w:rPr>
        <w:t xml:space="preserve"> </w:t>
      </w:r>
      <w:hyperlink r:id="rId4" w:history="1">
        <w:r w:rsidRPr="001868F3">
          <w:rPr>
            <w:rStyle w:val="Hipervnculo"/>
            <w:rFonts w:ascii="Times New Roman" w:hAnsi="Times New Roman" w:cs="Times New Roman"/>
            <w:sz w:val="24"/>
            <w:szCs w:val="24"/>
            <w:lang w:val="es-ES_tradnl"/>
          </w:rPr>
          <w:t>rgmarsollier@conicet.gov.ar</w:t>
        </w:r>
      </w:hyperlink>
      <w:r w:rsidRPr="001868F3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</w:p>
    <w:p w14:paraId="5F24ED56" w14:textId="37D88456" w:rsidR="00946AC6" w:rsidRDefault="005273BD" w:rsidP="005273BD">
      <w:pPr>
        <w:spacing w:line="240" w:lineRule="auto"/>
        <w:jc w:val="both"/>
        <w:rPr>
          <w:rStyle w:val="Hipervnculo"/>
          <w:rFonts w:ascii="Times New Roman" w:hAnsi="Times New Roman" w:cs="Times New Roman"/>
          <w:sz w:val="24"/>
          <w:szCs w:val="24"/>
          <w:lang w:val="es-ES_tradnl"/>
        </w:rPr>
      </w:pPr>
      <w:r w:rsidRPr="001868F3"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  <w:t>b</w:t>
      </w:r>
      <w:r w:rsidRPr="001868F3">
        <w:rPr>
          <w:rFonts w:ascii="Times New Roman" w:hAnsi="Times New Roman" w:cs="Times New Roman"/>
          <w:sz w:val="24"/>
          <w:szCs w:val="24"/>
          <w:lang w:val="es-ES_tradnl"/>
        </w:rPr>
        <w:t xml:space="preserve"> Centro de Investigaciones Cuyo – CONICET; Universidad Nacional de Cuyo - </w:t>
      </w:r>
      <w:proofErr w:type="spellStart"/>
      <w:r w:rsidRPr="001868F3">
        <w:rPr>
          <w:rFonts w:ascii="Times New Roman" w:hAnsi="Times New Roman" w:cs="Times New Roman"/>
          <w:sz w:val="24"/>
          <w:szCs w:val="24"/>
          <w:lang w:val="es-ES_tradnl"/>
        </w:rPr>
        <w:t>UNCuyo</w:t>
      </w:r>
      <w:proofErr w:type="spellEnd"/>
      <w:r w:rsidRPr="001868F3">
        <w:rPr>
          <w:rFonts w:ascii="Times New Roman" w:hAnsi="Times New Roman" w:cs="Times New Roman"/>
          <w:sz w:val="24"/>
          <w:szCs w:val="24"/>
          <w:lang w:val="es-ES_tradnl"/>
        </w:rPr>
        <w:t xml:space="preserve">, Argentina. E-mail: </w:t>
      </w:r>
      <w:hyperlink r:id="rId5" w:history="1">
        <w:r w:rsidRPr="001868F3">
          <w:rPr>
            <w:rStyle w:val="Hipervnculo"/>
            <w:rFonts w:ascii="Times New Roman" w:hAnsi="Times New Roman" w:cs="Times New Roman"/>
            <w:sz w:val="24"/>
            <w:szCs w:val="24"/>
            <w:lang w:val="es-ES_tradnl"/>
          </w:rPr>
          <w:t>cdexposito@gmail.com</w:t>
        </w:r>
      </w:hyperlink>
    </w:p>
    <w:p w14:paraId="0859B249" w14:textId="7419423B" w:rsidR="003E2F77" w:rsidRDefault="003E2F77" w:rsidP="005273BD">
      <w:pPr>
        <w:spacing w:line="240" w:lineRule="auto"/>
        <w:jc w:val="both"/>
        <w:rPr>
          <w:rStyle w:val="Hipervnculo"/>
          <w:rFonts w:ascii="Times New Roman" w:hAnsi="Times New Roman" w:cs="Times New Roman"/>
          <w:sz w:val="24"/>
          <w:szCs w:val="24"/>
          <w:lang w:val="es-ES_tradnl"/>
        </w:rPr>
      </w:pPr>
    </w:p>
    <w:p w14:paraId="375A1C55" w14:textId="77777777" w:rsidR="003E2F77" w:rsidRDefault="003E2F77" w:rsidP="003E2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868F3">
        <w:rPr>
          <w:rFonts w:ascii="Times New Roman" w:hAnsi="Times New Roman" w:cs="Times New Roman"/>
          <w:sz w:val="24"/>
          <w:szCs w:val="24"/>
          <w:lang w:val="es-ES_tradnl"/>
        </w:rPr>
        <w:t xml:space="preserve">Palabras clave: empleo público, burnout, </w:t>
      </w:r>
      <w:proofErr w:type="spellStart"/>
      <w:r w:rsidRPr="001868F3">
        <w:rPr>
          <w:rFonts w:ascii="Times New Roman" w:hAnsi="Times New Roman" w:cs="Times New Roman"/>
          <w:sz w:val="24"/>
          <w:szCs w:val="24"/>
          <w:lang w:val="es-ES_tradnl"/>
        </w:rPr>
        <w:t>engagement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Pr="001868F3">
        <w:rPr>
          <w:rFonts w:ascii="Times New Roman" w:hAnsi="Times New Roman" w:cs="Times New Roman"/>
          <w:sz w:val="24"/>
          <w:szCs w:val="24"/>
          <w:lang w:val="es-ES_tradnl"/>
        </w:rPr>
        <w:t>riesgos psicosociales, salud ocupacional</w:t>
      </w:r>
    </w:p>
    <w:p w14:paraId="080EB59E" w14:textId="77777777" w:rsidR="003E2F77" w:rsidRPr="003E2F77" w:rsidRDefault="003E2F77" w:rsidP="005273BD">
      <w:pPr>
        <w:spacing w:line="240" w:lineRule="auto"/>
        <w:jc w:val="both"/>
        <w:rPr>
          <w:lang w:val="es-ES_tradnl"/>
        </w:rPr>
      </w:pPr>
      <w:bookmarkStart w:id="0" w:name="_GoBack"/>
      <w:bookmarkEnd w:id="0"/>
    </w:p>
    <w:sectPr w:rsidR="003E2F77" w:rsidRPr="003E2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BD"/>
    <w:rsid w:val="003E2F77"/>
    <w:rsid w:val="005273BD"/>
    <w:rsid w:val="0094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7308"/>
  <w15:chartTrackingRefBased/>
  <w15:docId w15:val="{7A7DB017-4298-4A75-BD05-0B92CE4A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73B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273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dexposito@gmail.com" TargetMode="External"/><Relationship Id="rId4" Type="http://schemas.openxmlformats.org/officeDocument/2006/relationships/hyperlink" Target="mailto:rgmarsollier@conicet.gov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</cp:revision>
  <dcterms:created xsi:type="dcterms:W3CDTF">2019-09-20T12:19:00Z</dcterms:created>
  <dcterms:modified xsi:type="dcterms:W3CDTF">2019-09-20T12:24:00Z</dcterms:modified>
</cp:coreProperties>
</file>