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5B1108" w14:textId="6319BF96" w:rsidR="00F54889" w:rsidRPr="00F54889" w:rsidRDefault="00F54889" w:rsidP="00F54889">
      <w:pPr>
        <w:rPr>
          <w:rFonts w:ascii="Times New Roman" w:hAnsi="Times New Roman" w:cs="Times New Roman"/>
        </w:rPr>
      </w:pPr>
      <w:r w:rsidRPr="00F54889">
        <w:rPr>
          <w:rFonts w:ascii="Times New Roman" w:hAnsi="Times New Roman" w:cs="Times New Roman"/>
        </w:rPr>
        <w:t xml:space="preserve">Thank you for the opportunity to review this manuscript. This study sought to examine the relationship between values and </w:t>
      </w:r>
      <w:proofErr w:type="spellStart"/>
      <w:r w:rsidRPr="00F54889">
        <w:rPr>
          <w:rFonts w:ascii="Times New Roman" w:hAnsi="Times New Roman" w:cs="Times New Roman"/>
        </w:rPr>
        <w:t>eudaimonic</w:t>
      </w:r>
      <w:proofErr w:type="spellEnd"/>
      <w:r w:rsidRPr="00F54889">
        <w:rPr>
          <w:rFonts w:ascii="Times New Roman" w:hAnsi="Times New Roman" w:cs="Times New Roman"/>
        </w:rPr>
        <w:t xml:space="preserve"> wellbeing through secondary data analysis of a European sample. Researchers examined patterns of responses to select items based on values identified through different models. I will also note that this paper read like it was directly translated from Spanish to English which made it a bit difficult to follow in terms of phrasing and grammar. </w:t>
      </w:r>
      <w:r w:rsidR="000F12FE" w:rsidRPr="004958BE">
        <w:rPr>
          <w:rFonts w:ascii="Times New Roman" w:hAnsi="Times New Roman" w:cs="Times New Roman"/>
        </w:rPr>
        <w:t>With that, below are some points for consideration with regard to this study and its conclusions.</w:t>
      </w:r>
    </w:p>
    <w:p w14:paraId="30EBB7AE" w14:textId="5DF2667A" w:rsidR="00F54889" w:rsidRPr="00F54889" w:rsidRDefault="00F54889" w:rsidP="00F54889">
      <w:pPr>
        <w:rPr>
          <w:rFonts w:ascii="Times New Roman" w:hAnsi="Times New Roman" w:cs="Times New Roman"/>
        </w:rPr>
      </w:pPr>
    </w:p>
    <w:p w14:paraId="37522F1C" w14:textId="76359F97" w:rsidR="00F54889" w:rsidRPr="00F54889" w:rsidRDefault="00F54889" w:rsidP="00F54889">
      <w:pPr>
        <w:rPr>
          <w:rFonts w:ascii="Times New Roman" w:hAnsi="Times New Roman" w:cs="Times New Roman"/>
          <w:u w:val="single"/>
        </w:rPr>
      </w:pPr>
      <w:r w:rsidRPr="00F54889">
        <w:rPr>
          <w:rFonts w:ascii="Times New Roman" w:hAnsi="Times New Roman" w:cs="Times New Roman"/>
          <w:u w:val="single"/>
        </w:rPr>
        <w:t>Abstract</w:t>
      </w:r>
    </w:p>
    <w:p w14:paraId="3D7C1893" w14:textId="49950046" w:rsidR="00F54889" w:rsidRPr="00F54889" w:rsidRDefault="00F54889" w:rsidP="00F54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889">
        <w:rPr>
          <w:rFonts w:ascii="Times New Roman" w:hAnsi="Times New Roman" w:cs="Times New Roman"/>
        </w:rPr>
        <w:t>Please spell out ‘</w:t>
      </w:r>
      <w:proofErr w:type="spellStart"/>
      <w:r w:rsidRPr="00F54889">
        <w:rPr>
          <w:rFonts w:ascii="Times New Roman" w:hAnsi="Times New Roman" w:cs="Times New Roman"/>
        </w:rPr>
        <w:t>well being</w:t>
      </w:r>
      <w:proofErr w:type="spellEnd"/>
      <w:r w:rsidRPr="00F54889">
        <w:rPr>
          <w:rFonts w:ascii="Times New Roman" w:hAnsi="Times New Roman" w:cs="Times New Roman"/>
        </w:rPr>
        <w:t>’ before using ‘WB’ in abstract</w:t>
      </w:r>
    </w:p>
    <w:p w14:paraId="743860B5" w14:textId="02385FF1" w:rsidR="00F54889" w:rsidRPr="00F54889" w:rsidRDefault="00F54889" w:rsidP="00F54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889">
        <w:rPr>
          <w:rFonts w:ascii="Times New Roman" w:hAnsi="Times New Roman" w:cs="Times New Roman"/>
        </w:rPr>
        <w:t>The abstract also reads unclear in terms of the overall aims of the study</w:t>
      </w:r>
    </w:p>
    <w:p w14:paraId="3C118E9F" w14:textId="77777777" w:rsidR="00D208E9" w:rsidRDefault="00D208E9" w:rsidP="00F54889">
      <w:pPr>
        <w:rPr>
          <w:rFonts w:ascii="Times New Roman" w:hAnsi="Times New Roman" w:cs="Times New Roman"/>
          <w:u w:val="single"/>
        </w:rPr>
      </w:pPr>
    </w:p>
    <w:p w14:paraId="47C54C3C" w14:textId="5CDA418C" w:rsidR="00F54889" w:rsidRPr="00F54889" w:rsidRDefault="00F54889" w:rsidP="00F54889">
      <w:pPr>
        <w:rPr>
          <w:rFonts w:ascii="Times New Roman" w:hAnsi="Times New Roman" w:cs="Times New Roman"/>
        </w:rPr>
      </w:pPr>
      <w:r w:rsidRPr="00F54889">
        <w:rPr>
          <w:rFonts w:ascii="Times New Roman" w:hAnsi="Times New Roman" w:cs="Times New Roman"/>
          <w:u w:val="single"/>
        </w:rPr>
        <w:t>Introduction</w:t>
      </w:r>
    </w:p>
    <w:p w14:paraId="28D2B56C" w14:textId="3DB7FCB5" w:rsidR="00F54889" w:rsidRPr="00F54889" w:rsidRDefault="00F54889" w:rsidP="00F54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889">
        <w:rPr>
          <w:rFonts w:ascii="Times New Roman" w:hAnsi="Times New Roman" w:cs="Times New Roman"/>
        </w:rPr>
        <w:t xml:space="preserve">In the introduction, I am not clear around what ‘fulfillment’ means in relation to wellbeing for the purposes of this study. </w:t>
      </w:r>
    </w:p>
    <w:p w14:paraId="56669387" w14:textId="194E0DA3" w:rsidR="00F54889" w:rsidRPr="00F54889" w:rsidRDefault="00F54889" w:rsidP="00F54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F54889">
        <w:rPr>
          <w:rFonts w:ascii="Times New Roman" w:hAnsi="Times New Roman" w:cs="Times New Roman"/>
        </w:rPr>
        <w:t>Please define ‘</w:t>
      </w:r>
      <w:proofErr w:type="spellStart"/>
      <w:r w:rsidRPr="00F54889">
        <w:rPr>
          <w:rFonts w:ascii="Times New Roman" w:hAnsi="Times New Roman" w:cs="Times New Roman"/>
        </w:rPr>
        <w:t>eudaimonic</w:t>
      </w:r>
      <w:proofErr w:type="spellEnd"/>
      <w:r w:rsidRPr="00F54889">
        <w:rPr>
          <w:rFonts w:ascii="Times New Roman" w:hAnsi="Times New Roman" w:cs="Times New Roman"/>
        </w:rPr>
        <w:t xml:space="preserve"> wellbeing’ in case readership is unfamiliar with the term. It would also be helpful to provide a distinction between this type of wellbeing versus other types (e.g., subjective wellbeing). </w:t>
      </w:r>
    </w:p>
    <w:p w14:paraId="626DDC50" w14:textId="6CAF75EF" w:rsidR="00F54889" w:rsidRDefault="00F54889" w:rsidP="00F54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Based on the conclusion of the first section of the introduction, I am not sure what the actual aims of the paper are</w:t>
      </w:r>
      <w:r w:rsidRPr="00F54889">
        <w:rPr>
          <w:rFonts w:ascii="Times New Roman" w:hAnsi="Times New Roman" w:cs="Times New Roman"/>
        </w:rPr>
        <w:t xml:space="preserve">. It doesn’t feel like </w:t>
      </w:r>
      <w:r>
        <w:rPr>
          <w:rFonts w:ascii="Times New Roman" w:hAnsi="Times New Roman" w:cs="Times New Roman"/>
        </w:rPr>
        <w:t>the researchers had</w:t>
      </w:r>
      <w:r w:rsidRPr="00F54889">
        <w:rPr>
          <w:rFonts w:ascii="Times New Roman" w:hAnsi="Times New Roman" w:cs="Times New Roman"/>
        </w:rPr>
        <w:t xml:space="preserve"> a cohesive plan, rather </w:t>
      </w:r>
      <w:r>
        <w:rPr>
          <w:rFonts w:ascii="Times New Roman" w:hAnsi="Times New Roman" w:cs="Times New Roman"/>
        </w:rPr>
        <w:t>more of an iterative approach to the study</w:t>
      </w:r>
      <w:r w:rsidRPr="00F54889">
        <w:rPr>
          <w:rFonts w:ascii="Times New Roman" w:hAnsi="Times New Roman" w:cs="Times New Roman"/>
        </w:rPr>
        <w:t xml:space="preserve">. If the latter, </w:t>
      </w:r>
      <w:r>
        <w:rPr>
          <w:rFonts w:ascii="Times New Roman" w:hAnsi="Times New Roman" w:cs="Times New Roman"/>
        </w:rPr>
        <w:t>please make your process more explicit</w:t>
      </w:r>
      <w:r w:rsidRPr="00F54889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14:paraId="269EFCF8" w14:textId="42DB331B" w:rsidR="00F54889" w:rsidRDefault="00F54889" w:rsidP="00F54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discussion of theory connecting values, wellbeing, and materialism needs further elaboration</w:t>
      </w:r>
    </w:p>
    <w:p w14:paraId="527EC8AC" w14:textId="77777777" w:rsidR="00F54889" w:rsidRDefault="00F54889" w:rsidP="00F54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When discussing the Schwartz scale and associated values, it might be more streamlined to present them all in a table and only highlight certain ones in the text. As is, it reads too text heavy. </w:t>
      </w:r>
    </w:p>
    <w:p w14:paraId="6C37F565" w14:textId="77777777" w:rsidR="00F54889" w:rsidRDefault="00F54889" w:rsidP="00F54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authors present Figure II in the introduction, but there is no mention of Figure I. </w:t>
      </w:r>
    </w:p>
    <w:p w14:paraId="224C5254" w14:textId="5CB0D9F0" w:rsidR="00F54889" w:rsidRPr="00F54889" w:rsidRDefault="00D963C3" w:rsidP="00F5488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adjust the formatting w</w:t>
      </w:r>
      <w:r w:rsidR="00F54889">
        <w:rPr>
          <w:rFonts w:ascii="Times New Roman" w:hAnsi="Times New Roman" w:cs="Times New Roman"/>
        </w:rPr>
        <w:t xml:space="preserve">hen discussing </w:t>
      </w:r>
      <w:r>
        <w:rPr>
          <w:rFonts w:ascii="Times New Roman" w:hAnsi="Times New Roman" w:cs="Times New Roman"/>
        </w:rPr>
        <w:t xml:space="preserve">the </w:t>
      </w:r>
      <w:r w:rsidR="00F54889">
        <w:rPr>
          <w:rFonts w:ascii="Times New Roman" w:hAnsi="Times New Roman" w:cs="Times New Roman"/>
        </w:rPr>
        <w:t xml:space="preserve">different factors of the </w:t>
      </w:r>
      <w:proofErr w:type="spellStart"/>
      <w:r w:rsidR="00F54889">
        <w:rPr>
          <w:rFonts w:ascii="Times New Roman" w:hAnsi="Times New Roman" w:cs="Times New Roman"/>
        </w:rPr>
        <w:t>Ryff</w:t>
      </w:r>
      <w:proofErr w:type="spellEnd"/>
      <w:r w:rsidR="00F54889">
        <w:rPr>
          <w:rFonts w:ascii="Times New Roman" w:hAnsi="Times New Roman" w:cs="Times New Roman"/>
        </w:rPr>
        <w:t xml:space="preserve"> model</w:t>
      </w:r>
      <w:r>
        <w:rPr>
          <w:rFonts w:ascii="Times New Roman" w:hAnsi="Times New Roman" w:cs="Times New Roman"/>
        </w:rPr>
        <w:t xml:space="preserve"> as it currently does not flow well with the rest of</w:t>
      </w:r>
      <w:r w:rsidR="00F5488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the paper</w:t>
      </w:r>
      <w:r w:rsidR="00F54889">
        <w:rPr>
          <w:rFonts w:ascii="Times New Roman" w:hAnsi="Times New Roman" w:cs="Times New Roman"/>
        </w:rPr>
        <w:t xml:space="preserve"> </w:t>
      </w:r>
    </w:p>
    <w:p w14:paraId="11F7F863" w14:textId="77777777" w:rsidR="00F54889" w:rsidRPr="00F54889" w:rsidRDefault="00F54889" w:rsidP="00F54889">
      <w:pPr>
        <w:rPr>
          <w:rFonts w:ascii="Times New Roman" w:hAnsi="Times New Roman" w:cs="Times New Roman"/>
        </w:rPr>
      </w:pPr>
    </w:p>
    <w:p w14:paraId="70F84990" w14:textId="0AD2F7B7" w:rsidR="00F54889" w:rsidRPr="00F54889" w:rsidRDefault="00F54889" w:rsidP="00F54889">
      <w:pPr>
        <w:rPr>
          <w:rFonts w:ascii="Times New Roman" w:hAnsi="Times New Roman" w:cs="Times New Roman"/>
          <w:u w:val="single"/>
        </w:rPr>
      </w:pPr>
      <w:r w:rsidRPr="00F54889">
        <w:rPr>
          <w:rFonts w:ascii="Times New Roman" w:hAnsi="Times New Roman" w:cs="Times New Roman"/>
          <w:u w:val="single"/>
        </w:rPr>
        <w:t>Method</w:t>
      </w:r>
    </w:p>
    <w:p w14:paraId="5A75E6F2" w14:textId="62C39B8D" w:rsidR="00F54889" w:rsidRDefault="00A72F09" w:rsidP="00D96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description of the selected items is difficult to follow. I would say this needs to be streamlined and made clearer for the reader. </w:t>
      </w:r>
    </w:p>
    <w:p w14:paraId="05335DC6" w14:textId="5EA1B726" w:rsidR="00A72F09" w:rsidRDefault="00A72F09" w:rsidP="00D96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Was there any validity of reliability information obtained for the items? </w:t>
      </w:r>
    </w:p>
    <w:p w14:paraId="7CFC2270" w14:textId="45AFA2EE" w:rsidR="00A72F09" w:rsidRDefault="00A72F09" w:rsidP="00D96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 was also curious around what guided the decision-making process in determining the number of items and which ones were most representative of the desired variables. </w:t>
      </w:r>
    </w:p>
    <w:p w14:paraId="2A75197E" w14:textId="2F306534" w:rsidR="00A72F09" w:rsidRDefault="00A72F09" w:rsidP="00D96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authors mention the term profiles, which leads me to believe the potential goal was Latent Profile Analysis; however, there is no mention of this kind of analysis</w:t>
      </w:r>
      <w:r w:rsidR="001C2470">
        <w:rPr>
          <w:rFonts w:ascii="Times New Roman" w:hAnsi="Times New Roman" w:cs="Times New Roman"/>
        </w:rPr>
        <w:t xml:space="preserve"> and instead the authors note conducting an Exploratory Factor Analysis,</w:t>
      </w:r>
      <w:r>
        <w:rPr>
          <w:rFonts w:ascii="Times New Roman" w:hAnsi="Times New Roman" w:cs="Times New Roman"/>
        </w:rPr>
        <w:t xml:space="preserve"> which leads to some confusion around study goals. </w:t>
      </w:r>
    </w:p>
    <w:p w14:paraId="73E5F893" w14:textId="77777777" w:rsidR="001C2470" w:rsidRDefault="001C2470" w:rsidP="00D963C3">
      <w:pPr>
        <w:pStyle w:val="ListParagraph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authors note they include additional variables to examine their relationship with the obtained profiles. Are there any citations that support the decision in which variables were selected and why?</w:t>
      </w:r>
    </w:p>
    <w:p w14:paraId="4B7CA33E" w14:textId="77777777" w:rsidR="00D208E9" w:rsidRDefault="00D208E9" w:rsidP="00D208E9">
      <w:pPr>
        <w:rPr>
          <w:rFonts w:ascii="Times New Roman" w:hAnsi="Times New Roman" w:cs="Times New Roman"/>
          <w:u w:val="single"/>
        </w:rPr>
      </w:pPr>
    </w:p>
    <w:p w14:paraId="728AC2DA" w14:textId="17163F07" w:rsidR="00F54889" w:rsidRPr="00D208E9" w:rsidRDefault="00F54889" w:rsidP="00D208E9">
      <w:pPr>
        <w:rPr>
          <w:rFonts w:ascii="Times New Roman" w:hAnsi="Times New Roman" w:cs="Times New Roman"/>
        </w:rPr>
      </w:pPr>
      <w:r w:rsidRPr="00D208E9">
        <w:rPr>
          <w:rFonts w:ascii="Times New Roman" w:hAnsi="Times New Roman" w:cs="Times New Roman"/>
          <w:u w:val="single"/>
        </w:rPr>
        <w:t>Results</w:t>
      </w:r>
    </w:p>
    <w:p w14:paraId="13C5CC17" w14:textId="504EF0B6" w:rsidR="00F54889" w:rsidRDefault="001C2470" w:rsidP="001C2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The initial explanation of the obtained results reads confusing and needs citations for justification.</w:t>
      </w:r>
    </w:p>
    <w:p w14:paraId="38D4A1C6" w14:textId="67849A92" w:rsidR="001C2470" w:rsidRDefault="001C2470" w:rsidP="001C2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Similarly, the language suggests a Latent Profile </w:t>
      </w:r>
      <w:proofErr w:type="gramStart"/>
      <w:r>
        <w:rPr>
          <w:rFonts w:ascii="Times New Roman" w:hAnsi="Times New Roman" w:cs="Times New Roman"/>
        </w:rPr>
        <w:t>Analysis</w:t>
      </w:r>
      <w:proofErr w:type="gramEnd"/>
      <w:r>
        <w:rPr>
          <w:rFonts w:ascii="Times New Roman" w:hAnsi="Times New Roman" w:cs="Times New Roman"/>
        </w:rPr>
        <w:t xml:space="preserve"> but the focus is on an Exploratory Factor Analysis. </w:t>
      </w:r>
    </w:p>
    <w:p w14:paraId="652ACBAD" w14:textId="700647C0" w:rsidR="001C2470" w:rsidRDefault="001C2470" w:rsidP="001C2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I’m curious if the authors also considered conducting a discriminant analysis to help in terms of classifying different groups based on identified variables. </w:t>
      </w:r>
    </w:p>
    <w:p w14:paraId="3BFB92D3" w14:textId="5F06A1C7" w:rsidR="001C2470" w:rsidRPr="001C2470" w:rsidRDefault="001C2470" w:rsidP="001C2470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figures that were included in the study were also difficult to follow and made it unclear what the aims of the study were. </w:t>
      </w:r>
    </w:p>
    <w:p w14:paraId="3790DD06" w14:textId="77777777" w:rsidR="001C2470" w:rsidRDefault="001C2470" w:rsidP="00F54889">
      <w:pPr>
        <w:rPr>
          <w:rFonts w:ascii="Times New Roman" w:hAnsi="Times New Roman" w:cs="Times New Roman"/>
          <w:u w:val="single"/>
        </w:rPr>
      </w:pPr>
    </w:p>
    <w:p w14:paraId="16CD816D" w14:textId="4B7C0DBD" w:rsidR="00F54889" w:rsidRDefault="00F54889" w:rsidP="00F54889">
      <w:pPr>
        <w:rPr>
          <w:rFonts w:ascii="Times New Roman" w:hAnsi="Times New Roman" w:cs="Times New Roman"/>
          <w:u w:val="single"/>
        </w:rPr>
      </w:pPr>
      <w:r w:rsidRPr="00F54889">
        <w:rPr>
          <w:rFonts w:ascii="Times New Roman" w:hAnsi="Times New Roman" w:cs="Times New Roman"/>
          <w:u w:val="single"/>
        </w:rPr>
        <w:t>Discussion</w:t>
      </w:r>
    </w:p>
    <w:p w14:paraId="7127EE57" w14:textId="29DDBD0C" w:rsidR="001C2470" w:rsidRDefault="001C2470" w:rsidP="001C24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conclusion section needs further elaboration and is missing some critical components around the goals of the study. </w:t>
      </w:r>
      <w:r w:rsidR="00D208E9">
        <w:rPr>
          <w:rFonts w:ascii="Times New Roman" w:hAnsi="Times New Roman" w:cs="Times New Roman"/>
        </w:rPr>
        <w:t xml:space="preserve">For example, it remains unclear why the researchers did this study and the intention of this work. </w:t>
      </w:r>
    </w:p>
    <w:p w14:paraId="10FABF35" w14:textId="77777777" w:rsidR="00D208E9" w:rsidRDefault="00D208E9" w:rsidP="001C24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no mention on the importance of the obtained profiles and what this research is contributing to the current literature. </w:t>
      </w:r>
    </w:p>
    <w:p w14:paraId="0E8537F6" w14:textId="77777777" w:rsidR="00D208E9" w:rsidRDefault="00D208E9" w:rsidP="001C24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was wondering if the information from the results will be or could be applied in some form? A discussion around who could use this information would benefit the conclusion</w:t>
      </w:r>
    </w:p>
    <w:p w14:paraId="27E56EC5" w14:textId="7C1F6E60" w:rsidR="008209B5" w:rsidRDefault="00D208E9" w:rsidP="001C24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There is currently no mention of the limitations of this study. </w:t>
      </w:r>
    </w:p>
    <w:p w14:paraId="25028614" w14:textId="25E5FB7C" w:rsidR="00D208E9" w:rsidRPr="001C2470" w:rsidRDefault="00D208E9" w:rsidP="001C2470">
      <w:pPr>
        <w:pStyle w:val="ListParagraph"/>
        <w:numPr>
          <w:ilvl w:val="0"/>
          <w:numId w:val="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elaborate further on the specifics of future research directions, as it currently reads vague</w:t>
      </w:r>
    </w:p>
    <w:p w14:paraId="7E8B9C86" w14:textId="77A92656" w:rsidR="00152153" w:rsidRPr="00F54889" w:rsidRDefault="00152153"/>
    <w:sectPr w:rsidR="00152153" w:rsidRPr="00F54889" w:rsidSect="00AD6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A57D89"/>
    <w:multiLevelType w:val="hybridMultilevel"/>
    <w:tmpl w:val="AE36D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CB41F5"/>
    <w:multiLevelType w:val="hybridMultilevel"/>
    <w:tmpl w:val="08D40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F318B"/>
    <w:multiLevelType w:val="hybridMultilevel"/>
    <w:tmpl w:val="C9D81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F41BE"/>
    <w:multiLevelType w:val="hybridMultilevel"/>
    <w:tmpl w:val="CF5A3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889"/>
    <w:rsid w:val="000F12FE"/>
    <w:rsid w:val="00152153"/>
    <w:rsid w:val="001C2470"/>
    <w:rsid w:val="005607EE"/>
    <w:rsid w:val="008209B5"/>
    <w:rsid w:val="00A72F09"/>
    <w:rsid w:val="00AD641B"/>
    <w:rsid w:val="00D208E9"/>
    <w:rsid w:val="00D963C3"/>
    <w:rsid w:val="00F54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876033"/>
  <w14:defaultImageDpi w14:val="32767"/>
  <w15:chartTrackingRefBased/>
  <w15:docId w15:val="{83B4F896-359D-9941-B6CD-94F4AF378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548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88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5488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889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Delucio</dc:creator>
  <cp:keywords/>
  <dc:description/>
  <cp:lastModifiedBy>Kevin Delucio</cp:lastModifiedBy>
  <cp:revision>4</cp:revision>
  <dcterms:created xsi:type="dcterms:W3CDTF">2020-10-30T17:09:00Z</dcterms:created>
  <dcterms:modified xsi:type="dcterms:W3CDTF">2020-10-30T19:14:00Z</dcterms:modified>
</cp:coreProperties>
</file>