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F7E77" w14:textId="77777777" w:rsidR="00A17D82" w:rsidRDefault="00A17D82" w:rsidP="00A17D82">
      <w:pPr>
        <w:pStyle w:val="Textoindependiente2"/>
        <w:rPr>
          <w:rFonts w:ascii="Times New Roman" w:hAnsi="Times New Roman"/>
          <w:color w:val="auto"/>
          <w:sz w:val="24"/>
          <w:szCs w:val="24"/>
        </w:rPr>
      </w:pPr>
      <w:r w:rsidRPr="00F93BEC">
        <w:rPr>
          <w:rFonts w:ascii="Times New Roman" w:hAnsi="Times New Roman"/>
          <w:color w:val="auto"/>
          <w:sz w:val="24"/>
          <w:szCs w:val="24"/>
        </w:rPr>
        <w:t xml:space="preserve">Disposición por el autoempleo en jóvenes </w:t>
      </w:r>
      <w:r>
        <w:rPr>
          <w:rFonts w:ascii="Times New Roman" w:hAnsi="Times New Roman"/>
          <w:color w:val="auto"/>
          <w:sz w:val="24"/>
          <w:szCs w:val="24"/>
        </w:rPr>
        <w:t xml:space="preserve">universitarios de psicología </w:t>
      </w:r>
      <w:r w:rsidRPr="00F93BEC">
        <w:rPr>
          <w:rFonts w:ascii="Times New Roman" w:hAnsi="Times New Roman"/>
          <w:color w:val="auto"/>
          <w:sz w:val="24"/>
          <w:szCs w:val="24"/>
        </w:rPr>
        <w:t xml:space="preserve">próximos a egresar </w:t>
      </w:r>
    </w:p>
    <w:p w14:paraId="264F8C9A" w14:textId="77777777" w:rsidR="001F7F85" w:rsidRPr="00F93BEC" w:rsidRDefault="001F7F85" w:rsidP="00706673">
      <w:pPr>
        <w:pStyle w:val="Textoindependiente2"/>
        <w:rPr>
          <w:rFonts w:ascii="Times New Roman" w:hAnsi="Times New Roman"/>
          <w:color w:val="auto"/>
          <w:sz w:val="24"/>
          <w:szCs w:val="24"/>
        </w:rPr>
      </w:pPr>
    </w:p>
    <w:p w14:paraId="685440D6" w14:textId="77777777" w:rsidR="00357635" w:rsidRPr="00F93BEC" w:rsidRDefault="00357635" w:rsidP="00706673">
      <w:pPr>
        <w:pStyle w:val="Textoindependiente2"/>
        <w:rPr>
          <w:rFonts w:ascii="Times New Roman" w:hAnsi="Times New Roman"/>
          <w:color w:val="auto"/>
          <w:sz w:val="24"/>
          <w:szCs w:val="24"/>
        </w:rPr>
      </w:pPr>
      <w:r w:rsidRPr="00F93BEC">
        <w:rPr>
          <w:rFonts w:ascii="Times New Roman" w:hAnsi="Times New Roman"/>
          <w:color w:val="auto"/>
          <w:sz w:val="24"/>
          <w:szCs w:val="24"/>
        </w:rPr>
        <w:t>Resumen</w:t>
      </w:r>
    </w:p>
    <w:p w14:paraId="03484B5B" w14:textId="77777777" w:rsidR="00357635" w:rsidRPr="00F93BEC" w:rsidRDefault="00357635" w:rsidP="00706673">
      <w:pPr>
        <w:pStyle w:val="Textoindependiente2"/>
        <w:rPr>
          <w:rFonts w:ascii="Times New Roman" w:hAnsi="Times New Roman"/>
          <w:color w:val="auto"/>
          <w:sz w:val="24"/>
          <w:szCs w:val="24"/>
        </w:rPr>
      </w:pPr>
    </w:p>
    <w:p w14:paraId="23C3A375" w14:textId="3F9CC4DE" w:rsidR="00FA1A51" w:rsidRDefault="0062472B" w:rsidP="00706673">
      <w:pPr>
        <w:pStyle w:val="Sinespaciado"/>
        <w:jc w:val="both"/>
        <w:rPr>
          <w:rFonts w:ascii="Times New Roman" w:hAnsi="Times New Roman" w:cs="Times New Roman"/>
          <w:sz w:val="24"/>
          <w:szCs w:val="24"/>
        </w:rPr>
      </w:pPr>
      <w:r w:rsidRPr="00BE7629">
        <w:rPr>
          <w:rFonts w:ascii="Times New Roman" w:hAnsi="Times New Roman" w:cs="Times New Roman"/>
          <w:sz w:val="24"/>
          <w:szCs w:val="24"/>
        </w:rPr>
        <w:t xml:space="preserve">El </w:t>
      </w:r>
      <w:r w:rsidR="0067698F">
        <w:rPr>
          <w:rFonts w:ascii="Times New Roman" w:hAnsi="Times New Roman" w:cs="Times New Roman"/>
          <w:sz w:val="24"/>
          <w:szCs w:val="24"/>
        </w:rPr>
        <w:t>estudio busca</w:t>
      </w:r>
      <w:r w:rsidR="00462853" w:rsidRPr="00BE7629">
        <w:rPr>
          <w:rFonts w:ascii="Times New Roman" w:hAnsi="Times New Roman" w:cs="Times New Roman"/>
          <w:sz w:val="24"/>
          <w:szCs w:val="24"/>
        </w:rPr>
        <w:t xml:space="preserve"> </w:t>
      </w:r>
      <w:r w:rsidR="004F3EF8" w:rsidRPr="00BE7629">
        <w:rPr>
          <w:rFonts w:ascii="Times New Roman" w:hAnsi="Times New Roman" w:cs="Times New Roman"/>
          <w:sz w:val="24"/>
          <w:szCs w:val="24"/>
        </w:rPr>
        <w:t>identificar</w:t>
      </w:r>
      <w:r w:rsidR="00462853" w:rsidRPr="00BE7629">
        <w:rPr>
          <w:rFonts w:ascii="Times New Roman" w:hAnsi="Times New Roman" w:cs="Times New Roman"/>
          <w:sz w:val="24"/>
          <w:szCs w:val="24"/>
        </w:rPr>
        <w:t xml:space="preserve"> la disposición hacia el autoempleo</w:t>
      </w:r>
      <w:r w:rsidR="004F3EF8" w:rsidRPr="00BE7629">
        <w:rPr>
          <w:rFonts w:ascii="Times New Roman" w:hAnsi="Times New Roman" w:cs="Times New Roman"/>
          <w:sz w:val="24"/>
          <w:szCs w:val="24"/>
        </w:rPr>
        <w:t xml:space="preserve"> </w:t>
      </w:r>
      <w:r w:rsidR="009A04B5" w:rsidRPr="00BE7629">
        <w:rPr>
          <w:rFonts w:ascii="Times New Roman" w:hAnsi="Times New Roman" w:cs="Times New Roman"/>
          <w:sz w:val="24"/>
          <w:szCs w:val="24"/>
        </w:rPr>
        <w:t>en</w:t>
      </w:r>
      <w:r w:rsidR="00462853" w:rsidRPr="00BE7629">
        <w:rPr>
          <w:rFonts w:ascii="Times New Roman" w:hAnsi="Times New Roman" w:cs="Times New Roman"/>
          <w:sz w:val="24"/>
          <w:szCs w:val="24"/>
        </w:rPr>
        <w:t xml:space="preserve"> estudiantes de psicología</w:t>
      </w:r>
      <w:r w:rsidR="005C01D7" w:rsidRPr="00BE7629">
        <w:rPr>
          <w:rFonts w:ascii="Times New Roman" w:hAnsi="Times New Roman" w:cs="Times New Roman"/>
          <w:sz w:val="24"/>
          <w:szCs w:val="24"/>
        </w:rPr>
        <w:t xml:space="preserve"> </w:t>
      </w:r>
      <w:r w:rsidR="004F3EF8" w:rsidRPr="00BE7629">
        <w:rPr>
          <w:rFonts w:ascii="Times New Roman" w:hAnsi="Times New Roman" w:cs="Times New Roman"/>
          <w:sz w:val="24"/>
          <w:szCs w:val="24"/>
        </w:rPr>
        <w:t>y, comparar</w:t>
      </w:r>
      <w:r w:rsidR="005558DF" w:rsidRPr="00BE7629">
        <w:rPr>
          <w:rFonts w:ascii="Times New Roman" w:hAnsi="Times New Roman" w:cs="Times New Roman"/>
          <w:sz w:val="24"/>
          <w:szCs w:val="24"/>
        </w:rPr>
        <w:t>lo</w:t>
      </w:r>
      <w:r w:rsidR="004F3EF8" w:rsidRPr="00BE7629">
        <w:rPr>
          <w:rFonts w:ascii="Times New Roman" w:hAnsi="Times New Roman" w:cs="Times New Roman"/>
          <w:sz w:val="24"/>
          <w:szCs w:val="24"/>
        </w:rPr>
        <w:t xml:space="preserve"> </w:t>
      </w:r>
      <w:r w:rsidR="005C01D7" w:rsidRPr="00BE7629">
        <w:rPr>
          <w:rFonts w:ascii="Times New Roman" w:hAnsi="Times New Roman" w:cs="Times New Roman"/>
          <w:sz w:val="24"/>
          <w:szCs w:val="24"/>
        </w:rPr>
        <w:t>según</w:t>
      </w:r>
      <w:r w:rsidR="004F3EF8" w:rsidRPr="00BE7629">
        <w:rPr>
          <w:rFonts w:ascii="Times New Roman" w:hAnsi="Times New Roman" w:cs="Times New Roman"/>
          <w:sz w:val="24"/>
          <w:szCs w:val="24"/>
        </w:rPr>
        <w:t xml:space="preserve"> variables sociodemográficas</w:t>
      </w:r>
      <w:r w:rsidR="009A04B5" w:rsidRPr="00BE7629">
        <w:rPr>
          <w:rFonts w:ascii="Times New Roman" w:hAnsi="Times New Roman" w:cs="Times New Roman"/>
          <w:sz w:val="24"/>
          <w:szCs w:val="24"/>
        </w:rPr>
        <w:t>.</w:t>
      </w:r>
      <w:r w:rsidR="00462853" w:rsidRPr="00BE7629">
        <w:rPr>
          <w:rFonts w:ascii="Times New Roman" w:hAnsi="Times New Roman" w:cs="Times New Roman"/>
          <w:sz w:val="24"/>
          <w:szCs w:val="24"/>
        </w:rPr>
        <w:t xml:space="preserve"> </w:t>
      </w:r>
      <w:r w:rsidR="0067698F">
        <w:rPr>
          <w:rFonts w:ascii="Times New Roman" w:hAnsi="Times New Roman" w:cs="Times New Roman"/>
          <w:sz w:val="24"/>
          <w:szCs w:val="24"/>
        </w:rPr>
        <w:t>Este es un</w:t>
      </w:r>
      <w:r w:rsidR="00462853" w:rsidRPr="00BE7629">
        <w:rPr>
          <w:rFonts w:ascii="Times New Roman" w:hAnsi="Times New Roman" w:cs="Times New Roman"/>
          <w:sz w:val="24"/>
          <w:szCs w:val="24"/>
        </w:rPr>
        <w:t xml:space="preserve"> diseño descriptivo</w:t>
      </w:r>
      <w:r w:rsidR="005558DF" w:rsidRPr="00BE7629">
        <w:rPr>
          <w:rFonts w:ascii="Times New Roman" w:hAnsi="Times New Roman" w:cs="Times New Roman"/>
          <w:sz w:val="24"/>
          <w:szCs w:val="24"/>
        </w:rPr>
        <w:t>-</w:t>
      </w:r>
      <w:r w:rsidR="00462853" w:rsidRPr="00BE7629">
        <w:rPr>
          <w:rFonts w:ascii="Times New Roman" w:hAnsi="Times New Roman" w:cs="Times New Roman"/>
          <w:sz w:val="24"/>
          <w:szCs w:val="24"/>
        </w:rPr>
        <w:t>comparativo</w:t>
      </w:r>
      <w:r w:rsidR="00C7623E" w:rsidRPr="00BE7629">
        <w:rPr>
          <w:rFonts w:ascii="Times New Roman" w:hAnsi="Times New Roman" w:cs="Times New Roman"/>
          <w:sz w:val="24"/>
          <w:szCs w:val="24"/>
        </w:rPr>
        <w:t>.</w:t>
      </w:r>
      <w:r w:rsidR="006A2A81" w:rsidRPr="00BE7629">
        <w:rPr>
          <w:rFonts w:ascii="Times New Roman" w:hAnsi="Times New Roman" w:cs="Times New Roman"/>
          <w:sz w:val="24"/>
          <w:szCs w:val="24"/>
        </w:rPr>
        <w:t xml:space="preserve"> La muestra fue de 301 estudiantes de diversos ciclos de psicología de </w:t>
      </w:r>
      <w:r w:rsidR="009A04B5" w:rsidRPr="00BE7629">
        <w:rPr>
          <w:rFonts w:ascii="Times New Roman" w:hAnsi="Times New Roman" w:cs="Times New Roman"/>
          <w:sz w:val="24"/>
          <w:szCs w:val="24"/>
        </w:rPr>
        <w:t>cuatro u</w:t>
      </w:r>
      <w:r w:rsidR="006A2A81" w:rsidRPr="00BE7629">
        <w:rPr>
          <w:rFonts w:ascii="Times New Roman" w:hAnsi="Times New Roman" w:cs="Times New Roman"/>
          <w:sz w:val="24"/>
          <w:szCs w:val="24"/>
        </w:rPr>
        <w:t>niversidades</w:t>
      </w:r>
      <w:r w:rsidRPr="00BE7629">
        <w:rPr>
          <w:rFonts w:ascii="Times New Roman" w:hAnsi="Times New Roman" w:cs="Times New Roman"/>
          <w:sz w:val="24"/>
          <w:szCs w:val="24"/>
        </w:rPr>
        <w:t xml:space="preserve"> peruana</w:t>
      </w:r>
      <w:r w:rsidR="00C7623E" w:rsidRPr="00BE7629">
        <w:rPr>
          <w:rFonts w:ascii="Times New Roman" w:hAnsi="Times New Roman" w:cs="Times New Roman"/>
          <w:sz w:val="24"/>
          <w:szCs w:val="24"/>
        </w:rPr>
        <w:t>s</w:t>
      </w:r>
      <w:r w:rsidR="006A2A81" w:rsidRPr="00BE7629">
        <w:rPr>
          <w:rFonts w:ascii="Times New Roman" w:hAnsi="Times New Roman" w:cs="Times New Roman"/>
          <w:sz w:val="24"/>
          <w:szCs w:val="24"/>
        </w:rPr>
        <w:t xml:space="preserve">, </w:t>
      </w:r>
      <w:r w:rsidR="008D77DF" w:rsidRPr="00BE7629">
        <w:rPr>
          <w:rFonts w:ascii="Times New Roman" w:hAnsi="Times New Roman" w:cs="Times New Roman"/>
          <w:sz w:val="24"/>
          <w:szCs w:val="24"/>
        </w:rPr>
        <w:t>quienes</w:t>
      </w:r>
      <w:r w:rsidR="006A2A81" w:rsidRPr="00BE7629">
        <w:rPr>
          <w:rFonts w:ascii="Times New Roman" w:hAnsi="Times New Roman" w:cs="Times New Roman"/>
          <w:sz w:val="24"/>
          <w:szCs w:val="24"/>
        </w:rPr>
        <w:t xml:space="preserve"> respondieron la Escal</w:t>
      </w:r>
      <w:r w:rsidR="00BB08D5" w:rsidRPr="00BE7629">
        <w:rPr>
          <w:rFonts w:ascii="Times New Roman" w:hAnsi="Times New Roman" w:cs="Times New Roman"/>
          <w:sz w:val="24"/>
          <w:szCs w:val="24"/>
        </w:rPr>
        <w:t>a de Autoempleo de Portocarrero</w:t>
      </w:r>
      <w:r w:rsidR="006A2A81" w:rsidRPr="00BE7629">
        <w:rPr>
          <w:rFonts w:ascii="Times New Roman" w:hAnsi="Times New Roman" w:cs="Times New Roman"/>
          <w:sz w:val="24"/>
          <w:szCs w:val="24"/>
        </w:rPr>
        <w:t xml:space="preserve"> (201</w:t>
      </w:r>
      <w:r w:rsidR="00D47EA0" w:rsidRPr="00BE7629">
        <w:rPr>
          <w:rFonts w:ascii="Times New Roman" w:hAnsi="Times New Roman" w:cs="Times New Roman"/>
          <w:sz w:val="24"/>
          <w:szCs w:val="24"/>
        </w:rPr>
        <w:t>9</w:t>
      </w:r>
      <w:r w:rsidR="006A2A81" w:rsidRPr="00BE7629">
        <w:rPr>
          <w:rFonts w:ascii="Times New Roman" w:hAnsi="Times New Roman" w:cs="Times New Roman"/>
          <w:sz w:val="24"/>
          <w:szCs w:val="24"/>
        </w:rPr>
        <w:t xml:space="preserve">). </w:t>
      </w:r>
      <w:r w:rsidR="0067698F">
        <w:rPr>
          <w:rFonts w:ascii="Times New Roman" w:hAnsi="Times New Roman" w:cs="Times New Roman"/>
          <w:sz w:val="24"/>
          <w:szCs w:val="24"/>
        </w:rPr>
        <w:t xml:space="preserve">Los resultados indican que 82.10% tienen una percepción muy favorable del autoempleo como posibilidad laboral, </w:t>
      </w:r>
      <w:r w:rsidR="00FA1A51">
        <w:rPr>
          <w:rFonts w:ascii="Times New Roman" w:hAnsi="Times New Roman" w:cs="Times New Roman"/>
          <w:sz w:val="24"/>
          <w:szCs w:val="24"/>
        </w:rPr>
        <w:t xml:space="preserve">valoran el autoempleo por sus beneficios, </w:t>
      </w:r>
      <w:r w:rsidR="0067698F">
        <w:rPr>
          <w:rFonts w:ascii="Times New Roman" w:hAnsi="Times New Roman" w:cs="Times New Roman"/>
          <w:sz w:val="24"/>
          <w:szCs w:val="24"/>
        </w:rPr>
        <w:t>en el factor disposición para crear empresa la mayo</w:t>
      </w:r>
      <w:r w:rsidR="00FA1A51">
        <w:rPr>
          <w:rFonts w:ascii="Times New Roman" w:hAnsi="Times New Roman" w:cs="Times New Roman"/>
          <w:sz w:val="24"/>
          <w:szCs w:val="24"/>
        </w:rPr>
        <w:t>ría se ubica en el nivel medio, los estudiantes que trabajan actualmente o tienen un familiar con negocio propio obtienen mejores puntuaciones.</w:t>
      </w:r>
    </w:p>
    <w:p w14:paraId="157F9ABA" w14:textId="77777777" w:rsidR="00FA1A51" w:rsidRDefault="00FA1A51" w:rsidP="00706673">
      <w:pPr>
        <w:pStyle w:val="Sinespaciado"/>
        <w:jc w:val="both"/>
        <w:rPr>
          <w:rFonts w:ascii="Times New Roman" w:hAnsi="Times New Roman" w:cs="Times New Roman"/>
          <w:sz w:val="24"/>
          <w:szCs w:val="24"/>
        </w:rPr>
      </w:pPr>
    </w:p>
    <w:p w14:paraId="654766E9" w14:textId="77777777" w:rsidR="00357635" w:rsidRDefault="006B76D1" w:rsidP="00706673">
      <w:pPr>
        <w:pStyle w:val="Sinespaciado"/>
        <w:jc w:val="both"/>
        <w:rPr>
          <w:rFonts w:ascii="Times New Roman" w:hAnsi="Times New Roman" w:cs="Times New Roman"/>
          <w:sz w:val="24"/>
          <w:szCs w:val="24"/>
        </w:rPr>
      </w:pPr>
      <w:r w:rsidRPr="00F93BEC">
        <w:rPr>
          <w:rFonts w:ascii="Times New Roman" w:hAnsi="Times New Roman" w:cs="Times New Roman"/>
          <w:b/>
          <w:sz w:val="24"/>
          <w:szCs w:val="24"/>
        </w:rPr>
        <w:t xml:space="preserve">Palabras clave: </w:t>
      </w:r>
      <w:r w:rsidRPr="00F93BEC">
        <w:rPr>
          <w:rFonts w:ascii="Times New Roman" w:hAnsi="Times New Roman" w:cs="Times New Roman"/>
          <w:sz w:val="24"/>
          <w:szCs w:val="24"/>
        </w:rPr>
        <w:t>Autoempleo, jóvenes, psicología, universitario.</w:t>
      </w:r>
    </w:p>
    <w:p w14:paraId="32301FCB" w14:textId="77777777" w:rsidR="0014224F" w:rsidRPr="00F93BEC" w:rsidRDefault="0014224F" w:rsidP="00706673">
      <w:pPr>
        <w:pStyle w:val="Sinespaciado"/>
        <w:jc w:val="both"/>
        <w:rPr>
          <w:rFonts w:ascii="Times New Roman" w:hAnsi="Times New Roman" w:cs="Times New Roman"/>
          <w:sz w:val="24"/>
          <w:szCs w:val="24"/>
        </w:rPr>
      </w:pPr>
    </w:p>
    <w:p w14:paraId="685BEBCD" w14:textId="77777777" w:rsidR="00DC7CB9" w:rsidRPr="00DC6663" w:rsidRDefault="00DC7CB9" w:rsidP="00706673">
      <w:pPr>
        <w:pStyle w:val="Textoindependiente2"/>
        <w:rPr>
          <w:rFonts w:ascii="Times New Roman" w:hAnsi="Times New Roman"/>
          <w:color w:val="auto"/>
          <w:sz w:val="24"/>
          <w:szCs w:val="24"/>
          <w:lang w:val="es-PE"/>
        </w:rPr>
      </w:pPr>
    </w:p>
    <w:p w14:paraId="79C301F3" w14:textId="1A9A7B69" w:rsidR="005900A0" w:rsidRDefault="0014224F" w:rsidP="00706673">
      <w:pPr>
        <w:pStyle w:val="Textoindependiente2"/>
        <w:rPr>
          <w:rFonts w:ascii="Times New Roman" w:hAnsi="Times New Roman"/>
          <w:color w:val="auto"/>
          <w:sz w:val="24"/>
          <w:szCs w:val="24"/>
          <w:lang w:val="en-US"/>
        </w:rPr>
      </w:pPr>
      <w:r w:rsidRPr="0014224F">
        <w:rPr>
          <w:rFonts w:ascii="Times New Roman" w:hAnsi="Times New Roman"/>
          <w:color w:val="auto"/>
          <w:sz w:val="24"/>
          <w:szCs w:val="24"/>
          <w:lang w:val="en-US"/>
        </w:rPr>
        <w:t xml:space="preserve">Provision for self-employment in </w:t>
      </w:r>
      <w:r w:rsidR="004966A6">
        <w:rPr>
          <w:rFonts w:ascii="Times New Roman" w:hAnsi="Times New Roman"/>
          <w:color w:val="auto"/>
          <w:sz w:val="24"/>
          <w:szCs w:val="24"/>
          <w:lang w:val="en-US"/>
        </w:rPr>
        <w:t xml:space="preserve">young </w:t>
      </w:r>
      <w:r w:rsidRPr="0014224F">
        <w:rPr>
          <w:rFonts w:ascii="Times New Roman" w:hAnsi="Times New Roman"/>
          <w:color w:val="auto"/>
          <w:sz w:val="24"/>
          <w:szCs w:val="24"/>
          <w:lang w:val="en-US"/>
        </w:rPr>
        <w:t>university students</w:t>
      </w:r>
      <w:r w:rsidR="004966A6">
        <w:rPr>
          <w:rFonts w:ascii="Times New Roman" w:hAnsi="Times New Roman"/>
          <w:color w:val="auto"/>
          <w:sz w:val="24"/>
          <w:szCs w:val="24"/>
          <w:lang w:val="en-US"/>
        </w:rPr>
        <w:t xml:space="preserve"> of psychology about </w:t>
      </w:r>
      <w:r w:rsidRPr="0014224F">
        <w:rPr>
          <w:rFonts w:ascii="Times New Roman" w:hAnsi="Times New Roman"/>
          <w:color w:val="auto"/>
          <w:sz w:val="24"/>
          <w:szCs w:val="24"/>
          <w:lang w:val="en-US"/>
        </w:rPr>
        <w:t>to graduation</w:t>
      </w:r>
    </w:p>
    <w:p w14:paraId="1AB87A14" w14:textId="77777777" w:rsidR="0014224F" w:rsidRPr="00F93BEC" w:rsidRDefault="0014224F" w:rsidP="00706673">
      <w:pPr>
        <w:pStyle w:val="Textoindependiente2"/>
        <w:rPr>
          <w:rFonts w:ascii="Times New Roman" w:hAnsi="Times New Roman"/>
          <w:color w:val="auto"/>
          <w:sz w:val="24"/>
          <w:szCs w:val="24"/>
          <w:lang w:val="en-US"/>
        </w:rPr>
      </w:pPr>
    </w:p>
    <w:p w14:paraId="492ED03F" w14:textId="77777777" w:rsidR="00357635" w:rsidRPr="00F93BEC" w:rsidRDefault="00357635" w:rsidP="00706673">
      <w:pPr>
        <w:pStyle w:val="Textoindependiente2"/>
        <w:rPr>
          <w:rFonts w:ascii="Times New Roman" w:hAnsi="Times New Roman"/>
          <w:color w:val="auto"/>
          <w:sz w:val="24"/>
          <w:szCs w:val="24"/>
          <w:lang w:val="en-US"/>
        </w:rPr>
      </w:pPr>
      <w:r w:rsidRPr="00F93BEC">
        <w:rPr>
          <w:rFonts w:ascii="Times New Roman" w:hAnsi="Times New Roman"/>
          <w:color w:val="auto"/>
          <w:sz w:val="24"/>
          <w:szCs w:val="24"/>
          <w:lang w:val="en-US"/>
        </w:rPr>
        <w:t>Abstract</w:t>
      </w:r>
    </w:p>
    <w:p w14:paraId="23F7DC3A" w14:textId="77777777" w:rsidR="00357635" w:rsidRPr="00F93BEC" w:rsidRDefault="00357635" w:rsidP="00706673">
      <w:pPr>
        <w:pStyle w:val="Textoindependiente2"/>
        <w:rPr>
          <w:rFonts w:ascii="Times New Roman" w:hAnsi="Times New Roman"/>
          <w:color w:val="auto"/>
          <w:sz w:val="24"/>
          <w:szCs w:val="24"/>
          <w:lang w:val="en-US"/>
        </w:rPr>
      </w:pPr>
    </w:p>
    <w:p w14:paraId="048CD5D2" w14:textId="5DE2DAAE" w:rsidR="00F93BEC" w:rsidRDefault="002D0E37" w:rsidP="00F93BEC">
      <w:pPr>
        <w:pStyle w:val="Textoindependiente2"/>
        <w:jc w:val="both"/>
        <w:rPr>
          <w:rFonts w:ascii="Times New Roman" w:hAnsi="Times New Roman"/>
          <w:b w:val="0"/>
          <w:color w:val="auto"/>
          <w:sz w:val="24"/>
          <w:szCs w:val="24"/>
          <w:lang w:val="en-GB"/>
        </w:rPr>
      </w:pPr>
      <w:r w:rsidRPr="002D0E37">
        <w:rPr>
          <w:rFonts w:ascii="Times New Roman" w:hAnsi="Times New Roman"/>
          <w:b w:val="0"/>
          <w:color w:val="auto"/>
          <w:sz w:val="24"/>
          <w:szCs w:val="24"/>
          <w:lang w:val="en-GB"/>
        </w:rPr>
        <w:t xml:space="preserve">The study seeks to identify the disposition towards self-employment in psychology students and compare it according to sociodemographic variables. This is a descriptive-comparative design. The sample was of 301 students from various psychology cycles of four Peruvian universities, who responded to the </w:t>
      </w:r>
      <w:proofErr w:type="spellStart"/>
      <w:r w:rsidRPr="002D0E37">
        <w:rPr>
          <w:rFonts w:ascii="Times New Roman" w:hAnsi="Times New Roman"/>
          <w:b w:val="0"/>
          <w:color w:val="auto"/>
          <w:sz w:val="24"/>
          <w:szCs w:val="24"/>
          <w:lang w:val="en-GB"/>
        </w:rPr>
        <w:t>Portocarrero</w:t>
      </w:r>
      <w:proofErr w:type="spellEnd"/>
      <w:r w:rsidRPr="002D0E37">
        <w:rPr>
          <w:rFonts w:ascii="Times New Roman" w:hAnsi="Times New Roman"/>
          <w:b w:val="0"/>
          <w:color w:val="auto"/>
          <w:sz w:val="24"/>
          <w:szCs w:val="24"/>
          <w:lang w:val="en-GB"/>
        </w:rPr>
        <w:t xml:space="preserve"> Self-Employment Scale (2019). The results indicate that 82.10% have a very </w:t>
      </w:r>
      <w:proofErr w:type="spellStart"/>
      <w:r w:rsidRPr="002D0E37">
        <w:rPr>
          <w:rFonts w:ascii="Times New Roman" w:hAnsi="Times New Roman"/>
          <w:b w:val="0"/>
          <w:color w:val="auto"/>
          <w:sz w:val="24"/>
          <w:szCs w:val="24"/>
          <w:lang w:val="en-GB"/>
        </w:rPr>
        <w:t>favorable</w:t>
      </w:r>
      <w:proofErr w:type="spellEnd"/>
      <w:r w:rsidRPr="002D0E37">
        <w:rPr>
          <w:rFonts w:ascii="Times New Roman" w:hAnsi="Times New Roman"/>
          <w:b w:val="0"/>
          <w:color w:val="auto"/>
          <w:sz w:val="24"/>
          <w:szCs w:val="24"/>
          <w:lang w:val="en-GB"/>
        </w:rPr>
        <w:t xml:space="preserve"> perception of self-employment as a job opportunity, they value self-employment for their benefits, in the factor available to create a company the majority is located in the middle level, students currently working or have a family member with Own business get better scores.</w:t>
      </w:r>
    </w:p>
    <w:p w14:paraId="62EC2B30" w14:textId="77777777" w:rsidR="002D0E37" w:rsidRPr="00F93BEC" w:rsidRDefault="002D0E37" w:rsidP="00F93BEC">
      <w:pPr>
        <w:pStyle w:val="Textoindependiente2"/>
        <w:jc w:val="both"/>
        <w:rPr>
          <w:rFonts w:ascii="Times New Roman" w:hAnsi="Times New Roman"/>
          <w:b w:val="0"/>
          <w:color w:val="auto"/>
          <w:sz w:val="24"/>
          <w:szCs w:val="24"/>
          <w:lang w:val="en-GB"/>
        </w:rPr>
      </w:pPr>
    </w:p>
    <w:p w14:paraId="6E2A155C" w14:textId="77777777" w:rsidR="0062472B" w:rsidRDefault="0062472B" w:rsidP="00706673">
      <w:pPr>
        <w:pStyle w:val="Textoindependiente2"/>
        <w:jc w:val="both"/>
        <w:rPr>
          <w:rFonts w:ascii="Times New Roman" w:hAnsi="Times New Roman"/>
          <w:b w:val="0"/>
          <w:color w:val="auto"/>
          <w:sz w:val="24"/>
          <w:szCs w:val="24"/>
          <w:lang w:val="en-US"/>
        </w:rPr>
      </w:pPr>
      <w:r w:rsidRPr="00F93BEC">
        <w:rPr>
          <w:rFonts w:ascii="Times New Roman" w:hAnsi="Times New Roman"/>
          <w:color w:val="auto"/>
          <w:sz w:val="24"/>
          <w:szCs w:val="24"/>
          <w:lang w:val="en-US"/>
        </w:rPr>
        <w:t xml:space="preserve">Keywords: </w:t>
      </w:r>
      <w:r w:rsidRPr="00F93BEC">
        <w:rPr>
          <w:rFonts w:ascii="Times New Roman" w:hAnsi="Times New Roman"/>
          <w:b w:val="0"/>
          <w:color w:val="auto"/>
          <w:sz w:val="24"/>
          <w:szCs w:val="24"/>
          <w:lang w:val="en-US"/>
        </w:rPr>
        <w:t>Self-employment, youth, psychology, university.</w:t>
      </w:r>
    </w:p>
    <w:p w14:paraId="29F39190" w14:textId="77777777" w:rsidR="00F93BEC" w:rsidRPr="00F93BEC" w:rsidRDefault="00F93BEC" w:rsidP="00706673">
      <w:pPr>
        <w:pStyle w:val="Textoindependiente2"/>
        <w:jc w:val="both"/>
        <w:rPr>
          <w:rFonts w:ascii="Times New Roman" w:hAnsi="Times New Roman"/>
          <w:color w:val="auto"/>
          <w:sz w:val="24"/>
          <w:szCs w:val="24"/>
          <w:lang w:val="en-US"/>
        </w:rPr>
      </w:pPr>
    </w:p>
    <w:p w14:paraId="5F8269CD" w14:textId="77777777" w:rsidR="00BB08D5" w:rsidRPr="00F93BEC" w:rsidRDefault="00BB08D5" w:rsidP="00706673">
      <w:pPr>
        <w:pStyle w:val="Textoindependiente2"/>
        <w:rPr>
          <w:rFonts w:ascii="Times New Roman" w:hAnsi="Times New Roman"/>
          <w:color w:val="auto"/>
          <w:sz w:val="24"/>
          <w:szCs w:val="24"/>
          <w:lang w:val="en-US"/>
        </w:rPr>
      </w:pPr>
    </w:p>
    <w:p w14:paraId="38FB6EAC" w14:textId="23FAD0E9" w:rsidR="00E7468F" w:rsidRPr="00F93BEC" w:rsidRDefault="00E7468F" w:rsidP="00706673">
      <w:pPr>
        <w:pStyle w:val="Textoindependiente2"/>
        <w:rPr>
          <w:rFonts w:ascii="Times New Roman" w:hAnsi="Times New Roman"/>
          <w:color w:val="auto"/>
          <w:sz w:val="24"/>
          <w:szCs w:val="24"/>
          <w:lang w:val="es-PE"/>
        </w:rPr>
      </w:pPr>
      <w:r w:rsidRPr="00F93BEC">
        <w:rPr>
          <w:rFonts w:ascii="Times New Roman" w:hAnsi="Times New Roman"/>
          <w:color w:val="auto"/>
          <w:sz w:val="24"/>
          <w:szCs w:val="24"/>
          <w:lang w:val="es-PE"/>
        </w:rPr>
        <w:t>Introducción</w:t>
      </w:r>
    </w:p>
    <w:p w14:paraId="20D19F2B" w14:textId="77777777" w:rsidR="00E7468F" w:rsidRPr="00DC6663" w:rsidRDefault="00E7468F" w:rsidP="00706673">
      <w:pPr>
        <w:pStyle w:val="Sinespaciado"/>
        <w:jc w:val="both"/>
        <w:rPr>
          <w:rFonts w:ascii="Times New Roman" w:hAnsi="Times New Roman" w:cs="Times New Roman"/>
          <w:sz w:val="24"/>
          <w:szCs w:val="24"/>
        </w:rPr>
      </w:pPr>
    </w:p>
    <w:p w14:paraId="24D3F091" w14:textId="77777777" w:rsidR="00B2267E" w:rsidRPr="00DC6663" w:rsidRDefault="00B2267E" w:rsidP="00706673">
      <w:pPr>
        <w:pStyle w:val="Sinespaciado"/>
        <w:jc w:val="both"/>
        <w:rPr>
          <w:rFonts w:ascii="Times New Roman" w:hAnsi="Times New Roman" w:cs="Times New Roman"/>
          <w:sz w:val="24"/>
          <w:szCs w:val="24"/>
        </w:rPr>
      </w:pPr>
    </w:p>
    <w:p w14:paraId="71C0AA23" w14:textId="0108CCAC" w:rsidR="000F6747" w:rsidRPr="00F93BEC" w:rsidRDefault="00D54A5C" w:rsidP="00656D4A">
      <w:pPr>
        <w:pStyle w:val="Sinespaciado"/>
        <w:jc w:val="both"/>
        <w:rPr>
          <w:rFonts w:ascii="Times New Roman" w:hAnsi="Times New Roman" w:cs="Times New Roman"/>
          <w:sz w:val="24"/>
          <w:szCs w:val="24"/>
        </w:rPr>
      </w:pPr>
      <w:r w:rsidRPr="00F93BEC">
        <w:rPr>
          <w:rFonts w:ascii="Times New Roman" w:hAnsi="Times New Roman" w:cs="Times New Roman"/>
          <w:sz w:val="24"/>
          <w:szCs w:val="24"/>
        </w:rPr>
        <w:t xml:space="preserve">La empleabilidad </w:t>
      </w:r>
      <w:r w:rsidR="0021196E" w:rsidRPr="00F93BEC">
        <w:rPr>
          <w:rFonts w:ascii="Times New Roman" w:hAnsi="Times New Roman" w:cs="Times New Roman"/>
          <w:sz w:val="24"/>
          <w:szCs w:val="24"/>
        </w:rPr>
        <w:t>está</w:t>
      </w:r>
      <w:r w:rsidRPr="00F93BEC">
        <w:rPr>
          <w:rFonts w:ascii="Times New Roman" w:hAnsi="Times New Roman" w:cs="Times New Roman"/>
          <w:sz w:val="24"/>
          <w:szCs w:val="24"/>
        </w:rPr>
        <w:t xml:space="preserve"> asociad</w:t>
      </w:r>
      <w:r w:rsidR="0021196E" w:rsidRPr="00F93BEC">
        <w:rPr>
          <w:rFonts w:ascii="Times New Roman" w:hAnsi="Times New Roman" w:cs="Times New Roman"/>
          <w:sz w:val="24"/>
          <w:szCs w:val="24"/>
        </w:rPr>
        <w:t>a</w:t>
      </w:r>
      <w:r w:rsidRPr="00F93BEC">
        <w:rPr>
          <w:rFonts w:ascii="Times New Roman" w:hAnsi="Times New Roman" w:cs="Times New Roman"/>
          <w:sz w:val="24"/>
          <w:szCs w:val="24"/>
        </w:rPr>
        <w:t xml:space="preserve"> a múltiples factores. Si habría que agruparlos, la realidad nos dice que podrían plantearse dos grandes categorías: la primera, vinculada al propio individuo que aspira trabajar, y la segunda, a las condiciones externas en las que se </w:t>
      </w:r>
      <w:r w:rsidR="008D5C33" w:rsidRPr="00F93BEC">
        <w:rPr>
          <w:rFonts w:ascii="Times New Roman" w:hAnsi="Times New Roman" w:cs="Times New Roman"/>
          <w:sz w:val="24"/>
          <w:szCs w:val="24"/>
        </w:rPr>
        <w:t xml:space="preserve">da </w:t>
      </w:r>
      <w:r w:rsidRPr="00F93BEC">
        <w:rPr>
          <w:rFonts w:ascii="Times New Roman" w:hAnsi="Times New Roman" w:cs="Times New Roman"/>
          <w:sz w:val="24"/>
          <w:szCs w:val="24"/>
        </w:rPr>
        <w:t>el trabajo.</w:t>
      </w:r>
      <w:r w:rsidR="00227C22" w:rsidRPr="00F93BEC">
        <w:rPr>
          <w:rFonts w:ascii="Times New Roman" w:hAnsi="Times New Roman" w:cs="Times New Roman"/>
          <w:sz w:val="24"/>
          <w:szCs w:val="24"/>
        </w:rPr>
        <w:t xml:space="preserve"> </w:t>
      </w:r>
      <w:r w:rsidRPr="00F93BEC">
        <w:rPr>
          <w:rFonts w:ascii="Times New Roman" w:hAnsi="Times New Roman" w:cs="Times New Roman"/>
          <w:sz w:val="24"/>
          <w:szCs w:val="24"/>
        </w:rPr>
        <w:t>Respecto a la propia persona, l</w:t>
      </w:r>
      <w:r w:rsidR="00F43783" w:rsidRPr="00F93BEC">
        <w:rPr>
          <w:rFonts w:ascii="Times New Roman" w:hAnsi="Times New Roman" w:cs="Times New Roman"/>
          <w:sz w:val="24"/>
          <w:szCs w:val="24"/>
        </w:rPr>
        <w:t xml:space="preserve">as características del empleo en la sociedad </w:t>
      </w:r>
      <w:r w:rsidR="006D7D51" w:rsidRPr="00F93BEC">
        <w:rPr>
          <w:rFonts w:ascii="Times New Roman" w:hAnsi="Times New Roman" w:cs="Times New Roman"/>
          <w:sz w:val="24"/>
          <w:szCs w:val="24"/>
        </w:rPr>
        <w:t xml:space="preserve">actual </w:t>
      </w:r>
      <w:r w:rsidR="00F43783" w:rsidRPr="00F93BEC">
        <w:rPr>
          <w:rFonts w:ascii="Times New Roman" w:hAnsi="Times New Roman" w:cs="Times New Roman"/>
          <w:sz w:val="24"/>
          <w:szCs w:val="24"/>
        </w:rPr>
        <w:t>han ido variando. Tradicionalmente</w:t>
      </w:r>
      <w:r w:rsidRPr="00F93BEC">
        <w:rPr>
          <w:rFonts w:ascii="Times New Roman" w:hAnsi="Times New Roman" w:cs="Times New Roman"/>
          <w:sz w:val="24"/>
          <w:szCs w:val="24"/>
        </w:rPr>
        <w:t>,</w:t>
      </w:r>
      <w:r w:rsidR="00F43783" w:rsidRPr="00F93BEC">
        <w:rPr>
          <w:rFonts w:ascii="Times New Roman" w:hAnsi="Times New Roman" w:cs="Times New Roman"/>
          <w:sz w:val="24"/>
          <w:szCs w:val="24"/>
        </w:rPr>
        <w:t xml:space="preserve"> </w:t>
      </w:r>
      <w:r w:rsidR="009C2B14" w:rsidRPr="00F93BEC">
        <w:rPr>
          <w:rFonts w:ascii="Times New Roman" w:hAnsi="Times New Roman" w:cs="Times New Roman"/>
          <w:sz w:val="24"/>
          <w:szCs w:val="24"/>
        </w:rPr>
        <w:t>quien ocupaba</w:t>
      </w:r>
      <w:r w:rsidR="00F43783" w:rsidRPr="00F93BEC">
        <w:rPr>
          <w:rFonts w:ascii="Times New Roman" w:hAnsi="Times New Roman" w:cs="Times New Roman"/>
          <w:sz w:val="24"/>
          <w:szCs w:val="24"/>
        </w:rPr>
        <w:t xml:space="preserve"> un puesto laboral</w:t>
      </w:r>
      <w:r w:rsidR="00D67324" w:rsidRPr="00F93BEC">
        <w:rPr>
          <w:rFonts w:ascii="Times New Roman" w:hAnsi="Times New Roman" w:cs="Times New Roman"/>
          <w:sz w:val="24"/>
          <w:szCs w:val="24"/>
        </w:rPr>
        <w:t>,</w:t>
      </w:r>
      <w:r w:rsidR="00F43783" w:rsidRPr="00F93BEC">
        <w:rPr>
          <w:rFonts w:ascii="Times New Roman" w:hAnsi="Times New Roman" w:cs="Times New Roman"/>
          <w:sz w:val="24"/>
          <w:szCs w:val="24"/>
        </w:rPr>
        <w:t xml:space="preserve"> permanencia</w:t>
      </w:r>
      <w:r w:rsidR="00AD7061" w:rsidRPr="00F93BEC">
        <w:rPr>
          <w:rFonts w:ascii="Times New Roman" w:hAnsi="Times New Roman" w:cs="Times New Roman"/>
          <w:sz w:val="24"/>
          <w:szCs w:val="24"/>
        </w:rPr>
        <w:t xml:space="preserve"> en é</w:t>
      </w:r>
      <w:r w:rsidR="00F43783" w:rsidRPr="00F93BEC">
        <w:rPr>
          <w:rFonts w:ascii="Times New Roman" w:hAnsi="Times New Roman" w:cs="Times New Roman"/>
          <w:sz w:val="24"/>
          <w:szCs w:val="24"/>
        </w:rPr>
        <w:t>l hasta su jubilación. Reflejo de lo señalado es lo que Frank</w:t>
      </w:r>
      <w:r w:rsidR="000C487B" w:rsidRPr="00F93BEC">
        <w:rPr>
          <w:rFonts w:ascii="Times New Roman" w:hAnsi="Times New Roman" w:cs="Times New Roman"/>
          <w:sz w:val="24"/>
          <w:szCs w:val="24"/>
        </w:rPr>
        <w:t>l</w:t>
      </w:r>
      <w:r w:rsidR="00F43783" w:rsidRPr="00F93BEC">
        <w:rPr>
          <w:rFonts w:ascii="Times New Roman" w:hAnsi="Times New Roman" w:cs="Times New Roman"/>
          <w:sz w:val="24"/>
          <w:szCs w:val="24"/>
        </w:rPr>
        <w:t xml:space="preserve"> (</w:t>
      </w:r>
      <w:r w:rsidR="00BC4AFA" w:rsidRPr="00F93BEC">
        <w:rPr>
          <w:rFonts w:ascii="Times New Roman" w:hAnsi="Times New Roman" w:cs="Times New Roman"/>
          <w:sz w:val="24"/>
          <w:szCs w:val="24"/>
        </w:rPr>
        <w:t>1994</w:t>
      </w:r>
      <w:r w:rsidRPr="00F93BEC">
        <w:rPr>
          <w:rFonts w:ascii="Times New Roman" w:hAnsi="Times New Roman" w:cs="Times New Roman"/>
          <w:sz w:val="24"/>
          <w:szCs w:val="24"/>
        </w:rPr>
        <w:t>) denominó</w:t>
      </w:r>
      <w:r w:rsidR="00F43783" w:rsidRPr="00F93BEC">
        <w:rPr>
          <w:rFonts w:ascii="Times New Roman" w:hAnsi="Times New Roman" w:cs="Times New Roman"/>
          <w:sz w:val="24"/>
          <w:szCs w:val="24"/>
        </w:rPr>
        <w:t xml:space="preserve"> como neurosis noógena para graficar las consecuencias derivadas del no saber qué hacer con el tiempo libre, después de haber trabajado durante mucho tiempo en una misma actividad</w:t>
      </w:r>
      <w:r w:rsidR="006D7D51" w:rsidRPr="00F93BEC">
        <w:rPr>
          <w:rFonts w:ascii="Times New Roman" w:hAnsi="Times New Roman" w:cs="Times New Roman"/>
          <w:sz w:val="24"/>
          <w:szCs w:val="24"/>
        </w:rPr>
        <w:t xml:space="preserve"> y jubilarse</w:t>
      </w:r>
      <w:r w:rsidR="00F43783" w:rsidRPr="00F93BEC">
        <w:rPr>
          <w:rFonts w:ascii="Times New Roman" w:hAnsi="Times New Roman" w:cs="Times New Roman"/>
          <w:sz w:val="24"/>
          <w:szCs w:val="24"/>
        </w:rPr>
        <w:t>.</w:t>
      </w:r>
    </w:p>
    <w:p w14:paraId="074BFB27" w14:textId="77777777" w:rsidR="00656D4A" w:rsidRPr="00F93BEC" w:rsidRDefault="00656D4A" w:rsidP="00656D4A">
      <w:pPr>
        <w:pStyle w:val="Sinespaciado"/>
        <w:jc w:val="both"/>
        <w:rPr>
          <w:rFonts w:ascii="Times New Roman" w:hAnsi="Times New Roman" w:cs="Times New Roman"/>
          <w:sz w:val="24"/>
          <w:szCs w:val="24"/>
        </w:rPr>
      </w:pPr>
    </w:p>
    <w:p w14:paraId="08EEB328" w14:textId="2F2A79CE" w:rsidR="009F6955" w:rsidRDefault="00BC4AFA" w:rsidP="00656D4A">
      <w:pPr>
        <w:pStyle w:val="Sinespaciado"/>
        <w:jc w:val="both"/>
        <w:rPr>
          <w:rFonts w:ascii="Times New Roman" w:hAnsi="Times New Roman" w:cs="Times New Roman"/>
          <w:bCs/>
          <w:sz w:val="24"/>
          <w:szCs w:val="24"/>
          <w:shd w:val="clear" w:color="auto" w:fill="FFFFFF"/>
        </w:rPr>
      </w:pPr>
      <w:r w:rsidRPr="00F93BEC">
        <w:rPr>
          <w:rFonts w:ascii="Times New Roman" w:hAnsi="Times New Roman" w:cs="Times New Roman"/>
          <w:sz w:val="24"/>
          <w:szCs w:val="24"/>
        </w:rPr>
        <w:t>Desde luego</w:t>
      </w:r>
      <w:r w:rsidR="00326F87" w:rsidRPr="00F93BEC">
        <w:rPr>
          <w:rFonts w:ascii="Times New Roman" w:hAnsi="Times New Roman" w:cs="Times New Roman"/>
          <w:sz w:val="24"/>
          <w:szCs w:val="24"/>
        </w:rPr>
        <w:t>,</w:t>
      </w:r>
      <w:r w:rsidRPr="00F93BEC">
        <w:rPr>
          <w:rFonts w:ascii="Times New Roman" w:hAnsi="Times New Roman" w:cs="Times New Roman"/>
          <w:sz w:val="24"/>
          <w:szCs w:val="24"/>
        </w:rPr>
        <w:t xml:space="preserve"> ha transcurrido </w:t>
      </w:r>
      <w:r w:rsidR="007C4E0A" w:rsidRPr="00F93BEC">
        <w:rPr>
          <w:rFonts w:ascii="Times New Roman" w:hAnsi="Times New Roman" w:cs="Times New Roman"/>
          <w:sz w:val="24"/>
          <w:szCs w:val="24"/>
        </w:rPr>
        <w:t>mucho tiempo</w:t>
      </w:r>
      <w:r w:rsidRPr="00F93BEC">
        <w:rPr>
          <w:rFonts w:ascii="Times New Roman" w:hAnsi="Times New Roman" w:cs="Times New Roman"/>
          <w:sz w:val="24"/>
          <w:szCs w:val="24"/>
        </w:rPr>
        <w:t xml:space="preserve"> desde </w:t>
      </w:r>
      <w:r w:rsidR="006D7D51" w:rsidRPr="00F93BEC">
        <w:rPr>
          <w:rFonts w:ascii="Times New Roman" w:hAnsi="Times New Roman" w:cs="Times New Roman"/>
          <w:sz w:val="24"/>
          <w:szCs w:val="24"/>
        </w:rPr>
        <w:t xml:space="preserve">las últimas publicaciones </w:t>
      </w:r>
      <w:r w:rsidR="00AD7061" w:rsidRPr="00F93BEC">
        <w:rPr>
          <w:rFonts w:ascii="Times New Roman" w:hAnsi="Times New Roman" w:cs="Times New Roman"/>
          <w:sz w:val="24"/>
          <w:szCs w:val="24"/>
        </w:rPr>
        <w:t xml:space="preserve">en las que </w:t>
      </w:r>
      <w:r w:rsidRPr="00F93BEC">
        <w:rPr>
          <w:rFonts w:ascii="Times New Roman" w:hAnsi="Times New Roman" w:cs="Times New Roman"/>
          <w:sz w:val="24"/>
          <w:szCs w:val="24"/>
        </w:rPr>
        <w:t xml:space="preserve">Frankl </w:t>
      </w:r>
      <w:r w:rsidR="006D7D51" w:rsidRPr="00F93BEC">
        <w:rPr>
          <w:rFonts w:ascii="Times New Roman" w:hAnsi="Times New Roman" w:cs="Times New Roman"/>
          <w:sz w:val="24"/>
          <w:szCs w:val="24"/>
        </w:rPr>
        <w:t>menciona</w:t>
      </w:r>
      <w:r w:rsidR="00AD7061" w:rsidRPr="00F93BEC">
        <w:rPr>
          <w:rFonts w:ascii="Times New Roman" w:hAnsi="Times New Roman" w:cs="Times New Roman"/>
          <w:sz w:val="24"/>
          <w:szCs w:val="24"/>
        </w:rPr>
        <w:t>rá</w:t>
      </w:r>
      <w:r w:rsidRPr="00F93BEC">
        <w:rPr>
          <w:rFonts w:ascii="Times New Roman" w:hAnsi="Times New Roman" w:cs="Times New Roman"/>
          <w:sz w:val="24"/>
          <w:szCs w:val="24"/>
        </w:rPr>
        <w:t xml:space="preserve"> sus postulados y muchos cambios han surgido en el mundo, pero de manera particular ha</w:t>
      </w:r>
      <w:r w:rsidR="005229ED" w:rsidRPr="00F93BEC">
        <w:rPr>
          <w:rFonts w:ascii="Times New Roman" w:hAnsi="Times New Roman" w:cs="Times New Roman"/>
          <w:sz w:val="24"/>
          <w:szCs w:val="24"/>
        </w:rPr>
        <w:t>n</w:t>
      </w:r>
      <w:r w:rsidRPr="00F93BEC">
        <w:rPr>
          <w:rFonts w:ascii="Times New Roman" w:hAnsi="Times New Roman" w:cs="Times New Roman"/>
          <w:sz w:val="24"/>
          <w:szCs w:val="24"/>
        </w:rPr>
        <w:t xml:space="preserve"> sido la globalización, el desarrollo del conocimiento y el acelerado avance tecnológico, los que han conllevado a hablar de un mundo sin fronteras, aldeas globales, mercados globalizados, etc. Ello también ha repercutido en las modalidades de trabajo. Así, en </w:t>
      </w:r>
      <w:r w:rsidRPr="00F93BEC">
        <w:rPr>
          <w:rFonts w:ascii="Times New Roman" w:hAnsi="Times New Roman" w:cs="Times New Roman"/>
          <w:sz w:val="24"/>
          <w:szCs w:val="24"/>
        </w:rPr>
        <w:lastRenderedPageBreak/>
        <w:t>la actualidad</w:t>
      </w:r>
      <w:r w:rsidR="005229ED" w:rsidRPr="00F93BEC">
        <w:rPr>
          <w:rFonts w:ascii="Times New Roman" w:hAnsi="Times New Roman" w:cs="Times New Roman"/>
          <w:sz w:val="24"/>
          <w:szCs w:val="24"/>
        </w:rPr>
        <w:t>,</w:t>
      </w:r>
      <w:r w:rsidRPr="00F93BEC">
        <w:rPr>
          <w:rFonts w:ascii="Times New Roman" w:hAnsi="Times New Roman" w:cs="Times New Roman"/>
          <w:sz w:val="24"/>
          <w:szCs w:val="24"/>
        </w:rPr>
        <w:t xml:space="preserve"> </w:t>
      </w:r>
      <w:r w:rsidR="005229ED" w:rsidRPr="00F93BEC">
        <w:rPr>
          <w:rFonts w:ascii="Times New Roman" w:hAnsi="Times New Roman" w:cs="Times New Roman"/>
          <w:sz w:val="24"/>
          <w:szCs w:val="24"/>
        </w:rPr>
        <w:t xml:space="preserve">tenemos todavía </w:t>
      </w:r>
      <w:r w:rsidRPr="00F93BEC">
        <w:rPr>
          <w:rFonts w:ascii="Times New Roman" w:hAnsi="Times New Roman" w:cs="Times New Roman"/>
          <w:sz w:val="24"/>
          <w:szCs w:val="24"/>
        </w:rPr>
        <w:t>un gran sector poblacional que se desenvuelve bajo el modelo clásico del trabajo, pero también tenemos a las nuevas generaciones de profesionales o de trabajadores</w:t>
      </w:r>
      <w:r w:rsidR="00714238">
        <w:rPr>
          <w:rFonts w:ascii="Times New Roman" w:hAnsi="Times New Roman" w:cs="Times New Roman"/>
          <w:sz w:val="24"/>
          <w:szCs w:val="24"/>
        </w:rPr>
        <w:t xml:space="preserve"> que van desarrollando emprendimientos y buscan autoemplearse</w:t>
      </w:r>
      <w:r w:rsidRPr="00F93BEC">
        <w:rPr>
          <w:rFonts w:ascii="Times New Roman" w:hAnsi="Times New Roman" w:cs="Times New Roman"/>
          <w:sz w:val="24"/>
          <w:szCs w:val="24"/>
        </w:rPr>
        <w:t>, especialmente a los denominados millennials</w:t>
      </w:r>
      <w:r w:rsidR="00590540" w:rsidRPr="00F93BEC">
        <w:rPr>
          <w:rFonts w:ascii="Times New Roman" w:hAnsi="Times New Roman" w:cs="Times New Roman"/>
          <w:sz w:val="24"/>
          <w:szCs w:val="24"/>
        </w:rPr>
        <w:t xml:space="preserve"> (término acuñado por Strauss y Howe a finales de los 80, para referirse al grupo de población que entraría en la mayoría de edad alrededor del año 2000, como se citó en </w:t>
      </w:r>
      <w:r w:rsidR="001F28A2" w:rsidRPr="00F93BEC">
        <w:rPr>
          <w:rFonts w:ascii="Times New Roman" w:hAnsi="Times New Roman" w:cs="Times New Roman"/>
          <w:sz w:val="24"/>
          <w:szCs w:val="24"/>
        </w:rPr>
        <w:t>Álvarez y De Haro, 2017</w:t>
      </w:r>
      <w:r w:rsidR="00590540" w:rsidRPr="00F93BEC">
        <w:rPr>
          <w:rFonts w:ascii="Times New Roman" w:hAnsi="Times New Roman" w:cs="Times New Roman"/>
          <w:sz w:val="24"/>
          <w:szCs w:val="24"/>
        </w:rPr>
        <w:t>)</w:t>
      </w:r>
      <w:r w:rsidRPr="00F93BEC">
        <w:rPr>
          <w:rFonts w:ascii="Times New Roman" w:hAnsi="Times New Roman" w:cs="Times New Roman"/>
          <w:sz w:val="24"/>
          <w:szCs w:val="24"/>
        </w:rPr>
        <w:t>, que marcan una visión diferente del empleo</w:t>
      </w:r>
      <w:r w:rsidR="00227C22" w:rsidRPr="00F93BEC">
        <w:rPr>
          <w:rFonts w:ascii="Times New Roman" w:hAnsi="Times New Roman" w:cs="Times New Roman"/>
          <w:sz w:val="24"/>
          <w:szCs w:val="24"/>
        </w:rPr>
        <w:t xml:space="preserve"> y a</w:t>
      </w:r>
      <w:r w:rsidR="009F6955" w:rsidRPr="00F93BEC">
        <w:rPr>
          <w:rFonts w:ascii="Times New Roman" w:hAnsi="Times New Roman" w:cs="Times New Roman"/>
          <w:sz w:val="24"/>
          <w:szCs w:val="24"/>
        </w:rPr>
        <w:t xml:space="preserve"> quienes se les unen los centennials, aquellos nacidos entre 1995 y 2010 y de quienes se estima, serán el 24% de </w:t>
      </w:r>
      <w:r w:rsidR="00227C22" w:rsidRPr="00F93BEC">
        <w:rPr>
          <w:rFonts w:ascii="Times New Roman" w:hAnsi="Times New Roman" w:cs="Times New Roman"/>
          <w:sz w:val="24"/>
          <w:szCs w:val="24"/>
        </w:rPr>
        <w:t>l</w:t>
      </w:r>
      <w:r w:rsidR="009F6955" w:rsidRPr="00F93BEC">
        <w:rPr>
          <w:rFonts w:ascii="Times New Roman" w:hAnsi="Times New Roman" w:cs="Times New Roman"/>
          <w:sz w:val="24"/>
          <w:szCs w:val="24"/>
        </w:rPr>
        <w:t>a fuerza laboral para el 2020</w:t>
      </w:r>
      <w:r w:rsidR="009F6955" w:rsidRPr="00F93BEC">
        <w:rPr>
          <w:rFonts w:ascii="Times New Roman" w:hAnsi="Times New Roman" w:cs="Times New Roman"/>
          <w:b/>
          <w:bCs/>
          <w:sz w:val="24"/>
          <w:szCs w:val="24"/>
          <w:shd w:val="clear" w:color="auto" w:fill="FFFFFF"/>
        </w:rPr>
        <w:t xml:space="preserve"> </w:t>
      </w:r>
      <w:r w:rsidR="00D87EA2" w:rsidRPr="00F93BEC">
        <w:rPr>
          <w:rFonts w:ascii="Times New Roman" w:hAnsi="Times New Roman" w:cs="Times New Roman"/>
          <w:bCs/>
          <w:sz w:val="24"/>
          <w:szCs w:val="24"/>
          <w:shd w:val="clear" w:color="auto" w:fill="FFFFFF"/>
        </w:rPr>
        <w:t>(</w:t>
      </w:r>
      <w:r w:rsidR="009F6955" w:rsidRPr="00F93BEC">
        <w:rPr>
          <w:rFonts w:ascii="Times New Roman" w:hAnsi="Times New Roman" w:cs="Times New Roman"/>
          <w:bCs/>
          <w:sz w:val="24"/>
          <w:szCs w:val="24"/>
          <w:shd w:val="clear" w:color="auto" w:fill="FFFFFF"/>
        </w:rPr>
        <w:t>I</w:t>
      </w:r>
      <w:r w:rsidR="007761FC" w:rsidRPr="00F93BEC">
        <w:rPr>
          <w:rFonts w:ascii="Times New Roman" w:hAnsi="Times New Roman" w:cs="Times New Roman"/>
          <w:bCs/>
          <w:sz w:val="24"/>
          <w:szCs w:val="24"/>
          <w:shd w:val="clear" w:color="auto" w:fill="FFFFFF"/>
        </w:rPr>
        <w:t>nstituto San Ignacio de Loyola</w:t>
      </w:r>
      <w:r w:rsidR="009F6955" w:rsidRPr="00F93BEC">
        <w:rPr>
          <w:rFonts w:ascii="Times New Roman" w:hAnsi="Times New Roman" w:cs="Times New Roman"/>
          <w:bCs/>
          <w:sz w:val="24"/>
          <w:szCs w:val="24"/>
          <w:shd w:val="clear" w:color="auto" w:fill="FFFFFF"/>
        </w:rPr>
        <w:t>, 2019).</w:t>
      </w:r>
    </w:p>
    <w:p w14:paraId="23B13ABB" w14:textId="77777777" w:rsidR="006A33D2" w:rsidRDefault="006A33D2" w:rsidP="00656D4A">
      <w:pPr>
        <w:pStyle w:val="Sinespaciado"/>
        <w:jc w:val="both"/>
        <w:rPr>
          <w:rFonts w:ascii="Times New Roman" w:hAnsi="Times New Roman" w:cs="Times New Roman"/>
          <w:bCs/>
          <w:sz w:val="24"/>
          <w:szCs w:val="24"/>
          <w:shd w:val="clear" w:color="auto" w:fill="FFFFFF"/>
        </w:rPr>
      </w:pPr>
    </w:p>
    <w:p w14:paraId="6126DA05" w14:textId="697A1C54" w:rsidR="006A33D2" w:rsidRDefault="006A33D2" w:rsidP="00656D4A">
      <w:pPr>
        <w:pStyle w:val="Sinespaciado"/>
        <w:jc w:val="both"/>
        <w:rPr>
          <w:rFonts w:ascii="Times New Roman" w:hAnsi="Times New Roman" w:cs="Times New Roman"/>
          <w:sz w:val="24"/>
          <w:szCs w:val="24"/>
        </w:rPr>
      </w:pPr>
      <w:r>
        <w:rPr>
          <w:rFonts w:ascii="Times New Roman" w:hAnsi="Times New Roman" w:cs="Times New Roman"/>
          <w:bCs/>
          <w:sz w:val="24"/>
          <w:szCs w:val="24"/>
          <w:shd w:val="clear" w:color="auto" w:fill="FFFFFF"/>
        </w:rPr>
        <w:t>Actualmente, el autoempleo como forma de enfrentar el desempleo</w:t>
      </w:r>
      <w:r w:rsidRPr="006A33D2">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en estudiantes universitarios próximos a insertarse en el medio laboral, amerita ser estudiado desde diversos frentes, por ello es necesario conocer su percepción hacia el autoempleo, la relación de este con variables como si trabaja actualmente o si tiene familia emprendedora, además se debe analizar como concibe el autoempleo la</w:t>
      </w:r>
      <w:r w:rsidRPr="00BE7629">
        <w:rPr>
          <w:rFonts w:ascii="Times New Roman" w:hAnsi="Times New Roman" w:cs="Times New Roman"/>
          <w:sz w:val="24"/>
          <w:szCs w:val="24"/>
        </w:rPr>
        <w:t xml:space="preserve"> generación de los millennials</w:t>
      </w:r>
      <w:r>
        <w:rPr>
          <w:rFonts w:ascii="Times New Roman" w:hAnsi="Times New Roman" w:cs="Times New Roman"/>
          <w:sz w:val="24"/>
          <w:szCs w:val="24"/>
        </w:rPr>
        <w:t xml:space="preserve">, así conoceremos mejor la realidad para unir formación académica </w:t>
      </w:r>
      <w:r w:rsidR="00714238">
        <w:rPr>
          <w:rFonts w:ascii="Times New Roman" w:hAnsi="Times New Roman" w:cs="Times New Roman"/>
          <w:sz w:val="24"/>
          <w:szCs w:val="24"/>
        </w:rPr>
        <w:t>con la práctica laboral y se podrá fomentar el emprendimiento.</w:t>
      </w:r>
    </w:p>
    <w:p w14:paraId="18FF4213" w14:textId="77777777" w:rsidR="00714238" w:rsidRDefault="00714238" w:rsidP="00656D4A">
      <w:pPr>
        <w:pStyle w:val="Sinespaciado"/>
        <w:jc w:val="both"/>
        <w:rPr>
          <w:rFonts w:ascii="Times New Roman" w:hAnsi="Times New Roman" w:cs="Times New Roman"/>
          <w:sz w:val="24"/>
          <w:szCs w:val="24"/>
        </w:rPr>
      </w:pPr>
    </w:p>
    <w:p w14:paraId="71F4920A" w14:textId="77777777" w:rsidR="00714238" w:rsidRDefault="00714238" w:rsidP="00656D4A">
      <w:pPr>
        <w:pStyle w:val="Sinespaciado"/>
        <w:jc w:val="both"/>
        <w:rPr>
          <w:rFonts w:ascii="Times New Roman" w:hAnsi="Times New Roman" w:cs="Times New Roman"/>
          <w:sz w:val="24"/>
          <w:szCs w:val="24"/>
        </w:rPr>
      </w:pPr>
    </w:p>
    <w:p w14:paraId="0C9DAE57" w14:textId="0AD142E0" w:rsidR="00714238" w:rsidRPr="00714238" w:rsidRDefault="00714238" w:rsidP="00714238">
      <w:pPr>
        <w:pStyle w:val="Sinespaciado"/>
        <w:jc w:val="center"/>
        <w:rPr>
          <w:rFonts w:ascii="Times New Roman" w:hAnsi="Times New Roman" w:cs="Times New Roman"/>
          <w:b/>
          <w:sz w:val="24"/>
          <w:szCs w:val="24"/>
        </w:rPr>
      </w:pPr>
      <w:r w:rsidRPr="00714238">
        <w:rPr>
          <w:rFonts w:ascii="Times New Roman" w:hAnsi="Times New Roman" w:cs="Times New Roman"/>
          <w:b/>
          <w:sz w:val="24"/>
          <w:szCs w:val="24"/>
        </w:rPr>
        <w:t>Referentes Conceptuales</w:t>
      </w:r>
    </w:p>
    <w:p w14:paraId="485BAA8C" w14:textId="77777777" w:rsidR="00656D4A" w:rsidRPr="00F93BEC" w:rsidRDefault="00656D4A" w:rsidP="00656D4A">
      <w:pPr>
        <w:pStyle w:val="Sinespaciado"/>
        <w:jc w:val="both"/>
        <w:rPr>
          <w:rFonts w:ascii="Times New Roman" w:hAnsi="Times New Roman" w:cs="Times New Roman"/>
          <w:sz w:val="24"/>
          <w:szCs w:val="24"/>
          <w:shd w:val="clear" w:color="auto" w:fill="FFFFFF"/>
        </w:rPr>
      </w:pPr>
    </w:p>
    <w:p w14:paraId="7FAA8C5B" w14:textId="1044818B" w:rsidR="00460E9E" w:rsidRPr="00F93BEC" w:rsidRDefault="00714238" w:rsidP="00656D4A">
      <w:pPr>
        <w:pStyle w:val="Sinespaciad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w:t>
      </w:r>
      <w:r w:rsidR="009F6955" w:rsidRPr="00F93BEC">
        <w:rPr>
          <w:rFonts w:ascii="Times New Roman" w:hAnsi="Times New Roman" w:cs="Times New Roman"/>
          <w:sz w:val="24"/>
          <w:szCs w:val="24"/>
          <w:shd w:val="clear" w:color="auto" w:fill="FFFFFF"/>
        </w:rPr>
        <w:t>l autoempleo y el emprendimiento se asocian</w:t>
      </w:r>
      <w:r w:rsidR="00BB091A" w:rsidRPr="00F93BEC">
        <w:rPr>
          <w:rFonts w:ascii="Times New Roman" w:hAnsi="Times New Roman" w:cs="Times New Roman"/>
          <w:sz w:val="24"/>
          <w:szCs w:val="24"/>
          <w:shd w:val="clear" w:color="auto" w:fill="FFFFFF"/>
        </w:rPr>
        <w:t xml:space="preserve"> y vinculan</w:t>
      </w:r>
      <w:r w:rsidR="009F6955" w:rsidRPr="00F93BEC">
        <w:rPr>
          <w:rFonts w:ascii="Times New Roman" w:hAnsi="Times New Roman" w:cs="Times New Roman"/>
          <w:sz w:val="24"/>
          <w:szCs w:val="24"/>
          <w:shd w:val="clear" w:color="auto" w:fill="FFFFFF"/>
        </w:rPr>
        <w:t xml:space="preserve"> entre sí. De hecho, </w:t>
      </w:r>
      <w:r w:rsidR="00BB091A" w:rsidRPr="00F93BEC">
        <w:rPr>
          <w:rFonts w:ascii="Times New Roman" w:hAnsi="Times New Roman" w:cs="Times New Roman"/>
          <w:sz w:val="24"/>
          <w:szCs w:val="24"/>
          <w:shd w:val="clear" w:color="auto" w:fill="FFFFFF"/>
        </w:rPr>
        <w:t>al hablar de autoempleo, nos referimos a</w:t>
      </w:r>
      <w:r w:rsidR="008D5C33" w:rsidRPr="00F93BEC">
        <w:rPr>
          <w:rFonts w:ascii="Times New Roman" w:hAnsi="Times New Roman" w:cs="Times New Roman"/>
          <w:sz w:val="24"/>
          <w:szCs w:val="24"/>
          <w:shd w:val="clear" w:color="auto" w:fill="FFFFFF"/>
        </w:rPr>
        <w:t xml:space="preserve"> quien</w:t>
      </w:r>
      <w:r w:rsidR="00BB091A" w:rsidRPr="00F93BEC">
        <w:rPr>
          <w:rFonts w:ascii="Times New Roman" w:hAnsi="Times New Roman" w:cs="Times New Roman"/>
          <w:sz w:val="24"/>
          <w:szCs w:val="24"/>
          <w:shd w:val="clear" w:color="auto" w:fill="FFFFFF"/>
        </w:rPr>
        <w:t xml:space="preserve"> que ofrece sus servicios</w:t>
      </w:r>
      <w:r w:rsidR="008D5C33" w:rsidRPr="00F93BEC">
        <w:rPr>
          <w:rFonts w:ascii="Times New Roman" w:hAnsi="Times New Roman" w:cs="Times New Roman"/>
          <w:sz w:val="24"/>
          <w:szCs w:val="24"/>
          <w:shd w:val="clear" w:color="auto" w:fill="FFFFFF"/>
        </w:rPr>
        <w:t xml:space="preserve"> o productos y</w:t>
      </w:r>
      <w:r w:rsidR="00BB091A" w:rsidRPr="00F93BEC">
        <w:rPr>
          <w:rFonts w:ascii="Times New Roman" w:hAnsi="Times New Roman" w:cs="Times New Roman"/>
          <w:sz w:val="24"/>
          <w:szCs w:val="24"/>
          <w:shd w:val="clear" w:color="auto" w:fill="FFFFFF"/>
        </w:rPr>
        <w:t xml:space="preserve"> recibe un pago, mientras que el emprendimiento representa</w:t>
      </w:r>
      <w:r w:rsidR="009F6955" w:rsidRPr="00F93BEC">
        <w:rPr>
          <w:rFonts w:ascii="Times New Roman" w:hAnsi="Times New Roman" w:cs="Times New Roman"/>
          <w:sz w:val="24"/>
          <w:szCs w:val="24"/>
          <w:shd w:val="clear" w:color="auto" w:fill="FFFFFF"/>
        </w:rPr>
        <w:t xml:space="preserve"> el inicio de una actividad empresarial motivada por </w:t>
      </w:r>
      <w:r w:rsidR="008D5C33" w:rsidRPr="00F93BEC">
        <w:rPr>
          <w:rFonts w:ascii="Times New Roman" w:hAnsi="Times New Roman" w:cs="Times New Roman"/>
          <w:sz w:val="24"/>
          <w:szCs w:val="24"/>
          <w:shd w:val="clear" w:color="auto" w:fill="FFFFFF"/>
        </w:rPr>
        <w:t>la</w:t>
      </w:r>
      <w:r w:rsidR="009F6955" w:rsidRPr="00F93BEC">
        <w:rPr>
          <w:rFonts w:ascii="Times New Roman" w:hAnsi="Times New Roman" w:cs="Times New Roman"/>
          <w:sz w:val="24"/>
          <w:szCs w:val="24"/>
          <w:shd w:val="clear" w:color="auto" w:fill="FFFFFF"/>
        </w:rPr>
        <w:t xml:space="preserve"> necesidad </w:t>
      </w:r>
      <w:r w:rsidR="008D5C33" w:rsidRPr="00F93BEC">
        <w:rPr>
          <w:rFonts w:ascii="Times New Roman" w:hAnsi="Times New Roman" w:cs="Times New Roman"/>
          <w:sz w:val="24"/>
          <w:szCs w:val="24"/>
          <w:shd w:val="clear" w:color="auto" w:fill="FFFFFF"/>
        </w:rPr>
        <w:t>o por la</w:t>
      </w:r>
      <w:r w:rsidR="009F6955" w:rsidRPr="00F93BEC">
        <w:rPr>
          <w:rFonts w:ascii="Times New Roman" w:hAnsi="Times New Roman" w:cs="Times New Roman"/>
          <w:sz w:val="24"/>
          <w:szCs w:val="24"/>
          <w:shd w:val="clear" w:color="auto" w:fill="FFFFFF"/>
        </w:rPr>
        <w:t xml:space="preserve"> oportunidad.</w:t>
      </w:r>
      <w:r w:rsidR="007641E7" w:rsidRPr="00F93BEC">
        <w:rPr>
          <w:rFonts w:ascii="Times New Roman" w:hAnsi="Times New Roman" w:cs="Times New Roman"/>
          <w:sz w:val="24"/>
          <w:szCs w:val="24"/>
          <w:shd w:val="clear" w:color="auto" w:fill="FFFFFF"/>
        </w:rPr>
        <w:t xml:space="preserve"> Como señalan </w:t>
      </w:r>
      <w:proofErr w:type="spellStart"/>
      <w:r w:rsidR="007641E7" w:rsidRPr="00F93BEC">
        <w:rPr>
          <w:rFonts w:ascii="Times New Roman" w:hAnsi="Times New Roman" w:cs="Times New Roman"/>
          <w:sz w:val="24"/>
          <w:szCs w:val="24"/>
        </w:rPr>
        <w:t>Kunan</w:t>
      </w:r>
      <w:proofErr w:type="spellEnd"/>
      <w:r w:rsidR="007641E7" w:rsidRPr="00F93BEC">
        <w:rPr>
          <w:rFonts w:ascii="Times New Roman" w:hAnsi="Times New Roman" w:cs="Times New Roman"/>
          <w:sz w:val="24"/>
          <w:szCs w:val="24"/>
        </w:rPr>
        <w:t xml:space="preserve"> y Universidad Científica del Sur (2019), e</w:t>
      </w:r>
      <w:r w:rsidR="009F6955" w:rsidRPr="00F93BEC">
        <w:rPr>
          <w:rFonts w:ascii="Times New Roman" w:hAnsi="Times New Roman" w:cs="Times New Roman"/>
          <w:sz w:val="24"/>
          <w:szCs w:val="24"/>
          <w:shd w:val="clear" w:color="auto" w:fill="FFFFFF"/>
        </w:rPr>
        <w:t xml:space="preserve">n el emprendimiento por necesidad </w:t>
      </w:r>
      <w:r w:rsidR="003C2B0F" w:rsidRPr="00F93BEC">
        <w:rPr>
          <w:rFonts w:ascii="Times New Roman" w:hAnsi="Times New Roman" w:cs="Times New Roman"/>
          <w:sz w:val="24"/>
          <w:szCs w:val="24"/>
          <w:shd w:val="clear" w:color="auto" w:fill="FFFFFF"/>
        </w:rPr>
        <w:t xml:space="preserve">se espera obtener ingresos como un mecanismo de subsistencia debido a la desocupación o a la no conformidad con el </w:t>
      </w:r>
      <w:r w:rsidR="009F6955" w:rsidRPr="00F93BEC">
        <w:rPr>
          <w:rFonts w:ascii="Times New Roman" w:hAnsi="Times New Roman" w:cs="Times New Roman"/>
          <w:sz w:val="24"/>
          <w:szCs w:val="24"/>
          <w:shd w:val="clear" w:color="auto" w:fill="FFFFFF"/>
        </w:rPr>
        <w:t>trabajo dependiente</w:t>
      </w:r>
      <w:r w:rsidR="007641E7" w:rsidRPr="00F93BEC">
        <w:rPr>
          <w:rFonts w:ascii="Times New Roman" w:hAnsi="Times New Roman" w:cs="Times New Roman"/>
          <w:sz w:val="24"/>
          <w:szCs w:val="24"/>
          <w:shd w:val="clear" w:color="auto" w:fill="FFFFFF"/>
        </w:rPr>
        <w:t>, co</w:t>
      </w:r>
      <w:r w:rsidR="003C2B0F" w:rsidRPr="00F93BEC">
        <w:rPr>
          <w:rFonts w:ascii="Times New Roman" w:hAnsi="Times New Roman" w:cs="Times New Roman"/>
          <w:sz w:val="24"/>
          <w:szCs w:val="24"/>
          <w:shd w:val="clear" w:color="auto" w:fill="FFFFFF"/>
        </w:rPr>
        <w:t>mo</w:t>
      </w:r>
      <w:r w:rsidR="007641E7" w:rsidRPr="00F93BEC">
        <w:rPr>
          <w:rFonts w:ascii="Times New Roman" w:hAnsi="Times New Roman" w:cs="Times New Roman"/>
          <w:sz w:val="24"/>
          <w:szCs w:val="24"/>
          <w:shd w:val="clear" w:color="auto" w:fill="FFFFFF"/>
        </w:rPr>
        <w:t xml:space="preserve"> se da en el </w:t>
      </w:r>
      <w:r w:rsidR="009F6955" w:rsidRPr="00F93BEC">
        <w:rPr>
          <w:rFonts w:ascii="Times New Roman" w:hAnsi="Times New Roman" w:cs="Times New Roman"/>
          <w:sz w:val="24"/>
          <w:szCs w:val="24"/>
          <w:shd w:val="clear" w:color="auto" w:fill="FFFFFF"/>
        </w:rPr>
        <w:t>16.7% de peruanos</w:t>
      </w:r>
      <w:r w:rsidR="007641E7" w:rsidRPr="00F93BEC">
        <w:rPr>
          <w:rFonts w:ascii="Times New Roman" w:hAnsi="Times New Roman" w:cs="Times New Roman"/>
          <w:sz w:val="24"/>
          <w:szCs w:val="24"/>
          <w:shd w:val="clear" w:color="auto" w:fill="FFFFFF"/>
        </w:rPr>
        <w:t xml:space="preserve">, mientras que en el </w:t>
      </w:r>
      <w:r w:rsidR="009F6955" w:rsidRPr="00F93BEC">
        <w:rPr>
          <w:rFonts w:ascii="Times New Roman" w:hAnsi="Times New Roman" w:cs="Times New Roman"/>
          <w:sz w:val="24"/>
          <w:szCs w:val="24"/>
          <w:shd w:val="clear" w:color="auto" w:fill="FFFFFF"/>
        </w:rPr>
        <w:t>emprendimiento por oportunidad, el 62.3% de peruanos actúa impulsado por la identificación de oportunidades en el mercado</w:t>
      </w:r>
      <w:r w:rsidR="007641E7" w:rsidRPr="00F93BEC">
        <w:rPr>
          <w:rFonts w:ascii="Times New Roman" w:hAnsi="Times New Roman" w:cs="Times New Roman"/>
          <w:sz w:val="24"/>
          <w:szCs w:val="24"/>
          <w:shd w:val="clear" w:color="auto" w:fill="FFFFFF"/>
        </w:rPr>
        <w:t>,</w:t>
      </w:r>
      <w:r w:rsidR="009F6955" w:rsidRPr="00F93BEC">
        <w:rPr>
          <w:rFonts w:ascii="Times New Roman" w:hAnsi="Times New Roman" w:cs="Times New Roman"/>
          <w:sz w:val="24"/>
          <w:szCs w:val="24"/>
          <w:shd w:val="clear" w:color="auto" w:fill="FFFFFF"/>
        </w:rPr>
        <w:t xml:space="preserve"> su interés por aprovecharlas o de cumplir aspiraciones personales</w:t>
      </w:r>
      <w:r w:rsidR="00460E9E" w:rsidRPr="00F93BEC">
        <w:rPr>
          <w:rFonts w:ascii="Times New Roman" w:hAnsi="Times New Roman" w:cs="Times New Roman"/>
          <w:sz w:val="24"/>
          <w:szCs w:val="24"/>
        </w:rPr>
        <w:t xml:space="preserve">. </w:t>
      </w:r>
      <w:r w:rsidR="00BB091A" w:rsidRPr="00F93BEC">
        <w:rPr>
          <w:rFonts w:ascii="Times New Roman" w:hAnsi="Times New Roman" w:cs="Times New Roman"/>
          <w:sz w:val="24"/>
          <w:szCs w:val="24"/>
          <w:shd w:val="clear" w:color="auto" w:fill="FFFFFF"/>
        </w:rPr>
        <w:t xml:space="preserve"> </w:t>
      </w:r>
    </w:p>
    <w:p w14:paraId="4CD7748C" w14:textId="77777777" w:rsidR="00656D4A" w:rsidRPr="00F93BEC" w:rsidRDefault="00656D4A" w:rsidP="00656D4A">
      <w:pPr>
        <w:pStyle w:val="Sinespaciado"/>
        <w:jc w:val="both"/>
        <w:rPr>
          <w:rFonts w:ascii="Times New Roman" w:hAnsi="Times New Roman" w:cs="Times New Roman"/>
          <w:sz w:val="24"/>
          <w:szCs w:val="24"/>
        </w:rPr>
      </w:pPr>
    </w:p>
    <w:p w14:paraId="009EF182" w14:textId="1532D68D" w:rsidR="00611142" w:rsidRPr="00F93BEC" w:rsidRDefault="00D67324" w:rsidP="00656D4A">
      <w:pPr>
        <w:pStyle w:val="Sinespaciado"/>
        <w:jc w:val="both"/>
        <w:rPr>
          <w:rFonts w:ascii="Times New Roman" w:hAnsi="Times New Roman" w:cs="Times New Roman"/>
          <w:sz w:val="24"/>
          <w:szCs w:val="24"/>
          <w:lang w:val="es-ES" w:eastAsia="es-ES"/>
        </w:rPr>
      </w:pPr>
      <w:r w:rsidRPr="00F93BEC">
        <w:rPr>
          <w:rFonts w:ascii="Times New Roman" w:hAnsi="Times New Roman" w:cs="Times New Roman"/>
          <w:sz w:val="24"/>
          <w:szCs w:val="24"/>
        </w:rPr>
        <w:t xml:space="preserve">En cuanto a las condiciones externas, dependiendo del país, </w:t>
      </w:r>
      <w:r w:rsidR="00EE4E09" w:rsidRPr="00F93BEC">
        <w:rPr>
          <w:rFonts w:ascii="Times New Roman" w:hAnsi="Times New Roman" w:cs="Times New Roman"/>
          <w:sz w:val="24"/>
          <w:szCs w:val="24"/>
        </w:rPr>
        <w:t xml:space="preserve">hay </w:t>
      </w:r>
      <w:r w:rsidR="00611142" w:rsidRPr="00F93BEC">
        <w:rPr>
          <w:rFonts w:ascii="Times New Roman" w:hAnsi="Times New Roman" w:cs="Times New Roman"/>
          <w:sz w:val="24"/>
          <w:szCs w:val="24"/>
        </w:rPr>
        <w:t>factores</w:t>
      </w:r>
      <w:r w:rsidR="00EE4E09" w:rsidRPr="00F93BEC">
        <w:rPr>
          <w:rFonts w:ascii="Times New Roman" w:hAnsi="Times New Roman" w:cs="Times New Roman"/>
          <w:sz w:val="24"/>
          <w:szCs w:val="24"/>
        </w:rPr>
        <w:t xml:space="preserve"> asociados a la empleabilidad,</w:t>
      </w:r>
      <w:r w:rsidR="00611142" w:rsidRPr="00F93BEC">
        <w:rPr>
          <w:rFonts w:ascii="Times New Roman" w:hAnsi="Times New Roman" w:cs="Times New Roman"/>
          <w:sz w:val="24"/>
          <w:szCs w:val="24"/>
        </w:rPr>
        <w:t xml:space="preserve"> </w:t>
      </w:r>
      <w:r w:rsidR="00EE4E09" w:rsidRPr="00F93BEC">
        <w:rPr>
          <w:rFonts w:ascii="Times New Roman" w:hAnsi="Times New Roman" w:cs="Times New Roman"/>
          <w:sz w:val="24"/>
          <w:szCs w:val="24"/>
        </w:rPr>
        <w:t>como</w:t>
      </w:r>
      <w:r w:rsidR="00611142" w:rsidRPr="00F93BEC">
        <w:rPr>
          <w:rFonts w:ascii="Times New Roman" w:hAnsi="Times New Roman" w:cs="Times New Roman"/>
          <w:sz w:val="24"/>
          <w:szCs w:val="24"/>
        </w:rPr>
        <w:t xml:space="preserve"> la oferta laboral, </w:t>
      </w:r>
      <w:r w:rsidR="0034771B" w:rsidRPr="00F93BEC">
        <w:rPr>
          <w:rFonts w:ascii="Times New Roman" w:hAnsi="Times New Roman" w:cs="Times New Roman"/>
          <w:sz w:val="24"/>
          <w:szCs w:val="24"/>
        </w:rPr>
        <w:t xml:space="preserve">entre otros, </w:t>
      </w:r>
      <w:r w:rsidR="00EE4E09" w:rsidRPr="00F93BEC">
        <w:rPr>
          <w:rFonts w:ascii="Times New Roman" w:hAnsi="Times New Roman" w:cs="Times New Roman"/>
          <w:sz w:val="24"/>
          <w:szCs w:val="24"/>
        </w:rPr>
        <w:t>que deben ser tomados en consideración</w:t>
      </w:r>
      <w:r w:rsidRPr="00F93BEC">
        <w:rPr>
          <w:rFonts w:ascii="Times New Roman" w:hAnsi="Times New Roman" w:cs="Times New Roman"/>
          <w:sz w:val="24"/>
          <w:szCs w:val="24"/>
        </w:rPr>
        <w:t>.</w:t>
      </w:r>
      <w:r w:rsidR="00EE4E09" w:rsidRPr="00F93BEC">
        <w:rPr>
          <w:rFonts w:ascii="Times New Roman" w:hAnsi="Times New Roman" w:cs="Times New Roman"/>
          <w:sz w:val="24"/>
          <w:szCs w:val="24"/>
        </w:rPr>
        <w:t xml:space="preserve"> Al respecto,</w:t>
      </w:r>
      <w:r w:rsidR="00611142" w:rsidRPr="00F93BEC">
        <w:rPr>
          <w:rFonts w:ascii="Times New Roman" w:hAnsi="Times New Roman" w:cs="Times New Roman"/>
          <w:sz w:val="24"/>
          <w:szCs w:val="24"/>
        </w:rPr>
        <w:t xml:space="preserve"> </w:t>
      </w:r>
      <w:r w:rsidRPr="00F93BEC">
        <w:rPr>
          <w:rFonts w:ascii="Times New Roman" w:hAnsi="Times New Roman" w:cs="Times New Roman"/>
          <w:sz w:val="24"/>
          <w:szCs w:val="24"/>
        </w:rPr>
        <w:t xml:space="preserve">en el Perú, </w:t>
      </w:r>
      <w:r w:rsidR="00611142" w:rsidRPr="00F93BEC">
        <w:rPr>
          <w:rFonts w:ascii="Times New Roman" w:hAnsi="Times New Roman" w:cs="Times New Roman"/>
          <w:sz w:val="24"/>
          <w:szCs w:val="24"/>
        </w:rPr>
        <w:t>las estadísticas no son muy alentadoras</w:t>
      </w:r>
      <w:r w:rsidR="00EE4E09" w:rsidRPr="00F93BEC">
        <w:rPr>
          <w:rFonts w:ascii="Times New Roman" w:hAnsi="Times New Roman" w:cs="Times New Roman"/>
          <w:sz w:val="24"/>
          <w:szCs w:val="24"/>
        </w:rPr>
        <w:t xml:space="preserve"> debido a que la</w:t>
      </w:r>
      <w:r w:rsidR="00611142" w:rsidRPr="00F93BEC">
        <w:rPr>
          <w:rFonts w:ascii="Times New Roman" w:hAnsi="Times New Roman" w:cs="Times New Roman"/>
          <w:sz w:val="24"/>
          <w:szCs w:val="24"/>
          <w:lang w:val="es-ES" w:eastAsia="es-ES"/>
        </w:rPr>
        <w:t xml:space="preserve"> demanda de empleo se ha ido incrementando en años recientes. Así, el Ministerio de Trabajo y Promoción del Empleo (2017, p.19) en su “Informe anual del empleo juvenil en el Perú”, refiere que</w:t>
      </w:r>
      <w:r w:rsidR="00984F39" w:rsidRPr="00F93BEC">
        <w:rPr>
          <w:rFonts w:ascii="Times New Roman" w:hAnsi="Times New Roman" w:cs="Times New Roman"/>
          <w:sz w:val="24"/>
          <w:szCs w:val="24"/>
          <w:lang w:val="es-ES" w:eastAsia="es-ES"/>
        </w:rPr>
        <w:t xml:space="preserve"> en dicho año </w:t>
      </w:r>
      <w:r w:rsidR="00611142" w:rsidRPr="00F93BEC">
        <w:rPr>
          <w:rFonts w:ascii="Times New Roman" w:hAnsi="Times New Roman" w:cs="Times New Roman"/>
          <w:sz w:val="24"/>
          <w:szCs w:val="24"/>
          <w:lang w:val="es-ES" w:eastAsia="es-ES"/>
        </w:rPr>
        <w:t xml:space="preserve">“Según la condición de desempleados, 419 mil 674 jóvenes buscaron activamente un empleo, la mayoría fueron </w:t>
      </w:r>
      <w:r w:rsidR="009C2B14" w:rsidRPr="00F93BEC">
        <w:rPr>
          <w:rFonts w:ascii="Times New Roman" w:hAnsi="Times New Roman" w:cs="Times New Roman"/>
          <w:sz w:val="24"/>
          <w:szCs w:val="24"/>
          <w:lang w:val="es-ES" w:eastAsia="es-ES"/>
        </w:rPr>
        <w:t>cesantes (291 mil 451 personas)</w:t>
      </w:r>
      <w:r w:rsidR="00984F39" w:rsidRPr="00F93BEC">
        <w:rPr>
          <w:rFonts w:ascii="Times New Roman" w:hAnsi="Times New Roman" w:cs="Times New Roman"/>
          <w:sz w:val="24"/>
          <w:szCs w:val="24"/>
          <w:lang w:val="es-ES" w:eastAsia="es-ES"/>
        </w:rPr>
        <w:t>”</w:t>
      </w:r>
      <w:r w:rsidR="009C2B14" w:rsidRPr="00F93BEC">
        <w:rPr>
          <w:rFonts w:ascii="Times New Roman" w:hAnsi="Times New Roman" w:cs="Times New Roman"/>
          <w:sz w:val="24"/>
          <w:szCs w:val="24"/>
          <w:lang w:val="es-ES" w:eastAsia="es-ES"/>
        </w:rPr>
        <w:t>. E</w:t>
      </w:r>
      <w:r w:rsidR="00611142" w:rsidRPr="00F93BEC">
        <w:rPr>
          <w:rFonts w:ascii="Times New Roman" w:hAnsi="Times New Roman" w:cs="Times New Roman"/>
          <w:sz w:val="24"/>
          <w:szCs w:val="24"/>
          <w:lang w:val="es-ES" w:eastAsia="es-ES"/>
        </w:rPr>
        <w:t xml:space="preserve">s decir, </w:t>
      </w:r>
      <w:r w:rsidR="003C2B0F" w:rsidRPr="00F93BEC">
        <w:rPr>
          <w:rFonts w:ascii="Times New Roman" w:hAnsi="Times New Roman" w:cs="Times New Roman"/>
          <w:sz w:val="24"/>
          <w:szCs w:val="24"/>
          <w:lang w:val="es-ES" w:eastAsia="es-ES"/>
        </w:rPr>
        <w:t>si bien habían tenido un puesto de trabajo al momento de la</w:t>
      </w:r>
      <w:r w:rsidR="00FA0695" w:rsidRPr="00F93BEC">
        <w:rPr>
          <w:rFonts w:ascii="Times New Roman" w:hAnsi="Times New Roman" w:cs="Times New Roman"/>
          <w:sz w:val="24"/>
          <w:szCs w:val="24"/>
          <w:lang w:val="es-ES" w:eastAsia="es-ES"/>
        </w:rPr>
        <w:t xml:space="preserve"> </w:t>
      </w:r>
      <w:r w:rsidR="003C2B0F" w:rsidRPr="00F93BEC">
        <w:rPr>
          <w:rFonts w:ascii="Times New Roman" w:hAnsi="Times New Roman" w:cs="Times New Roman"/>
          <w:sz w:val="24"/>
          <w:szCs w:val="24"/>
          <w:lang w:val="es-ES" w:eastAsia="es-ES"/>
        </w:rPr>
        <w:t>evaluación se encontraban desocupadas</w:t>
      </w:r>
      <w:r w:rsidR="00611142" w:rsidRPr="00F93BEC">
        <w:rPr>
          <w:rFonts w:ascii="Times New Roman" w:hAnsi="Times New Roman" w:cs="Times New Roman"/>
          <w:sz w:val="24"/>
          <w:szCs w:val="24"/>
          <w:lang w:val="es-ES" w:eastAsia="es-ES"/>
        </w:rPr>
        <w:t>, y los 128 mil 223 desemplead</w:t>
      </w:r>
      <w:r w:rsidR="00EE4E09" w:rsidRPr="00F93BEC">
        <w:rPr>
          <w:rFonts w:ascii="Times New Roman" w:hAnsi="Times New Roman" w:cs="Times New Roman"/>
          <w:sz w:val="24"/>
          <w:szCs w:val="24"/>
          <w:lang w:val="es-ES" w:eastAsia="es-ES"/>
        </w:rPr>
        <w:t>os restantes</w:t>
      </w:r>
      <w:r w:rsidR="003C2B0F" w:rsidRPr="00F93BEC">
        <w:rPr>
          <w:rFonts w:ascii="Times New Roman" w:hAnsi="Times New Roman" w:cs="Times New Roman"/>
          <w:sz w:val="24"/>
          <w:szCs w:val="24"/>
          <w:lang w:val="es-ES" w:eastAsia="es-ES"/>
        </w:rPr>
        <w:t xml:space="preserve"> fueron jóvenes que buscaban trabajo por primera vez</w:t>
      </w:r>
      <w:r w:rsidR="00611142" w:rsidRPr="00F93BEC">
        <w:rPr>
          <w:rFonts w:ascii="Times New Roman" w:hAnsi="Times New Roman" w:cs="Times New Roman"/>
          <w:sz w:val="24"/>
          <w:szCs w:val="24"/>
          <w:lang w:val="es-ES" w:eastAsia="es-ES"/>
        </w:rPr>
        <w:t xml:space="preserve">. Por otro </w:t>
      </w:r>
      <w:r w:rsidR="009C2B14" w:rsidRPr="00F93BEC">
        <w:rPr>
          <w:rFonts w:ascii="Times New Roman" w:hAnsi="Times New Roman" w:cs="Times New Roman"/>
          <w:sz w:val="24"/>
          <w:szCs w:val="24"/>
          <w:lang w:val="es-ES" w:eastAsia="es-ES"/>
        </w:rPr>
        <w:t>lado,</w:t>
      </w:r>
      <w:r w:rsidR="00611142" w:rsidRPr="00F93BEC">
        <w:rPr>
          <w:rFonts w:ascii="Times New Roman" w:hAnsi="Times New Roman" w:cs="Times New Roman"/>
          <w:sz w:val="24"/>
          <w:szCs w:val="24"/>
          <w:lang w:val="es-ES" w:eastAsia="es-ES"/>
        </w:rPr>
        <w:t xml:space="preserve"> el Ministerio de Trabajo</w:t>
      </w:r>
      <w:r w:rsidR="003E7D79" w:rsidRPr="00F93BEC">
        <w:rPr>
          <w:rFonts w:ascii="Times New Roman" w:hAnsi="Times New Roman" w:cs="Times New Roman"/>
          <w:sz w:val="24"/>
          <w:szCs w:val="24"/>
          <w:lang w:val="es-ES" w:eastAsia="es-ES"/>
        </w:rPr>
        <w:t xml:space="preserve"> y Promoción del Empleo</w:t>
      </w:r>
      <w:r w:rsidR="00611142" w:rsidRPr="00F93BEC">
        <w:rPr>
          <w:rFonts w:ascii="Times New Roman" w:hAnsi="Times New Roman" w:cs="Times New Roman"/>
          <w:sz w:val="24"/>
          <w:szCs w:val="24"/>
          <w:lang w:val="es-ES" w:eastAsia="es-ES"/>
        </w:rPr>
        <w:t xml:space="preserve"> (2018, p.28), en su </w:t>
      </w:r>
      <w:r w:rsidR="00EE4E09" w:rsidRPr="00F93BEC">
        <w:rPr>
          <w:rFonts w:ascii="Times New Roman" w:hAnsi="Times New Roman" w:cs="Times New Roman"/>
          <w:sz w:val="24"/>
          <w:szCs w:val="24"/>
          <w:lang w:val="es-ES" w:eastAsia="es-ES"/>
        </w:rPr>
        <w:t>“</w:t>
      </w:r>
      <w:r w:rsidR="00611142" w:rsidRPr="00F93BEC">
        <w:rPr>
          <w:rFonts w:ascii="Times New Roman" w:hAnsi="Times New Roman" w:cs="Times New Roman"/>
          <w:sz w:val="24"/>
          <w:szCs w:val="24"/>
          <w:lang w:val="es-ES" w:eastAsia="es-ES"/>
        </w:rPr>
        <w:t>Informe anual del empleo en el Perú</w:t>
      </w:r>
      <w:r w:rsidR="00EE4E09" w:rsidRPr="00F93BEC">
        <w:rPr>
          <w:rFonts w:ascii="Times New Roman" w:hAnsi="Times New Roman" w:cs="Times New Roman"/>
          <w:sz w:val="24"/>
          <w:szCs w:val="24"/>
          <w:lang w:val="es-ES" w:eastAsia="es-ES"/>
        </w:rPr>
        <w:t>”</w:t>
      </w:r>
      <w:r w:rsidR="00611142" w:rsidRPr="00F93BEC">
        <w:rPr>
          <w:rFonts w:ascii="Times New Roman" w:hAnsi="Times New Roman" w:cs="Times New Roman"/>
          <w:sz w:val="24"/>
          <w:szCs w:val="24"/>
          <w:lang w:val="es-ES" w:eastAsia="es-ES"/>
        </w:rPr>
        <w:t>,</w:t>
      </w:r>
      <w:r w:rsidR="00EE4E09" w:rsidRPr="00F93BEC">
        <w:rPr>
          <w:rFonts w:ascii="Times New Roman" w:hAnsi="Times New Roman" w:cs="Times New Roman"/>
          <w:sz w:val="24"/>
          <w:szCs w:val="24"/>
          <w:lang w:val="es-ES" w:eastAsia="es-ES"/>
        </w:rPr>
        <w:t xml:space="preserve"> refiere que</w:t>
      </w:r>
      <w:r w:rsidR="00611142" w:rsidRPr="00F93BEC">
        <w:rPr>
          <w:rFonts w:ascii="Times New Roman" w:hAnsi="Times New Roman" w:cs="Times New Roman"/>
          <w:sz w:val="24"/>
          <w:szCs w:val="24"/>
          <w:lang w:val="es-ES" w:eastAsia="es-ES"/>
        </w:rPr>
        <w:t xml:space="preserve"> “704 mil 757 personas buscaron activamente un empleo. De ese total de desempleados, la mayoría fueron cesantes (567 mil 157 personas), mientras que los 137 mil 600 desempleados restantes fueron aspirantes</w:t>
      </w:r>
      <w:r w:rsidR="005B2D1C" w:rsidRPr="00F93BEC">
        <w:rPr>
          <w:rFonts w:ascii="Times New Roman" w:hAnsi="Times New Roman" w:cs="Times New Roman"/>
          <w:sz w:val="24"/>
          <w:szCs w:val="24"/>
          <w:lang w:val="es-ES" w:eastAsia="es-ES"/>
        </w:rPr>
        <w:t>”.</w:t>
      </w:r>
      <w:r w:rsidRPr="00F93BEC">
        <w:rPr>
          <w:rFonts w:ascii="Times New Roman" w:hAnsi="Times New Roman" w:cs="Times New Roman"/>
          <w:sz w:val="24"/>
          <w:szCs w:val="24"/>
          <w:lang w:val="es-ES" w:eastAsia="es-ES"/>
        </w:rPr>
        <w:t xml:space="preserve"> </w:t>
      </w:r>
    </w:p>
    <w:p w14:paraId="6CA3C91D" w14:textId="77777777" w:rsidR="005B7939" w:rsidRPr="00F93BEC" w:rsidRDefault="005B7939" w:rsidP="00656D4A">
      <w:pPr>
        <w:pStyle w:val="Sinespaciado"/>
        <w:jc w:val="both"/>
        <w:rPr>
          <w:rFonts w:ascii="Times New Roman" w:hAnsi="Times New Roman" w:cs="Times New Roman"/>
          <w:sz w:val="24"/>
          <w:szCs w:val="24"/>
          <w:lang w:val="es-ES" w:eastAsia="es-ES"/>
        </w:rPr>
      </w:pPr>
    </w:p>
    <w:p w14:paraId="626742EA" w14:textId="77777777" w:rsidR="00367DCF" w:rsidRPr="00F93BEC" w:rsidRDefault="007C4E0A" w:rsidP="00656D4A">
      <w:pPr>
        <w:pStyle w:val="Sinespaciado"/>
        <w:jc w:val="both"/>
        <w:rPr>
          <w:rFonts w:ascii="Times New Roman" w:hAnsi="Times New Roman" w:cs="Times New Roman"/>
          <w:bCs/>
          <w:sz w:val="24"/>
          <w:szCs w:val="24"/>
        </w:rPr>
      </w:pPr>
      <w:r w:rsidRPr="00F93BEC">
        <w:rPr>
          <w:rFonts w:ascii="Times New Roman" w:hAnsi="Times New Roman" w:cs="Times New Roman"/>
          <w:sz w:val="24"/>
          <w:szCs w:val="24"/>
          <w:lang w:val="es-ES" w:eastAsia="es-ES"/>
        </w:rPr>
        <w:t>S</w:t>
      </w:r>
      <w:r w:rsidR="005B7939" w:rsidRPr="00F93BEC">
        <w:rPr>
          <w:rFonts w:ascii="Times New Roman" w:hAnsi="Times New Roman" w:cs="Times New Roman"/>
          <w:sz w:val="24"/>
          <w:szCs w:val="24"/>
          <w:lang w:val="es-ES" w:eastAsia="es-ES"/>
        </w:rPr>
        <w:t>i se toma en</w:t>
      </w:r>
      <w:r w:rsidR="000C442C" w:rsidRPr="00F93BEC">
        <w:rPr>
          <w:rFonts w:ascii="Times New Roman" w:hAnsi="Times New Roman" w:cs="Times New Roman"/>
          <w:sz w:val="24"/>
          <w:szCs w:val="24"/>
          <w:lang w:val="es-ES" w:eastAsia="es-ES"/>
        </w:rPr>
        <w:t xml:space="preserve"> </w:t>
      </w:r>
      <w:r w:rsidR="005B7939" w:rsidRPr="00F93BEC">
        <w:rPr>
          <w:rFonts w:ascii="Times New Roman" w:hAnsi="Times New Roman" w:cs="Times New Roman"/>
          <w:sz w:val="24"/>
          <w:szCs w:val="24"/>
          <w:lang w:val="es-ES" w:eastAsia="es-ES"/>
        </w:rPr>
        <w:t>cue</w:t>
      </w:r>
      <w:r w:rsidR="000C442C" w:rsidRPr="00F93BEC">
        <w:rPr>
          <w:rFonts w:ascii="Times New Roman" w:hAnsi="Times New Roman" w:cs="Times New Roman"/>
          <w:sz w:val="24"/>
          <w:szCs w:val="24"/>
          <w:lang w:val="es-ES" w:eastAsia="es-ES"/>
        </w:rPr>
        <w:t>n</w:t>
      </w:r>
      <w:r w:rsidR="005B7939" w:rsidRPr="00F93BEC">
        <w:rPr>
          <w:rFonts w:ascii="Times New Roman" w:hAnsi="Times New Roman" w:cs="Times New Roman"/>
          <w:sz w:val="24"/>
          <w:szCs w:val="24"/>
          <w:lang w:val="es-ES" w:eastAsia="es-ES"/>
        </w:rPr>
        <w:t>ta sol</w:t>
      </w:r>
      <w:r w:rsidR="000C442C" w:rsidRPr="00F93BEC">
        <w:rPr>
          <w:rFonts w:ascii="Times New Roman" w:hAnsi="Times New Roman" w:cs="Times New Roman"/>
          <w:sz w:val="24"/>
          <w:szCs w:val="24"/>
          <w:lang w:val="es-ES" w:eastAsia="es-ES"/>
        </w:rPr>
        <w:t>o</w:t>
      </w:r>
      <w:r w:rsidR="005B7939" w:rsidRPr="00F93BEC">
        <w:rPr>
          <w:rFonts w:ascii="Times New Roman" w:hAnsi="Times New Roman" w:cs="Times New Roman"/>
          <w:sz w:val="24"/>
          <w:szCs w:val="24"/>
          <w:lang w:val="es-ES" w:eastAsia="es-ES"/>
        </w:rPr>
        <w:t xml:space="preserve"> la región Lima, l</w:t>
      </w:r>
      <w:r w:rsidR="001E6625" w:rsidRPr="00F93BEC">
        <w:rPr>
          <w:rFonts w:ascii="Times New Roman" w:hAnsi="Times New Roman" w:cs="Times New Roman"/>
          <w:sz w:val="24"/>
          <w:szCs w:val="24"/>
          <w:lang w:val="es-ES" w:eastAsia="es-ES"/>
        </w:rPr>
        <w:t>os datos</w:t>
      </w:r>
      <w:r w:rsidR="005B7939" w:rsidRPr="00F93BEC">
        <w:rPr>
          <w:rFonts w:ascii="Times New Roman" w:hAnsi="Times New Roman" w:cs="Times New Roman"/>
          <w:sz w:val="24"/>
          <w:szCs w:val="24"/>
          <w:lang w:val="es-ES" w:eastAsia="es-ES"/>
        </w:rPr>
        <w:t xml:space="preserve"> propuest</w:t>
      </w:r>
      <w:r w:rsidR="001E6625" w:rsidRPr="00F93BEC">
        <w:rPr>
          <w:rFonts w:ascii="Times New Roman" w:hAnsi="Times New Roman" w:cs="Times New Roman"/>
          <w:sz w:val="24"/>
          <w:szCs w:val="24"/>
          <w:lang w:val="es-ES" w:eastAsia="es-ES"/>
        </w:rPr>
        <w:t>o</w:t>
      </w:r>
      <w:r w:rsidR="005B7939" w:rsidRPr="00F93BEC">
        <w:rPr>
          <w:rFonts w:ascii="Times New Roman" w:hAnsi="Times New Roman" w:cs="Times New Roman"/>
          <w:sz w:val="24"/>
          <w:szCs w:val="24"/>
          <w:lang w:val="es-ES" w:eastAsia="es-ES"/>
        </w:rPr>
        <w:t>s por el I</w:t>
      </w:r>
      <w:r w:rsidRPr="00F93BEC">
        <w:rPr>
          <w:rFonts w:ascii="Times New Roman" w:hAnsi="Times New Roman" w:cs="Times New Roman"/>
          <w:sz w:val="24"/>
          <w:szCs w:val="24"/>
          <w:lang w:val="es-ES" w:eastAsia="es-ES"/>
        </w:rPr>
        <w:t xml:space="preserve">nstituto </w:t>
      </w:r>
      <w:r w:rsidR="005B7939" w:rsidRPr="00F93BEC">
        <w:rPr>
          <w:rFonts w:ascii="Times New Roman" w:hAnsi="Times New Roman" w:cs="Times New Roman"/>
          <w:sz w:val="24"/>
          <w:szCs w:val="24"/>
          <w:lang w:val="es-ES" w:eastAsia="es-ES"/>
        </w:rPr>
        <w:t>N</w:t>
      </w:r>
      <w:r w:rsidRPr="00F93BEC">
        <w:rPr>
          <w:rFonts w:ascii="Times New Roman" w:hAnsi="Times New Roman" w:cs="Times New Roman"/>
          <w:sz w:val="24"/>
          <w:szCs w:val="24"/>
          <w:lang w:val="es-ES" w:eastAsia="es-ES"/>
        </w:rPr>
        <w:t xml:space="preserve">acional de </w:t>
      </w:r>
      <w:r w:rsidR="005B7939" w:rsidRPr="00F93BEC">
        <w:rPr>
          <w:rFonts w:ascii="Times New Roman" w:hAnsi="Times New Roman" w:cs="Times New Roman"/>
          <w:sz w:val="24"/>
          <w:szCs w:val="24"/>
          <w:lang w:val="es-ES" w:eastAsia="es-ES"/>
        </w:rPr>
        <w:t>E</w:t>
      </w:r>
      <w:r w:rsidRPr="00F93BEC">
        <w:rPr>
          <w:rFonts w:ascii="Times New Roman" w:hAnsi="Times New Roman" w:cs="Times New Roman"/>
          <w:sz w:val="24"/>
          <w:szCs w:val="24"/>
          <w:lang w:val="es-ES" w:eastAsia="es-ES"/>
        </w:rPr>
        <w:t xml:space="preserve">stadística e </w:t>
      </w:r>
      <w:r w:rsidR="005B7939" w:rsidRPr="00F93BEC">
        <w:rPr>
          <w:rFonts w:ascii="Times New Roman" w:hAnsi="Times New Roman" w:cs="Times New Roman"/>
          <w:sz w:val="24"/>
          <w:szCs w:val="24"/>
          <w:lang w:val="es-ES" w:eastAsia="es-ES"/>
        </w:rPr>
        <w:t>I</w:t>
      </w:r>
      <w:r w:rsidRPr="00F93BEC">
        <w:rPr>
          <w:rFonts w:ascii="Times New Roman" w:hAnsi="Times New Roman" w:cs="Times New Roman"/>
          <w:sz w:val="24"/>
          <w:szCs w:val="24"/>
          <w:lang w:val="es-ES" w:eastAsia="es-ES"/>
        </w:rPr>
        <w:t>nformática</w:t>
      </w:r>
      <w:r w:rsidR="005B7939" w:rsidRPr="00F93BEC">
        <w:rPr>
          <w:rFonts w:ascii="Times New Roman" w:hAnsi="Times New Roman" w:cs="Times New Roman"/>
          <w:sz w:val="24"/>
          <w:szCs w:val="24"/>
          <w:lang w:val="es-ES" w:eastAsia="es-ES"/>
        </w:rPr>
        <w:t xml:space="preserve"> </w:t>
      </w:r>
      <w:r w:rsidR="000C442C" w:rsidRPr="00F93BEC">
        <w:rPr>
          <w:rFonts w:ascii="Times New Roman" w:hAnsi="Times New Roman" w:cs="Times New Roman"/>
          <w:sz w:val="24"/>
          <w:szCs w:val="24"/>
          <w:lang w:val="es-ES" w:eastAsia="es-ES"/>
        </w:rPr>
        <w:t xml:space="preserve">(2019), referidas a la “Situación del mercado laboral en Lima Metropolitana”, </w:t>
      </w:r>
      <w:r w:rsidR="005B7939" w:rsidRPr="00F93BEC">
        <w:rPr>
          <w:rFonts w:ascii="Times New Roman" w:hAnsi="Times New Roman" w:cs="Times New Roman"/>
          <w:sz w:val="24"/>
          <w:szCs w:val="24"/>
          <w:lang w:val="es-ES" w:eastAsia="es-ES"/>
        </w:rPr>
        <w:t xml:space="preserve">reportan que </w:t>
      </w:r>
      <w:r w:rsidR="000C442C" w:rsidRPr="00F93BEC">
        <w:rPr>
          <w:rFonts w:ascii="Times New Roman" w:hAnsi="Times New Roman" w:cs="Times New Roman"/>
          <w:sz w:val="24"/>
          <w:szCs w:val="24"/>
          <w:lang w:val="es-ES" w:eastAsia="es-ES"/>
        </w:rPr>
        <w:t xml:space="preserve">en el periodo julio-septiembre del 2019 el índice de desempleo </w:t>
      </w:r>
      <w:r w:rsidR="00984F39" w:rsidRPr="00F93BEC">
        <w:rPr>
          <w:rFonts w:ascii="Times New Roman" w:hAnsi="Times New Roman" w:cs="Times New Roman"/>
          <w:sz w:val="24"/>
          <w:szCs w:val="24"/>
          <w:lang w:val="es-ES" w:eastAsia="es-ES"/>
        </w:rPr>
        <w:t>ha sido del</w:t>
      </w:r>
      <w:r w:rsidR="000C442C" w:rsidRPr="00F93BEC">
        <w:rPr>
          <w:rFonts w:ascii="Times New Roman" w:hAnsi="Times New Roman" w:cs="Times New Roman"/>
          <w:sz w:val="24"/>
          <w:szCs w:val="24"/>
          <w:lang w:val="es-ES" w:eastAsia="es-ES"/>
        </w:rPr>
        <w:t xml:space="preserve"> 5.8% lo cual representa 300 mil 600 personas (44.6% son hombres y el 55.4% son mujeres). </w:t>
      </w:r>
      <w:r w:rsidR="00D67324" w:rsidRPr="00F93BEC">
        <w:rPr>
          <w:rFonts w:ascii="Times New Roman" w:hAnsi="Times New Roman" w:cs="Times New Roman"/>
          <w:sz w:val="24"/>
          <w:szCs w:val="24"/>
          <w:lang w:val="es-ES" w:eastAsia="es-ES"/>
        </w:rPr>
        <w:t>En consecuencia, la</w:t>
      </w:r>
      <w:r w:rsidR="00652D71" w:rsidRPr="00F93BEC">
        <w:rPr>
          <w:rFonts w:ascii="Times New Roman" w:hAnsi="Times New Roman" w:cs="Times New Roman"/>
          <w:bCs/>
          <w:sz w:val="24"/>
          <w:szCs w:val="24"/>
        </w:rPr>
        <w:t xml:space="preserve">s estadísticas presentadas no hacen sino reflejar los altos índices de desempleo en el Perú, conformada por quienes ya </w:t>
      </w:r>
      <w:r w:rsidR="000C442C" w:rsidRPr="00F93BEC">
        <w:rPr>
          <w:rFonts w:ascii="Times New Roman" w:hAnsi="Times New Roman" w:cs="Times New Roman"/>
          <w:bCs/>
          <w:sz w:val="24"/>
          <w:szCs w:val="24"/>
        </w:rPr>
        <w:t>han tenido un primer trabajo y han cesado del mismo</w:t>
      </w:r>
      <w:r w:rsidR="00652D71" w:rsidRPr="00F93BEC">
        <w:rPr>
          <w:rFonts w:ascii="Times New Roman" w:hAnsi="Times New Roman" w:cs="Times New Roman"/>
          <w:bCs/>
          <w:sz w:val="24"/>
          <w:szCs w:val="24"/>
        </w:rPr>
        <w:t xml:space="preserve"> y por los que</w:t>
      </w:r>
      <w:r w:rsidR="000C442C" w:rsidRPr="00F93BEC">
        <w:rPr>
          <w:rFonts w:ascii="Times New Roman" w:hAnsi="Times New Roman" w:cs="Times New Roman"/>
          <w:bCs/>
          <w:sz w:val="24"/>
          <w:szCs w:val="24"/>
        </w:rPr>
        <w:t xml:space="preserve"> buscan empleo por primera vez.</w:t>
      </w:r>
      <w:r w:rsidR="00652D71" w:rsidRPr="00F93BEC">
        <w:rPr>
          <w:rFonts w:ascii="Times New Roman" w:hAnsi="Times New Roman" w:cs="Times New Roman"/>
          <w:bCs/>
          <w:sz w:val="24"/>
          <w:szCs w:val="24"/>
        </w:rPr>
        <w:t xml:space="preserve"> </w:t>
      </w:r>
    </w:p>
    <w:p w14:paraId="2E7EE73F" w14:textId="77777777" w:rsidR="00367DCF" w:rsidRPr="00F93BEC" w:rsidRDefault="00367DCF" w:rsidP="00656D4A">
      <w:pPr>
        <w:pStyle w:val="Sinespaciado"/>
        <w:jc w:val="both"/>
        <w:rPr>
          <w:rFonts w:ascii="Times New Roman" w:hAnsi="Times New Roman" w:cs="Times New Roman"/>
          <w:bCs/>
          <w:sz w:val="24"/>
          <w:szCs w:val="24"/>
        </w:rPr>
      </w:pPr>
    </w:p>
    <w:p w14:paraId="4A1EACC1" w14:textId="1B65764B" w:rsidR="00024909" w:rsidRPr="00F93BEC" w:rsidRDefault="00652D71" w:rsidP="000F4F68">
      <w:pPr>
        <w:pStyle w:val="Sinespaciado"/>
        <w:jc w:val="both"/>
        <w:rPr>
          <w:rFonts w:ascii="Times New Roman" w:hAnsi="Times New Roman" w:cs="Times New Roman"/>
          <w:bCs/>
          <w:sz w:val="24"/>
          <w:szCs w:val="24"/>
        </w:rPr>
      </w:pPr>
      <w:r w:rsidRPr="00F93BEC">
        <w:rPr>
          <w:rFonts w:ascii="Times New Roman" w:hAnsi="Times New Roman" w:cs="Times New Roman"/>
          <w:bCs/>
          <w:sz w:val="24"/>
          <w:szCs w:val="24"/>
        </w:rPr>
        <w:t xml:space="preserve">Ante </w:t>
      </w:r>
      <w:r w:rsidR="00984F39" w:rsidRPr="00F93BEC">
        <w:rPr>
          <w:rFonts w:ascii="Times New Roman" w:hAnsi="Times New Roman" w:cs="Times New Roman"/>
          <w:bCs/>
          <w:sz w:val="24"/>
          <w:szCs w:val="24"/>
        </w:rPr>
        <w:t xml:space="preserve">el alto índice de desocupación laboral, </w:t>
      </w:r>
      <w:r w:rsidRPr="00F93BEC">
        <w:rPr>
          <w:rFonts w:ascii="Times New Roman" w:hAnsi="Times New Roman" w:cs="Times New Roman"/>
          <w:bCs/>
          <w:sz w:val="24"/>
          <w:szCs w:val="24"/>
        </w:rPr>
        <w:t xml:space="preserve">el </w:t>
      </w:r>
      <w:r w:rsidR="00984F39" w:rsidRPr="00F93BEC">
        <w:rPr>
          <w:rFonts w:ascii="Times New Roman" w:hAnsi="Times New Roman" w:cs="Times New Roman"/>
          <w:bCs/>
          <w:sz w:val="24"/>
          <w:szCs w:val="24"/>
        </w:rPr>
        <w:t xml:space="preserve">fomento del </w:t>
      </w:r>
      <w:r w:rsidRPr="00F93BEC">
        <w:rPr>
          <w:rFonts w:ascii="Times New Roman" w:hAnsi="Times New Roman" w:cs="Times New Roman"/>
          <w:bCs/>
          <w:sz w:val="24"/>
          <w:szCs w:val="24"/>
        </w:rPr>
        <w:t>autoempleo a partir de la</w:t>
      </w:r>
      <w:r w:rsidR="001E6625" w:rsidRPr="00F93BEC">
        <w:rPr>
          <w:rFonts w:ascii="Times New Roman" w:hAnsi="Times New Roman" w:cs="Times New Roman"/>
          <w:bCs/>
          <w:sz w:val="24"/>
          <w:szCs w:val="24"/>
        </w:rPr>
        <w:t>s MYPES</w:t>
      </w:r>
      <w:r w:rsidRPr="00F93BEC">
        <w:rPr>
          <w:rFonts w:ascii="Times New Roman" w:hAnsi="Times New Roman" w:cs="Times New Roman"/>
          <w:bCs/>
          <w:sz w:val="24"/>
          <w:szCs w:val="24"/>
        </w:rPr>
        <w:t xml:space="preserve"> es una importante alternativa </w:t>
      </w:r>
      <w:r w:rsidR="00656D4A" w:rsidRPr="00F93BEC">
        <w:rPr>
          <w:rFonts w:ascii="Times New Roman" w:hAnsi="Times New Roman" w:cs="Times New Roman"/>
          <w:bCs/>
          <w:sz w:val="24"/>
          <w:szCs w:val="24"/>
        </w:rPr>
        <w:t>que el E</w:t>
      </w:r>
      <w:r w:rsidR="00367DCF" w:rsidRPr="00F93BEC">
        <w:rPr>
          <w:rFonts w:ascii="Times New Roman" w:hAnsi="Times New Roman" w:cs="Times New Roman"/>
          <w:bCs/>
          <w:sz w:val="24"/>
          <w:szCs w:val="24"/>
        </w:rPr>
        <w:t>stado debe tener en cuenta</w:t>
      </w:r>
      <w:r w:rsidR="00FA0695" w:rsidRPr="00F93BEC">
        <w:rPr>
          <w:rFonts w:ascii="Times New Roman" w:hAnsi="Times New Roman" w:cs="Times New Roman"/>
          <w:bCs/>
          <w:sz w:val="24"/>
          <w:szCs w:val="24"/>
        </w:rPr>
        <w:t>,</w:t>
      </w:r>
      <w:r w:rsidR="00367DCF" w:rsidRPr="00F93BEC">
        <w:rPr>
          <w:rFonts w:ascii="Times New Roman" w:hAnsi="Times New Roman" w:cs="Times New Roman"/>
          <w:bCs/>
          <w:sz w:val="24"/>
          <w:szCs w:val="24"/>
        </w:rPr>
        <w:t xml:space="preserve"> no solo generando normas sino condiciones propicias que hagan posible</w:t>
      </w:r>
      <w:r w:rsidR="00FA0695" w:rsidRPr="00F93BEC">
        <w:rPr>
          <w:rFonts w:ascii="Times New Roman" w:hAnsi="Times New Roman" w:cs="Times New Roman"/>
          <w:bCs/>
          <w:sz w:val="24"/>
          <w:szCs w:val="24"/>
        </w:rPr>
        <w:t xml:space="preserve"> los</w:t>
      </w:r>
      <w:r w:rsidR="00367DCF" w:rsidRPr="00F93BEC">
        <w:rPr>
          <w:rFonts w:ascii="Times New Roman" w:hAnsi="Times New Roman" w:cs="Times New Roman"/>
          <w:bCs/>
          <w:sz w:val="24"/>
          <w:szCs w:val="24"/>
        </w:rPr>
        <w:t xml:space="preserve"> emprendimientos </w:t>
      </w:r>
      <w:r w:rsidR="004679F5" w:rsidRPr="00F93BEC">
        <w:rPr>
          <w:rFonts w:ascii="Times New Roman" w:hAnsi="Times New Roman" w:cs="Times New Roman"/>
          <w:bCs/>
          <w:sz w:val="24"/>
          <w:szCs w:val="24"/>
        </w:rPr>
        <w:t xml:space="preserve">formales y </w:t>
      </w:r>
      <w:r w:rsidR="00367DCF" w:rsidRPr="00F93BEC">
        <w:rPr>
          <w:rFonts w:ascii="Times New Roman" w:hAnsi="Times New Roman" w:cs="Times New Roman"/>
          <w:bCs/>
          <w:sz w:val="24"/>
          <w:szCs w:val="24"/>
        </w:rPr>
        <w:t>sostenibles a lo largo del tiempo.</w:t>
      </w:r>
      <w:r w:rsidR="004679F5" w:rsidRPr="00F93BEC">
        <w:rPr>
          <w:rFonts w:ascii="Times New Roman" w:hAnsi="Times New Roman" w:cs="Times New Roman"/>
          <w:bCs/>
          <w:sz w:val="24"/>
          <w:szCs w:val="24"/>
        </w:rPr>
        <w:t xml:space="preserve"> Recordemos que el Estado en </w:t>
      </w:r>
      <w:r w:rsidR="007311C2" w:rsidRPr="00F93BEC">
        <w:rPr>
          <w:rFonts w:ascii="Times New Roman" w:hAnsi="Times New Roman" w:cs="Times New Roman"/>
          <w:bCs/>
          <w:sz w:val="24"/>
          <w:szCs w:val="24"/>
        </w:rPr>
        <w:t>su Política Nacional de Empleo</w:t>
      </w:r>
      <w:r w:rsidR="00473F3C" w:rsidRPr="00F93BEC">
        <w:rPr>
          <w:rFonts w:ascii="Times New Roman" w:hAnsi="Times New Roman" w:cs="Times New Roman"/>
          <w:bCs/>
          <w:sz w:val="24"/>
          <w:szCs w:val="24"/>
        </w:rPr>
        <w:t>” (</w:t>
      </w:r>
      <w:r w:rsidR="00473F3C" w:rsidRPr="00F93BEC">
        <w:rPr>
          <w:rFonts w:ascii="Times New Roman" w:hAnsi="Times New Roman" w:cs="Times New Roman"/>
          <w:sz w:val="24"/>
          <w:szCs w:val="24"/>
        </w:rPr>
        <w:t>Ministerio del Trabajo y Promoción del Empleo</w:t>
      </w:r>
      <w:r w:rsidR="00473F3C" w:rsidRPr="00F93BEC">
        <w:rPr>
          <w:rFonts w:ascii="Times New Roman" w:hAnsi="Times New Roman" w:cs="Times New Roman"/>
          <w:bCs/>
          <w:sz w:val="24"/>
          <w:szCs w:val="24"/>
        </w:rPr>
        <w:t xml:space="preserve">, 2012, p.76-77), </w:t>
      </w:r>
      <w:r w:rsidR="002D11AB" w:rsidRPr="00F93BEC">
        <w:rPr>
          <w:rFonts w:ascii="Times New Roman" w:hAnsi="Times New Roman" w:cs="Times New Roman"/>
          <w:bCs/>
          <w:sz w:val="24"/>
          <w:szCs w:val="24"/>
        </w:rPr>
        <w:t xml:space="preserve">señala en el punto 4 que se orienta a: </w:t>
      </w:r>
      <w:r w:rsidR="00B01BB7" w:rsidRPr="00F93BEC">
        <w:rPr>
          <w:rFonts w:ascii="Times New Roman" w:hAnsi="Times New Roman" w:cs="Times New Roman"/>
          <w:bCs/>
          <w:sz w:val="24"/>
          <w:szCs w:val="24"/>
        </w:rPr>
        <w:t>“</w:t>
      </w:r>
      <w:r w:rsidR="002D11AB" w:rsidRPr="00F93BEC">
        <w:rPr>
          <w:rFonts w:ascii="Times New Roman" w:hAnsi="Times New Roman" w:cs="Times New Roman"/>
          <w:bCs/>
          <w:sz w:val="24"/>
          <w:szCs w:val="24"/>
        </w:rPr>
        <w:t xml:space="preserve">a) promover el autoempleo productivo formal, b) promover el desarrollo de capacidades emprendedoras y empresariales </w:t>
      </w:r>
      <w:r w:rsidR="00B01BB7" w:rsidRPr="00F93BEC">
        <w:rPr>
          <w:rFonts w:ascii="Times New Roman" w:hAnsi="Times New Roman" w:cs="Times New Roman"/>
          <w:bCs/>
          <w:sz w:val="24"/>
          <w:szCs w:val="24"/>
        </w:rPr>
        <w:t>de</w:t>
      </w:r>
      <w:r w:rsidR="002D11AB" w:rsidRPr="00F93BEC">
        <w:rPr>
          <w:rFonts w:ascii="Times New Roman" w:hAnsi="Times New Roman" w:cs="Times New Roman"/>
          <w:bCs/>
          <w:sz w:val="24"/>
          <w:szCs w:val="24"/>
        </w:rPr>
        <w:t xml:space="preserve"> quienes están en edad de laborar y </w:t>
      </w:r>
      <w:r w:rsidR="00B01BB7" w:rsidRPr="00F93BEC">
        <w:rPr>
          <w:rFonts w:ascii="Times New Roman" w:hAnsi="Times New Roman" w:cs="Times New Roman"/>
          <w:bCs/>
          <w:sz w:val="24"/>
          <w:szCs w:val="24"/>
        </w:rPr>
        <w:t xml:space="preserve">en </w:t>
      </w:r>
      <w:r w:rsidR="002D11AB" w:rsidRPr="00F93BEC">
        <w:rPr>
          <w:rFonts w:ascii="Times New Roman" w:hAnsi="Times New Roman" w:cs="Times New Roman"/>
          <w:bCs/>
          <w:sz w:val="24"/>
          <w:szCs w:val="24"/>
        </w:rPr>
        <w:t>especial</w:t>
      </w:r>
      <w:r w:rsidR="00B01BB7" w:rsidRPr="00F93BEC">
        <w:rPr>
          <w:rFonts w:ascii="Times New Roman" w:hAnsi="Times New Roman" w:cs="Times New Roman"/>
          <w:bCs/>
          <w:sz w:val="24"/>
          <w:szCs w:val="24"/>
        </w:rPr>
        <w:t xml:space="preserve"> de</w:t>
      </w:r>
      <w:r w:rsidR="002D11AB" w:rsidRPr="00F93BEC">
        <w:rPr>
          <w:rFonts w:ascii="Times New Roman" w:hAnsi="Times New Roman" w:cs="Times New Roman"/>
          <w:bCs/>
          <w:sz w:val="24"/>
          <w:szCs w:val="24"/>
        </w:rPr>
        <w:t xml:space="preserve"> la mujer y, c) promover el emprendimiento, la formalización, la asociatividad y la competitividad de las pymes</w:t>
      </w:r>
      <w:r w:rsidR="00473F3C" w:rsidRPr="00F93BEC">
        <w:rPr>
          <w:rFonts w:ascii="Times New Roman" w:hAnsi="Times New Roman" w:cs="Times New Roman"/>
          <w:bCs/>
          <w:sz w:val="24"/>
          <w:szCs w:val="24"/>
        </w:rPr>
        <w:t>.</w:t>
      </w:r>
    </w:p>
    <w:p w14:paraId="58A48E70" w14:textId="77777777" w:rsidR="00473F3C" w:rsidRPr="00F93BEC" w:rsidRDefault="00473F3C" w:rsidP="000F4F68">
      <w:pPr>
        <w:pStyle w:val="Sinespaciado"/>
        <w:jc w:val="both"/>
        <w:rPr>
          <w:rFonts w:ascii="Times New Roman" w:hAnsi="Times New Roman" w:cs="Times New Roman"/>
          <w:sz w:val="24"/>
          <w:szCs w:val="24"/>
        </w:rPr>
      </w:pPr>
    </w:p>
    <w:p w14:paraId="15D64254" w14:textId="159220C2" w:rsidR="004550DA" w:rsidRPr="00F93BEC" w:rsidRDefault="00024909" w:rsidP="000F4F68">
      <w:pPr>
        <w:pStyle w:val="Sinespaciado"/>
        <w:jc w:val="both"/>
        <w:rPr>
          <w:rFonts w:ascii="Times New Roman" w:hAnsi="Times New Roman" w:cs="Times New Roman"/>
          <w:sz w:val="24"/>
          <w:szCs w:val="24"/>
        </w:rPr>
      </w:pPr>
      <w:r w:rsidRPr="00F93BEC">
        <w:rPr>
          <w:rFonts w:ascii="Times New Roman" w:hAnsi="Times New Roman" w:cs="Times New Roman"/>
          <w:sz w:val="24"/>
          <w:szCs w:val="24"/>
        </w:rPr>
        <w:t>Desde luego</w:t>
      </w:r>
      <w:r w:rsidR="00FA0695" w:rsidRPr="00F93BEC">
        <w:rPr>
          <w:rFonts w:ascii="Times New Roman" w:hAnsi="Times New Roman" w:cs="Times New Roman"/>
          <w:sz w:val="24"/>
          <w:szCs w:val="24"/>
        </w:rPr>
        <w:t>,</w:t>
      </w:r>
      <w:r w:rsidR="00473F3C" w:rsidRPr="00F93BEC">
        <w:rPr>
          <w:rFonts w:ascii="Times New Roman" w:hAnsi="Times New Roman" w:cs="Times New Roman"/>
          <w:sz w:val="24"/>
          <w:szCs w:val="24"/>
        </w:rPr>
        <w:t xml:space="preserve"> la Política Nacional de E</w:t>
      </w:r>
      <w:r w:rsidRPr="00F93BEC">
        <w:rPr>
          <w:rFonts w:ascii="Times New Roman" w:hAnsi="Times New Roman" w:cs="Times New Roman"/>
          <w:sz w:val="24"/>
          <w:szCs w:val="24"/>
        </w:rPr>
        <w:t>mpleo debe vincularse a dos grandes sectores como son el Ministerio de Trabajo y Promoción del Empleo y el Ministerio de Educación, pero especialmente este último debido a que se torna necesario fomentar educativamente una cultura orientada hacia el trabajo independiente y no como se sostiene que en Latinoamérica aún se forma a los estudiantes parar ser trabajadores dependientes en el futuro</w:t>
      </w:r>
      <w:r w:rsidR="000F4F68" w:rsidRPr="00F93BEC">
        <w:rPr>
          <w:rFonts w:ascii="Times New Roman" w:eastAsia="MS Mincho" w:hAnsi="Times New Roman" w:cs="Times New Roman"/>
          <w:sz w:val="24"/>
          <w:szCs w:val="24"/>
        </w:rPr>
        <w:t xml:space="preserve"> y no </w:t>
      </w:r>
      <w:r w:rsidR="001E6625" w:rsidRPr="00F93BEC">
        <w:rPr>
          <w:rFonts w:ascii="Times New Roman" w:eastAsia="MS Mincho" w:hAnsi="Times New Roman" w:cs="Times New Roman"/>
          <w:sz w:val="24"/>
          <w:szCs w:val="24"/>
        </w:rPr>
        <w:t>de emprendedores</w:t>
      </w:r>
      <w:r w:rsidR="000F4F68" w:rsidRPr="00F93BEC">
        <w:rPr>
          <w:rFonts w:ascii="Times New Roman" w:eastAsia="MS Mincho" w:hAnsi="Times New Roman" w:cs="Times New Roman"/>
          <w:sz w:val="24"/>
          <w:szCs w:val="24"/>
        </w:rPr>
        <w:t xml:space="preserve"> </w:t>
      </w:r>
      <w:proofErr w:type="spellStart"/>
      <w:r w:rsidR="000F4F68" w:rsidRPr="00F93BEC">
        <w:rPr>
          <w:rFonts w:ascii="Times New Roman" w:hAnsi="Times New Roman" w:cs="Times New Roman"/>
          <w:sz w:val="24"/>
          <w:szCs w:val="24"/>
        </w:rPr>
        <w:t>Barrias</w:t>
      </w:r>
      <w:proofErr w:type="spellEnd"/>
      <w:r w:rsidR="000F4F68" w:rsidRPr="00F93BEC">
        <w:rPr>
          <w:rFonts w:ascii="Times New Roman" w:hAnsi="Times New Roman" w:cs="Times New Roman"/>
          <w:sz w:val="24"/>
          <w:szCs w:val="24"/>
        </w:rPr>
        <w:t xml:space="preserve"> (1997)</w:t>
      </w:r>
      <w:r w:rsidR="007B6A60" w:rsidRPr="00F93BEC">
        <w:rPr>
          <w:rFonts w:ascii="Times New Roman" w:hAnsi="Times New Roman" w:cs="Times New Roman"/>
          <w:sz w:val="24"/>
          <w:szCs w:val="24"/>
        </w:rPr>
        <w:t xml:space="preserve">. </w:t>
      </w:r>
      <w:r w:rsidR="000F4F68" w:rsidRPr="00F93BEC">
        <w:rPr>
          <w:rFonts w:ascii="Times New Roman" w:hAnsi="Times New Roman" w:cs="Times New Roman"/>
          <w:sz w:val="24"/>
          <w:szCs w:val="24"/>
        </w:rPr>
        <w:t xml:space="preserve">Al respecto, </w:t>
      </w:r>
      <w:r w:rsidR="007B6A60" w:rsidRPr="00F93BEC">
        <w:rPr>
          <w:rFonts w:ascii="Times New Roman" w:hAnsi="Times New Roman" w:cs="Times New Roman"/>
          <w:sz w:val="24"/>
          <w:szCs w:val="24"/>
        </w:rPr>
        <w:t>Gómez (2014) en un estudio realizado en México, determinó que los egresados de los estudios superiores en su mayoría están formados para ser empleados.</w:t>
      </w:r>
      <w:r w:rsidR="000F4F68" w:rsidRPr="00F93BEC">
        <w:rPr>
          <w:rFonts w:ascii="Times New Roman" w:eastAsia="MS Mincho" w:hAnsi="Times New Roman" w:cs="Times New Roman"/>
          <w:sz w:val="24"/>
          <w:szCs w:val="24"/>
        </w:rPr>
        <w:t xml:space="preserve"> </w:t>
      </w:r>
    </w:p>
    <w:p w14:paraId="57BB5EAA" w14:textId="77777777" w:rsidR="004550DA" w:rsidRPr="00F93BEC" w:rsidRDefault="004550DA" w:rsidP="000F4F68">
      <w:pPr>
        <w:pStyle w:val="Sinespaciado"/>
        <w:jc w:val="both"/>
        <w:rPr>
          <w:rFonts w:ascii="Times New Roman" w:hAnsi="Times New Roman" w:cs="Times New Roman"/>
          <w:sz w:val="24"/>
          <w:szCs w:val="24"/>
        </w:rPr>
      </w:pPr>
    </w:p>
    <w:p w14:paraId="4A2B8AE8" w14:textId="7726CA82" w:rsidR="00024909" w:rsidRPr="00F93BEC" w:rsidRDefault="004550DA" w:rsidP="00656D4A">
      <w:pPr>
        <w:pStyle w:val="Sinespaciado"/>
        <w:jc w:val="both"/>
        <w:rPr>
          <w:rFonts w:ascii="Times New Roman" w:hAnsi="Times New Roman" w:cs="Times New Roman"/>
          <w:bCs/>
          <w:sz w:val="24"/>
          <w:szCs w:val="24"/>
        </w:rPr>
      </w:pPr>
      <w:r w:rsidRPr="00F93BEC">
        <w:rPr>
          <w:rFonts w:ascii="Times New Roman" w:hAnsi="Times New Roman" w:cs="Times New Roman"/>
          <w:bCs/>
          <w:sz w:val="24"/>
          <w:szCs w:val="24"/>
        </w:rPr>
        <w:t>Desde nuestra óptica hay múltiples características interna</w:t>
      </w:r>
      <w:r w:rsidR="00FA0695" w:rsidRPr="00F93BEC">
        <w:rPr>
          <w:rFonts w:ascii="Times New Roman" w:hAnsi="Times New Roman" w:cs="Times New Roman"/>
          <w:bCs/>
          <w:sz w:val="24"/>
          <w:szCs w:val="24"/>
        </w:rPr>
        <w:t>s</w:t>
      </w:r>
      <w:r w:rsidRPr="00F93BEC">
        <w:rPr>
          <w:rFonts w:ascii="Times New Roman" w:hAnsi="Times New Roman" w:cs="Times New Roman"/>
          <w:bCs/>
          <w:sz w:val="24"/>
          <w:szCs w:val="24"/>
        </w:rPr>
        <w:t xml:space="preserve"> y condiciones externa</w:t>
      </w:r>
      <w:r w:rsidR="00FA0695" w:rsidRPr="00F93BEC">
        <w:rPr>
          <w:rFonts w:ascii="Times New Roman" w:hAnsi="Times New Roman" w:cs="Times New Roman"/>
          <w:bCs/>
          <w:sz w:val="24"/>
          <w:szCs w:val="24"/>
        </w:rPr>
        <w:t>s</w:t>
      </w:r>
      <w:r w:rsidRPr="00F93BEC">
        <w:rPr>
          <w:rFonts w:ascii="Times New Roman" w:hAnsi="Times New Roman" w:cs="Times New Roman"/>
          <w:bCs/>
          <w:sz w:val="24"/>
          <w:szCs w:val="24"/>
        </w:rPr>
        <w:t xml:space="preserve"> que se conjugan dentro de la autoempleabilidad, sin embargo</w:t>
      </w:r>
      <w:r w:rsidR="00FA0695" w:rsidRPr="00F93BEC">
        <w:rPr>
          <w:rFonts w:ascii="Times New Roman" w:hAnsi="Times New Roman" w:cs="Times New Roman"/>
          <w:bCs/>
          <w:sz w:val="24"/>
          <w:szCs w:val="24"/>
        </w:rPr>
        <w:t>,</w:t>
      </w:r>
      <w:r w:rsidRPr="00F93BEC">
        <w:rPr>
          <w:rFonts w:ascii="Times New Roman" w:hAnsi="Times New Roman" w:cs="Times New Roman"/>
          <w:bCs/>
          <w:sz w:val="24"/>
          <w:szCs w:val="24"/>
        </w:rPr>
        <w:t xml:space="preserve"> en el presente estudio nos orientamos a analizar esta desde el aspecto personal abarcando tres condiciones</w:t>
      </w:r>
      <w:r w:rsidR="00FA0695" w:rsidRPr="00F93BEC">
        <w:rPr>
          <w:rFonts w:ascii="Times New Roman" w:hAnsi="Times New Roman" w:cs="Times New Roman"/>
          <w:bCs/>
          <w:sz w:val="24"/>
          <w:szCs w:val="24"/>
        </w:rPr>
        <w:t>:</w:t>
      </w:r>
      <w:r w:rsidRPr="00F93BEC">
        <w:rPr>
          <w:rFonts w:ascii="Times New Roman" w:hAnsi="Times New Roman" w:cs="Times New Roman"/>
          <w:bCs/>
          <w:sz w:val="24"/>
          <w:szCs w:val="24"/>
        </w:rPr>
        <w:t xml:space="preserve"> el reconocimiento de las habilidades y recursos para iniciar un negocio, los intereses y beneficios que se considera se puedan obtener a partir del autoempleo y la confianza personal o, por el contrario, el miedo a fracasar en el intento de autoemplearse. </w:t>
      </w:r>
      <w:r w:rsidR="00024909" w:rsidRPr="00F93BEC">
        <w:rPr>
          <w:rFonts w:ascii="Times New Roman" w:hAnsi="Times New Roman" w:cs="Times New Roman"/>
          <w:bCs/>
          <w:sz w:val="24"/>
          <w:szCs w:val="24"/>
        </w:rPr>
        <w:t xml:space="preserve">  </w:t>
      </w:r>
    </w:p>
    <w:p w14:paraId="037CB662" w14:textId="77777777" w:rsidR="007311C2" w:rsidRPr="00F93BEC" w:rsidRDefault="007311C2" w:rsidP="00656D4A">
      <w:pPr>
        <w:pStyle w:val="Sinespaciado"/>
        <w:jc w:val="both"/>
        <w:rPr>
          <w:rFonts w:ascii="Times New Roman" w:hAnsi="Times New Roman" w:cs="Times New Roman"/>
          <w:bCs/>
          <w:sz w:val="24"/>
          <w:szCs w:val="24"/>
        </w:rPr>
      </w:pPr>
    </w:p>
    <w:p w14:paraId="22105F97" w14:textId="024BE688" w:rsidR="00DE44C1" w:rsidRPr="00F93BEC" w:rsidRDefault="004550DA" w:rsidP="00DE44C1">
      <w:pPr>
        <w:pStyle w:val="Sinespaciado"/>
        <w:jc w:val="both"/>
        <w:rPr>
          <w:rFonts w:ascii="Times New Roman" w:hAnsi="Times New Roman" w:cs="Times New Roman"/>
          <w:sz w:val="24"/>
          <w:szCs w:val="24"/>
          <w:shd w:val="clear" w:color="auto" w:fill="FFFFFF"/>
        </w:rPr>
      </w:pPr>
      <w:r w:rsidRPr="00F93BEC">
        <w:rPr>
          <w:rFonts w:ascii="Times New Roman" w:hAnsi="Times New Roman" w:cs="Times New Roman"/>
          <w:bCs/>
          <w:sz w:val="24"/>
          <w:szCs w:val="24"/>
        </w:rPr>
        <w:t>Respecto a las habilidades y recursos necesarios para iniciar un negocio, u</w:t>
      </w:r>
      <w:r w:rsidR="00561D77" w:rsidRPr="00F93BEC">
        <w:rPr>
          <w:rFonts w:ascii="Times New Roman" w:hAnsi="Times New Roman" w:cs="Times New Roman"/>
          <w:bCs/>
          <w:sz w:val="24"/>
          <w:szCs w:val="24"/>
        </w:rPr>
        <w:t>n</w:t>
      </w:r>
      <w:r w:rsidR="000F6747" w:rsidRPr="00F93BEC">
        <w:rPr>
          <w:rFonts w:ascii="Times New Roman" w:hAnsi="Times New Roman" w:cs="Times New Roman"/>
          <w:bCs/>
          <w:sz w:val="24"/>
          <w:szCs w:val="24"/>
        </w:rPr>
        <w:t xml:space="preserve"> reciente </w:t>
      </w:r>
      <w:r w:rsidR="006B7A5E" w:rsidRPr="00F93BEC">
        <w:rPr>
          <w:rFonts w:ascii="Times New Roman" w:hAnsi="Times New Roman" w:cs="Times New Roman"/>
          <w:bCs/>
          <w:sz w:val="24"/>
          <w:szCs w:val="24"/>
        </w:rPr>
        <w:t>reporte</w:t>
      </w:r>
      <w:r w:rsidR="00B2267E" w:rsidRPr="00F93BEC">
        <w:rPr>
          <w:rFonts w:ascii="Times New Roman" w:hAnsi="Times New Roman" w:cs="Times New Roman"/>
          <w:sz w:val="24"/>
          <w:szCs w:val="24"/>
          <w:shd w:val="clear" w:color="auto" w:fill="FFFFFF"/>
        </w:rPr>
        <w:t xml:space="preserve"> </w:t>
      </w:r>
      <w:r w:rsidR="006B7A5E" w:rsidRPr="00F93BEC">
        <w:rPr>
          <w:rFonts w:ascii="Times New Roman" w:hAnsi="Times New Roman" w:cs="Times New Roman"/>
          <w:sz w:val="24"/>
          <w:szCs w:val="24"/>
          <w:shd w:val="clear" w:color="auto" w:fill="FFFFFF"/>
        </w:rPr>
        <w:t xml:space="preserve">de </w:t>
      </w:r>
      <w:proofErr w:type="spellStart"/>
      <w:r w:rsidR="006B7A5E" w:rsidRPr="00F93BEC">
        <w:rPr>
          <w:rFonts w:ascii="Times New Roman" w:hAnsi="Times New Roman" w:cs="Times New Roman"/>
          <w:sz w:val="24"/>
          <w:szCs w:val="24"/>
          <w:shd w:val="clear" w:color="auto" w:fill="FFFFFF"/>
        </w:rPr>
        <w:t>GfK</w:t>
      </w:r>
      <w:proofErr w:type="spellEnd"/>
      <w:r w:rsidR="00B2267E" w:rsidRPr="00F93BEC">
        <w:rPr>
          <w:rFonts w:ascii="Times New Roman" w:hAnsi="Times New Roman" w:cs="Times New Roman"/>
          <w:sz w:val="24"/>
          <w:szCs w:val="24"/>
          <w:shd w:val="clear" w:color="auto" w:fill="FFFFFF"/>
        </w:rPr>
        <w:t xml:space="preserve"> (</w:t>
      </w:r>
      <w:r w:rsidR="000F4F68" w:rsidRPr="00F93BEC">
        <w:rPr>
          <w:rFonts w:ascii="Times New Roman" w:hAnsi="Times New Roman" w:cs="Times New Roman"/>
          <w:sz w:val="24"/>
          <w:szCs w:val="24"/>
          <w:shd w:val="clear" w:color="auto" w:fill="FFFFFF"/>
        </w:rPr>
        <w:t>2018</w:t>
      </w:r>
      <w:r w:rsidR="00B2267E" w:rsidRPr="00F93BEC">
        <w:rPr>
          <w:rFonts w:ascii="Times New Roman" w:hAnsi="Times New Roman" w:cs="Times New Roman"/>
          <w:sz w:val="24"/>
          <w:szCs w:val="24"/>
          <w:shd w:val="clear" w:color="auto" w:fill="FFFFFF"/>
        </w:rPr>
        <w:t>),</w:t>
      </w:r>
      <w:r w:rsidR="006B7A5E" w:rsidRPr="00F93BEC">
        <w:rPr>
          <w:rFonts w:ascii="Times New Roman" w:hAnsi="Times New Roman" w:cs="Times New Roman"/>
          <w:sz w:val="24"/>
          <w:szCs w:val="24"/>
          <w:shd w:val="clear" w:color="auto" w:fill="FFFFFF"/>
        </w:rPr>
        <w:t xml:space="preserve"> denominado “Estudio global de emprendimiento 2018”</w:t>
      </w:r>
      <w:r w:rsidR="00B2267E" w:rsidRPr="00F93BEC">
        <w:rPr>
          <w:rFonts w:ascii="Times New Roman" w:hAnsi="Times New Roman" w:cs="Times New Roman"/>
          <w:sz w:val="24"/>
          <w:szCs w:val="24"/>
          <w:shd w:val="clear" w:color="auto" w:fill="FFFFFF"/>
        </w:rPr>
        <w:t>,</w:t>
      </w:r>
      <w:r w:rsidR="006B7A5E" w:rsidRPr="00F93BEC">
        <w:rPr>
          <w:rFonts w:ascii="Times New Roman" w:hAnsi="Times New Roman" w:cs="Times New Roman"/>
          <w:sz w:val="24"/>
          <w:szCs w:val="24"/>
          <w:shd w:val="clear" w:color="auto" w:fill="FFFFFF"/>
        </w:rPr>
        <w:t xml:space="preserve"> </w:t>
      </w:r>
      <w:r w:rsidR="00B2267E" w:rsidRPr="00F93BEC">
        <w:rPr>
          <w:rFonts w:ascii="Times New Roman" w:hAnsi="Times New Roman" w:cs="Times New Roman"/>
          <w:sz w:val="24"/>
          <w:szCs w:val="24"/>
          <w:shd w:val="clear" w:color="auto" w:fill="FFFFFF"/>
        </w:rPr>
        <w:t xml:space="preserve">confirma la tendencia </w:t>
      </w:r>
      <w:r w:rsidR="000F6747" w:rsidRPr="00F93BEC">
        <w:rPr>
          <w:rFonts w:ascii="Times New Roman" w:hAnsi="Times New Roman" w:cs="Times New Roman"/>
          <w:sz w:val="24"/>
          <w:szCs w:val="24"/>
          <w:shd w:val="clear" w:color="auto" w:fill="FFFFFF"/>
        </w:rPr>
        <w:t>de</w:t>
      </w:r>
      <w:r w:rsidR="00B2267E" w:rsidRPr="00F93BEC">
        <w:rPr>
          <w:rFonts w:ascii="Times New Roman" w:hAnsi="Times New Roman" w:cs="Times New Roman"/>
          <w:sz w:val="24"/>
          <w:szCs w:val="24"/>
          <w:shd w:val="clear" w:color="auto" w:fill="FFFFFF"/>
        </w:rPr>
        <w:t xml:space="preserve"> los millennials hacia el autoempleo.</w:t>
      </w:r>
      <w:r w:rsidRPr="00F93BEC">
        <w:rPr>
          <w:rFonts w:ascii="Times New Roman" w:hAnsi="Times New Roman" w:cs="Times New Roman"/>
          <w:sz w:val="24"/>
          <w:szCs w:val="24"/>
          <w:shd w:val="clear" w:color="auto" w:fill="FFFFFF"/>
        </w:rPr>
        <w:t xml:space="preserve"> Así, refieren que el </w:t>
      </w:r>
      <w:r w:rsidR="00B2267E" w:rsidRPr="00F93BEC">
        <w:rPr>
          <w:rFonts w:ascii="Times New Roman" w:hAnsi="Times New Roman" w:cs="Times New Roman"/>
          <w:sz w:val="24"/>
          <w:szCs w:val="24"/>
          <w:shd w:val="clear" w:color="auto" w:fill="FFFFFF"/>
        </w:rPr>
        <w:t xml:space="preserve">62% </w:t>
      </w:r>
      <w:r w:rsidR="006D7D51" w:rsidRPr="00F93BEC">
        <w:rPr>
          <w:rFonts w:ascii="Times New Roman" w:hAnsi="Times New Roman" w:cs="Times New Roman"/>
          <w:sz w:val="24"/>
          <w:szCs w:val="24"/>
          <w:shd w:val="clear" w:color="auto" w:fill="FFFFFF"/>
        </w:rPr>
        <w:t xml:space="preserve">de jóvenes españoles </w:t>
      </w:r>
      <w:r w:rsidR="00B2267E" w:rsidRPr="00F93BEC">
        <w:rPr>
          <w:rFonts w:ascii="Times New Roman" w:hAnsi="Times New Roman" w:cs="Times New Roman"/>
          <w:sz w:val="24"/>
          <w:szCs w:val="24"/>
          <w:shd w:val="clear" w:color="auto" w:fill="FFFFFF"/>
        </w:rPr>
        <w:t xml:space="preserve">desea ser emprendedor, el 52% está convencido de que </w:t>
      </w:r>
      <w:r w:rsidR="000F6747" w:rsidRPr="00F93BEC">
        <w:rPr>
          <w:rFonts w:ascii="Times New Roman" w:hAnsi="Times New Roman" w:cs="Times New Roman"/>
          <w:sz w:val="24"/>
          <w:szCs w:val="24"/>
          <w:shd w:val="clear" w:color="auto" w:fill="FFFFFF"/>
        </w:rPr>
        <w:t>no tendrán impedimentos para llevar a cabo su p</w:t>
      </w:r>
      <w:r w:rsidR="00B2267E" w:rsidRPr="00F93BEC">
        <w:rPr>
          <w:rFonts w:ascii="Times New Roman" w:hAnsi="Times New Roman" w:cs="Times New Roman"/>
          <w:sz w:val="24"/>
          <w:szCs w:val="24"/>
          <w:shd w:val="clear" w:color="auto" w:fill="FFFFFF"/>
        </w:rPr>
        <w:t>royecto de autoempleo</w:t>
      </w:r>
      <w:r w:rsidR="00D101D0" w:rsidRPr="00F93BEC">
        <w:rPr>
          <w:rFonts w:ascii="Times New Roman" w:hAnsi="Times New Roman" w:cs="Times New Roman"/>
          <w:sz w:val="24"/>
          <w:szCs w:val="24"/>
          <w:shd w:val="clear" w:color="auto" w:fill="FFFFFF"/>
        </w:rPr>
        <w:t xml:space="preserve"> y </w:t>
      </w:r>
      <w:r w:rsidRPr="00F93BEC">
        <w:rPr>
          <w:rFonts w:ascii="Times New Roman" w:hAnsi="Times New Roman" w:cs="Times New Roman"/>
          <w:sz w:val="24"/>
          <w:szCs w:val="24"/>
          <w:shd w:val="clear" w:color="auto" w:fill="FFFFFF"/>
        </w:rPr>
        <w:t xml:space="preserve">que </w:t>
      </w:r>
      <w:r w:rsidR="00D101D0" w:rsidRPr="00F93BEC">
        <w:rPr>
          <w:rFonts w:ascii="Times New Roman" w:hAnsi="Times New Roman" w:cs="Times New Roman"/>
          <w:sz w:val="24"/>
          <w:szCs w:val="24"/>
          <w:shd w:val="clear" w:color="auto" w:fill="FFFFFF"/>
        </w:rPr>
        <w:t xml:space="preserve">1 de cada 2 </w:t>
      </w:r>
      <w:r w:rsidRPr="00F93BEC">
        <w:rPr>
          <w:rFonts w:ascii="Times New Roman" w:hAnsi="Times New Roman" w:cs="Times New Roman"/>
          <w:sz w:val="24"/>
          <w:szCs w:val="24"/>
          <w:shd w:val="clear" w:color="auto" w:fill="FFFFFF"/>
        </w:rPr>
        <w:t xml:space="preserve">evaluados </w:t>
      </w:r>
      <w:r w:rsidR="00D101D0" w:rsidRPr="00F93BEC">
        <w:rPr>
          <w:rFonts w:ascii="Times New Roman" w:hAnsi="Times New Roman" w:cs="Times New Roman"/>
          <w:sz w:val="24"/>
          <w:szCs w:val="24"/>
          <w:shd w:val="clear" w:color="auto" w:fill="FFFFFF"/>
        </w:rPr>
        <w:t>considera poseer las habilidades y recursos necesarios para iniciar su negocio</w:t>
      </w:r>
      <w:r w:rsidR="00B2267E" w:rsidRPr="00F93BEC">
        <w:rPr>
          <w:rFonts w:ascii="Times New Roman" w:hAnsi="Times New Roman" w:cs="Times New Roman"/>
          <w:sz w:val="24"/>
          <w:szCs w:val="24"/>
          <w:shd w:val="clear" w:color="auto" w:fill="FFFFFF"/>
        </w:rPr>
        <w:t>.</w:t>
      </w:r>
      <w:r w:rsidR="00DE44C1" w:rsidRPr="00F93BEC">
        <w:rPr>
          <w:rFonts w:ascii="Times New Roman" w:hAnsi="Times New Roman" w:cs="Times New Roman"/>
          <w:sz w:val="24"/>
          <w:szCs w:val="24"/>
          <w:shd w:val="clear" w:color="auto" w:fill="FFFFFF"/>
        </w:rPr>
        <w:t xml:space="preserve"> Los estudios con universitarios comprueban que la autoeficacia percibida para el autoempleo (</w:t>
      </w:r>
      <w:r w:rsidR="002210DF" w:rsidRPr="00F93BEC">
        <w:rPr>
          <w:rFonts w:ascii="Times New Roman" w:hAnsi="Times New Roman" w:cs="Times New Roman"/>
          <w:sz w:val="24"/>
          <w:szCs w:val="24"/>
          <w:shd w:val="clear" w:color="auto" w:fill="FFFFFF"/>
        </w:rPr>
        <w:t xml:space="preserve">sentir </w:t>
      </w:r>
      <w:r w:rsidR="00DE44C1" w:rsidRPr="00F93BEC">
        <w:rPr>
          <w:rFonts w:ascii="Times New Roman" w:hAnsi="Times New Roman" w:cs="Times New Roman"/>
          <w:sz w:val="24"/>
          <w:szCs w:val="24"/>
          <w:shd w:val="clear" w:color="auto" w:fill="FFFFFF"/>
        </w:rPr>
        <w:t>tener la capacidad para autoemplearse) tiene resultados superiores a la media, para el caso del Perú Bustos (2016) lo confirma, en España con Morales y Colaboradores (2018).</w:t>
      </w:r>
    </w:p>
    <w:p w14:paraId="626D87BF" w14:textId="55470ED2" w:rsidR="00656D4A" w:rsidRPr="00F93BEC" w:rsidRDefault="009F6955" w:rsidP="00656D4A">
      <w:pPr>
        <w:pStyle w:val="Sinespaciado"/>
        <w:jc w:val="both"/>
        <w:rPr>
          <w:rFonts w:ascii="Times New Roman" w:hAnsi="Times New Roman" w:cs="Times New Roman"/>
          <w:sz w:val="24"/>
          <w:szCs w:val="24"/>
          <w:shd w:val="clear" w:color="auto" w:fill="FFFFFF"/>
        </w:rPr>
      </w:pPr>
      <w:r w:rsidRPr="00F93BEC">
        <w:rPr>
          <w:rFonts w:ascii="Times New Roman" w:hAnsi="Times New Roman" w:cs="Times New Roman"/>
          <w:sz w:val="24"/>
          <w:szCs w:val="24"/>
          <w:shd w:val="clear" w:color="auto" w:fill="FFFFFF"/>
        </w:rPr>
        <w:t xml:space="preserve"> </w:t>
      </w:r>
    </w:p>
    <w:p w14:paraId="7E8179D8" w14:textId="40DE3407" w:rsidR="00656D4A" w:rsidRPr="00F93BEC" w:rsidRDefault="009F6955" w:rsidP="00656D4A">
      <w:pPr>
        <w:pStyle w:val="Sinespaciado"/>
        <w:jc w:val="both"/>
        <w:rPr>
          <w:rFonts w:ascii="Times New Roman" w:hAnsi="Times New Roman" w:cs="Times New Roman"/>
          <w:bCs/>
          <w:sz w:val="24"/>
          <w:szCs w:val="24"/>
          <w:shd w:val="clear" w:color="auto" w:fill="FFFFFF"/>
        </w:rPr>
      </w:pPr>
      <w:r w:rsidRPr="00F93BEC">
        <w:rPr>
          <w:rFonts w:ascii="Times New Roman" w:hAnsi="Times New Roman" w:cs="Times New Roman"/>
          <w:sz w:val="24"/>
          <w:szCs w:val="24"/>
          <w:shd w:val="clear" w:color="auto" w:fill="FFFFFF"/>
        </w:rPr>
        <w:t xml:space="preserve">En </w:t>
      </w:r>
      <w:r w:rsidR="006E0063" w:rsidRPr="00F93BEC">
        <w:rPr>
          <w:rFonts w:ascii="Times New Roman" w:hAnsi="Times New Roman" w:cs="Times New Roman"/>
          <w:sz w:val="24"/>
          <w:szCs w:val="24"/>
          <w:shd w:val="clear" w:color="auto" w:fill="FFFFFF"/>
        </w:rPr>
        <w:t xml:space="preserve">una investigación realizada en el </w:t>
      </w:r>
      <w:r w:rsidRPr="00F93BEC">
        <w:rPr>
          <w:rFonts w:ascii="Times New Roman" w:hAnsi="Times New Roman" w:cs="Times New Roman"/>
          <w:sz w:val="24"/>
          <w:szCs w:val="24"/>
          <w:shd w:val="clear" w:color="auto" w:fill="FFFFFF"/>
        </w:rPr>
        <w:t xml:space="preserve">Perú, </w:t>
      </w:r>
      <w:proofErr w:type="spellStart"/>
      <w:r w:rsidR="003C1C08" w:rsidRPr="00F93BEC">
        <w:rPr>
          <w:rFonts w:ascii="Times New Roman" w:hAnsi="Times New Roman" w:cs="Times New Roman"/>
          <w:bCs/>
          <w:sz w:val="24"/>
          <w:szCs w:val="24"/>
          <w:shd w:val="clear" w:color="auto" w:fill="FFFFFF"/>
        </w:rPr>
        <w:t>S</w:t>
      </w:r>
      <w:r w:rsidR="003C1C08" w:rsidRPr="00F93BEC">
        <w:rPr>
          <w:rFonts w:ascii="Times New Roman" w:hAnsi="Times New Roman" w:cs="Times New Roman"/>
          <w:sz w:val="24"/>
          <w:szCs w:val="24"/>
          <w:shd w:val="clear" w:color="auto" w:fill="FFFFFF"/>
        </w:rPr>
        <w:t>erida</w:t>
      </w:r>
      <w:proofErr w:type="spellEnd"/>
      <w:r w:rsidR="003C1C08" w:rsidRPr="00F93BEC">
        <w:rPr>
          <w:rFonts w:ascii="Times New Roman" w:hAnsi="Times New Roman" w:cs="Times New Roman"/>
          <w:sz w:val="24"/>
          <w:szCs w:val="24"/>
          <w:shd w:val="clear" w:color="auto" w:fill="FFFFFF"/>
        </w:rPr>
        <w:t>, Guerrero, Alzamora, Borda y Morales (2018),</w:t>
      </w:r>
      <w:r w:rsidR="003C1C08" w:rsidRPr="00F93BEC">
        <w:rPr>
          <w:rFonts w:ascii="Times New Roman" w:hAnsi="Times New Roman" w:cs="Times New Roman"/>
          <w:b/>
          <w:bCs/>
          <w:sz w:val="24"/>
          <w:szCs w:val="24"/>
          <w:shd w:val="clear" w:color="auto" w:fill="FFFFFF"/>
        </w:rPr>
        <w:t xml:space="preserve"> </w:t>
      </w:r>
      <w:r w:rsidR="006E0063" w:rsidRPr="00F93BEC">
        <w:rPr>
          <w:rFonts w:ascii="Times New Roman" w:hAnsi="Times New Roman" w:cs="Times New Roman"/>
          <w:bCs/>
          <w:sz w:val="24"/>
          <w:szCs w:val="24"/>
          <w:shd w:val="clear" w:color="auto" w:fill="FFFFFF"/>
        </w:rPr>
        <w:t>determinaron que el</w:t>
      </w:r>
      <w:r w:rsidR="006E0063" w:rsidRPr="00F93BEC">
        <w:rPr>
          <w:rFonts w:ascii="Times New Roman" w:hAnsi="Times New Roman" w:cs="Times New Roman"/>
          <w:b/>
          <w:bCs/>
          <w:sz w:val="24"/>
          <w:szCs w:val="24"/>
          <w:shd w:val="clear" w:color="auto" w:fill="FFFFFF"/>
        </w:rPr>
        <w:t xml:space="preserve"> </w:t>
      </w:r>
      <w:r w:rsidRPr="00F93BEC">
        <w:rPr>
          <w:rFonts w:ascii="Times New Roman" w:hAnsi="Times New Roman" w:cs="Times New Roman"/>
          <w:sz w:val="24"/>
          <w:szCs w:val="24"/>
          <w:shd w:val="clear" w:color="auto" w:fill="FFFFFF"/>
        </w:rPr>
        <w:t>67.6% de l</w:t>
      </w:r>
      <w:r w:rsidR="006E0063" w:rsidRPr="00F93BEC">
        <w:rPr>
          <w:rFonts w:ascii="Times New Roman" w:hAnsi="Times New Roman" w:cs="Times New Roman"/>
          <w:sz w:val="24"/>
          <w:szCs w:val="24"/>
          <w:shd w:val="clear" w:color="auto" w:fill="FFFFFF"/>
        </w:rPr>
        <w:t>os participantes</w:t>
      </w:r>
      <w:r w:rsidRPr="00F93BEC">
        <w:rPr>
          <w:rFonts w:ascii="Times New Roman" w:hAnsi="Times New Roman" w:cs="Times New Roman"/>
          <w:sz w:val="24"/>
          <w:szCs w:val="24"/>
          <w:shd w:val="clear" w:color="auto" w:fill="FFFFFF"/>
        </w:rPr>
        <w:t xml:space="preserve"> consider</w:t>
      </w:r>
      <w:r w:rsidR="00A024A5" w:rsidRPr="00F93BEC">
        <w:rPr>
          <w:rFonts w:ascii="Times New Roman" w:hAnsi="Times New Roman" w:cs="Times New Roman"/>
          <w:sz w:val="24"/>
          <w:szCs w:val="24"/>
          <w:shd w:val="clear" w:color="auto" w:fill="FFFFFF"/>
        </w:rPr>
        <w:t>aron</w:t>
      </w:r>
      <w:r w:rsidRPr="00F93BEC">
        <w:rPr>
          <w:rFonts w:ascii="Times New Roman" w:hAnsi="Times New Roman" w:cs="Times New Roman"/>
          <w:sz w:val="24"/>
          <w:szCs w:val="24"/>
          <w:shd w:val="clear" w:color="auto" w:fill="FFFFFF"/>
        </w:rPr>
        <w:t xml:space="preserve"> </w:t>
      </w:r>
      <w:r w:rsidR="00A024A5" w:rsidRPr="00F93BEC">
        <w:rPr>
          <w:rFonts w:ascii="Times New Roman" w:hAnsi="Times New Roman" w:cs="Times New Roman"/>
          <w:sz w:val="24"/>
          <w:szCs w:val="24"/>
          <w:shd w:val="clear" w:color="auto" w:fill="FFFFFF"/>
        </w:rPr>
        <w:t>poseer</w:t>
      </w:r>
      <w:r w:rsidRPr="00F93BEC">
        <w:rPr>
          <w:rFonts w:ascii="Times New Roman" w:hAnsi="Times New Roman" w:cs="Times New Roman"/>
          <w:sz w:val="24"/>
          <w:szCs w:val="24"/>
          <w:shd w:val="clear" w:color="auto" w:fill="FFFFFF"/>
        </w:rPr>
        <w:t xml:space="preserve"> los conocimientos, habilidades </w:t>
      </w:r>
      <w:r w:rsidR="003C1C08" w:rsidRPr="00F93BEC">
        <w:rPr>
          <w:rFonts w:ascii="Times New Roman" w:hAnsi="Times New Roman" w:cs="Times New Roman"/>
          <w:sz w:val="24"/>
          <w:szCs w:val="24"/>
          <w:shd w:val="clear" w:color="auto" w:fill="FFFFFF"/>
        </w:rPr>
        <w:t>y experiencia</w:t>
      </w:r>
      <w:r w:rsidRPr="00F93BEC">
        <w:rPr>
          <w:rFonts w:ascii="Times New Roman" w:hAnsi="Times New Roman" w:cs="Times New Roman"/>
          <w:sz w:val="24"/>
          <w:szCs w:val="24"/>
          <w:shd w:val="clear" w:color="auto" w:fill="FFFFFF"/>
        </w:rPr>
        <w:t xml:space="preserve"> necesaria</w:t>
      </w:r>
      <w:r w:rsidR="00A024A5" w:rsidRPr="00F93BEC">
        <w:rPr>
          <w:rFonts w:ascii="Times New Roman" w:hAnsi="Times New Roman" w:cs="Times New Roman"/>
          <w:sz w:val="24"/>
          <w:szCs w:val="24"/>
          <w:shd w:val="clear" w:color="auto" w:fill="FFFFFF"/>
        </w:rPr>
        <w:t>s</w:t>
      </w:r>
      <w:r w:rsidRPr="00F93BEC">
        <w:rPr>
          <w:rFonts w:ascii="Times New Roman" w:hAnsi="Times New Roman" w:cs="Times New Roman"/>
          <w:sz w:val="24"/>
          <w:szCs w:val="24"/>
          <w:shd w:val="clear" w:color="auto" w:fill="FFFFFF"/>
        </w:rPr>
        <w:t xml:space="preserve"> para emprender.</w:t>
      </w:r>
      <w:r w:rsidRPr="00F93BEC">
        <w:rPr>
          <w:rFonts w:ascii="Times New Roman" w:hAnsi="Times New Roman" w:cs="Times New Roman"/>
          <w:b/>
          <w:bCs/>
          <w:sz w:val="24"/>
          <w:szCs w:val="24"/>
          <w:shd w:val="clear" w:color="auto" w:fill="FFFFFF"/>
        </w:rPr>
        <w:t xml:space="preserve"> </w:t>
      </w:r>
      <w:r w:rsidRPr="00F93BEC">
        <w:rPr>
          <w:rFonts w:ascii="Times New Roman" w:hAnsi="Times New Roman" w:cs="Times New Roman"/>
          <w:sz w:val="24"/>
          <w:szCs w:val="24"/>
          <w:shd w:val="clear" w:color="auto" w:fill="FFFFFF"/>
        </w:rPr>
        <w:t xml:space="preserve">En cuanto a los centennials peruanos, aproximadamente 8 de cada 10 entrevistados, equivalente al 78%, aspiran a tener un negocio propio como meta profesional y el 68% afirma que aprende </w:t>
      </w:r>
      <w:r w:rsidR="006E0063" w:rsidRPr="00F93BEC">
        <w:rPr>
          <w:rFonts w:ascii="Times New Roman" w:hAnsi="Times New Roman" w:cs="Times New Roman"/>
          <w:sz w:val="24"/>
          <w:szCs w:val="24"/>
          <w:shd w:val="clear" w:color="auto" w:fill="FFFFFF"/>
        </w:rPr>
        <w:t xml:space="preserve">investigando </w:t>
      </w:r>
      <w:r w:rsidRPr="00F93BEC">
        <w:rPr>
          <w:rFonts w:ascii="Times New Roman" w:hAnsi="Times New Roman" w:cs="Times New Roman"/>
          <w:sz w:val="24"/>
          <w:szCs w:val="24"/>
          <w:shd w:val="clear" w:color="auto" w:fill="FFFFFF"/>
        </w:rPr>
        <w:t xml:space="preserve">por su cuenta </w:t>
      </w:r>
      <w:r w:rsidR="005B7554" w:rsidRPr="00F93BEC">
        <w:rPr>
          <w:rFonts w:ascii="Times New Roman" w:hAnsi="Times New Roman" w:cs="Times New Roman"/>
          <w:sz w:val="24"/>
          <w:szCs w:val="24"/>
          <w:shd w:val="clear" w:color="auto" w:fill="FFFFFF"/>
        </w:rPr>
        <w:t>(</w:t>
      </w:r>
      <w:r w:rsidRPr="00F93BEC">
        <w:rPr>
          <w:rFonts w:ascii="Times New Roman" w:hAnsi="Times New Roman" w:cs="Times New Roman"/>
          <w:bCs/>
          <w:sz w:val="24"/>
          <w:szCs w:val="24"/>
          <w:shd w:val="clear" w:color="auto" w:fill="FFFFFF"/>
        </w:rPr>
        <w:t>ISIL, 2019).</w:t>
      </w:r>
      <w:r w:rsidR="006E0063" w:rsidRPr="00F93BEC">
        <w:rPr>
          <w:rFonts w:ascii="Times New Roman" w:hAnsi="Times New Roman" w:cs="Times New Roman"/>
          <w:bCs/>
          <w:sz w:val="24"/>
          <w:szCs w:val="24"/>
          <w:shd w:val="clear" w:color="auto" w:fill="FFFFFF"/>
        </w:rPr>
        <w:t xml:space="preserve"> Los datos presentados no hacen sino reflejar </w:t>
      </w:r>
      <w:r w:rsidR="00BA7E3F" w:rsidRPr="00F93BEC">
        <w:rPr>
          <w:rFonts w:ascii="Times New Roman" w:hAnsi="Times New Roman" w:cs="Times New Roman"/>
          <w:bCs/>
          <w:sz w:val="24"/>
          <w:szCs w:val="24"/>
          <w:shd w:val="clear" w:color="auto" w:fill="FFFFFF"/>
        </w:rPr>
        <w:t xml:space="preserve">el reconocimiento </w:t>
      </w:r>
      <w:r w:rsidR="00686620" w:rsidRPr="00F93BEC">
        <w:rPr>
          <w:rFonts w:ascii="Times New Roman" w:hAnsi="Times New Roman" w:cs="Times New Roman"/>
          <w:bCs/>
          <w:sz w:val="24"/>
          <w:szCs w:val="24"/>
          <w:shd w:val="clear" w:color="auto" w:fill="FFFFFF"/>
        </w:rPr>
        <w:t xml:space="preserve">de las capacidades que contribuyen al autoempleo </w:t>
      </w:r>
      <w:r w:rsidR="00BA7E3F" w:rsidRPr="00F93BEC">
        <w:rPr>
          <w:rFonts w:ascii="Times New Roman" w:hAnsi="Times New Roman" w:cs="Times New Roman"/>
          <w:bCs/>
          <w:sz w:val="24"/>
          <w:szCs w:val="24"/>
          <w:shd w:val="clear" w:color="auto" w:fill="FFFFFF"/>
        </w:rPr>
        <w:t>en poblaciones juveniles.</w:t>
      </w:r>
    </w:p>
    <w:p w14:paraId="482C4309" w14:textId="77777777" w:rsidR="00656D4A" w:rsidRPr="00F93BEC" w:rsidRDefault="00656D4A" w:rsidP="00656D4A">
      <w:pPr>
        <w:pStyle w:val="Sinespaciado"/>
        <w:jc w:val="both"/>
        <w:rPr>
          <w:rFonts w:ascii="Times New Roman" w:hAnsi="Times New Roman" w:cs="Times New Roman"/>
          <w:bCs/>
          <w:sz w:val="24"/>
          <w:szCs w:val="24"/>
          <w:shd w:val="clear" w:color="auto" w:fill="FFFFFF"/>
        </w:rPr>
      </w:pPr>
    </w:p>
    <w:p w14:paraId="65149BF1" w14:textId="7D9E0AF9" w:rsidR="00656D4A" w:rsidRPr="00F93BEC" w:rsidRDefault="00656D4A" w:rsidP="00656D4A">
      <w:pPr>
        <w:pStyle w:val="Sinespaciado"/>
        <w:jc w:val="both"/>
        <w:rPr>
          <w:rFonts w:ascii="Times New Roman" w:hAnsi="Times New Roman" w:cs="Times New Roman"/>
          <w:sz w:val="24"/>
          <w:szCs w:val="24"/>
          <w:shd w:val="clear" w:color="auto" w:fill="FFFFFF"/>
        </w:rPr>
      </w:pPr>
      <w:r w:rsidRPr="00F93BEC">
        <w:rPr>
          <w:rFonts w:ascii="Times New Roman" w:hAnsi="Times New Roman" w:cs="Times New Roman"/>
          <w:bCs/>
          <w:sz w:val="24"/>
          <w:szCs w:val="24"/>
          <w:shd w:val="clear" w:color="auto" w:fill="FFFFFF"/>
        </w:rPr>
        <w:t>Desde luego</w:t>
      </w:r>
      <w:r w:rsidR="00A024A5" w:rsidRPr="00F93BEC">
        <w:rPr>
          <w:rFonts w:ascii="Times New Roman" w:hAnsi="Times New Roman" w:cs="Times New Roman"/>
          <w:bCs/>
          <w:sz w:val="24"/>
          <w:szCs w:val="24"/>
          <w:shd w:val="clear" w:color="auto" w:fill="FFFFFF"/>
        </w:rPr>
        <w:t>,</w:t>
      </w:r>
      <w:r w:rsidRPr="00F93BEC">
        <w:rPr>
          <w:rFonts w:ascii="Times New Roman" w:hAnsi="Times New Roman" w:cs="Times New Roman"/>
          <w:bCs/>
          <w:sz w:val="24"/>
          <w:szCs w:val="24"/>
          <w:shd w:val="clear" w:color="auto" w:fill="FFFFFF"/>
        </w:rPr>
        <w:t xml:space="preserve"> los recursos personales, habilidades y competencias suelen ver</w:t>
      </w:r>
      <w:r w:rsidR="00A024A5" w:rsidRPr="00F93BEC">
        <w:rPr>
          <w:rFonts w:ascii="Times New Roman" w:hAnsi="Times New Roman" w:cs="Times New Roman"/>
          <w:bCs/>
          <w:sz w:val="24"/>
          <w:szCs w:val="24"/>
          <w:shd w:val="clear" w:color="auto" w:fill="FFFFFF"/>
        </w:rPr>
        <w:t>se</w:t>
      </w:r>
      <w:r w:rsidRPr="00F93BEC">
        <w:rPr>
          <w:rFonts w:ascii="Times New Roman" w:hAnsi="Times New Roman" w:cs="Times New Roman"/>
          <w:bCs/>
          <w:sz w:val="24"/>
          <w:szCs w:val="24"/>
          <w:shd w:val="clear" w:color="auto" w:fill="FFFFFF"/>
        </w:rPr>
        <w:t xml:space="preserve"> más favorecidos cuando el futuro </w:t>
      </w:r>
      <w:r w:rsidR="00A024A5" w:rsidRPr="00F93BEC">
        <w:rPr>
          <w:rFonts w:ascii="Times New Roman" w:hAnsi="Times New Roman" w:cs="Times New Roman"/>
          <w:bCs/>
          <w:sz w:val="24"/>
          <w:szCs w:val="24"/>
          <w:shd w:val="clear" w:color="auto" w:fill="FFFFFF"/>
        </w:rPr>
        <w:t>autoempleado</w:t>
      </w:r>
      <w:r w:rsidRPr="00F93BEC">
        <w:rPr>
          <w:rFonts w:ascii="Times New Roman" w:hAnsi="Times New Roman" w:cs="Times New Roman"/>
          <w:bCs/>
          <w:sz w:val="24"/>
          <w:szCs w:val="24"/>
          <w:shd w:val="clear" w:color="auto" w:fill="FFFFFF"/>
        </w:rPr>
        <w:t xml:space="preserve"> cuenta con otras condiciones colaterales o co</w:t>
      </w:r>
      <w:r w:rsidRPr="00F93BEC">
        <w:rPr>
          <w:rFonts w:ascii="Times New Roman" w:hAnsi="Times New Roman" w:cs="Times New Roman"/>
          <w:bCs/>
          <w:sz w:val="24"/>
          <w:szCs w:val="24"/>
        </w:rPr>
        <w:t>ndiciones facilitadoras o restrictivas del autoempleo. Así, Gutiérrez</w:t>
      </w:r>
      <w:r w:rsidRPr="00F93BEC">
        <w:rPr>
          <w:rFonts w:ascii="Times New Roman" w:eastAsia="Times New Roman" w:hAnsi="Times New Roman" w:cs="Times New Roman"/>
          <w:bCs/>
          <w:kern w:val="36"/>
          <w:sz w:val="24"/>
          <w:szCs w:val="24"/>
          <w:lang w:eastAsia="es-PE"/>
        </w:rPr>
        <w:t xml:space="preserve"> (2019) sostiene que es importante el soporte de la familia y los amigos, además de la disposición del propio interesado de querer implementar </w:t>
      </w:r>
      <w:r w:rsidR="00A024A5" w:rsidRPr="00F93BEC">
        <w:rPr>
          <w:rFonts w:ascii="Times New Roman" w:eastAsia="Times New Roman" w:hAnsi="Times New Roman" w:cs="Times New Roman"/>
          <w:bCs/>
          <w:kern w:val="36"/>
          <w:sz w:val="24"/>
          <w:szCs w:val="24"/>
          <w:lang w:eastAsia="es-PE"/>
        </w:rPr>
        <w:t>su</w:t>
      </w:r>
      <w:r w:rsidRPr="00F93BEC">
        <w:rPr>
          <w:rFonts w:ascii="Times New Roman" w:eastAsia="Times New Roman" w:hAnsi="Times New Roman" w:cs="Times New Roman"/>
          <w:bCs/>
          <w:kern w:val="36"/>
          <w:sz w:val="24"/>
          <w:szCs w:val="24"/>
          <w:lang w:eastAsia="es-PE"/>
        </w:rPr>
        <w:t xml:space="preserve"> propio negocio. </w:t>
      </w:r>
      <w:r w:rsidRPr="00F93BEC">
        <w:rPr>
          <w:rFonts w:ascii="Times New Roman" w:hAnsi="Times New Roman" w:cs="Times New Roman"/>
          <w:sz w:val="24"/>
          <w:szCs w:val="24"/>
          <w:shd w:val="clear" w:color="auto" w:fill="FFFFFF"/>
        </w:rPr>
        <w:t xml:space="preserve">Los resultados de la encuesta hecha por Herbalife, señala que el 56% sostiene que es más fácil iniciar un emprendimiento aquí que en el exterior. Asimismo, </w:t>
      </w:r>
      <w:r w:rsidRPr="00F93BEC">
        <w:rPr>
          <w:rFonts w:ascii="Times New Roman" w:hAnsi="Times New Roman" w:cs="Times New Roman"/>
          <w:sz w:val="24"/>
          <w:szCs w:val="24"/>
          <w:shd w:val="clear" w:color="auto" w:fill="FFFFFF"/>
        </w:rPr>
        <w:lastRenderedPageBreak/>
        <w:t xml:space="preserve">contar con un entorno emprendedor, es decir, miembros de la familia que sean emprendedores o empresarios, es una condición importante para el autoempleo, y en Perú, de acuerdo a un estudio realizado por el </w:t>
      </w:r>
      <w:r w:rsidRPr="00F93BEC">
        <w:rPr>
          <w:rFonts w:ascii="Times New Roman" w:hAnsi="Times New Roman" w:cs="Times New Roman"/>
          <w:sz w:val="24"/>
          <w:szCs w:val="24"/>
        </w:rPr>
        <w:t>Observatorio Estratégico de la Alianza del Pacífico (2018)</w:t>
      </w:r>
      <w:r w:rsidRPr="00F93BEC">
        <w:rPr>
          <w:rFonts w:ascii="Times New Roman" w:hAnsi="Times New Roman" w:cs="Times New Roman"/>
          <w:sz w:val="24"/>
          <w:szCs w:val="24"/>
          <w:shd w:val="clear" w:color="auto" w:fill="FFFFFF"/>
        </w:rPr>
        <w:t xml:space="preserve"> el 85% de los evaluados destaca tener por lo menos</w:t>
      </w:r>
      <w:r w:rsidR="00A024A5" w:rsidRPr="00F93BEC">
        <w:rPr>
          <w:rFonts w:ascii="Times New Roman" w:hAnsi="Times New Roman" w:cs="Times New Roman"/>
          <w:sz w:val="24"/>
          <w:szCs w:val="24"/>
          <w:shd w:val="clear" w:color="auto" w:fill="FFFFFF"/>
        </w:rPr>
        <w:t>,</w:t>
      </w:r>
      <w:r w:rsidRPr="00F93BEC">
        <w:rPr>
          <w:rFonts w:ascii="Times New Roman" w:hAnsi="Times New Roman" w:cs="Times New Roman"/>
          <w:sz w:val="24"/>
          <w:szCs w:val="24"/>
          <w:shd w:val="clear" w:color="auto" w:fill="FFFFFF"/>
        </w:rPr>
        <w:t xml:space="preserve"> un familiar con negocio propio. </w:t>
      </w:r>
    </w:p>
    <w:p w14:paraId="62AF4710" w14:textId="77777777" w:rsidR="00656D4A" w:rsidRPr="00F93BEC" w:rsidRDefault="00656D4A" w:rsidP="00656D4A">
      <w:pPr>
        <w:pStyle w:val="Sinespaciado"/>
        <w:jc w:val="both"/>
        <w:rPr>
          <w:rFonts w:ascii="Times New Roman" w:hAnsi="Times New Roman" w:cs="Times New Roman"/>
          <w:sz w:val="24"/>
          <w:szCs w:val="24"/>
          <w:shd w:val="clear" w:color="auto" w:fill="FFFFFF"/>
        </w:rPr>
      </w:pPr>
    </w:p>
    <w:p w14:paraId="79461AD5" w14:textId="668D3792" w:rsidR="00656D4A" w:rsidRPr="00F93BEC" w:rsidRDefault="00BA7E3F" w:rsidP="00656D4A">
      <w:pPr>
        <w:pStyle w:val="Sinespaciado"/>
        <w:jc w:val="both"/>
        <w:rPr>
          <w:rFonts w:ascii="Times New Roman" w:hAnsi="Times New Roman" w:cs="Times New Roman"/>
          <w:sz w:val="24"/>
          <w:szCs w:val="24"/>
        </w:rPr>
      </w:pPr>
      <w:r w:rsidRPr="00F93BEC">
        <w:rPr>
          <w:rFonts w:ascii="Times New Roman" w:hAnsi="Times New Roman" w:cs="Times New Roman"/>
          <w:bCs/>
          <w:sz w:val="24"/>
          <w:szCs w:val="24"/>
        </w:rPr>
        <w:t>En cuanto a los</w:t>
      </w:r>
      <w:r w:rsidRPr="00F93BEC">
        <w:rPr>
          <w:rFonts w:ascii="Times New Roman" w:hAnsi="Times New Roman" w:cs="Times New Roman"/>
          <w:b/>
          <w:bCs/>
          <w:sz w:val="24"/>
          <w:szCs w:val="24"/>
        </w:rPr>
        <w:t xml:space="preserve"> </w:t>
      </w:r>
      <w:r w:rsidRPr="00F93BEC">
        <w:rPr>
          <w:rFonts w:ascii="Times New Roman" w:hAnsi="Times New Roman" w:cs="Times New Roman"/>
          <w:bCs/>
          <w:sz w:val="24"/>
          <w:szCs w:val="24"/>
        </w:rPr>
        <w:t>intereses y beneficios que se considera</w:t>
      </w:r>
      <w:r w:rsidR="00A024A5" w:rsidRPr="00F93BEC">
        <w:rPr>
          <w:rFonts w:ascii="Times New Roman" w:hAnsi="Times New Roman" w:cs="Times New Roman"/>
          <w:bCs/>
          <w:sz w:val="24"/>
          <w:szCs w:val="24"/>
        </w:rPr>
        <w:t>n,</w:t>
      </w:r>
      <w:r w:rsidRPr="00F93BEC">
        <w:rPr>
          <w:rFonts w:ascii="Times New Roman" w:hAnsi="Times New Roman" w:cs="Times New Roman"/>
          <w:bCs/>
          <w:sz w:val="24"/>
          <w:szCs w:val="24"/>
        </w:rPr>
        <w:t xml:space="preserve"> se puedan obtener a partir del autoempleo,</w:t>
      </w:r>
      <w:r w:rsidR="004353AA" w:rsidRPr="00F93BEC">
        <w:rPr>
          <w:rFonts w:ascii="Times New Roman" w:hAnsi="Times New Roman" w:cs="Times New Roman"/>
          <w:sz w:val="24"/>
          <w:szCs w:val="24"/>
        </w:rPr>
        <w:t xml:space="preserve"> hay quienes sostienen que la generación de la propia fuente de trabajo se ha constituido en una modalidad frecuente de autoempleo en la generación </w:t>
      </w:r>
      <w:proofErr w:type="spellStart"/>
      <w:r w:rsidR="004353AA" w:rsidRPr="00F93BEC">
        <w:rPr>
          <w:rFonts w:ascii="Times New Roman" w:hAnsi="Times New Roman" w:cs="Times New Roman"/>
          <w:sz w:val="24"/>
          <w:szCs w:val="24"/>
        </w:rPr>
        <w:t>millennial</w:t>
      </w:r>
      <w:proofErr w:type="spellEnd"/>
      <w:r w:rsidR="004353AA" w:rsidRPr="00F93BEC">
        <w:rPr>
          <w:rFonts w:ascii="Times New Roman" w:hAnsi="Times New Roman" w:cs="Times New Roman"/>
          <w:sz w:val="24"/>
          <w:szCs w:val="24"/>
        </w:rPr>
        <w:t xml:space="preserve"> al considerar que </w:t>
      </w:r>
      <w:r w:rsidRPr="00F93BEC">
        <w:rPr>
          <w:rFonts w:ascii="Times New Roman" w:hAnsi="Times New Roman" w:cs="Times New Roman"/>
          <w:sz w:val="24"/>
          <w:szCs w:val="24"/>
        </w:rPr>
        <w:t>e</w:t>
      </w:r>
      <w:r w:rsidR="004353AA" w:rsidRPr="00F93BEC">
        <w:rPr>
          <w:rFonts w:ascii="Times New Roman" w:hAnsi="Times New Roman" w:cs="Times New Roman"/>
          <w:sz w:val="24"/>
          <w:szCs w:val="24"/>
        </w:rPr>
        <w:t xml:space="preserve">sta </w:t>
      </w:r>
      <w:r w:rsidRPr="00F93BEC">
        <w:rPr>
          <w:rFonts w:ascii="Times New Roman" w:hAnsi="Times New Roman" w:cs="Times New Roman"/>
          <w:sz w:val="24"/>
          <w:szCs w:val="24"/>
        </w:rPr>
        <w:t>modalidad laboral genera</w:t>
      </w:r>
      <w:r w:rsidR="004353AA" w:rsidRPr="00F93BEC">
        <w:rPr>
          <w:rFonts w:ascii="Times New Roman" w:hAnsi="Times New Roman" w:cs="Times New Roman"/>
          <w:sz w:val="24"/>
          <w:szCs w:val="24"/>
        </w:rPr>
        <w:t xml:space="preserve"> múltiples beneficios</w:t>
      </w:r>
      <w:r w:rsidRPr="00F93BEC">
        <w:rPr>
          <w:rFonts w:ascii="Times New Roman" w:hAnsi="Times New Roman" w:cs="Times New Roman"/>
          <w:sz w:val="24"/>
          <w:szCs w:val="24"/>
        </w:rPr>
        <w:t>,</w:t>
      </w:r>
      <w:r w:rsidR="004353AA" w:rsidRPr="00F93BEC">
        <w:rPr>
          <w:rFonts w:ascii="Times New Roman" w:hAnsi="Times New Roman" w:cs="Times New Roman"/>
          <w:sz w:val="24"/>
          <w:szCs w:val="24"/>
        </w:rPr>
        <w:t xml:space="preserve"> como lo son la </w:t>
      </w:r>
      <w:r w:rsidR="00623FE0" w:rsidRPr="00F93BEC">
        <w:rPr>
          <w:rFonts w:ascii="Times New Roman" w:hAnsi="Times New Roman" w:cs="Times New Roman"/>
          <w:sz w:val="24"/>
          <w:szCs w:val="24"/>
        </w:rPr>
        <w:t>independencia</w:t>
      </w:r>
      <w:r w:rsidR="004353AA" w:rsidRPr="00F93BEC">
        <w:rPr>
          <w:rFonts w:ascii="Times New Roman" w:hAnsi="Times New Roman" w:cs="Times New Roman"/>
          <w:sz w:val="24"/>
          <w:szCs w:val="24"/>
        </w:rPr>
        <w:t xml:space="preserve">, la autonomía, la </w:t>
      </w:r>
      <w:r w:rsidR="00623FE0" w:rsidRPr="00F93BEC">
        <w:rPr>
          <w:rFonts w:ascii="Times New Roman" w:hAnsi="Times New Roman" w:cs="Times New Roman"/>
          <w:sz w:val="24"/>
          <w:szCs w:val="24"/>
        </w:rPr>
        <w:t>iniciativa, la rentabilidad</w:t>
      </w:r>
      <w:r w:rsidR="004353AA" w:rsidRPr="00F93BEC">
        <w:rPr>
          <w:rFonts w:ascii="Times New Roman" w:hAnsi="Times New Roman" w:cs="Times New Roman"/>
          <w:sz w:val="24"/>
          <w:szCs w:val="24"/>
        </w:rPr>
        <w:t xml:space="preserve"> económica, el desarrollo profesional, entre otras (</w:t>
      </w:r>
      <w:proofErr w:type="spellStart"/>
      <w:r w:rsidR="004353AA" w:rsidRPr="00F93BEC">
        <w:rPr>
          <w:rFonts w:ascii="Times New Roman" w:hAnsi="Times New Roman" w:cs="Times New Roman"/>
          <w:sz w:val="24"/>
          <w:szCs w:val="24"/>
        </w:rPr>
        <w:t>World</w:t>
      </w:r>
      <w:proofErr w:type="spellEnd"/>
      <w:r w:rsidR="004353AA" w:rsidRPr="00F93BEC">
        <w:rPr>
          <w:rFonts w:ascii="Times New Roman" w:hAnsi="Times New Roman" w:cs="Times New Roman"/>
          <w:sz w:val="24"/>
          <w:szCs w:val="24"/>
        </w:rPr>
        <w:t xml:space="preserve"> </w:t>
      </w:r>
      <w:proofErr w:type="spellStart"/>
      <w:r w:rsidR="004353AA" w:rsidRPr="00F93BEC">
        <w:rPr>
          <w:rFonts w:ascii="Times New Roman" w:hAnsi="Times New Roman" w:cs="Times New Roman"/>
          <w:sz w:val="24"/>
          <w:szCs w:val="24"/>
        </w:rPr>
        <w:t>Ec</w:t>
      </w:r>
      <w:r w:rsidR="0062472B" w:rsidRPr="00F93BEC">
        <w:rPr>
          <w:rFonts w:ascii="Times New Roman" w:hAnsi="Times New Roman" w:cs="Times New Roman"/>
          <w:sz w:val="24"/>
          <w:szCs w:val="24"/>
        </w:rPr>
        <w:t>o</w:t>
      </w:r>
      <w:r w:rsidR="004966A6">
        <w:rPr>
          <w:rFonts w:ascii="Times New Roman" w:hAnsi="Times New Roman" w:cs="Times New Roman"/>
          <w:sz w:val="24"/>
          <w:szCs w:val="24"/>
        </w:rPr>
        <w:t>nomic</w:t>
      </w:r>
      <w:proofErr w:type="spellEnd"/>
      <w:r w:rsidR="004966A6">
        <w:rPr>
          <w:rFonts w:ascii="Times New Roman" w:hAnsi="Times New Roman" w:cs="Times New Roman"/>
          <w:sz w:val="24"/>
          <w:szCs w:val="24"/>
        </w:rPr>
        <w:t xml:space="preserve"> </w:t>
      </w:r>
      <w:proofErr w:type="spellStart"/>
      <w:r w:rsidR="004966A6">
        <w:rPr>
          <w:rFonts w:ascii="Times New Roman" w:hAnsi="Times New Roman" w:cs="Times New Roman"/>
          <w:sz w:val="24"/>
          <w:szCs w:val="24"/>
        </w:rPr>
        <w:t>Forum</w:t>
      </w:r>
      <w:proofErr w:type="spellEnd"/>
      <w:r w:rsidR="004353AA" w:rsidRPr="00F93BEC">
        <w:rPr>
          <w:rFonts w:ascii="Times New Roman" w:hAnsi="Times New Roman" w:cs="Times New Roman"/>
          <w:sz w:val="24"/>
          <w:szCs w:val="24"/>
        </w:rPr>
        <w:t xml:space="preserve">, 2016; </w:t>
      </w:r>
      <w:proofErr w:type="spellStart"/>
      <w:r w:rsidR="004353AA" w:rsidRPr="00F93BEC">
        <w:rPr>
          <w:rFonts w:ascii="Times New Roman" w:hAnsi="Times New Roman" w:cs="Times New Roman"/>
          <w:sz w:val="24"/>
          <w:szCs w:val="24"/>
        </w:rPr>
        <w:t>Entrepreneur</w:t>
      </w:r>
      <w:proofErr w:type="spellEnd"/>
      <w:r w:rsidR="004353AA" w:rsidRPr="00F93BEC">
        <w:rPr>
          <w:rFonts w:ascii="Times New Roman" w:hAnsi="Times New Roman" w:cs="Times New Roman"/>
          <w:sz w:val="24"/>
          <w:szCs w:val="24"/>
        </w:rPr>
        <w:t>, 2016</w:t>
      </w:r>
      <w:r w:rsidR="00DE44C1" w:rsidRPr="00F93BEC">
        <w:rPr>
          <w:rFonts w:ascii="Times New Roman" w:hAnsi="Times New Roman" w:cs="Times New Roman"/>
          <w:sz w:val="24"/>
          <w:szCs w:val="24"/>
        </w:rPr>
        <w:t>; Gonzales, 2012</w:t>
      </w:r>
      <w:r w:rsidR="004353AA" w:rsidRPr="00F93BEC">
        <w:rPr>
          <w:rFonts w:ascii="Times New Roman" w:hAnsi="Times New Roman" w:cs="Times New Roman"/>
          <w:sz w:val="24"/>
          <w:szCs w:val="24"/>
        </w:rPr>
        <w:t xml:space="preserve">). </w:t>
      </w:r>
      <w:r w:rsidR="009F6955" w:rsidRPr="00F93BEC">
        <w:rPr>
          <w:rFonts w:ascii="Times New Roman" w:hAnsi="Times New Roman" w:cs="Times New Roman"/>
          <w:sz w:val="24"/>
          <w:szCs w:val="24"/>
        </w:rPr>
        <w:t>De igual manera, el liderar equipos, ser tu propio jefe, tener independencia horaria y ser generador de empleo</w:t>
      </w:r>
      <w:r w:rsidRPr="00F93BEC">
        <w:rPr>
          <w:rFonts w:ascii="Times New Roman" w:hAnsi="Times New Roman" w:cs="Times New Roman"/>
          <w:sz w:val="24"/>
          <w:szCs w:val="24"/>
        </w:rPr>
        <w:t>.</w:t>
      </w:r>
      <w:r w:rsidR="009F6955" w:rsidRPr="00F93BEC">
        <w:rPr>
          <w:rFonts w:ascii="Times New Roman" w:hAnsi="Times New Roman" w:cs="Times New Roman"/>
          <w:sz w:val="24"/>
          <w:szCs w:val="24"/>
        </w:rPr>
        <w:t xml:space="preserve"> </w:t>
      </w:r>
    </w:p>
    <w:p w14:paraId="11805E69" w14:textId="77777777" w:rsidR="00656D4A" w:rsidRPr="00F93BEC" w:rsidRDefault="00656D4A" w:rsidP="00656D4A">
      <w:pPr>
        <w:pStyle w:val="Sinespaciado"/>
        <w:jc w:val="both"/>
        <w:rPr>
          <w:rFonts w:ascii="Times New Roman" w:hAnsi="Times New Roman" w:cs="Times New Roman"/>
          <w:sz w:val="24"/>
          <w:szCs w:val="24"/>
        </w:rPr>
      </w:pPr>
    </w:p>
    <w:p w14:paraId="04B28D88" w14:textId="4652750E" w:rsidR="006E08DB" w:rsidRPr="00F93BEC" w:rsidRDefault="009F6955" w:rsidP="00656D4A">
      <w:pPr>
        <w:pStyle w:val="Sinespaciado"/>
        <w:jc w:val="both"/>
        <w:rPr>
          <w:rFonts w:ascii="Times New Roman" w:hAnsi="Times New Roman" w:cs="Times New Roman"/>
          <w:b/>
          <w:bCs/>
          <w:sz w:val="24"/>
          <w:szCs w:val="24"/>
          <w:shd w:val="clear" w:color="auto" w:fill="FFFFFF"/>
        </w:rPr>
      </w:pPr>
      <w:r w:rsidRPr="00F93BEC">
        <w:rPr>
          <w:rFonts w:ascii="Times New Roman" w:hAnsi="Times New Roman" w:cs="Times New Roman"/>
          <w:sz w:val="24"/>
          <w:szCs w:val="24"/>
        </w:rPr>
        <w:t>Si revisamos la distribución por género</w:t>
      </w:r>
      <w:r w:rsidR="00BA7E3F" w:rsidRPr="00F93BEC">
        <w:rPr>
          <w:rFonts w:ascii="Times New Roman" w:hAnsi="Times New Roman" w:cs="Times New Roman"/>
          <w:sz w:val="24"/>
          <w:szCs w:val="24"/>
        </w:rPr>
        <w:t xml:space="preserve"> determinado en el estudio realizado por el Observatorio Estratégico de la Alianza del Pacífico (2018)</w:t>
      </w:r>
      <w:r w:rsidRPr="00F93BEC">
        <w:rPr>
          <w:rFonts w:ascii="Times New Roman" w:hAnsi="Times New Roman" w:cs="Times New Roman"/>
          <w:sz w:val="24"/>
          <w:szCs w:val="24"/>
        </w:rPr>
        <w:t>,</w:t>
      </w:r>
      <w:r w:rsidR="00BA7E3F" w:rsidRPr="00F93BEC">
        <w:rPr>
          <w:rFonts w:ascii="Times New Roman" w:hAnsi="Times New Roman" w:cs="Times New Roman"/>
          <w:sz w:val="24"/>
          <w:szCs w:val="24"/>
        </w:rPr>
        <w:t xml:space="preserve"> podemos apreciar que </w:t>
      </w:r>
      <w:r w:rsidRPr="00F93BEC">
        <w:rPr>
          <w:rFonts w:ascii="Times New Roman" w:hAnsi="Times New Roman" w:cs="Times New Roman"/>
          <w:sz w:val="24"/>
          <w:szCs w:val="24"/>
        </w:rPr>
        <w:t>las motivaciones</w:t>
      </w:r>
      <w:r w:rsidR="002E6C37" w:rsidRPr="00F93BEC">
        <w:rPr>
          <w:rFonts w:ascii="Times New Roman" w:hAnsi="Times New Roman" w:cs="Times New Roman"/>
          <w:sz w:val="24"/>
          <w:szCs w:val="24"/>
        </w:rPr>
        <w:t>, entendido como beneficios,</w:t>
      </w:r>
      <w:r w:rsidRPr="00F93BEC">
        <w:rPr>
          <w:rFonts w:ascii="Times New Roman" w:hAnsi="Times New Roman" w:cs="Times New Roman"/>
          <w:sz w:val="24"/>
          <w:szCs w:val="24"/>
        </w:rPr>
        <w:t xml:space="preserve"> </w:t>
      </w:r>
      <w:r w:rsidR="002E6C37" w:rsidRPr="00F93BEC">
        <w:rPr>
          <w:rFonts w:ascii="Times New Roman" w:hAnsi="Times New Roman" w:cs="Times New Roman"/>
          <w:sz w:val="24"/>
          <w:szCs w:val="24"/>
        </w:rPr>
        <w:t>señalados por las</w:t>
      </w:r>
      <w:r w:rsidRPr="00F93BEC">
        <w:rPr>
          <w:rFonts w:ascii="Times New Roman" w:hAnsi="Times New Roman" w:cs="Times New Roman"/>
          <w:sz w:val="24"/>
          <w:szCs w:val="24"/>
        </w:rPr>
        <w:t xml:space="preserve"> mujeres son</w:t>
      </w:r>
      <w:r w:rsidR="002E6C37" w:rsidRPr="00F93BEC">
        <w:rPr>
          <w:rFonts w:ascii="Times New Roman" w:hAnsi="Times New Roman" w:cs="Times New Roman"/>
          <w:sz w:val="24"/>
          <w:szCs w:val="24"/>
        </w:rPr>
        <w:t xml:space="preserve"> la</w:t>
      </w:r>
      <w:r w:rsidRPr="00F93BEC">
        <w:rPr>
          <w:rFonts w:ascii="Times New Roman" w:hAnsi="Times New Roman" w:cs="Times New Roman"/>
          <w:sz w:val="24"/>
          <w:szCs w:val="24"/>
        </w:rPr>
        <w:t xml:space="preserve"> mayor flexibilidad horaria y obtener mayores ingresos, mientras que para el caso de los hombres</w:t>
      </w:r>
      <w:r w:rsidR="002E6C37" w:rsidRPr="00F93BEC">
        <w:rPr>
          <w:rFonts w:ascii="Times New Roman" w:hAnsi="Times New Roman" w:cs="Times New Roman"/>
          <w:sz w:val="24"/>
          <w:szCs w:val="24"/>
        </w:rPr>
        <w:t xml:space="preserve">, </w:t>
      </w:r>
      <w:r w:rsidRPr="00F93BEC">
        <w:rPr>
          <w:rFonts w:ascii="Times New Roman" w:hAnsi="Times New Roman" w:cs="Times New Roman"/>
          <w:sz w:val="24"/>
          <w:szCs w:val="24"/>
        </w:rPr>
        <w:t xml:space="preserve">es </w:t>
      </w:r>
      <w:r w:rsidR="00A024A5" w:rsidRPr="00F93BEC">
        <w:rPr>
          <w:rFonts w:ascii="Times New Roman" w:hAnsi="Times New Roman" w:cs="Times New Roman"/>
          <w:sz w:val="24"/>
          <w:szCs w:val="24"/>
        </w:rPr>
        <w:t xml:space="preserve">el </w:t>
      </w:r>
      <w:r w:rsidRPr="00F93BEC">
        <w:rPr>
          <w:rFonts w:ascii="Times New Roman" w:hAnsi="Times New Roman" w:cs="Times New Roman"/>
          <w:sz w:val="24"/>
          <w:szCs w:val="24"/>
        </w:rPr>
        <w:t>desarrollo de producto o servicio</w:t>
      </w:r>
      <w:r w:rsidR="00736DE9" w:rsidRPr="00F93BEC">
        <w:rPr>
          <w:rFonts w:ascii="Times New Roman" w:hAnsi="Times New Roman" w:cs="Times New Roman"/>
          <w:sz w:val="24"/>
          <w:szCs w:val="24"/>
        </w:rPr>
        <w:t>.</w:t>
      </w:r>
      <w:r w:rsidR="00736DE9" w:rsidRPr="00F93BEC">
        <w:rPr>
          <w:rFonts w:ascii="Times New Roman" w:hAnsi="Times New Roman" w:cs="Times New Roman"/>
          <w:bCs/>
          <w:sz w:val="24"/>
          <w:szCs w:val="24"/>
        </w:rPr>
        <w:t xml:space="preserve"> </w:t>
      </w:r>
      <w:r w:rsidR="00BA7E3F" w:rsidRPr="00F93BEC">
        <w:rPr>
          <w:rFonts w:ascii="Times New Roman" w:hAnsi="Times New Roman" w:cs="Times New Roman"/>
          <w:bCs/>
          <w:sz w:val="24"/>
          <w:szCs w:val="24"/>
        </w:rPr>
        <w:t>Por otro lado, en la</w:t>
      </w:r>
      <w:r w:rsidR="00BA7E3F" w:rsidRPr="00F93BEC">
        <w:rPr>
          <w:rFonts w:ascii="Times New Roman" w:hAnsi="Times New Roman" w:cs="Times New Roman"/>
          <w:b/>
          <w:bCs/>
          <w:sz w:val="24"/>
          <w:szCs w:val="24"/>
        </w:rPr>
        <w:t xml:space="preserve"> </w:t>
      </w:r>
      <w:r w:rsidRPr="00F93BEC">
        <w:rPr>
          <w:rFonts w:ascii="Times New Roman" w:hAnsi="Times New Roman" w:cs="Times New Roman"/>
          <w:sz w:val="24"/>
          <w:szCs w:val="24"/>
          <w:shd w:val="clear" w:color="auto" w:fill="FFFFFF"/>
        </w:rPr>
        <w:t>encuesta hecha por</w:t>
      </w:r>
      <w:r w:rsidR="009718EC" w:rsidRPr="00F93BEC">
        <w:rPr>
          <w:rFonts w:ascii="Times New Roman" w:hAnsi="Times New Roman" w:cs="Times New Roman"/>
          <w:sz w:val="24"/>
          <w:szCs w:val="24"/>
          <w:shd w:val="clear" w:color="auto" w:fill="FFFFFF"/>
        </w:rPr>
        <w:t xml:space="preserve"> </w:t>
      </w:r>
      <w:r w:rsidR="009718EC" w:rsidRPr="00F93BEC">
        <w:rPr>
          <w:rFonts w:ascii="Times New Roman" w:hAnsi="Times New Roman" w:cs="Times New Roman"/>
          <w:sz w:val="24"/>
          <w:szCs w:val="24"/>
        </w:rPr>
        <w:t xml:space="preserve">Herbalife </w:t>
      </w:r>
      <w:proofErr w:type="spellStart"/>
      <w:r w:rsidR="009718EC" w:rsidRPr="00F93BEC">
        <w:rPr>
          <w:rFonts w:ascii="Times New Roman" w:hAnsi="Times New Roman" w:cs="Times New Roman"/>
          <w:sz w:val="24"/>
          <w:szCs w:val="24"/>
        </w:rPr>
        <w:t>Nutrition</w:t>
      </w:r>
      <w:proofErr w:type="spellEnd"/>
      <w:r w:rsidRPr="00F93BEC">
        <w:rPr>
          <w:rFonts w:ascii="Times New Roman" w:hAnsi="Times New Roman" w:cs="Times New Roman"/>
          <w:sz w:val="24"/>
          <w:szCs w:val="24"/>
          <w:shd w:val="clear" w:color="auto" w:fill="FFFFFF"/>
        </w:rPr>
        <w:t xml:space="preserve"> </w:t>
      </w:r>
      <w:r w:rsidR="009718EC" w:rsidRPr="00F93BEC">
        <w:rPr>
          <w:rFonts w:ascii="Times New Roman" w:hAnsi="Times New Roman" w:cs="Times New Roman"/>
          <w:sz w:val="24"/>
          <w:szCs w:val="24"/>
          <w:shd w:val="clear" w:color="auto" w:fill="FFFFFF"/>
        </w:rPr>
        <w:t xml:space="preserve">(Perú </w:t>
      </w:r>
      <w:proofErr w:type="spellStart"/>
      <w:r w:rsidR="009718EC" w:rsidRPr="00F93BEC">
        <w:rPr>
          <w:rFonts w:ascii="Times New Roman" w:hAnsi="Times New Roman" w:cs="Times New Roman"/>
          <w:sz w:val="24"/>
          <w:szCs w:val="24"/>
          <w:shd w:val="clear" w:color="auto" w:fill="FFFFFF"/>
        </w:rPr>
        <w:t>Retrail</w:t>
      </w:r>
      <w:proofErr w:type="spellEnd"/>
      <w:r w:rsidR="009718EC" w:rsidRPr="00F93BEC">
        <w:rPr>
          <w:rFonts w:ascii="Times New Roman" w:hAnsi="Times New Roman" w:cs="Times New Roman"/>
          <w:sz w:val="24"/>
          <w:szCs w:val="24"/>
          <w:shd w:val="clear" w:color="auto" w:fill="FFFFFF"/>
        </w:rPr>
        <w:t>, 201</w:t>
      </w:r>
      <w:r w:rsidR="004D4749" w:rsidRPr="00F93BEC">
        <w:rPr>
          <w:rFonts w:ascii="Times New Roman" w:hAnsi="Times New Roman" w:cs="Times New Roman"/>
          <w:sz w:val="24"/>
          <w:szCs w:val="24"/>
          <w:shd w:val="clear" w:color="auto" w:fill="FFFFFF"/>
        </w:rPr>
        <w:t>9</w:t>
      </w:r>
      <w:r w:rsidR="009718EC" w:rsidRPr="00F93BEC">
        <w:rPr>
          <w:rFonts w:ascii="Times New Roman" w:hAnsi="Times New Roman" w:cs="Times New Roman"/>
          <w:sz w:val="24"/>
          <w:szCs w:val="24"/>
          <w:shd w:val="clear" w:color="auto" w:fill="FFFFFF"/>
        </w:rPr>
        <w:t>)</w:t>
      </w:r>
      <w:r w:rsidRPr="00F93BEC">
        <w:rPr>
          <w:rFonts w:ascii="Times New Roman" w:hAnsi="Times New Roman" w:cs="Times New Roman"/>
          <w:sz w:val="24"/>
          <w:szCs w:val="24"/>
          <w:shd w:val="clear" w:color="auto" w:fill="FFFFFF"/>
        </w:rPr>
        <w:t xml:space="preserve">, </w:t>
      </w:r>
      <w:r w:rsidR="0002441D" w:rsidRPr="00F93BEC">
        <w:rPr>
          <w:rFonts w:ascii="Times New Roman" w:hAnsi="Times New Roman" w:cs="Times New Roman"/>
          <w:sz w:val="24"/>
          <w:szCs w:val="24"/>
          <w:shd w:val="clear" w:color="auto" w:fill="FFFFFF"/>
        </w:rPr>
        <w:t>determin</w:t>
      </w:r>
      <w:r w:rsidR="00A024A5" w:rsidRPr="00F93BEC">
        <w:rPr>
          <w:rFonts w:ascii="Times New Roman" w:hAnsi="Times New Roman" w:cs="Times New Roman"/>
          <w:sz w:val="24"/>
          <w:szCs w:val="24"/>
          <w:shd w:val="clear" w:color="auto" w:fill="FFFFFF"/>
        </w:rPr>
        <w:t>ó</w:t>
      </w:r>
      <w:r w:rsidR="0002441D" w:rsidRPr="00F93BEC">
        <w:rPr>
          <w:rFonts w:ascii="Times New Roman" w:hAnsi="Times New Roman" w:cs="Times New Roman"/>
          <w:sz w:val="24"/>
          <w:szCs w:val="24"/>
          <w:shd w:val="clear" w:color="auto" w:fill="FFFFFF"/>
        </w:rPr>
        <w:t xml:space="preserve"> que </w:t>
      </w:r>
      <w:r w:rsidRPr="00F93BEC">
        <w:rPr>
          <w:rFonts w:ascii="Times New Roman" w:hAnsi="Times New Roman" w:cs="Times New Roman"/>
          <w:sz w:val="24"/>
          <w:szCs w:val="24"/>
          <w:shd w:val="clear" w:color="auto" w:fill="FFFFFF"/>
        </w:rPr>
        <w:t xml:space="preserve">el 84% </w:t>
      </w:r>
      <w:r w:rsidR="0002441D" w:rsidRPr="00F93BEC">
        <w:rPr>
          <w:rFonts w:ascii="Times New Roman" w:hAnsi="Times New Roman" w:cs="Times New Roman"/>
          <w:sz w:val="24"/>
          <w:szCs w:val="24"/>
          <w:shd w:val="clear" w:color="auto" w:fill="FFFFFF"/>
        </w:rPr>
        <w:t xml:space="preserve">de los evaluados </w:t>
      </w:r>
      <w:r w:rsidRPr="00F93BEC">
        <w:rPr>
          <w:rFonts w:ascii="Times New Roman" w:hAnsi="Times New Roman" w:cs="Times New Roman"/>
          <w:sz w:val="24"/>
          <w:szCs w:val="24"/>
          <w:shd w:val="clear" w:color="auto" w:fill="FFFFFF"/>
        </w:rPr>
        <w:t xml:space="preserve">considera que es más gratificante trabajar para uno mismo que para otras personas o </w:t>
      </w:r>
      <w:r w:rsidR="0002441D" w:rsidRPr="00F93BEC">
        <w:rPr>
          <w:rFonts w:ascii="Times New Roman" w:hAnsi="Times New Roman" w:cs="Times New Roman"/>
          <w:sz w:val="24"/>
          <w:szCs w:val="24"/>
          <w:shd w:val="clear" w:color="auto" w:fill="FFFFFF"/>
        </w:rPr>
        <w:t>una</w:t>
      </w:r>
      <w:r w:rsidRPr="00F93BEC">
        <w:rPr>
          <w:rFonts w:ascii="Times New Roman" w:hAnsi="Times New Roman" w:cs="Times New Roman"/>
          <w:sz w:val="24"/>
          <w:szCs w:val="24"/>
          <w:shd w:val="clear" w:color="auto" w:fill="FFFFFF"/>
        </w:rPr>
        <w:t xml:space="preserve"> empresa. </w:t>
      </w:r>
      <w:r w:rsidR="002E6C37" w:rsidRPr="00F93BEC">
        <w:rPr>
          <w:rFonts w:ascii="Times New Roman" w:hAnsi="Times New Roman" w:cs="Times New Roman"/>
          <w:sz w:val="24"/>
          <w:szCs w:val="24"/>
          <w:shd w:val="clear" w:color="auto" w:fill="FFFFFF"/>
        </w:rPr>
        <w:t>En esta misma perspectiva</w:t>
      </w:r>
      <w:r w:rsidR="0002441D" w:rsidRPr="00F93BEC">
        <w:rPr>
          <w:rFonts w:ascii="Times New Roman" w:hAnsi="Times New Roman" w:cs="Times New Roman"/>
          <w:sz w:val="24"/>
          <w:szCs w:val="24"/>
          <w:shd w:val="clear" w:color="auto" w:fill="FFFFFF"/>
        </w:rPr>
        <w:t xml:space="preserve">, </w:t>
      </w:r>
      <w:proofErr w:type="spellStart"/>
      <w:r w:rsidR="0002441D" w:rsidRPr="00F93BEC">
        <w:rPr>
          <w:rFonts w:ascii="Times New Roman" w:hAnsi="Times New Roman" w:cs="Times New Roman"/>
          <w:bCs/>
          <w:sz w:val="24"/>
          <w:szCs w:val="24"/>
          <w:shd w:val="clear" w:color="auto" w:fill="FFFFFF"/>
        </w:rPr>
        <w:t>S</w:t>
      </w:r>
      <w:r w:rsidR="0002441D" w:rsidRPr="00F93BEC">
        <w:rPr>
          <w:rFonts w:ascii="Times New Roman" w:hAnsi="Times New Roman" w:cs="Times New Roman"/>
          <w:sz w:val="24"/>
          <w:szCs w:val="24"/>
          <w:shd w:val="clear" w:color="auto" w:fill="FFFFFF"/>
        </w:rPr>
        <w:t>erida</w:t>
      </w:r>
      <w:proofErr w:type="spellEnd"/>
      <w:r w:rsidR="0002441D" w:rsidRPr="00F93BEC">
        <w:rPr>
          <w:rFonts w:ascii="Times New Roman" w:hAnsi="Times New Roman" w:cs="Times New Roman"/>
          <w:sz w:val="24"/>
          <w:szCs w:val="24"/>
          <w:shd w:val="clear" w:color="auto" w:fill="FFFFFF"/>
        </w:rPr>
        <w:t>, Guerrero, Alzamora, Borda, y Morales (2018), establecieron en su estudio que e</w:t>
      </w:r>
      <w:r w:rsidRPr="00F93BEC">
        <w:rPr>
          <w:rFonts w:ascii="Times New Roman" w:hAnsi="Times New Roman" w:cs="Times New Roman"/>
          <w:sz w:val="24"/>
          <w:szCs w:val="24"/>
          <w:shd w:val="clear" w:color="auto" w:fill="FFFFFF"/>
        </w:rPr>
        <w:t>l 62.9% de los peruanos valora el emprendimiento como fuente de estatus y prestigio</w:t>
      </w:r>
      <w:r w:rsidR="006E08DB" w:rsidRPr="00F93BEC">
        <w:rPr>
          <w:rFonts w:ascii="Times New Roman" w:hAnsi="Times New Roman" w:cs="Times New Roman"/>
          <w:sz w:val="24"/>
          <w:szCs w:val="24"/>
          <w:shd w:val="clear" w:color="auto" w:fill="FFFFFF"/>
        </w:rPr>
        <w:t>.</w:t>
      </w:r>
    </w:p>
    <w:p w14:paraId="50EC5466" w14:textId="77777777" w:rsidR="00656D4A" w:rsidRPr="00F93BEC" w:rsidRDefault="00656D4A" w:rsidP="00656D4A">
      <w:pPr>
        <w:pStyle w:val="Sinespaciado"/>
        <w:jc w:val="both"/>
        <w:rPr>
          <w:rFonts w:ascii="Times New Roman" w:hAnsi="Times New Roman" w:cs="Times New Roman"/>
          <w:sz w:val="24"/>
          <w:szCs w:val="24"/>
        </w:rPr>
      </w:pPr>
    </w:p>
    <w:p w14:paraId="156EBD86" w14:textId="2547B345" w:rsidR="00B01BB7" w:rsidRPr="00F93BEC" w:rsidRDefault="009C714A" w:rsidP="00656D4A">
      <w:pPr>
        <w:pStyle w:val="Sinespaciado"/>
        <w:jc w:val="both"/>
        <w:rPr>
          <w:rFonts w:ascii="Times New Roman" w:hAnsi="Times New Roman" w:cs="Times New Roman"/>
          <w:sz w:val="24"/>
          <w:szCs w:val="24"/>
          <w:shd w:val="clear" w:color="auto" w:fill="FFFFFF"/>
        </w:rPr>
      </w:pPr>
      <w:proofErr w:type="spellStart"/>
      <w:r w:rsidRPr="00F93BEC">
        <w:rPr>
          <w:rFonts w:ascii="Times New Roman" w:hAnsi="Times New Roman" w:cs="Times New Roman"/>
          <w:sz w:val="24"/>
          <w:szCs w:val="24"/>
        </w:rPr>
        <w:t>Folc</w:t>
      </w:r>
      <w:r w:rsidR="002E432F" w:rsidRPr="00F93BEC">
        <w:rPr>
          <w:rFonts w:ascii="Times New Roman" w:hAnsi="Times New Roman" w:cs="Times New Roman"/>
          <w:sz w:val="24"/>
          <w:szCs w:val="24"/>
        </w:rPr>
        <w:t>o</w:t>
      </w:r>
      <w:proofErr w:type="spellEnd"/>
      <w:r w:rsidRPr="00F93BEC">
        <w:rPr>
          <w:rFonts w:ascii="Times New Roman" w:hAnsi="Times New Roman" w:cs="Times New Roman"/>
          <w:sz w:val="24"/>
          <w:szCs w:val="24"/>
        </w:rPr>
        <w:t>, O</w:t>
      </w:r>
      <w:r w:rsidR="002E432F" w:rsidRPr="00F93BEC">
        <w:rPr>
          <w:rFonts w:ascii="Times New Roman" w:hAnsi="Times New Roman" w:cs="Times New Roman"/>
          <w:sz w:val="24"/>
          <w:szCs w:val="24"/>
        </w:rPr>
        <w:t>lguín</w:t>
      </w:r>
      <w:r w:rsidRPr="00F93BEC">
        <w:rPr>
          <w:rFonts w:ascii="Times New Roman" w:hAnsi="Times New Roman" w:cs="Times New Roman"/>
          <w:sz w:val="24"/>
          <w:szCs w:val="24"/>
        </w:rPr>
        <w:t xml:space="preserve">, </w:t>
      </w:r>
      <w:r w:rsidR="002E432F" w:rsidRPr="00F93BEC">
        <w:rPr>
          <w:rFonts w:ascii="Times New Roman" w:hAnsi="Times New Roman" w:cs="Times New Roman"/>
          <w:sz w:val="24"/>
          <w:szCs w:val="24"/>
        </w:rPr>
        <w:t>Lázar</w:t>
      </w:r>
      <w:r w:rsidRPr="00F93BEC">
        <w:rPr>
          <w:rFonts w:ascii="Times New Roman" w:hAnsi="Times New Roman" w:cs="Times New Roman"/>
          <w:sz w:val="24"/>
          <w:szCs w:val="24"/>
        </w:rPr>
        <w:t xml:space="preserve">o, </w:t>
      </w:r>
      <w:r w:rsidR="002E432F" w:rsidRPr="00F93BEC">
        <w:rPr>
          <w:rFonts w:ascii="Times New Roman" w:hAnsi="Times New Roman" w:cs="Times New Roman"/>
          <w:sz w:val="24"/>
          <w:szCs w:val="24"/>
        </w:rPr>
        <w:t>Lagos (2016)</w:t>
      </w:r>
      <w:r w:rsidRPr="00F93BEC">
        <w:rPr>
          <w:rFonts w:ascii="Times New Roman" w:hAnsi="Times New Roman" w:cs="Times New Roman"/>
          <w:sz w:val="24"/>
          <w:szCs w:val="24"/>
        </w:rPr>
        <w:t>, al estudiar la s</w:t>
      </w:r>
      <w:r w:rsidR="002E432F" w:rsidRPr="00F93BEC">
        <w:rPr>
          <w:rFonts w:ascii="Times New Roman" w:hAnsi="Times New Roman" w:cs="Times New Roman"/>
          <w:sz w:val="24"/>
          <w:szCs w:val="24"/>
        </w:rPr>
        <w:t xml:space="preserve">atisfacción y </w:t>
      </w:r>
      <w:r w:rsidRPr="00F93BEC">
        <w:rPr>
          <w:rFonts w:ascii="Times New Roman" w:hAnsi="Times New Roman" w:cs="Times New Roman"/>
          <w:sz w:val="24"/>
          <w:szCs w:val="24"/>
        </w:rPr>
        <w:t>b</w:t>
      </w:r>
      <w:r w:rsidR="002E432F" w:rsidRPr="00F93BEC">
        <w:rPr>
          <w:rFonts w:ascii="Times New Roman" w:hAnsi="Times New Roman" w:cs="Times New Roman"/>
          <w:sz w:val="24"/>
          <w:szCs w:val="24"/>
        </w:rPr>
        <w:t xml:space="preserve">ienestar </w:t>
      </w:r>
      <w:r w:rsidRPr="00F93BEC">
        <w:rPr>
          <w:rFonts w:ascii="Times New Roman" w:hAnsi="Times New Roman" w:cs="Times New Roman"/>
          <w:sz w:val="24"/>
          <w:szCs w:val="24"/>
        </w:rPr>
        <w:t>en 30</w:t>
      </w:r>
      <w:r w:rsidR="002E432F" w:rsidRPr="00F93BEC">
        <w:rPr>
          <w:rFonts w:ascii="Times New Roman" w:hAnsi="Times New Roman" w:cs="Times New Roman"/>
          <w:sz w:val="24"/>
          <w:szCs w:val="24"/>
        </w:rPr>
        <w:t xml:space="preserve"> </w:t>
      </w:r>
      <w:r w:rsidRPr="00F93BEC">
        <w:rPr>
          <w:rFonts w:ascii="Times New Roman" w:hAnsi="Times New Roman" w:cs="Times New Roman"/>
          <w:sz w:val="24"/>
          <w:szCs w:val="24"/>
        </w:rPr>
        <w:t>m</w:t>
      </w:r>
      <w:r w:rsidR="002E432F" w:rsidRPr="00F93BEC">
        <w:rPr>
          <w:rFonts w:ascii="Times New Roman" w:hAnsi="Times New Roman" w:cs="Times New Roman"/>
          <w:sz w:val="24"/>
          <w:szCs w:val="24"/>
        </w:rPr>
        <w:t xml:space="preserve">ujeres </w:t>
      </w:r>
      <w:r w:rsidRPr="00F93BEC">
        <w:rPr>
          <w:rFonts w:ascii="Times New Roman" w:hAnsi="Times New Roman" w:cs="Times New Roman"/>
          <w:sz w:val="24"/>
          <w:szCs w:val="24"/>
        </w:rPr>
        <w:t>a</w:t>
      </w:r>
      <w:r w:rsidR="002E432F" w:rsidRPr="00F93BEC">
        <w:rPr>
          <w:rFonts w:ascii="Times New Roman" w:hAnsi="Times New Roman" w:cs="Times New Roman"/>
          <w:sz w:val="24"/>
          <w:szCs w:val="24"/>
        </w:rPr>
        <w:t>utoempleadas</w:t>
      </w:r>
      <w:r w:rsidRPr="00F93BEC">
        <w:rPr>
          <w:rFonts w:ascii="Times New Roman" w:hAnsi="Times New Roman" w:cs="Times New Roman"/>
          <w:sz w:val="24"/>
          <w:szCs w:val="24"/>
        </w:rPr>
        <w:t xml:space="preserve"> como comerciantes ambulantes en la zona del Cercado de Lima Metropolitana, encontró</w:t>
      </w:r>
      <w:r w:rsidR="00623FE0" w:rsidRPr="00F93BEC">
        <w:rPr>
          <w:rFonts w:ascii="Times New Roman" w:hAnsi="Times New Roman" w:cs="Times New Roman"/>
          <w:sz w:val="24"/>
          <w:szCs w:val="24"/>
        </w:rPr>
        <w:t xml:space="preserve"> diversos factores que contribuían a su satisfacción y desarrollo personal</w:t>
      </w:r>
      <w:r w:rsidRPr="00F93BEC">
        <w:rPr>
          <w:rFonts w:ascii="Times New Roman" w:hAnsi="Times New Roman" w:cs="Times New Roman"/>
          <w:sz w:val="24"/>
          <w:szCs w:val="24"/>
        </w:rPr>
        <w:t xml:space="preserve"> </w:t>
      </w:r>
      <w:r w:rsidR="00623FE0" w:rsidRPr="00F93BEC">
        <w:rPr>
          <w:rFonts w:ascii="Times New Roman" w:hAnsi="Times New Roman" w:cs="Times New Roman"/>
          <w:sz w:val="24"/>
          <w:szCs w:val="24"/>
          <w:shd w:val="clear" w:color="auto" w:fill="FFFFFF"/>
        </w:rPr>
        <w:t>como</w:t>
      </w:r>
      <w:r w:rsidR="00B01BB7" w:rsidRPr="00F93BEC">
        <w:rPr>
          <w:rFonts w:ascii="Times New Roman" w:hAnsi="Times New Roman" w:cs="Times New Roman"/>
          <w:sz w:val="24"/>
          <w:szCs w:val="24"/>
          <w:shd w:val="clear" w:color="auto" w:fill="FFFFFF"/>
        </w:rPr>
        <w:t xml:space="preserve"> </w:t>
      </w:r>
      <w:r w:rsidRPr="00F93BEC">
        <w:rPr>
          <w:rFonts w:ascii="Times New Roman" w:hAnsi="Times New Roman" w:cs="Times New Roman"/>
          <w:sz w:val="24"/>
          <w:szCs w:val="24"/>
          <w:shd w:val="clear" w:color="auto" w:fill="FFFFFF"/>
        </w:rPr>
        <w:t xml:space="preserve">son </w:t>
      </w:r>
      <w:r w:rsidR="00B01BB7" w:rsidRPr="00F93BEC">
        <w:rPr>
          <w:rFonts w:ascii="Times New Roman" w:hAnsi="Times New Roman" w:cs="Times New Roman"/>
          <w:sz w:val="24"/>
          <w:szCs w:val="24"/>
          <w:shd w:val="clear" w:color="auto" w:fill="FFFFFF"/>
        </w:rPr>
        <w:t>las oportunidades de desarrollo de sus habilidades, la autogestión de su propio negocio, el reconocimiento de pertenecer a una organización</w:t>
      </w:r>
      <w:r w:rsidR="006E52F9" w:rsidRPr="00F93BEC">
        <w:rPr>
          <w:rFonts w:ascii="Times New Roman" w:hAnsi="Times New Roman" w:cs="Times New Roman"/>
          <w:sz w:val="24"/>
          <w:szCs w:val="24"/>
          <w:shd w:val="clear" w:color="auto" w:fill="FFFFFF"/>
        </w:rPr>
        <w:t>,</w:t>
      </w:r>
      <w:r w:rsidR="00B01BB7" w:rsidRPr="00F93BEC">
        <w:rPr>
          <w:rFonts w:ascii="Times New Roman" w:hAnsi="Times New Roman" w:cs="Times New Roman"/>
          <w:sz w:val="24"/>
          <w:szCs w:val="24"/>
          <w:shd w:val="clear" w:color="auto" w:fill="FFFFFF"/>
        </w:rPr>
        <w:t xml:space="preserve"> la flexibilidad de horario para disponer de tiempo con sus familias</w:t>
      </w:r>
      <w:r w:rsidR="005923D1" w:rsidRPr="00F93BEC">
        <w:rPr>
          <w:rFonts w:ascii="Times New Roman" w:hAnsi="Times New Roman" w:cs="Times New Roman"/>
          <w:sz w:val="24"/>
          <w:szCs w:val="24"/>
          <w:shd w:val="clear" w:color="auto" w:fill="FFFFFF"/>
        </w:rPr>
        <w:t>,</w:t>
      </w:r>
      <w:r w:rsidR="00B01BB7" w:rsidRPr="00F93BEC">
        <w:rPr>
          <w:rFonts w:ascii="Times New Roman" w:hAnsi="Times New Roman" w:cs="Times New Roman"/>
          <w:sz w:val="24"/>
          <w:szCs w:val="24"/>
          <w:shd w:val="clear" w:color="auto" w:fill="FFFFFF"/>
        </w:rPr>
        <w:t xml:space="preserve"> la satisfacción con lo que hacen, las relaciones positivas con su entorno social, la autoestima que les ocasiona servir a su comunidad, el propósito en la vida que es llegar a tener un puesto formal y la autonomía económica</w:t>
      </w:r>
      <w:r w:rsidR="00623FE0" w:rsidRPr="00F93BEC">
        <w:rPr>
          <w:rFonts w:ascii="Times New Roman" w:hAnsi="Times New Roman" w:cs="Times New Roman"/>
          <w:sz w:val="24"/>
          <w:szCs w:val="24"/>
          <w:shd w:val="clear" w:color="auto" w:fill="FFFFFF"/>
        </w:rPr>
        <w:t>, etc</w:t>
      </w:r>
      <w:r w:rsidR="00B01BB7" w:rsidRPr="00F93BEC">
        <w:rPr>
          <w:rFonts w:ascii="Times New Roman" w:hAnsi="Times New Roman" w:cs="Times New Roman"/>
          <w:sz w:val="24"/>
          <w:szCs w:val="24"/>
          <w:shd w:val="clear" w:color="auto" w:fill="FFFFFF"/>
        </w:rPr>
        <w:t xml:space="preserve">. </w:t>
      </w:r>
    </w:p>
    <w:p w14:paraId="546989CE" w14:textId="77777777" w:rsidR="00656D4A" w:rsidRPr="00F93BEC" w:rsidRDefault="00656D4A" w:rsidP="00656D4A">
      <w:pPr>
        <w:pStyle w:val="Sinespaciado"/>
        <w:jc w:val="both"/>
        <w:rPr>
          <w:rFonts w:ascii="Times New Roman" w:hAnsi="Times New Roman" w:cs="Times New Roman"/>
          <w:sz w:val="24"/>
          <w:szCs w:val="24"/>
        </w:rPr>
      </w:pPr>
    </w:p>
    <w:p w14:paraId="6FD892A7" w14:textId="6A62C490" w:rsidR="00E55C27" w:rsidRPr="00F93BEC" w:rsidRDefault="007D4385" w:rsidP="00656D4A">
      <w:pPr>
        <w:pStyle w:val="Sinespaciado"/>
        <w:jc w:val="both"/>
        <w:rPr>
          <w:rFonts w:ascii="Times New Roman" w:hAnsi="Times New Roman" w:cs="Times New Roman"/>
          <w:sz w:val="24"/>
          <w:szCs w:val="24"/>
        </w:rPr>
      </w:pPr>
      <w:r w:rsidRPr="00F93BEC">
        <w:rPr>
          <w:rFonts w:ascii="Times New Roman" w:hAnsi="Times New Roman" w:cs="Times New Roman"/>
          <w:sz w:val="24"/>
          <w:szCs w:val="24"/>
        </w:rPr>
        <w:t xml:space="preserve">Con relación al </w:t>
      </w:r>
      <w:r w:rsidRPr="00F93BEC">
        <w:rPr>
          <w:rFonts w:ascii="Times New Roman" w:hAnsi="Times New Roman" w:cs="Times New Roman"/>
          <w:sz w:val="24"/>
          <w:szCs w:val="24"/>
          <w:shd w:val="clear" w:color="auto" w:fill="FFFFFF"/>
        </w:rPr>
        <w:t>miedo al fracaso a la hora de tomar una decisión orientada al emprendimiento,</w:t>
      </w:r>
      <w:r w:rsidRPr="00F93BEC">
        <w:rPr>
          <w:rFonts w:ascii="Times New Roman" w:hAnsi="Times New Roman" w:cs="Times New Roman"/>
          <w:b/>
          <w:sz w:val="24"/>
          <w:szCs w:val="24"/>
          <w:shd w:val="clear" w:color="auto" w:fill="FFFFFF"/>
        </w:rPr>
        <w:t xml:space="preserve"> </w:t>
      </w:r>
      <w:r w:rsidRPr="00F93BEC">
        <w:rPr>
          <w:rFonts w:ascii="Times New Roman" w:hAnsi="Times New Roman" w:cs="Times New Roman"/>
          <w:sz w:val="24"/>
          <w:szCs w:val="24"/>
          <w:shd w:val="clear" w:color="auto" w:fill="FFFFFF"/>
        </w:rPr>
        <w:t>e</w:t>
      </w:r>
      <w:r w:rsidR="00D101D0" w:rsidRPr="00F93BEC">
        <w:rPr>
          <w:rFonts w:ascii="Times New Roman" w:hAnsi="Times New Roman" w:cs="Times New Roman"/>
          <w:sz w:val="24"/>
          <w:szCs w:val="24"/>
        </w:rPr>
        <w:t xml:space="preserve">l </w:t>
      </w:r>
      <w:r w:rsidR="00590540" w:rsidRPr="00F93BEC">
        <w:rPr>
          <w:rFonts w:ascii="Times New Roman" w:hAnsi="Times New Roman" w:cs="Times New Roman"/>
          <w:bCs/>
          <w:sz w:val="24"/>
          <w:szCs w:val="24"/>
          <w:shd w:val="clear" w:color="auto" w:fill="FFFFFF"/>
        </w:rPr>
        <w:t>Diario Siglo XXI (2019)</w:t>
      </w:r>
      <w:r w:rsidR="00D101D0" w:rsidRPr="00F93BEC">
        <w:rPr>
          <w:rFonts w:ascii="Times New Roman" w:hAnsi="Times New Roman" w:cs="Times New Roman"/>
          <w:bCs/>
          <w:sz w:val="24"/>
          <w:szCs w:val="24"/>
          <w:shd w:val="clear" w:color="auto" w:fill="FFFFFF"/>
        </w:rPr>
        <w:t xml:space="preserve"> resalta que</w:t>
      </w:r>
      <w:r w:rsidR="00A024A5" w:rsidRPr="00F93BEC">
        <w:rPr>
          <w:rFonts w:ascii="Times New Roman" w:hAnsi="Times New Roman" w:cs="Times New Roman"/>
          <w:bCs/>
          <w:sz w:val="24"/>
          <w:szCs w:val="24"/>
          <w:shd w:val="clear" w:color="auto" w:fill="FFFFFF"/>
        </w:rPr>
        <w:t>,</w:t>
      </w:r>
      <w:r w:rsidR="00D101D0" w:rsidRPr="00F93BEC">
        <w:rPr>
          <w:rFonts w:ascii="Times New Roman" w:hAnsi="Times New Roman" w:cs="Times New Roman"/>
          <w:bCs/>
          <w:sz w:val="24"/>
          <w:szCs w:val="24"/>
          <w:shd w:val="clear" w:color="auto" w:fill="FFFFFF"/>
        </w:rPr>
        <w:t xml:space="preserve"> independientemente de</w:t>
      </w:r>
      <w:r w:rsidR="00590540" w:rsidRPr="00F93BEC">
        <w:rPr>
          <w:rFonts w:ascii="Times New Roman" w:hAnsi="Times New Roman" w:cs="Times New Roman"/>
          <w:sz w:val="24"/>
          <w:szCs w:val="24"/>
          <w:shd w:val="clear" w:color="auto" w:fill="FFFFFF"/>
        </w:rPr>
        <w:t xml:space="preserve"> que el 50% de los millennials españoles consideran tener las capacidades para poner en marcha su negocio, un 49% de ellos manifiesta miedo al fracaso a la hora de emprender</w:t>
      </w:r>
      <w:r w:rsidR="00D101D0" w:rsidRPr="00F93BEC">
        <w:rPr>
          <w:rFonts w:ascii="Times New Roman" w:hAnsi="Times New Roman" w:cs="Times New Roman"/>
          <w:sz w:val="24"/>
          <w:szCs w:val="24"/>
          <w:shd w:val="clear" w:color="auto" w:fill="FFFFFF"/>
        </w:rPr>
        <w:t xml:space="preserve">; es decir, al momento de tener que tomar la decisión. Al respecto, </w:t>
      </w:r>
      <w:r w:rsidR="004353AA" w:rsidRPr="00F93BEC">
        <w:rPr>
          <w:rFonts w:ascii="Times New Roman" w:hAnsi="Times New Roman" w:cs="Times New Roman"/>
          <w:sz w:val="24"/>
          <w:szCs w:val="24"/>
        </w:rPr>
        <w:t>Gutiérrez y Rodríguez (2016) en España</w:t>
      </w:r>
      <w:r w:rsidR="00D101D0" w:rsidRPr="00F93BEC">
        <w:rPr>
          <w:rFonts w:ascii="Times New Roman" w:hAnsi="Times New Roman" w:cs="Times New Roman"/>
          <w:sz w:val="24"/>
          <w:szCs w:val="24"/>
        </w:rPr>
        <w:t>,</w:t>
      </w:r>
      <w:r w:rsidR="004353AA" w:rsidRPr="00F93BEC">
        <w:rPr>
          <w:rFonts w:ascii="Times New Roman" w:hAnsi="Times New Roman" w:cs="Times New Roman"/>
          <w:sz w:val="24"/>
          <w:szCs w:val="24"/>
        </w:rPr>
        <w:t xml:space="preserve"> </w:t>
      </w:r>
      <w:r w:rsidR="00D101D0" w:rsidRPr="00F93BEC">
        <w:rPr>
          <w:rFonts w:ascii="Times New Roman" w:hAnsi="Times New Roman" w:cs="Times New Roman"/>
          <w:sz w:val="24"/>
          <w:szCs w:val="24"/>
        </w:rPr>
        <w:t>realizaron</w:t>
      </w:r>
      <w:r w:rsidR="004353AA" w:rsidRPr="00F93BEC">
        <w:rPr>
          <w:rFonts w:ascii="Times New Roman" w:hAnsi="Times New Roman" w:cs="Times New Roman"/>
          <w:sz w:val="24"/>
          <w:szCs w:val="24"/>
        </w:rPr>
        <w:t xml:space="preserve"> un estudio sobre el emprendimiento en jóvenes </w:t>
      </w:r>
      <w:r w:rsidR="00D101D0" w:rsidRPr="00F93BEC">
        <w:rPr>
          <w:rFonts w:ascii="Times New Roman" w:hAnsi="Times New Roman" w:cs="Times New Roman"/>
          <w:sz w:val="24"/>
          <w:szCs w:val="24"/>
        </w:rPr>
        <w:t xml:space="preserve">y establecen </w:t>
      </w:r>
      <w:r w:rsidR="00200984" w:rsidRPr="00F93BEC">
        <w:rPr>
          <w:rFonts w:ascii="Times New Roman" w:hAnsi="Times New Roman" w:cs="Times New Roman"/>
          <w:sz w:val="24"/>
          <w:szCs w:val="24"/>
        </w:rPr>
        <w:t>que,</w:t>
      </w:r>
      <w:r w:rsidR="00D101D0" w:rsidRPr="00F93BEC">
        <w:rPr>
          <w:rFonts w:ascii="Times New Roman" w:hAnsi="Times New Roman" w:cs="Times New Roman"/>
          <w:sz w:val="24"/>
          <w:szCs w:val="24"/>
        </w:rPr>
        <w:t xml:space="preserve"> si bien es </w:t>
      </w:r>
      <w:r w:rsidR="004353AA" w:rsidRPr="00F93BEC">
        <w:rPr>
          <w:rFonts w:ascii="Times New Roman" w:hAnsi="Times New Roman" w:cs="Times New Roman"/>
          <w:sz w:val="24"/>
          <w:szCs w:val="24"/>
        </w:rPr>
        <w:t>significativ</w:t>
      </w:r>
      <w:r w:rsidR="00D101D0" w:rsidRPr="00F93BEC">
        <w:rPr>
          <w:rFonts w:ascii="Times New Roman" w:hAnsi="Times New Roman" w:cs="Times New Roman"/>
          <w:sz w:val="24"/>
          <w:szCs w:val="24"/>
        </w:rPr>
        <w:t>a</w:t>
      </w:r>
      <w:r w:rsidR="004353AA" w:rsidRPr="00F93BEC">
        <w:rPr>
          <w:rFonts w:ascii="Times New Roman" w:hAnsi="Times New Roman" w:cs="Times New Roman"/>
          <w:sz w:val="24"/>
          <w:szCs w:val="24"/>
        </w:rPr>
        <w:t xml:space="preserve"> la cantidad de jóvenes que </w:t>
      </w:r>
      <w:r w:rsidR="00D101D0" w:rsidRPr="00F93BEC">
        <w:rPr>
          <w:rFonts w:ascii="Times New Roman" w:hAnsi="Times New Roman" w:cs="Times New Roman"/>
          <w:sz w:val="24"/>
          <w:szCs w:val="24"/>
        </w:rPr>
        <w:t xml:space="preserve">aspira a tener un negocio propio y ser </w:t>
      </w:r>
      <w:proofErr w:type="spellStart"/>
      <w:r w:rsidR="00D101D0" w:rsidRPr="00F93BEC">
        <w:rPr>
          <w:rFonts w:ascii="Times New Roman" w:hAnsi="Times New Roman" w:cs="Times New Roman"/>
          <w:sz w:val="24"/>
          <w:szCs w:val="24"/>
        </w:rPr>
        <w:t>autoempleado</w:t>
      </w:r>
      <w:proofErr w:type="spellEnd"/>
      <w:r w:rsidR="004353AA" w:rsidRPr="00F93BEC">
        <w:rPr>
          <w:rFonts w:ascii="Times New Roman" w:hAnsi="Times New Roman" w:cs="Times New Roman"/>
          <w:sz w:val="24"/>
          <w:szCs w:val="24"/>
        </w:rPr>
        <w:t xml:space="preserve">, </w:t>
      </w:r>
      <w:r w:rsidR="00FB32E5" w:rsidRPr="00F93BEC">
        <w:rPr>
          <w:rFonts w:ascii="Times New Roman" w:hAnsi="Times New Roman" w:cs="Times New Roman"/>
          <w:sz w:val="24"/>
          <w:szCs w:val="24"/>
        </w:rPr>
        <w:t xml:space="preserve">hay </w:t>
      </w:r>
      <w:r w:rsidR="00D101D0" w:rsidRPr="00F93BEC">
        <w:rPr>
          <w:rFonts w:ascii="Times New Roman" w:hAnsi="Times New Roman" w:cs="Times New Roman"/>
          <w:sz w:val="24"/>
          <w:szCs w:val="24"/>
        </w:rPr>
        <w:t>una gran</w:t>
      </w:r>
      <w:r w:rsidR="004353AA" w:rsidRPr="00F93BEC">
        <w:rPr>
          <w:rFonts w:ascii="Times New Roman" w:hAnsi="Times New Roman" w:cs="Times New Roman"/>
          <w:sz w:val="24"/>
          <w:szCs w:val="24"/>
        </w:rPr>
        <w:t xml:space="preserve"> mayoría </w:t>
      </w:r>
      <w:r w:rsidR="00FB32E5" w:rsidRPr="00F93BEC">
        <w:rPr>
          <w:rFonts w:ascii="Times New Roman" w:hAnsi="Times New Roman" w:cs="Times New Roman"/>
          <w:sz w:val="24"/>
          <w:szCs w:val="24"/>
        </w:rPr>
        <w:t xml:space="preserve">que </w:t>
      </w:r>
      <w:r w:rsidR="004353AA" w:rsidRPr="00F93BEC">
        <w:rPr>
          <w:rFonts w:ascii="Times New Roman" w:hAnsi="Times New Roman" w:cs="Times New Roman"/>
          <w:sz w:val="24"/>
          <w:szCs w:val="24"/>
        </w:rPr>
        <w:t>no logra</w:t>
      </w:r>
      <w:r w:rsidR="00D101D0" w:rsidRPr="00F93BEC">
        <w:rPr>
          <w:rFonts w:ascii="Times New Roman" w:hAnsi="Times New Roman" w:cs="Times New Roman"/>
          <w:sz w:val="24"/>
          <w:szCs w:val="24"/>
        </w:rPr>
        <w:t xml:space="preserve"> ese objetivo </w:t>
      </w:r>
      <w:r w:rsidR="0062472B" w:rsidRPr="00F93BEC">
        <w:rPr>
          <w:rFonts w:ascii="Times New Roman" w:hAnsi="Times New Roman" w:cs="Times New Roman"/>
          <w:sz w:val="24"/>
          <w:szCs w:val="24"/>
        </w:rPr>
        <w:t xml:space="preserve">y </w:t>
      </w:r>
      <w:r w:rsidR="00E55C27" w:rsidRPr="00F93BEC">
        <w:rPr>
          <w:rFonts w:ascii="Times New Roman" w:hAnsi="Times New Roman" w:cs="Times New Roman"/>
          <w:sz w:val="24"/>
          <w:szCs w:val="24"/>
        </w:rPr>
        <w:t>que</w:t>
      </w:r>
      <w:r w:rsidR="00FB32E5" w:rsidRPr="00F93BEC">
        <w:rPr>
          <w:rFonts w:ascii="Times New Roman" w:hAnsi="Times New Roman" w:cs="Times New Roman"/>
          <w:sz w:val="24"/>
          <w:szCs w:val="24"/>
        </w:rPr>
        <w:t>,</w:t>
      </w:r>
      <w:r w:rsidR="0062472B" w:rsidRPr="00F93BEC">
        <w:rPr>
          <w:rFonts w:ascii="Times New Roman" w:eastAsia="Times New Roman" w:hAnsi="Times New Roman" w:cs="Times New Roman"/>
          <w:sz w:val="24"/>
          <w:szCs w:val="24"/>
          <w:lang w:val="es-ES"/>
        </w:rPr>
        <w:t xml:space="preserve"> sólo un</w:t>
      </w:r>
      <w:r w:rsidR="006E52F9" w:rsidRPr="00F93BEC">
        <w:rPr>
          <w:rFonts w:ascii="Times New Roman" w:eastAsia="Times New Roman" w:hAnsi="Times New Roman" w:cs="Times New Roman"/>
          <w:sz w:val="24"/>
          <w:szCs w:val="24"/>
          <w:lang w:val="es-ES"/>
        </w:rPr>
        <w:t>o</w:t>
      </w:r>
      <w:r w:rsidR="0062472B" w:rsidRPr="00F93BEC">
        <w:rPr>
          <w:rFonts w:ascii="Times New Roman" w:eastAsia="Times New Roman" w:hAnsi="Times New Roman" w:cs="Times New Roman"/>
          <w:sz w:val="24"/>
          <w:szCs w:val="24"/>
          <w:lang w:val="es-ES"/>
        </w:rPr>
        <w:t xml:space="preserve"> de cada diez jóvenes que tiene la intención de empezar en el autoempleo logra iniciar su propio negocio</w:t>
      </w:r>
      <w:r w:rsidR="0062472B" w:rsidRPr="00F93BEC">
        <w:rPr>
          <w:rFonts w:ascii="Times New Roman" w:hAnsi="Times New Roman" w:cs="Times New Roman"/>
          <w:sz w:val="24"/>
          <w:szCs w:val="24"/>
        </w:rPr>
        <w:t>.</w:t>
      </w:r>
      <w:r w:rsidR="0095210C" w:rsidRPr="00F93BEC">
        <w:rPr>
          <w:rFonts w:ascii="Times New Roman" w:hAnsi="Times New Roman" w:cs="Times New Roman"/>
          <w:sz w:val="24"/>
          <w:szCs w:val="24"/>
        </w:rPr>
        <w:t xml:space="preserve"> </w:t>
      </w:r>
    </w:p>
    <w:p w14:paraId="627F034E" w14:textId="77777777" w:rsidR="00656D4A" w:rsidRPr="00F93BEC" w:rsidRDefault="00656D4A" w:rsidP="00656D4A">
      <w:pPr>
        <w:pStyle w:val="Sinespaciado"/>
        <w:jc w:val="both"/>
        <w:rPr>
          <w:rFonts w:ascii="Times New Roman" w:hAnsi="Times New Roman" w:cs="Times New Roman"/>
          <w:sz w:val="24"/>
          <w:szCs w:val="24"/>
          <w:shd w:val="clear" w:color="auto" w:fill="FFFFFF"/>
        </w:rPr>
      </w:pPr>
    </w:p>
    <w:p w14:paraId="429EB0B9" w14:textId="76EBD8C0" w:rsidR="00DE44C1" w:rsidRPr="00F93BEC" w:rsidRDefault="00937024" w:rsidP="00DE44C1">
      <w:pPr>
        <w:spacing w:line="240" w:lineRule="auto"/>
        <w:jc w:val="both"/>
        <w:rPr>
          <w:rFonts w:ascii="Times New Roman" w:hAnsi="Times New Roman" w:cs="Times New Roman"/>
          <w:sz w:val="24"/>
          <w:szCs w:val="24"/>
          <w:shd w:val="clear" w:color="auto" w:fill="FFFFFF"/>
        </w:rPr>
      </w:pPr>
      <w:r w:rsidRPr="00F93BEC">
        <w:rPr>
          <w:rFonts w:ascii="Times New Roman" w:hAnsi="Times New Roman" w:cs="Times New Roman"/>
          <w:sz w:val="24"/>
          <w:szCs w:val="24"/>
          <w:shd w:val="clear" w:color="auto" w:fill="FFFFFF"/>
        </w:rPr>
        <w:t xml:space="preserve">En Perú, </w:t>
      </w:r>
      <w:r w:rsidR="00E55C27" w:rsidRPr="00F93BEC">
        <w:rPr>
          <w:rFonts w:ascii="Times New Roman" w:hAnsi="Times New Roman" w:cs="Times New Roman"/>
          <w:sz w:val="24"/>
          <w:szCs w:val="24"/>
          <w:shd w:val="clear" w:color="auto" w:fill="FFFFFF"/>
        </w:rPr>
        <w:t xml:space="preserve">en la </w:t>
      </w:r>
      <w:r w:rsidR="00D26C5B" w:rsidRPr="00F93BEC">
        <w:rPr>
          <w:rFonts w:ascii="Times New Roman" w:hAnsi="Times New Roman" w:cs="Times New Roman"/>
          <w:sz w:val="24"/>
          <w:szCs w:val="24"/>
          <w:shd w:val="clear" w:color="auto" w:fill="FFFFFF"/>
        </w:rPr>
        <w:t xml:space="preserve">encuesta realizada por Herbalife </w:t>
      </w:r>
      <w:proofErr w:type="spellStart"/>
      <w:r w:rsidR="00D26C5B" w:rsidRPr="00F93BEC">
        <w:rPr>
          <w:rFonts w:ascii="Times New Roman" w:hAnsi="Times New Roman" w:cs="Times New Roman"/>
          <w:sz w:val="24"/>
          <w:szCs w:val="24"/>
          <w:shd w:val="clear" w:color="auto" w:fill="FFFFFF"/>
        </w:rPr>
        <w:t>Nutrition</w:t>
      </w:r>
      <w:proofErr w:type="spellEnd"/>
      <w:r w:rsidR="00D26C5B" w:rsidRPr="00F93BEC">
        <w:rPr>
          <w:rFonts w:ascii="Times New Roman" w:hAnsi="Times New Roman" w:cs="Times New Roman"/>
          <w:sz w:val="24"/>
          <w:szCs w:val="24"/>
          <w:shd w:val="clear" w:color="auto" w:fill="FFFFFF"/>
        </w:rPr>
        <w:t xml:space="preserve"> (</w:t>
      </w:r>
      <w:r w:rsidR="00D26C5B" w:rsidRPr="00F93BEC">
        <w:rPr>
          <w:rFonts w:ascii="Times New Roman" w:hAnsi="Times New Roman" w:cs="Times New Roman"/>
          <w:bCs/>
          <w:sz w:val="24"/>
          <w:szCs w:val="24"/>
          <w:shd w:val="clear" w:color="auto" w:fill="FFFFFF"/>
        </w:rPr>
        <w:t xml:space="preserve">Perú </w:t>
      </w:r>
      <w:proofErr w:type="spellStart"/>
      <w:r w:rsidR="00D26C5B" w:rsidRPr="00F93BEC">
        <w:rPr>
          <w:rFonts w:ascii="Times New Roman" w:hAnsi="Times New Roman" w:cs="Times New Roman"/>
          <w:bCs/>
          <w:sz w:val="24"/>
          <w:szCs w:val="24"/>
          <w:shd w:val="clear" w:color="auto" w:fill="FFFFFF"/>
        </w:rPr>
        <w:t>Retrail</w:t>
      </w:r>
      <w:proofErr w:type="spellEnd"/>
      <w:r w:rsidR="00D26C5B" w:rsidRPr="00F93BEC">
        <w:rPr>
          <w:rFonts w:ascii="Times New Roman" w:hAnsi="Times New Roman" w:cs="Times New Roman"/>
          <w:bCs/>
          <w:sz w:val="24"/>
          <w:szCs w:val="24"/>
          <w:shd w:val="clear" w:color="auto" w:fill="FFFFFF"/>
        </w:rPr>
        <w:t>, 2019),</w:t>
      </w:r>
      <w:r w:rsidR="00D26C5B" w:rsidRPr="00F93BEC">
        <w:rPr>
          <w:rFonts w:ascii="Times New Roman" w:hAnsi="Times New Roman" w:cs="Times New Roman"/>
          <w:sz w:val="24"/>
          <w:szCs w:val="24"/>
          <w:shd w:val="clear" w:color="auto" w:fill="FFFFFF"/>
        </w:rPr>
        <w:t xml:space="preserve"> </w:t>
      </w:r>
      <w:r w:rsidR="00E55C27" w:rsidRPr="00F93BEC">
        <w:rPr>
          <w:rFonts w:ascii="Times New Roman" w:hAnsi="Times New Roman" w:cs="Times New Roman"/>
          <w:sz w:val="24"/>
          <w:szCs w:val="24"/>
          <w:shd w:val="clear" w:color="auto" w:fill="FFFFFF"/>
        </w:rPr>
        <w:t xml:space="preserve">se </w:t>
      </w:r>
      <w:r w:rsidR="00D26C5B" w:rsidRPr="00F93BEC">
        <w:rPr>
          <w:rFonts w:ascii="Times New Roman" w:hAnsi="Times New Roman" w:cs="Times New Roman"/>
          <w:sz w:val="24"/>
          <w:szCs w:val="24"/>
          <w:shd w:val="clear" w:color="auto" w:fill="FFFFFF"/>
        </w:rPr>
        <w:t xml:space="preserve">reporta que </w:t>
      </w:r>
      <w:r w:rsidR="005061E2" w:rsidRPr="00F93BEC">
        <w:rPr>
          <w:rFonts w:ascii="Times New Roman" w:hAnsi="Times New Roman" w:cs="Times New Roman"/>
          <w:bCs/>
          <w:sz w:val="24"/>
          <w:szCs w:val="24"/>
          <w:shd w:val="clear" w:color="auto" w:fill="FFFFFF"/>
        </w:rPr>
        <w:t>e</w:t>
      </w:r>
      <w:r w:rsidR="00E67AF8" w:rsidRPr="00F93BEC">
        <w:rPr>
          <w:rFonts w:ascii="Times New Roman" w:hAnsi="Times New Roman" w:cs="Times New Roman"/>
          <w:bCs/>
          <w:sz w:val="24"/>
          <w:szCs w:val="24"/>
          <w:shd w:val="clear" w:color="auto" w:fill="FFFFFF"/>
        </w:rPr>
        <w:t>l 92% de los peruanos sueña con tener un negocio propio</w:t>
      </w:r>
      <w:r w:rsidR="00E55C27" w:rsidRPr="00F93BEC">
        <w:rPr>
          <w:rFonts w:ascii="Times New Roman" w:hAnsi="Times New Roman" w:cs="Times New Roman"/>
          <w:bCs/>
          <w:sz w:val="24"/>
          <w:szCs w:val="24"/>
          <w:shd w:val="clear" w:color="auto" w:fill="FFFFFF"/>
        </w:rPr>
        <w:t>, pero no necesariamente todos concretizan este anhelo</w:t>
      </w:r>
      <w:r w:rsidR="00E67AF8" w:rsidRPr="00F93BEC">
        <w:rPr>
          <w:rFonts w:ascii="Times New Roman" w:hAnsi="Times New Roman" w:cs="Times New Roman"/>
          <w:bCs/>
          <w:sz w:val="24"/>
          <w:szCs w:val="24"/>
          <w:shd w:val="clear" w:color="auto" w:fill="FFFFFF"/>
        </w:rPr>
        <w:t xml:space="preserve">. </w:t>
      </w:r>
      <w:r w:rsidR="006E3515" w:rsidRPr="00F93BEC">
        <w:rPr>
          <w:rFonts w:ascii="Times New Roman" w:hAnsi="Times New Roman" w:cs="Times New Roman"/>
          <w:bCs/>
          <w:sz w:val="24"/>
          <w:szCs w:val="24"/>
          <w:shd w:val="clear" w:color="auto" w:fill="FFFFFF"/>
        </w:rPr>
        <w:t xml:space="preserve">Si bien </w:t>
      </w:r>
      <w:r w:rsidR="00E67AF8" w:rsidRPr="00F93BEC">
        <w:rPr>
          <w:rFonts w:ascii="Times New Roman" w:hAnsi="Times New Roman" w:cs="Times New Roman"/>
          <w:bCs/>
          <w:sz w:val="24"/>
          <w:szCs w:val="24"/>
          <w:shd w:val="clear" w:color="auto" w:fill="FFFFFF"/>
        </w:rPr>
        <w:t xml:space="preserve">la intención de autoemplearse es alta, ello no se </w:t>
      </w:r>
      <w:r w:rsidR="005061E2" w:rsidRPr="00F93BEC">
        <w:rPr>
          <w:rFonts w:ascii="Times New Roman" w:hAnsi="Times New Roman" w:cs="Times New Roman"/>
          <w:bCs/>
          <w:sz w:val="24"/>
          <w:szCs w:val="24"/>
          <w:shd w:val="clear" w:color="auto" w:fill="FFFFFF"/>
        </w:rPr>
        <w:t>consolida</w:t>
      </w:r>
      <w:r w:rsidR="00E67AF8" w:rsidRPr="00F93BEC">
        <w:rPr>
          <w:rFonts w:ascii="Times New Roman" w:hAnsi="Times New Roman" w:cs="Times New Roman"/>
          <w:bCs/>
          <w:sz w:val="24"/>
          <w:szCs w:val="24"/>
          <w:shd w:val="clear" w:color="auto" w:fill="FFFFFF"/>
        </w:rPr>
        <w:t xml:space="preserve"> debido a que</w:t>
      </w:r>
      <w:r w:rsidR="00FB32E5" w:rsidRPr="00F93BEC">
        <w:rPr>
          <w:rFonts w:ascii="Times New Roman" w:hAnsi="Times New Roman" w:cs="Times New Roman"/>
          <w:bCs/>
          <w:sz w:val="24"/>
          <w:szCs w:val="24"/>
          <w:shd w:val="clear" w:color="auto" w:fill="FFFFFF"/>
        </w:rPr>
        <w:t>,</w:t>
      </w:r>
      <w:r w:rsidR="00E67AF8" w:rsidRPr="00F93BEC">
        <w:rPr>
          <w:rFonts w:ascii="Times New Roman" w:hAnsi="Times New Roman" w:cs="Times New Roman"/>
          <w:bCs/>
          <w:sz w:val="24"/>
          <w:szCs w:val="24"/>
          <w:shd w:val="clear" w:color="auto" w:fill="FFFFFF"/>
        </w:rPr>
        <w:t xml:space="preserve"> como lo han señalado </w:t>
      </w:r>
      <w:proofErr w:type="spellStart"/>
      <w:r w:rsidR="00E67AF8" w:rsidRPr="00F93BEC">
        <w:rPr>
          <w:rFonts w:ascii="Times New Roman" w:hAnsi="Times New Roman" w:cs="Times New Roman"/>
          <w:bCs/>
          <w:sz w:val="24"/>
          <w:szCs w:val="24"/>
          <w:shd w:val="clear" w:color="auto" w:fill="FFFFFF"/>
        </w:rPr>
        <w:t>S</w:t>
      </w:r>
      <w:r w:rsidR="00E67AF8" w:rsidRPr="00F93BEC">
        <w:rPr>
          <w:rFonts w:ascii="Times New Roman" w:hAnsi="Times New Roman" w:cs="Times New Roman"/>
          <w:sz w:val="24"/>
          <w:szCs w:val="24"/>
          <w:shd w:val="clear" w:color="auto" w:fill="FFFFFF"/>
        </w:rPr>
        <w:t>erida</w:t>
      </w:r>
      <w:proofErr w:type="spellEnd"/>
      <w:r w:rsidR="00E67AF8" w:rsidRPr="00F93BEC">
        <w:rPr>
          <w:rFonts w:ascii="Times New Roman" w:hAnsi="Times New Roman" w:cs="Times New Roman"/>
          <w:sz w:val="24"/>
          <w:szCs w:val="24"/>
          <w:shd w:val="clear" w:color="auto" w:fill="FFFFFF"/>
        </w:rPr>
        <w:t xml:space="preserve">, Guerrero, Alzamora, Borda, y Morales (2018), un </w:t>
      </w:r>
      <w:r w:rsidRPr="00F93BEC">
        <w:rPr>
          <w:rFonts w:ascii="Times New Roman" w:hAnsi="Times New Roman" w:cs="Times New Roman"/>
          <w:sz w:val="24"/>
          <w:szCs w:val="24"/>
          <w:shd w:val="clear" w:color="auto" w:fill="FFFFFF"/>
        </w:rPr>
        <w:t xml:space="preserve">30.7% </w:t>
      </w:r>
      <w:r w:rsidR="00D26C5B" w:rsidRPr="00F93BEC">
        <w:rPr>
          <w:rFonts w:ascii="Times New Roman" w:hAnsi="Times New Roman" w:cs="Times New Roman"/>
          <w:sz w:val="24"/>
          <w:szCs w:val="24"/>
          <w:shd w:val="clear" w:color="auto" w:fill="FFFFFF"/>
        </w:rPr>
        <w:t xml:space="preserve">de evaluados </w:t>
      </w:r>
      <w:r w:rsidRPr="00F93BEC">
        <w:rPr>
          <w:rFonts w:ascii="Times New Roman" w:hAnsi="Times New Roman" w:cs="Times New Roman"/>
          <w:sz w:val="24"/>
          <w:szCs w:val="24"/>
          <w:shd w:val="clear" w:color="auto" w:fill="FFFFFF"/>
        </w:rPr>
        <w:t>considera que el miedo al fracaso es un obstáculo para poner en marcha un emprendimiento</w:t>
      </w:r>
      <w:r w:rsidR="00E67AF8" w:rsidRPr="00F93BEC">
        <w:rPr>
          <w:rFonts w:ascii="Times New Roman" w:hAnsi="Times New Roman" w:cs="Times New Roman"/>
          <w:sz w:val="24"/>
          <w:szCs w:val="24"/>
          <w:shd w:val="clear" w:color="auto" w:fill="FFFFFF"/>
        </w:rPr>
        <w:t>.</w:t>
      </w:r>
      <w:r w:rsidR="00091D4D" w:rsidRPr="00F93BEC">
        <w:rPr>
          <w:rFonts w:ascii="Times New Roman" w:hAnsi="Times New Roman" w:cs="Times New Roman"/>
          <w:sz w:val="24"/>
          <w:szCs w:val="24"/>
          <w:shd w:val="clear" w:color="auto" w:fill="FFFFFF"/>
        </w:rPr>
        <w:t xml:space="preserve"> </w:t>
      </w:r>
      <w:r w:rsidR="00DE44C1" w:rsidRPr="00F93BEC">
        <w:rPr>
          <w:rFonts w:ascii="Times New Roman" w:hAnsi="Times New Roman" w:cs="Times New Roman"/>
          <w:sz w:val="24"/>
          <w:szCs w:val="24"/>
        </w:rPr>
        <w:t xml:space="preserve">Estudios sobre el fracaso del emprendimiento se relacionan con dos variables: la calidad de la iniciativa del proyecto, como el plan de negocio mal elaborado, y </w:t>
      </w:r>
      <w:r w:rsidR="006E52F9" w:rsidRPr="00F93BEC">
        <w:rPr>
          <w:rFonts w:ascii="Times New Roman" w:hAnsi="Times New Roman" w:cs="Times New Roman"/>
          <w:sz w:val="24"/>
          <w:szCs w:val="24"/>
        </w:rPr>
        <w:t xml:space="preserve">el nivel de </w:t>
      </w:r>
      <w:r w:rsidR="006E52F9" w:rsidRPr="00F93BEC">
        <w:rPr>
          <w:rFonts w:ascii="Times New Roman" w:hAnsi="Times New Roman" w:cs="Times New Roman"/>
          <w:sz w:val="24"/>
          <w:szCs w:val="24"/>
        </w:rPr>
        <w:lastRenderedPageBreak/>
        <w:t>compromiso de instituciones</w:t>
      </w:r>
      <w:r w:rsidR="00DE44C1" w:rsidRPr="00F93BEC">
        <w:rPr>
          <w:rFonts w:ascii="Times New Roman" w:hAnsi="Times New Roman" w:cs="Times New Roman"/>
          <w:sz w:val="24"/>
          <w:szCs w:val="24"/>
        </w:rPr>
        <w:t xml:space="preserve"> públicas </w:t>
      </w:r>
      <w:r w:rsidR="006E52F9" w:rsidRPr="00F93BEC">
        <w:rPr>
          <w:rFonts w:ascii="Times New Roman" w:hAnsi="Times New Roman" w:cs="Times New Roman"/>
          <w:sz w:val="24"/>
          <w:szCs w:val="24"/>
        </w:rPr>
        <w:t>y</w:t>
      </w:r>
      <w:r w:rsidR="00DE44C1" w:rsidRPr="00F93BEC">
        <w:rPr>
          <w:rFonts w:ascii="Times New Roman" w:hAnsi="Times New Roman" w:cs="Times New Roman"/>
          <w:sz w:val="24"/>
          <w:szCs w:val="24"/>
        </w:rPr>
        <w:t xml:space="preserve"> privadas</w:t>
      </w:r>
      <w:r w:rsidR="006E52F9" w:rsidRPr="00F93BEC">
        <w:rPr>
          <w:rFonts w:ascii="Times New Roman" w:hAnsi="Times New Roman" w:cs="Times New Roman"/>
          <w:sz w:val="24"/>
          <w:szCs w:val="24"/>
        </w:rPr>
        <w:t xml:space="preserve"> para apoyar estas iniciativas</w:t>
      </w:r>
      <w:r w:rsidR="00DE44C1" w:rsidRPr="00F93BEC">
        <w:rPr>
          <w:rFonts w:ascii="Times New Roman" w:hAnsi="Times New Roman" w:cs="Times New Roman"/>
          <w:sz w:val="24"/>
          <w:szCs w:val="24"/>
        </w:rPr>
        <w:t xml:space="preserve"> (</w:t>
      </w:r>
      <w:proofErr w:type="spellStart"/>
      <w:r w:rsidR="00DE44C1" w:rsidRPr="00F93BEC">
        <w:rPr>
          <w:rFonts w:ascii="Times New Roman" w:hAnsi="Times New Roman" w:cs="Times New Roman"/>
          <w:sz w:val="24"/>
          <w:szCs w:val="24"/>
        </w:rPr>
        <w:t>Fuentelsaz</w:t>
      </w:r>
      <w:proofErr w:type="spellEnd"/>
      <w:r w:rsidR="00DE44C1" w:rsidRPr="00F93BEC">
        <w:rPr>
          <w:rFonts w:ascii="Times New Roman" w:hAnsi="Times New Roman" w:cs="Times New Roman"/>
          <w:sz w:val="24"/>
          <w:szCs w:val="24"/>
        </w:rPr>
        <w:t xml:space="preserve"> y Gonzales, 2015).</w:t>
      </w:r>
    </w:p>
    <w:p w14:paraId="6B3BE709" w14:textId="0EE1DDCD" w:rsidR="00091D4D" w:rsidRPr="00F93BEC" w:rsidRDefault="00656D4A" w:rsidP="00656D4A">
      <w:pPr>
        <w:pStyle w:val="Sinespaciado"/>
        <w:jc w:val="both"/>
        <w:rPr>
          <w:rFonts w:ascii="Times New Roman" w:hAnsi="Times New Roman" w:cs="Times New Roman"/>
          <w:sz w:val="24"/>
          <w:szCs w:val="24"/>
        </w:rPr>
      </w:pPr>
      <w:r w:rsidRPr="00F93BEC">
        <w:rPr>
          <w:rFonts w:ascii="Times New Roman" w:hAnsi="Times New Roman" w:cs="Times New Roman"/>
          <w:sz w:val="24"/>
          <w:szCs w:val="24"/>
          <w:shd w:val="clear" w:color="auto" w:fill="FFFFFF"/>
        </w:rPr>
        <w:t>En la misma línea</w:t>
      </w:r>
      <w:r w:rsidR="006A636B" w:rsidRPr="00F93BEC">
        <w:rPr>
          <w:rFonts w:ascii="Times New Roman" w:hAnsi="Times New Roman" w:cs="Times New Roman"/>
          <w:sz w:val="24"/>
          <w:szCs w:val="24"/>
          <w:shd w:val="clear" w:color="auto" w:fill="FFFFFF"/>
        </w:rPr>
        <w:t xml:space="preserve"> anterior</w:t>
      </w:r>
      <w:r w:rsidR="00091D4D" w:rsidRPr="00F93BEC">
        <w:rPr>
          <w:rFonts w:ascii="Times New Roman" w:hAnsi="Times New Roman" w:cs="Times New Roman"/>
          <w:sz w:val="24"/>
          <w:szCs w:val="24"/>
          <w:shd w:val="clear" w:color="auto" w:fill="FFFFFF"/>
        </w:rPr>
        <w:t xml:space="preserve">, </w:t>
      </w:r>
      <w:r w:rsidR="002E432F" w:rsidRPr="00F93BEC">
        <w:rPr>
          <w:rFonts w:ascii="Times New Roman" w:hAnsi="Times New Roman" w:cs="Times New Roman"/>
          <w:sz w:val="24"/>
          <w:szCs w:val="24"/>
        </w:rPr>
        <w:t>Vara (2007)</w:t>
      </w:r>
      <w:r w:rsidR="006A636B" w:rsidRPr="00F93BEC">
        <w:rPr>
          <w:rFonts w:ascii="Times New Roman" w:hAnsi="Times New Roman" w:cs="Times New Roman"/>
          <w:sz w:val="24"/>
          <w:szCs w:val="24"/>
        </w:rPr>
        <w:t>, a</w:t>
      </w:r>
      <w:r w:rsidR="00091D4D" w:rsidRPr="00F93BEC">
        <w:rPr>
          <w:rFonts w:ascii="Times New Roman" w:hAnsi="Times New Roman" w:cs="Times New Roman"/>
          <w:sz w:val="24"/>
          <w:szCs w:val="24"/>
        </w:rPr>
        <w:t>l estudiar las “</w:t>
      </w:r>
      <w:r w:rsidR="002E432F" w:rsidRPr="00F93BEC">
        <w:rPr>
          <w:rFonts w:ascii="Times New Roman" w:hAnsi="Times New Roman" w:cs="Times New Roman"/>
          <w:sz w:val="24"/>
          <w:szCs w:val="24"/>
        </w:rPr>
        <w:t>Aptitudes emprendedoras y disposición al autoempleo en estudiantes de administración de una universidad privada de Lima</w:t>
      </w:r>
      <w:r w:rsidR="00091D4D" w:rsidRPr="00F93BEC">
        <w:rPr>
          <w:rFonts w:ascii="Times New Roman" w:hAnsi="Times New Roman" w:cs="Times New Roman"/>
          <w:sz w:val="24"/>
          <w:szCs w:val="24"/>
        </w:rPr>
        <w:t>”</w:t>
      </w:r>
      <w:r w:rsidR="00FB32E5" w:rsidRPr="00F93BEC">
        <w:rPr>
          <w:rFonts w:ascii="Times New Roman" w:hAnsi="Times New Roman" w:cs="Times New Roman"/>
          <w:sz w:val="24"/>
          <w:szCs w:val="24"/>
        </w:rPr>
        <w:t>,</w:t>
      </w:r>
      <w:r w:rsidR="00091D4D" w:rsidRPr="00F93BEC">
        <w:rPr>
          <w:rFonts w:ascii="Times New Roman" w:hAnsi="Times New Roman" w:cs="Times New Roman"/>
          <w:sz w:val="24"/>
          <w:szCs w:val="24"/>
        </w:rPr>
        <w:t xml:space="preserve"> reportó que en ellos se da una </w:t>
      </w:r>
      <w:r w:rsidR="005E15E8" w:rsidRPr="00F93BEC">
        <w:rPr>
          <w:rFonts w:ascii="Times New Roman" w:hAnsi="Times New Roman" w:cs="Times New Roman"/>
          <w:sz w:val="24"/>
          <w:szCs w:val="24"/>
          <w:shd w:val="clear" w:color="auto" w:fill="FFFFFF"/>
        </w:rPr>
        <w:t>fuerte disposición al autoempleo (8 de cada 10), con un perfil emprendedor asociado a la toma de decisiones, pero con limitaciones en las aptitudes de innovación y organización proactiva</w:t>
      </w:r>
      <w:r w:rsidR="00091D4D" w:rsidRPr="00F93BEC">
        <w:rPr>
          <w:rFonts w:ascii="Times New Roman" w:hAnsi="Times New Roman" w:cs="Times New Roman"/>
          <w:sz w:val="24"/>
          <w:szCs w:val="24"/>
          <w:shd w:val="clear" w:color="auto" w:fill="FFFFFF"/>
        </w:rPr>
        <w:t xml:space="preserve"> y, por otro lado, la </w:t>
      </w:r>
      <w:r w:rsidR="001E6625" w:rsidRPr="00F93BEC">
        <w:rPr>
          <w:rFonts w:ascii="Times New Roman" w:hAnsi="Times New Roman" w:cs="Times New Roman"/>
          <w:sz w:val="24"/>
          <w:szCs w:val="24"/>
          <w:shd w:val="clear" w:color="auto" w:fill="FFFFFF"/>
        </w:rPr>
        <w:t xml:space="preserve">presencia de </w:t>
      </w:r>
      <w:r w:rsidR="005E15E8" w:rsidRPr="00F93BEC">
        <w:rPr>
          <w:rFonts w:ascii="Times New Roman" w:hAnsi="Times New Roman" w:cs="Times New Roman"/>
          <w:sz w:val="24"/>
          <w:szCs w:val="24"/>
          <w:shd w:val="clear" w:color="auto" w:fill="FFFFFF"/>
        </w:rPr>
        <w:t xml:space="preserve">diferencias </w:t>
      </w:r>
      <w:r w:rsidR="00091D4D" w:rsidRPr="00F93BEC">
        <w:rPr>
          <w:rFonts w:ascii="Times New Roman" w:hAnsi="Times New Roman" w:cs="Times New Roman"/>
          <w:sz w:val="24"/>
          <w:szCs w:val="24"/>
          <w:shd w:val="clear" w:color="auto" w:fill="FFFFFF"/>
        </w:rPr>
        <w:t xml:space="preserve">estadísticamente </w:t>
      </w:r>
      <w:r w:rsidR="005E15E8" w:rsidRPr="00F93BEC">
        <w:rPr>
          <w:rFonts w:ascii="Times New Roman" w:hAnsi="Times New Roman" w:cs="Times New Roman"/>
          <w:sz w:val="24"/>
          <w:szCs w:val="24"/>
          <w:shd w:val="clear" w:color="auto" w:fill="FFFFFF"/>
        </w:rPr>
        <w:t>significativas en el perfil emprendedor según sexo</w:t>
      </w:r>
      <w:r w:rsidR="00091D4D" w:rsidRPr="00F93BEC">
        <w:rPr>
          <w:rFonts w:ascii="Times New Roman" w:hAnsi="Times New Roman" w:cs="Times New Roman"/>
          <w:sz w:val="24"/>
          <w:szCs w:val="24"/>
          <w:shd w:val="clear" w:color="auto" w:fill="FFFFFF"/>
        </w:rPr>
        <w:t>;</w:t>
      </w:r>
      <w:r w:rsidR="005E15E8" w:rsidRPr="00F93BEC">
        <w:rPr>
          <w:rFonts w:ascii="Times New Roman" w:hAnsi="Times New Roman" w:cs="Times New Roman"/>
          <w:sz w:val="24"/>
          <w:szCs w:val="24"/>
          <w:shd w:val="clear" w:color="auto" w:fill="FFFFFF"/>
        </w:rPr>
        <w:t xml:space="preserve"> </w:t>
      </w:r>
      <w:r w:rsidR="00FB32E5" w:rsidRPr="00F93BEC">
        <w:rPr>
          <w:rFonts w:ascii="Times New Roman" w:hAnsi="Times New Roman" w:cs="Times New Roman"/>
          <w:sz w:val="24"/>
          <w:szCs w:val="24"/>
          <w:shd w:val="clear" w:color="auto" w:fill="FFFFFF"/>
        </w:rPr>
        <w:t>l</w:t>
      </w:r>
      <w:r w:rsidR="005E15E8" w:rsidRPr="00F93BEC">
        <w:rPr>
          <w:rFonts w:ascii="Times New Roman" w:hAnsi="Times New Roman" w:cs="Times New Roman"/>
          <w:sz w:val="24"/>
          <w:szCs w:val="24"/>
          <w:shd w:val="clear" w:color="auto" w:fill="FFFFFF"/>
        </w:rPr>
        <w:t xml:space="preserve">os </w:t>
      </w:r>
      <w:r w:rsidR="00091D4D" w:rsidRPr="00F93BEC">
        <w:rPr>
          <w:rFonts w:ascii="Times New Roman" w:hAnsi="Times New Roman" w:cs="Times New Roman"/>
          <w:sz w:val="24"/>
          <w:szCs w:val="24"/>
          <w:shd w:val="clear" w:color="auto" w:fill="FFFFFF"/>
        </w:rPr>
        <w:t>hombres</w:t>
      </w:r>
      <w:r w:rsidR="005E15E8" w:rsidRPr="00F93BEC">
        <w:rPr>
          <w:rFonts w:ascii="Times New Roman" w:hAnsi="Times New Roman" w:cs="Times New Roman"/>
          <w:sz w:val="24"/>
          <w:szCs w:val="24"/>
          <w:shd w:val="clear" w:color="auto" w:fill="FFFFFF"/>
        </w:rPr>
        <w:t xml:space="preserve"> tienden a ser más curiosos y creativos, mientras que las mujeres </w:t>
      </w:r>
      <w:r w:rsidR="00091D4D" w:rsidRPr="00F93BEC">
        <w:rPr>
          <w:rFonts w:ascii="Times New Roman" w:hAnsi="Times New Roman" w:cs="Times New Roman"/>
          <w:sz w:val="24"/>
          <w:szCs w:val="24"/>
          <w:shd w:val="clear" w:color="auto" w:fill="FFFFFF"/>
        </w:rPr>
        <w:t>son</w:t>
      </w:r>
      <w:r w:rsidR="005E15E8" w:rsidRPr="00F93BEC">
        <w:rPr>
          <w:rFonts w:ascii="Times New Roman" w:hAnsi="Times New Roman" w:cs="Times New Roman"/>
          <w:sz w:val="24"/>
          <w:szCs w:val="24"/>
          <w:shd w:val="clear" w:color="auto" w:fill="FFFFFF"/>
        </w:rPr>
        <w:t xml:space="preserve"> más planificadoras, escrupulosas y exploradoras.</w:t>
      </w:r>
      <w:r w:rsidR="00091D4D" w:rsidRPr="00F93BEC">
        <w:rPr>
          <w:rFonts w:ascii="Times New Roman" w:hAnsi="Times New Roman" w:cs="Times New Roman"/>
          <w:sz w:val="24"/>
          <w:szCs w:val="24"/>
          <w:shd w:val="clear" w:color="auto" w:fill="FFFFFF"/>
        </w:rPr>
        <w:t xml:space="preserve"> </w:t>
      </w:r>
      <w:r w:rsidR="00091D4D" w:rsidRPr="00F93BEC">
        <w:rPr>
          <w:rFonts w:ascii="Times New Roman" w:hAnsi="Times New Roman" w:cs="Times New Roman"/>
          <w:sz w:val="24"/>
          <w:szCs w:val="24"/>
        </w:rPr>
        <w:t xml:space="preserve">Bustos (2016), </w:t>
      </w:r>
      <w:r w:rsidR="006A636B" w:rsidRPr="00F93BEC">
        <w:rPr>
          <w:rFonts w:ascii="Times New Roman" w:hAnsi="Times New Roman" w:cs="Times New Roman"/>
          <w:sz w:val="24"/>
          <w:szCs w:val="24"/>
        </w:rPr>
        <w:t>en un investigación acerca del</w:t>
      </w:r>
      <w:r w:rsidR="00091D4D" w:rsidRPr="00F93BEC">
        <w:rPr>
          <w:rFonts w:ascii="Times New Roman" w:hAnsi="Times New Roman" w:cs="Times New Roman"/>
          <w:sz w:val="24"/>
          <w:szCs w:val="24"/>
        </w:rPr>
        <w:t xml:space="preserve"> interés por el autoempleo </w:t>
      </w:r>
      <w:r w:rsidR="006A636B" w:rsidRPr="00F93BEC">
        <w:rPr>
          <w:rFonts w:ascii="Times New Roman" w:hAnsi="Times New Roman" w:cs="Times New Roman"/>
          <w:sz w:val="24"/>
          <w:szCs w:val="24"/>
        </w:rPr>
        <w:t>según e</w:t>
      </w:r>
      <w:r w:rsidR="00091D4D" w:rsidRPr="00F93BEC">
        <w:rPr>
          <w:rFonts w:ascii="Times New Roman" w:hAnsi="Times New Roman" w:cs="Times New Roman"/>
          <w:sz w:val="24"/>
          <w:szCs w:val="24"/>
        </w:rPr>
        <w:t xml:space="preserve">l sexo en 527 universitarios peruanos de Lima y Huancavelica, encontró que los varones obtienen mejores resultados en la “estrategia de motivación extrínseca y control en la relación al estado físico y anímico, mayor actitud emprendedora de toma de riesgos”. En cambio, las mujeres obtienen mejores resultados en “estrategias de motivación intrínseca, valor de la tarea, control del contexto, habilidades de interacción social y trabajo con los compañeros, organización de la información y memorización con el uso de mnemotécnicas” (p.205). </w:t>
      </w:r>
    </w:p>
    <w:p w14:paraId="741B2872" w14:textId="77777777" w:rsidR="00656D4A" w:rsidRPr="00F93BEC" w:rsidRDefault="00656D4A" w:rsidP="00656D4A">
      <w:pPr>
        <w:pStyle w:val="Sinespaciado"/>
        <w:jc w:val="both"/>
        <w:rPr>
          <w:rFonts w:ascii="Times New Roman" w:hAnsi="Times New Roman" w:cs="Times New Roman"/>
          <w:sz w:val="24"/>
          <w:szCs w:val="24"/>
          <w:shd w:val="clear" w:color="auto" w:fill="FFFFFF"/>
        </w:rPr>
      </w:pPr>
    </w:p>
    <w:p w14:paraId="50EB9812" w14:textId="24C8C29D" w:rsidR="003E3EA4" w:rsidRPr="00F93BEC" w:rsidRDefault="003E3EA4" w:rsidP="00C52EFA">
      <w:pPr>
        <w:pStyle w:val="Sinespaciado"/>
        <w:jc w:val="both"/>
        <w:rPr>
          <w:rFonts w:ascii="Times New Roman" w:hAnsi="Times New Roman" w:cs="Times New Roman"/>
          <w:sz w:val="24"/>
          <w:szCs w:val="24"/>
          <w:shd w:val="clear" w:color="auto" w:fill="FFFFFF"/>
        </w:rPr>
      </w:pPr>
      <w:r w:rsidRPr="00F93BEC">
        <w:rPr>
          <w:rFonts w:ascii="Times New Roman" w:hAnsi="Times New Roman" w:cs="Times New Roman"/>
          <w:sz w:val="24"/>
          <w:szCs w:val="24"/>
          <w:shd w:val="clear" w:color="auto" w:fill="FFFFFF"/>
        </w:rPr>
        <w:t xml:space="preserve">Si nos centramos en el ámbito del emprendimiento de negocios como forma de autoempleo, </w:t>
      </w:r>
      <w:proofErr w:type="spellStart"/>
      <w:r w:rsidRPr="00F93BEC">
        <w:rPr>
          <w:rFonts w:ascii="Times New Roman" w:hAnsi="Times New Roman" w:cs="Times New Roman"/>
          <w:bCs/>
          <w:sz w:val="24"/>
          <w:szCs w:val="24"/>
          <w:shd w:val="clear" w:color="auto" w:fill="FFFFFF"/>
        </w:rPr>
        <w:t>S</w:t>
      </w:r>
      <w:r w:rsidRPr="00F93BEC">
        <w:rPr>
          <w:rFonts w:ascii="Times New Roman" w:hAnsi="Times New Roman" w:cs="Times New Roman"/>
          <w:sz w:val="24"/>
          <w:szCs w:val="24"/>
          <w:shd w:val="clear" w:color="auto" w:fill="FFFFFF"/>
        </w:rPr>
        <w:t>erida</w:t>
      </w:r>
      <w:proofErr w:type="spellEnd"/>
      <w:r w:rsidRPr="00F93BEC">
        <w:rPr>
          <w:rFonts w:ascii="Times New Roman" w:hAnsi="Times New Roman" w:cs="Times New Roman"/>
          <w:sz w:val="24"/>
          <w:szCs w:val="24"/>
          <w:shd w:val="clear" w:color="auto" w:fill="FFFFFF"/>
        </w:rPr>
        <w:t>, Guerrero, Alzamora, Borda, y Morales (2018) sostiene</w:t>
      </w:r>
      <w:r w:rsidR="00155028" w:rsidRPr="00F93BEC">
        <w:rPr>
          <w:rFonts w:ascii="Times New Roman" w:hAnsi="Times New Roman" w:cs="Times New Roman"/>
          <w:sz w:val="24"/>
          <w:szCs w:val="24"/>
          <w:shd w:val="clear" w:color="auto" w:fill="FFFFFF"/>
        </w:rPr>
        <w:t>n</w:t>
      </w:r>
      <w:r w:rsidRPr="00F93BEC">
        <w:rPr>
          <w:rFonts w:ascii="Times New Roman" w:hAnsi="Times New Roman" w:cs="Times New Roman"/>
          <w:sz w:val="24"/>
          <w:szCs w:val="24"/>
          <w:shd w:val="clear" w:color="auto" w:fill="FFFFFF"/>
        </w:rPr>
        <w:t xml:space="preserve"> que en ocasiones suelen darse diversas razones que no promueven mayores logros</w:t>
      </w:r>
      <w:r w:rsidR="00155028" w:rsidRPr="00F93BEC">
        <w:rPr>
          <w:rFonts w:ascii="Times New Roman" w:hAnsi="Times New Roman" w:cs="Times New Roman"/>
          <w:sz w:val="24"/>
          <w:szCs w:val="24"/>
          <w:shd w:val="clear" w:color="auto" w:fill="FFFFFF"/>
        </w:rPr>
        <w:t>,</w:t>
      </w:r>
      <w:r w:rsidRPr="00F93BEC">
        <w:rPr>
          <w:rFonts w:ascii="Times New Roman" w:hAnsi="Times New Roman" w:cs="Times New Roman"/>
          <w:sz w:val="24"/>
          <w:szCs w:val="24"/>
          <w:shd w:val="clear" w:color="auto" w:fill="FFFFFF"/>
        </w:rPr>
        <w:t xml:space="preserve"> destacando las razones personales (40.0%), los problemas de rentabilidad y de obtención de financiamiento (37.0%), y otras oportunidades como la reinserción al mercado laboral como dependiente (16%). </w:t>
      </w:r>
    </w:p>
    <w:p w14:paraId="7935D1B6" w14:textId="77777777" w:rsidR="007B6A60" w:rsidRPr="00F93BEC" w:rsidRDefault="007B6A60" w:rsidP="00C52EFA">
      <w:pPr>
        <w:pStyle w:val="Sinespaciado"/>
        <w:jc w:val="both"/>
        <w:rPr>
          <w:rFonts w:ascii="Times New Roman" w:hAnsi="Times New Roman" w:cs="Times New Roman"/>
          <w:bCs/>
          <w:sz w:val="24"/>
          <w:szCs w:val="24"/>
        </w:rPr>
      </w:pPr>
    </w:p>
    <w:p w14:paraId="495BFA92" w14:textId="4F01625F" w:rsidR="00E7468F" w:rsidRPr="00F93BEC" w:rsidRDefault="00E7468F" w:rsidP="00C52EFA">
      <w:pPr>
        <w:spacing w:after="0" w:line="240" w:lineRule="auto"/>
        <w:jc w:val="center"/>
        <w:rPr>
          <w:rFonts w:ascii="Times New Roman" w:hAnsi="Times New Roman" w:cs="Times New Roman"/>
          <w:b/>
          <w:sz w:val="24"/>
          <w:szCs w:val="24"/>
        </w:rPr>
      </w:pPr>
      <w:r w:rsidRPr="00F93BEC">
        <w:rPr>
          <w:rFonts w:ascii="Times New Roman" w:hAnsi="Times New Roman" w:cs="Times New Roman"/>
          <w:b/>
          <w:sz w:val="24"/>
          <w:szCs w:val="24"/>
        </w:rPr>
        <w:t>Método</w:t>
      </w:r>
    </w:p>
    <w:p w14:paraId="0327A8DD" w14:textId="77777777" w:rsidR="00C52EFA" w:rsidRPr="00F93BEC" w:rsidRDefault="00C52EFA" w:rsidP="00C52EFA">
      <w:pPr>
        <w:spacing w:after="0" w:line="240" w:lineRule="auto"/>
        <w:jc w:val="center"/>
        <w:rPr>
          <w:rFonts w:ascii="Times New Roman" w:hAnsi="Times New Roman" w:cs="Times New Roman"/>
          <w:b/>
          <w:sz w:val="24"/>
          <w:szCs w:val="24"/>
        </w:rPr>
      </w:pPr>
    </w:p>
    <w:p w14:paraId="27B26892" w14:textId="70CE606C" w:rsidR="007B3A31" w:rsidRPr="00F93BEC" w:rsidRDefault="007B3A31" w:rsidP="00C52EFA">
      <w:pPr>
        <w:pStyle w:val="Sinespaciado"/>
        <w:jc w:val="both"/>
        <w:rPr>
          <w:rFonts w:ascii="Times New Roman" w:hAnsi="Times New Roman" w:cs="Times New Roman"/>
          <w:sz w:val="24"/>
          <w:szCs w:val="24"/>
        </w:rPr>
      </w:pPr>
      <w:r w:rsidRPr="00F93BEC">
        <w:rPr>
          <w:rFonts w:ascii="Times New Roman" w:hAnsi="Times New Roman" w:cs="Times New Roman"/>
          <w:b/>
          <w:sz w:val="24"/>
          <w:szCs w:val="24"/>
        </w:rPr>
        <w:t>Participantes.</w:t>
      </w:r>
      <w:r w:rsidR="00E7468F" w:rsidRPr="00F93BEC">
        <w:rPr>
          <w:rFonts w:ascii="Times New Roman" w:hAnsi="Times New Roman" w:cs="Times New Roman"/>
          <w:b/>
          <w:sz w:val="24"/>
          <w:szCs w:val="24"/>
        </w:rPr>
        <w:t xml:space="preserve"> </w:t>
      </w:r>
      <w:r w:rsidR="00AF7717" w:rsidRPr="00F93BEC">
        <w:rPr>
          <w:rFonts w:ascii="Times New Roman" w:hAnsi="Times New Roman" w:cs="Times New Roman"/>
          <w:sz w:val="24"/>
          <w:szCs w:val="24"/>
        </w:rPr>
        <w:t xml:space="preserve">La muestra que participó en el estudio </w:t>
      </w:r>
      <w:r w:rsidR="0062472B" w:rsidRPr="00F93BEC">
        <w:rPr>
          <w:rFonts w:ascii="Times New Roman" w:hAnsi="Times New Roman" w:cs="Times New Roman"/>
          <w:sz w:val="24"/>
          <w:szCs w:val="24"/>
        </w:rPr>
        <w:t>quedó</w:t>
      </w:r>
      <w:r w:rsidR="00AF7717" w:rsidRPr="00F93BEC">
        <w:rPr>
          <w:rFonts w:ascii="Times New Roman" w:hAnsi="Times New Roman" w:cs="Times New Roman"/>
          <w:sz w:val="24"/>
          <w:szCs w:val="24"/>
        </w:rPr>
        <w:t xml:space="preserve"> conformada por 30</w:t>
      </w:r>
      <w:r w:rsidR="00034E49" w:rsidRPr="00F93BEC">
        <w:rPr>
          <w:rFonts w:ascii="Times New Roman" w:hAnsi="Times New Roman" w:cs="Times New Roman"/>
          <w:sz w:val="24"/>
          <w:szCs w:val="24"/>
        </w:rPr>
        <w:t>1</w:t>
      </w:r>
      <w:r w:rsidR="00AF7717" w:rsidRPr="00F93BEC">
        <w:rPr>
          <w:rFonts w:ascii="Times New Roman" w:hAnsi="Times New Roman" w:cs="Times New Roman"/>
          <w:sz w:val="24"/>
          <w:szCs w:val="24"/>
        </w:rPr>
        <w:t xml:space="preserve"> estudiantes de psicología (hombres = </w:t>
      </w:r>
      <w:r w:rsidR="00B3315A" w:rsidRPr="00F93BEC">
        <w:rPr>
          <w:rFonts w:ascii="Times New Roman" w:hAnsi="Times New Roman" w:cs="Times New Roman"/>
          <w:sz w:val="24"/>
          <w:szCs w:val="24"/>
        </w:rPr>
        <w:t>11</w:t>
      </w:r>
      <w:r w:rsidR="00034E49" w:rsidRPr="00F93BEC">
        <w:rPr>
          <w:rFonts w:ascii="Times New Roman" w:hAnsi="Times New Roman" w:cs="Times New Roman"/>
          <w:sz w:val="24"/>
          <w:szCs w:val="24"/>
        </w:rPr>
        <w:t>1</w:t>
      </w:r>
      <w:r w:rsidR="00AF7717" w:rsidRPr="00F93BEC">
        <w:rPr>
          <w:rFonts w:ascii="Times New Roman" w:hAnsi="Times New Roman" w:cs="Times New Roman"/>
          <w:sz w:val="24"/>
          <w:szCs w:val="24"/>
        </w:rPr>
        <w:t xml:space="preserve"> y mujeres = </w:t>
      </w:r>
      <w:r w:rsidR="00B3315A" w:rsidRPr="00F93BEC">
        <w:rPr>
          <w:rFonts w:ascii="Times New Roman" w:hAnsi="Times New Roman" w:cs="Times New Roman"/>
          <w:sz w:val="24"/>
          <w:szCs w:val="24"/>
        </w:rPr>
        <w:t>190</w:t>
      </w:r>
      <w:r w:rsidR="00AF7717" w:rsidRPr="00F93BEC">
        <w:rPr>
          <w:rFonts w:ascii="Times New Roman" w:hAnsi="Times New Roman" w:cs="Times New Roman"/>
          <w:sz w:val="24"/>
          <w:szCs w:val="24"/>
        </w:rPr>
        <w:t xml:space="preserve">), de 2 universidades públicas </w:t>
      </w:r>
      <w:r w:rsidR="00175705" w:rsidRPr="00F93BEC">
        <w:rPr>
          <w:rFonts w:ascii="Times New Roman" w:hAnsi="Times New Roman" w:cs="Times New Roman"/>
          <w:sz w:val="24"/>
          <w:szCs w:val="24"/>
        </w:rPr>
        <w:t xml:space="preserve">(68%) </w:t>
      </w:r>
      <w:r w:rsidR="00AF7717" w:rsidRPr="00F93BEC">
        <w:rPr>
          <w:rFonts w:ascii="Times New Roman" w:hAnsi="Times New Roman" w:cs="Times New Roman"/>
          <w:sz w:val="24"/>
          <w:szCs w:val="24"/>
        </w:rPr>
        <w:t>y 2 privadas</w:t>
      </w:r>
      <w:r w:rsidR="00175705" w:rsidRPr="00F93BEC">
        <w:rPr>
          <w:rFonts w:ascii="Times New Roman" w:hAnsi="Times New Roman" w:cs="Times New Roman"/>
          <w:sz w:val="24"/>
          <w:szCs w:val="24"/>
        </w:rPr>
        <w:t xml:space="preserve"> (32%)</w:t>
      </w:r>
      <w:r w:rsidR="00AF7717" w:rsidRPr="00F93BEC">
        <w:rPr>
          <w:rFonts w:ascii="Times New Roman" w:hAnsi="Times New Roman" w:cs="Times New Roman"/>
          <w:sz w:val="24"/>
          <w:szCs w:val="24"/>
        </w:rPr>
        <w:t xml:space="preserve"> de Lima Metropolitana, con un rango de edad entre 19 y 26 años.</w:t>
      </w:r>
      <w:r w:rsidR="003153D8" w:rsidRPr="00F93BEC">
        <w:rPr>
          <w:rFonts w:ascii="Times New Roman" w:hAnsi="Times New Roman" w:cs="Times New Roman"/>
          <w:sz w:val="24"/>
          <w:szCs w:val="24"/>
        </w:rPr>
        <w:t xml:space="preserve"> Además, </w:t>
      </w:r>
      <w:r w:rsidR="00755687" w:rsidRPr="00F93BEC">
        <w:rPr>
          <w:rFonts w:ascii="Times New Roman" w:hAnsi="Times New Roman" w:cs="Times New Roman"/>
          <w:sz w:val="24"/>
          <w:szCs w:val="24"/>
        </w:rPr>
        <w:t xml:space="preserve">el 55% </w:t>
      </w:r>
      <w:r w:rsidR="00AB13A6" w:rsidRPr="00F93BEC">
        <w:rPr>
          <w:rFonts w:ascii="Times New Roman" w:hAnsi="Times New Roman" w:cs="Times New Roman"/>
          <w:sz w:val="24"/>
          <w:szCs w:val="24"/>
        </w:rPr>
        <w:t>señaló</w:t>
      </w:r>
      <w:r w:rsidR="00755687" w:rsidRPr="00F93BEC">
        <w:rPr>
          <w:rFonts w:ascii="Times New Roman" w:hAnsi="Times New Roman" w:cs="Times New Roman"/>
          <w:sz w:val="24"/>
          <w:szCs w:val="24"/>
        </w:rPr>
        <w:t xml:space="preserve"> trabajar actualmente, </w:t>
      </w:r>
      <w:r w:rsidR="003153D8" w:rsidRPr="00F93BEC">
        <w:rPr>
          <w:rFonts w:ascii="Times New Roman" w:hAnsi="Times New Roman" w:cs="Times New Roman"/>
          <w:sz w:val="24"/>
          <w:szCs w:val="24"/>
        </w:rPr>
        <w:t>el</w:t>
      </w:r>
      <w:r w:rsidR="00175705" w:rsidRPr="00F93BEC">
        <w:rPr>
          <w:rFonts w:ascii="Times New Roman" w:hAnsi="Times New Roman" w:cs="Times New Roman"/>
          <w:sz w:val="24"/>
          <w:szCs w:val="24"/>
        </w:rPr>
        <w:t xml:space="preserve"> 76% </w:t>
      </w:r>
      <w:r w:rsidR="00AB13A6" w:rsidRPr="00F93BEC">
        <w:rPr>
          <w:rFonts w:ascii="Times New Roman" w:hAnsi="Times New Roman" w:cs="Times New Roman"/>
          <w:sz w:val="24"/>
          <w:szCs w:val="24"/>
        </w:rPr>
        <w:t>refirió</w:t>
      </w:r>
      <w:r w:rsidR="00175705" w:rsidRPr="00F93BEC">
        <w:rPr>
          <w:rFonts w:ascii="Times New Roman" w:hAnsi="Times New Roman" w:cs="Times New Roman"/>
          <w:sz w:val="24"/>
          <w:szCs w:val="24"/>
        </w:rPr>
        <w:t xml:space="preserve"> aspirar a tener una empresa, es decir, trabajar de manera autoempleada, en los próximos cinco años</w:t>
      </w:r>
      <w:r w:rsidR="00755687" w:rsidRPr="00F93BEC">
        <w:rPr>
          <w:rFonts w:ascii="Times New Roman" w:hAnsi="Times New Roman" w:cs="Times New Roman"/>
          <w:sz w:val="24"/>
          <w:szCs w:val="24"/>
        </w:rPr>
        <w:t>, y el</w:t>
      </w:r>
      <w:r w:rsidR="003153D8" w:rsidRPr="00F93BEC">
        <w:rPr>
          <w:rFonts w:ascii="Times New Roman" w:hAnsi="Times New Roman" w:cs="Times New Roman"/>
          <w:sz w:val="24"/>
          <w:szCs w:val="24"/>
        </w:rPr>
        <w:t xml:space="preserve"> 70% </w:t>
      </w:r>
      <w:r w:rsidR="00155028" w:rsidRPr="00F93BEC">
        <w:rPr>
          <w:rFonts w:ascii="Times New Roman" w:hAnsi="Times New Roman" w:cs="Times New Roman"/>
          <w:sz w:val="24"/>
          <w:szCs w:val="24"/>
        </w:rPr>
        <w:t>mencionó</w:t>
      </w:r>
      <w:r w:rsidR="003153D8" w:rsidRPr="00F93BEC">
        <w:rPr>
          <w:rFonts w:ascii="Times New Roman" w:hAnsi="Times New Roman" w:cs="Times New Roman"/>
          <w:sz w:val="24"/>
          <w:szCs w:val="24"/>
        </w:rPr>
        <w:t xml:space="preserve"> tener algún familiar con negocio propio</w:t>
      </w:r>
      <w:r w:rsidR="00755687" w:rsidRPr="00F93BEC">
        <w:rPr>
          <w:rFonts w:ascii="Times New Roman" w:hAnsi="Times New Roman" w:cs="Times New Roman"/>
          <w:sz w:val="24"/>
          <w:szCs w:val="24"/>
        </w:rPr>
        <w:t xml:space="preserve">. </w:t>
      </w:r>
      <w:r w:rsidR="00AF7717" w:rsidRPr="00F93BEC">
        <w:rPr>
          <w:rFonts w:ascii="Times New Roman" w:hAnsi="Times New Roman" w:cs="Times New Roman"/>
          <w:sz w:val="24"/>
          <w:szCs w:val="24"/>
        </w:rPr>
        <w:t>La muestra del estudio fue seleccionada de manera no probabilística-intencional</w:t>
      </w:r>
      <w:r w:rsidR="00A96B52" w:rsidRPr="00F93BEC">
        <w:rPr>
          <w:rFonts w:ascii="Times New Roman" w:hAnsi="Times New Roman" w:cs="Times New Roman"/>
          <w:sz w:val="24"/>
          <w:szCs w:val="24"/>
        </w:rPr>
        <w:t>.</w:t>
      </w:r>
      <w:r w:rsidR="00AF7717" w:rsidRPr="00F93BEC">
        <w:rPr>
          <w:rFonts w:ascii="Times New Roman" w:hAnsi="Times New Roman" w:cs="Times New Roman"/>
          <w:sz w:val="24"/>
          <w:szCs w:val="24"/>
        </w:rPr>
        <w:t xml:space="preserve"> </w:t>
      </w:r>
    </w:p>
    <w:p w14:paraId="02628428" w14:textId="77777777" w:rsidR="00AF7717" w:rsidRPr="00F93BEC" w:rsidRDefault="00AF7717" w:rsidP="00706673">
      <w:pPr>
        <w:pStyle w:val="Sinespaciado"/>
        <w:jc w:val="both"/>
        <w:rPr>
          <w:rFonts w:ascii="Times New Roman" w:hAnsi="Times New Roman" w:cs="Times New Roman"/>
          <w:sz w:val="24"/>
          <w:szCs w:val="24"/>
        </w:rPr>
      </w:pPr>
    </w:p>
    <w:p w14:paraId="1874A137" w14:textId="38876C03" w:rsidR="005223EF" w:rsidRPr="00F93BEC" w:rsidRDefault="007B3A31" w:rsidP="00706673">
      <w:pPr>
        <w:pStyle w:val="Sinespaciado"/>
        <w:jc w:val="both"/>
        <w:rPr>
          <w:rFonts w:ascii="Times New Roman" w:hAnsi="Times New Roman" w:cs="Times New Roman"/>
          <w:sz w:val="24"/>
          <w:szCs w:val="24"/>
        </w:rPr>
      </w:pPr>
      <w:r w:rsidRPr="00F93BEC">
        <w:rPr>
          <w:rFonts w:ascii="Times New Roman" w:hAnsi="Times New Roman" w:cs="Times New Roman"/>
          <w:b/>
          <w:sz w:val="24"/>
          <w:szCs w:val="24"/>
        </w:rPr>
        <w:t>Instrumentos.</w:t>
      </w:r>
      <w:r w:rsidR="00E7468F" w:rsidRPr="00F93BEC">
        <w:rPr>
          <w:rFonts w:ascii="Times New Roman" w:hAnsi="Times New Roman" w:cs="Times New Roman"/>
          <w:b/>
          <w:sz w:val="24"/>
          <w:szCs w:val="24"/>
        </w:rPr>
        <w:t xml:space="preserve"> </w:t>
      </w:r>
      <w:r w:rsidR="005223EF" w:rsidRPr="00F93BEC">
        <w:rPr>
          <w:rFonts w:ascii="Times New Roman" w:hAnsi="Times New Roman" w:cs="Times New Roman"/>
          <w:sz w:val="24"/>
          <w:szCs w:val="24"/>
        </w:rPr>
        <w:t xml:space="preserve">Se utilizó la Escala </w:t>
      </w:r>
      <w:r w:rsidR="00150FD7" w:rsidRPr="00F93BEC">
        <w:rPr>
          <w:rFonts w:ascii="Times New Roman" w:hAnsi="Times New Roman" w:cs="Times New Roman"/>
          <w:sz w:val="24"/>
          <w:szCs w:val="24"/>
        </w:rPr>
        <w:t xml:space="preserve">modificada </w:t>
      </w:r>
      <w:r w:rsidR="005223EF" w:rsidRPr="00F93BEC">
        <w:rPr>
          <w:rFonts w:ascii="Times New Roman" w:hAnsi="Times New Roman" w:cs="Times New Roman"/>
          <w:sz w:val="24"/>
          <w:szCs w:val="24"/>
        </w:rPr>
        <w:t>de Actitudes hacia el Autoempleo</w:t>
      </w:r>
      <w:r w:rsidR="00F259D6" w:rsidRPr="00F93BEC">
        <w:rPr>
          <w:rFonts w:ascii="Times New Roman" w:hAnsi="Times New Roman" w:cs="Times New Roman"/>
          <w:sz w:val="24"/>
          <w:szCs w:val="24"/>
        </w:rPr>
        <w:t>, entendido como la capacidad personal para generar una fuente propia de trabajo digno.</w:t>
      </w:r>
      <w:r w:rsidR="005223EF" w:rsidRPr="00F93BEC">
        <w:rPr>
          <w:rFonts w:ascii="Times New Roman" w:hAnsi="Times New Roman" w:cs="Times New Roman"/>
          <w:sz w:val="24"/>
          <w:szCs w:val="24"/>
        </w:rPr>
        <w:t xml:space="preserve"> (Portocarrero, 201</w:t>
      </w:r>
      <w:r w:rsidR="00D47EA0" w:rsidRPr="00F93BEC">
        <w:rPr>
          <w:rFonts w:ascii="Times New Roman" w:hAnsi="Times New Roman" w:cs="Times New Roman"/>
          <w:sz w:val="24"/>
          <w:szCs w:val="24"/>
        </w:rPr>
        <w:t>9</w:t>
      </w:r>
      <w:r w:rsidR="005223EF" w:rsidRPr="00F93BEC">
        <w:rPr>
          <w:rFonts w:ascii="Times New Roman" w:hAnsi="Times New Roman" w:cs="Times New Roman"/>
          <w:sz w:val="24"/>
          <w:szCs w:val="24"/>
        </w:rPr>
        <w:t xml:space="preserve">). Esta sigue el formato tipo Likert y tiene 24 ítems. En su versión inicial </w:t>
      </w:r>
      <w:r w:rsidR="00F259D6" w:rsidRPr="00F93BEC">
        <w:rPr>
          <w:rFonts w:ascii="Times New Roman" w:hAnsi="Times New Roman" w:cs="Times New Roman"/>
          <w:sz w:val="24"/>
          <w:szCs w:val="24"/>
        </w:rPr>
        <w:t xml:space="preserve">era </w:t>
      </w:r>
      <w:proofErr w:type="spellStart"/>
      <w:r w:rsidR="00F259D6" w:rsidRPr="00F93BEC">
        <w:rPr>
          <w:rFonts w:ascii="Times New Roman" w:hAnsi="Times New Roman" w:cs="Times New Roman"/>
          <w:sz w:val="24"/>
          <w:szCs w:val="24"/>
        </w:rPr>
        <w:t>unifactorial</w:t>
      </w:r>
      <w:proofErr w:type="spellEnd"/>
      <w:r w:rsidR="00F259D6" w:rsidRPr="00F93BEC">
        <w:rPr>
          <w:rFonts w:ascii="Times New Roman" w:hAnsi="Times New Roman" w:cs="Times New Roman"/>
          <w:sz w:val="24"/>
          <w:szCs w:val="24"/>
        </w:rPr>
        <w:t xml:space="preserve"> y </w:t>
      </w:r>
      <w:r w:rsidR="005223EF" w:rsidRPr="00F93BEC">
        <w:rPr>
          <w:rFonts w:ascii="Times New Roman" w:hAnsi="Times New Roman" w:cs="Times New Roman"/>
          <w:sz w:val="24"/>
          <w:szCs w:val="24"/>
        </w:rPr>
        <w:t>est</w:t>
      </w:r>
      <w:r w:rsidR="00F259D6" w:rsidRPr="00F93BEC">
        <w:rPr>
          <w:rFonts w:ascii="Times New Roman" w:hAnsi="Times New Roman" w:cs="Times New Roman"/>
          <w:sz w:val="24"/>
          <w:szCs w:val="24"/>
        </w:rPr>
        <w:t>aba</w:t>
      </w:r>
      <w:r w:rsidR="005223EF" w:rsidRPr="00F93BEC">
        <w:rPr>
          <w:rFonts w:ascii="Times New Roman" w:hAnsi="Times New Roman" w:cs="Times New Roman"/>
          <w:sz w:val="24"/>
          <w:szCs w:val="24"/>
        </w:rPr>
        <w:t xml:space="preserve"> conformada por 32 </w:t>
      </w:r>
      <w:r w:rsidR="00AD51E4" w:rsidRPr="00F93BEC">
        <w:rPr>
          <w:rFonts w:ascii="Times New Roman" w:hAnsi="Times New Roman" w:cs="Times New Roman"/>
          <w:sz w:val="24"/>
          <w:szCs w:val="24"/>
        </w:rPr>
        <w:t>ítems</w:t>
      </w:r>
      <w:r w:rsidR="005223EF" w:rsidRPr="00F93BEC">
        <w:rPr>
          <w:rFonts w:ascii="Times New Roman" w:hAnsi="Times New Roman" w:cs="Times New Roman"/>
          <w:sz w:val="24"/>
          <w:szCs w:val="24"/>
        </w:rPr>
        <w:t xml:space="preserve">, con cinco posibilidades de respuesta, cada una de las </w:t>
      </w:r>
      <w:r w:rsidR="00AD51E4" w:rsidRPr="00F93BEC">
        <w:rPr>
          <w:rFonts w:ascii="Times New Roman" w:hAnsi="Times New Roman" w:cs="Times New Roman"/>
          <w:sz w:val="24"/>
          <w:szCs w:val="24"/>
        </w:rPr>
        <w:t>cuales,</w:t>
      </w:r>
      <w:r w:rsidR="005223EF" w:rsidRPr="00F93BEC">
        <w:rPr>
          <w:rFonts w:ascii="Times New Roman" w:hAnsi="Times New Roman" w:cs="Times New Roman"/>
          <w:sz w:val="24"/>
          <w:szCs w:val="24"/>
        </w:rPr>
        <w:t xml:space="preserve"> al ser calificada, recibe un puntaje que varía de 5 a 1 cuando las repuestas van de “Muy de Acuerdo” a “Muy en Desacuerdo” y son afirmaciones positivas; el puntaje debe ser invertido </w:t>
      </w:r>
      <w:r w:rsidR="00AD51E4" w:rsidRPr="00F93BEC">
        <w:rPr>
          <w:rFonts w:ascii="Times New Roman" w:hAnsi="Times New Roman" w:cs="Times New Roman"/>
          <w:sz w:val="24"/>
          <w:szCs w:val="24"/>
        </w:rPr>
        <w:t>en el ítem</w:t>
      </w:r>
      <w:r w:rsidR="005223EF" w:rsidRPr="00F93BEC">
        <w:rPr>
          <w:rFonts w:ascii="Times New Roman" w:hAnsi="Times New Roman" w:cs="Times New Roman"/>
          <w:sz w:val="24"/>
          <w:szCs w:val="24"/>
        </w:rPr>
        <w:t xml:space="preserve"> </w:t>
      </w:r>
      <w:r w:rsidR="00AD51E4" w:rsidRPr="00F93BEC">
        <w:rPr>
          <w:rFonts w:ascii="Times New Roman" w:hAnsi="Times New Roman" w:cs="Times New Roman"/>
          <w:sz w:val="24"/>
          <w:szCs w:val="24"/>
        </w:rPr>
        <w:t xml:space="preserve">3 por ser </w:t>
      </w:r>
      <w:r w:rsidR="005223EF" w:rsidRPr="00F93BEC">
        <w:rPr>
          <w:rFonts w:ascii="Times New Roman" w:hAnsi="Times New Roman" w:cs="Times New Roman"/>
          <w:sz w:val="24"/>
          <w:szCs w:val="24"/>
        </w:rPr>
        <w:t>negativo. Las altas puntuaciones que se obtiene</w:t>
      </w:r>
      <w:r w:rsidR="00155028" w:rsidRPr="00F93BEC">
        <w:rPr>
          <w:rFonts w:ascii="Times New Roman" w:hAnsi="Times New Roman" w:cs="Times New Roman"/>
          <w:sz w:val="24"/>
          <w:szCs w:val="24"/>
        </w:rPr>
        <w:t>n</w:t>
      </w:r>
      <w:r w:rsidR="005223EF" w:rsidRPr="00F93BEC">
        <w:rPr>
          <w:rFonts w:ascii="Times New Roman" w:hAnsi="Times New Roman" w:cs="Times New Roman"/>
          <w:sz w:val="24"/>
          <w:szCs w:val="24"/>
        </w:rPr>
        <w:t xml:space="preserve"> luego de sumar los puntajes obtenidos por ítems reflejan </w:t>
      </w:r>
      <w:r w:rsidR="00F259D6" w:rsidRPr="00F93BEC">
        <w:rPr>
          <w:rFonts w:ascii="Times New Roman" w:hAnsi="Times New Roman" w:cs="Times New Roman"/>
          <w:sz w:val="24"/>
          <w:szCs w:val="24"/>
        </w:rPr>
        <w:t>una disposición</w:t>
      </w:r>
      <w:r w:rsidR="005223EF" w:rsidRPr="00F93BEC">
        <w:rPr>
          <w:rFonts w:ascii="Times New Roman" w:hAnsi="Times New Roman" w:cs="Times New Roman"/>
          <w:sz w:val="24"/>
          <w:szCs w:val="24"/>
        </w:rPr>
        <w:t xml:space="preserve"> favorable hacia el autoempleo, mientras que los puntajes bajos</w:t>
      </w:r>
      <w:r w:rsidR="00155028" w:rsidRPr="00F93BEC">
        <w:rPr>
          <w:rFonts w:ascii="Times New Roman" w:hAnsi="Times New Roman" w:cs="Times New Roman"/>
          <w:sz w:val="24"/>
          <w:szCs w:val="24"/>
        </w:rPr>
        <w:t>,</w:t>
      </w:r>
      <w:r w:rsidR="005223EF" w:rsidRPr="00F93BEC">
        <w:rPr>
          <w:rFonts w:ascii="Times New Roman" w:hAnsi="Times New Roman" w:cs="Times New Roman"/>
          <w:sz w:val="24"/>
          <w:szCs w:val="24"/>
        </w:rPr>
        <w:t xml:space="preserve"> </w:t>
      </w:r>
      <w:r w:rsidR="00155028" w:rsidRPr="00F93BEC">
        <w:rPr>
          <w:rFonts w:ascii="Times New Roman" w:hAnsi="Times New Roman" w:cs="Times New Roman"/>
          <w:sz w:val="24"/>
          <w:szCs w:val="24"/>
        </w:rPr>
        <w:t xml:space="preserve">una </w:t>
      </w:r>
      <w:r w:rsidR="00F259D6" w:rsidRPr="00F93BEC">
        <w:rPr>
          <w:rFonts w:ascii="Times New Roman" w:hAnsi="Times New Roman" w:cs="Times New Roman"/>
          <w:sz w:val="24"/>
          <w:szCs w:val="24"/>
        </w:rPr>
        <w:t>disposición</w:t>
      </w:r>
      <w:r w:rsidR="005223EF" w:rsidRPr="00F93BEC">
        <w:rPr>
          <w:rFonts w:ascii="Times New Roman" w:hAnsi="Times New Roman" w:cs="Times New Roman"/>
          <w:sz w:val="24"/>
          <w:szCs w:val="24"/>
        </w:rPr>
        <w:t xml:space="preserve"> desfavorable.</w:t>
      </w:r>
    </w:p>
    <w:p w14:paraId="4D5974AD" w14:textId="77777777" w:rsidR="005223EF" w:rsidRPr="00F93BEC" w:rsidRDefault="005223EF" w:rsidP="00706673">
      <w:pPr>
        <w:pStyle w:val="Sinespaciado"/>
        <w:jc w:val="both"/>
        <w:rPr>
          <w:rFonts w:ascii="Times New Roman" w:hAnsi="Times New Roman" w:cs="Times New Roman"/>
          <w:sz w:val="24"/>
          <w:szCs w:val="24"/>
        </w:rPr>
      </w:pPr>
    </w:p>
    <w:p w14:paraId="7BDDFC71" w14:textId="7375C6DC" w:rsidR="005223EF" w:rsidRPr="00F93BEC" w:rsidRDefault="00072A6D" w:rsidP="00706673">
      <w:pPr>
        <w:pStyle w:val="Sinespaciado"/>
        <w:jc w:val="both"/>
        <w:rPr>
          <w:rFonts w:ascii="Times New Roman" w:hAnsi="Times New Roman" w:cs="Times New Roman"/>
          <w:sz w:val="24"/>
          <w:szCs w:val="24"/>
        </w:rPr>
      </w:pPr>
      <w:r w:rsidRPr="00F93BEC">
        <w:rPr>
          <w:rFonts w:ascii="Times New Roman" w:hAnsi="Times New Roman" w:cs="Times New Roman"/>
          <w:sz w:val="24"/>
          <w:szCs w:val="24"/>
        </w:rPr>
        <w:t xml:space="preserve">La validez de los ítems de la Escala en su versión inicial </w:t>
      </w:r>
      <w:r w:rsidR="00F016C9" w:rsidRPr="00F93BEC">
        <w:rPr>
          <w:rFonts w:ascii="Times New Roman" w:hAnsi="Times New Roman" w:cs="Times New Roman"/>
          <w:sz w:val="24"/>
          <w:szCs w:val="24"/>
        </w:rPr>
        <w:t>(</w:t>
      </w:r>
      <w:r w:rsidRPr="00F93BEC">
        <w:rPr>
          <w:rFonts w:ascii="Times New Roman" w:hAnsi="Times New Roman" w:cs="Times New Roman"/>
          <w:sz w:val="24"/>
          <w:szCs w:val="24"/>
        </w:rPr>
        <w:t>2012</w:t>
      </w:r>
      <w:r w:rsidR="00F016C9" w:rsidRPr="00F93BEC">
        <w:rPr>
          <w:rFonts w:ascii="Times New Roman" w:hAnsi="Times New Roman" w:cs="Times New Roman"/>
          <w:sz w:val="24"/>
          <w:szCs w:val="24"/>
        </w:rPr>
        <w:t>)</w:t>
      </w:r>
      <w:r w:rsidR="00575565" w:rsidRPr="00F93BEC">
        <w:rPr>
          <w:rFonts w:ascii="Times New Roman" w:hAnsi="Times New Roman" w:cs="Times New Roman"/>
          <w:sz w:val="24"/>
          <w:szCs w:val="24"/>
        </w:rPr>
        <w:t xml:space="preserve"> </w:t>
      </w:r>
      <w:r w:rsidRPr="00F93BEC">
        <w:rPr>
          <w:rFonts w:ascii="Times New Roman" w:hAnsi="Times New Roman" w:cs="Times New Roman"/>
          <w:sz w:val="24"/>
          <w:szCs w:val="24"/>
        </w:rPr>
        <w:t xml:space="preserve">fue </w:t>
      </w:r>
      <w:r w:rsidR="00F016C9" w:rsidRPr="00F93BEC">
        <w:rPr>
          <w:rFonts w:ascii="Times New Roman" w:hAnsi="Times New Roman" w:cs="Times New Roman"/>
          <w:sz w:val="24"/>
          <w:szCs w:val="24"/>
        </w:rPr>
        <w:t xml:space="preserve">obtenida </w:t>
      </w:r>
      <w:r w:rsidRPr="00F93BEC">
        <w:rPr>
          <w:rFonts w:ascii="Times New Roman" w:hAnsi="Times New Roman" w:cs="Times New Roman"/>
          <w:sz w:val="24"/>
          <w:szCs w:val="24"/>
        </w:rPr>
        <w:t xml:space="preserve">a partir del </w:t>
      </w:r>
      <w:r w:rsidR="005223EF" w:rsidRPr="00F93BEC">
        <w:rPr>
          <w:rFonts w:ascii="Times New Roman" w:hAnsi="Times New Roman" w:cs="Times New Roman"/>
          <w:sz w:val="24"/>
          <w:szCs w:val="24"/>
        </w:rPr>
        <w:t>Método de Constructo, mediante la modalidad Correlación Ítem-Test, mientras</w:t>
      </w:r>
      <w:r w:rsidR="00155028" w:rsidRPr="00F93BEC">
        <w:rPr>
          <w:rFonts w:ascii="Times New Roman" w:hAnsi="Times New Roman" w:cs="Times New Roman"/>
          <w:sz w:val="24"/>
          <w:szCs w:val="24"/>
        </w:rPr>
        <w:t xml:space="preserve"> que</w:t>
      </w:r>
      <w:r w:rsidR="005223EF" w:rsidRPr="00F93BEC">
        <w:rPr>
          <w:rFonts w:ascii="Times New Roman" w:hAnsi="Times New Roman" w:cs="Times New Roman"/>
          <w:sz w:val="24"/>
          <w:szCs w:val="24"/>
        </w:rPr>
        <w:t xml:space="preserve"> en la versión actualizada </w:t>
      </w:r>
      <w:r w:rsidRPr="00F93BEC">
        <w:rPr>
          <w:rFonts w:ascii="Times New Roman" w:hAnsi="Times New Roman" w:cs="Times New Roman"/>
          <w:sz w:val="24"/>
          <w:szCs w:val="24"/>
        </w:rPr>
        <w:t xml:space="preserve">fue con </w:t>
      </w:r>
      <w:r w:rsidR="005223EF" w:rsidRPr="00F93BEC">
        <w:rPr>
          <w:rFonts w:ascii="Times New Roman" w:hAnsi="Times New Roman" w:cs="Times New Roman"/>
          <w:sz w:val="24"/>
          <w:szCs w:val="24"/>
        </w:rPr>
        <w:t xml:space="preserve">el Análisis Factorial Exploratorio </w:t>
      </w:r>
      <w:r w:rsidR="00A96B52" w:rsidRPr="00F93BEC">
        <w:rPr>
          <w:rFonts w:ascii="Times New Roman" w:hAnsi="Times New Roman" w:cs="Times New Roman"/>
          <w:sz w:val="24"/>
          <w:szCs w:val="24"/>
        </w:rPr>
        <w:t>(</w:t>
      </w:r>
      <w:r w:rsidR="005223EF" w:rsidRPr="00F93BEC">
        <w:rPr>
          <w:rFonts w:ascii="Times New Roman" w:hAnsi="Times New Roman" w:cs="Times New Roman"/>
          <w:sz w:val="24"/>
          <w:szCs w:val="24"/>
        </w:rPr>
        <w:t>Alarcón</w:t>
      </w:r>
      <w:r w:rsidR="00A96B52" w:rsidRPr="00F93BEC">
        <w:rPr>
          <w:rFonts w:ascii="Times New Roman" w:hAnsi="Times New Roman" w:cs="Times New Roman"/>
          <w:sz w:val="24"/>
          <w:szCs w:val="24"/>
        </w:rPr>
        <w:t xml:space="preserve">, </w:t>
      </w:r>
      <w:r w:rsidR="005223EF" w:rsidRPr="00F93BEC">
        <w:rPr>
          <w:rFonts w:ascii="Times New Roman" w:hAnsi="Times New Roman" w:cs="Times New Roman"/>
          <w:sz w:val="24"/>
          <w:szCs w:val="24"/>
        </w:rPr>
        <w:t>2008). En ambos casos</w:t>
      </w:r>
      <w:r w:rsidR="00155028" w:rsidRPr="00F93BEC">
        <w:rPr>
          <w:rFonts w:ascii="Times New Roman" w:hAnsi="Times New Roman" w:cs="Times New Roman"/>
          <w:sz w:val="24"/>
          <w:szCs w:val="24"/>
        </w:rPr>
        <w:t>,</w:t>
      </w:r>
      <w:r w:rsidR="005223EF" w:rsidRPr="00F93BEC">
        <w:rPr>
          <w:rFonts w:ascii="Times New Roman" w:hAnsi="Times New Roman" w:cs="Times New Roman"/>
          <w:sz w:val="24"/>
          <w:szCs w:val="24"/>
        </w:rPr>
        <w:t xml:space="preserve"> la magnitud de los ítems cualitativamente fue considerada como </w:t>
      </w:r>
      <w:r w:rsidR="00A96B52" w:rsidRPr="00F93BEC">
        <w:rPr>
          <w:rFonts w:ascii="Times New Roman" w:hAnsi="Times New Roman" w:cs="Times New Roman"/>
          <w:sz w:val="24"/>
          <w:szCs w:val="24"/>
        </w:rPr>
        <w:t>moderada o moderadamente fuerte</w:t>
      </w:r>
      <w:r w:rsidR="005223EF" w:rsidRPr="00F93BEC">
        <w:rPr>
          <w:rFonts w:ascii="Times New Roman" w:hAnsi="Times New Roman" w:cs="Times New Roman"/>
          <w:sz w:val="24"/>
          <w:szCs w:val="24"/>
        </w:rPr>
        <w:t xml:space="preserve">; superando el requerimiento mínimo propuesto por Kline </w:t>
      </w:r>
      <w:r w:rsidRPr="00F93BEC">
        <w:rPr>
          <w:rFonts w:ascii="Times New Roman" w:hAnsi="Times New Roman" w:cs="Times New Roman"/>
          <w:sz w:val="24"/>
          <w:szCs w:val="24"/>
        </w:rPr>
        <w:t xml:space="preserve">r = ,20 </w:t>
      </w:r>
      <w:r w:rsidR="005223EF" w:rsidRPr="00F93BEC">
        <w:rPr>
          <w:rFonts w:ascii="Times New Roman" w:hAnsi="Times New Roman" w:cs="Times New Roman"/>
          <w:sz w:val="24"/>
          <w:szCs w:val="24"/>
        </w:rPr>
        <w:t>(</w:t>
      </w:r>
      <w:r w:rsidR="001F152D" w:rsidRPr="00F93BEC">
        <w:rPr>
          <w:rFonts w:ascii="Times New Roman" w:hAnsi="Times New Roman" w:cs="Times New Roman"/>
          <w:sz w:val="24"/>
          <w:szCs w:val="24"/>
        </w:rPr>
        <w:t>2005</w:t>
      </w:r>
      <w:r w:rsidR="005223EF" w:rsidRPr="00F93BEC">
        <w:rPr>
          <w:rFonts w:ascii="Times New Roman" w:hAnsi="Times New Roman" w:cs="Times New Roman"/>
          <w:sz w:val="24"/>
          <w:szCs w:val="24"/>
        </w:rPr>
        <w:t>) para ser considerado</w:t>
      </w:r>
      <w:r w:rsidR="00643FF7" w:rsidRPr="00F93BEC">
        <w:rPr>
          <w:rFonts w:ascii="Times New Roman" w:hAnsi="Times New Roman" w:cs="Times New Roman"/>
          <w:sz w:val="24"/>
          <w:szCs w:val="24"/>
        </w:rPr>
        <w:t>s</w:t>
      </w:r>
      <w:r w:rsidR="005223EF" w:rsidRPr="00F93BEC">
        <w:rPr>
          <w:rFonts w:ascii="Times New Roman" w:hAnsi="Times New Roman" w:cs="Times New Roman"/>
          <w:sz w:val="24"/>
          <w:szCs w:val="24"/>
        </w:rPr>
        <w:t xml:space="preserve"> dentro de la versión final de la Escala. </w:t>
      </w:r>
    </w:p>
    <w:p w14:paraId="0E2A74F6" w14:textId="77777777" w:rsidR="005223EF" w:rsidRPr="00F93BEC" w:rsidRDefault="005223EF" w:rsidP="00706673">
      <w:pPr>
        <w:pStyle w:val="Sinespaciado"/>
        <w:jc w:val="both"/>
        <w:rPr>
          <w:rFonts w:ascii="Times New Roman" w:hAnsi="Times New Roman" w:cs="Times New Roman"/>
          <w:sz w:val="24"/>
          <w:szCs w:val="24"/>
        </w:rPr>
      </w:pPr>
    </w:p>
    <w:p w14:paraId="0DD5C93A" w14:textId="709D8C02" w:rsidR="007D1B5E" w:rsidRPr="00F93BEC" w:rsidRDefault="005223EF" w:rsidP="00706673">
      <w:pPr>
        <w:spacing w:after="0" w:line="240" w:lineRule="auto"/>
        <w:jc w:val="both"/>
        <w:rPr>
          <w:rFonts w:ascii="Times New Roman" w:hAnsi="Times New Roman" w:cs="Times New Roman"/>
          <w:sz w:val="24"/>
          <w:szCs w:val="24"/>
          <w:lang w:eastAsia="zh-TW"/>
        </w:rPr>
      </w:pPr>
      <w:r w:rsidRPr="00F93BEC">
        <w:rPr>
          <w:rFonts w:ascii="Times New Roman" w:hAnsi="Times New Roman" w:cs="Times New Roman"/>
          <w:sz w:val="24"/>
          <w:szCs w:val="24"/>
        </w:rPr>
        <w:lastRenderedPageBreak/>
        <w:t>La confiabilidad de la Escala</w:t>
      </w:r>
      <w:r w:rsidR="00155028" w:rsidRPr="00F93BEC">
        <w:rPr>
          <w:rFonts w:ascii="Times New Roman" w:hAnsi="Times New Roman" w:cs="Times New Roman"/>
          <w:sz w:val="24"/>
          <w:szCs w:val="24"/>
        </w:rPr>
        <w:t>,</w:t>
      </w:r>
      <w:r w:rsidRPr="00F93BEC">
        <w:rPr>
          <w:rFonts w:ascii="Times New Roman" w:hAnsi="Times New Roman" w:cs="Times New Roman"/>
          <w:sz w:val="24"/>
          <w:szCs w:val="24"/>
        </w:rPr>
        <w:t xml:space="preserve"> en sus diversos estudios</w:t>
      </w:r>
      <w:r w:rsidR="00155028" w:rsidRPr="00F93BEC">
        <w:rPr>
          <w:rFonts w:ascii="Times New Roman" w:hAnsi="Times New Roman" w:cs="Times New Roman"/>
          <w:sz w:val="24"/>
          <w:szCs w:val="24"/>
        </w:rPr>
        <w:t>,</w:t>
      </w:r>
      <w:r w:rsidRPr="00F93BEC">
        <w:rPr>
          <w:rFonts w:ascii="Times New Roman" w:hAnsi="Times New Roman" w:cs="Times New Roman"/>
          <w:sz w:val="24"/>
          <w:szCs w:val="24"/>
        </w:rPr>
        <w:t xml:space="preserve"> fue obtenida mediante el Coeficiente Alfa de Cronbach (</w:t>
      </w:r>
      <w:r w:rsidR="00180888" w:rsidRPr="00F93BEC">
        <w:rPr>
          <w:rFonts w:ascii="Times New Roman" w:eastAsia="Candara" w:hAnsi="Times New Roman" w:cs="Times New Roman"/>
          <w:sz w:val="24"/>
          <w:szCs w:val="24"/>
        </w:rPr>
        <w:t>Quezada, 2017; Landero y Gonzales, 2006</w:t>
      </w:r>
      <w:r w:rsidRPr="00F93BEC">
        <w:rPr>
          <w:rFonts w:ascii="Times New Roman" w:hAnsi="Times New Roman" w:cs="Times New Roman"/>
          <w:sz w:val="24"/>
          <w:szCs w:val="24"/>
        </w:rPr>
        <w:t xml:space="preserve">). En la versión </w:t>
      </w:r>
      <w:proofErr w:type="spellStart"/>
      <w:r w:rsidRPr="00F93BEC">
        <w:rPr>
          <w:rFonts w:ascii="Times New Roman" w:hAnsi="Times New Roman" w:cs="Times New Roman"/>
          <w:sz w:val="24"/>
          <w:szCs w:val="24"/>
        </w:rPr>
        <w:t>unifactorial</w:t>
      </w:r>
      <w:proofErr w:type="spellEnd"/>
      <w:r w:rsidRPr="00F93BEC">
        <w:rPr>
          <w:rFonts w:ascii="Times New Roman" w:hAnsi="Times New Roman" w:cs="Times New Roman"/>
          <w:sz w:val="24"/>
          <w:szCs w:val="24"/>
        </w:rPr>
        <w:t xml:space="preserve"> la confiabilidad fue de r =,91</w:t>
      </w:r>
      <w:r w:rsidR="006F62E5" w:rsidRPr="00F93BEC">
        <w:rPr>
          <w:rFonts w:ascii="Times New Roman" w:hAnsi="Times New Roman" w:cs="Times New Roman"/>
          <w:sz w:val="24"/>
          <w:szCs w:val="24"/>
        </w:rPr>
        <w:t>0</w:t>
      </w:r>
      <w:r w:rsidRPr="00F93BEC">
        <w:rPr>
          <w:rFonts w:ascii="Times New Roman" w:hAnsi="Times New Roman" w:cs="Times New Roman"/>
          <w:sz w:val="24"/>
          <w:szCs w:val="24"/>
        </w:rPr>
        <w:t xml:space="preserve"> mientras que</w:t>
      </w:r>
      <w:r w:rsidR="00155028" w:rsidRPr="00F93BEC">
        <w:rPr>
          <w:rFonts w:ascii="Times New Roman" w:hAnsi="Times New Roman" w:cs="Times New Roman"/>
          <w:sz w:val="24"/>
          <w:szCs w:val="24"/>
        </w:rPr>
        <w:t>,</w:t>
      </w:r>
      <w:r w:rsidRPr="00F93BEC">
        <w:rPr>
          <w:rFonts w:ascii="Times New Roman" w:hAnsi="Times New Roman" w:cs="Times New Roman"/>
          <w:sz w:val="24"/>
          <w:szCs w:val="24"/>
        </w:rPr>
        <w:t xml:space="preserve"> en la última versión</w:t>
      </w:r>
      <w:r w:rsidR="00155028" w:rsidRPr="00F93BEC">
        <w:rPr>
          <w:rFonts w:ascii="Times New Roman" w:hAnsi="Times New Roman" w:cs="Times New Roman"/>
          <w:sz w:val="24"/>
          <w:szCs w:val="24"/>
        </w:rPr>
        <w:t>,</w:t>
      </w:r>
      <w:r w:rsidRPr="00F93BEC">
        <w:rPr>
          <w:rFonts w:ascii="Times New Roman" w:hAnsi="Times New Roman" w:cs="Times New Roman"/>
          <w:sz w:val="24"/>
          <w:szCs w:val="24"/>
        </w:rPr>
        <w:t xml:space="preserve"> los resultados fueron</w:t>
      </w:r>
      <w:r w:rsidR="00155028" w:rsidRPr="00F93BEC">
        <w:rPr>
          <w:rFonts w:ascii="Times New Roman" w:hAnsi="Times New Roman" w:cs="Times New Roman"/>
          <w:sz w:val="24"/>
          <w:szCs w:val="24"/>
        </w:rPr>
        <w:t>,</w:t>
      </w:r>
      <w:r w:rsidRPr="00F93BEC">
        <w:rPr>
          <w:rFonts w:ascii="Times New Roman" w:hAnsi="Times New Roman" w:cs="Times New Roman"/>
          <w:sz w:val="24"/>
          <w:szCs w:val="24"/>
        </w:rPr>
        <w:t xml:space="preserve"> para la Escala general (r = ,918), </w:t>
      </w:r>
      <w:r w:rsidR="00155028" w:rsidRPr="00F93BEC">
        <w:rPr>
          <w:rFonts w:ascii="Times New Roman" w:hAnsi="Times New Roman" w:cs="Times New Roman"/>
          <w:sz w:val="24"/>
          <w:szCs w:val="24"/>
        </w:rPr>
        <w:t xml:space="preserve">(a) </w:t>
      </w:r>
      <w:r w:rsidRPr="00F93BEC">
        <w:rPr>
          <w:rFonts w:ascii="Times New Roman" w:hAnsi="Times New Roman" w:cs="Times New Roman"/>
          <w:sz w:val="24"/>
          <w:szCs w:val="24"/>
        </w:rPr>
        <w:t>Disposición hacia el autoempleo (r = ,878), b) Capacidad para promover un negocio propio (r = ,818), y c) Beneficios de ser autoem</w:t>
      </w:r>
      <w:r w:rsidR="006F62E5" w:rsidRPr="00F93BEC">
        <w:rPr>
          <w:rFonts w:ascii="Times New Roman" w:hAnsi="Times New Roman" w:cs="Times New Roman"/>
          <w:sz w:val="24"/>
          <w:szCs w:val="24"/>
        </w:rPr>
        <w:t>pleado</w:t>
      </w:r>
      <w:r w:rsidRPr="00F93BEC">
        <w:rPr>
          <w:rFonts w:ascii="Times New Roman" w:hAnsi="Times New Roman" w:cs="Times New Roman"/>
          <w:sz w:val="24"/>
          <w:szCs w:val="24"/>
        </w:rPr>
        <w:t xml:space="preserve"> (r = ,836).</w:t>
      </w:r>
      <w:r w:rsidR="007D1B5E" w:rsidRPr="00F93BEC">
        <w:rPr>
          <w:rFonts w:ascii="Times New Roman" w:hAnsi="Times New Roman" w:cs="Times New Roman"/>
          <w:sz w:val="24"/>
          <w:szCs w:val="24"/>
        </w:rPr>
        <w:t xml:space="preserve"> </w:t>
      </w:r>
      <w:r w:rsidR="007D1B5E" w:rsidRPr="00F93BEC">
        <w:rPr>
          <w:rFonts w:ascii="Times New Roman" w:hAnsi="Times New Roman" w:cs="Times New Roman"/>
          <w:sz w:val="24"/>
          <w:szCs w:val="24"/>
          <w:lang w:eastAsia="zh-TW"/>
        </w:rPr>
        <w:t xml:space="preserve">La confiabilidad de la Escala de Autoempleo y de sus factores </w:t>
      </w:r>
      <w:r w:rsidR="00156833" w:rsidRPr="00F93BEC">
        <w:rPr>
          <w:rFonts w:ascii="Times New Roman" w:hAnsi="Times New Roman" w:cs="Times New Roman"/>
          <w:sz w:val="24"/>
          <w:szCs w:val="24"/>
          <w:lang w:eastAsia="zh-TW"/>
        </w:rPr>
        <w:t xml:space="preserve">fue evaluada cualitativamente </w:t>
      </w:r>
      <w:r w:rsidR="007D1B5E" w:rsidRPr="00F93BEC">
        <w:rPr>
          <w:rFonts w:ascii="Times New Roman" w:hAnsi="Times New Roman" w:cs="Times New Roman"/>
          <w:sz w:val="24"/>
          <w:szCs w:val="24"/>
          <w:lang w:eastAsia="zh-TW"/>
        </w:rPr>
        <w:t>de acuerdo a los coeficientes e interpretaciones propuestas por Serrano y Sánchez (s.f.)</w:t>
      </w:r>
      <w:r w:rsidR="00156833" w:rsidRPr="00F93BEC">
        <w:rPr>
          <w:rFonts w:ascii="Times New Roman" w:hAnsi="Times New Roman" w:cs="Times New Roman"/>
          <w:sz w:val="24"/>
          <w:szCs w:val="24"/>
          <w:lang w:eastAsia="zh-TW"/>
        </w:rPr>
        <w:t xml:space="preserve"> y</w:t>
      </w:r>
      <w:r w:rsidR="007D1B5E" w:rsidRPr="00F93BEC">
        <w:rPr>
          <w:rFonts w:ascii="Times New Roman" w:hAnsi="Times New Roman" w:cs="Times New Roman"/>
          <w:sz w:val="24"/>
          <w:szCs w:val="24"/>
          <w:lang w:eastAsia="zh-TW"/>
        </w:rPr>
        <w:t xml:space="preserve"> son consideradas como muy altas.</w:t>
      </w:r>
      <w:r w:rsidR="00FB4256" w:rsidRPr="00F93BEC">
        <w:rPr>
          <w:rFonts w:ascii="Times New Roman" w:hAnsi="Times New Roman" w:cs="Times New Roman"/>
          <w:sz w:val="24"/>
          <w:szCs w:val="24"/>
          <w:lang w:eastAsia="zh-TW"/>
        </w:rPr>
        <w:t xml:space="preserve"> </w:t>
      </w:r>
    </w:p>
    <w:p w14:paraId="5D9570F6" w14:textId="77777777" w:rsidR="005223EF" w:rsidRPr="00F93BEC" w:rsidRDefault="005223EF" w:rsidP="00706673">
      <w:pPr>
        <w:pStyle w:val="Sinespaciado"/>
        <w:jc w:val="both"/>
        <w:rPr>
          <w:rFonts w:ascii="Times New Roman" w:hAnsi="Times New Roman" w:cs="Times New Roman"/>
          <w:sz w:val="24"/>
          <w:szCs w:val="24"/>
        </w:rPr>
      </w:pPr>
    </w:p>
    <w:p w14:paraId="491B84BA" w14:textId="043B41B3" w:rsidR="005223EF" w:rsidRPr="00F93BEC" w:rsidRDefault="00072A6D" w:rsidP="00706673">
      <w:pPr>
        <w:pStyle w:val="Sinespaciado"/>
        <w:jc w:val="both"/>
        <w:rPr>
          <w:rFonts w:ascii="Times New Roman" w:hAnsi="Times New Roman" w:cs="Times New Roman"/>
          <w:sz w:val="24"/>
          <w:szCs w:val="24"/>
        </w:rPr>
      </w:pPr>
      <w:r w:rsidRPr="00F93BEC">
        <w:rPr>
          <w:rFonts w:ascii="Times New Roman" w:hAnsi="Times New Roman" w:cs="Times New Roman"/>
          <w:sz w:val="24"/>
          <w:szCs w:val="24"/>
        </w:rPr>
        <w:t>La distribución de los ítems a partir de los factores identificados son los siguientes</w:t>
      </w:r>
      <w:r w:rsidR="005223EF" w:rsidRPr="00F93BEC">
        <w:rPr>
          <w:rFonts w:ascii="Times New Roman" w:hAnsi="Times New Roman" w:cs="Times New Roman"/>
          <w:sz w:val="24"/>
          <w:szCs w:val="24"/>
        </w:rPr>
        <w:t>: a) Disposición hacia el autoempleo (ítems: 3, 6, 9, 12, 15, 18 y 21), b) Capacidad para promover un negocio propio (ítems: 2, 5, 8, 11 14, 17, 20 y 23), y</w:t>
      </w:r>
      <w:r w:rsidR="009F01ED" w:rsidRPr="00F93BEC">
        <w:rPr>
          <w:rFonts w:ascii="Times New Roman" w:hAnsi="Times New Roman" w:cs="Times New Roman"/>
          <w:sz w:val="24"/>
          <w:szCs w:val="24"/>
        </w:rPr>
        <w:t>,</w:t>
      </w:r>
      <w:r w:rsidR="005223EF" w:rsidRPr="00F93BEC">
        <w:rPr>
          <w:rFonts w:ascii="Times New Roman" w:hAnsi="Times New Roman" w:cs="Times New Roman"/>
          <w:sz w:val="24"/>
          <w:szCs w:val="24"/>
        </w:rPr>
        <w:t xml:space="preserve"> c) Beneficios de ser autoemple</w:t>
      </w:r>
      <w:r w:rsidR="009F01ED" w:rsidRPr="00F93BEC">
        <w:rPr>
          <w:rFonts w:ascii="Times New Roman" w:hAnsi="Times New Roman" w:cs="Times New Roman"/>
          <w:sz w:val="24"/>
          <w:szCs w:val="24"/>
        </w:rPr>
        <w:t>ado</w:t>
      </w:r>
      <w:r w:rsidR="005223EF" w:rsidRPr="00F93BEC">
        <w:rPr>
          <w:rFonts w:ascii="Times New Roman" w:hAnsi="Times New Roman" w:cs="Times New Roman"/>
          <w:sz w:val="24"/>
          <w:szCs w:val="24"/>
        </w:rPr>
        <w:t xml:space="preserve"> (ítems: 1, 4, 7, 10, 13, 16, 19, 22 y 31).</w:t>
      </w:r>
      <w:r w:rsidR="00FB4256" w:rsidRPr="00F93BEC">
        <w:rPr>
          <w:rFonts w:ascii="Times New Roman" w:hAnsi="Times New Roman" w:cs="Times New Roman"/>
          <w:sz w:val="24"/>
          <w:szCs w:val="24"/>
        </w:rPr>
        <w:t xml:space="preserve"> </w:t>
      </w:r>
    </w:p>
    <w:p w14:paraId="3FBFBAF9" w14:textId="77777777" w:rsidR="005223EF" w:rsidRPr="00F93BEC" w:rsidRDefault="005223EF" w:rsidP="00706673">
      <w:pPr>
        <w:pStyle w:val="Sinespaciado"/>
        <w:jc w:val="both"/>
        <w:rPr>
          <w:rFonts w:ascii="Times New Roman" w:hAnsi="Times New Roman" w:cs="Times New Roman"/>
          <w:sz w:val="24"/>
          <w:szCs w:val="24"/>
        </w:rPr>
      </w:pPr>
    </w:p>
    <w:p w14:paraId="3974AF69" w14:textId="66426752" w:rsidR="005223EF" w:rsidRPr="00F93BEC" w:rsidRDefault="005223EF" w:rsidP="00706673">
      <w:pPr>
        <w:pStyle w:val="Sinespaciado"/>
        <w:jc w:val="both"/>
        <w:rPr>
          <w:rFonts w:ascii="Times New Roman" w:hAnsi="Times New Roman" w:cs="Times New Roman"/>
          <w:sz w:val="24"/>
          <w:szCs w:val="24"/>
        </w:rPr>
      </w:pPr>
      <w:r w:rsidRPr="00F93BEC">
        <w:rPr>
          <w:rFonts w:ascii="Times New Roman" w:hAnsi="Times New Roman" w:cs="Times New Roman"/>
          <w:sz w:val="24"/>
          <w:szCs w:val="24"/>
        </w:rPr>
        <w:t>Disposición hacia el autoempleo</w:t>
      </w:r>
      <w:r w:rsidR="00FB4256" w:rsidRPr="00F93BEC">
        <w:rPr>
          <w:rFonts w:ascii="Times New Roman" w:hAnsi="Times New Roman" w:cs="Times New Roman"/>
          <w:sz w:val="24"/>
          <w:szCs w:val="24"/>
        </w:rPr>
        <w:t>. O</w:t>
      </w:r>
      <w:r w:rsidRPr="00F93BEC">
        <w:rPr>
          <w:rFonts w:ascii="Times New Roman" w:hAnsi="Times New Roman" w:cs="Times New Roman"/>
          <w:sz w:val="24"/>
          <w:szCs w:val="24"/>
        </w:rPr>
        <w:t>rientad</w:t>
      </w:r>
      <w:r w:rsidR="00FB4256" w:rsidRPr="00F93BEC">
        <w:rPr>
          <w:rFonts w:ascii="Times New Roman" w:hAnsi="Times New Roman" w:cs="Times New Roman"/>
          <w:sz w:val="24"/>
          <w:szCs w:val="24"/>
        </w:rPr>
        <w:t>a</w:t>
      </w:r>
      <w:r w:rsidRPr="00F93BEC">
        <w:rPr>
          <w:rFonts w:ascii="Times New Roman" w:hAnsi="Times New Roman" w:cs="Times New Roman"/>
          <w:sz w:val="24"/>
          <w:szCs w:val="24"/>
        </w:rPr>
        <w:t xml:space="preserve"> a medir la tendencia de la persona a dirigir su actividad laboral hacia el trabajo independiente, con la autonomía y la libertad que ella implica. Este concepto está muy próximo al de “determinación” propuesto por Grant (2011), quien lo conceptualiza como la voluntad de alcanzar metas a largo plazo.</w:t>
      </w:r>
    </w:p>
    <w:p w14:paraId="4C7A1786" w14:textId="77777777" w:rsidR="005223EF" w:rsidRPr="00F93BEC" w:rsidRDefault="005223EF" w:rsidP="00706673">
      <w:pPr>
        <w:pStyle w:val="Sinespaciado"/>
        <w:jc w:val="both"/>
        <w:rPr>
          <w:rFonts w:ascii="Times New Roman" w:hAnsi="Times New Roman" w:cs="Times New Roman"/>
          <w:sz w:val="24"/>
          <w:szCs w:val="24"/>
        </w:rPr>
      </w:pPr>
    </w:p>
    <w:p w14:paraId="02E55B5B" w14:textId="163560D9" w:rsidR="005223EF" w:rsidRPr="00F93BEC" w:rsidRDefault="005223EF" w:rsidP="00706673">
      <w:pPr>
        <w:pStyle w:val="Sinespaciado"/>
        <w:jc w:val="both"/>
        <w:rPr>
          <w:rFonts w:ascii="Times New Roman" w:hAnsi="Times New Roman" w:cs="Times New Roman"/>
          <w:sz w:val="24"/>
          <w:szCs w:val="24"/>
        </w:rPr>
      </w:pPr>
      <w:r w:rsidRPr="00F93BEC">
        <w:rPr>
          <w:rFonts w:ascii="Times New Roman" w:hAnsi="Times New Roman" w:cs="Times New Roman"/>
          <w:sz w:val="24"/>
          <w:szCs w:val="24"/>
        </w:rPr>
        <w:t>Capacidad para promover un negocio propio</w:t>
      </w:r>
      <w:r w:rsidR="00FB4256" w:rsidRPr="00F93BEC">
        <w:rPr>
          <w:rFonts w:ascii="Times New Roman" w:hAnsi="Times New Roman" w:cs="Times New Roman"/>
          <w:sz w:val="24"/>
          <w:szCs w:val="24"/>
        </w:rPr>
        <w:t>. O</w:t>
      </w:r>
      <w:r w:rsidRPr="00F93BEC">
        <w:rPr>
          <w:rFonts w:ascii="Times New Roman" w:hAnsi="Times New Roman" w:cs="Times New Roman"/>
          <w:sz w:val="24"/>
          <w:szCs w:val="24"/>
        </w:rPr>
        <w:t>rientad</w:t>
      </w:r>
      <w:r w:rsidR="00FB4256" w:rsidRPr="00F93BEC">
        <w:rPr>
          <w:rFonts w:ascii="Times New Roman" w:hAnsi="Times New Roman" w:cs="Times New Roman"/>
          <w:sz w:val="24"/>
          <w:szCs w:val="24"/>
        </w:rPr>
        <w:t>a</w:t>
      </w:r>
      <w:r w:rsidRPr="00F93BEC">
        <w:rPr>
          <w:rFonts w:ascii="Times New Roman" w:hAnsi="Times New Roman" w:cs="Times New Roman"/>
          <w:sz w:val="24"/>
          <w:szCs w:val="24"/>
        </w:rPr>
        <w:t xml:space="preserve"> a evaluar el reconocimiento de las propias competencias, habilidades y recursos para crear, organizar y gestionar con éxito un negocio propio. Este indicador está muy próximo a la propuesta de la competencia de “</w:t>
      </w:r>
      <w:r w:rsidR="00F016C9" w:rsidRPr="00F93BEC">
        <w:rPr>
          <w:rFonts w:ascii="Times New Roman" w:hAnsi="Times New Roman" w:cs="Times New Roman"/>
          <w:sz w:val="24"/>
          <w:szCs w:val="24"/>
        </w:rPr>
        <w:t>Confianza de</w:t>
      </w:r>
      <w:r w:rsidRPr="00F93BEC">
        <w:rPr>
          <w:rFonts w:ascii="Times New Roman" w:hAnsi="Times New Roman" w:cs="Times New Roman"/>
          <w:sz w:val="24"/>
          <w:szCs w:val="24"/>
        </w:rPr>
        <w:t xml:space="preserve"> sí mismo” de Alles (2006), </w:t>
      </w:r>
      <w:r w:rsidR="00155028" w:rsidRPr="00F93BEC">
        <w:rPr>
          <w:rFonts w:ascii="Times New Roman" w:hAnsi="Times New Roman" w:cs="Times New Roman"/>
          <w:sz w:val="24"/>
          <w:szCs w:val="24"/>
        </w:rPr>
        <w:t>considerada</w:t>
      </w:r>
      <w:r w:rsidRPr="00F93BEC">
        <w:rPr>
          <w:rFonts w:ascii="Times New Roman" w:hAnsi="Times New Roman" w:cs="Times New Roman"/>
          <w:sz w:val="24"/>
          <w:szCs w:val="24"/>
        </w:rPr>
        <w:t xml:space="preserve"> como la seguridad de poder desempeñarse bien en casi cualquier situación. </w:t>
      </w:r>
      <w:r w:rsidR="00775B8D" w:rsidRPr="00F93BEC">
        <w:rPr>
          <w:rFonts w:ascii="Times New Roman" w:hAnsi="Times New Roman" w:cs="Times New Roman"/>
          <w:sz w:val="24"/>
          <w:szCs w:val="24"/>
        </w:rPr>
        <w:t xml:space="preserve">A decir de </w:t>
      </w:r>
      <w:r w:rsidRPr="00F93BEC">
        <w:rPr>
          <w:rFonts w:ascii="Times New Roman" w:hAnsi="Times New Roman" w:cs="Times New Roman"/>
          <w:sz w:val="24"/>
          <w:szCs w:val="24"/>
        </w:rPr>
        <w:t>Pérez, 1952 (como se citó en García, 2005), constitu</w:t>
      </w:r>
      <w:r w:rsidR="00B65C65" w:rsidRPr="00F93BEC">
        <w:rPr>
          <w:rFonts w:ascii="Times New Roman" w:hAnsi="Times New Roman" w:cs="Times New Roman"/>
          <w:sz w:val="24"/>
          <w:szCs w:val="24"/>
        </w:rPr>
        <w:t>ye</w:t>
      </w:r>
      <w:r w:rsidRPr="00F93BEC">
        <w:rPr>
          <w:rFonts w:ascii="Times New Roman" w:hAnsi="Times New Roman" w:cs="Times New Roman"/>
          <w:sz w:val="24"/>
          <w:szCs w:val="24"/>
        </w:rPr>
        <w:t xml:space="preserve"> un producto de una necesidad objetiva conformada por las exigencias técnico profesionales. </w:t>
      </w:r>
    </w:p>
    <w:p w14:paraId="33EE6636" w14:textId="77777777" w:rsidR="005223EF" w:rsidRPr="00F93BEC" w:rsidRDefault="005223EF" w:rsidP="00706673">
      <w:pPr>
        <w:pStyle w:val="Sinespaciado"/>
        <w:jc w:val="both"/>
        <w:rPr>
          <w:rFonts w:ascii="Times New Roman" w:hAnsi="Times New Roman" w:cs="Times New Roman"/>
          <w:sz w:val="24"/>
          <w:szCs w:val="24"/>
        </w:rPr>
      </w:pPr>
    </w:p>
    <w:p w14:paraId="5BD3E947" w14:textId="41A035C6" w:rsidR="005223EF" w:rsidRPr="00F93BEC" w:rsidRDefault="005223EF" w:rsidP="00706673">
      <w:pPr>
        <w:pStyle w:val="Sinespaciado"/>
        <w:jc w:val="both"/>
        <w:rPr>
          <w:rFonts w:ascii="Times New Roman" w:hAnsi="Times New Roman" w:cs="Times New Roman"/>
          <w:sz w:val="24"/>
          <w:szCs w:val="24"/>
        </w:rPr>
      </w:pPr>
      <w:r w:rsidRPr="00F93BEC">
        <w:rPr>
          <w:rFonts w:ascii="Times New Roman" w:hAnsi="Times New Roman" w:cs="Times New Roman"/>
          <w:sz w:val="24"/>
          <w:szCs w:val="24"/>
        </w:rPr>
        <w:t xml:space="preserve">Beneficios de ser </w:t>
      </w:r>
      <w:proofErr w:type="spellStart"/>
      <w:r w:rsidRPr="00F93BEC">
        <w:rPr>
          <w:rFonts w:ascii="Times New Roman" w:hAnsi="Times New Roman" w:cs="Times New Roman"/>
          <w:sz w:val="24"/>
          <w:szCs w:val="24"/>
        </w:rPr>
        <w:t>autoemple</w:t>
      </w:r>
      <w:r w:rsidR="00EF6F54" w:rsidRPr="00F93BEC">
        <w:rPr>
          <w:rFonts w:ascii="Times New Roman" w:hAnsi="Times New Roman" w:cs="Times New Roman"/>
          <w:sz w:val="24"/>
          <w:szCs w:val="24"/>
        </w:rPr>
        <w:t>ado</w:t>
      </w:r>
      <w:proofErr w:type="spellEnd"/>
      <w:r w:rsidR="00D44045" w:rsidRPr="00F93BEC">
        <w:rPr>
          <w:rFonts w:ascii="Times New Roman" w:hAnsi="Times New Roman" w:cs="Times New Roman"/>
          <w:sz w:val="24"/>
          <w:szCs w:val="24"/>
        </w:rPr>
        <w:t>. O</w:t>
      </w:r>
      <w:r w:rsidRPr="00F93BEC">
        <w:rPr>
          <w:rFonts w:ascii="Times New Roman" w:hAnsi="Times New Roman" w:cs="Times New Roman"/>
          <w:sz w:val="24"/>
          <w:szCs w:val="24"/>
        </w:rPr>
        <w:t>rientad</w:t>
      </w:r>
      <w:r w:rsidR="00FB4256" w:rsidRPr="00F93BEC">
        <w:rPr>
          <w:rFonts w:ascii="Times New Roman" w:hAnsi="Times New Roman" w:cs="Times New Roman"/>
          <w:sz w:val="24"/>
          <w:szCs w:val="24"/>
        </w:rPr>
        <w:t>a</w:t>
      </w:r>
      <w:r w:rsidRPr="00F93BEC">
        <w:rPr>
          <w:rFonts w:ascii="Times New Roman" w:hAnsi="Times New Roman" w:cs="Times New Roman"/>
          <w:sz w:val="24"/>
          <w:szCs w:val="24"/>
        </w:rPr>
        <w:t xml:space="preserve"> a evaluar el interés particular que podría </w:t>
      </w:r>
      <w:r w:rsidR="002F5C78" w:rsidRPr="00F93BEC">
        <w:rPr>
          <w:rFonts w:ascii="Times New Roman" w:hAnsi="Times New Roman" w:cs="Times New Roman"/>
          <w:sz w:val="24"/>
          <w:szCs w:val="24"/>
        </w:rPr>
        <w:t>tener</w:t>
      </w:r>
      <w:r w:rsidRPr="00F93BEC">
        <w:rPr>
          <w:rFonts w:ascii="Times New Roman" w:hAnsi="Times New Roman" w:cs="Times New Roman"/>
          <w:sz w:val="24"/>
          <w:szCs w:val="24"/>
        </w:rPr>
        <w:t xml:space="preserve"> cualquier individuo trabajando de manera independiente. Este indicador está asociado a uno de los principios de la teoría económica de Smith (como se citó en Aguilera, 2015), quien lo utiliza para explicar la riqueza que se da en el capitalismo. Cabe señalar que</w:t>
      </w:r>
      <w:r w:rsidR="00155028" w:rsidRPr="00F93BEC">
        <w:rPr>
          <w:rFonts w:ascii="Times New Roman" w:hAnsi="Times New Roman" w:cs="Times New Roman"/>
          <w:sz w:val="24"/>
          <w:szCs w:val="24"/>
        </w:rPr>
        <w:t>,</w:t>
      </w:r>
      <w:r w:rsidRPr="00F93BEC">
        <w:rPr>
          <w:rFonts w:ascii="Times New Roman" w:hAnsi="Times New Roman" w:cs="Times New Roman"/>
          <w:sz w:val="24"/>
          <w:szCs w:val="24"/>
        </w:rPr>
        <w:t xml:space="preserve"> aparte de la economía</w:t>
      </w:r>
      <w:r w:rsidR="00155028" w:rsidRPr="00F93BEC">
        <w:rPr>
          <w:rFonts w:ascii="Times New Roman" w:hAnsi="Times New Roman" w:cs="Times New Roman"/>
          <w:sz w:val="24"/>
          <w:szCs w:val="24"/>
        </w:rPr>
        <w:t>,</w:t>
      </w:r>
      <w:r w:rsidRPr="00F93BEC">
        <w:rPr>
          <w:rFonts w:ascii="Times New Roman" w:hAnsi="Times New Roman" w:cs="Times New Roman"/>
          <w:sz w:val="24"/>
          <w:szCs w:val="24"/>
        </w:rPr>
        <w:t xml:space="preserve"> el interés particular ha sido descrito ampliamente desde el enfoque del derecho y de la filosofía y, a su vez, asociado al interés común.</w:t>
      </w:r>
    </w:p>
    <w:p w14:paraId="6BA93A75" w14:textId="77777777" w:rsidR="005223EF" w:rsidRPr="00F93BEC" w:rsidRDefault="005223EF" w:rsidP="00706673">
      <w:pPr>
        <w:pStyle w:val="Sinespaciado"/>
        <w:jc w:val="both"/>
        <w:rPr>
          <w:rFonts w:ascii="Times New Roman" w:hAnsi="Times New Roman" w:cs="Times New Roman"/>
          <w:sz w:val="24"/>
          <w:szCs w:val="24"/>
        </w:rPr>
      </w:pPr>
    </w:p>
    <w:p w14:paraId="56348966" w14:textId="38730789" w:rsidR="00654797" w:rsidRPr="00F93BEC" w:rsidRDefault="007B3A31" w:rsidP="00706673">
      <w:pPr>
        <w:spacing w:line="240" w:lineRule="auto"/>
        <w:jc w:val="both"/>
        <w:rPr>
          <w:rFonts w:ascii="Times New Roman" w:hAnsi="Times New Roman" w:cs="Times New Roman"/>
          <w:sz w:val="24"/>
          <w:szCs w:val="24"/>
        </w:rPr>
      </w:pPr>
      <w:r w:rsidRPr="00F93BEC">
        <w:rPr>
          <w:rFonts w:ascii="Times New Roman" w:hAnsi="Times New Roman" w:cs="Times New Roman"/>
          <w:b/>
          <w:sz w:val="24"/>
          <w:szCs w:val="24"/>
        </w:rPr>
        <w:t>Procedimiento.</w:t>
      </w:r>
      <w:r w:rsidR="00654797" w:rsidRPr="00F93BEC">
        <w:rPr>
          <w:rFonts w:ascii="Times New Roman" w:hAnsi="Times New Roman" w:cs="Times New Roman"/>
          <w:b/>
          <w:sz w:val="24"/>
          <w:szCs w:val="24"/>
        </w:rPr>
        <w:t xml:space="preserve"> </w:t>
      </w:r>
      <w:r w:rsidR="00654797" w:rsidRPr="00F93BEC">
        <w:rPr>
          <w:rFonts w:ascii="Times New Roman" w:hAnsi="Times New Roman" w:cs="Times New Roman"/>
          <w:sz w:val="24"/>
          <w:szCs w:val="24"/>
        </w:rPr>
        <w:t>Determinada la muestra</w:t>
      </w:r>
      <w:r w:rsidR="00155028" w:rsidRPr="00F93BEC">
        <w:rPr>
          <w:rFonts w:ascii="Times New Roman" w:hAnsi="Times New Roman" w:cs="Times New Roman"/>
          <w:sz w:val="24"/>
          <w:szCs w:val="24"/>
        </w:rPr>
        <w:t>,</w:t>
      </w:r>
      <w:r w:rsidR="00654797" w:rsidRPr="00F93BEC">
        <w:rPr>
          <w:rFonts w:ascii="Times New Roman" w:hAnsi="Times New Roman" w:cs="Times New Roman"/>
          <w:sz w:val="24"/>
          <w:szCs w:val="24"/>
        </w:rPr>
        <w:t xml:space="preserve"> </w:t>
      </w:r>
      <w:r w:rsidR="003C2B0F" w:rsidRPr="00F93BEC">
        <w:rPr>
          <w:rFonts w:ascii="Times New Roman" w:hAnsi="Times New Roman" w:cs="Times New Roman"/>
          <w:sz w:val="24"/>
          <w:szCs w:val="24"/>
        </w:rPr>
        <w:t xml:space="preserve">se </w:t>
      </w:r>
      <w:r w:rsidR="00654797" w:rsidRPr="00F93BEC">
        <w:rPr>
          <w:rFonts w:ascii="Times New Roman" w:hAnsi="Times New Roman" w:cs="Times New Roman"/>
          <w:sz w:val="24"/>
          <w:szCs w:val="24"/>
        </w:rPr>
        <w:t>recolec</w:t>
      </w:r>
      <w:r w:rsidR="003C2B0F" w:rsidRPr="00F93BEC">
        <w:rPr>
          <w:rFonts w:ascii="Times New Roman" w:hAnsi="Times New Roman" w:cs="Times New Roman"/>
          <w:sz w:val="24"/>
          <w:szCs w:val="24"/>
        </w:rPr>
        <w:t>taron</w:t>
      </w:r>
      <w:r w:rsidR="00654797" w:rsidRPr="00F93BEC">
        <w:rPr>
          <w:rFonts w:ascii="Times New Roman" w:hAnsi="Times New Roman" w:cs="Times New Roman"/>
          <w:sz w:val="24"/>
          <w:szCs w:val="24"/>
        </w:rPr>
        <w:t xml:space="preserve"> los datos</w:t>
      </w:r>
      <w:r w:rsidR="003C2B0F" w:rsidRPr="00F93BEC">
        <w:rPr>
          <w:rFonts w:ascii="Times New Roman" w:hAnsi="Times New Roman" w:cs="Times New Roman"/>
          <w:sz w:val="24"/>
          <w:szCs w:val="24"/>
        </w:rPr>
        <w:t xml:space="preserve"> mediante la </w:t>
      </w:r>
      <w:r w:rsidR="00654797" w:rsidRPr="00F93BEC">
        <w:rPr>
          <w:rFonts w:ascii="Times New Roman" w:hAnsi="Times New Roman" w:cs="Times New Roman"/>
          <w:sz w:val="24"/>
          <w:szCs w:val="24"/>
        </w:rPr>
        <w:t>aplic</w:t>
      </w:r>
      <w:r w:rsidR="003C2B0F" w:rsidRPr="00F93BEC">
        <w:rPr>
          <w:rFonts w:ascii="Times New Roman" w:hAnsi="Times New Roman" w:cs="Times New Roman"/>
          <w:sz w:val="24"/>
          <w:szCs w:val="24"/>
        </w:rPr>
        <w:t>aci</w:t>
      </w:r>
      <w:r w:rsidR="00654797" w:rsidRPr="00F93BEC">
        <w:rPr>
          <w:rFonts w:ascii="Times New Roman" w:hAnsi="Times New Roman" w:cs="Times New Roman"/>
          <w:sz w:val="24"/>
          <w:szCs w:val="24"/>
        </w:rPr>
        <w:t>ó</w:t>
      </w:r>
      <w:r w:rsidR="003C2B0F" w:rsidRPr="00F93BEC">
        <w:rPr>
          <w:rFonts w:ascii="Times New Roman" w:hAnsi="Times New Roman" w:cs="Times New Roman"/>
          <w:sz w:val="24"/>
          <w:szCs w:val="24"/>
        </w:rPr>
        <w:t>n</w:t>
      </w:r>
      <w:r w:rsidR="00654797" w:rsidRPr="00F93BEC">
        <w:rPr>
          <w:rFonts w:ascii="Times New Roman" w:hAnsi="Times New Roman" w:cs="Times New Roman"/>
          <w:sz w:val="24"/>
          <w:szCs w:val="24"/>
        </w:rPr>
        <w:t xml:space="preserve"> </w:t>
      </w:r>
      <w:r w:rsidR="00155028" w:rsidRPr="00F93BEC">
        <w:rPr>
          <w:rFonts w:ascii="Times New Roman" w:hAnsi="Times New Roman" w:cs="Times New Roman"/>
          <w:sz w:val="24"/>
          <w:szCs w:val="24"/>
        </w:rPr>
        <w:t xml:space="preserve">de </w:t>
      </w:r>
      <w:r w:rsidR="00654797" w:rsidRPr="00F93BEC">
        <w:rPr>
          <w:rFonts w:ascii="Times New Roman" w:hAnsi="Times New Roman" w:cs="Times New Roman"/>
          <w:sz w:val="24"/>
          <w:szCs w:val="24"/>
        </w:rPr>
        <w:t>la escala de autoempleo de manera anónima y colectiva, previa motivación a los participantes e indicación de los objetivos del estudio y de las instrucciones para el correcto llenado de las mismas. Las escalas se aplicaron en sus respectivas aulas de estudio, las que contaban con adecuada ventilación, iluminación y comodidad para el fin propuesto. Previo al llenado de las escalas se les indicó</w:t>
      </w:r>
      <w:r w:rsidR="00C52EFA" w:rsidRPr="00F93BEC">
        <w:rPr>
          <w:rFonts w:ascii="Times New Roman" w:hAnsi="Times New Roman" w:cs="Times New Roman"/>
          <w:sz w:val="24"/>
          <w:szCs w:val="24"/>
        </w:rPr>
        <w:t>,</w:t>
      </w:r>
      <w:r w:rsidR="00654797" w:rsidRPr="00F93BEC">
        <w:rPr>
          <w:rFonts w:ascii="Times New Roman" w:hAnsi="Times New Roman" w:cs="Times New Roman"/>
          <w:sz w:val="24"/>
          <w:szCs w:val="24"/>
        </w:rPr>
        <w:t xml:space="preserve"> a los evaluados</w:t>
      </w:r>
      <w:r w:rsidR="00C52EFA" w:rsidRPr="00F93BEC">
        <w:rPr>
          <w:rFonts w:ascii="Times New Roman" w:hAnsi="Times New Roman" w:cs="Times New Roman"/>
          <w:sz w:val="24"/>
          <w:szCs w:val="24"/>
        </w:rPr>
        <w:t>,</w:t>
      </w:r>
      <w:r w:rsidR="00654797" w:rsidRPr="00F93BEC">
        <w:rPr>
          <w:rFonts w:ascii="Times New Roman" w:hAnsi="Times New Roman" w:cs="Times New Roman"/>
          <w:sz w:val="24"/>
          <w:szCs w:val="24"/>
        </w:rPr>
        <w:t xml:space="preserve"> que su participación era voluntaria pudiendo ellos optar por dejar de responder la mismas si lo consideraban pertinente.</w:t>
      </w:r>
    </w:p>
    <w:p w14:paraId="3887E14D" w14:textId="5DF72F69" w:rsidR="00654797" w:rsidRPr="00F93BEC" w:rsidRDefault="00654797" w:rsidP="00C52EFA">
      <w:pPr>
        <w:spacing w:after="0" w:line="240" w:lineRule="auto"/>
        <w:jc w:val="both"/>
        <w:rPr>
          <w:rFonts w:ascii="Times New Roman" w:hAnsi="Times New Roman" w:cs="Times New Roman"/>
          <w:sz w:val="24"/>
          <w:szCs w:val="24"/>
        </w:rPr>
      </w:pPr>
      <w:r w:rsidRPr="00F93BEC">
        <w:rPr>
          <w:rFonts w:ascii="Times New Roman" w:hAnsi="Times New Roman" w:cs="Times New Roman"/>
          <w:sz w:val="24"/>
          <w:szCs w:val="24"/>
        </w:rPr>
        <w:t>En cuanto al procesamiento estadístico de los datos, inicialmente se procesaron a nivel descriptivo y los resultados se presentan en tablas</w:t>
      </w:r>
      <w:r w:rsidR="00D51B7F" w:rsidRPr="00F93BEC">
        <w:rPr>
          <w:rFonts w:ascii="Times New Roman" w:hAnsi="Times New Roman" w:cs="Times New Roman"/>
          <w:sz w:val="24"/>
          <w:szCs w:val="24"/>
        </w:rPr>
        <w:t xml:space="preserve"> </w:t>
      </w:r>
      <w:r w:rsidR="00C52EFA" w:rsidRPr="00F93BEC">
        <w:rPr>
          <w:rFonts w:ascii="Times New Roman" w:hAnsi="Times New Roman" w:cs="Times New Roman"/>
          <w:sz w:val="24"/>
          <w:szCs w:val="24"/>
        </w:rPr>
        <w:t xml:space="preserve">y </w:t>
      </w:r>
      <w:r w:rsidRPr="00F93BEC">
        <w:rPr>
          <w:rFonts w:ascii="Times New Roman" w:hAnsi="Times New Roman" w:cs="Times New Roman"/>
          <w:sz w:val="24"/>
          <w:szCs w:val="24"/>
        </w:rPr>
        <w:t>figuras, destacándose en ellas</w:t>
      </w:r>
      <w:r w:rsidR="00C52EFA" w:rsidRPr="00F93BEC">
        <w:rPr>
          <w:rFonts w:ascii="Times New Roman" w:hAnsi="Times New Roman" w:cs="Times New Roman"/>
          <w:sz w:val="24"/>
          <w:szCs w:val="24"/>
        </w:rPr>
        <w:t>,</w:t>
      </w:r>
      <w:r w:rsidRPr="00F93BEC">
        <w:rPr>
          <w:rFonts w:ascii="Times New Roman" w:hAnsi="Times New Roman" w:cs="Times New Roman"/>
          <w:sz w:val="24"/>
          <w:szCs w:val="24"/>
        </w:rPr>
        <w:t xml:space="preserve"> las frecuencias y los porcentajes que representan.</w:t>
      </w:r>
      <w:r w:rsidR="004D73B4" w:rsidRPr="00F93BEC">
        <w:rPr>
          <w:rFonts w:ascii="Times New Roman" w:hAnsi="Times New Roman" w:cs="Times New Roman"/>
          <w:sz w:val="24"/>
          <w:szCs w:val="24"/>
        </w:rPr>
        <w:t xml:space="preserve"> </w:t>
      </w:r>
      <w:r w:rsidRPr="00F93BEC">
        <w:rPr>
          <w:rFonts w:ascii="Times New Roman" w:hAnsi="Times New Roman" w:cs="Times New Roman"/>
          <w:sz w:val="24"/>
          <w:szCs w:val="24"/>
        </w:rPr>
        <w:t>Luego se reportan los análisis realizados a partir de inferencias estadísticas. Para ello, se procedió</w:t>
      </w:r>
      <w:r w:rsidR="004D73B4" w:rsidRPr="00F93BEC">
        <w:rPr>
          <w:rFonts w:ascii="Times New Roman" w:hAnsi="Times New Roman" w:cs="Times New Roman"/>
          <w:sz w:val="24"/>
          <w:szCs w:val="24"/>
        </w:rPr>
        <w:t xml:space="preserve">, mediante la prueba de </w:t>
      </w:r>
      <w:proofErr w:type="spellStart"/>
      <w:r w:rsidR="004D73B4" w:rsidRPr="00F93BEC">
        <w:rPr>
          <w:rFonts w:ascii="Times New Roman" w:hAnsi="Times New Roman" w:cs="Times New Roman"/>
          <w:sz w:val="24"/>
          <w:szCs w:val="24"/>
        </w:rPr>
        <w:t>Shapiro-</w:t>
      </w:r>
      <w:r w:rsidR="00F90F0B" w:rsidRPr="00F93BEC">
        <w:rPr>
          <w:rFonts w:ascii="Times New Roman" w:hAnsi="Times New Roman" w:cs="Times New Roman"/>
          <w:sz w:val="24"/>
          <w:szCs w:val="24"/>
        </w:rPr>
        <w:t>Wilk</w:t>
      </w:r>
      <w:proofErr w:type="spellEnd"/>
      <w:r w:rsidR="00F90F0B" w:rsidRPr="00F93BEC">
        <w:rPr>
          <w:rFonts w:ascii="Times New Roman" w:hAnsi="Times New Roman" w:cs="Times New Roman"/>
          <w:sz w:val="24"/>
          <w:szCs w:val="24"/>
        </w:rPr>
        <w:t xml:space="preserve"> </w:t>
      </w:r>
      <w:r w:rsidR="00F90F0B" w:rsidRPr="00F93BEC">
        <w:rPr>
          <w:rFonts w:ascii="Times New Roman" w:eastAsia="Candara" w:hAnsi="Times New Roman" w:cs="Times New Roman"/>
          <w:sz w:val="24"/>
          <w:szCs w:val="24"/>
        </w:rPr>
        <w:t xml:space="preserve">(Arriaza y </w:t>
      </w:r>
      <w:proofErr w:type="spellStart"/>
      <w:r w:rsidR="00F90F0B" w:rsidRPr="00F93BEC">
        <w:rPr>
          <w:rFonts w:ascii="Times New Roman" w:eastAsia="Candara" w:hAnsi="Times New Roman" w:cs="Times New Roman"/>
          <w:sz w:val="24"/>
          <w:szCs w:val="24"/>
        </w:rPr>
        <w:t>cols</w:t>
      </w:r>
      <w:proofErr w:type="spellEnd"/>
      <w:r w:rsidR="00F90F0B" w:rsidRPr="00F93BEC">
        <w:rPr>
          <w:rFonts w:ascii="Times New Roman" w:eastAsia="Candara" w:hAnsi="Times New Roman" w:cs="Times New Roman"/>
          <w:sz w:val="24"/>
          <w:szCs w:val="24"/>
        </w:rPr>
        <w:t xml:space="preserve"> (2008)</w:t>
      </w:r>
      <w:r w:rsidR="000F1A1F" w:rsidRPr="00F93BEC">
        <w:rPr>
          <w:rFonts w:ascii="Times New Roman" w:eastAsia="Candara" w:hAnsi="Times New Roman" w:cs="Times New Roman"/>
          <w:sz w:val="24"/>
          <w:szCs w:val="24"/>
        </w:rPr>
        <w:t>,</w:t>
      </w:r>
      <w:r w:rsidRPr="00F93BEC">
        <w:rPr>
          <w:rFonts w:ascii="Times New Roman" w:hAnsi="Times New Roman" w:cs="Times New Roman"/>
          <w:sz w:val="24"/>
          <w:szCs w:val="24"/>
        </w:rPr>
        <w:t xml:space="preserve"> a determinar si los datos de los diversos subgrupos a ser analizados tenían o no distribución normal. Posteriormente, se optó por trabajar con la prueba de infere</w:t>
      </w:r>
      <w:r w:rsidR="00033158" w:rsidRPr="00F93BEC">
        <w:rPr>
          <w:rFonts w:ascii="Times New Roman" w:hAnsi="Times New Roman" w:cs="Times New Roman"/>
          <w:sz w:val="24"/>
          <w:szCs w:val="24"/>
        </w:rPr>
        <w:t>ncia estadística U de Mann</w:t>
      </w:r>
      <w:r w:rsidRPr="00F93BEC">
        <w:rPr>
          <w:rFonts w:ascii="Times New Roman" w:hAnsi="Times New Roman" w:cs="Times New Roman"/>
          <w:sz w:val="24"/>
          <w:szCs w:val="24"/>
        </w:rPr>
        <w:t xml:space="preserve"> Whitney (</w:t>
      </w:r>
      <w:r w:rsidR="00180888" w:rsidRPr="00F93BEC">
        <w:rPr>
          <w:rFonts w:ascii="Times New Roman" w:eastAsia="Candara" w:hAnsi="Times New Roman" w:cs="Times New Roman"/>
          <w:sz w:val="24"/>
          <w:szCs w:val="24"/>
        </w:rPr>
        <w:t>Quezada, 2017; Landero y Gonzales, 2006</w:t>
      </w:r>
      <w:r w:rsidRPr="00F93BEC">
        <w:rPr>
          <w:rFonts w:ascii="Times New Roman" w:hAnsi="Times New Roman" w:cs="Times New Roman"/>
          <w:sz w:val="24"/>
          <w:szCs w:val="24"/>
        </w:rPr>
        <w:t>).</w:t>
      </w:r>
    </w:p>
    <w:p w14:paraId="4FDB193E" w14:textId="77777777" w:rsidR="00F847ED" w:rsidRPr="00F93BEC" w:rsidRDefault="00F847ED" w:rsidP="00C52EFA">
      <w:pPr>
        <w:spacing w:after="0" w:line="240" w:lineRule="auto"/>
        <w:jc w:val="center"/>
        <w:rPr>
          <w:rFonts w:ascii="Times New Roman" w:hAnsi="Times New Roman" w:cs="Times New Roman"/>
          <w:b/>
          <w:sz w:val="24"/>
          <w:szCs w:val="24"/>
        </w:rPr>
      </w:pPr>
    </w:p>
    <w:p w14:paraId="23644A4C" w14:textId="77777777" w:rsidR="007617B8" w:rsidRPr="00F93BEC" w:rsidRDefault="007617B8" w:rsidP="00C52EFA">
      <w:pPr>
        <w:spacing w:after="0" w:line="240" w:lineRule="auto"/>
        <w:jc w:val="center"/>
        <w:rPr>
          <w:rFonts w:ascii="Times New Roman" w:hAnsi="Times New Roman" w:cs="Times New Roman"/>
          <w:b/>
          <w:sz w:val="24"/>
          <w:szCs w:val="24"/>
        </w:rPr>
      </w:pPr>
    </w:p>
    <w:p w14:paraId="5983193A" w14:textId="633EE5C4" w:rsidR="00DB2E93" w:rsidRPr="00F93BEC" w:rsidRDefault="00DB2E93" w:rsidP="00C52EFA">
      <w:pPr>
        <w:spacing w:after="0" w:line="240" w:lineRule="auto"/>
        <w:jc w:val="center"/>
        <w:rPr>
          <w:rFonts w:ascii="Times New Roman" w:hAnsi="Times New Roman" w:cs="Times New Roman"/>
          <w:b/>
          <w:sz w:val="24"/>
          <w:szCs w:val="24"/>
        </w:rPr>
      </w:pPr>
      <w:r w:rsidRPr="00F93BEC">
        <w:rPr>
          <w:rFonts w:ascii="Times New Roman" w:hAnsi="Times New Roman" w:cs="Times New Roman"/>
          <w:b/>
          <w:sz w:val="24"/>
          <w:szCs w:val="24"/>
        </w:rPr>
        <w:lastRenderedPageBreak/>
        <w:t>Resultados</w:t>
      </w:r>
    </w:p>
    <w:p w14:paraId="7F018550" w14:textId="77777777" w:rsidR="00C52EFA" w:rsidRPr="00F93BEC" w:rsidRDefault="00C52EFA" w:rsidP="00C52EFA">
      <w:pPr>
        <w:spacing w:after="0" w:line="240" w:lineRule="auto"/>
        <w:jc w:val="center"/>
        <w:rPr>
          <w:rFonts w:ascii="Times New Roman" w:hAnsi="Times New Roman" w:cs="Times New Roman"/>
          <w:b/>
          <w:sz w:val="24"/>
          <w:szCs w:val="24"/>
        </w:rPr>
      </w:pPr>
    </w:p>
    <w:p w14:paraId="60F8D03D" w14:textId="29D54D71" w:rsidR="00034E49" w:rsidRPr="00F93BEC" w:rsidRDefault="003C2B0F" w:rsidP="00C52EFA">
      <w:pPr>
        <w:spacing w:after="0" w:line="240" w:lineRule="auto"/>
        <w:jc w:val="both"/>
        <w:rPr>
          <w:rFonts w:ascii="Times New Roman" w:hAnsi="Times New Roman" w:cs="Times New Roman"/>
          <w:sz w:val="24"/>
          <w:szCs w:val="24"/>
        </w:rPr>
      </w:pPr>
      <w:r w:rsidRPr="00F93BEC">
        <w:rPr>
          <w:rFonts w:ascii="Times New Roman" w:hAnsi="Times New Roman" w:cs="Times New Roman"/>
          <w:sz w:val="24"/>
          <w:szCs w:val="24"/>
        </w:rPr>
        <w:t>Seguidamente se</w:t>
      </w:r>
      <w:r w:rsidR="004338A7" w:rsidRPr="00F93BEC">
        <w:rPr>
          <w:rFonts w:ascii="Times New Roman" w:hAnsi="Times New Roman" w:cs="Times New Roman"/>
          <w:sz w:val="24"/>
          <w:szCs w:val="24"/>
        </w:rPr>
        <w:t xml:space="preserve"> presentan los resultados del presente estudio. </w:t>
      </w:r>
      <w:r w:rsidR="0062472B" w:rsidRPr="00F93BEC">
        <w:rPr>
          <w:rFonts w:ascii="Times New Roman" w:hAnsi="Times New Roman" w:cs="Times New Roman"/>
          <w:sz w:val="24"/>
          <w:szCs w:val="24"/>
        </w:rPr>
        <w:t xml:space="preserve">En general, </w:t>
      </w:r>
      <w:r w:rsidR="00C52EFA" w:rsidRPr="00F93BEC">
        <w:rPr>
          <w:rFonts w:ascii="Times New Roman" w:hAnsi="Times New Roman" w:cs="Times New Roman"/>
          <w:sz w:val="24"/>
          <w:szCs w:val="24"/>
        </w:rPr>
        <w:t xml:space="preserve">el grupo evaluado tiene </w:t>
      </w:r>
      <w:r w:rsidR="0062472B" w:rsidRPr="00F93BEC">
        <w:rPr>
          <w:rFonts w:ascii="Times New Roman" w:hAnsi="Times New Roman" w:cs="Times New Roman"/>
          <w:sz w:val="24"/>
          <w:szCs w:val="24"/>
        </w:rPr>
        <w:t>la disposición</w:t>
      </w:r>
      <w:r w:rsidR="00034E49" w:rsidRPr="00F93BEC">
        <w:rPr>
          <w:rFonts w:ascii="Times New Roman" w:hAnsi="Times New Roman" w:cs="Times New Roman"/>
          <w:sz w:val="24"/>
          <w:szCs w:val="24"/>
        </w:rPr>
        <w:t xml:space="preserve"> hacia el autoempleo, como se aprecia en la siguiente </w:t>
      </w:r>
      <w:r w:rsidR="0062472B" w:rsidRPr="00F93BEC">
        <w:rPr>
          <w:rFonts w:ascii="Times New Roman" w:hAnsi="Times New Roman" w:cs="Times New Roman"/>
          <w:sz w:val="24"/>
          <w:szCs w:val="24"/>
        </w:rPr>
        <w:t>figura</w:t>
      </w:r>
      <w:r w:rsidR="00C52EFA" w:rsidRPr="00F93BEC">
        <w:rPr>
          <w:rFonts w:ascii="Times New Roman" w:hAnsi="Times New Roman" w:cs="Times New Roman"/>
          <w:sz w:val="24"/>
          <w:szCs w:val="24"/>
        </w:rPr>
        <w:t>. U</w:t>
      </w:r>
      <w:r w:rsidR="00034E49" w:rsidRPr="00F93BEC">
        <w:rPr>
          <w:rFonts w:ascii="Times New Roman" w:hAnsi="Times New Roman" w:cs="Times New Roman"/>
          <w:sz w:val="24"/>
          <w:szCs w:val="24"/>
        </w:rPr>
        <w:t>n 82.1</w:t>
      </w:r>
      <w:r w:rsidR="0062472B" w:rsidRPr="00F93BEC">
        <w:rPr>
          <w:rFonts w:ascii="Times New Roman" w:hAnsi="Times New Roman" w:cs="Times New Roman"/>
          <w:sz w:val="24"/>
          <w:szCs w:val="24"/>
        </w:rPr>
        <w:t>% (</w:t>
      </w:r>
      <w:r w:rsidR="00034E49" w:rsidRPr="00F93BEC">
        <w:rPr>
          <w:rFonts w:ascii="Times New Roman" w:hAnsi="Times New Roman" w:cs="Times New Roman"/>
          <w:sz w:val="24"/>
          <w:szCs w:val="24"/>
        </w:rPr>
        <w:t>247) se ubica en el nivel alto seguido de la categoría medio con el 17.9% (54).</w:t>
      </w:r>
    </w:p>
    <w:p w14:paraId="4459B004" w14:textId="77777777" w:rsidR="00DB2E93" w:rsidRPr="00F93BEC" w:rsidRDefault="00AB1060" w:rsidP="00333514">
      <w:pPr>
        <w:pStyle w:val="Sinespaciado"/>
        <w:jc w:val="center"/>
        <w:rPr>
          <w:rFonts w:ascii="Times New Roman" w:hAnsi="Times New Roman" w:cs="Times New Roman"/>
          <w:sz w:val="24"/>
          <w:szCs w:val="24"/>
        </w:rPr>
      </w:pPr>
      <w:hyperlink r:id="rId6" w:history="1">
        <w:r w:rsidR="00DB2E93" w:rsidRPr="00F93BEC">
          <w:rPr>
            <w:rFonts w:ascii="Times New Roman" w:hAnsi="Times New Roman" w:cs="Times New Roman"/>
            <w:sz w:val="24"/>
            <w:szCs w:val="24"/>
            <w:bdr w:val="none" w:sz="0" w:space="0" w:color="auto" w:frame="1"/>
            <w:lang w:eastAsia="es-PE"/>
          </w:rPr>
          <w:br/>
        </w:r>
      </w:hyperlink>
      <w:r w:rsidR="00DB2E93" w:rsidRPr="00F93BEC">
        <w:rPr>
          <w:rFonts w:ascii="Times New Roman" w:hAnsi="Times New Roman" w:cs="Times New Roman"/>
          <w:noProof/>
          <w:sz w:val="24"/>
          <w:szCs w:val="24"/>
          <w:bdr w:val="none" w:sz="0" w:space="0" w:color="auto" w:frame="1"/>
          <w:lang w:val="en-GB" w:eastAsia="en-GB"/>
        </w:rPr>
        <w:drawing>
          <wp:inline distT="0" distB="0" distL="0" distR="0" wp14:anchorId="70BB8453" wp14:editId="64D04CAD">
            <wp:extent cx="4603805" cy="2177231"/>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250" cy="2180279"/>
                    </a:xfrm>
                    <a:prstGeom prst="rect">
                      <a:avLst/>
                    </a:prstGeom>
                    <a:noFill/>
                  </pic:spPr>
                </pic:pic>
              </a:graphicData>
            </a:graphic>
          </wp:inline>
        </w:drawing>
      </w:r>
    </w:p>
    <w:p w14:paraId="3FC26CF5" w14:textId="77777777" w:rsidR="0062472B" w:rsidRPr="00F93BEC" w:rsidRDefault="00A56760" w:rsidP="0062472B">
      <w:pPr>
        <w:pStyle w:val="Sinespaciado"/>
        <w:jc w:val="both"/>
        <w:rPr>
          <w:rFonts w:ascii="Times New Roman" w:hAnsi="Times New Roman" w:cs="Times New Roman"/>
          <w:sz w:val="24"/>
          <w:szCs w:val="24"/>
          <w:bdr w:val="none" w:sz="0" w:space="0" w:color="auto" w:frame="1"/>
          <w:lang w:eastAsia="es-PE"/>
        </w:rPr>
      </w:pPr>
      <w:r w:rsidRPr="00F93BEC">
        <w:rPr>
          <w:rFonts w:ascii="Times New Roman" w:hAnsi="Times New Roman" w:cs="Times New Roman"/>
          <w:sz w:val="24"/>
          <w:szCs w:val="24"/>
        </w:rPr>
        <w:t xml:space="preserve">           </w:t>
      </w:r>
      <w:r w:rsidR="0062472B" w:rsidRPr="00F93BEC">
        <w:rPr>
          <w:rFonts w:ascii="Times New Roman" w:hAnsi="Times New Roman" w:cs="Times New Roman"/>
          <w:b/>
          <w:i/>
          <w:sz w:val="24"/>
          <w:szCs w:val="24"/>
          <w:bdr w:val="none" w:sz="0" w:space="0" w:color="auto" w:frame="1"/>
          <w:lang w:eastAsia="es-PE"/>
        </w:rPr>
        <w:t>Figura 1.</w:t>
      </w:r>
      <w:r w:rsidR="0062472B" w:rsidRPr="00F93BEC">
        <w:rPr>
          <w:rFonts w:ascii="Times New Roman" w:hAnsi="Times New Roman" w:cs="Times New Roman"/>
          <w:b/>
          <w:sz w:val="24"/>
          <w:szCs w:val="24"/>
          <w:bdr w:val="none" w:sz="0" w:space="0" w:color="auto" w:frame="1"/>
          <w:lang w:eastAsia="es-PE"/>
        </w:rPr>
        <w:t xml:space="preserve"> </w:t>
      </w:r>
      <w:r w:rsidR="0062472B" w:rsidRPr="00F93BEC">
        <w:rPr>
          <w:rFonts w:ascii="Times New Roman" w:hAnsi="Times New Roman" w:cs="Times New Roman"/>
          <w:sz w:val="24"/>
          <w:szCs w:val="24"/>
          <w:bdr w:val="none" w:sz="0" w:space="0" w:color="auto" w:frame="1"/>
          <w:lang w:eastAsia="es-PE"/>
        </w:rPr>
        <w:t xml:space="preserve">Percepción del autoempleo en general </w:t>
      </w:r>
      <w:r w:rsidR="0062472B" w:rsidRPr="00F93BEC">
        <w:rPr>
          <w:rFonts w:ascii="Times New Roman" w:hAnsi="Times New Roman" w:cs="Times New Roman"/>
          <w:sz w:val="24"/>
          <w:szCs w:val="24"/>
        </w:rPr>
        <w:t>en los estudiantes evaluados</w:t>
      </w:r>
    </w:p>
    <w:p w14:paraId="20DAD53D" w14:textId="77777777" w:rsidR="00DB2E93" w:rsidRPr="00F93BEC" w:rsidRDefault="008B4C6A" w:rsidP="0062472B">
      <w:pPr>
        <w:spacing w:line="240" w:lineRule="auto"/>
        <w:ind w:firstLine="708"/>
        <w:jc w:val="both"/>
        <w:rPr>
          <w:rFonts w:ascii="Times New Roman" w:hAnsi="Times New Roman" w:cs="Times New Roman"/>
          <w:sz w:val="24"/>
          <w:szCs w:val="24"/>
        </w:rPr>
      </w:pPr>
      <w:r w:rsidRPr="00F93BEC">
        <w:rPr>
          <w:rFonts w:ascii="Times New Roman" w:hAnsi="Times New Roman" w:cs="Times New Roman"/>
          <w:b/>
          <w:sz w:val="24"/>
          <w:szCs w:val="24"/>
        </w:rPr>
        <w:t xml:space="preserve">Fuente: </w:t>
      </w:r>
      <w:r w:rsidRPr="00F93BEC">
        <w:rPr>
          <w:rFonts w:ascii="Times New Roman" w:hAnsi="Times New Roman" w:cs="Times New Roman"/>
          <w:sz w:val="24"/>
          <w:szCs w:val="24"/>
        </w:rPr>
        <w:t>elaboración propia</w:t>
      </w:r>
    </w:p>
    <w:p w14:paraId="06333DA9" w14:textId="77777777" w:rsidR="008B4C6A" w:rsidRPr="00F93BEC" w:rsidRDefault="008B4C6A" w:rsidP="00333514">
      <w:pPr>
        <w:pStyle w:val="Sinespaciado"/>
        <w:rPr>
          <w:rFonts w:ascii="Times New Roman" w:hAnsi="Times New Roman" w:cs="Times New Roman"/>
          <w:sz w:val="24"/>
          <w:szCs w:val="24"/>
        </w:rPr>
      </w:pPr>
    </w:p>
    <w:p w14:paraId="76D12E38" w14:textId="2385CB4D" w:rsidR="004C5EEB" w:rsidRPr="00F93BEC" w:rsidRDefault="00034E49" w:rsidP="00333514">
      <w:pPr>
        <w:spacing w:line="240" w:lineRule="auto"/>
        <w:jc w:val="both"/>
        <w:rPr>
          <w:rFonts w:ascii="Times New Roman" w:hAnsi="Times New Roman" w:cs="Times New Roman"/>
          <w:sz w:val="24"/>
          <w:szCs w:val="24"/>
        </w:rPr>
      </w:pPr>
      <w:r w:rsidRPr="00F93BEC">
        <w:rPr>
          <w:rFonts w:ascii="Times New Roman" w:hAnsi="Times New Roman" w:cs="Times New Roman"/>
          <w:sz w:val="24"/>
          <w:szCs w:val="24"/>
        </w:rPr>
        <w:t>Cuando se realiza un análisis más específico, es decir, de cada uno de los tres factores que conforman la escala de autoempleo, se aprecia que es en el factor bienestar en el que casi la totalidad de evaluados 99%</w:t>
      </w:r>
      <w:r w:rsidR="00AF2654" w:rsidRPr="00F93BEC">
        <w:rPr>
          <w:rFonts w:ascii="Times New Roman" w:hAnsi="Times New Roman" w:cs="Times New Roman"/>
          <w:sz w:val="24"/>
          <w:szCs w:val="24"/>
        </w:rPr>
        <w:t xml:space="preserve"> (298)</w:t>
      </w:r>
      <w:r w:rsidRPr="00F93BEC">
        <w:rPr>
          <w:rFonts w:ascii="Times New Roman" w:hAnsi="Times New Roman" w:cs="Times New Roman"/>
          <w:sz w:val="24"/>
          <w:szCs w:val="24"/>
        </w:rPr>
        <w:t xml:space="preserve"> se ubica en el nivel alto</w:t>
      </w:r>
      <w:r w:rsidR="00AF2654" w:rsidRPr="00F93BEC">
        <w:rPr>
          <w:rFonts w:ascii="Times New Roman" w:hAnsi="Times New Roman" w:cs="Times New Roman"/>
          <w:sz w:val="24"/>
          <w:szCs w:val="24"/>
        </w:rPr>
        <w:t xml:space="preserve"> y 1% (3) en el nivel bajo</w:t>
      </w:r>
      <w:r w:rsidRPr="00F93BEC">
        <w:rPr>
          <w:rFonts w:ascii="Times New Roman" w:hAnsi="Times New Roman" w:cs="Times New Roman"/>
          <w:sz w:val="24"/>
          <w:szCs w:val="24"/>
        </w:rPr>
        <w:t xml:space="preserve">, como se ve en la figura 2. </w:t>
      </w:r>
    </w:p>
    <w:p w14:paraId="5ED51879" w14:textId="77777777" w:rsidR="00C52EFA" w:rsidRPr="00F93BEC" w:rsidRDefault="00C52EFA" w:rsidP="00333514">
      <w:pPr>
        <w:spacing w:line="240" w:lineRule="auto"/>
        <w:jc w:val="both"/>
        <w:rPr>
          <w:rFonts w:ascii="Times New Roman" w:hAnsi="Times New Roman" w:cs="Times New Roman"/>
          <w:sz w:val="24"/>
          <w:szCs w:val="24"/>
        </w:rPr>
      </w:pPr>
    </w:p>
    <w:p w14:paraId="51E71287" w14:textId="77777777" w:rsidR="0062472B" w:rsidRPr="00F93BEC" w:rsidRDefault="0062472B" w:rsidP="0062472B">
      <w:pPr>
        <w:spacing w:line="240" w:lineRule="auto"/>
        <w:jc w:val="center"/>
        <w:rPr>
          <w:rFonts w:ascii="Times New Roman" w:hAnsi="Times New Roman" w:cs="Times New Roman"/>
          <w:sz w:val="24"/>
          <w:szCs w:val="24"/>
        </w:rPr>
      </w:pPr>
      <w:r w:rsidRPr="00F93BEC">
        <w:rPr>
          <w:rFonts w:ascii="Times New Roman" w:hAnsi="Times New Roman" w:cs="Times New Roman"/>
          <w:noProof/>
          <w:sz w:val="24"/>
          <w:szCs w:val="24"/>
          <w:lang w:val="en-GB" w:eastAsia="en-GB"/>
        </w:rPr>
        <w:drawing>
          <wp:inline distT="0" distB="0" distL="0" distR="0" wp14:anchorId="261A71AD" wp14:editId="5F87B1BE">
            <wp:extent cx="4587903" cy="213890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8499" cy="2139178"/>
                    </a:xfrm>
                    <a:prstGeom prst="rect">
                      <a:avLst/>
                    </a:prstGeom>
                    <a:noFill/>
                  </pic:spPr>
                </pic:pic>
              </a:graphicData>
            </a:graphic>
          </wp:inline>
        </w:drawing>
      </w:r>
    </w:p>
    <w:p w14:paraId="28BEAC5F" w14:textId="77777777" w:rsidR="0062472B" w:rsidRPr="00F93BEC" w:rsidRDefault="0062472B" w:rsidP="00A56760">
      <w:pPr>
        <w:pStyle w:val="Sinespaciado"/>
        <w:rPr>
          <w:rFonts w:ascii="Times New Roman" w:hAnsi="Times New Roman" w:cs="Times New Roman"/>
          <w:sz w:val="24"/>
          <w:szCs w:val="24"/>
        </w:rPr>
      </w:pPr>
      <w:r w:rsidRPr="00F93BEC">
        <w:rPr>
          <w:rFonts w:ascii="Times New Roman" w:hAnsi="Times New Roman" w:cs="Times New Roman"/>
          <w:b/>
          <w:i/>
          <w:sz w:val="24"/>
          <w:szCs w:val="24"/>
        </w:rPr>
        <w:tab/>
        <w:t>Figura 2.</w:t>
      </w:r>
      <w:r w:rsidRPr="00F93BEC">
        <w:rPr>
          <w:rFonts w:ascii="Times New Roman" w:hAnsi="Times New Roman" w:cs="Times New Roman"/>
          <w:b/>
          <w:sz w:val="24"/>
          <w:szCs w:val="24"/>
        </w:rPr>
        <w:t xml:space="preserve"> </w:t>
      </w:r>
      <w:r w:rsidRPr="00F93BEC">
        <w:rPr>
          <w:rFonts w:ascii="Times New Roman" w:hAnsi="Times New Roman" w:cs="Times New Roman"/>
          <w:sz w:val="24"/>
          <w:szCs w:val="24"/>
        </w:rPr>
        <w:t>Percepción de los beneficios de ser autoempleado en los estudiantes evaluados</w:t>
      </w:r>
    </w:p>
    <w:p w14:paraId="35E77E7F" w14:textId="77777777" w:rsidR="0062472B" w:rsidRPr="00F93BEC" w:rsidRDefault="0062472B" w:rsidP="00A56760">
      <w:pPr>
        <w:pStyle w:val="Sinespaciado"/>
        <w:ind w:firstLine="708"/>
        <w:rPr>
          <w:rFonts w:ascii="Times New Roman" w:hAnsi="Times New Roman" w:cs="Times New Roman"/>
          <w:sz w:val="24"/>
          <w:szCs w:val="24"/>
        </w:rPr>
      </w:pPr>
      <w:r w:rsidRPr="00F93BEC">
        <w:rPr>
          <w:rFonts w:ascii="Times New Roman" w:hAnsi="Times New Roman" w:cs="Times New Roman"/>
          <w:b/>
          <w:sz w:val="24"/>
          <w:szCs w:val="24"/>
        </w:rPr>
        <w:t xml:space="preserve">Fuente: </w:t>
      </w:r>
      <w:r w:rsidR="00A56760" w:rsidRPr="00F93BEC">
        <w:rPr>
          <w:rFonts w:ascii="Times New Roman" w:hAnsi="Times New Roman" w:cs="Times New Roman"/>
          <w:b/>
          <w:sz w:val="24"/>
          <w:szCs w:val="24"/>
        </w:rPr>
        <w:t xml:space="preserve">  </w:t>
      </w:r>
      <w:r w:rsidRPr="00F93BEC">
        <w:rPr>
          <w:rFonts w:ascii="Times New Roman" w:hAnsi="Times New Roman" w:cs="Times New Roman"/>
          <w:sz w:val="24"/>
          <w:szCs w:val="24"/>
        </w:rPr>
        <w:t>elaboración propia</w:t>
      </w:r>
    </w:p>
    <w:p w14:paraId="0CEC9AA4" w14:textId="77777777" w:rsidR="0062472B" w:rsidRPr="00F93BEC" w:rsidRDefault="0062472B" w:rsidP="0062472B">
      <w:pPr>
        <w:tabs>
          <w:tab w:val="left" w:pos="1134"/>
        </w:tabs>
        <w:spacing w:line="240" w:lineRule="auto"/>
        <w:ind w:left="1134" w:hanging="1134"/>
        <w:jc w:val="both"/>
        <w:rPr>
          <w:rFonts w:ascii="Times New Roman" w:hAnsi="Times New Roman" w:cs="Times New Roman"/>
          <w:b/>
          <w:sz w:val="24"/>
          <w:szCs w:val="24"/>
        </w:rPr>
      </w:pPr>
    </w:p>
    <w:p w14:paraId="5CE6F3FE" w14:textId="3018C016" w:rsidR="008B4C6A" w:rsidRPr="00F93BEC" w:rsidRDefault="00AF2654" w:rsidP="00333514">
      <w:pPr>
        <w:spacing w:line="240" w:lineRule="auto"/>
        <w:jc w:val="both"/>
        <w:rPr>
          <w:rFonts w:ascii="Times New Roman" w:hAnsi="Times New Roman" w:cs="Times New Roman"/>
          <w:sz w:val="24"/>
          <w:szCs w:val="24"/>
        </w:rPr>
      </w:pPr>
      <w:r w:rsidRPr="00F93BEC">
        <w:rPr>
          <w:rFonts w:ascii="Times New Roman" w:hAnsi="Times New Roman" w:cs="Times New Roman"/>
          <w:sz w:val="24"/>
          <w:szCs w:val="24"/>
        </w:rPr>
        <w:t>En cuanto a la percepción de las capacidades para el autoempleo</w:t>
      </w:r>
      <w:r w:rsidR="00C52EFA" w:rsidRPr="00F93BEC">
        <w:rPr>
          <w:rFonts w:ascii="Times New Roman" w:hAnsi="Times New Roman" w:cs="Times New Roman"/>
          <w:sz w:val="24"/>
          <w:szCs w:val="24"/>
        </w:rPr>
        <w:t>,</w:t>
      </w:r>
      <w:r w:rsidRPr="00F93BEC">
        <w:rPr>
          <w:rFonts w:ascii="Times New Roman" w:hAnsi="Times New Roman" w:cs="Times New Roman"/>
          <w:sz w:val="24"/>
          <w:szCs w:val="24"/>
        </w:rPr>
        <w:t xml:space="preserve"> se observa que un 84.4% (254) se ubica en el nivel alto</w:t>
      </w:r>
      <w:r w:rsidR="000922F8" w:rsidRPr="00F93BEC">
        <w:rPr>
          <w:rFonts w:ascii="Times New Roman" w:hAnsi="Times New Roman" w:cs="Times New Roman"/>
          <w:sz w:val="24"/>
          <w:szCs w:val="24"/>
        </w:rPr>
        <w:t xml:space="preserve"> y el 15.6% en el nivel medio.</w:t>
      </w:r>
      <w:r w:rsidRPr="00F93BEC">
        <w:rPr>
          <w:rFonts w:ascii="Times New Roman" w:hAnsi="Times New Roman" w:cs="Times New Roman"/>
          <w:sz w:val="24"/>
          <w:szCs w:val="24"/>
        </w:rPr>
        <w:t xml:space="preserve"> </w:t>
      </w:r>
    </w:p>
    <w:p w14:paraId="232B445F" w14:textId="77777777" w:rsidR="000922F8" w:rsidRPr="00F93BEC" w:rsidRDefault="000922F8" w:rsidP="00333514">
      <w:pPr>
        <w:pStyle w:val="Sinespaciado"/>
        <w:rPr>
          <w:rFonts w:ascii="Times New Roman" w:hAnsi="Times New Roman" w:cs="Times New Roman"/>
          <w:sz w:val="24"/>
          <w:szCs w:val="24"/>
        </w:rPr>
      </w:pPr>
    </w:p>
    <w:p w14:paraId="4DEAB5F8" w14:textId="77777777" w:rsidR="000922F8" w:rsidRPr="00F93BEC" w:rsidRDefault="000922F8" w:rsidP="00333514">
      <w:pPr>
        <w:pStyle w:val="Sinespaciado"/>
        <w:jc w:val="center"/>
        <w:rPr>
          <w:rFonts w:ascii="Times New Roman" w:hAnsi="Times New Roman" w:cs="Times New Roman"/>
          <w:sz w:val="24"/>
          <w:szCs w:val="24"/>
        </w:rPr>
      </w:pPr>
      <w:r w:rsidRPr="00F93BEC">
        <w:rPr>
          <w:rFonts w:ascii="Times New Roman" w:hAnsi="Times New Roman" w:cs="Times New Roman"/>
          <w:noProof/>
          <w:sz w:val="24"/>
          <w:szCs w:val="24"/>
          <w:lang w:val="en-GB" w:eastAsia="en-GB"/>
        </w:rPr>
        <w:lastRenderedPageBreak/>
        <w:drawing>
          <wp:inline distT="0" distB="0" distL="0" distR="0" wp14:anchorId="73BAB331" wp14:editId="5C795197">
            <wp:extent cx="4659464" cy="2321781"/>
            <wp:effectExtent l="0" t="0" r="825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8053" cy="2321078"/>
                    </a:xfrm>
                    <a:prstGeom prst="rect">
                      <a:avLst/>
                    </a:prstGeom>
                    <a:noFill/>
                  </pic:spPr>
                </pic:pic>
              </a:graphicData>
            </a:graphic>
          </wp:inline>
        </w:drawing>
      </w:r>
    </w:p>
    <w:p w14:paraId="4053D38B" w14:textId="77777777" w:rsidR="0062472B" w:rsidRPr="00F93BEC" w:rsidRDefault="0062472B" w:rsidP="00A56760">
      <w:pPr>
        <w:pStyle w:val="Sinespaciado"/>
        <w:rPr>
          <w:rFonts w:ascii="Times New Roman" w:hAnsi="Times New Roman" w:cs="Times New Roman"/>
          <w:sz w:val="24"/>
          <w:szCs w:val="24"/>
        </w:rPr>
      </w:pPr>
      <w:r w:rsidRPr="00F93BEC">
        <w:rPr>
          <w:rFonts w:ascii="Times New Roman" w:hAnsi="Times New Roman" w:cs="Times New Roman"/>
          <w:b/>
          <w:sz w:val="24"/>
          <w:szCs w:val="24"/>
        </w:rPr>
        <w:t xml:space="preserve"> </w:t>
      </w:r>
      <w:r w:rsidRPr="00F93BEC">
        <w:rPr>
          <w:rFonts w:ascii="Times New Roman" w:hAnsi="Times New Roman" w:cs="Times New Roman"/>
          <w:b/>
          <w:sz w:val="24"/>
          <w:szCs w:val="24"/>
        </w:rPr>
        <w:tab/>
      </w:r>
      <w:r w:rsidRPr="00F93BEC">
        <w:rPr>
          <w:rFonts w:ascii="Times New Roman" w:hAnsi="Times New Roman" w:cs="Times New Roman"/>
          <w:b/>
          <w:i/>
          <w:sz w:val="24"/>
          <w:szCs w:val="24"/>
        </w:rPr>
        <w:t>Figura 3.</w:t>
      </w:r>
      <w:r w:rsidRPr="00F93BEC">
        <w:rPr>
          <w:rFonts w:ascii="Times New Roman" w:hAnsi="Times New Roman" w:cs="Times New Roman"/>
          <w:b/>
          <w:sz w:val="24"/>
          <w:szCs w:val="24"/>
        </w:rPr>
        <w:t xml:space="preserve"> </w:t>
      </w:r>
      <w:r w:rsidRPr="00F93BEC">
        <w:rPr>
          <w:rFonts w:ascii="Times New Roman" w:hAnsi="Times New Roman" w:cs="Times New Roman"/>
          <w:sz w:val="24"/>
          <w:szCs w:val="24"/>
        </w:rPr>
        <w:t>Percepción de las capacidades para el autoempleo en los estudiantes evaluados</w:t>
      </w:r>
    </w:p>
    <w:p w14:paraId="6AE75D46" w14:textId="77777777" w:rsidR="008B4C6A" w:rsidRPr="00F93BEC" w:rsidRDefault="008B4C6A" w:rsidP="00A56760">
      <w:pPr>
        <w:pStyle w:val="Sinespaciado"/>
        <w:ind w:firstLine="708"/>
        <w:rPr>
          <w:rFonts w:ascii="Times New Roman" w:hAnsi="Times New Roman" w:cs="Times New Roman"/>
          <w:sz w:val="24"/>
          <w:szCs w:val="24"/>
        </w:rPr>
      </w:pPr>
      <w:r w:rsidRPr="00F93BEC">
        <w:rPr>
          <w:rFonts w:ascii="Times New Roman" w:hAnsi="Times New Roman" w:cs="Times New Roman"/>
          <w:b/>
          <w:sz w:val="24"/>
          <w:szCs w:val="24"/>
        </w:rPr>
        <w:t xml:space="preserve">Fuente: </w:t>
      </w:r>
      <w:r w:rsidR="00A56760" w:rsidRPr="00F93BEC">
        <w:rPr>
          <w:rFonts w:ascii="Times New Roman" w:hAnsi="Times New Roman" w:cs="Times New Roman"/>
          <w:b/>
          <w:sz w:val="24"/>
          <w:szCs w:val="24"/>
        </w:rPr>
        <w:t xml:space="preserve">  </w:t>
      </w:r>
      <w:r w:rsidRPr="00F93BEC">
        <w:rPr>
          <w:rFonts w:ascii="Times New Roman" w:hAnsi="Times New Roman" w:cs="Times New Roman"/>
          <w:sz w:val="24"/>
          <w:szCs w:val="24"/>
        </w:rPr>
        <w:t>elaboración propia</w:t>
      </w:r>
    </w:p>
    <w:p w14:paraId="48F24835" w14:textId="77777777" w:rsidR="00AF6BD4" w:rsidRPr="00F93BEC" w:rsidRDefault="00AF6BD4" w:rsidP="00333514">
      <w:pPr>
        <w:spacing w:line="240" w:lineRule="auto"/>
        <w:jc w:val="both"/>
        <w:rPr>
          <w:rFonts w:ascii="Times New Roman" w:hAnsi="Times New Roman" w:cs="Times New Roman"/>
          <w:sz w:val="24"/>
          <w:szCs w:val="24"/>
        </w:rPr>
      </w:pPr>
    </w:p>
    <w:p w14:paraId="08FCD1B5" w14:textId="40C014A8" w:rsidR="004C5EEB" w:rsidRPr="00F93BEC" w:rsidRDefault="00C52EFA" w:rsidP="00C52EFA">
      <w:pPr>
        <w:spacing w:after="0" w:line="240" w:lineRule="auto"/>
        <w:jc w:val="both"/>
        <w:rPr>
          <w:rFonts w:ascii="Times New Roman" w:hAnsi="Times New Roman" w:cs="Times New Roman"/>
          <w:sz w:val="24"/>
          <w:szCs w:val="24"/>
        </w:rPr>
      </w:pPr>
      <w:r w:rsidRPr="00F93BEC">
        <w:rPr>
          <w:rFonts w:ascii="Times New Roman" w:hAnsi="Times New Roman" w:cs="Times New Roman"/>
          <w:sz w:val="24"/>
          <w:szCs w:val="24"/>
        </w:rPr>
        <w:t>E</w:t>
      </w:r>
      <w:r w:rsidR="00AF6BD4" w:rsidRPr="00F93BEC">
        <w:rPr>
          <w:rFonts w:ascii="Times New Roman" w:hAnsi="Times New Roman" w:cs="Times New Roman"/>
          <w:sz w:val="24"/>
          <w:szCs w:val="24"/>
        </w:rPr>
        <w:t>n cuanto a la disposición hacia crear una empresa, las puntuaciones no mantienen la tendencia hallada en las figuras previas, en este caso se puede apreciar que la tendencia prevaleciente</w:t>
      </w:r>
      <w:r w:rsidR="00D51B7F" w:rsidRPr="00F93BEC">
        <w:rPr>
          <w:rFonts w:ascii="Times New Roman" w:hAnsi="Times New Roman" w:cs="Times New Roman"/>
          <w:sz w:val="24"/>
          <w:szCs w:val="24"/>
        </w:rPr>
        <w:t xml:space="preserve"> e</w:t>
      </w:r>
      <w:r w:rsidRPr="00F93BEC">
        <w:rPr>
          <w:rFonts w:ascii="Times New Roman" w:hAnsi="Times New Roman" w:cs="Times New Roman"/>
          <w:sz w:val="24"/>
          <w:szCs w:val="24"/>
        </w:rPr>
        <w:t xml:space="preserve">s </w:t>
      </w:r>
      <w:r w:rsidR="00AF6BD4" w:rsidRPr="00F93BEC">
        <w:rPr>
          <w:rFonts w:ascii="Times New Roman" w:hAnsi="Times New Roman" w:cs="Times New Roman"/>
          <w:sz w:val="24"/>
          <w:szCs w:val="24"/>
        </w:rPr>
        <w:t>68.1% (205) en el nivel medio, seguido de un 29.2 (88) en el nivel alto y surge el 2.7% (8) en el nivel bajo.</w:t>
      </w:r>
    </w:p>
    <w:p w14:paraId="5A037EC4" w14:textId="77777777" w:rsidR="00C52EFA" w:rsidRPr="00F93BEC" w:rsidRDefault="00C52EFA" w:rsidP="00C52EFA">
      <w:pPr>
        <w:spacing w:after="0" w:line="240" w:lineRule="auto"/>
        <w:jc w:val="both"/>
        <w:rPr>
          <w:rFonts w:ascii="Times New Roman" w:hAnsi="Times New Roman" w:cs="Times New Roman"/>
          <w:sz w:val="24"/>
          <w:szCs w:val="24"/>
        </w:rPr>
      </w:pPr>
    </w:p>
    <w:p w14:paraId="6605CE04" w14:textId="77777777" w:rsidR="00DB2E93" w:rsidRPr="00F93BEC" w:rsidRDefault="00DB2E93" w:rsidP="00333514">
      <w:pPr>
        <w:pStyle w:val="Sinespaciado"/>
        <w:jc w:val="center"/>
        <w:rPr>
          <w:rFonts w:ascii="Times New Roman" w:hAnsi="Times New Roman" w:cs="Times New Roman"/>
          <w:sz w:val="24"/>
          <w:szCs w:val="24"/>
        </w:rPr>
      </w:pPr>
      <w:r w:rsidRPr="00F93BEC">
        <w:rPr>
          <w:rFonts w:ascii="Times New Roman" w:hAnsi="Times New Roman" w:cs="Times New Roman"/>
          <w:noProof/>
          <w:sz w:val="24"/>
          <w:szCs w:val="24"/>
          <w:lang w:val="en-GB" w:eastAsia="en-GB"/>
        </w:rPr>
        <w:drawing>
          <wp:inline distT="0" distB="0" distL="0" distR="0" wp14:anchorId="353BF22F" wp14:editId="57C6D73B">
            <wp:extent cx="4581525" cy="23336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1525" cy="2333625"/>
                    </a:xfrm>
                    <a:prstGeom prst="rect">
                      <a:avLst/>
                    </a:prstGeom>
                    <a:noFill/>
                  </pic:spPr>
                </pic:pic>
              </a:graphicData>
            </a:graphic>
          </wp:inline>
        </w:drawing>
      </w:r>
    </w:p>
    <w:p w14:paraId="07BD5150" w14:textId="77777777" w:rsidR="00A2444A" w:rsidRPr="00F93BEC" w:rsidRDefault="00A2444A" w:rsidP="00A56760">
      <w:pPr>
        <w:pStyle w:val="Sinespaciado"/>
        <w:ind w:left="709"/>
        <w:rPr>
          <w:rFonts w:ascii="Times New Roman" w:hAnsi="Times New Roman" w:cs="Times New Roman"/>
          <w:sz w:val="24"/>
          <w:szCs w:val="24"/>
        </w:rPr>
      </w:pPr>
      <w:r w:rsidRPr="00F93BEC">
        <w:rPr>
          <w:rFonts w:ascii="Times New Roman" w:hAnsi="Times New Roman" w:cs="Times New Roman"/>
          <w:b/>
          <w:i/>
          <w:sz w:val="24"/>
          <w:szCs w:val="24"/>
        </w:rPr>
        <w:t>Figura 4.</w:t>
      </w:r>
      <w:r w:rsidRPr="00F93BEC">
        <w:rPr>
          <w:rFonts w:ascii="Times New Roman" w:hAnsi="Times New Roman" w:cs="Times New Roman"/>
          <w:b/>
          <w:sz w:val="24"/>
          <w:szCs w:val="24"/>
        </w:rPr>
        <w:t xml:space="preserve"> </w:t>
      </w:r>
      <w:r w:rsidRPr="00F93BEC">
        <w:rPr>
          <w:rFonts w:ascii="Times New Roman" w:hAnsi="Times New Roman" w:cs="Times New Roman"/>
          <w:sz w:val="24"/>
          <w:szCs w:val="24"/>
        </w:rPr>
        <w:t>Percepción de la disposición hacia el autoempleo en los estudiantes evaluados</w:t>
      </w:r>
    </w:p>
    <w:p w14:paraId="04E52616" w14:textId="77777777" w:rsidR="00DB2E93" w:rsidRPr="00F93BEC" w:rsidRDefault="008B4C6A" w:rsidP="00A56760">
      <w:pPr>
        <w:pStyle w:val="Sinespaciado"/>
        <w:ind w:left="709"/>
        <w:rPr>
          <w:rFonts w:ascii="Times New Roman" w:hAnsi="Times New Roman" w:cs="Times New Roman"/>
          <w:sz w:val="24"/>
          <w:szCs w:val="24"/>
        </w:rPr>
      </w:pPr>
      <w:r w:rsidRPr="00F93BEC">
        <w:rPr>
          <w:rFonts w:ascii="Times New Roman" w:hAnsi="Times New Roman" w:cs="Times New Roman"/>
          <w:b/>
          <w:sz w:val="24"/>
          <w:szCs w:val="24"/>
        </w:rPr>
        <w:t>Fuente:</w:t>
      </w:r>
      <w:r w:rsidRPr="00F93BEC">
        <w:rPr>
          <w:rFonts w:ascii="Times New Roman" w:hAnsi="Times New Roman" w:cs="Times New Roman"/>
          <w:sz w:val="24"/>
          <w:szCs w:val="24"/>
        </w:rPr>
        <w:t xml:space="preserve"> elaboración propia</w:t>
      </w:r>
    </w:p>
    <w:p w14:paraId="65F2BA0F" w14:textId="77777777" w:rsidR="00DB2E93" w:rsidRPr="00F93BEC" w:rsidRDefault="00DB2E93" w:rsidP="00C52EFA">
      <w:pPr>
        <w:spacing w:after="0" w:line="240" w:lineRule="auto"/>
        <w:jc w:val="both"/>
        <w:rPr>
          <w:rFonts w:ascii="Times New Roman" w:hAnsi="Times New Roman" w:cs="Times New Roman"/>
          <w:sz w:val="24"/>
          <w:szCs w:val="24"/>
        </w:rPr>
      </w:pPr>
    </w:p>
    <w:p w14:paraId="2BD8C7C3" w14:textId="1E6A8CD0" w:rsidR="00CC5E2A" w:rsidRPr="00F93BEC" w:rsidRDefault="00CC5E2A" w:rsidP="00333514">
      <w:pPr>
        <w:spacing w:line="240" w:lineRule="auto"/>
        <w:jc w:val="both"/>
        <w:rPr>
          <w:rFonts w:ascii="Times New Roman" w:hAnsi="Times New Roman" w:cs="Times New Roman"/>
          <w:i/>
          <w:sz w:val="24"/>
          <w:szCs w:val="24"/>
        </w:rPr>
      </w:pPr>
      <w:r w:rsidRPr="00F93BEC">
        <w:rPr>
          <w:rFonts w:ascii="Times New Roman" w:hAnsi="Times New Roman" w:cs="Times New Roman"/>
          <w:sz w:val="24"/>
          <w:szCs w:val="24"/>
        </w:rPr>
        <w:t xml:space="preserve">A </w:t>
      </w:r>
      <w:r w:rsidR="00C52EFA" w:rsidRPr="00F93BEC">
        <w:rPr>
          <w:rFonts w:ascii="Times New Roman" w:hAnsi="Times New Roman" w:cs="Times New Roman"/>
          <w:sz w:val="24"/>
          <w:szCs w:val="24"/>
        </w:rPr>
        <w:t>continuación,</w:t>
      </w:r>
      <w:r w:rsidRPr="00F93BEC">
        <w:rPr>
          <w:rFonts w:ascii="Times New Roman" w:hAnsi="Times New Roman" w:cs="Times New Roman"/>
          <w:sz w:val="24"/>
          <w:szCs w:val="24"/>
        </w:rPr>
        <w:t xml:space="preserve"> se </w:t>
      </w:r>
      <w:r w:rsidR="00EA0418" w:rsidRPr="00F93BEC">
        <w:rPr>
          <w:rFonts w:ascii="Times New Roman" w:hAnsi="Times New Roman" w:cs="Times New Roman"/>
          <w:sz w:val="24"/>
          <w:szCs w:val="24"/>
        </w:rPr>
        <w:t>presentan</w:t>
      </w:r>
      <w:r w:rsidRPr="00F93BEC">
        <w:rPr>
          <w:rFonts w:ascii="Times New Roman" w:hAnsi="Times New Roman" w:cs="Times New Roman"/>
          <w:sz w:val="24"/>
          <w:szCs w:val="24"/>
        </w:rPr>
        <w:t xml:space="preserve"> los resultados del análisis inferencial</w:t>
      </w:r>
      <w:r w:rsidR="00C52EFA" w:rsidRPr="00F93BEC">
        <w:rPr>
          <w:rFonts w:ascii="Times New Roman" w:hAnsi="Times New Roman" w:cs="Times New Roman"/>
          <w:sz w:val="24"/>
          <w:szCs w:val="24"/>
        </w:rPr>
        <w:t>. P</w:t>
      </w:r>
      <w:r w:rsidRPr="00F93BEC">
        <w:rPr>
          <w:rFonts w:ascii="Times New Roman" w:hAnsi="Times New Roman" w:cs="Times New Roman"/>
          <w:sz w:val="24"/>
          <w:szCs w:val="24"/>
        </w:rPr>
        <w:t xml:space="preserve">reviamente se </w:t>
      </w:r>
      <w:r w:rsidR="00EA0418" w:rsidRPr="00F93BEC">
        <w:rPr>
          <w:rFonts w:ascii="Times New Roman" w:hAnsi="Times New Roman" w:cs="Times New Roman"/>
          <w:sz w:val="24"/>
          <w:szCs w:val="24"/>
        </w:rPr>
        <w:t>aplicó</w:t>
      </w:r>
      <w:r w:rsidRPr="00F93BEC">
        <w:rPr>
          <w:rFonts w:ascii="Times New Roman" w:hAnsi="Times New Roman" w:cs="Times New Roman"/>
          <w:sz w:val="24"/>
          <w:szCs w:val="24"/>
        </w:rPr>
        <w:t xml:space="preserve"> la prueba </w:t>
      </w:r>
      <w:r w:rsidR="00EA0418" w:rsidRPr="00F93BEC">
        <w:rPr>
          <w:rFonts w:ascii="Times New Roman" w:hAnsi="Times New Roman" w:cs="Times New Roman"/>
          <w:sz w:val="24"/>
          <w:szCs w:val="24"/>
        </w:rPr>
        <w:t xml:space="preserve">estadística </w:t>
      </w:r>
      <w:r w:rsidRPr="00F93BEC">
        <w:rPr>
          <w:rFonts w:ascii="Times New Roman" w:hAnsi="Times New Roman" w:cs="Times New Roman"/>
          <w:sz w:val="24"/>
          <w:szCs w:val="24"/>
        </w:rPr>
        <w:t xml:space="preserve">de </w:t>
      </w:r>
      <w:proofErr w:type="spellStart"/>
      <w:r w:rsidRPr="00F93BEC">
        <w:rPr>
          <w:rFonts w:ascii="Times New Roman" w:hAnsi="Times New Roman" w:cs="Times New Roman"/>
          <w:sz w:val="24"/>
          <w:szCs w:val="24"/>
        </w:rPr>
        <w:t>Shapiro-Wilk</w:t>
      </w:r>
      <w:proofErr w:type="spellEnd"/>
      <w:r w:rsidR="00301959" w:rsidRPr="00F93BEC">
        <w:rPr>
          <w:rFonts w:ascii="Times New Roman" w:hAnsi="Times New Roman" w:cs="Times New Roman"/>
          <w:sz w:val="24"/>
          <w:szCs w:val="24"/>
        </w:rPr>
        <w:t>,</w:t>
      </w:r>
      <w:r w:rsidRPr="00F93BEC">
        <w:rPr>
          <w:rFonts w:ascii="Times New Roman" w:hAnsi="Times New Roman" w:cs="Times New Roman"/>
          <w:sz w:val="24"/>
          <w:szCs w:val="24"/>
        </w:rPr>
        <w:t xml:space="preserve"> </w:t>
      </w:r>
      <w:r w:rsidR="00EA0418" w:rsidRPr="00F93BEC">
        <w:rPr>
          <w:rFonts w:ascii="Times New Roman" w:hAnsi="Times New Roman" w:cs="Times New Roman"/>
          <w:sz w:val="24"/>
          <w:szCs w:val="24"/>
        </w:rPr>
        <w:t>encontrándose</w:t>
      </w:r>
      <w:r w:rsidRPr="00F93BEC">
        <w:rPr>
          <w:rFonts w:ascii="Times New Roman" w:hAnsi="Times New Roman" w:cs="Times New Roman"/>
          <w:sz w:val="24"/>
          <w:szCs w:val="24"/>
        </w:rPr>
        <w:t xml:space="preserve"> que </w:t>
      </w:r>
      <w:r w:rsidR="00EA0418" w:rsidRPr="00F93BEC">
        <w:rPr>
          <w:rFonts w:ascii="Times New Roman" w:hAnsi="Times New Roman" w:cs="Times New Roman"/>
          <w:sz w:val="24"/>
          <w:szCs w:val="24"/>
        </w:rPr>
        <w:t>algunas distribuciones</w:t>
      </w:r>
      <w:r w:rsidRPr="00F93BEC">
        <w:rPr>
          <w:rFonts w:ascii="Times New Roman" w:hAnsi="Times New Roman" w:cs="Times New Roman"/>
          <w:sz w:val="24"/>
          <w:szCs w:val="24"/>
        </w:rPr>
        <w:t xml:space="preserve"> no eran normales</w:t>
      </w:r>
      <w:r w:rsidR="00C52EFA" w:rsidRPr="00F93BEC">
        <w:rPr>
          <w:rFonts w:ascii="Times New Roman" w:hAnsi="Times New Roman" w:cs="Times New Roman"/>
          <w:sz w:val="24"/>
          <w:szCs w:val="24"/>
        </w:rPr>
        <w:t>,</w:t>
      </w:r>
      <w:r w:rsidRPr="00F93BEC">
        <w:rPr>
          <w:rFonts w:ascii="Times New Roman" w:hAnsi="Times New Roman" w:cs="Times New Roman"/>
          <w:sz w:val="24"/>
          <w:szCs w:val="24"/>
        </w:rPr>
        <w:t xml:space="preserve"> por lo que se </w:t>
      </w:r>
      <w:r w:rsidR="00EA0418" w:rsidRPr="00F93BEC">
        <w:rPr>
          <w:rFonts w:ascii="Times New Roman" w:hAnsi="Times New Roman" w:cs="Times New Roman"/>
          <w:sz w:val="24"/>
          <w:szCs w:val="24"/>
        </w:rPr>
        <w:t>procedió</w:t>
      </w:r>
      <w:r w:rsidRPr="00F93BEC">
        <w:rPr>
          <w:rFonts w:ascii="Times New Roman" w:hAnsi="Times New Roman" w:cs="Times New Roman"/>
          <w:sz w:val="24"/>
          <w:szCs w:val="24"/>
        </w:rPr>
        <w:t xml:space="preserve"> a </w:t>
      </w:r>
      <w:r w:rsidR="00EA0418" w:rsidRPr="00F93BEC">
        <w:rPr>
          <w:rFonts w:ascii="Times New Roman" w:hAnsi="Times New Roman" w:cs="Times New Roman"/>
          <w:sz w:val="24"/>
          <w:szCs w:val="24"/>
        </w:rPr>
        <w:t>aplicar</w:t>
      </w:r>
      <w:r w:rsidRPr="00F93BEC">
        <w:rPr>
          <w:rFonts w:ascii="Times New Roman" w:hAnsi="Times New Roman" w:cs="Times New Roman"/>
          <w:sz w:val="24"/>
          <w:szCs w:val="24"/>
        </w:rPr>
        <w:t xml:space="preserve"> la p</w:t>
      </w:r>
      <w:r w:rsidR="00EA0418" w:rsidRPr="00F93BEC">
        <w:rPr>
          <w:rFonts w:ascii="Times New Roman" w:hAnsi="Times New Roman" w:cs="Times New Roman"/>
          <w:sz w:val="24"/>
          <w:szCs w:val="24"/>
        </w:rPr>
        <w:t>r</w:t>
      </w:r>
      <w:r w:rsidRPr="00F93BEC">
        <w:rPr>
          <w:rFonts w:ascii="Times New Roman" w:hAnsi="Times New Roman" w:cs="Times New Roman"/>
          <w:sz w:val="24"/>
          <w:szCs w:val="24"/>
        </w:rPr>
        <w:t xml:space="preserve">ueba </w:t>
      </w:r>
      <w:r w:rsidR="00EA0418" w:rsidRPr="00F93BEC">
        <w:rPr>
          <w:rFonts w:ascii="Times New Roman" w:hAnsi="Times New Roman" w:cs="Times New Roman"/>
          <w:sz w:val="24"/>
          <w:szCs w:val="24"/>
        </w:rPr>
        <w:t xml:space="preserve">estadística </w:t>
      </w:r>
      <w:r w:rsidRPr="00F93BEC">
        <w:rPr>
          <w:rFonts w:ascii="Times New Roman" w:hAnsi="Times New Roman" w:cs="Times New Roman"/>
          <w:sz w:val="24"/>
          <w:szCs w:val="24"/>
        </w:rPr>
        <w:t>U de Mann Whitney. Los evaluados fuero</w:t>
      </w:r>
      <w:r w:rsidR="00A2444A" w:rsidRPr="00F93BEC">
        <w:rPr>
          <w:rFonts w:ascii="Times New Roman" w:hAnsi="Times New Roman" w:cs="Times New Roman"/>
          <w:sz w:val="24"/>
          <w:szCs w:val="24"/>
        </w:rPr>
        <w:t>n</w:t>
      </w:r>
      <w:r w:rsidRPr="00F93BEC">
        <w:rPr>
          <w:rFonts w:ascii="Times New Roman" w:hAnsi="Times New Roman" w:cs="Times New Roman"/>
          <w:sz w:val="24"/>
          <w:szCs w:val="24"/>
        </w:rPr>
        <w:t xml:space="preserve"> reagrupados de acuerdo a las siguientes condiciones: trabaja actualmente (Si - No), tiene algún familiar </w:t>
      </w:r>
      <w:r w:rsidR="00301959" w:rsidRPr="00F93BEC">
        <w:rPr>
          <w:rFonts w:ascii="Times New Roman" w:hAnsi="Times New Roman" w:cs="Times New Roman"/>
          <w:sz w:val="24"/>
          <w:szCs w:val="24"/>
        </w:rPr>
        <w:t>próximo con negocio propio (Si -</w:t>
      </w:r>
      <w:r w:rsidRPr="00F93BEC">
        <w:rPr>
          <w:rFonts w:ascii="Times New Roman" w:hAnsi="Times New Roman" w:cs="Times New Roman"/>
          <w:sz w:val="24"/>
          <w:szCs w:val="24"/>
        </w:rPr>
        <w:t xml:space="preserve"> No), aspira en los próximos cinco años a crear una e</w:t>
      </w:r>
      <w:r w:rsidR="00301959" w:rsidRPr="00F93BEC">
        <w:rPr>
          <w:rFonts w:ascii="Times New Roman" w:hAnsi="Times New Roman" w:cs="Times New Roman"/>
          <w:sz w:val="24"/>
          <w:szCs w:val="24"/>
        </w:rPr>
        <w:t>mpresa (Si - No), sexo (Hombre -</w:t>
      </w:r>
      <w:r w:rsidRPr="00F93BEC">
        <w:rPr>
          <w:rFonts w:ascii="Times New Roman" w:hAnsi="Times New Roman" w:cs="Times New Roman"/>
          <w:sz w:val="24"/>
          <w:szCs w:val="24"/>
        </w:rPr>
        <w:t xml:space="preserve"> Mujer), universidad de procedencia </w:t>
      </w:r>
      <w:r w:rsidR="00301959" w:rsidRPr="00F93BEC">
        <w:rPr>
          <w:rFonts w:ascii="Times New Roman" w:hAnsi="Times New Roman" w:cs="Times New Roman"/>
          <w:sz w:val="24"/>
          <w:szCs w:val="24"/>
        </w:rPr>
        <w:t>(Pública -</w:t>
      </w:r>
      <w:r w:rsidRPr="00F93BEC">
        <w:rPr>
          <w:rFonts w:ascii="Times New Roman" w:hAnsi="Times New Roman" w:cs="Times New Roman"/>
          <w:sz w:val="24"/>
          <w:szCs w:val="24"/>
        </w:rPr>
        <w:t xml:space="preserve"> Privada), edad (Rango de</w:t>
      </w:r>
      <w:r w:rsidR="003C300E" w:rsidRPr="00F93BEC">
        <w:rPr>
          <w:rFonts w:ascii="Times New Roman" w:hAnsi="Times New Roman" w:cs="Times New Roman"/>
          <w:sz w:val="24"/>
          <w:szCs w:val="24"/>
        </w:rPr>
        <w:t xml:space="preserve"> 19 a 22 años y de 23 a 26 años</w:t>
      </w:r>
      <w:r w:rsidRPr="00F93BEC">
        <w:rPr>
          <w:rFonts w:ascii="Times New Roman" w:hAnsi="Times New Roman" w:cs="Times New Roman"/>
          <w:sz w:val="24"/>
          <w:szCs w:val="24"/>
        </w:rPr>
        <w:t>) y ciclo de estudio</w:t>
      </w:r>
      <w:r w:rsidR="00EA0418" w:rsidRPr="00F93BEC">
        <w:rPr>
          <w:rFonts w:ascii="Times New Roman" w:hAnsi="Times New Roman" w:cs="Times New Roman"/>
          <w:sz w:val="24"/>
          <w:szCs w:val="24"/>
        </w:rPr>
        <w:t xml:space="preserve"> (1ro. a 5to. y de 6to. a 10mo.)</w:t>
      </w:r>
      <w:r w:rsidRPr="00F93BEC">
        <w:rPr>
          <w:rFonts w:ascii="Times New Roman" w:hAnsi="Times New Roman" w:cs="Times New Roman"/>
          <w:sz w:val="24"/>
          <w:szCs w:val="24"/>
        </w:rPr>
        <w:t>.</w:t>
      </w:r>
    </w:p>
    <w:p w14:paraId="36745669" w14:textId="77777777" w:rsidR="000462C4" w:rsidRPr="00F93BEC" w:rsidRDefault="000462C4" w:rsidP="00333514">
      <w:pPr>
        <w:pStyle w:val="Sinespaciado"/>
        <w:rPr>
          <w:rFonts w:ascii="Times New Roman" w:hAnsi="Times New Roman" w:cs="Times New Roman"/>
          <w:sz w:val="24"/>
          <w:szCs w:val="24"/>
        </w:rPr>
      </w:pPr>
    </w:p>
    <w:p w14:paraId="4D9F4E52" w14:textId="78A8C1B5" w:rsidR="00C44CDA" w:rsidRPr="00F93BEC" w:rsidRDefault="00C44CDA" w:rsidP="00333514">
      <w:pPr>
        <w:tabs>
          <w:tab w:val="left" w:pos="993"/>
        </w:tabs>
        <w:spacing w:line="240" w:lineRule="auto"/>
        <w:ind w:left="993" w:hanging="993"/>
        <w:jc w:val="both"/>
        <w:rPr>
          <w:rFonts w:ascii="Times New Roman" w:hAnsi="Times New Roman" w:cs="Times New Roman"/>
          <w:i/>
          <w:sz w:val="24"/>
          <w:szCs w:val="24"/>
        </w:rPr>
      </w:pPr>
      <w:r w:rsidRPr="00F93BEC">
        <w:rPr>
          <w:rFonts w:ascii="Times New Roman" w:hAnsi="Times New Roman" w:cs="Times New Roman"/>
          <w:b/>
          <w:sz w:val="24"/>
          <w:szCs w:val="24"/>
        </w:rPr>
        <w:lastRenderedPageBreak/>
        <w:t xml:space="preserve">Tabla </w:t>
      </w:r>
      <w:r w:rsidR="00A2444A" w:rsidRPr="00F93BEC">
        <w:rPr>
          <w:rFonts w:ascii="Times New Roman" w:hAnsi="Times New Roman" w:cs="Times New Roman"/>
          <w:b/>
          <w:sz w:val="24"/>
          <w:szCs w:val="24"/>
        </w:rPr>
        <w:t>1</w:t>
      </w:r>
      <w:r w:rsidRPr="00F93BEC">
        <w:rPr>
          <w:rFonts w:ascii="Times New Roman" w:hAnsi="Times New Roman" w:cs="Times New Roman"/>
          <w:b/>
          <w:sz w:val="24"/>
          <w:szCs w:val="24"/>
        </w:rPr>
        <w:t>.</w:t>
      </w:r>
      <w:r w:rsidRPr="00F93BEC">
        <w:rPr>
          <w:rFonts w:ascii="Times New Roman" w:hAnsi="Times New Roman" w:cs="Times New Roman"/>
          <w:sz w:val="24"/>
          <w:szCs w:val="24"/>
        </w:rPr>
        <w:t xml:space="preserve"> </w:t>
      </w:r>
      <w:r w:rsidR="00EA0418" w:rsidRPr="00F93BEC">
        <w:rPr>
          <w:rFonts w:ascii="Times New Roman" w:hAnsi="Times New Roman" w:cs="Times New Roman"/>
          <w:sz w:val="24"/>
          <w:szCs w:val="24"/>
        </w:rPr>
        <w:tab/>
      </w:r>
      <w:r w:rsidRPr="00F93BEC">
        <w:rPr>
          <w:rFonts w:ascii="Times New Roman" w:hAnsi="Times New Roman" w:cs="Times New Roman"/>
          <w:i/>
          <w:sz w:val="24"/>
          <w:szCs w:val="24"/>
        </w:rPr>
        <w:t>Comparación de la disposición hacia el autoempleo según las variables demográficas de agrupación</w:t>
      </w:r>
      <w:r w:rsidR="00301959" w:rsidRPr="00F93BEC">
        <w:rPr>
          <w:rFonts w:ascii="Times New Roman" w:hAnsi="Times New Roman" w:cs="Times New Roman"/>
          <w:i/>
          <w:sz w:val="24"/>
          <w:szCs w:val="24"/>
        </w:rPr>
        <w:t>.</w:t>
      </w:r>
    </w:p>
    <w:tbl>
      <w:tblPr>
        <w:tblW w:w="8321" w:type="dxa"/>
        <w:tblInd w:w="55" w:type="dxa"/>
        <w:tblCellMar>
          <w:left w:w="70" w:type="dxa"/>
          <w:right w:w="70" w:type="dxa"/>
        </w:tblCellMar>
        <w:tblLook w:val="04A0" w:firstRow="1" w:lastRow="0" w:firstColumn="1" w:lastColumn="0" w:noHBand="0" w:noVBand="1"/>
      </w:tblPr>
      <w:tblGrid>
        <w:gridCol w:w="2945"/>
        <w:gridCol w:w="1344"/>
        <w:gridCol w:w="1344"/>
        <w:gridCol w:w="1344"/>
        <w:gridCol w:w="1344"/>
      </w:tblGrid>
      <w:tr w:rsidR="00D51B7F" w:rsidRPr="00F93BEC" w14:paraId="73C74E19" w14:textId="77777777" w:rsidTr="00A56760">
        <w:trPr>
          <w:trHeight w:val="687"/>
        </w:trPr>
        <w:tc>
          <w:tcPr>
            <w:tcW w:w="2945" w:type="dxa"/>
            <w:tcBorders>
              <w:top w:val="single" w:sz="8" w:space="0" w:color="auto"/>
              <w:left w:val="nil"/>
              <w:bottom w:val="single" w:sz="8" w:space="0" w:color="auto"/>
              <w:right w:val="nil"/>
            </w:tcBorders>
            <w:shd w:val="clear" w:color="auto" w:fill="auto"/>
            <w:vAlign w:val="center"/>
            <w:hideMark/>
          </w:tcPr>
          <w:p w14:paraId="738C7342" w14:textId="77777777" w:rsidR="000B3906" w:rsidRPr="00F93BEC" w:rsidRDefault="000B3906" w:rsidP="00333514">
            <w:pPr>
              <w:spacing w:after="0" w:line="240" w:lineRule="auto"/>
              <w:rPr>
                <w:rFonts w:ascii="Times New Roman" w:eastAsia="Times New Roman" w:hAnsi="Times New Roman" w:cs="Times New Roman"/>
                <w:b/>
                <w:bCs/>
                <w:sz w:val="24"/>
                <w:szCs w:val="24"/>
                <w:lang w:val="es-ES" w:eastAsia="es-ES"/>
              </w:rPr>
            </w:pPr>
            <w:r w:rsidRPr="00F93BEC">
              <w:rPr>
                <w:rFonts w:ascii="Times New Roman" w:eastAsia="Times New Roman" w:hAnsi="Times New Roman" w:cs="Times New Roman"/>
                <w:b/>
                <w:bCs/>
                <w:sz w:val="24"/>
                <w:szCs w:val="24"/>
                <w:lang w:eastAsia="es-ES"/>
              </w:rPr>
              <w:t>Variable de agrupación</w:t>
            </w:r>
          </w:p>
        </w:tc>
        <w:tc>
          <w:tcPr>
            <w:tcW w:w="1344" w:type="dxa"/>
            <w:tcBorders>
              <w:top w:val="single" w:sz="8" w:space="0" w:color="auto"/>
              <w:left w:val="nil"/>
              <w:bottom w:val="single" w:sz="8" w:space="0" w:color="auto"/>
              <w:right w:val="nil"/>
            </w:tcBorders>
            <w:shd w:val="clear" w:color="auto" w:fill="auto"/>
            <w:noWrap/>
            <w:vAlign w:val="center"/>
            <w:hideMark/>
          </w:tcPr>
          <w:p w14:paraId="6E2E9226" w14:textId="77777777" w:rsidR="000B3906" w:rsidRPr="00F93BEC" w:rsidRDefault="000B3906" w:rsidP="00333514">
            <w:pPr>
              <w:spacing w:after="0" w:line="240" w:lineRule="auto"/>
              <w:jc w:val="center"/>
              <w:rPr>
                <w:rFonts w:ascii="Times New Roman" w:eastAsia="Times New Roman" w:hAnsi="Times New Roman" w:cs="Times New Roman"/>
                <w:b/>
                <w:bCs/>
                <w:sz w:val="24"/>
                <w:szCs w:val="24"/>
                <w:lang w:val="es-ES" w:eastAsia="es-ES"/>
              </w:rPr>
            </w:pPr>
            <w:r w:rsidRPr="00F93BEC">
              <w:rPr>
                <w:rFonts w:ascii="Times New Roman" w:eastAsia="Times New Roman" w:hAnsi="Times New Roman" w:cs="Times New Roman"/>
                <w:b/>
                <w:bCs/>
                <w:sz w:val="24"/>
                <w:szCs w:val="24"/>
                <w:lang w:eastAsia="es-ES"/>
              </w:rPr>
              <w:t>Subgrupo</w:t>
            </w:r>
          </w:p>
        </w:tc>
        <w:tc>
          <w:tcPr>
            <w:tcW w:w="1344" w:type="dxa"/>
            <w:tcBorders>
              <w:top w:val="single" w:sz="8" w:space="0" w:color="auto"/>
              <w:left w:val="nil"/>
              <w:bottom w:val="single" w:sz="8" w:space="0" w:color="auto"/>
              <w:right w:val="nil"/>
            </w:tcBorders>
            <w:shd w:val="clear" w:color="auto" w:fill="auto"/>
            <w:noWrap/>
            <w:vAlign w:val="center"/>
            <w:hideMark/>
          </w:tcPr>
          <w:p w14:paraId="0BA9C0A8" w14:textId="77777777" w:rsidR="000B3906" w:rsidRPr="00F93BEC" w:rsidRDefault="000B3906" w:rsidP="00333514">
            <w:pPr>
              <w:spacing w:after="0" w:line="240" w:lineRule="auto"/>
              <w:jc w:val="center"/>
              <w:rPr>
                <w:rFonts w:ascii="Times New Roman" w:eastAsia="Times New Roman" w:hAnsi="Times New Roman" w:cs="Times New Roman"/>
                <w:b/>
                <w:bCs/>
                <w:sz w:val="24"/>
                <w:szCs w:val="24"/>
                <w:lang w:val="es-ES" w:eastAsia="es-ES"/>
              </w:rPr>
            </w:pPr>
            <w:r w:rsidRPr="00F93BEC">
              <w:rPr>
                <w:rFonts w:ascii="Times New Roman" w:eastAsia="Times New Roman" w:hAnsi="Times New Roman" w:cs="Times New Roman"/>
                <w:b/>
                <w:bCs/>
                <w:sz w:val="24"/>
                <w:szCs w:val="24"/>
                <w:lang w:eastAsia="es-ES"/>
              </w:rPr>
              <w:t>Promedio</w:t>
            </w:r>
          </w:p>
        </w:tc>
        <w:tc>
          <w:tcPr>
            <w:tcW w:w="1344" w:type="dxa"/>
            <w:tcBorders>
              <w:top w:val="single" w:sz="8" w:space="0" w:color="auto"/>
              <w:left w:val="nil"/>
              <w:bottom w:val="single" w:sz="8" w:space="0" w:color="auto"/>
              <w:right w:val="nil"/>
            </w:tcBorders>
            <w:shd w:val="clear" w:color="auto" w:fill="auto"/>
            <w:noWrap/>
            <w:vAlign w:val="center"/>
            <w:hideMark/>
          </w:tcPr>
          <w:p w14:paraId="0A50A275" w14:textId="77777777" w:rsidR="000B3906" w:rsidRPr="00F93BEC" w:rsidRDefault="000B3906" w:rsidP="00333514">
            <w:pPr>
              <w:spacing w:after="0" w:line="240" w:lineRule="auto"/>
              <w:jc w:val="center"/>
              <w:rPr>
                <w:rFonts w:ascii="Times New Roman" w:eastAsia="Times New Roman" w:hAnsi="Times New Roman" w:cs="Times New Roman"/>
                <w:b/>
                <w:bCs/>
                <w:sz w:val="24"/>
                <w:szCs w:val="24"/>
                <w:lang w:val="es-ES" w:eastAsia="es-ES"/>
              </w:rPr>
            </w:pPr>
            <w:r w:rsidRPr="00F93BEC">
              <w:rPr>
                <w:rFonts w:ascii="Times New Roman" w:eastAsia="Times New Roman" w:hAnsi="Times New Roman" w:cs="Times New Roman"/>
                <w:b/>
                <w:bCs/>
                <w:sz w:val="24"/>
                <w:szCs w:val="24"/>
                <w:lang w:eastAsia="es-ES"/>
              </w:rPr>
              <w:t>Desviación estándar</w:t>
            </w:r>
          </w:p>
        </w:tc>
        <w:tc>
          <w:tcPr>
            <w:tcW w:w="1344" w:type="dxa"/>
            <w:tcBorders>
              <w:top w:val="single" w:sz="8" w:space="0" w:color="auto"/>
              <w:left w:val="nil"/>
              <w:bottom w:val="single" w:sz="8" w:space="0" w:color="auto"/>
              <w:right w:val="nil"/>
            </w:tcBorders>
            <w:shd w:val="clear" w:color="auto" w:fill="auto"/>
            <w:vAlign w:val="center"/>
            <w:hideMark/>
          </w:tcPr>
          <w:p w14:paraId="52752989" w14:textId="77777777" w:rsidR="000B3906" w:rsidRPr="00F93BEC" w:rsidRDefault="000B3906" w:rsidP="00333514">
            <w:pPr>
              <w:spacing w:after="0" w:line="240" w:lineRule="auto"/>
              <w:jc w:val="center"/>
              <w:rPr>
                <w:rFonts w:ascii="Times New Roman" w:eastAsia="Times New Roman" w:hAnsi="Times New Roman" w:cs="Times New Roman"/>
                <w:b/>
                <w:bCs/>
                <w:sz w:val="24"/>
                <w:szCs w:val="24"/>
                <w:lang w:val="es-ES" w:eastAsia="es-ES"/>
              </w:rPr>
            </w:pPr>
            <w:r w:rsidRPr="00F93BEC">
              <w:rPr>
                <w:rFonts w:ascii="Times New Roman" w:eastAsia="Times New Roman" w:hAnsi="Times New Roman" w:cs="Times New Roman"/>
                <w:b/>
                <w:bCs/>
                <w:sz w:val="24"/>
                <w:szCs w:val="24"/>
                <w:lang w:eastAsia="es-ES"/>
              </w:rPr>
              <w:t>Sig. (U Mann Whitney)</w:t>
            </w:r>
          </w:p>
        </w:tc>
      </w:tr>
      <w:tr w:rsidR="00D51B7F" w:rsidRPr="00F93BEC" w14:paraId="04106BAB" w14:textId="77777777" w:rsidTr="00A56760">
        <w:trPr>
          <w:trHeight w:val="296"/>
        </w:trPr>
        <w:tc>
          <w:tcPr>
            <w:tcW w:w="2945" w:type="dxa"/>
            <w:tcBorders>
              <w:top w:val="nil"/>
              <w:left w:val="nil"/>
              <w:bottom w:val="nil"/>
              <w:right w:val="nil"/>
            </w:tcBorders>
            <w:shd w:val="clear" w:color="auto" w:fill="auto"/>
            <w:vAlign w:val="center"/>
            <w:hideMark/>
          </w:tcPr>
          <w:p w14:paraId="400C1369"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Trabaja actualmente</w:t>
            </w:r>
          </w:p>
        </w:tc>
        <w:tc>
          <w:tcPr>
            <w:tcW w:w="1344" w:type="dxa"/>
            <w:tcBorders>
              <w:top w:val="nil"/>
              <w:left w:val="nil"/>
              <w:bottom w:val="nil"/>
              <w:right w:val="nil"/>
            </w:tcBorders>
            <w:shd w:val="clear" w:color="auto" w:fill="auto"/>
            <w:noWrap/>
            <w:vAlign w:val="center"/>
            <w:hideMark/>
          </w:tcPr>
          <w:p w14:paraId="2A518693"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Si</w:t>
            </w:r>
          </w:p>
        </w:tc>
        <w:tc>
          <w:tcPr>
            <w:tcW w:w="1344" w:type="dxa"/>
            <w:tcBorders>
              <w:top w:val="nil"/>
              <w:left w:val="nil"/>
              <w:bottom w:val="nil"/>
              <w:right w:val="nil"/>
            </w:tcBorders>
            <w:shd w:val="clear" w:color="auto" w:fill="auto"/>
            <w:noWrap/>
            <w:vAlign w:val="center"/>
            <w:hideMark/>
          </w:tcPr>
          <w:p w14:paraId="14A490AB"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96.96</w:t>
            </w:r>
          </w:p>
        </w:tc>
        <w:tc>
          <w:tcPr>
            <w:tcW w:w="1344" w:type="dxa"/>
            <w:tcBorders>
              <w:top w:val="nil"/>
              <w:left w:val="nil"/>
              <w:bottom w:val="nil"/>
              <w:right w:val="nil"/>
            </w:tcBorders>
            <w:shd w:val="clear" w:color="auto" w:fill="auto"/>
            <w:noWrap/>
            <w:vAlign w:val="center"/>
            <w:hideMark/>
          </w:tcPr>
          <w:p w14:paraId="084EACBE"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11.74</w:t>
            </w:r>
          </w:p>
        </w:tc>
        <w:tc>
          <w:tcPr>
            <w:tcW w:w="1344" w:type="dxa"/>
            <w:tcBorders>
              <w:top w:val="nil"/>
              <w:left w:val="nil"/>
              <w:bottom w:val="nil"/>
              <w:right w:val="nil"/>
            </w:tcBorders>
            <w:shd w:val="clear" w:color="auto" w:fill="auto"/>
            <w:noWrap/>
            <w:vAlign w:val="center"/>
            <w:hideMark/>
          </w:tcPr>
          <w:p w14:paraId="4D45A67A"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0</w:t>
            </w:r>
            <w:r w:rsidR="00707EEC" w:rsidRPr="00F93BEC">
              <w:rPr>
                <w:rFonts w:ascii="Times New Roman" w:eastAsia="Times New Roman" w:hAnsi="Times New Roman" w:cs="Times New Roman"/>
                <w:sz w:val="24"/>
                <w:szCs w:val="24"/>
                <w:lang w:eastAsia="es-ES"/>
              </w:rPr>
              <w:t>.000</w:t>
            </w:r>
            <w:r w:rsidR="00CC5E2A" w:rsidRPr="00F93BEC">
              <w:rPr>
                <w:rFonts w:ascii="Times New Roman" w:eastAsia="Times New Roman" w:hAnsi="Times New Roman" w:cs="Times New Roman"/>
                <w:sz w:val="24"/>
                <w:szCs w:val="24"/>
                <w:lang w:eastAsia="es-ES"/>
              </w:rPr>
              <w:t>**</w:t>
            </w:r>
          </w:p>
        </w:tc>
      </w:tr>
      <w:tr w:rsidR="00D51B7F" w:rsidRPr="00F93BEC" w14:paraId="04FF4323" w14:textId="77777777" w:rsidTr="00A56760">
        <w:trPr>
          <w:trHeight w:val="236"/>
        </w:trPr>
        <w:tc>
          <w:tcPr>
            <w:tcW w:w="2945" w:type="dxa"/>
            <w:tcBorders>
              <w:top w:val="nil"/>
              <w:left w:val="nil"/>
              <w:bottom w:val="nil"/>
              <w:right w:val="nil"/>
            </w:tcBorders>
            <w:shd w:val="clear" w:color="auto" w:fill="auto"/>
            <w:vAlign w:val="bottom"/>
            <w:hideMark/>
          </w:tcPr>
          <w:p w14:paraId="04FF2E54"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4CA110A0"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No</w:t>
            </w:r>
          </w:p>
        </w:tc>
        <w:tc>
          <w:tcPr>
            <w:tcW w:w="1344" w:type="dxa"/>
            <w:tcBorders>
              <w:top w:val="nil"/>
              <w:left w:val="nil"/>
              <w:bottom w:val="nil"/>
              <w:right w:val="nil"/>
            </w:tcBorders>
            <w:shd w:val="clear" w:color="auto" w:fill="auto"/>
            <w:noWrap/>
            <w:vAlign w:val="center"/>
            <w:hideMark/>
          </w:tcPr>
          <w:p w14:paraId="5A07A83C"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93.47</w:t>
            </w:r>
          </w:p>
        </w:tc>
        <w:tc>
          <w:tcPr>
            <w:tcW w:w="1344" w:type="dxa"/>
            <w:tcBorders>
              <w:top w:val="nil"/>
              <w:left w:val="nil"/>
              <w:bottom w:val="nil"/>
              <w:right w:val="nil"/>
            </w:tcBorders>
            <w:shd w:val="clear" w:color="auto" w:fill="auto"/>
            <w:noWrap/>
            <w:vAlign w:val="center"/>
            <w:hideMark/>
          </w:tcPr>
          <w:p w14:paraId="72CDE507"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12.41</w:t>
            </w:r>
          </w:p>
        </w:tc>
        <w:tc>
          <w:tcPr>
            <w:tcW w:w="1344" w:type="dxa"/>
            <w:tcBorders>
              <w:top w:val="nil"/>
              <w:left w:val="nil"/>
              <w:bottom w:val="nil"/>
              <w:right w:val="nil"/>
            </w:tcBorders>
            <w:shd w:val="clear" w:color="auto" w:fill="auto"/>
            <w:noWrap/>
            <w:vAlign w:val="center"/>
            <w:hideMark/>
          </w:tcPr>
          <w:p w14:paraId="5FD83893"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r>
      <w:tr w:rsidR="00D51B7F" w:rsidRPr="00F93BEC" w14:paraId="232B13B1" w14:textId="77777777" w:rsidTr="00A56760">
        <w:trPr>
          <w:trHeight w:val="236"/>
        </w:trPr>
        <w:tc>
          <w:tcPr>
            <w:tcW w:w="2945" w:type="dxa"/>
            <w:tcBorders>
              <w:top w:val="nil"/>
              <w:left w:val="nil"/>
              <w:bottom w:val="nil"/>
              <w:right w:val="nil"/>
            </w:tcBorders>
            <w:shd w:val="clear" w:color="auto" w:fill="auto"/>
            <w:vAlign w:val="bottom"/>
            <w:hideMark/>
          </w:tcPr>
          <w:p w14:paraId="4FBF4020"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770BDE1E"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bottom"/>
            <w:hideMark/>
          </w:tcPr>
          <w:p w14:paraId="1D552494"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bottom"/>
            <w:hideMark/>
          </w:tcPr>
          <w:p w14:paraId="66690905"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bottom"/>
            <w:hideMark/>
          </w:tcPr>
          <w:p w14:paraId="668BFB0D"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r>
      <w:tr w:rsidR="00D51B7F" w:rsidRPr="00F93BEC" w14:paraId="49544B0B" w14:textId="77777777" w:rsidTr="00A56760">
        <w:trPr>
          <w:trHeight w:val="249"/>
        </w:trPr>
        <w:tc>
          <w:tcPr>
            <w:tcW w:w="2945" w:type="dxa"/>
            <w:tcBorders>
              <w:top w:val="nil"/>
              <w:left w:val="nil"/>
              <w:bottom w:val="nil"/>
              <w:right w:val="nil"/>
            </w:tcBorders>
            <w:shd w:val="clear" w:color="auto" w:fill="auto"/>
            <w:vAlign w:val="center"/>
            <w:hideMark/>
          </w:tcPr>
          <w:p w14:paraId="469F2B57"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Tiene familiar con negocio</w:t>
            </w:r>
          </w:p>
        </w:tc>
        <w:tc>
          <w:tcPr>
            <w:tcW w:w="1344" w:type="dxa"/>
            <w:tcBorders>
              <w:top w:val="nil"/>
              <w:left w:val="nil"/>
              <w:bottom w:val="nil"/>
              <w:right w:val="nil"/>
            </w:tcBorders>
            <w:shd w:val="clear" w:color="auto" w:fill="auto"/>
            <w:noWrap/>
            <w:vAlign w:val="center"/>
            <w:hideMark/>
          </w:tcPr>
          <w:p w14:paraId="634E91BA"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Si</w:t>
            </w:r>
          </w:p>
        </w:tc>
        <w:tc>
          <w:tcPr>
            <w:tcW w:w="1344" w:type="dxa"/>
            <w:tcBorders>
              <w:top w:val="nil"/>
              <w:left w:val="nil"/>
              <w:bottom w:val="nil"/>
              <w:right w:val="nil"/>
            </w:tcBorders>
            <w:shd w:val="clear" w:color="auto" w:fill="auto"/>
            <w:noWrap/>
            <w:vAlign w:val="center"/>
            <w:hideMark/>
          </w:tcPr>
          <w:p w14:paraId="583986B4"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98.62</w:t>
            </w:r>
          </w:p>
        </w:tc>
        <w:tc>
          <w:tcPr>
            <w:tcW w:w="1344" w:type="dxa"/>
            <w:tcBorders>
              <w:top w:val="nil"/>
              <w:left w:val="nil"/>
              <w:bottom w:val="nil"/>
              <w:right w:val="nil"/>
            </w:tcBorders>
            <w:shd w:val="clear" w:color="auto" w:fill="auto"/>
            <w:noWrap/>
            <w:vAlign w:val="center"/>
            <w:hideMark/>
          </w:tcPr>
          <w:p w14:paraId="31F18414"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11.66</w:t>
            </w:r>
          </w:p>
        </w:tc>
        <w:tc>
          <w:tcPr>
            <w:tcW w:w="1344" w:type="dxa"/>
            <w:tcBorders>
              <w:top w:val="nil"/>
              <w:left w:val="nil"/>
              <w:bottom w:val="nil"/>
              <w:right w:val="nil"/>
            </w:tcBorders>
            <w:shd w:val="clear" w:color="auto" w:fill="auto"/>
            <w:noWrap/>
            <w:vAlign w:val="center"/>
            <w:hideMark/>
          </w:tcPr>
          <w:p w14:paraId="1964C132"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0,005</w:t>
            </w:r>
            <w:r w:rsidR="00CC5E2A" w:rsidRPr="00F93BEC">
              <w:rPr>
                <w:rFonts w:ascii="Times New Roman" w:eastAsia="Times New Roman" w:hAnsi="Times New Roman" w:cs="Times New Roman"/>
                <w:sz w:val="24"/>
                <w:szCs w:val="24"/>
                <w:lang w:eastAsia="es-ES"/>
              </w:rPr>
              <w:t>**</w:t>
            </w:r>
          </w:p>
        </w:tc>
      </w:tr>
      <w:tr w:rsidR="00D51B7F" w:rsidRPr="00F93BEC" w14:paraId="4C43EED9" w14:textId="77777777" w:rsidTr="00A56760">
        <w:trPr>
          <w:trHeight w:val="236"/>
        </w:trPr>
        <w:tc>
          <w:tcPr>
            <w:tcW w:w="2945" w:type="dxa"/>
            <w:tcBorders>
              <w:top w:val="nil"/>
              <w:left w:val="nil"/>
              <w:bottom w:val="nil"/>
              <w:right w:val="nil"/>
            </w:tcBorders>
            <w:shd w:val="clear" w:color="auto" w:fill="auto"/>
            <w:vAlign w:val="bottom"/>
            <w:hideMark/>
          </w:tcPr>
          <w:p w14:paraId="41CFC175"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5A3D84E3"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No</w:t>
            </w:r>
          </w:p>
        </w:tc>
        <w:tc>
          <w:tcPr>
            <w:tcW w:w="1344" w:type="dxa"/>
            <w:tcBorders>
              <w:top w:val="nil"/>
              <w:left w:val="nil"/>
              <w:bottom w:val="nil"/>
              <w:right w:val="nil"/>
            </w:tcBorders>
            <w:shd w:val="clear" w:color="auto" w:fill="auto"/>
            <w:noWrap/>
            <w:vAlign w:val="center"/>
            <w:hideMark/>
          </w:tcPr>
          <w:p w14:paraId="051FDB13"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90.90</w:t>
            </w:r>
          </w:p>
        </w:tc>
        <w:tc>
          <w:tcPr>
            <w:tcW w:w="1344" w:type="dxa"/>
            <w:tcBorders>
              <w:top w:val="nil"/>
              <w:left w:val="nil"/>
              <w:bottom w:val="nil"/>
              <w:right w:val="nil"/>
            </w:tcBorders>
            <w:shd w:val="clear" w:color="auto" w:fill="auto"/>
            <w:noWrap/>
            <w:vAlign w:val="center"/>
            <w:hideMark/>
          </w:tcPr>
          <w:p w14:paraId="32241CE1"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11.23</w:t>
            </w:r>
          </w:p>
        </w:tc>
        <w:tc>
          <w:tcPr>
            <w:tcW w:w="1344" w:type="dxa"/>
            <w:tcBorders>
              <w:top w:val="nil"/>
              <w:left w:val="nil"/>
              <w:bottom w:val="nil"/>
              <w:right w:val="nil"/>
            </w:tcBorders>
            <w:shd w:val="clear" w:color="auto" w:fill="auto"/>
            <w:noWrap/>
            <w:vAlign w:val="center"/>
            <w:hideMark/>
          </w:tcPr>
          <w:p w14:paraId="2E74A753"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r>
      <w:tr w:rsidR="00D51B7F" w:rsidRPr="00F93BEC" w14:paraId="18D4C863" w14:textId="77777777" w:rsidTr="00A56760">
        <w:trPr>
          <w:trHeight w:val="236"/>
        </w:trPr>
        <w:tc>
          <w:tcPr>
            <w:tcW w:w="2945" w:type="dxa"/>
            <w:tcBorders>
              <w:top w:val="nil"/>
              <w:left w:val="nil"/>
              <w:bottom w:val="nil"/>
              <w:right w:val="nil"/>
            </w:tcBorders>
            <w:shd w:val="clear" w:color="auto" w:fill="auto"/>
            <w:vAlign w:val="bottom"/>
            <w:hideMark/>
          </w:tcPr>
          <w:p w14:paraId="652ED08C"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50038345"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bottom"/>
            <w:hideMark/>
          </w:tcPr>
          <w:p w14:paraId="31CFC3EF"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bottom"/>
            <w:hideMark/>
          </w:tcPr>
          <w:p w14:paraId="0A9C87D0"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bottom"/>
            <w:hideMark/>
          </w:tcPr>
          <w:p w14:paraId="3212DDD3"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r>
      <w:tr w:rsidR="00D51B7F" w:rsidRPr="00F93BEC" w14:paraId="1FBB5BC3" w14:textId="77777777" w:rsidTr="00A56760">
        <w:trPr>
          <w:trHeight w:val="249"/>
        </w:trPr>
        <w:tc>
          <w:tcPr>
            <w:tcW w:w="2945" w:type="dxa"/>
            <w:tcBorders>
              <w:top w:val="nil"/>
              <w:left w:val="nil"/>
              <w:bottom w:val="nil"/>
              <w:right w:val="nil"/>
            </w:tcBorders>
            <w:shd w:val="clear" w:color="auto" w:fill="auto"/>
            <w:vAlign w:val="center"/>
            <w:hideMark/>
          </w:tcPr>
          <w:p w14:paraId="3618448C"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Aspira crear empresa</w:t>
            </w:r>
          </w:p>
        </w:tc>
        <w:tc>
          <w:tcPr>
            <w:tcW w:w="1344" w:type="dxa"/>
            <w:tcBorders>
              <w:top w:val="nil"/>
              <w:left w:val="nil"/>
              <w:bottom w:val="nil"/>
              <w:right w:val="nil"/>
            </w:tcBorders>
            <w:shd w:val="clear" w:color="auto" w:fill="auto"/>
            <w:noWrap/>
            <w:vAlign w:val="center"/>
            <w:hideMark/>
          </w:tcPr>
          <w:p w14:paraId="5C0A8CBE"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Si</w:t>
            </w:r>
          </w:p>
        </w:tc>
        <w:tc>
          <w:tcPr>
            <w:tcW w:w="1344" w:type="dxa"/>
            <w:tcBorders>
              <w:top w:val="nil"/>
              <w:left w:val="nil"/>
              <w:bottom w:val="nil"/>
              <w:right w:val="nil"/>
            </w:tcBorders>
            <w:shd w:val="clear" w:color="auto" w:fill="auto"/>
            <w:noWrap/>
            <w:vAlign w:val="center"/>
            <w:hideMark/>
          </w:tcPr>
          <w:p w14:paraId="1BC645B8"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99.75</w:t>
            </w:r>
          </w:p>
        </w:tc>
        <w:tc>
          <w:tcPr>
            <w:tcW w:w="1344" w:type="dxa"/>
            <w:tcBorders>
              <w:top w:val="nil"/>
              <w:left w:val="nil"/>
              <w:bottom w:val="nil"/>
              <w:right w:val="nil"/>
            </w:tcBorders>
            <w:shd w:val="clear" w:color="auto" w:fill="auto"/>
            <w:noWrap/>
            <w:vAlign w:val="center"/>
            <w:hideMark/>
          </w:tcPr>
          <w:p w14:paraId="206D5E84"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10.62</w:t>
            </w:r>
          </w:p>
        </w:tc>
        <w:tc>
          <w:tcPr>
            <w:tcW w:w="1344" w:type="dxa"/>
            <w:tcBorders>
              <w:top w:val="nil"/>
              <w:left w:val="nil"/>
              <w:bottom w:val="nil"/>
              <w:right w:val="nil"/>
            </w:tcBorders>
            <w:shd w:val="clear" w:color="auto" w:fill="auto"/>
            <w:noWrap/>
            <w:vAlign w:val="center"/>
            <w:hideMark/>
          </w:tcPr>
          <w:p w14:paraId="1ECFAA0C"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0</w:t>
            </w:r>
            <w:r w:rsidR="00707EEC" w:rsidRPr="00F93BEC">
              <w:rPr>
                <w:rFonts w:ascii="Times New Roman" w:eastAsia="Times New Roman" w:hAnsi="Times New Roman" w:cs="Times New Roman"/>
                <w:sz w:val="24"/>
                <w:szCs w:val="24"/>
                <w:lang w:eastAsia="es-ES"/>
              </w:rPr>
              <w:t>.000</w:t>
            </w:r>
            <w:r w:rsidR="00CC5E2A" w:rsidRPr="00F93BEC">
              <w:rPr>
                <w:rFonts w:ascii="Times New Roman" w:eastAsia="Times New Roman" w:hAnsi="Times New Roman" w:cs="Times New Roman"/>
                <w:sz w:val="24"/>
                <w:szCs w:val="24"/>
                <w:lang w:eastAsia="es-ES"/>
              </w:rPr>
              <w:t>**</w:t>
            </w:r>
          </w:p>
        </w:tc>
      </w:tr>
      <w:tr w:rsidR="00D51B7F" w:rsidRPr="00F93BEC" w14:paraId="0420674B" w14:textId="77777777" w:rsidTr="00A56760">
        <w:trPr>
          <w:trHeight w:val="236"/>
        </w:trPr>
        <w:tc>
          <w:tcPr>
            <w:tcW w:w="2945" w:type="dxa"/>
            <w:tcBorders>
              <w:top w:val="nil"/>
              <w:left w:val="nil"/>
              <w:bottom w:val="nil"/>
              <w:right w:val="nil"/>
            </w:tcBorders>
            <w:shd w:val="clear" w:color="auto" w:fill="auto"/>
            <w:vAlign w:val="center"/>
            <w:hideMark/>
          </w:tcPr>
          <w:p w14:paraId="71BC13AA"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574B5A11"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No</w:t>
            </w:r>
          </w:p>
        </w:tc>
        <w:tc>
          <w:tcPr>
            <w:tcW w:w="1344" w:type="dxa"/>
            <w:tcBorders>
              <w:top w:val="nil"/>
              <w:left w:val="nil"/>
              <w:bottom w:val="nil"/>
              <w:right w:val="nil"/>
            </w:tcBorders>
            <w:shd w:val="clear" w:color="auto" w:fill="auto"/>
            <w:noWrap/>
            <w:vAlign w:val="center"/>
            <w:hideMark/>
          </w:tcPr>
          <w:p w14:paraId="00CB1B04"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85.46</w:t>
            </w:r>
          </w:p>
        </w:tc>
        <w:tc>
          <w:tcPr>
            <w:tcW w:w="1344" w:type="dxa"/>
            <w:tcBorders>
              <w:top w:val="nil"/>
              <w:left w:val="nil"/>
              <w:bottom w:val="nil"/>
              <w:right w:val="nil"/>
            </w:tcBorders>
            <w:shd w:val="clear" w:color="auto" w:fill="auto"/>
            <w:noWrap/>
            <w:vAlign w:val="center"/>
            <w:hideMark/>
          </w:tcPr>
          <w:p w14:paraId="0AD81DF5"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9.53</w:t>
            </w:r>
          </w:p>
        </w:tc>
        <w:tc>
          <w:tcPr>
            <w:tcW w:w="1344" w:type="dxa"/>
            <w:tcBorders>
              <w:top w:val="nil"/>
              <w:left w:val="nil"/>
              <w:bottom w:val="nil"/>
              <w:right w:val="nil"/>
            </w:tcBorders>
            <w:shd w:val="clear" w:color="auto" w:fill="auto"/>
            <w:noWrap/>
            <w:vAlign w:val="center"/>
            <w:hideMark/>
          </w:tcPr>
          <w:p w14:paraId="2001E7A5"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r>
      <w:tr w:rsidR="00D51B7F" w:rsidRPr="00F93BEC" w14:paraId="3C5A7167" w14:textId="77777777" w:rsidTr="00A56760">
        <w:trPr>
          <w:trHeight w:val="201"/>
        </w:trPr>
        <w:tc>
          <w:tcPr>
            <w:tcW w:w="2945" w:type="dxa"/>
            <w:tcBorders>
              <w:top w:val="nil"/>
              <w:left w:val="nil"/>
              <w:bottom w:val="nil"/>
              <w:right w:val="nil"/>
            </w:tcBorders>
            <w:shd w:val="clear" w:color="auto" w:fill="auto"/>
            <w:noWrap/>
            <w:vAlign w:val="bottom"/>
            <w:hideMark/>
          </w:tcPr>
          <w:p w14:paraId="6A2768DF"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bottom"/>
            <w:hideMark/>
          </w:tcPr>
          <w:p w14:paraId="04EF1330"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bottom"/>
            <w:hideMark/>
          </w:tcPr>
          <w:p w14:paraId="62BFBDE6"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bottom"/>
            <w:hideMark/>
          </w:tcPr>
          <w:p w14:paraId="70E519DC"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bottom"/>
            <w:hideMark/>
          </w:tcPr>
          <w:p w14:paraId="201E100C"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r>
      <w:tr w:rsidR="00D51B7F" w:rsidRPr="00F93BEC" w14:paraId="5B4D498B" w14:textId="77777777" w:rsidTr="00A56760">
        <w:trPr>
          <w:trHeight w:val="236"/>
        </w:trPr>
        <w:tc>
          <w:tcPr>
            <w:tcW w:w="2945" w:type="dxa"/>
            <w:tcBorders>
              <w:top w:val="nil"/>
              <w:left w:val="nil"/>
              <w:bottom w:val="nil"/>
              <w:right w:val="nil"/>
            </w:tcBorders>
            <w:shd w:val="clear" w:color="auto" w:fill="auto"/>
            <w:noWrap/>
            <w:vAlign w:val="center"/>
            <w:hideMark/>
          </w:tcPr>
          <w:p w14:paraId="74BD5C79"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Sexo</w:t>
            </w:r>
          </w:p>
        </w:tc>
        <w:tc>
          <w:tcPr>
            <w:tcW w:w="1344" w:type="dxa"/>
            <w:tcBorders>
              <w:top w:val="nil"/>
              <w:left w:val="nil"/>
              <w:bottom w:val="nil"/>
              <w:right w:val="nil"/>
            </w:tcBorders>
            <w:shd w:val="clear" w:color="auto" w:fill="auto"/>
            <w:noWrap/>
            <w:vAlign w:val="center"/>
            <w:hideMark/>
          </w:tcPr>
          <w:p w14:paraId="1F9188EB"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Hombre</w:t>
            </w:r>
          </w:p>
        </w:tc>
        <w:tc>
          <w:tcPr>
            <w:tcW w:w="1344" w:type="dxa"/>
            <w:tcBorders>
              <w:top w:val="nil"/>
              <w:left w:val="nil"/>
              <w:bottom w:val="nil"/>
              <w:right w:val="nil"/>
            </w:tcBorders>
            <w:shd w:val="clear" w:color="auto" w:fill="auto"/>
            <w:noWrap/>
            <w:vAlign w:val="center"/>
            <w:hideMark/>
          </w:tcPr>
          <w:p w14:paraId="2D3E55B2"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97.56</w:t>
            </w:r>
          </w:p>
        </w:tc>
        <w:tc>
          <w:tcPr>
            <w:tcW w:w="1344" w:type="dxa"/>
            <w:tcBorders>
              <w:top w:val="nil"/>
              <w:left w:val="nil"/>
              <w:bottom w:val="nil"/>
              <w:right w:val="nil"/>
            </w:tcBorders>
            <w:shd w:val="clear" w:color="auto" w:fill="auto"/>
            <w:noWrap/>
            <w:vAlign w:val="center"/>
            <w:hideMark/>
          </w:tcPr>
          <w:p w14:paraId="4B6A5B97"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10.43</w:t>
            </w:r>
          </w:p>
        </w:tc>
        <w:tc>
          <w:tcPr>
            <w:tcW w:w="1344" w:type="dxa"/>
            <w:tcBorders>
              <w:top w:val="nil"/>
              <w:left w:val="nil"/>
              <w:bottom w:val="nil"/>
              <w:right w:val="nil"/>
            </w:tcBorders>
            <w:shd w:val="clear" w:color="auto" w:fill="auto"/>
            <w:noWrap/>
            <w:vAlign w:val="center"/>
            <w:hideMark/>
          </w:tcPr>
          <w:p w14:paraId="4A488619"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r>
      <w:tr w:rsidR="00D51B7F" w:rsidRPr="00F93BEC" w14:paraId="1C76BA71" w14:textId="77777777" w:rsidTr="00A56760">
        <w:trPr>
          <w:trHeight w:val="236"/>
        </w:trPr>
        <w:tc>
          <w:tcPr>
            <w:tcW w:w="2945" w:type="dxa"/>
            <w:tcBorders>
              <w:top w:val="nil"/>
              <w:left w:val="nil"/>
              <w:bottom w:val="nil"/>
              <w:right w:val="nil"/>
            </w:tcBorders>
            <w:shd w:val="clear" w:color="auto" w:fill="auto"/>
            <w:noWrap/>
            <w:vAlign w:val="bottom"/>
            <w:hideMark/>
          </w:tcPr>
          <w:p w14:paraId="3F0B38E1"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2C91F258"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Mujer</w:t>
            </w:r>
          </w:p>
        </w:tc>
        <w:tc>
          <w:tcPr>
            <w:tcW w:w="1344" w:type="dxa"/>
            <w:tcBorders>
              <w:top w:val="nil"/>
              <w:left w:val="nil"/>
              <w:bottom w:val="nil"/>
              <w:right w:val="nil"/>
            </w:tcBorders>
            <w:shd w:val="clear" w:color="auto" w:fill="auto"/>
            <w:noWrap/>
            <w:vAlign w:val="center"/>
            <w:hideMark/>
          </w:tcPr>
          <w:p w14:paraId="760AF54E"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98.33</w:t>
            </w:r>
          </w:p>
        </w:tc>
        <w:tc>
          <w:tcPr>
            <w:tcW w:w="1344" w:type="dxa"/>
            <w:tcBorders>
              <w:top w:val="nil"/>
              <w:left w:val="nil"/>
              <w:bottom w:val="nil"/>
              <w:right w:val="nil"/>
            </w:tcBorders>
            <w:shd w:val="clear" w:color="auto" w:fill="auto"/>
            <w:noWrap/>
            <w:vAlign w:val="center"/>
            <w:hideMark/>
          </w:tcPr>
          <w:p w14:paraId="1D719B49"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11.24</w:t>
            </w:r>
          </w:p>
        </w:tc>
        <w:tc>
          <w:tcPr>
            <w:tcW w:w="1344" w:type="dxa"/>
            <w:tcBorders>
              <w:top w:val="nil"/>
              <w:left w:val="nil"/>
              <w:bottom w:val="nil"/>
              <w:right w:val="nil"/>
            </w:tcBorders>
            <w:shd w:val="clear" w:color="auto" w:fill="auto"/>
            <w:noWrap/>
            <w:vAlign w:val="center"/>
            <w:hideMark/>
          </w:tcPr>
          <w:p w14:paraId="2A5F135E"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0,648</w:t>
            </w:r>
          </w:p>
        </w:tc>
      </w:tr>
      <w:tr w:rsidR="00D51B7F" w:rsidRPr="00F93BEC" w14:paraId="21AA9C1B" w14:textId="77777777" w:rsidTr="00A56760">
        <w:trPr>
          <w:trHeight w:val="236"/>
        </w:trPr>
        <w:tc>
          <w:tcPr>
            <w:tcW w:w="2945" w:type="dxa"/>
            <w:tcBorders>
              <w:top w:val="nil"/>
              <w:left w:val="nil"/>
              <w:bottom w:val="nil"/>
              <w:right w:val="nil"/>
            </w:tcBorders>
            <w:shd w:val="clear" w:color="auto" w:fill="auto"/>
            <w:noWrap/>
            <w:vAlign w:val="bottom"/>
            <w:hideMark/>
          </w:tcPr>
          <w:p w14:paraId="11DB4ADC"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24D38A2D"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6268B949"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669916A9"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1A0735E0"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r>
      <w:tr w:rsidR="00D51B7F" w:rsidRPr="00F93BEC" w14:paraId="0F90286A" w14:textId="77777777" w:rsidTr="00A56760">
        <w:trPr>
          <w:trHeight w:val="236"/>
        </w:trPr>
        <w:tc>
          <w:tcPr>
            <w:tcW w:w="2945" w:type="dxa"/>
            <w:tcBorders>
              <w:top w:val="nil"/>
              <w:left w:val="nil"/>
              <w:bottom w:val="nil"/>
              <w:right w:val="nil"/>
            </w:tcBorders>
            <w:shd w:val="clear" w:color="auto" w:fill="auto"/>
            <w:noWrap/>
            <w:vAlign w:val="center"/>
            <w:hideMark/>
          </w:tcPr>
          <w:p w14:paraId="29338776"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 xml:space="preserve">Universidad </w:t>
            </w:r>
            <w:r w:rsidR="003E0832" w:rsidRPr="00F93BEC">
              <w:rPr>
                <w:rFonts w:ascii="Times New Roman" w:eastAsia="Times New Roman" w:hAnsi="Times New Roman" w:cs="Times New Roman"/>
                <w:sz w:val="24"/>
                <w:szCs w:val="24"/>
                <w:lang w:eastAsia="es-ES"/>
              </w:rPr>
              <w:t>procedencia</w:t>
            </w:r>
          </w:p>
        </w:tc>
        <w:tc>
          <w:tcPr>
            <w:tcW w:w="1344" w:type="dxa"/>
            <w:tcBorders>
              <w:top w:val="nil"/>
              <w:left w:val="nil"/>
              <w:bottom w:val="nil"/>
              <w:right w:val="nil"/>
            </w:tcBorders>
            <w:shd w:val="clear" w:color="auto" w:fill="auto"/>
            <w:noWrap/>
            <w:vAlign w:val="center"/>
            <w:hideMark/>
          </w:tcPr>
          <w:p w14:paraId="38E07091"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Pública</w:t>
            </w:r>
          </w:p>
        </w:tc>
        <w:tc>
          <w:tcPr>
            <w:tcW w:w="1344" w:type="dxa"/>
            <w:tcBorders>
              <w:top w:val="nil"/>
              <w:left w:val="nil"/>
              <w:bottom w:val="nil"/>
              <w:right w:val="nil"/>
            </w:tcBorders>
            <w:shd w:val="clear" w:color="auto" w:fill="auto"/>
            <w:noWrap/>
            <w:vAlign w:val="center"/>
            <w:hideMark/>
          </w:tcPr>
          <w:p w14:paraId="154B3515"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97.25</w:t>
            </w:r>
          </w:p>
        </w:tc>
        <w:tc>
          <w:tcPr>
            <w:tcW w:w="1344" w:type="dxa"/>
            <w:tcBorders>
              <w:top w:val="nil"/>
              <w:left w:val="nil"/>
              <w:bottom w:val="nil"/>
              <w:right w:val="nil"/>
            </w:tcBorders>
            <w:shd w:val="clear" w:color="auto" w:fill="auto"/>
            <w:noWrap/>
            <w:vAlign w:val="center"/>
            <w:hideMark/>
          </w:tcPr>
          <w:p w14:paraId="01402845"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11.17</w:t>
            </w:r>
          </w:p>
        </w:tc>
        <w:tc>
          <w:tcPr>
            <w:tcW w:w="1344" w:type="dxa"/>
            <w:tcBorders>
              <w:top w:val="nil"/>
              <w:left w:val="nil"/>
              <w:bottom w:val="nil"/>
              <w:right w:val="nil"/>
            </w:tcBorders>
            <w:shd w:val="clear" w:color="auto" w:fill="auto"/>
            <w:noWrap/>
            <w:vAlign w:val="center"/>
            <w:hideMark/>
          </w:tcPr>
          <w:p w14:paraId="1555970A"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r>
      <w:tr w:rsidR="00D51B7F" w:rsidRPr="00F93BEC" w14:paraId="0BAA4D67" w14:textId="77777777" w:rsidTr="00A56760">
        <w:trPr>
          <w:trHeight w:val="236"/>
        </w:trPr>
        <w:tc>
          <w:tcPr>
            <w:tcW w:w="2945" w:type="dxa"/>
            <w:tcBorders>
              <w:top w:val="nil"/>
              <w:left w:val="nil"/>
              <w:bottom w:val="nil"/>
              <w:right w:val="nil"/>
            </w:tcBorders>
            <w:shd w:val="clear" w:color="auto" w:fill="auto"/>
            <w:noWrap/>
            <w:vAlign w:val="center"/>
            <w:hideMark/>
          </w:tcPr>
          <w:p w14:paraId="286B17F4"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2F82B8A1"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Privada</w:t>
            </w:r>
          </w:p>
        </w:tc>
        <w:tc>
          <w:tcPr>
            <w:tcW w:w="1344" w:type="dxa"/>
            <w:tcBorders>
              <w:top w:val="nil"/>
              <w:left w:val="nil"/>
              <w:bottom w:val="nil"/>
              <w:right w:val="nil"/>
            </w:tcBorders>
            <w:shd w:val="clear" w:color="auto" w:fill="auto"/>
            <w:noWrap/>
            <w:vAlign w:val="center"/>
            <w:hideMark/>
          </w:tcPr>
          <w:p w14:paraId="44F1D789"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99.79</w:t>
            </w:r>
          </w:p>
        </w:tc>
        <w:tc>
          <w:tcPr>
            <w:tcW w:w="1344" w:type="dxa"/>
            <w:tcBorders>
              <w:top w:val="nil"/>
              <w:left w:val="nil"/>
              <w:bottom w:val="nil"/>
              <w:right w:val="nil"/>
            </w:tcBorders>
            <w:shd w:val="clear" w:color="auto" w:fill="auto"/>
            <w:noWrap/>
            <w:vAlign w:val="center"/>
            <w:hideMark/>
          </w:tcPr>
          <w:p w14:paraId="0CE67934"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10.27</w:t>
            </w:r>
          </w:p>
        </w:tc>
        <w:tc>
          <w:tcPr>
            <w:tcW w:w="1344" w:type="dxa"/>
            <w:tcBorders>
              <w:top w:val="nil"/>
              <w:left w:val="nil"/>
              <w:bottom w:val="nil"/>
              <w:right w:val="nil"/>
            </w:tcBorders>
            <w:shd w:val="clear" w:color="auto" w:fill="auto"/>
            <w:noWrap/>
            <w:vAlign w:val="center"/>
            <w:hideMark/>
          </w:tcPr>
          <w:p w14:paraId="00C47432"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0,113</w:t>
            </w:r>
          </w:p>
        </w:tc>
      </w:tr>
      <w:tr w:rsidR="00D51B7F" w:rsidRPr="00F93BEC" w14:paraId="30E877D3" w14:textId="77777777" w:rsidTr="00A56760">
        <w:trPr>
          <w:trHeight w:val="236"/>
        </w:trPr>
        <w:tc>
          <w:tcPr>
            <w:tcW w:w="2945" w:type="dxa"/>
            <w:tcBorders>
              <w:top w:val="nil"/>
              <w:left w:val="nil"/>
              <w:bottom w:val="nil"/>
              <w:right w:val="nil"/>
            </w:tcBorders>
            <w:shd w:val="clear" w:color="auto" w:fill="auto"/>
            <w:noWrap/>
            <w:vAlign w:val="bottom"/>
            <w:hideMark/>
          </w:tcPr>
          <w:p w14:paraId="1F68147B"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76E66A2A"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0083CDA7"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5B752940"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38BC7530"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r>
      <w:tr w:rsidR="00D51B7F" w:rsidRPr="00F93BEC" w14:paraId="18448104" w14:textId="77777777" w:rsidTr="00A56760">
        <w:trPr>
          <w:trHeight w:val="236"/>
        </w:trPr>
        <w:tc>
          <w:tcPr>
            <w:tcW w:w="2945" w:type="dxa"/>
            <w:tcBorders>
              <w:top w:val="nil"/>
              <w:left w:val="nil"/>
              <w:bottom w:val="nil"/>
              <w:right w:val="nil"/>
            </w:tcBorders>
            <w:shd w:val="clear" w:color="auto" w:fill="auto"/>
            <w:noWrap/>
            <w:vAlign w:val="center"/>
            <w:hideMark/>
          </w:tcPr>
          <w:p w14:paraId="614994C5"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Edad</w:t>
            </w:r>
          </w:p>
        </w:tc>
        <w:tc>
          <w:tcPr>
            <w:tcW w:w="1344" w:type="dxa"/>
            <w:tcBorders>
              <w:top w:val="nil"/>
              <w:left w:val="nil"/>
              <w:bottom w:val="nil"/>
              <w:right w:val="nil"/>
            </w:tcBorders>
            <w:shd w:val="clear" w:color="auto" w:fill="auto"/>
            <w:noWrap/>
            <w:vAlign w:val="center"/>
            <w:hideMark/>
          </w:tcPr>
          <w:p w14:paraId="5EDD2F78" w14:textId="77777777" w:rsidR="000B3906" w:rsidRPr="00F93BEC" w:rsidRDefault="003C300E" w:rsidP="00333514">
            <w:pPr>
              <w:spacing w:after="0" w:line="240" w:lineRule="auto"/>
              <w:jc w:val="center"/>
              <w:rPr>
                <w:rFonts w:ascii="Times New Roman" w:eastAsia="Times New Roman" w:hAnsi="Times New Roman" w:cs="Times New Roman"/>
                <w:sz w:val="24"/>
                <w:szCs w:val="24"/>
                <w:highlight w:val="yellow"/>
                <w:lang w:val="es-ES" w:eastAsia="es-ES"/>
              </w:rPr>
            </w:pPr>
            <w:r w:rsidRPr="00F93BEC">
              <w:rPr>
                <w:rFonts w:ascii="Times New Roman" w:hAnsi="Times New Roman" w:cs="Times New Roman"/>
                <w:sz w:val="24"/>
                <w:szCs w:val="24"/>
              </w:rPr>
              <w:t>19 a 22</w:t>
            </w:r>
          </w:p>
        </w:tc>
        <w:tc>
          <w:tcPr>
            <w:tcW w:w="1344" w:type="dxa"/>
            <w:tcBorders>
              <w:top w:val="nil"/>
              <w:left w:val="nil"/>
              <w:bottom w:val="nil"/>
              <w:right w:val="nil"/>
            </w:tcBorders>
            <w:shd w:val="clear" w:color="auto" w:fill="auto"/>
            <w:noWrap/>
            <w:vAlign w:val="center"/>
            <w:hideMark/>
          </w:tcPr>
          <w:p w14:paraId="6672E9A1"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96.23</w:t>
            </w:r>
          </w:p>
        </w:tc>
        <w:tc>
          <w:tcPr>
            <w:tcW w:w="1344" w:type="dxa"/>
            <w:tcBorders>
              <w:top w:val="nil"/>
              <w:left w:val="nil"/>
              <w:bottom w:val="nil"/>
              <w:right w:val="nil"/>
            </w:tcBorders>
            <w:shd w:val="clear" w:color="auto" w:fill="auto"/>
            <w:noWrap/>
            <w:vAlign w:val="center"/>
            <w:hideMark/>
          </w:tcPr>
          <w:p w14:paraId="6179B9ED"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13.74</w:t>
            </w:r>
          </w:p>
        </w:tc>
        <w:tc>
          <w:tcPr>
            <w:tcW w:w="1344" w:type="dxa"/>
            <w:tcBorders>
              <w:top w:val="nil"/>
              <w:left w:val="nil"/>
              <w:bottom w:val="nil"/>
              <w:right w:val="nil"/>
            </w:tcBorders>
            <w:shd w:val="clear" w:color="auto" w:fill="auto"/>
            <w:noWrap/>
            <w:vAlign w:val="center"/>
            <w:hideMark/>
          </w:tcPr>
          <w:p w14:paraId="15DE9D48"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r>
      <w:tr w:rsidR="00D51B7F" w:rsidRPr="00F93BEC" w14:paraId="32FD827C" w14:textId="77777777" w:rsidTr="00A56760">
        <w:trPr>
          <w:trHeight w:val="236"/>
        </w:trPr>
        <w:tc>
          <w:tcPr>
            <w:tcW w:w="2945" w:type="dxa"/>
            <w:tcBorders>
              <w:top w:val="nil"/>
              <w:left w:val="nil"/>
              <w:bottom w:val="nil"/>
              <w:right w:val="nil"/>
            </w:tcBorders>
            <w:shd w:val="clear" w:color="auto" w:fill="auto"/>
            <w:noWrap/>
            <w:vAlign w:val="bottom"/>
            <w:hideMark/>
          </w:tcPr>
          <w:p w14:paraId="1716303A"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4944D645" w14:textId="77777777" w:rsidR="000B3906" w:rsidRPr="00F93BEC" w:rsidRDefault="003C300E" w:rsidP="00333514">
            <w:pPr>
              <w:spacing w:after="0" w:line="240" w:lineRule="auto"/>
              <w:jc w:val="center"/>
              <w:rPr>
                <w:rFonts w:ascii="Times New Roman" w:eastAsia="Times New Roman" w:hAnsi="Times New Roman" w:cs="Times New Roman"/>
                <w:sz w:val="24"/>
                <w:szCs w:val="24"/>
                <w:highlight w:val="yellow"/>
                <w:lang w:val="es-ES" w:eastAsia="es-ES"/>
              </w:rPr>
            </w:pPr>
            <w:r w:rsidRPr="00F93BEC">
              <w:rPr>
                <w:rFonts w:ascii="Times New Roman" w:eastAsia="Times New Roman" w:hAnsi="Times New Roman" w:cs="Times New Roman"/>
                <w:sz w:val="24"/>
                <w:szCs w:val="24"/>
                <w:lang w:eastAsia="es-ES"/>
              </w:rPr>
              <w:t>23 a 26</w:t>
            </w:r>
          </w:p>
        </w:tc>
        <w:tc>
          <w:tcPr>
            <w:tcW w:w="1344" w:type="dxa"/>
            <w:tcBorders>
              <w:top w:val="nil"/>
              <w:left w:val="nil"/>
              <w:bottom w:val="nil"/>
              <w:right w:val="nil"/>
            </w:tcBorders>
            <w:shd w:val="clear" w:color="auto" w:fill="auto"/>
            <w:noWrap/>
            <w:vAlign w:val="center"/>
            <w:hideMark/>
          </w:tcPr>
          <w:p w14:paraId="70DCED8E"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96.38</w:t>
            </w:r>
          </w:p>
        </w:tc>
        <w:tc>
          <w:tcPr>
            <w:tcW w:w="1344" w:type="dxa"/>
            <w:tcBorders>
              <w:top w:val="nil"/>
              <w:left w:val="nil"/>
              <w:bottom w:val="nil"/>
              <w:right w:val="nil"/>
            </w:tcBorders>
            <w:shd w:val="clear" w:color="auto" w:fill="auto"/>
            <w:noWrap/>
            <w:vAlign w:val="center"/>
            <w:hideMark/>
          </w:tcPr>
          <w:p w14:paraId="66924E47"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8.54</w:t>
            </w:r>
          </w:p>
        </w:tc>
        <w:tc>
          <w:tcPr>
            <w:tcW w:w="1344" w:type="dxa"/>
            <w:tcBorders>
              <w:top w:val="nil"/>
              <w:left w:val="nil"/>
              <w:bottom w:val="nil"/>
              <w:right w:val="nil"/>
            </w:tcBorders>
            <w:shd w:val="clear" w:color="auto" w:fill="auto"/>
            <w:noWrap/>
            <w:vAlign w:val="center"/>
            <w:hideMark/>
          </w:tcPr>
          <w:p w14:paraId="15D1F700"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0,972</w:t>
            </w:r>
          </w:p>
        </w:tc>
      </w:tr>
      <w:tr w:rsidR="00D51B7F" w:rsidRPr="00F93BEC" w14:paraId="0C5C5B67" w14:textId="77777777" w:rsidTr="00A56760">
        <w:trPr>
          <w:trHeight w:val="236"/>
        </w:trPr>
        <w:tc>
          <w:tcPr>
            <w:tcW w:w="2945" w:type="dxa"/>
            <w:tcBorders>
              <w:top w:val="nil"/>
              <w:left w:val="nil"/>
              <w:bottom w:val="nil"/>
              <w:right w:val="nil"/>
            </w:tcBorders>
            <w:shd w:val="clear" w:color="auto" w:fill="auto"/>
            <w:noWrap/>
            <w:vAlign w:val="bottom"/>
            <w:hideMark/>
          </w:tcPr>
          <w:p w14:paraId="42838D76"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4BD6CD78"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0A955A20"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1EAF35D3"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c>
          <w:tcPr>
            <w:tcW w:w="1344" w:type="dxa"/>
            <w:tcBorders>
              <w:top w:val="nil"/>
              <w:left w:val="nil"/>
              <w:bottom w:val="nil"/>
              <w:right w:val="nil"/>
            </w:tcBorders>
            <w:shd w:val="clear" w:color="auto" w:fill="auto"/>
            <w:noWrap/>
            <w:vAlign w:val="center"/>
            <w:hideMark/>
          </w:tcPr>
          <w:p w14:paraId="42B09BF8"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r>
      <w:tr w:rsidR="00D51B7F" w:rsidRPr="00F93BEC" w14:paraId="30D38CEE" w14:textId="77777777" w:rsidTr="00A56760">
        <w:trPr>
          <w:trHeight w:val="236"/>
        </w:trPr>
        <w:tc>
          <w:tcPr>
            <w:tcW w:w="2945" w:type="dxa"/>
            <w:tcBorders>
              <w:top w:val="nil"/>
              <w:left w:val="nil"/>
              <w:bottom w:val="nil"/>
              <w:right w:val="nil"/>
            </w:tcBorders>
            <w:shd w:val="clear" w:color="auto" w:fill="auto"/>
            <w:noWrap/>
            <w:vAlign w:val="center"/>
            <w:hideMark/>
          </w:tcPr>
          <w:p w14:paraId="4E2B3DE2"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Ciclo Estudio</w:t>
            </w:r>
          </w:p>
        </w:tc>
        <w:tc>
          <w:tcPr>
            <w:tcW w:w="1344" w:type="dxa"/>
            <w:tcBorders>
              <w:top w:val="nil"/>
              <w:left w:val="nil"/>
              <w:bottom w:val="nil"/>
              <w:right w:val="nil"/>
            </w:tcBorders>
            <w:shd w:val="clear" w:color="auto" w:fill="auto"/>
            <w:noWrap/>
            <w:vAlign w:val="center"/>
            <w:hideMark/>
          </w:tcPr>
          <w:p w14:paraId="6BF1DB2B" w14:textId="77777777" w:rsidR="000B3906" w:rsidRPr="00F93BEC" w:rsidRDefault="00EA0418"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1 a 5to.</w:t>
            </w:r>
          </w:p>
        </w:tc>
        <w:tc>
          <w:tcPr>
            <w:tcW w:w="1344" w:type="dxa"/>
            <w:tcBorders>
              <w:top w:val="nil"/>
              <w:left w:val="nil"/>
              <w:bottom w:val="nil"/>
              <w:right w:val="nil"/>
            </w:tcBorders>
            <w:shd w:val="clear" w:color="auto" w:fill="auto"/>
            <w:noWrap/>
            <w:vAlign w:val="center"/>
            <w:hideMark/>
          </w:tcPr>
          <w:p w14:paraId="3871F92E"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97.45</w:t>
            </w:r>
          </w:p>
        </w:tc>
        <w:tc>
          <w:tcPr>
            <w:tcW w:w="1344" w:type="dxa"/>
            <w:tcBorders>
              <w:top w:val="nil"/>
              <w:left w:val="nil"/>
              <w:bottom w:val="nil"/>
              <w:right w:val="nil"/>
            </w:tcBorders>
            <w:shd w:val="clear" w:color="auto" w:fill="auto"/>
            <w:noWrap/>
            <w:vAlign w:val="center"/>
            <w:hideMark/>
          </w:tcPr>
          <w:p w14:paraId="07713D98"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13.16</w:t>
            </w:r>
          </w:p>
        </w:tc>
        <w:tc>
          <w:tcPr>
            <w:tcW w:w="1344" w:type="dxa"/>
            <w:tcBorders>
              <w:top w:val="nil"/>
              <w:left w:val="nil"/>
              <w:bottom w:val="nil"/>
              <w:right w:val="nil"/>
            </w:tcBorders>
            <w:shd w:val="clear" w:color="auto" w:fill="auto"/>
            <w:noWrap/>
            <w:vAlign w:val="center"/>
            <w:hideMark/>
          </w:tcPr>
          <w:p w14:paraId="1E54A891"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p>
        </w:tc>
      </w:tr>
      <w:tr w:rsidR="00D51B7F" w:rsidRPr="00F93BEC" w14:paraId="5F607128" w14:textId="77777777" w:rsidTr="00A56760">
        <w:trPr>
          <w:trHeight w:val="249"/>
        </w:trPr>
        <w:tc>
          <w:tcPr>
            <w:tcW w:w="2945" w:type="dxa"/>
            <w:tcBorders>
              <w:top w:val="nil"/>
              <w:left w:val="nil"/>
              <w:bottom w:val="single" w:sz="8" w:space="0" w:color="auto"/>
              <w:right w:val="nil"/>
            </w:tcBorders>
            <w:shd w:val="clear" w:color="auto" w:fill="auto"/>
            <w:noWrap/>
            <w:vAlign w:val="center"/>
            <w:hideMark/>
          </w:tcPr>
          <w:p w14:paraId="3ED26086" w14:textId="77777777" w:rsidR="000B3906" w:rsidRPr="00F93BEC" w:rsidRDefault="000B3906" w:rsidP="00333514">
            <w:pPr>
              <w:spacing w:after="0" w:line="240" w:lineRule="auto"/>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 </w:t>
            </w:r>
          </w:p>
        </w:tc>
        <w:tc>
          <w:tcPr>
            <w:tcW w:w="1344" w:type="dxa"/>
            <w:tcBorders>
              <w:top w:val="nil"/>
              <w:left w:val="nil"/>
              <w:bottom w:val="single" w:sz="8" w:space="0" w:color="auto"/>
              <w:right w:val="nil"/>
            </w:tcBorders>
            <w:shd w:val="clear" w:color="auto" w:fill="auto"/>
            <w:noWrap/>
            <w:vAlign w:val="center"/>
            <w:hideMark/>
          </w:tcPr>
          <w:p w14:paraId="27CDDB42" w14:textId="77777777" w:rsidR="000B3906" w:rsidRPr="00F93BEC" w:rsidRDefault="00EA0418"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6 a 10mo.</w:t>
            </w:r>
          </w:p>
        </w:tc>
        <w:tc>
          <w:tcPr>
            <w:tcW w:w="1344" w:type="dxa"/>
            <w:tcBorders>
              <w:top w:val="nil"/>
              <w:left w:val="nil"/>
              <w:bottom w:val="single" w:sz="8" w:space="0" w:color="auto"/>
              <w:right w:val="nil"/>
            </w:tcBorders>
            <w:shd w:val="clear" w:color="auto" w:fill="auto"/>
            <w:noWrap/>
            <w:vAlign w:val="center"/>
            <w:hideMark/>
          </w:tcPr>
          <w:p w14:paraId="1F614001"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95.04</w:t>
            </w:r>
          </w:p>
        </w:tc>
        <w:tc>
          <w:tcPr>
            <w:tcW w:w="1344" w:type="dxa"/>
            <w:tcBorders>
              <w:top w:val="nil"/>
              <w:left w:val="nil"/>
              <w:bottom w:val="single" w:sz="8" w:space="0" w:color="auto"/>
              <w:right w:val="nil"/>
            </w:tcBorders>
            <w:shd w:val="clear" w:color="auto" w:fill="auto"/>
            <w:noWrap/>
            <w:vAlign w:val="center"/>
            <w:hideMark/>
          </w:tcPr>
          <w:p w14:paraId="70E135B6"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10.66</w:t>
            </w:r>
          </w:p>
        </w:tc>
        <w:tc>
          <w:tcPr>
            <w:tcW w:w="1344" w:type="dxa"/>
            <w:tcBorders>
              <w:top w:val="nil"/>
              <w:left w:val="nil"/>
              <w:bottom w:val="single" w:sz="8" w:space="0" w:color="auto"/>
              <w:right w:val="nil"/>
            </w:tcBorders>
            <w:shd w:val="clear" w:color="auto" w:fill="auto"/>
            <w:noWrap/>
            <w:vAlign w:val="center"/>
            <w:hideMark/>
          </w:tcPr>
          <w:p w14:paraId="0AD66EAC" w14:textId="77777777" w:rsidR="000B3906" w:rsidRPr="00F93BEC" w:rsidRDefault="000B3906" w:rsidP="00333514">
            <w:pPr>
              <w:spacing w:after="0" w:line="240" w:lineRule="auto"/>
              <w:jc w:val="center"/>
              <w:rPr>
                <w:rFonts w:ascii="Times New Roman" w:eastAsia="Times New Roman" w:hAnsi="Times New Roman" w:cs="Times New Roman"/>
                <w:sz w:val="24"/>
                <w:szCs w:val="24"/>
                <w:lang w:val="es-ES" w:eastAsia="es-ES"/>
              </w:rPr>
            </w:pPr>
            <w:r w:rsidRPr="00F93BEC">
              <w:rPr>
                <w:rFonts w:ascii="Times New Roman" w:eastAsia="Times New Roman" w:hAnsi="Times New Roman" w:cs="Times New Roman"/>
                <w:sz w:val="24"/>
                <w:szCs w:val="24"/>
                <w:lang w:eastAsia="es-ES"/>
              </w:rPr>
              <w:t>0,232</w:t>
            </w:r>
          </w:p>
        </w:tc>
      </w:tr>
    </w:tbl>
    <w:p w14:paraId="11E1FFF9" w14:textId="77777777" w:rsidR="000B3906" w:rsidRPr="00F93BEC" w:rsidRDefault="00CC5E2A" w:rsidP="00C52EFA">
      <w:pPr>
        <w:spacing w:after="0" w:line="240" w:lineRule="auto"/>
        <w:jc w:val="both"/>
        <w:rPr>
          <w:rFonts w:ascii="Times New Roman" w:hAnsi="Times New Roman" w:cs="Times New Roman"/>
          <w:sz w:val="24"/>
          <w:szCs w:val="24"/>
        </w:rPr>
      </w:pPr>
      <w:r w:rsidRPr="00F93BEC">
        <w:rPr>
          <w:rFonts w:ascii="Times New Roman" w:hAnsi="Times New Roman" w:cs="Times New Roman"/>
          <w:sz w:val="24"/>
          <w:szCs w:val="24"/>
        </w:rPr>
        <w:t>** P &lt; 0.01, Altamente significativo</w:t>
      </w:r>
    </w:p>
    <w:p w14:paraId="2625B146" w14:textId="77777777" w:rsidR="00E87AD8" w:rsidRPr="00F93BEC" w:rsidRDefault="00E87AD8" w:rsidP="00C52EFA">
      <w:pPr>
        <w:spacing w:after="0" w:line="240" w:lineRule="auto"/>
        <w:jc w:val="center"/>
        <w:rPr>
          <w:rFonts w:ascii="Times New Roman" w:hAnsi="Times New Roman" w:cs="Times New Roman"/>
          <w:b/>
          <w:sz w:val="24"/>
          <w:szCs w:val="24"/>
        </w:rPr>
      </w:pPr>
    </w:p>
    <w:p w14:paraId="4AFE971E" w14:textId="77777777" w:rsidR="00C52EFA" w:rsidRPr="00F93BEC" w:rsidRDefault="00C52EFA" w:rsidP="00C52EFA">
      <w:pPr>
        <w:spacing w:after="0" w:line="240" w:lineRule="auto"/>
        <w:jc w:val="center"/>
        <w:rPr>
          <w:rFonts w:ascii="Times New Roman" w:hAnsi="Times New Roman" w:cs="Times New Roman"/>
          <w:b/>
          <w:sz w:val="24"/>
          <w:szCs w:val="24"/>
        </w:rPr>
      </w:pPr>
    </w:p>
    <w:p w14:paraId="0F0E9EA7" w14:textId="0C198B38" w:rsidR="00DB2E93" w:rsidRPr="00F93BEC" w:rsidRDefault="00DB2E93" w:rsidP="00C52EFA">
      <w:pPr>
        <w:spacing w:after="0" w:line="240" w:lineRule="auto"/>
        <w:jc w:val="center"/>
        <w:rPr>
          <w:rFonts w:ascii="Times New Roman" w:hAnsi="Times New Roman" w:cs="Times New Roman"/>
          <w:b/>
          <w:sz w:val="24"/>
          <w:szCs w:val="24"/>
        </w:rPr>
      </w:pPr>
      <w:r w:rsidRPr="00F93BEC">
        <w:rPr>
          <w:rFonts w:ascii="Times New Roman" w:hAnsi="Times New Roman" w:cs="Times New Roman"/>
          <w:b/>
          <w:sz w:val="24"/>
          <w:szCs w:val="24"/>
        </w:rPr>
        <w:t>Discusión</w:t>
      </w:r>
    </w:p>
    <w:p w14:paraId="3EE92670" w14:textId="77777777" w:rsidR="00DB2E93" w:rsidRPr="00F93BEC" w:rsidRDefault="00DB2E93" w:rsidP="00C52EFA">
      <w:pPr>
        <w:spacing w:after="0" w:line="240" w:lineRule="auto"/>
        <w:jc w:val="both"/>
        <w:rPr>
          <w:rFonts w:ascii="Times New Roman" w:hAnsi="Times New Roman" w:cs="Times New Roman"/>
          <w:sz w:val="24"/>
          <w:szCs w:val="24"/>
        </w:rPr>
      </w:pPr>
    </w:p>
    <w:p w14:paraId="11747241" w14:textId="74A321B8" w:rsidR="00893082" w:rsidRPr="00F93BEC" w:rsidRDefault="00893082" w:rsidP="00C52EFA">
      <w:pPr>
        <w:pStyle w:val="Sinespaciado"/>
        <w:jc w:val="both"/>
        <w:rPr>
          <w:rFonts w:ascii="Times New Roman" w:hAnsi="Times New Roman" w:cs="Times New Roman"/>
          <w:sz w:val="24"/>
          <w:szCs w:val="24"/>
        </w:rPr>
      </w:pPr>
      <w:r w:rsidRPr="00F93BEC">
        <w:rPr>
          <w:rFonts w:ascii="Times New Roman" w:hAnsi="Times New Roman" w:cs="Times New Roman"/>
          <w:sz w:val="24"/>
          <w:szCs w:val="24"/>
        </w:rPr>
        <w:t xml:space="preserve">El autoempleo se torna en una importante alternativa </w:t>
      </w:r>
      <w:r w:rsidR="000C487B" w:rsidRPr="00F93BEC">
        <w:rPr>
          <w:rFonts w:ascii="Times New Roman" w:hAnsi="Times New Roman" w:cs="Times New Roman"/>
          <w:sz w:val="24"/>
          <w:szCs w:val="24"/>
        </w:rPr>
        <w:t xml:space="preserve">laboral </w:t>
      </w:r>
      <w:r w:rsidRPr="00F93BEC">
        <w:rPr>
          <w:rFonts w:ascii="Times New Roman" w:hAnsi="Times New Roman" w:cs="Times New Roman"/>
          <w:sz w:val="24"/>
          <w:szCs w:val="24"/>
        </w:rPr>
        <w:t>en nuestro medio y desde luego</w:t>
      </w:r>
      <w:r w:rsidR="00C52EFA" w:rsidRPr="00F93BEC">
        <w:rPr>
          <w:rFonts w:ascii="Times New Roman" w:hAnsi="Times New Roman" w:cs="Times New Roman"/>
          <w:sz w:val="24"/>
          <w:szCs w:val="24"/>
        </w:rPr>
        <w:t>,</w:t>
      </w:r>
      <w:r w:rsidRPr="00F93BEC">
        <w:rPr>
          <w:rFonts w:ascii="Times New Roman" w:hAnsi="Times New Roman" w:cs="Times New Roman"/>
          <w:sz w:val="24"/>
          <w:szCs w:val="24"/>
        </w:rPr>
        <w:t xml:space="preserve"> son diversas las aristas desde las que se debe analizar</w:t>
      </w:r>
      <w:r w:rsidR="00C52EFA" w:rsidRPr="00F93BEC">
        <w:rPr>
          <w:rFonts w:ascii="Times New Roman" w:hAnsi="Times New Roman" w:cs="Times New Roman"/>
          <w:sz w:val="24"/>
          <w:szCs w:val="24"/>
        </w:rPr>
        <w:t>. E</w:t>
      </w:r>
      <w:r w:rsidRPr="00F93BEC">
        <w:rPr>
          <w:rFonts w:ascii="Times New Roman" w:hAnsi="Times New Roman" w:cs="Times New Roman"/>
          <w:sz w:val="24"/>
          <w:szCs w:val="24"/>
        </w:rPr>
        <w:t>n la presente investigación solo nos circunscribimos al futuro egresado universitario, describiendo y comparando su motivación hacia el autoempleo desde su interés actual. No se toman en cuenta otras condiciones que podrían o no favorecer el autoempleo como las políticas vinculadas a este tema, el currículo formativo de estudios, etc.</w:t>
      </w:r>
    </w:p>
    <w:p w14:paraId="3B4FD9BE" w14:textId="77777777" w:rsidR="00893082" w:rsidRPr="00F93BEC" w:rsidRDefault="00893082" w:rsidP="00C362BC">
      <w:pPr>
        <w:pStyle w:val="Sinespaciado"/>
        <w:jc w:val="both"/>
        <w:rPr>
          <w:rFonts w:ascii="Times New Roman" w:hAnsi="Times New Roman" w:cs="Times New Roman"/>
          <w:sz w:val="24"/>
          <w:szCs w:val="24"/>
        </w:rPr>
      </w:pPr>
    </w:p>
    <w:p w14:paraId="0161155C" w14:textId="13BF856A" w:rsidR="003565B5" w:rsidRPr="00F93BEC" w:rsidRDefault="00893082" w:rsidP="00C362BC">
      <w:pPr>
        <w:pStyle w:val="Sinespaciado"/>
        <w:jc w:val="both"/>
        <w:rPr>
          <w:rFonts w:ascii="Times New Roman" w:hAnsi="Times New Roman" w:cs="Times New Roman"/>
          <w:sz w:val="24"/>
          <w:szCs w:val="24"/>
        </w:rPr>
      </w:pPr>
      <w:r w:rsidRPr="00F93BEC">
        <w:rPr>
          <w:rFonts w:ascii="Times New Roman" w:hAnsi="Times New Roman" w:cs="Times New Roman"/>
          <w:sz w:val="24"/>
          <w:szCs w:val="24"/>
        </w:rPr>
        <w:t>A partir de lo anterior</w:t>
      </w:r>
      <w:r w:rsidR="00C52EFA" w:rsidRPr="00F93BEC">
        <w:rPr>
          <w:rFonts w:ascii="Times New Roman" w:hAnsi="Times New Roman" w:cs="Times New Roman"/>
          <w:sz w:val="24"/>
          <w:szCs w:val="24"/>
        </w:rPr>
        <w:t>,</w:t>
      </w:r>
      <w:r w:rsidRPr="00F93BEC">
        <w:rPr>
          <w:rFonts w:ascii="Times New Roman" w:hAnsi="Times New Roman" w:cs="Times New Roman"/>
          <w:sz w:val="24"/>
          <w:szCs w:val="24"/>
        </w:rPr>
        <w:t xml:space="preserve"> en </w:t>
      </w:r>
      <w:r w:rsidR="00AC31CF" w:rsidRPr="00F93BEC">
        <w:rPr>
          <w:rFonts w:ascii="Times New Roman" w:hAnsi="Times New Roman" w:cs="Times New Roman"/>
          <w:sz w:val="24"/>
          <w:szCs w:val="24"/>
        </w:rPr>
        <w:t xml:space="preserve">la </w:t>
      </w:r>
      <w:r w:rsidR="00C362BC" w:rsidRPr="00F93BEC">
        <w:rPr>
          <w:rFonts w:ascii="Times New Roman" w:hAnsi="Times New Roman" w:cs="Times New Roman"/>
          <w:sz w:val="24"/>
          <w:szCs w:val="24"/>
        </w:rPr>
        <w:t>figura 1</w:t>
      </w:r>
      <w:r w:rsidR="0011638C" w:rsidRPr="00F93BEC">
        <w:rPr>
          <w:rFonts w:ascii="Times New Roman" w:hAnsi="Times New Roman" w:cs="Times New Roman"/>
          <w:sz w:val="24"/>
          <w:szCs w:val="24"/>
        </w:rPr>
        <w:t xml:space="preserve"> </w:t>
      </w:r>
      <w:r w:rsidR="00C362BC" w:rsidRPr="00F93BEC">
        <w:rPr>
          <w:rFonts w:ascii="Times New Roman" w:hAnsi="Times New Roman" w:cs="Times New Roman"/>
          <w:sz w:val="24"/>
          <w:szCs w:val="24"/>
        </w:rPr>
        <w:t>se presenta la p</w:t>
      </w:r>
      <w:r w:rsidR="00C362BC" w:rsidRPr="00F93BEC">
        <w:rPr>
          <w:rFonts w:ascii="Times New Roman" w:hAnsi="Times New Roman" w:cs="Times New Roman"/>
          <w:sz w:val="24"/>
          <w:szCs w:val="24"/>
          <w:bdr w:val="none" w:sz="0" w:space="0" w:color="auto" w:frame="1"/>
          <w:lang w:eastAsia="es-PE"/>
        </w:rPr>
        <w:t xml:space="preserve">ercepción del autoempleo </w:t>
      </w:r>
      <w:r w:rsidR="003E41CD" w:rsidRPr="00F93BEC">
        <w:rPr>
          <w:rFonts w:ascii="Times New Roman" w:hAnsi="Times New Roman" w:cs="Times New Roman"/>
          <w:sz w:val="24"/>
          <w:szCs w:val="24"/>
          <w:bdr w:val="none" w:sz="0" w:space="0" w:color="auto" w:frame="1"/>
          <w:lang w:eastAsia="es-PE"/>
        </w:rPr>
        <w:t>por</w:t>
      </w:r>
      <w:r w:rsidR="00C362BC" w:rsidRPr="00F93BEC">
        <w:rPr>
          <w:rFonts w:ascii="Times New Roman" w:hAnsi="Times New Roman" w:cs="Times New Roman"/>
          <w:sz w:val="24"/>
          <w:szCs w:val="24"/>
        </w:rPr>
        <w:t xml:space="preserve"> los estudiantes evaluados</w:t>
      </w:r>
      <w:r w:rsidR="002B732C" w:rsidRPr="00F93BEC">
        <w:rPr>
          <w:rFonts w:ascii="Times New Roman" w:hAnsi="Times New Roman" w:cs="Times New Roman"/>
          <w:sz w:val="24"/>
          <w:szCs w:val="24"/>
        </w:rPr>
        <w:t xml:space="preserve"> donde se</w:t>
      </w:r>
      <w:r w:rsidR="00AC31CF" w:rsidRPr="00F93BEC">
        <w:rPr>
          <w:rFonts w:ascii="Times New Roman" w:hAnsi="Times New Roman" w:cs="Times New Roman"/>
          <w:sz w:val="24"/>
          <w:szCs w:val="24"/>
        </w:rPr>
        <w:t xml:space="preserve"> aprecia que el</w:t>
      </w:r>
      <w:r w:rsidR="0011638C" w:rsidRPr="00F93BEC">
        <w:rPr>
          <w:rFonts w:ascii="Times New Roman" w:hAnsi="Times New Roman" w:cs="Times New Roman"/>
          <w:sz w:val="24"/>
          <w:szCs w:val="24"/>
        </w:rPr>
        <w:t xml:space="preserve"> 82.10%</w:t>
      </w:r>
      <w:r w:rsidRPr="00F93BEC">
        <w:rPr>
          <w:rFonts w:ascii="Times New Roman" w:hAnsi="Times New Roman" w:cs="Times New Roman"/>
          <w:sz w:val="24"/>
          <w:szCs w:val="24"/>
        </w:rPr>
        <w:t xml:space="preserve"> obtiene puntuaciones que</w:t>
      </w:r>
      <w:r w:rsidR="002B732C" w:rsidRPr="00F93BEC">
        <w:rPr>
          <w:rFonts w:ascii="Times New Roman" w:hAnsi="Times New Roman" w:cs="Times New Roman"/>
          <w:sz w:val="24"/>
          <w:szCs w:val="24"/>
        </w:rPr>
        <w:t>,</w:t>
      </w:r>
      <w:r w:rsidRPr="00F93BEC">
        <w:rPr>
          <w:rFonts w:ascii="Times New Roman" w:hAnsi="Times New Roman" w:cs="Times New Roman"/>
          <w:sz w:val="24"/>
          <w:szCs w:val="24"/>
        </w:rPr>
        <w:t xml:space="preserve"> cualitativamente los ubica en el nivel alto de </w:t>
      </w:r>
      <w:r w:rsidR="0011638C" w:rsidRPr="00F93BEC">
        <w:rPr>
          <w:rFonts w:ascii="Times New Roman" w:hAnsi="Times New Roman" w:cs="Times New Roman"/>
          <w:sz w:val="24"/>
          <w:szCs w:val="24"/>
        </w:rPr>
        <w:t xml:space="preserve">autoempleo como una posibilidad laboral, seguida del nivel medio con un 10.90%. Cuando se ingresa a un análisis descriptivo más específico, </w:t>
      </w:r>
      <w:r w:rsidR="00172219" w:rsidRPr="00F93BEC">
        <w:rPr>
          <w:rFonts w:ascii="Times New Roman" w:hAnsi="Times New Roman" w:cs="Times New Roman"/>
          <w:sz w:val="24"/>
          <w:szCs w:val="24"/>
        </w:rPr>
        <w:t xml:space="preserve">se </w:t>
      </w:r>
      <w:r w:rsidR="007D6239" w:rsidRPr="00F93BEC">
        <w:rPr>
          <w:rFonts w:ascii="Times New Roman" w:hAnsi="Times New Roman" w:cs="Times New Roman"/>
          <w:sz w:val="24"/>
          <w:szCs w:val="24"/>
        </w:rPr>
        <w:t>observa</w:t>
      </w:r>
      <w:r w:rsidR="00172219" w:rsidRPr="00F93BEC">
        <w:rPr>
          <w:rFonts w:ascii="Times New Roman" w:hAnsi="Times New Roman" w:cs="Times New Roman"/>
          <w:sz w:val="24"/>
          <w:szCs w:val="24"/>
        </w:rPr>
        <w:t xml:space="preserve"> que los intereses y </w:t>
      </w:r>
      <w:r w:rsidR="0011638C" w:rsidRPr="00F93BEC">
        <w:rPr>
          <w:rFonts w:ascii="Times New Roman" w:hAnsi="Times New Roman" w:cs="Times New Roman"/>
          <w:sz w:val="24"/>
          <w:szCs w:val="24"/>
        </w:rPr>
        <w:t>beneficios que se podrían tener a partir del autoempleo</w:t>
      </w:r>
      <w:r w:rsidR="00172219" w:rsidRPr="00F93BEC">
        <w:rPr>
          <w:rFonts w:ascii="Times New Roman" w:hAnsi="Times New Roman" w:cs="Times New Roman"/>
          <w:sz w:val="24"/>
          <w:szCs w:val="24"/>
        </w:rPr>
        <w:t xml:space="preserve"> resultan ser los mejor </w:t>
      </w:r>
      <w:r w:rsidR="0011638C" w:rsidRPr="00F93BEC">
        <w:rPr>
          <w:rFonts w:ascii="Times New Roman" w:hAnsi="Times New Roman" w:cs="Times New Roman"/>
          <w:sz w:val="24"/>
          <w:szCs w:val="24"/>
        </w:rPr>
        <w:t>valor</w:t>
      </w:r>
      <w:r w:rsidR="0074657D" w:rsidRPr="00F93BEC">
        <w:rPr>
          <w:rFonts w:ascii="Times New Roman" w:hAnsi="Times New Roman" w:cs="Times New Roman"/>
          <w:sz w:val="24"/>
          <w:szCs w:val="24"/>
        </w:rPr>
        <w:t>ados</w:t>
      </w:r>
      <w:r w:rsidR="0011638C" w:rsidRPr="00F93BEC">
        <w:rPr>
          <w:rFonts w:ascii="Times New Roman" w:hAnsi="Times New Roman" w:cs="Times New Roman"/>
          <w:sz w:val="24"/>
          <w:szCs w:val="24"/>
        </w:rPr>
        <w:t xml:space="preserve"> por la </w:t>
      </w:r>
      <w:r w:rsidRPr="00F93BEC">
        <w:rPr>
          <w:rFonts w:ascii="Times New Roman" w:hAnsi="Times New Roman" w:cs="Times New Roman"/>
          <w:sz w:val="24"/>
          <w:szCs w:val="24"/>
        </w:rPr>
        <w:t>muestra</w:t>
      </w:r>
      <w:r w:rsidR="0011638C" w:rsidRPr="00F93BEC">
        <w:rPr>
          <w:rFonts w:ascii="Times New Roman" w:hAnsi="Times New Roman" w:cs="Times New Roman"/>
          <w:sz w:val="24"/>
          <w:szCs w:val="24"/>
        </w:rPr>
        <w:t xml:space="preserve"> en estudio</w:t>
      </w:r>
      <w:r w:rsidR="002B732C" w:rsidRPr="00F93BEC">
        <w:rPr>
          <w:rFonts w:ascii="Times New Roman" w:hAnsi="Times New Roman" w:cs="Times New Roman"/>
          <w:sz w:val="24"/>
          <w:szCs w:val="24"/>
        </w:rPr>
        <w:t>,</w:t>
      </w:r>
      <w:r w:rsidR="00172219" w:rsidRPr="00F93BEC">
        <w:rPr>
          <w:rFonts w:ascii="Times New Roman" w:hAnsi="Times New Roman" w:cs="Times New Roman"/>
          <w:sz w:val="24"/>
          <w:szCs w:val="24"/>
        </w:rPr>
        <w:t xml:space="preserve"> </w:t>
      </w:r>
      <w:r w:rsidR="0011638C" w:rsidRPr="00F93BEC">
        <w:rPr>
          <w:rFonts w:ascii="Times New Roman" w:hAnsi="Times New Roman" w:cs="Times New Roman"/>
          <w:sz w:val="24"/>
          <w:szCs w:val="24"/>
        </w:rPr>
        <w:t>casi la totalidad de evalua</w:t>
      </w:r>
      <w:r w:rsidR="00462853" w:rsidRPr="00F93BEC">
        <w:rPr>
          <w:rFonts w:ascii="Times New Roman" w:hAnsi="Times New Roman" w:cs="Times New Roman"/>
          <w:sz w:val="24"/>
          <w:szCs w:val="24"/>
        </w:rPr>
        <w:t>d</w:t>
      </w:r>
      <w:r w:rsidR="0011638C" w:rsidRPr="00F93BEC">
        <w:rPr>
          <w:rFonts w:ascii="Times New Roman" w:hAnsi="Times New Roman" w:cs="Times New Roman"/>
          <w:sz w:val="24"/>
          <w:szCs w:val="24"/>
        </w:rPr>
        <w:t>os</w:t>
      </w:r>
      <w:r w:rsidR="00172219" w:rsidRPr="00F93BEC">
        <w:rPr>
          <w:rFonts w:ascii="Times New Roman" w:hAnsi="Times New Roman" w:cs="Times New Roman"/>
          <w:sz w:val="24"/>
          <w:szCs w:val="24"/>
        </w:rPr>
        <w:t xml:space="preserve"> (99%)</w:t>
      </w:r>
      <w:r w:rsidR="0011638C" w:rsidRPr="00F93BEC">
        <w:rPr>
          <w:rFonts w:ascii="Times New Roman" w:hAnsi="Times New Roman" w:cs="Times New Roman"/>
          <w:sz w:val="24"/>
          <w:szCs w:val="24"/>
        </w:rPr>
        <w:t xml:space="preserve"> se ubica en el nivel alto.  </w:t>
      </w:r>
      <w:r w:rsidR="00F0577B" w:rsidRPr="00F93BEC">
        <w:rPr>
          <w:rFonts w:ascii="Times New Roman" w:hAnsi="Times New Roman" w:cs="Times New Roman"/>
          <w:sz w:val="24"/>
          <w:szCs w:val="24"/>
        </w:rPr>
        <w:t>En segundo lugar, se ubica</w:t>
      </w:r>
      <w:r w:rsidR="002B732C" w:rsidRPr="00F93BEC">
        <w:rPr>
          <w:rFonts w:ascii="Times New Roman" w:hAnsi="Times New Roman" w:cs="Times New Roman"/>
          <w:sz w:val="24"/>
          <w:szCs w:val="24"/>
        </w:rPr>
        <w:t>n</w:t>
      </w:r>
      <w:r w:rsidR="00F0577B" w:rsidRPr="00F93BEC">
        <w:rPr>
          <w:rFonts w:ascii="Times New Roman" w:hAnsi="Times New Roman" w:cs="Times New Roman"/>
          <w:sz w:val="24"/>
          <w:szCs w:val="24"/>
        </w:rPr>
        <w:t xml:space="preserve"> la </w:t>
      </w:r>
      <w:r w:rsidR="00172219" w:rsidRPr="00F93BEC">
        <w:rPr>
          <w:rFonts w:ascii="Times New Roman" w:hAnsi="Times New Roman" w:cs="Times New Roman"/>
          <w:sz w:val="24"/>
          <w:szCs w:val="24"/>
        </w:rPr>
        <w:t xml:space="preserve">capacidad, </w:t>
      </w:r>
      <w:r w:rsidR="00172219" w:rsidRPr="00F93BEC">
        <w:rPr>
          <w:rFonts w:ascii="Times New Roman" w:hAnsi="Times New Roman" w:cs="Times New Roman"/>
          <w:bCs/>
          <w:sz w:val="24"/>
          <w:szCs w:val="24"/>
        </w:rPr>
        <w:t xml:space="preserve">habilidades y recursos </w:t>
      </w:r>
      <w:r w:rsidR="00F0577B" w:rsidRPr="00F93BEC">
        <w:rPr>
          <w:rFonts w:ascii="Times New Roman" w:hAnsi="Times New Roman" w:cs="Times New Roman"/>
          <w:sz w:val="24"/>
          <w:szCs w:val="24"/>
        </w:rPr>
        <w:t>que el evaluado cree disponer para autoemplearse</w:t>
      </w:r>
      <w:r w:rsidR="00172219" w:rsidRPr="00F93BEC">
        <w:rPr>
          <w:rFonts w:ascii="Times New Roman" w:hAnsi="Times New Roman" w:cs="Times New Roman"/>
          <w:sz w:val="24"/>
          <w:szCs w:val="24"/>
        </w:rPr>
        <w:t>; en este factor</w:t>
      </w:r>
      <w:r w:rsidR="002B732C" w:rsidRPr="00F93BEC">
        <w:rPr>
          <w:rFonts w:ascii="Times New Roman" w:hAnsi="Times New Roman" w:cs="Times New Roman"/>
          <w:sz w:val="24"/>
          <w:szCs w:val="24"/>
        </w:rPr>
        <w:t>,</w:t>
      </w:r>
      <w:r w:rsidR="00172219" w:rsidRPr="00F93BEC">
        <w:rPr>
          <w:rFonts w:ascii="Times New Roman" w:hAnsi="Times New Roman" w:cs="Times New Roman"/>
          <w:sz w:val="24"/>
          <w:szCs w:val="24"/>
        </w:rPr>
        <w:t xml:space="preserve"> cualitativamente el </w:t>
      </w:r>
      <w:r w:rsidR="00F0577B" w:rsidRPr="00F93BEC">
        <w:rPr>
          <w:rFonts w:ascii="Times New Roman" w:hAnsi="Times New Roman" w:cs="Times New Roman"/>
          <w:sz w:val="24"/>
          <w:szCs w:val="24"/>
        </w:rPr>
        <w:t xml:space="preserve">84.40% se ubica en el nivel alto mientras que </w:t>
      </w:r>
      <w:r w:rsidR="002B732C" w:rsidRPr="00F93BEC">
        <w:rPr>
          <w:rFonts w:ascii="Times New Roman" w:hAnsi="Times New Roman" w:cs="Times New Roman"/>
          <w:sz w:val="24"/>
          <w:szCs w:val="24"/>
        </w:rPr>
        <w:t>e</w:t>
      </w:r>
      <w:r w:rsidR="00F0577B" w:rsidRPr="00F93BEC">
        <w:rPr>
          <w:rFonts w:ascii="Times New Roman" w:hAnsi="Times New Roman" w:cs="Times New Roman"/>
          <w:sz w:val="24"/>
          <w:szCs w:val="24"/>
        </w:rPr>
        <w:t xml:space="preserve">l 15.60% lo hace en el </w:t>
      </w:r>
      <w:r w:rsidR="002B732C" w:rsidRPr="00F93BEC">
        <w:rPr>
          <w:rFonts w:ascii="Times New Roman" w:hAnsi="Times New Roman" w:cs="Times New Roman"/>
          <w:sz w:val="24"/>
          <w:szCs w:val="24"/>
        </w:rPr>
        <w:t xml:space="preserve">nivel </w:t>
      </w:r>
      <w:r w:rsidR="00F0577B" w:rsidRPr="00F93BEC">
        <w:rPr>
          <w:rFonts w:ascii="Times New Roman" w:hAnsi="Times New Roman" w:cs="Times New Roman"/>
          <w:sz w:val="24"/>
          <w:szCs w:val="24"/>
        </w:rPr>
        <w:t>medio.</w:t>
      </w:r>
      <w:r w:rsidR="006456B2" w:rsidRPr="00F93BEC">
        <w:rPr>
          <w:rFonts w:ascii="Times New Roman" w:hAnsi="Times New Roman" w:cs="Times New Roman"/>
          <w:sz w:val="24"/>
          <w:szCs w:val="24"/>
        </w:rPr>
        <w:t xml:space="preserve"> </w:t>
      </w:r>
      <w:r w:rsidR="003565B5" w:rsidRPr="00F93BEC">
        <w:rPr>
          <w:rFonts w:ascii="Times New Roman" w:hAnsi="Times New Roman" w:cs="Times New Roman"/>
          <w:sz w:val="24"/>
          <w:szCs w:val="24"/>
        </w:rPr>
        <w:t>Finalmente, se encuentra la categoría disposición</w:t>
      </w:r>
      <w:r w:rsidR="00172219" w:rsidRPr="00F93BEC">
        <w:rPr>
          <w:rFonts w:ascii="Times New Roman" w:hAnsi="Times New Roman" w:cs="Times New Roman"/>
          <w:sz w:val="24"/>
          <w:szCs w:val="24"/>
        </w:rPr>
        <w:t xml:space="preserve"> que </w:t>
      </w:r>
      <w:r w:rsidR="005D409D" w:rsidRPr="00F93BEC">
        <w:rPr>
          <w:rFonts w:ascii="Times New Roman" w:hAnsi="Times New Roman" w:cs="Times New Roman"/>
          <w:sz w:val="24"/>
          <w:szCs w:val="24"/>
        </w:rPr>
        <w:t>está</w:t>
      </w:r>
      <w:r w:rsidR="00172219" w:rsidRPr="00F93BEC">
        <w:rPr>
          <w:rFonts w:ascii="Times New Roman" w:hAnsi="Times New Roman" w:cs="Times New Roman"/>
          <w:sz w:val="24"/>
          <w:szCs w:val="24"/>
        </w:rPr>
        <w:t xml:space="preserve"> vinculada al </w:t>
      </w:r>
      <w:r w:rsidR="00172219" w:rsidRPr="00F93BEC">
        <w:rPr>
          <w:rFonts w:ascii="Times New Roman" w:hAnsi="Times New Roman" w:cs="Times New Roman"/>
          <w:sz w:val="24"/>
          <w:szCs w:val="24"/>
          <w:shd w:val="clear" w:color="auto" w:fill="FFFFFF"/>
        </w:rPr>
        <w:t xml:space="preserve">miedo al fracaso a la hora de tomar una decisión orientada al </w:t>
      </w:r>
      <w:r w:rsidR="000C487B" w:rsidRPr="00F93BEC">
        <w:rPr>
          <w:rFonts w:ascii="Times New Roman" w:hAnsi="Times New Roman" w:cs="Times New Roman"/>
          <w:sz w:val="24"/>
          <w:szCs w:val="24"/>
          <w:shd w:val="clear" w:color="auto" w:fill="FFFFFF"/>
        </w:rPr>
        <w:t xml:space="preserve">autoempleo a través del </w:t>
      </w:r>
      <w:r w:rsidR="00172219" w:rsidRPr="00F93BEC">
        <w:rPr>
          <w:rFonts w:ascii="Times New Roman" w:hAnsi="Times New Roman" w:cs="Times New Roman"/>
          <w:sz w:val="24"/>
          <w:szCs w:val="24"/>
          <w:shd w:val="clear" w:color="auto" w:fill="FFFFFF"/>
        </w:rPr>
        <w:t>emprendimiento</w:t>
      </w:r>
      <w:r w:rsidR="000C487B" w:rsidRPr="00F93BEC">
        <w:rPr>
          <w:rFonts w:ascii="Times New Roman" w:hAnsi="Times New Roman" w:cs="Times New Roman"/>
          <w:sz w:val="24"/>
          <w:szCs w:val="24"/>
          <w:shd w:val="clear" w:color="auto" w:fill="FFFFFF"/>
        </w:rPr>
        <w:t xml:space="preserve"> de un negocio</w:t>
      </w:r>
      <w:r w:rsidR="003565B5" w:rsidRPr="00F93BEC">
        <w:rPr>
          <w:rFonts w:ascii="Times New Roman" w:hAnsi="Times New Roman" w:cs="Times New Roman"/>
          <w:sz w:val="24"/>
          <w:szCs w:val="24"/>
        </w:rPr>
        <w:t>. En est</w:t>
      </w:r>
      <w:r w:rsidR="00172219" w:rsidRPr="00F93BEC">
        <w:rPr>
          <w:rFonts w:ascii="Times New Roman" w:hAnsi="Times New Roman" w:cs="Times New Roman"/>
          <w:sz w:val="24"/>
          <w:szCs w:val="24"/>
        </w:rPr>
        <w:t>e factor</w:t>
      </w:r>
      <w:r w:rsidR="002B732C" w:rsidRPr="00F93BEC">
        <w:rPr>
          <w:rFonts w:ascii="Times New Roman" w:hAnsi="Times New Roman" w:cs="Times New Roman"/>
          <w:sz w:val="24"/>
          <w:szCs w:val="24"/>
        </w:rPr>
        <w:t>,</w:t>
      </w:r>
      <w:r w:rsidR="003565B5" w:rsidRPr="00F93BEC">
        <w:rPr>
          <w:rFonts w:ascii="Times New Roman" w:hAnsi="Times New Roman" w:cs="Times New Roman"/>
          <w:sz w:val="24"/>
          <w:szCs w:val="24"/>
        </w:rPr>
        <w:t xml:space="preserve"> los valores prevalecientes se ubican en el nivel medio 68.10%, mientras que en el nivel alto solo se </w:t>
      </w:r>
      <w:r w:rsidR="005D409D" w:rsidRPr="00F93BEC">
        <w:rPr>
          <w:rFonts w:ascii="Times New Roman" w:hAnsi="Times New Roman" w:cs="Times New Roman"/>
          <w:sz w:val="24"/>
          <w:szCs w:val="24"/>
        </w:rPr>
        <w:t>encuentra</w:t>
      </w:r>
      <w:r w:rsidR="00172219" w:rsidRPr="00F93BEC">
        <w:rPr>
          <w:rFonts w:ascii="Times New Roman" w:hAnsi="Times New Roman" w:cs="Times New Roman"/>
          <w:sz w:val="24"/>
          <w:szCs w:val="24"/>
        </w:rPr>
        <w:t xml:space="preserve"> </w:t>
      </w:r>
      <w:r w:rsidRPr="00F93BEC">
        <w:rPr>
          <w:rFonts w:ascii="Times New Roman" w:hAnsi="Times New Roman" w:cs="Times New Roman"/>
          <w:sz w:val="24"/>
          <w:szCs w:val="24"/>
        </w:rPr>
        <w:t>e</w:t>
      </w:r>
      <w:r w:rsidR="00172219" w:rsidRPr="00F93BEC">
        <w:rPr>
          <w:rFonts w:ascii="Times New Roman" w:hAnsi="Times New Roman" w:cs="Times New Roman"/>
          <w:sz w:val="24"/>
          <w:szCs w:val="24"/>
        </w:rPr>
        <w:t xml:space="preserve">l </w:t>
      </w:r>
      <w:r w:rsidR="003565B5" w:rsidRPr="00F93BEC">
        <w:rPr>
          <w:rFonts w:ascii="Times New Roman" w:hAnsi="Times New Roman" w:cs="Times New Roman"/>
          <w:sz w:val="24"/>
          <w:szCs w:val="24"/>
        </w:rPr>
        <w:t>29.20%</w:t>
      </w:r>
      <w:r w:rsidR="005D409D" w:rsidRPr="00F93BEC">
        <w:rPr>
          <w:rFonts w:ascii="Times New Roman" w:hAnsi="Times New Roman" w:cs="Times New Roman"/>
          <w:sz w:val="24"/>
          <w:szCs w:val="24"/>
        </w:rPr>
        <w:t xml:space="preserve"> de evaluados</w:t>
      </w:r>
      <w:r w:rsidR="003565B5" w:rsidRPr="00F93BEC">
        <w:rPr>
          <w:rFonts w:ascii="Times New Roman" w:hAnsi="Times New Roman" w:cs="Times New Roman"/>
          <w:sz w:val="24"/>
          <w:szCs w:val="24"/>
        </w:rPr>
        <w:t>.</w:t>
      </w:r>
    </w:p>
    <w:p w14:paraId="047D1AE8" w14:textId="77777777" w:rsidR="00B63EEF" w:rsidRPr="00F93BEC" w:rsidRDefault="00B63EEF" w:rsidP="00706673">
      <w:pPr>
        <w:pStyle w:val="Sinespaciado"/>
        <w:jc w:val="both"/>
        <w:rPr>
          <w:rFonts w:ascii="Times New Roman" w:hAnsi="Times New Roman" w:cs="Times New Roman"/>
          <w:sz w:val="24"/>
          <w:szCs w:val="24"/>
        </w:rPr>
      </w:pPr>
    </w:p>
    <w:p w14:paraId="4E7DD766" w14:textId="4BD6ED80" w:rsidR="00493A47" w:rsidRPr="00F93BEC" w:rsidRDefault="003D1003" w:rsidP="00333514">
      <w:pPr>
        <w:pStyle w:val="Sinespaciado"/>
        <w:jc w:val="both"/>
        <w:rPr>
          <w:rFonts w:ascii="Times New Roman" w:hAnsi="Times New Roman" w:cs="Times New Roman"/>
          <w:sz w:val="24"/>
          <w:szCs w:val="24"/>
        </w:rPr>
      </w:pPr>
      <w:r w:rsidRPr="00F93BEC">
        <w:rPr>
          <w:rFonts w:ascii="Times New Roman" w:hAnsi="Times New Roman" w:cs="Times New Roman"/>
          <w:sz w:val="24"/>
          <w:szCs w:val="24"/>
        </w:rPr>
        <w:t>Considerando lo anterior</w:t>
      </w:r>
      <w:r w:rsidR="002B732C" w:rsidRPr="00F93BEC">
        <w:rPr>
          <w:rFonts w:ascii="Times New Roman" w:hAnsi="Times New Roman" w:cs="Times New Roman"/>
          <w:sz w:val="24"/>
          <w:szCs w:val="24"/>
        </w:rPr>
        <w:t>,</w:t>
      </w:r>
      <w:r w:rsidRPr="00F93BEC">
        <w:rPr>
          <w:rFonts w:ascii="Times New Roman" w:hAnsi="Times New Roman" w:cs="Times New Roman"/>
          <w:sz w:val="24"/>
          <w:szCs w:val="24"/>
        </w:rPr>
        <w:t xml:space="preserve"> </w:t>
      </w:r>
      <w:r w:rsidR="006456B2" w:rsidRPr="00F93BEC">
        <w:rPr>
          <w:rFonts w:ascii="Times New Roman" w:hAnsi="Times New Roman" w:cs="Times New Roman"/>
          <w:sz w:val="24"/>
          <w:szCs w:val="24"/>
        </w:rPr>
        <w:t>puede establecerse que existe una buena disposición hacia el autoempleo en el grupo evaluado, lo cual no necesariamente implica que, al pasar a ser parte de la población económicamente activa, estos porcentajes se sostengan o incrementen</w:t>
      </w:r>
      <w:r w:rsidR="002B732C" w:rsidRPr="00F93BEC">
        <w:rPr>
          <w:rFonts w:ascii="Times New Roman" w:hAnsi="Times New Roman" w:cs="Times New Roman"/>
          <w:sz w:val="24"/>
          <w:szCs w:val="24"/>
        </w:rPr>
        <w:t>,</w:t>
      </w:r>
      <w:r w:rsidR="006456B2" w:rsidRPr="00F93BEC">
        <w:rPr>
          <w:rFonts w:ascii="Times New Roman" w:hAnsi="Times New Roman" w:cs="Times New Roman"/>
          <w:sz w:val="24"/>
          <w:szCs w:val="24"/>
        </w:rPr>
        <w:t xml:space="preserve"> pues ello estará en función a </w:t>
      </w:r>
      <w:r w:rsidR="001E12DD" w:rsidRPr="00F93BEC">
        <w:rPr>
          <w:rFonts w:ascii="Times New Roman" w:hAnsi="Times New Roman" w:cs="Times New Roman"/>
          <w:sz w:val="24"/>
          <w:szCs w:val="24"/>
        </w:rPr>
        <w:t>diversas</w:t>
      </w:r>
      <w:r w:rsidR="006456B2" w:rsidRPr="00F93BEC">
        <w:rPr>
          <w:rFonts w:ascii="Times New Roman" w:hAnsi="Times New Roman" w:cs="Times New Roman"/>
          <w:sz w:val="24"/>
          <w:szCs w:val="24"/>
        </w:rPr>
        <w:t xml:space="preserve"> condiciones y expectativas personales y externas que en su momento se puedan presentar</w:t>
      </w:r>
      <w:r w:rsidR="002B732C" w:rsidRPr="00F93BEC">
        <w:rPr>
          <w:rFonts w:ascii="Times New Roman" w:hAnsi="Times New Roman" w:cs="Times New Roman"/>
          <w:sz w:val="24"/>
          <w:szCs w:val="24"/>
        </w:rPr>
        <w:t>, m</w:t>
      </w:r>
      <w:r w:rsidR="00F1200B" w:rsidRPr="00F93BEC">
        <w:rPr>
          <w:rFonts w:ascii="Times New Roman" w:hAnsi="Times New Roman" w:cs="Times New Roman"/>
          <w:sz w:val="24"/>
          <w:szCs w:val="24"/>
        </w:rPr>
        <w:t>ás aún</w:t>
      </w:r>
      <w:r w:rsidR="002B732C" w:rsidRPr="00F93BEC">
        <w:rPr>
          <w:rFonts w:ascii="Times New Roman" w:hAnsi="Times New Roman" w:cs="Times New Roman"/>
          <w:sz w:val="24"/>
          <w:szCs w:val="24"/>
        </w:rPr>
        <w:t>,</w:t>
      </w:r>
      <w:r w:rsidR="00F1200B" w:rsidRPr="00F93BEC">
        <w:rPr>
          <w:rFonts w:ascii="Times New Roman" w:hAnsi="Times New Roman" w:cs="Times New Roman"/>
          <w:sz w:val="24"/>
          <w:szCs w:val="24"/>
        </w:rPr>
        <w:t xml:space="preserve"> </w:t>
      </w:r>
      <w:r w:rsidRPr="00F93BEC">
        <w:rPr>
          <w:rFonts w:ascii="Times New Roman" w:hAnsi="Times New Roman" w:cs="Times New Roman"/>
          <w:sz w:val="24"/>
          <w:szCs w:val="24"/>
        </w:rPr>
        <w:t xml:space="preserve">si se toman en cuenta otros factores asociados al desempleo. Así, a decir de </w:t>
      </w:r>
      <w:r w:rsidR="001E12DD" w:rsidRPr="00F93BEC">
        <w:rPr>
          <w:rFonts w:ascii="Times New Roman" w:hAnsi="Times New Roman" w:cs="Times New Roman"/>
          <w:sz w:val="24"/>
          <w:szCs w:val="24"/>
        </w:rPr>
        <w:t xml:space="preserve">Parodi (2018), hay </w:t>
      </w:r>
      <w:r w:rsidR="00F1200B" w:rsidRPr="00F93BEC">
        <w:rPr>
          <w:rFonts w:ascii="Times New Roman" w:hAnsi="Times New Roman" w:cs="Times New Roman"/>
          <w:sz w:val="24"/>
          <w:szCs w:val="24"/>
        </w:rPr>
        <w:t>muchos</w:t>
      </w:r>
      <w:r w:rsidR="001E12DD" w:rsidRPr="00F93BEC">
        <w:rPr>
          <w:rFonts w:ascii="Times New Roman" w:hAnsi="Times New Roman" w:cs="Times New Roman"/>
          <w:sz w:val="24"/>
          <w:szCs w:val="24"/>
        </w:rPr>
        <w:t xml:space="preserve"> </w:t>
      </w:r>
      <w:r w:rsidR="00F1200B" w:rsidRPr="00F93BEC">
        <w:rPr>
          <w:rFonts w:ascii="Times New Roman" w:hAnsi="Times New Roman" w:cs="Times New Roman"/>
          <w:sz w:val="24"/>
          <w:szCs w:val="24"/>
        </w:rPr>
        <w:t>profesionales</w:t>
      </w:r>
      <w:r w:rsidR="001E12DD" w:rsidRPr="00F93BEC">
        <w:rPr>
          <w:rFonts w:ascii="Times New Roman" w:hAnsi="Times New Roman" w:cs="Times New Roman"/>
          <w:sz w:val="24"/>
          <w:szCs w:val="24"/>
        </w:rPr>
        <w:t xml:space="preserve"> sin trabajo y subempleados</w:t>
      </w:r>
      <w:r w:rsidR="00F1200B" w:rsidRPr="00F93BEC">
        <w:rPr>
          <w:rFonts w:ascii="Times New Roman" w:hAnsi="Times New Roman" w:cs="Times New Roman"/>
          <w:sz w:val="24"/>
          <w:szCs w:val="24"/>
        </w:rPr>
        <w:t>,</w:t>
      </w:r>
      <w:r w:rsidR="001E12DD" w:rsidRPr="00F93BEC">
        <w:rPr>
          <w:rFonts w:ascii="Times New Roman" w:hAnsi="Times New Roman" w:cs="Times New Roman"/>
          <w:sz w:val="24"/>
          <w:szCs w:val="24"/>
        </w:rPr>
        <w:t xml:space="preserve"> producto de una educación superior que no es concordante con la demanda de trabajo</w:t>
      </w:r>
      <w:r w:rsidR="00F1200B" w:rsidRPr="00F93BEC">
        <w:rPr>
          <w:rFonts w:ascii="Times New Roman" w:hAnsi="Times New Roman" w:cs="Times New Roman"/>
          <w:sz w:val="24"/>
          <w:szCs w:val="24"/>
        </w:rPr>
        <w:t xml:space="preserve"> ni la productividad</w:t>
      </w:r>
      <w:r w:rsidR="001E12DD" w:rsidRPr="00F93BEC">
        <w:rPr>
          <w:rFonts w:ascii="Times New Roman" w:hAnsi="Times New Roman" w:cs="Times New Roman"/>
          <w:sz w:val="24"/>
          <w:szCs w:val="24"/>
        </w:rPr>
        <w:t>.</w:t>
      </w:r>
      <w:r w:rsidR="005C0BA7" w:rsidRPr="00F93BEC">
        <w:rPr>
          <w:rFonts w:ascii="Times New Roman" w:hAnsi="Times New Roman" w:cs="Times New Roman"/>
          <w:sz w:val="24"/>
          <w:szCs w:val="24"/>
        </w:rPr>
        <w:t xml:space="preserve"> </w:t>
      </w:r>
      <w:r w:rsidR="00493A47" w:rsidRPr="00F93BEC">
        <w:rPr>
          <w:rFonts w:ascii="Times New Roman" w:hAnsi="Times New Roman" w:cs="Times New Roman"/>
          <w:sz w:val="24"/>
          <w:szCs w:val="24"/>
        </w:rPr>
        <w:t>Por otro lado, la reforma de la educación superior universitaria a partir de la</w:t>
      </w:r>
      <w:r w:rsidR="00045097" w:rsidRPr="00F93BEC">
        <w:rPr>
          <w:rFonts w:ascii="Times New Roman" w:hAnsi="Times New Roman" w:cs="Times New Roman"/>
          <w:sz w:val="24"/>
          <w:szCs w:val="24"/>
        </w:rPr>
        <w:t xml:space="preserve"> Ley de Promoción de la Inversión en la Educación</w:t>
      </w:r>
      <w:r w:rsidR="00493A47" w:rsidRPr="00F93BEC">
        <w:rPr>
          <w:rFonts w:ascii="Times New Roman" w:hAnsi="Times New Roman" w:cs="Times New Roman"/>
          <w:sz w:val="24"/>
          <w:szCs w:val="24"/>
        </w:rPr>
        <w:t xml:space="preserve">, no </w:t>
      </w:r>
      <w:r w:rsidR="005C0BA7" w:rsidRPr="00F93BEC">
        <w:rPr>
          <w:rFonts w:ascii="Times New Roman" w:hAnsi="Times New Roman" w:cs="Times New Roman"/>
          <w:sz w:val="24"/>
          <w:szCs w:val="24"/>
        </w:rPr>
        <w:t xml:space="preserve">habría </w:t>
      </w:r>
      <w:r w:rsidR="00493A47" w:rsidRPr="00F93BEC">
        <w:rPr>
          <w:rFonts w:ascii="Times New Roman" w:hAnsi="Times New Roman" w:cs="Times New Roman"/>
          <w:sz w:val="24"/>
          <w:szCs w:val="24"/>
        </w:rPr>
        <w:t>favorec</w:t>
      </w:r>
      <w:r w:rsidR="005C0BA7" w:rsidRPr="00F93BEC">
        <w:rPr>
          <w:rFonts w:ascii="Times New Roman" w:hAnsi="Times New Roman" w:cs="Times New Roman"/>
          <w:sz w:val="24"/>
          <w:szCs w:val="24"/>
        </w:rPr>
        <w:t>ido</w:t>
      </w:r>
      <w:r w:rsidR="00493A47" w:rsidRPr="00F93BEC">
        <w:rPr>
          <w:rFonts w:ascii="Times New Roman" w:hAnsi="Times New Roman" w:cs="Times New Roman"/>
          <w:sz w:val="24"/>
          <w:szCs w:val="24"/>
        </w:rPr>
        <w:t xml:space="preserve"> a los jóvenes con mayores carencias económicas, como lo </w:t>
      </w:r>
      <w:r w:rsidR="006174BB" w:rsidRPr="00F93BEC">
        <w:rPr>
          <w:rFonts w:ascii="Times New Roman" w:hAnsi="Times New Roman" w:cs="Times New Roman"/>
          <w:sz w:val="24"/>
          <w:szCs w:val="24"/>
        </w:rPr>
        <w:t>refieren</w:t>
      </w:r>
      <w:r w:rsidR="00493A47" w:rsidRPr="00F93BEC">
        <w:rPr>
          <w:rFonts w:ascii="Times New Roman" w:hAnsi="Times New Roman" w:cs="Times New Roman"/>
          <w:sz w:val="24"/>
          <w:szCs w:val="24"/>
        </w:rPr>
        <w:t xml:space="preserve"> Lavado y </w:t>
      </w:r>
      <w:proofErr w:type="spellStart"/>
      <w:r w:rsidR="00493A47" w:rsidRPr="00F93BEC">
        <w:rPr>
          <w:rFonts w:ascii="Times New Roman" w:hAnsi="Times New Roman" w:cs="Times New Roman"/>
          <w:sz w:val="24"/>
          <w:szCs w:val="24"/>
        </w:rPr>
        <w:t>cols</w:t>
      </w:r>
      <w:proofErr w:type="spellEnd"/>
      <w:r w:rsidR="00493A47" w:rsidRPr="00F93BEC">
        <w:rPr>
          <w:rFonts w:ascii="Times New Roman" w:hAnsi="Times New Roman" w:cs="Times New Roman"/>
          <w:sz w:val="24"/>
          <w:szCs w:val="24"/>
        </w:rPr>
        <w:t xml:space="preserve">, 2014, </w:t>
      </w:r>
      <w:r w:rsidR="005C0BA7" w:rsidRPr="00F93BEC">
        <w:rPr>
          <w:rFonts w:ascii="Times New Roman" w:hAnsi="Times New Roman" w:cs="Times New Roman"/>
          <w:sz w:val="24"/>
          <w:szCs w:val="24"/>
        </w:rPr>
        <w:t>(</w:t>
      </w:r>
      <w:r w:rsidR="00493A47" w:rsidRPr="00F93BEC">
        <w:rPr>
          <w:rFonts w:ascii="Times New Roman" w:hAnsi="Times New Roman" w:cs="Times New Roman"/>
          <w:sz w:val="24"/>
          <w:szCs w:val="24"/>
        </w:rPr>
        <w:t>como se citó</w:t>
      </w:r>
      <w:r w:rsidR="005C0BA7" w:rsidRPr="00F93BEC">
        <w:rPr>
          <w:rFonts w:ascii="Times New Roman" w:hAnsi="Times New Roman" w:cs="Times New Roman"/>
          <w:sz w:val="24"/>
          <w:szCs w:val="24"/>
        </w:rPr>
        <w:t xml:space="preserve"> en Franco y Ñopo, </w:t>
      </w:r>
      <w:r w:rsidR="00493A47" w:rsidRPr="00F93BEC">
        <w:rPr>
          <w:rFonts w:ascii="Times New Roman" w:hAnsi="Times New Roman" w:cs="Times New Roman"/>
          <w:sz w:val="24"/>
          <w:szCs w:val="24"/>
        </w:rPr>
        <w:t>2018)</w:t>
      </w:r>
      <w:r w:rsidR="006174BB" w:rsidRPr="00F93BEC">
        <w:rPr>
          <w:rFonts w:ascii="Times New Roman" w:hAnsi="Times New Roman" w:cs="Times New Roman"/>
          <w:sz w:val="24"/>
          <w:szCs w:val="24"/>
        </w:rPr>
        <w:t xml:space="preserve">, al señalar </w:t>
      </w:r>
      <w:r w:rsidR="00493A47" w:rsidRPr="00F93BEC">
        <w:rPr>
          <w:rFonts w:ascii="Times New Roman" w:hAnsi="Times New Roman" w:cs="Times New Roman"/>
          <w:sz w:val="24"/>
          <w:szCs w:val="24"/>
        </w:rPr>
        <w:t>que quienes egresa</w:t>
      </w:r>
      <w:r w:rsidR="005C0BA7" w:rsidRPr="00F93BEC">
        <w:rPr>
          <w:rFonts w:ascii="Times New Roman" w:hAnsi="Times New Roman" w:cs="Times New Roman"/>
          <w:sz w:val="24"/>
          <w:szCs w:val="24"/>
        </w:rPr>
        <w:t>n</w:t>
      </w:r>
      <w:r w:rsidR="00493A47" w:rsidRPr="00F93BEC">
        <w:rPr>
          <w:rFonts w:ascii="Times New Roman" w:hAnsi="Times New Roman" w:cs="Times New Roman"/>
          <w:sz w:val="24"/>
          <w:szCs w:val="24"/>
        </w:rPr>
        <w:t xml:space="preserve"> de una universidad creada </w:t>
      </w:r>
      <w:r w:rsidR="00333240" w:rsidRPr="00F93BEC">
        <w:rPr>
          <w:rFonts w:ascii="Times New Roman" w:hAnsi="Times New Roman" w:cs="Times New Roman"/>
          <w:sz w:val="24"/>
          <w:szCs w:val="24"/>
        </w:rPr>
        <w:t xml:space="preserve">a partir </w:t>
      </w:r>
      <w:r w:rsidR="006174BB" w:rsidRPr="00F93BEC">
        <w:rPr>
          <w:rFonts w:ascii="Times New Roman" w:hAnsi="Times New Roman" w:cs="Times New Roman"/>
          <w:sz w:val="24"/>
          <w:szCs w:val="24"/>
        </w:rPr>
        <w:t>de la referida L</w:t>
      </w:r>
      <w:r w:rsidR="00493A47" w:rsidRPr="00F93BEC">
        <w:rPr>
          <w:rFonts w:ascii="Times New Roman" w:hAnsi="Times New Roman" w:cs="Times New Roman"/>
          <w:sz w:val="24"/>
          <w:szCs w:val="24"/>
        </w:rPr>
        <w:t>ey</w:t>
      </w:r>
      <w:r w:rsidR="002B732C" w:rsidRPr="00F93BEC">
        <w:rPr>
          <w:rFonts w:ascii="Times New Roman" w:hAnsi="Times New Roman" w:cs="Times New Roman"/>
          <w:sz w:val="24"/>
          <w:szCs w:val="24"/>
        </w:rPr>
        <w:t>,</w:t>
      </w:r>
      <w:r w:rsidR="00493A47" w:rsidRPr="00F93BEC">
        <w:rPr>
          <w:rFonts w:ascii="Times New Roman" w:hAnsi="Times New Roman" w:cs="Times New Roman"/>
          <w:sz w:val="24"/>
          <w:szCs w:val="24"/>
        </w:rPr>
        <w:t xml:space="preserve"> tiene</w:t>
      </w:r>
      <w:r w:rsidRPr="00F93BEC">
        <w:rPr>
          <w:rFonts w:ascii="Times New Roman" w:hAnsi="Times New Roman" w:cs="Times New Roman"/>
          <w:sz w:val="24"/>
          <w:szCs w:val="24"/>
        </w:rPr>
        <w:t>n</w:t>
      </w:r>
      <w:r w:rsidR="00493A47" w:rsidRPr="00F93BEC">
        <w:rPr>
          <w:rFonts w:ascii="Times New Roman" w:hAnsi="Times New Roman" w:cs="Times New Roman"/>
          <w:sz w:val="24"/>
          <w:szCs w:val="24"/>
        </w:rPr>
        <w:t xml:space="preserve"> 1,19 veces más probabilidades de ser desempleado en comparación a los egresados de universidades creadas antes de la reforma.</w:t>
      </w:r>
    </w:p>
    <w:p w14:paraId="4CBD5454" w14:textId="77777777" w:rsidR="005223EF" w:rsidRPr="00F93BEC" w:rsidRDefault="005223EF" w:rsidP="00333514">
      <w:pPr>
        <w:pStyle w:val="Sinespaciado"/>
        <w:jc w:val="both"/>
        <w:rPr>
          <w:rFonts w:ascii="Times New Roman" w:hAnsi="Times New Roman" w:cs="Times New Roman"/>
          <w:sz w:val="24"/>
          <w:szCs w:val="24"/>
        </w:rPr>
      </w:pPr>
    </w:p>
    <w:p w14:paraId="1659072A" w14:textId="5CCE5369" w:rsidR="00B63EEF" w:rsidRPr="00F93BEC" w:rsidRDefault="00B63EEF" w:rsidP="00333514">
      <w:pPr>
        <w:pStyle w:val="Sinespaciado"/>
        <w:jc w:val="both"/>
        <w:rPr>
          <w:rFonts w:ascii="Times New Roman" w:hAnsi="Times New Roman" w:cs="Times New Roman"/>
          <w:sz w:val="24"/>
          <w:szCs w:val="24"/>
        </w:rPr>
      </w:pPr>
      <w:r w:rsidRPr="00F93BEC">
        <w:rPr>
          <w:rFonts w:ascii="Times New Roman" w:hAnsi="Times New Roman" w:cs="Times New Roman"/>
          <w:sz w:val="24"/>
          <w:szCs w:val="24"/>
        </w:rPr>
        <w:t xml:space="preserve">Los resultados </w:t>
      </w:r>
      <w:r w:rsidR="00941722" w:rsidRPr="00F93BEC">
        <w:rPr>
          <w:rFonts w:ascii="Times New Roman" w:hAnsi="Times New Roman" w:cs="Times New Roman"/>
          <w:sz w:val="24"/>
          <w:szCs w:val="24"/>
        </w:rPr>
        <w:t>descriptivos</w:t>
      </w:r>
      <w:r w:rsidRPr="00F93BEC">
        <w:rPr>
          <w:rFonts w:ascii="Times New Roman" w:hAnsi="Times New Roman" w:cs="Times New Roman"/>
          <w:sz w:val="24"/>
          <w:szCs w:val="24"/>
        </w:rPr>
        <w:t xml:space="preserve"> reportan una interesante lectura, al respecto las puntuaciones que más s</w:t>
      </w:r>
      <w:r w:rsidR="00524E84" w:rsidRPr="00F93BEC">
        <w:rPr>
          <w:rFonts w:ascii="Times New Roman" w:hAnsi="Times New Roman" w:cs="Times New Roman"/>
          <w:sz w:val="24"/>
          <w:szCs w:val="24"/>
        </w:rPr>
        <w:t>e</w:t>
      </w:r>
      <w:r w:rsidRPr="00F93BEC">
        <w:rPr>
          <w:rFonts w:ascii="Times New Roman" w:hAnsi="Times New Roman" w:cs="Times New Roman"/>
          <w:sz w:val="24"/>
          <w:szCs w:val="24"/>
        </w:rPr>
        <w:t xml:space="preserve"> destaca</w:t>
      </w:r>
      <w:r w:rsidR="00524E84" w:rsidRPr="00F93BEC">
        <w:rPr>
          <w:rFonts w:ascii="Times New Roman" w:hAnsi="Times New Roman" w:cs="Times New Roman"/>
          <w:sz w:val="24"/>
          <w:szCs w:val="24"/>
        </w:rPr>
        <w:t>n</w:t>
      </w:r>
      <w:r w:rsidRPr="00F93BEC">
        <w:rPr>
          <w:rFonts w:ascii="Times New Roman" w:hAnsi="Times New Roman" w:cs="Times New Roman"/>
          <w:sz w:val="24"/>
          <w:szCs w:val="24"/>
        </w:rPr>
        <w:t xml:space="preserve"> están asociadas al</w:t>
      </w:r>
      <w:r w:rsidR="00941722" w:rsidRPr="00F93BEC">
        <w:rPr>
          <w:rFonts w:ascii="Times New Roman" w:hAnsi="Times New Roman" w:cs="Times New Roman"/>
          <w:sz w:val="24"/>
          <w:szCs w:val="24"/>
        </w:rPr>
        <w:t xml:space="preserve"> factor</w:t>
      </w:r>
      <w:r w:rsidRPr="00F93BEC">
        <w:rPr>
          <w:rFonts w:ascii="Times New Roman" w:hAnsi="Times New Roman" w:cs="Times New Roman"/>
          <w:sz w:val="24"/>
          <w:szCs w:val="24"/>
        </w:rPr>
        <w:t xml:space="preserve"> beneficios</w:t>
      </w:r>
      <w:r w:rsidR="00A67C52" w:rsidRPr="00F93BEC">
        <w:rPr>
          <w:rFonts w:ascii="Times New Roman" w:hAnsi="Times New Roman" w:cs="Times New Roman"/>
          <w:sz w:val="24"/>
          <w:szCs w:val="24"/>
        </w:rPr>
        <w:t xml:space="preserve"> que se obtendría</w:t>
      </w:r>
      <w:r w:rsidR="000C487B" w:rsidRPr="00F93BEC">
        <w:rPr>
          <w:rFonts w:ascii="Times New Roman" w:hAnsi="Times New Roman" w:cs="Times New Roman"/>
          <w:sz w:val="24"/>
          <w:szCs w:val="24"/>
        </w:rPr>
        <w:t>n</w:t>
      </w:r>
      <w:r w:rsidR="00A67C52" w:rsidRPr="00F93BEC">
        <w:rPr>
          <w:rFonts w:ascii="Times New Roman" w:hAnsi="Times New Roman" w:cs="Times New Roman"/>
          <w:sz w:val="24"/>
          <w:szCs w:val="24"/>
        </w:rPr>
        <w:t xml:space="preserve"> a partir de un </w:t>
      </w:r>
      <w:r w:rsidR="00941722" w:rsidRPr="00F93BEC">
        <w:rPr>
          <w:rFonts w:ascii="Times New Roman" w:hAnsi="Times New Roman" w:cs="Times New Roman"/>
          <w:sz w:val="24"/>
          <w:szCs w:val="24"/>
        </w:rPr>
        <w:t>trabajo</w:t>
      </w:r>
      <w:r w:rsidRPr="00F93BEC">
        <w:rPr>
          <w:rFonts w:ascii="Times New Roman" w:hAnsi="Times New Roman" w:cs="Times New Roman"/>
          <w:sz w:val="24"/>
          <w:szCs w:val="24"/>
        </w:rPr>
        <w:t xml:space="preserve"> independiente</w:t>
      </w:r>
      <w:r w:rsidR="002B732C" w:rsidRPr="00F93BEC">
        <w:rPr>
          <w:rFonts w:ascii="Times New Roman" w:hAnsi="Times New Roman" w:cs="Times New Roman"/>
          <w:sz w:val="24"/>
          <w:szCs w:val="24"/>
        </w:rPr>
        <w:t>. D</w:t>
      </w:r>
      <w:r w:rsidRPr="00F93BEC">
        <w:rPr>
          <w:rFonts w:ascii="Times New Roman" w:hAnsi="Times New Roman" w:cs="Times New Roman"/>
          <w:sz w:val="24"/>
          <w:szCs w:val="24"/>
        </w:rPr>
        <w:t>esde la perspectiva del evaluado</w:t>
      </w:r>
      <w:r w:rsidR="00484A25" w:rsidRPr="00F93BEC">
        <w:rPr>
          <w:rFonts w:ascii="Times New Roman" w:hAnsi="Times New Roman" w:cs="Times New Roman"/>
          <w:sz w:val="24"/>
          <w:szCs w:val="24"/>
        </w:rPr>
        <w:t>,</w:t>
      </w:r>
      <w:r w:rsidRPr="00F93BEC">
        <w:rPr>
          <w:rFonts w:ascii="Times New Roman" w:hAnsi="Times New Roman" w:cs="Times New Roman"/>
          <w:sz w:val="24"/>
          <w:szCs w:val="24"/>
        </w:rPr>
        <w:t xml:space="preserve"> estos implica</w:t>
      </w:r>
      <w:r w:rsidR="00A67C52" w:rsidRPr="00F93BEC">
        <w:rPr>
          <w:rFonts w:ascii="Times New Roman" w:hAnsi="Times New Roman" w:cs="Times New Roman"/>
          <w:sz w:val="24"/>
          <w:szCs w:val="24"/>
        </w:rPr>
        <w:t>rían</w:t>
      </w:r>
      <w:r w:rsidRPr="00F93BEC">
        <w:rPr>
          <w:rFonts w:ascii="Times New Roman" w:hAnsi="Times New Roman" w:cs="Times New Roman"/>
          <w:sz w:val="24"/>
          <w:szCs w:val="24"/>
        </w:rPr>
        <w:t xml:space="preserve"> un trabajo en el que se sentirían bien, sería </w:t>
      </w:r>
      <w:r w:rsidR="00941722" w:rsidRPr="00F93BEC">
        <w:rPr>
          <w:rFonts w:ascii="Times New Roman" w:hAnsi="Times New Roman" w:cs="Times New Roman"/>
          <w:sz w:val="24"/>
          <w:szCs w:val="24"/>
        </w:rPr>
        <w:t>más</w:t>
      </w:r>
      <w:r w:rsidRPr="00F93BEC">
        <w:rPr>
          <w:rFonts w:ascii="Times New Roman" w:hAnsi="Times New Roman" w:cs="Times New Roman"/>
          <w:sz w:val="24"/>
          <w:szCs w:val="24"/>
        </w:rPr>
        <w:t xml:space="preserve"> gratificante, </w:t>
      </w:r>
      <w:r w:rsidR="00941722" w:rsidRPr="00F93BEC">
        <w:rPr>
          <w:rFonts w:ascii="Times New Roman" w:hAnsi="Times New Roman" w:cs="Times New Roman"/>
          <w:sz w:val="24"/>
          <w:szCs w:val="24"/>
        </w:rPr>
        <w:t>ten</w:t>
      </w:r>
      <w:r w:rsidR="00A67C52" w:rsidRPr="00F93BEC">
        <w:rPr>
          <w:rFonts w:ascii="Times New Roman" w:hAnsi="Times New Roman" w:cs="Times New Roman"/>
          <w:sz w:val="24"/>
          <w:szCs w:val="24"/>
        </w:rPr>
        <w:t>drían</w:t>
      </w:r>
      <w:r w:rsidR="00941722" w:rsidRPr="00F93BEC">
        <w:rPr>
          <w:rFonts w:ascii="Times New Roman" w:hAnsi="Times New Roman" w:cs="Times New Roman"/>
          <w:sz w:val="24"/>
          <w:szCs w:val="24"/>
        </w:rPr>
        <w:t xml:space="preserve"> autonomía, </w:t>
      </w:r>
      <w:r w:rsidR="00A67C52" w:rsidRPr="00F93BEC">
        <w:rPr>
          <w:rFonts w:ascii="Times New Roman" w:hAnsi="Times New Roman" w:cs="Times New Roman"/>
          <w:sz w:val="24"/>
          <w:szCs w:val="24"/>
        </w:rPr>
        <w:t>la posibilidad de di</w:t>
      </w:r>
      <w:r w:rsidR="00941722" w:rsidRPr="00F93BEC">
        <w:rPr>
          <w:rFonts w:ascii="Times New Roman" w:hAnsi="Times New Roman" w:cs="Times New Roman"/>
          <w:sz w:val="24"/>
          <w:szCs w:val="24"/>
        </w:rPr>
        <w:t>sponer de sus tiempos</w:t>
      </w:r>
      <w:r w:rsidR="00A67C52" w:rsidRPr="00F93BEC">
        <w:rPr>
          <w:rFonts w:ascii="Times New Roman" w:hAnsi="Times New Roman" w:cs="Times New Roman"/>
          <w:sz w:val="24"/>
          <w:szCs w:val="24"/>
        </w:rPr>
        <w:t>,</w:t>
      </w:r>
      <w:r w:rsidR="00941722" w:rsidRPr="00F93BEC">
        <w:rPr>
          <w:rFonts w:ascii="Times New Roman" w:hAnsi="Times New Roman" w:cs="Times New Roman"/>
          <w:sz w:val="24"/>
          <w:szCs w:val="24"/>
        </w:rPr>
        <w:t xml:space="preserve"> manejar sus recursos económicos, obtener mayores ganancias y ser </w:t>
      </w:r>
      <w:r w:rsidR="000266A3" w:rsidRPr="00F93BEC">
        <w:rPr>
          <w:rFonts w:ascii="Times New Roman" w:hAnsi="Times New Roman" w:cs="Times New Roman"/>
          <w:sz w:val="24"/>
          <w:szCs w:val="24"/>
        </w:rPr>
        <w:t>más</w:t>
      </w:r>
      <w:r w:rsidR="00941722" w:rsidRPr="00F93BEC">
        <w:rPr>
          <w:rFonts w:ascii="Times New Roman" w:hAnsi="Times New Roman" w:cs="Times New Roman"/>
          <w:sz w:val="24"/>
          <w:szCs w:val="24"/>
        </w:rPr>
        <w:t xml:space="preserve"> productivo</w:t>
      </w:r>
      <w:r w:rsidR="00A67C52" w:rsidRPr="00F93BEC">
        <w:rPr>
          <w:rFonts w:ascii="Times New Roman" w:hAnsi="Times New Roman" w:cs="Times New Roman"/>
          <w:sz w:val="24"/>
          <w:szCs w:val="24"/>
        </w:rPr>
        <w:t>, entre otros</w:t>
      </w:r>
      <w:r w:rsidR="00941722" w:rsidRPr="00F93BEC">
        <w:rPr>
          <w:rFonts w:ascii="Times New Roman" w:hAnsi="Times New Roman" w:cs="Times New Roman"/>
          <w:sz w:val="24"/>
          <w:szCs w:val="24"/>
        </w:rPr>
        <w:t>.</w:t>
      </w:r>
      <w:r w:rsidR="00A67C52" w:rsidRPr="00F93BEC">
        <w:rPr>
          <w:rFonts w:ascii="Times New Roman" w:hAnsi="Times New Roman" w:cs="Times New Roman"/>
          <w:sz w:val="24"/>
          <w:szCs w:val="24"/>
        </w:rPr>
        <w:t xml:space="preserve"> Desde luego</w:t>
      </w:r>
      <w:r w:rsidR="002B732C" w:rsidRPr="00F93BEC">
        <w:rPr>
          <w:rFonts w:ascii="Times New Roman" w:hAnsi="Times New Roman" w:cs="Times New Roman"/>
          <w:sz w:val="24"/>
          <w:szCs w:val="24"/>
        </w:rPr>
        <w:t>,</w:t>
      </w:r>
      <w:r w:rsidR="00A67C52" w:rsidRPr="00F93BEC">
        <w:rPr>
          <w:rFonts w:ascii="Times New Roman" w:hAnsi="Times New Roman" w:cs="Times New Roman"/>
          <w:sz w:val="24"/>
          <w:szCs w:val="24"/>
        </w:rPr>
        <w:t xml:space="preserve"> la autonomía laboral implica organizarse para lograr los propios objetivos y metas laborales que a su vez redundarían en los aspectos </w:t>
      </w:r>
      <w:r w:rsidR="000266A3" w:rsidRPr="00F93BEC">
        <w:rPr>
          <w:rFonts w:ascii="Times New Roman" w:hAnsi="Times New Roman" w:cs="Times New Roman"/>
          <w:sz w:val="24"/>
          <w:szCs w:val="24"/>
        </w:rPr>
        <w:t>económicos</w:t>
      </w:r>
      <w:r w:rsidR="00A67C52" w:rsidRPr="00F93BEC">
        <w:rPr>
          <w:rFonts w:ascii="Times New Roman" w:hAnsi="Times New Roman" w:cs="Times New Roman"/>
          <w:sz w:val="24"/>
          <w:szCs w:val="24"/>
        </w:rPr>
        <w:t xml:space="preserve">, sociales e incluso educativos. Lo referido es concordante con lo señalado por </w:t>
      </w:r>
      <w:r w:rsidR="00937024" w:rsidRPr="00F93BEC">
        <w:rPr>
          <w:rFonts w:ascii="Times New Roman" w:hAnsi="Times New Roman" w:cs="Times New Roman"/>
          <w:sz w:val="24"/>
          <w:szCs w:val="24"/>
        </w:rPr>
        <w:t xml:space="preserve">Castro y colaboradores (2018), </w:t>
      </w:r>
      <w:r w:rsidR="00A67C52" w:rsidRPr="00F93BEC">
        <w:rPr>
          <w:rFonts w:ascii="Times New Roman" w:hAnsi="Times New Roman" w:cs="Times New Roman"/>
          <w:sz w:val="24"/>
          <w:szCs w:val="24"/>
        </w:rPr>
        <w:t xml:space="preserve">quienes sostienen que los </w:t>
      </w:r>
      <w:r w:rsidR="00937024" w:rsidRPr="00F93BEC">
        <w:rPr>
          <w:rFonts w:ascii="Times New Roman" w:hAnsi="Times New Roman" w:cs="Times New Roman"/>
          <w:sz w:val="24"/>
          <w:szCs w:val="24"/>
        </w:rPr>
        <w:t>beneficios</w:t>
      </w:r>
      <w:r w:rsidR="00A67C52" w:rsidRPr="00F93BEC">
        <w:rPr>
          <w:rFonts w:ascii="Times New Roman" w:hAnsi="Times New Roman" w:cs="Times New Roman"/>
          <w:sz w:val="24"/>
          <w:szCs w:val="24"/>
        </w:rPr>
        <w:t xml:space="preserve"> obtenidos a partir del trabajo independiente </w:t>
      </w:r>
      <w:r w:rsidR="00937024" w:rsidRPr="00F93BEC">
        <w:rPr>
          <w:rFonts w:ascii="Times New Roman" w:hAnsi="Times New Roman" w:cs="Times New Roman"/>
          <w:sz w:val="24"/>
          <w:szCs w:val="24"/>
        </w:rPr>
        <w:t xml:space="preserve">motivan el </w:t>
      </w:r>
      <w:r w:rsidR="00A67C52" w:rsidRPr="00F93BEC">
        <w:rPr>
          <w:rFonts w:ascii="Times New Roman" w:hAnsi="Times New Roman" w:cs="Times New Roman"/>
          <w:sz w:val="24"/>
          <w:szCs w:val="24"/>
        </w:rPr>
        <w:t xml:space="preserve">mayor índice de </w:t>
      </w:r>
      <w:r w:rsidR="00937024" w:rsidRPr="00F93BEC">
        <w:rPr>
          <w:rFonts w:ascii="Times New Roman" w:hAnsi="Times New Roman" w:cs="Times New Roman"/>
          <w:sz w:val="24"/>
          <w:szCs w:val="24"/>
        </w:rPr>
        <w:t xml:space="preserve">emprendimiento en </w:t>
      </w:r>
      <w:r w:rsidR="00A67C52" w:rsidRPr="00F93BEC">
        <w:rPr>
          <w:rFonts w:ascii="Times New Roman" w:hAnsi="Times New Roman" w:cs="Times New Roman"/>
          <w:sz w:val="24"/>
          <w:szCs w:val="24"/>
        </w:rPr>
        <w:t xml:space="preserve">la población de </w:t>
      </w:r>
      <w:r w:rsidR="00937024" w:rsidRPr="00F93BEC">
        <w:rPr>
          <w:rFonts w:ascii="Times New Roman" w:hAnsi="Times New Roman" w:cs="Times New Roman"/>
          <w:sz w:val="24"/>
          <w:szCs w:val="24"/>
        </w:rPr>
        <w:t>Colombia.</w:t>
      </w:r>
      <w:r w:rsidR="00A67C52" w:rsidRPr="00F93BEC">
        <w:rPr>
          <w:rFonts w:ascii="Times New Roman" w:hAnsi="Times New Roman" w:cs="Times New Roman"/>
          <w:sz w:val="24"/>
          <w:szCs w:val="24"/>
        </w:rPr>
        <w:t xml:space="preserve"> Por otro lado,</w:t>
      </w:r>
      <w:r w:rsidR="001012BF" w:rsidRPr="00F93BEC">
        <w:rPr>
          <w:rFonts w:ascii="Times New Roman" w:hAnsi="Times New Roman" w:cs="Times New Roman"/>
          <w:sz w:val="24"/>
          <w:szCs w:val="24"/>
        </w:rPr>
        <w:t xml:space="preserve"> se vinculan</w:t>
      </w:r>
      <w:r w:rsidR="00A67C52" w:rsidRPr="00F93BEC">
        <w:rPr>
          <w:rFonts w:ascii="Times New Roman" w:hAnsi="Times New Roman" w:cs="Times New Roman"/>
          <w:sz w:val="24"/>
          <w:szCs w:val="24"/>
        </w:rPr>
        <w:t xml:space="preserve"> con los hallazgos de Gonzales (2012)</w:t>
      </w:r>
      <w:r w:rsidR="002B732C" w:rsidRPr="00F93BEC">
        <w:rPr>
          <w:rFonts w:ascii="Times New Roman" w:hAnsi="Times New Roman" w:cs="Times New Roman"/>
          <w:sz w:val="24"/>
          <w:szCs w:val="24"/>
        </w:rPr>
        <w:t xml:space="preserve"> quien</w:t>
      </w:r>
      <w:r w:rsidR="00D51B7F" w:rsidRPr="00F93BEC">
        <w:rPr>
          <w:rFonts w:ascii="Times New Roman" w:hAnsi="Times New Roman" w:cs="Times New Roman"/>
          <w:sz w:val="24"/>
          <w:szCs w:val="24"/>
        </w:rPr>
        <w:t xml:space="preserve"> </w:t>
      </w:r>
      <w:r w:rsidR="00A67C52" w:rsidRPr="00F93BEC">
        <w:rPr>
          <w:rFonts w:ascii="Times New Roman" w:hAnsi="Times New Roman" w:cs="Times New Roman"/>
          <w:sz w:val="24"/>
          <w:szCs w:val="24"/>
        </w:rPr>
        <w:t>resalta que el beneficio económico, el interés de incrementar el patrimonio personal, el trabajar para sí mismo y el sentirse autorrealizado, contribuyen a un mayor autoempleo.</w:t>
      </w:r>
    </w:p>
    <w:p w14:paraId="70749844" w14:textId="77777777" w:rsidR="005223EF" w:rsidRPr="00F93BEC" w:rsidRDefault="005223EF" w:rsidP="00333514">
      <w:pPr>
        <w:pStyle w:val="Sinespaciado"/>
        <w:jc w:val="both"/>
        <w:rPr>
          <w:rFonts w:ascii="Times New Roman" w:hAnsi="Times New Roman" w:cs="Times New Roman"/>
          <w:sz w:val="24"/>
          <w:szCs w:val="24"/>
        </w:rPr>
      </w:pPr>
    </w:p>
    <w:p w14:paraId="440269E1" w14:textId="7395B9C4" w:rsidR="00744710" w:rsidRPr="00F93BEC" w:rsidRDefault="001012BF" w:rsidP="00333514">
      <w:pPr>
        <w:pStyle w:val="Sinespaciado"/>
        <w:jc w:val="both"/>
        <w:rPr>
          <w:rFonts w:ascii="Times New Roman" w:hAnsi="Times New Roman" w:cs="Times New Roman"/>
          <w:sz w:val="24"/>
          <w:szCs w:val="24"/>
        </w:rPr>
      </w:pPr>
      <w:r w:rsidRPr="00F93BEC">
        <w:rPr>
          <w:rFonts w:ascii="Times New Roman" w:hAnsi="Times New Roman" w:cs="Times New Roman"/>
          <w:bCs/>
          <w:sz w:val="24"/>
          <w:szCs w:val="24"/>
        </w:rPr>
        <w:t>Adicionalmente</w:t>
      </w:r>
      <w:r w:rsidR="00AF2F1D" w:rsidRPr="00F93BEC">
        <w:rPr>
          <w:rFonts w:ascii="Times New Roman" w:hAnsi="Times New Roman" w:cs="Times New Roman"/>
          <w:bCs/>
          <w:sz w:val="24"/>
          <w:szCs w:val="24"/>
        </w:rPr>
        <w:t>,</w:t>
      </w:r>
      <w:r w:rsidRPr="00F93BEC">
        <w:rPr>
          <w:rFonts w:ascii="Times New Roman" w:hAnsi="Times New Roman" w:cs="Times New Roman"/>
          <w:bCs/>
          <w:sz w:val="24"/>
          <w:szCs w:val="24"/>
        </w:rPr>
        <w:t xml:space="preserve"> </w:t>
      </w:r>
      <w:r w:rsidR="00AF2F1D" w:rsidRPr="00F93BEC">
        <w:rPr>
          <w:rFonts w:ascii="Times New Roman" w:hAnsi="Times New Roman" w:cs="Times New Roman"/>
          <w:bCs/>
          <w:sz w:val="24"/>
          <w:szCs w:val="24"/>
        </w:rPr>
        <w:t>en diversos reportes se han destacado los beneficios de</w:t>
      </w:r>
      <w:r w:rsidRPr="00F93BEC">
        <w:rPr>
          <w:rFonts w:ascii="Times New Roman" w:hAnsi="Times New Roman" w:cs="Times New Roman"/>
          <w:bCs/>
          <w:sz w:val="24"/>
          <w:szCs w:val="24"/>
        </w:rPr>
        <w:t>l autoemplearse y hacerlo a partir del emprendimiento de un negocio</w:t>
      </w:r>
      <w:r w:rsidR="00AF2F1D" w:rsidRPr="00F93BEC">
        <w:rPr>
          <w:rFonts w:ascii="Times New Roman" w:hAnsi="Times New Roman" w:cs="Times New Roman"/>
          <w:bCs/>
          <w:sz w:val="24"/>
          <w:szCs w:val="24"/>
        </w:rPr>
        <w:t xml:space="preserve">, entre </w:t>
      </w:r>
      <w:r w:rsidR="002B732C" w:rsidRPr="00F93BEC">
        <w:rPr>
          <w:rFonts w:ascii="Times New Roman" w:hAnsi="Times New Roman" w:cs="Times New Roman"/>
          <w:bCs/>
          <w:sz w:val="24"/>
          <w:szCs w:val="24"/>
        </w:rPr>
        <w:t>ellos: l</w:t>
      </w:r>
      <w:r w:rsidR="00744710" w:rsidRPr="00F93BEC">
        <w:rPr>
          <w:rFonts w:ascii="Times New Roman" w:hAnsi="Times New Roman" w:cs="Times New Roman"/>
          <w:sz w:val="24"/>
          <w:szCs w:val="24"/>
        </w:rPr>
        <w:t>a libertad, la autonomía</w:t>
      </w:r>
      <w:r w:rsidR="00AF2F1D" w:rsidRPr="00F93BEC">
        <w:rPr>
          <w:rFonts w:ascii="Times New Roman" w:hAnsi="Times New Roman" w:cs="Times New Roman"/>
          <w:sz w:val="24"/>
          <w:szCs w:val="24"/>
        </w:rPr>
        <w:t>-autogestión-trabajar para uno mismo</w:t>
      </w:r>
      <w:r w:rsidR="00744710" w:rsidRPr="00F93BEC">
        <w:rPr>
          <w:rFonts w:ascii="Times New Roman" w:hAnsi="Times New Roman" w:cs="Times New Roman"/>
          <w:sz w:val="24"/>
          <w:szCs w:val="24"/>
        </w:rPr>
        <w:t>, la rentabilidad económica</w:t>
      </w:r>
      <w:r w:rsidR="00AF2F1D" w:rsidRPr="00F93BEC">
        <w:rPr>
          <w:rFonts w:ascii="Times New Roman" w:hAnsi="Times New Roman" w:cs="Times New Roman"/>
          <w:sz w:val="24"/>
          <w:szCs w:val="24"/>
        </w:rPr>
        <w:t>–mayores ingresos</w:t>
      </w:r>
      <w:r w:rsidR="00744710" w:rsidRPr="00F93BEC">
        <w:rPr>
          <w:rFonts w:ascii="Times New Roman" w:hAnsi="Times New Roman" w:cs="Times New Roman"/>
          <w:sz w:val="24"/>
          <w:szCs w:val="24"/>
        </w:rPr>
        <w:t xml:space="preserve">, la iniciativa e innovación, el desarrollo profesional, el liderar equipos, ser </w:t>
      </w:r>
      <w:r w:rsidR="00484A25" w:rsidRPr="00F93BEC">
        <w:rPr>
          <w:rFonts w:ascii="Times New Roman" w:hAnsi="Times New Roman" w:cs="Times New Roman"/>
          <w:sz w:val="24"/>
          <w:szCs w:val="24"/>
        </w:rPr>
        <w:t>s</w:t>
      </w:r>
      <w:r w:rsidR="00744710" w:rsidRPr="00F93BEC">
        <w:rPr>
          <w:rFonts w:ascii="Times New Roman" w:hAnsi="Times New Roman" w:cs="Times New Roman"/>
          <w:sz w:val="24"/>
          <w:szCs w:val="24"/>
        </w:rPr>
        <w:t>u propio jefe, generar  empleo</w:t>
      </w:r>
      <w:r w:rsidRPr="00F93BEC">
        <w:rPr>
          <w:rFonts w:ascii="Times New Roman" w:hAnsi="Times New Roman" w:cs="Times New Roman"/>
          <w:sz w:val="24"/>
          <w:szCs w:val="24"/>
        </w:rPr>
        <w:t xml:space="preserve">, </w:t>
      </w:r>
      <w:r w:rsidR="00744710" w:rsidRPr="00F93BEC">
        <w:rPr>
          <w:rFonts w:ascii="Times New Roman" w:hAnsi="Times New Roman" w:cs="Times New Roman"/>
          <w:sz w:val="24"/>
          <w:szCs w:val="24"/>
        </w:rPr>
        <w:t>mayor flexibilidad horaria</w:t>
      </w:r>
      <w:r w:rsidR="00AF2F1D" w:rsidRPr="00F93BEC">
        <w:rPr>
          <w:rFonts w:ascii="Times New Roman" w:hAnsi="Times New Roman" w:cs="Times New Roman"/>
          <w:sz w:val="24"/>
          <w:szCs w:val="24"/>
        </w:rPr>
        <w:t>, disponer de mayor tiempo para la familia, lograr</w:t>
      </w:r>
      <w:r w:rsidR="00744710" w:rsidRPr="00F93BEC">
        <w:rPr>
          <w:rFonts w:ascii="Times New Roman" w:hAnsi="Times New Roman" w:cs="Times New Roman"/>
          <w:sz w:val="24"/>
          <w:szCs w:val="24"/>
          <w:shd w:val="clear" w:color="auto" w:fill="FFFFFF"/>
        </w:rPr>
        <w:t xml:space="preserve"> estatus y prestigio</w:t>
      </w:r>
      <w:r w:rsidRPr="00F93BEC">
        <w:rPr>
          <w:rFonts w:ascii="Times New Roman" w:hAnsi="Times New Roman" w:cs="Times New Roman"/>
          <w:sz w:val="24"/>
          <w:szCs w:val="24"/>
          <w:shd w:val="clear" w:color="auto" w:fill="FFFFFF"/>
        </w:rPr>
        <w:t>,</w:t>
      </w:r>
      <w:r w:rsidR="00AF2F1D" w:rsidRPr="00F93BEC">
        <w:rPr>
          <w:rFonts w:ascii="Times New Roman" w:hAnsi="Times New Roman" w:cs="Times New Roman"/>
          <w:sz w:val="24"/>
          <w:szCs w:val="24"/>
          <w:shd w:val="clear" w:color="auto" w:fill="FFFFFF"/>
        </w:rPr>
        <w:t xml:space="preserve"> mayor o</w:t>
      </w:r>
      <w:r w:rsidR="00744710" w:rsidRPr="00F93BEC">
        <w:rPr>
          <w:rFonts w:ascii="Times New Roman" w:hAnsi="Times New Roman" w:cs="Times New Roman"/>
          <w:sz w:val="24"/>
          <w:szCs w:val="24"/>
          <w:shd w:val="clear" w:color="auto" w:fill="FFFFFF"/>
        </w:rPr>
        <w:t>portunidad de desarrollo de habilidades, la autogestión de</w:t>
      </w:r>
      <w:r w:rsidR="00484A25" w:rsidRPr="00F93BEC">
        <w:rPr>
          <w:rFonts w:ascii="Times New Roman" w:hAnsi="Times New Roman" w:cs="Times New Roman"/>
          <w:sz w:val="24"/>
          <w:szCs w:val="24"/>
          <w:shd w:val="clear" w:color="auto" w:fill="FFFFFF"/>
        </w:rPr>
        <w:t>l</w:t>
      </w:r>
      <w:r w:rsidR="00744710" w:rsidRPr="00F93BEC">
        <w:rPr>
          <w:rFonts w:ascii="Times New Roman" w:hAnsi="Times New Roman" w:cs="Times New Roman"/>
          <w:sz w:val="24"/>
          <w:szCs w:val="24"/>
          <w:shd w:val="clear" w:color="auto" w:fill="FFFFFF"/>
        </w:rPr>
        <w:t xml:space="preserve"> propio negocio, satisfacción con lo que hacen, las relaciones positivas con </w:t>
      </w:r>
      <w:r w:rsidR="00AF2F1D" w:rsidRPr="00F93BEC">
        <w:rPr>
          <w:rFonts w:ascii="Times New Roman" w:hAnsi="Times New Roman" w:cs="Times New Roman"/>
          <w:sz w:val="24"/>
          <w:szCs w:val="24"/>
          <w:shd w:val="clear" w:color="auto" w:fill="FFFFFF"/>
        </w:rPr>
        <w:t>el en</w:t>
      </w:r>
      <w:r w:rsidR="00744710" w:rsidRPr="00F93BEC">
        <w:rPr>
          <w:rFonts w:ascii="Times New Roman" w:hAnsi="Times New Roman" w:cs="Times New Roman"/>
          <w:sz w:val="24"/>
          <w:szCs w:val="24"/>
          <w:shd w:val="clear" w:color="auto" w:fill="FFFFFF"/>
        </w:rPr>
        <w:t xml:space="preserve">torno social, </w:t>
      </w:r>
      <w:r w:rsidR="00AF2F1D" w:rsidRPr="00F93BEC">
        <w:rPr>
          <w:rFonts w:ascii="Times New Roman" w:hAnsi="Times New Roman" w:cs="Times New Roman"/>
          <w:sz w:val="24"/>
          <w:szCs w:val="24"/>
          <w:shd w:val="clear" w:color="auto" w:fill="FFFFFF"/>
        </w:rPr>
        <w:t>mayor autoestima</w:t>
      </w:r>
      <w:r w:rsidR="00484A25" w:rsidRPr="00F93BEC">
        <w:rPr>
          <w:rFonts w:ascii="Times New Roman" w:hAnsi="Times New Roman" w:cs="Times New Roman"/>
          <w:sz w:val="24"/>
          <w:szCs w:val="24"/>
          <w:shd w:val="clear" w:color="auto" w:fill="FFFFFF"/>
        </w:rPr>
        <w:t xml:space="preserve"> </w:t>
      </w:r>
      <w:r w:rsidR="00AF2F1D" w:rsidRPr="00F93BEC">
        <w:rPr>
          <w:rFonts w:ascii="Times New Roman" w:hAnsi="Times New Roman" w:cs="Times New Roman"/>
          <w:sz w:val="24"/>
          <w:szCs w:val="24"/>
          <w:shd w:val="clear" w:color="auto" w:fill="FFFFFF"/>
        </w:rPr>
        <w:t>y realización personal,</w:t>
      </w:r>
      <w:r w:rsidR="00744710" w:rsidRPr="00F93BEC">
        <w:rPr>
          <w:rFonts w:ascii="Times New Roman" w:hAnsi="Times New Roman" w:cs="Times New Roman"/>
          <w:sz w:val="24"/>
          <w:szCs w:val="24"/>
          <w:shd w:val="clear" w:color="auto" w:fill="FFFFFF"/>
        </w:rPr>
        <w:t xml:space="preserve"> </w:t>
      </w:r>
      <w:r w:rsidR="00AF2F1D" w:rsidRPr="00F93BEC">
        <w:rPr>
          <w:rFonts w:ascii="Times New Roman" w:hAnsi="Times New Roman" w:cs="Times New Roman"/>
          <w:sz w:val="24"/>
          <w:szCs w:val="24"/>
          <w:shd w:val="clear" w:color="auto" w:fill="FFFFFF"/>
        </w:rPr>
        <w:t xml:space="preserve">tener un </w:t>
      </w:r>
      <w:r w:rsidR="00744710" w:rsidRPr="00F93BEC">
        <w:rPr>
          <w:rFonts w:ascii="Times New Roman" w:hAnsi="Times New Roman" w:cs="Times New Roman"/>
          <w:sz w:val="24"/>
          <w:szCs w:val="24"/>
          <w:shd w:val="clear" w:color="auto" w:fill="FFFFFF"/>
        </w:rPr>
        <w:t>propósito en la vida</w:t>
      </w:r>
      <w:r w:rsidRPr="00F93BEC">
        <w:rPr>
          <w:rFonts w:ascii="Times New Roman" w:hAnsi="Times New Roman" w:cs="Times New Roman"/>
          <w:sz w:val="24"/>
          <w:szCs w:val="24"/>
          <w:shd w:val="clear" w:color="auto" w:fill="FFFFFF"/>
        </w:rPr>
        <w:t xml:space="preserve"> (</w:t>
      </w:r>
      <w:proofErr w:type="spellStart"/>
      <w:r w:rsidRPr="00F93BEC">
        <w:rPr>
          <w:rFonts w:ascii="Times New Roman" w:hAnsi="Times New Roman" w:cs="Times New Roman"/>
          <w:sz w:val="24"/>
          <w:szCs w:val="24"/>
        </w:rPr>
        <w:t>Folco</w:t>
      </w:r>
      <w:proofErr w:type="spellEnd"/>
      <w:r w:rsidRPr="00F93BEC">
        <w:rPr>
          <w:rFonts w:ascii="Times New Roman" w:hAnsi="Times New Roman" w:cs="Times New Roman"/>
          <w:sz w:val="24"/>
          <w:szCs w:val="24"/>
        </w:rPr>
        <w:t xml:space="preserve">, Olguín, Lázaro, Lagos, 2016; </w:t>
      </w:r>
      <w:proofErr w:type="spellStart"/>
      <w:r w:rsidRPr="00F93BEC">
        <w:rPr>
          <w:rFonts w:ascii="Times New Roman" w:hAnsi="Times New Roman" w:cs="Times New Roman"/>
          <w:sz w:val="24"/>
          <w:szCs w:val="24"/>
        </w:rPr>
        <w:t>World</w:t>
      </w:r>
      <w:proofErr w:type="spellEnd"/>
      <w:r w:rsidRPr="00F93BEC">
        <w:rPr>
          <w:rFonts w:ascii="Times New Roman" w:hAnsi="Times New Roman" w:cs="Times New Roman"/>
          <w:sz w:val="24"/>
          <w:szCs w:val="24"/>
        </w:rPr>
        <w:t xml:space="preserve"> </w:t>
      </w:r>
      <w:proofErr w:type="spellStart"/>
      <w:r w:rsidRPr="00F93BEC">
        <w:rPr>
          <w:rFonts w:ascii="Times New Roman" w:hAnsi="Times New Roman" w:cs="Times New Roman"/>
          <w:sz w:val="24"/>
          <w:szCs w:val="24"/>
        </w:rPr>
        <w:t>Economic</w:t>
      </w:r>
      <w:proofErr w:type="spellEnd"/>
      <w:r w:rsidRPr="00F93BEC">
        <w:rPr>
          <w:rFonts w:ascii="Times New Roman" w:hAnsi="Times New Roman" w:cs="Times New Roman"/>
          <w:sz w:val="24"/>
          <w:szCs w:val="24"/>
        </w:rPr>
        <w:t xml:space="preserve"> </w:t>
      </w:r>
      <w:proofErr w:type="spellStart"/>
      <w:r w:rsidRPr="00F93BEC">
        <w:rPr>
          <w:rFonts w:ascii="Times New Roman" w:hAnsi="Times New Roman" w:cs="Times New Roman"/>
          <w:sz w:val="24"/>
          <w:szCs w:val="24"/>
        </w:rPr>
        <w:t>Forun</w:t>
      </w:r>
      <w:proofErr w:type="spellEnd"/>
      <w:r w:rsidRPr="00F93BEC">
        <w:rPr>
          <w:rFonts w:ascii="Times New Roman" w:hAnsi="Times New Roman" w:cs="Times New Roman"/>
          <w:sz w:val="24"/>
          <w:szCs w:val="24"/>
        </w:rPr>
        <w:t xml:space="preserve">, 2016; </w:t>
      </w:r>
      <w:proofErr w:type="spellStart"/>
      <w:r w:rsidRPr="00F93BEC">
        <w:rPr>
          <w:rFonts w:ascii="Times New Roman" w:hAnsi="Times New Roman" w:cs="Times New Roman"/>
          <w:sz w:val="24"/>
          <w:szCs w:val="24"/>
        </w:rPr>
        <w:t>Entrepreneur</w:t>
      </w:r>
      <w:proofErr w:type="spellEnd"/>
      <w:r w:rsidRPr="00F93BEC">
        <w:rPr>
          <w:rFonts w:ascii="Times New Roman" w:hAnsi="Times New Roman" w:cs="Times New Roman"/>
          <w:sz w:val="24"/>
          <w:szCs w:val="24"/>
        </w:rPr>
        <w:t xml:space="preserve">, 2016; Herbalife </w:t>
      </w:r>
      <w:proofErr w:type="spellStart"/>
      <w:r w:rsidRPr="00F93BEC">
        <w:rPr>
          <w:rFonts w:ascii="Times New Roman" w:hAnsi="Times New Roman" w:cs="Times New Roman"/>
          <w:sz w:val="24"/>
          <w:szCs w:val="24"/>
        </w:rPr>
        <w:t>Nutrition</w:t>
      </w:r>
      <w:proofErr w:type="spellEnd"/>
      <w:r w:rsidRPr="00F93BEC">
        <w:rPr>
          <w:rFonts w:ascii="Times New Roman" w:hAnsi="Times New Roman" w:cs="Times New Roman"/>
          <w:sz w:val="24"/>
          <w:szCs w:val="24"/>
        </w:rPr>
        <w:t xml:space="preserve"> - </w:t>
      </w:r>
      <w:r w:rsidRPr="00F93BEC">
        <w:rPr>
          <w:rFonts w:ascii="Times New Roman" w:hAnsi="Times New Roman" w:cs="Times New Roman"/>
          <w:sz w:val="24"/>
          <w:szCs w:val="24"/>
          <w:shd w:val="clear" w:color="auto" w:fill="FFFFFF"/>
        </w:rPr>
        <w:t xml:space="preserve">Perú </w:t>
      </w:r>
      <w:proofErr w:type="spellStart"/>
      <w:r w:rsidRPr="00F93BEC">
        <w:rPr>
          <w:rFonts w:ascii="Times New Roman" w:hAnsi="Times New Roman" w:cs="Times New Roman"/>
          <w:sz w:val="24"/>
          <w:szCs w:val="24"/>
          <w:shd w:val="clear" w:color="auto" w:fill="FFFFFF"/>
        </w:rPr>
        <w:t>Retrail</w:t>
      </w:r>
      <w:proofErr w:type="spellEnd"/>
      <w:r w:rsidRPr="00F93BEC">
        <w:rPr>
          <w:rFonts w:ascii="Times New Roman" w:hAnsi="Times New Roman" w:cs="Times New Roman"/>
          <w:sz w:val="24"/>
          <w:szCs w:val="24"/>
          <w:shd w:val="clear" w:color="auto" w:fill="FFFFFF"/>
        </w:rPr>
        <w:t>, 201</w:t>
      </w:r>
      <w:r w:rsidR="004D4749" w:rsidRPr="00F93BEC">
        <w:rPr>
          <w:rFonts w:ascii="Times New Roman" w:hAnsi="Times New Roman" w:cs="Times New Roman"/>
          <w:sz w:val="24"/>
          <w:szCs w:val="24"/>
          <w:shd w:val="clear" w:color="auto" w:fill="FFFFFF"/>
        </w:rPr>
        <w:t>9</w:t>
      </w:r>
      <w:r w:rsidRPr="00F93BEC">
        <w:rPr>
          <w:rFonts w:ascii="Times New Roman" w:hAnsi="Times New Roman" w:cs="Times New Roman"/>
          <w:sz w:val="24"/>
          <w:szCs w:val="24"/>
          <w:shd w:val="clear" w:color="auto" w:fill="FFFFFF"/>
        </w:rPr>
        <w:t>;</w:t>
      </w:r>
      <w:r w:rsidRPr="00F93BEC">
        <w:rPr>
          <w:rFonts w:ascii="Times New Roman" w:hAnsi="Times New Roman" w:cs="Times New Roman"/>
          <w:bCs/>
          <w:sz w:val="24"/>
          <w:szCs w:val="24"/>
          <w:shd w:val="clear" w:color="auto" w:fill="FFFFFF"/>
        </w:rPr>
        <w:t xml:space="preserve"> </w:t>
      </w:r>
      <w:proofErr w:type="spellStart"/>
      <w:r w:rsidRPr="00F93BEC">
        <w:rPr>
          <w:rFonts w:ascii="Times New Roman" w:hAnsi="Times New Roman" w:cs="Times New Roman"/>
          <w:bCs/>
          <w:sz w:val="24"/>
          <w:szCs w:val="24"/>
          <w:shd w:val="clear" w:color="auto" w:fill="FFFFFF"/>
        </w:rPr>
        <w:t>S</w:t>
      </w:r>
      <w:r w:rsidRPr="00F93BEC">
        <w:rPr>
          <w:rFonts w:ascii="Times New Roman" w:hAnsi="Times New Roman" w:cs="Times New Roman"/>
          <w:sz w:val="24"/>
          <w:szCs w:val="24"/>
          <w:shd w:val="clear" w:color="auto" w:fill="FFFFFF"/>
        </w:rPr>
        <w:t>erida</w:t>
      </w:r>
      <w:proofErr w:type="spellEnd"/>
      <w:r w:rsidRPr="00F93BEC">
        <w:rPr>
          <w:rFonts w:ascii="Times New Roman" w:hAnsi="Times New Roman" w:cs="Times New Roman"/>
          <w:sz w:val="24"/>
          <w:szCs w:val="24"/>
          <w:shd w:val="clear" w:color="auto" w:fill="FFFFFF"/>
        </w:rPr>
        <w:t>, Guerrero, Alzamora, Borda, y Morales, 2018).</w:t>
      </w:r>
    </w:p>
    <w:p w14:paraId="2BA4BC46" w14:textId="77777777" w:rsidR="00744710" w:rsidRPr="00F93BEC" w:rsidRDefault="00744710" w:rsidP="00333514">
      <w:pPr>
        <w:pStyle w:val="Sinespaciado"/>
        <w:jc w:val="both"/>
        <w:rPr>
          <w:rFonts w:ascii="Times New Roman" w:hAnsi="Times New Roman" w:cs="Times New Roman"/>
          <w:sz w:val="24"/>
          <w:szCs w:val="24"/>
        </w:rPr>
      </w:pPr>
    </w:p>
    <w:p w14:paraId="69D7939B" w14:textId="7EE2E777" w:rsidR="00A2444A" w:rsidRPr="00F93BEC" w:rsidRDefault="00941722" w:rsidP="00706673">
      <w:pPr>
        <w:pStyle w:val="Sinespaciado"/>
        <w:jc w:val="both"/>
        <w:rPr>
          <w:rFonts w:ascii="Times New Roman" w:hAnsi="Times New Roman" w:cs="Times New Roman"/>
          <w:sz w:val="24"/>
          <w:szCs w:val="24"/>
        </w:rPr>
      </w:pPr>
      <w:r w:rsidRPr="00F93BEC">
        <w:rPr>
          <w:rFonts w:ascii="Times New Roman" w:hAnsi="Times New Roman" w:cs="Times New Roman"/>
          <w:sz w:val="24"/>
          <w:szCs w:val="24"/>
        </w:rPr>
        <w:t>En segundo lugar se encontraría el factor c</w:t>
      </w:r>
      <w:r w:rsidR="00B63EEF" w:rsidRPr="00F93BEC">
        <w:rPr>
          <w:rFonts w:ascii="Times New Roman" w:hAnsi="Times New Roman" w:cs="Times New Roman"/>
          <w:sz w:val="24"/>
          <w:szCs w:val="24"/>
        </w:rPr>
        <w:t>apacidad</w:t>
      </w:r>
      <w:r w:rsidRPr="00F93BEC">
        <w:rPr>
          <w:rFonts w:ascii="Times New Roman" w:hAnsi="Times New Roman" w:cs="Times New Roman"/>
          <w:sz w:val="24"/>
          <w:szCs w:val="24"/>
        </w:rPr>
        <w:t xml:space="preserve">, en </w:t>
      </w:r>
      <w:r w:rsidR="00744710" w:rsidRPr="00F93BEC">
        <w:rPr>
          <w:rFonts w:ascii="Times New Roman" w:hAnsi="Times New Roman" w:cs="Times New Roman"/>
          <w:sz w:val="24"/>
          <w:szCs w:val="24"/>
        </w:rPr>
        <w:t>e</w:t>
      </w:r>
      <w:r w:rsidRPr="00F93BEC">
        <w:rPr>
          <w:rFonts w:ascii="Times New Roman" w:hAnsi="Times New Roman" w:cs="Times New Roman"/>
          <w:sz w:val="24"/>
          <w:szCs w:val="24"/>
        </w:rPr>
        <w:t>l que la percepc</w:t>
      </w:r>
      <w:r w:rsidR="00484A25" w:rsidRPr="00F93BEC">
        <w:rPr>
          <w:rFonts w:ascii="Times New Roman" w:hAnsi="Times New Roman" w:cs="Times New Roman"/>
          <w:sz w:val="24"/>
          <w:szCs w:val="24"/>
        </w:rPr>
        <w:t>ión de los evaluados suele ser a</w:t>
      </w:r>
      <w:r w:rsidRPr="00F93BEC">
        <w:rPr>
          <w:rFonts w:ascii="Times New Roman" w:hAnsi="Times New Roman" w:cs="Times New Roman"/>
          <w:sz w:val="24"/>
          <w:szCs w:val="24"/>
        </w:rPr>
        <w:t xml:space="preserve">lta </w:t>
      </w:r>
      <w:r w:rsidR="002B732C" w:rsidRPr="00F93BEC">
        <w:rPr>
          <w:rFonts w:ascii="Times New Roman" w:hAnsi="Times New Roman" w:cs="Times New Roman"/>
          <w:sz w:val="24"/>
          <w:szCs w:val="24"/>
        </w:rPr>
        <w:t>(</w:t>
      </w:r>
      <w:r w:rsidRPr="00F93BEC">
        <w:rPr>
          <w:rFonts w:ascii="Times New Roman" w:hAnsi="Times New Roman" w:cs="Times New Roman"/>
          <w:sz w:val="24"/>
          <w:szCs w:val="24"/>
        </w:rPr>
        <w:t>84.40%</w:t>
      </w:r>
      <w:r w:rsidR="002B732C" w:rsidRPr="00F93BEC">
        <w:rPr>
          <w:rFonts w:ascii="Times New Roman" w:hAnsi="Times New Roman" w:cs="Times New Roman"/>
          <w:sz w:val="24"/>
          <w:szCs w:val="24"/>
        </w:rPr>
        <w:t>)</w:t>
      </w:r>
      <w:r w:rsidRPr="00F93BEC">
        <w:rPr>
          <w:rFonts w:ascii="Times New Roman" w:hAnsi="Times New Roman" w:cs="Times New Roman"/>
          <w:sz w:val="24"/>
          <w:szCs w:val="24"/>
        </w:rPr>
        <w:t>, seguida de la categoría media. Es decir, se da una muy favorable tendencia a evaluar y reconocer las propias competencias, habilidades</w:t>
      </w:r>
      <w:r w:rsidR="007D64C3" w:rsidRPr="00F93BEC">
        <w:rPr>
          <w:rFonts w:ascii="Times New Roman" w:hAnsi="Times New Roman" w:cs="Times New Roman"/>
          <w:sz w:val="24"/>
          <w:szCs w:val="24"/>
        </w:rPr>
        <w:t>, experiencia</w:t>
      </w:r>
      <w:r w:rsidRPr="00F93BEC">
        <w:rPr>
          <w:rFonts w:ascii="Times New Roman" w:hAnsi="Times New Roman" w:cs="Times New Roman"/>
          <w:sz w:val="24"/>
          <w:szCs w:val="24"/>
        </w:rPr>
        <w:t xml:space="preserve"> y recursos para crear, organizar y gestionar con éxito un negocio propio</w:t>
      </w:r>
      <w:r w:rsidR="005223EF" w:rsidRPr="00F93BEC">
        <w:rPr>
          <w:rFonts w:ascii="Times New Roman" w:hAnsi="Times New Roman" w:cs="Times New Roman"/>
          <w:sz w:val="24"/>
          <w:szCs w:val="24"/>
        </w:rPr>
        <w:t>.</w:t>
      </w:r>
      <w:r w:rsidRPr="00F93BEC">
        <w:rPr>
          <w:rFonts w:ascii="Times New Roman" w:hAnsi="Times New Roman" w:cs="Times New Roman"/>
          <w:sz w:val="24"/>
          <w:szCs w:val="24"/>
        </w:rPr>
        <w:t xml:space="preserve"> </w:t>
      </w:r>
      <w:r w:rsidR="00484A25" w:rsidRPr="00F93BEC">
        <w:rPr>
          <w:rFonts w:ascii="Times New Roman" w:hAnsi="Times New Roman" w:cs="Times New Roman"/>
          <w:sz w:val="24"/>
          <w:szCs w:val="24"/>
        </w:rPr>
        <w:t>Estos</w:t>
      </w:r>
      <w:r w:rsidR="00A2444A" w:rsidRPr="00F93BEC">
        <w:rPr>
          <w:rFonts w:ascii="Times New Roman" w:hAnsi="Times New Roman" w:cs="Times New Roman"/>
          <w:sz w:val="24"/>
          <w:szCs w:val="24"/>
        </w:rPr>
        <w:t xml:space="preserve"> </w:t>
      </w:r>
      <w:r w:rsidR="00484A25" w:rsidRPr="00F93BEC">
        <w:rPr>
          <w:rFonts w:ascii="Times New Roman" w:hAnsi="Times New Roman" w:cs="Times New Roman"/>
          <w:sz w:val="24"/>
          <w:szCs w:val="24"/>
        </w:rPr>
        <w:t>resultados e</w:t>
      </w:r>
      <w:r w:rsidR="00A2444A" w:rsidRPr="00F93BEC">
        <w:rPr>
          <w:rFonts w:ascii="Times New Roman" w:hAnsi="Times New Roman" w:cs="Times New Roman"/>
          <w:sz w:val="24"/>
          <w:szCs w:val="24"/>
        </w:rPr>
        <w:t>videncia</w:t>
      </w:r>
      <w:r w:rsidR="00484A25" w:rsidRPr="00F93BEC">
        <w:rPr>
          <w:rFonts w:ascii="Times New Roman" w:hAnsi="Times New Roman" w:cs="Times New Roman"/>
          <w:sz w:val="24"/>
          <w:szCs w:val="24"/>
        </w:rPr>
        <w:t>n</w:t>
      </w:r>
      <w:r w:rsidR="00A2444A" w:rsidRPr="00F93BEC">
        <w:rPr>
          <w:rFonts w:ascii="Times New Roman" w:hAnsi="Times New Roman" w:cs="Times New Roman"/>
          <w:sz w:val="24"/>
          <w:szCs w:val="24"/>
        </w:rPr>
        <w:t xml:space="preserve"> el interés por el autoempleo en los universitarios evaluados y la percepción positiva que tienen sobre la capacidad de desarrollar emprendimientos, esto es un buen inicio para luchar contra el desempleo</w:t>
      </w:r>
      <w:r w:rsidR="002B732C" w:rsidRPr="00F93BEC">
        <w:rPr>
          <w:rFonts w:ascii="Times New Roman" w:hAnsi="Times New Roman" w:cs="Times New Roman"/>
          <w:sz w:val="24"/>
          <w:szCs w:val="24"/>
        </w:rPr>
        <w:t>;</w:t>
      </w:r>
      <w:r w:rsidR="00A2444A" w:rsidRPr="00F93BEC">
        <w:rPr>
          <w:rFonts w:ascii="Times New Roman" w:hAnsi="Times New Roman" w:cs="Times New Roman"/>
          <w:sz w:val="24"/>
          <w:szCs w:val="24"/>
        </w:rPr>
        <w:t xml:space="preserve"> sin </w:t>
      </w:r>
      <w:r w:rsidR="00B74F09" w:rsidRPr="00F93BEC">
        <w:rPr>
          <w:rFonts w:ascii="Times New Roman" w:hAnsi="Times New Roman" w:cs="Times New Roman"/>
          <w:sz w:val="24"/>
          <w:szCs w:val="24"/>
        </w:rPr>
        <w:t>embargo,</w:t>
      </w:r>
      <w:r w:rsidR="00A2444A" w:rsidRPr="00F93BEC">
        <w:rPr>
          <w:rFonts w:ascii="Times New Roman" w:hAnsi="Times New Roman" w:cs="Times New Roman"/>
          <w:sz w:val="24"/>
          <w:szCs w:val="24"/>
        </w:rPr>
        <w:t xml:space="preserve"> esto debe promover</w:t>
      </w:r>
      <w:r w:rsidR="002B732C" w:rsidRPr="00F93BEC">
        <w:rPr>
          <w:rFonts w:ascii="Times New Roman" w:hAnsi="Times New Roman" w:cs="Times New Roman"/>
          <w:sz w:val="24"/>
          <w:szCs w:val="24"/>
        </w:rPr>
        <w:t>se</w:t>
      </w:r>
      <w:r w:rsidR="00A2444A" w:rsidRPr="00F93BEC">
        <w:rPr>
          <w:rFonts w:ascii="Times New Roman" w:hAnsi="Times New Roman" w:cs="Times New Roman"/>
          <w:sz w:val="24"/>
          <w:szCs w:val="24"/>
        </w:rPr>
        <w:t xml:space="preserve"> desde la universidad, generando competencias para el </w:t>
      </w:r>
      <w:r w:rsidR="002B732C" w:rsidRPr="00F93BEC">
        <w:rPr>
          <w:rFonts w:ascii="Times New Roman" w:hAnsi="Times New Roman" w:cs="Times New Roman"/>
          <w:sz w:val="24"/>
          <w:szCs w:val="24"/>
        </w:rPr>
        <w:t>emprendimiento</w:t>
      </w:r>
      <w:r w:rsidR="00A2444A" w:rsidRPr="00F93BEC">
        <w:rPr>
          <w:rFonts w:ascii="Times New Roman" w:hAnsi="Times New Roman" w:cs="Times New Roman"/>
          <w:sz w:val="24"/>
          <w:szCs w:val="24"/>
        </w:rPr>
        <w:t xml:space="preserve">. </w:t>
      </w:r>
    </w:p>
    <w:p w14:paraId="0E469AC5" w14:textId="77777777" w:rsidR="001C7A2C" w:rsidRPr="00F93BEC" w:rsidRDefault="001C7A2C" w:rsidP="00706673">
      <w:pPr>
        <w:pStyle w:val="Sinespaciado"/>
        <w:jc w:val="both"/>
        <w:rPr>
          <w:rFonts w:ascii="Times New Roman" w:hAnsi="Times New Roman" w:cs="Times New Roman"/>
          <w:sz w:val="24"/>
          <w:szCs w:val="24"/>
        </w:rPr>
      </w:pPr>
    </w:p>
    <w:p w14:paraId="45AC3BE7" w14:textId="03CCADD4" w:rsidR="00744710" w:rsidRPr="00F93BEC" w:rsidRDefault="001C7A2C" w:rsidP="00744710">
      <w:pPr>
        <w:pStyle w:val="Sinespaciado"/>
        <w:jc w:val="both"/>
        <w:rPr>
          <w:rFonts w:ascii="Times New Roman" w:hAnsi="Times New Roman" w:cs="Times New Roman"/>
          <w:bCs/>
          <w:sz w:val="24"/>
          <w:szCs w:val="24"/>
          <w:shd w:val="clear" w:color="auto" w:fill="FFFFFF"/>
        </w:rPr>
      </w:pPr>
      <w:r w:rsidRPr="00F93BEC">
        <w:rPr>
          <w:rFonts w:ascii="Times New Roman" w:hAnsi="Times New Roman" w:cs="Times New Roman"/>
          <w:sz w:val="24"/>
          <w:szCs w:val="24"/>
        </w:rPr>
        <w:lastRenderedPageBreak/>
        <w:t>La tendencia encontrada en el presente estudio</w:t>
      </w:r>
      <w:r w:rsidR="002B732C" w:rsidRPr="00F93BEC">
        <w:rPr>
          <w:rFonts w:ascii="Times New Roman" w:hAnsi="Times New Roman" w:cs="Times New Roman"/>
          <w:sz w:val="24"/>
          <w:szCs w:val="24"/>
        </w:rPr>
        <w:t>,</w:t>
      </w:r>
      <w:r w:rsidRPr="00F93BEC">
        <w:rPr>
          <w:rFonts w:ascii="Times New Roman" w:hAnsi="Times New Roman" w:cs="Times New Roman"/>
          <w:sz w:val="24"/>
          <w:szCs w:val="24"/>
        </w:rPr>
        <w:t xml:space="preserve"> se corrobora con otros internacionales y nacionales en los que se ha</w:t>
      </w:r>
      <w:r w:rsidR="002B732C" w:rsidRPr="00F93BEC">
        <w:rPr>
          <w:rFonts w:ascii="Times New Roman" w:hAnsi="Times New Roman" w:cs="Times New Roman"/>
          <w:sz w:val="24"/>
          <w:szCs w:val="24"/>
        </w:rPr>
        <w:t>n</w:t>
      </w:r>
      <w:r w:rsidRPr="00F93BEC">
        <w:rPr>
          <w:rFonts w:ascii="Times New Roman" w:hAnsi="Times New Roman" w:cs="Times New Roman"/>
          <w:sz w:val="24"/>
          <w:szCs w:val="24"/>
        </w:rPr>
        <w:t xml:space="preserve"> destacado la tendencia hacia el autoempleo </w:t>
      </w:r>
      <w:r w:rsidR="00543D56" w:rsidRPr="00F93BEC">
        <w:rPr>
          <w:rFonts w:ascii="Times New Roman" w:hAnsi="Times New Roman" w:cs="Times New Roman"/>
          <w:sz w:val="24"/>
          <w:szCs w:val="24"/>
        </w:rPr>
        <w:t>especialmente</w:t>
      </w:r>
      <w:r w:rsidRPr="00F93BEC">
        <w:rPr>
          <w:rFonts w:ascii="Times New Roman" w:hAnsi="Times New Roman" w:cs="Times New Roman"/>
          <w:sz w:val="24"/>
          <w:szCs w:val="24"/>
        </w:rPr>
        <w:t xml:space="preserve"> en los millennials españoles</w:t>
      </w:r>
      <w:r w:rsidR="002B732C" w:rsidRPr="00F93BEC">
        <w:rPr>
          <w:rFonts w:ascii="Times New Roman" w:hAnsi="Times New Roman" w:cs="Times New Roman"/>
          <w:sz w:val="24"/>
          <w:szCs w:val="24"/>
        </w:rPr>
        <w:t>,</w:t>
      </w:r>
      <w:r w:rsidRPr="00F93BEC">
        <w:rPr>
          <w:rFonts w:ascii="Times New Roman" w:hAnsi="Times New Roman" w:cs="Times New Roman"/>
          <w:sz w:val="24"/>
          <w:szCs w:val="24"/>
        </w:rPr>
        <w:t xml:space="preserve"> en los que se encontró que </w:t>
      </w:r>
      <w:r w:rsidRPr="00F93BEC">
        <w:rPr>
          <w:rFonts w:ascii="Times New Roman" w:hAnsi="Times New Roman" w:cs="Times New Roman"/>
          <w:sz w:val="24"/>
          <w:szCs w:val="24"/>
          <w:shd w:val="clear" w:color="auto" w:fill="FFFFFF"/>
        </w:rPr>
        <w:t>el 62% de jóvenes desea ser emprendedor, el 52% está convencido de que no tendrán impedimentos para llevar a cabo su proyecto de autoempleo</w:t>
      </w:r>
      <w:r w:rsidR="00484A25" w:rsidRPr="00F93BEC">
        <w:rPr>
          <w:rFonts w:ascii="Times New Roman" w:hAnsi="Times New Roman" w:cs="Times New Roman"/>
          <w:sz w:val="24"/>
          <w:szCs w:val="24"/>
          <w:shd w:val="clear" w:color="auto" w:fill="FFFFFF"/>
        </w:rPr>
        <w:t>, y,</w:t>
      </w:r>
      <w:r w:rsidRPr="00F93BEC">
        <w:rPr>
          <w:rFonts w:ascii="Times New Roman" w:hAnsi="Times New Roman" w:cs="Times New Roman"/>
          <w:sz w:val="24"/>
          <w:szCs w:val="24"/>
        </w:rPr>
        <w:t xml:space="preserve"> </w:t>
      </w:r>
      <w:r w:rsidRPr="00F93BEC">
        <w:rPr>
          <w:rFonts w:ascii="Times New Roman" w:hAnsi="Times New Roman" w:cs="Times New Roman"/>
          <w:sz w:val="24"/>
          <w:szCs w:val="24"/>
          <w:shd w:val="clear" w:color="auto" w:fill="FFFFFF"/>
        </w:rPr>
        <w:t>que 1 de cada 2 evaluados considera poseer las habilidades y recursos necesarios para iniciar su negocio</w:t>
      </w:r>
      <w:r w:rsidR="002B732C" w:rsidRPr="00F93BEC">
        <w:rPr>
          <w:rFonts w:ascii="Times New Roman" w:hAnsi="Times New Roman" w:cs="Times New Roman"/>
          <w:sz w:val="24"/>
          <w:szCs w:val="24"/>
          <w:shd w:val="clear" w:color="auto" w:fill="FFFFFF"/>
        </w:rPr>
        <w:t>.</w:t>
      </w:r>
      <w:r w:rsidR="00D51B7F" w:rsidRPr="00F93BEC">
        <w:rPr>
          <w:rFonts w:ascii="Times New Roman" w:hAnsi="Times New Roman" w:cs="Times New Roman"/>
          <w:sz w:val="24"/>
          <w:szCs w:val="24"/>
          <w:shd w:val="clear" w:color="auto" w:fill="FFFFFF"/>
        </w:rPr>
        <w:t xml:space="preserve"> </w:t>
      </w:r>
      <w:r w:rsidR="002B732C" w:rsidRPr="00F93BEC">
        <w:rPr>
          <w:rFonts w:ascii="Times New Roman" w:hAnsi="Times New Roman" w:cs="Times New Roman"/>
          <w:sz w:val="24"/>
          <w:szCs w:val="24"/>
          <w:shd w:val="clear" w:color="auto" w:fill="FFFFFF"/>
        </w:rPr>
        <w:t>E</w:t>
      </w:r>
      <w:r w:rsidRPr="00F93BEC">
        <w:rPr>
          <w:rFonts w:ascii="Times New Roman" w:hAnsi="Times New Roman" w:cs="Times New Roman"/>
          <w:sz w:val="24"/>
          <w:szCs w:val="24"/>
          <w:shd w:val="clear" w:color="auto" w:fill="FFFFFF"/>
        </w:rPr>
        <w:t>n el Perú</w:t>
      </w:r>
      <w:r w:rsidR="002B732C" w:rsidRPr="00F93BEC">
        <w:rPr>
          <w:rFonts w:ascii="Times New Roman" w:hAnsi="Times New Roman" w:cs="Times New Roman"/>
          <w:sz w:val="24"/>
          <w:szCs w:val="24"/>
          <w:shd w:val="clear" w:color="auto" w:fill="FFFFFF"/>
        </w:rPr>
        <w:t>,</w:t>
      </w:r>
      <w:r w:rsidRPr="00F93BEC">
        <w:rPr>
          <w:rFonts w:ascii="Times New Roman" w:hAnsi="Times New Roman" w:cs="Times New Roman"/>
          <w:sz w:val="24"/>
          <w:szCs w:val="24"/>
          <w:shd w:val="clear" w:color="auto" w:fill="FFFFFF"/>
        </w:rPr>
        <w:t xml:space="preserve"> 67.6% de los participantes consideró que cuentan con los conocimientos, habilidades y experiencia necesaria</w:t>
      </w:r>
      <w:r w:rsidR="002B732C" w:rsidRPr="00F93BEC">
        <w:rPr>
          <w:rFonts w:ascii="Times New Roman" w:hAnsi="Times New Roman" w:cs="Times New Roman"/>
          <w:sz w:val="24"/>
          <w:szCs w:val="24"/>
          <w:shd w:val="clear" w:color="auto" w:fill="FFFFFF"/>
        </w:rPr>
        <w:t>s</w:t>
      </w:r>
      <w:r w:rsidRPr="00F93BEC">
        <w:rPr>
          <w:rFonts w:ascii="Times New Roman" w:hAnsi="Times New Roman" w:cs="Times New Roman"/>
          <w:sz w:val="24"/>
          <w:szCs w:val="24"/>
          <w:shd w:val="clear" w:color="auto" w:fill="FFFFFF"/>
        </w:rPr>
        <w:t xml:space="preserve"> para emprender.</w:t>
      </w:r>
      <w:r w:rsidRPr="00F93BEC">
        <w:rPr>
          <w:rFonts w:ascii="Times New Roman" w:hAnsi="Times New Roman" w:cs="Times New Roman"/>
          <w:b/>
          <w:bCs/>
          <w:sz w:val="24"/>
          <w:szCs w:val="24"/>
          <w:shd w:val="clear" w:color="auto" w:fill="FFFFFF"/>
        </w:rPr>
        <w:t xml:space="preserve"> </w:t>
      </w:r>
      <w:r w:rsidRPr="00F93BEC">
        <w:rPr>
          <w:rFonts w:ascii="Times New Roman" w:hAnsi="Times New Roman" w:cs="Times New Roman"/>
          <w:sz w:val="24"/>
          <w:szCs w:val="24"/>
          <w:shd w:val="clear" w:color="auto" w:fill="FFFFFF"/>
        </w:rPr>
        <w:t>En cuanto a los centennials peruanos, aproximadamente 8 de cada 10 entrevistados, equivalente al 78%, aspiran a tener un negocio propio como meta profesional (</w:t>
      </w:r>
      <w:proofErr w:type="spellStart"/>
      <w:r w:rsidR="00030CB0" w:rsidRPr="00F93BEC">
        <w:rPr>
          <w:rFonts w:ascii="Times New Roman" w:hAnsi="Times New Roman" w:cs="Times New Roman"/>
          <w:sz w:val="24"/>
          <w:szCs w:val="24"/>
          <w:shd w:val="clear" w:color="auto" w:fill="FFFFFF"/>
        </w:rPr>
        <w:t>GfK</w:t>
      </w:r>
      <w:proofErr w:type="spellEnd"/>
      <w:r w:rsidRPr="00F93BEC">
        <w:rPr>
          <w:rFonts w:ascii="Times New Roman" w:hAnsi="Times New Roman" w:cs="Times New Roman"/>
          <w:sz w:val="24"/>
          <w:szCs w:val="24"/>
          <w:shd w:val="clear" w:color="auto" w:fill="FFFFFF"/>
        </w:rPr>
        <w:t xml:space="preserve">, </w:t>
      </w:r>
      <w:r w:rsidR="000F4F68" w:rsidRPr="00F93BEC">
        <w:rPr>
          <w:rFonts w:ascii="Times New Roman" w:hAnsi="Times New Roman" w:cs="Times New Roman"/>
          <w:sz w:val="24"/>
          <w:szCs w:val="24"/>
          <w:shd w:val="clear" w:color="auto" w:fill="FFFFFF"/>
        </w:rPr>
        <w:t>2018</w:t>
      </w:r>
      <w:r w:rsidRPr="00F93BEC">
        <w:rPr>
          <w:rFonts w:ascii="Times New Roman" w:hAnsi="Times New Roman" w:cs="Times New Roman"/>
          <w:sz w:val="24"/>
          <w:szCs w:val="24"/>
          <w:shd w:val="clear" w:color="auto" w:fill="FFFFFF"/>
        </w:rPr>
        <w:t>;</w:t>
      </w:r>
      <w:r w:rsidR="00744710" w:rsidRPr="00F93BEC">
        <w:rPr>
          <w:rFonts w:ascii="Times New Roman" w:hAnsi="Times New Roman" w:cs="Times New Roman"/>
          <w:sz w:val="24"/>
          <w:szCs w:val="24"/>
          <w:shd w:val="clear" w:color="auto" w:fill="FFFFFF"/>
        </w:rPr>
        <w:t xml:space="preserve"> </w:t>
      </w:r>
      <w:proofErr w:type="spellStart"/>
      <w:r w:rsidR="00744710" w:rsidRPr="00F93BEC">
        <w:rPr>
          <w:rFonts w:ascii="Times New Roman" w:hAnsi="Times New Roman" w:cs="Times New Roman"/>
          <w:bCs/>
          <w:sz w:val="24"/>
          <w:szCs w:val="24"/>
          <w:shd w:val="clear" w:color="auto" w:fill="FFFFFF"/>
        </w:rPr>
        <w:t>S</w:t>
      </w:r>
      <w:r w:rsidR="00744710" w:rsidRPr="00F93BEC">
        <w:rPr>
          <w:rFonts w:ascii="Times New Roman" w:hAnsi="Times New Roman" w:cs="Times New Roman"/>
          <w:sz w:val="24"/>
          <w:szCs w:val="24"/>
          <w:shd w:val="clear" w:color="auto" w:fill="FFFFFF"/>
        </w:rPr>
        <w:t>erida</w:t>
      </w:r>
      <w:proofErr w:type="spellEnd"/>
      <w:r w:rsidR="00744710" w:rsidRPr="00F93BEC">
        <w:rPr>
          <w:rFonts w:ascii="Times New Roman" w:hAnsi="Times New Roman" w:cs="Times New Roman"/>
          <w:sz w:val="24"/>
          <w:szCs w:val="24"/>
          <w:shd w:val="clear" w:color="auto" w:fill="FFFFFF"/>
        </w:rPr>
        <w:t>, Guerrero, Alzamora, Borda, y Morales</w:t>
      </w:r>
      <w:r w:rsidRPr="00F93BEC">
        <w:rPr>
          <w:rFonts w:ascii="Times New Roman" w:hAnsi="Times New Roman" w:cs="Times New Roman"/>
          <w:sz w:val="24"/>
          <w:szCs w:val="24"/>
          <w:shd w:val="clear" w:color="auto" w:fill="FFFFFF"/>
        </w:rPr>
        <w:t xml:space="preserve">, </w:t>
      </w:r>
      <w:r w:rsidR="00744710" w:rsidRPr="00F93BEC">
        <w:rPr>
          <w:rFonts w:ascii="Times New Roman" w:hAnsi="Times New Roman" w:cs="Times New Roman"/>
          <w:sz w:val="24"/>
          <w:szCs w:val="24"/>
          <w:shd w:val="clear" w:color="auto" w:fill="FFFFFF"/>
        </w:rPr>
        <w:t>2018</w:t>
      </w:r>
      <w:r w:rsidR="00543D56" w:rsidRPr="00F93BEC">
        <w:rPr>
          <w:rFonts w:ascii="Times New Roman" w:hAnsi="Times New Roman" w:cs="Times New Roman"/>
          <w:sz w:val="24"/>
          <w:szCs w:val="24"/>
          <w:shd w:val="clear" w:color="auto" w:fill="FFFFFF"/>
        </w:rPr>
        <w:t>)</w:t>
      </w:r>
      <w:r w:rsidR="00744710" w:rsidRPr="00F93BEC">
        <w:rPr>
          <w:rFonts w:ascii="Times New Roman" w:hAnsi="Times New Roman" w:cs="Times New Roman"/>
          <w:bCs/>
          <w:sz w:val="24"/>
          <w:szCs w:val="24"/>
          <w:shd w:val="clear" w:color="auto" w:fill="FFFFFF"/>
        </w:rPr>
        <w:t>.</w:t>
      </w:r>
    </w:p>
    <w:p w14:paraId="7B82D991" w14:textId="77777777" w:rsidR="00744710" w:rsidRPr="00F93BEC" w:rsidRDefault="00744710" w:rsidP="00744710">
      <w:pPr>
        <w:pStyle w:val="Sinespaciado"/>
        <w:jc w:val="both"/>
        <w:rPr>
          <w:rFonts w:ascii="Times New Roman" w:hAnsi="Times New Roman" w:cs="Times New Roman"/>
          <w:bCs/>
          <w:sz w:val="24"/>
          <w:szCs w:val="24"/>
          <w:shd w:val="clear" w:color="auto" w:fill="FFFFFF"/>
        </w:rPr>
      </w:pPr>
    </w:p>
    <w:p w14:paraId="65E188E8" w14:textId="7398D268" w:rsidR="00744710" w:rsidRPr="00F93BEC" w:rsidRDefault="009E71F0" w:rsidP="00744710">
      <w:pPr>
        <w:pStyle w:val="Sinespaciado"/>
        <w:jc w:val="both"/>
        <w:rPr>
          <w:rFonts w:ascii="Times New Roman" w:hAnsi="Times New Roman" w:cs="Times New Roman"/>
          <w:sz w:val="24"/>
          <w:szCs w:val="24"/>
          <w:shd w:val="clear" w:color="auto" w:fill="FFFFFF"/>
        </w:rPr>
      </w:pPr>
      <w:r w:rsidRPr="00F93BEC">
        <w:rPr>
          <w:rFonts w:ascii="Times New Roman" w:hAnsi="Times New Roman" w:cs="Times New Roman"/>
          <w:sz w:val="24"/>
          <w:szCs w:val="24"/>
        </w:rPr>
        <w:t xml:space="preserve">A pesar de los resultados previamente señalados, cuando se pasa al análisis del factor </w:t>
      </w:r>
      <w:r w:rsidR="00B63EEF" w:rsidRPr="00F93BEC">
        <w:rPr>
          <w:rFonts w:ascii="Times New Roman" w:hAnsi="Times New Roman" w:cs="Times New Roman"/>
          <w:sz w:val="24"/>
          <w:szCs w:val="24"/>
        </w:rPr>
        <w:t>disposición</w:t>
      </w:r>
      <w:r w:rsidRPr="00F93BEC">
        <w:rPr>
          <w:rFonts w:ascii="Times New Roman" w:hAnsi="Times New Roman" w:cs="Times New Roman"/>
          <w:sz w:val="24"/>
          <w:szCs w:val="24"/>
        </w:rPr>
        <w:t xml:space="preserve">, entendida como la tendencia o la voluntad que en un determinado momento podría conllevar a </w:t>
      </w:r>
      <w:r w:rsidR="007D64C3" w:rsidRPr="00F93BEC">
        <w:rPr>
          <w:rFonts w:ascii="Times New Roman" w:hAnsi="Times New Roman" w:cs="Times New Roman"/>
          <w:sz w:val="24"/>
          <w:szCs w:val="24"/>
        </w:rPr>
        <w:t>emprender una</w:t>
      </w:r>
      <w:r w:rsidRPr="00F93BEC">
        <w:rPr>
          <w:rFonts w:ascii="Times New Roman" w:hAnsi="Times New Roman" w:cs="Times New Roman"/>
          <w:sz w:val="24"/>
          <w:szCs w:val="24"/>
        </w:rPr>
        <w:t xml:space="preserve"> actividad laboral </w:t>
      </w:r>
      <w:r w:rsidR="007D64C3" w:rsidRPr="00F93BEC">
        <w:rPr>
          <w:rFonts w:ascii="Times New Roman" w:hAnsi="Times New Roman" w:cs="Times New Roman"/>
          <w:sz w:val="24"/>
          <w:szCs w:val="24"/>
        </w:rPr>
        <w:t>orientada al</w:t>
      </w:r>
      <w:r w:rsidRPr="00F93BEC">
        <w:rPr>
          <w:rFonts w:ascii="Times New Roman" w:hAnsi="Times New Roman" w:cs="Times New Roman"/>
          <w:sz w:val="24"/>
          <w:szCs w:val="24"/>
        </w:rPr>
        <w:t xml:space="preserve"> trabajo independiente, autónomo y libre, los resultados no suelen ser tan promet</w:t>
      </w:r>
      <w:r w:rsidR="00220DD5" w:rsidRPr="00F93BEC">
        <w:rPr>
          <w:rFonts w:ascii="Times New Roman" w:hAnsi="Times New Roman" w:cs="Times New Roman"/>
          <w:sz w:val="24"/>
          <w:szCs w:val="24"/>
        </w:rPr>
        <w:t>edores como los otros factores y parecería ser que el miedo al fracaso</w:t>
      </w:r>
      <w:r w:rsidR="00744710" w:rsidRPr="00F93BEC">
        <w:rPr>
          <w:rFonts w:ascii="Times New Roman" w:hAnsi="Times New Roman" w:cs="Times New Roman"/>
          <w:sz w:val="24"/>
          <w:szCs w:val="24"/>
          <w:shd w:val="clear" w:color="auto" w:fill="FFFFFF"/>
        </w:rPr>
        <w:t xml:space="preserve"> a la hora de tomar una decisión orientada al emprendimiento</w:t>
      </w:r>
      <w:r w:rsidR="00220DD5" w:rsidRPr="00F93BEC">
        <w:rPr>
          <w:rFonts w:ascii="Times New Roman" w:hAnsi="Times New Roman" w:cs="Times New Roman"/>
          <w:sz w:val="24"/>
          <w:szCs w:val="24"/>
          <w:shd w:val="clear" w:color="auto" w:fill="FFFFFF"/>
        </w:rPr>
        <w:t xml:space="preserve"> es una condición limitante.</w:t>
      </w:r>
      <w:r w:rsidR="00744710" w:rsidRPr="00F93BEC">
        <w:rPr>
          <w:rFonts w:ascii="Times New Roman" w:hAnsi="Times New Roman" w:cs="Times New Roman"/>
          <w:b/>
          <w:sz w:val="24"/>
          <w:szCs w:val="24"/>
          <w:shd w:val="clear" w:color="auto" w:fill="FFFFFF"/>
        </w:rPr>
        <w:t xml:space="preserve"> </w:t>
      </w:r>
      <w:r w:rsidR="00220DD5" w:rsidRPr="00F93BEC">
        <w:rPr>
          <w:rFonts w:ascii="Times New Roman" w:hAnsi="Times New Roman" w:cs="Times New Roman"/>
          <w:sz w:val="24"/>
          <w:szCs w:val="24"/>
          <w:shd w:val="clear" w:color="auto" w:fill="FFFFFF"/>
        </w:rPr>
        <w:t xml:space="preserve">Lo señalado tendría relación con lo reportado en </w:t>
      </w:r>
      <w:r w:rsidR="00744710" w:rsidRPr="00F93BEC">
        <w:rPr>
          <w:rFonts w:ascii="Times New Roman" w:hAnsi="Times New Roman" w:cs="Times New Roman"/>
          <w:sz w:val="24"/>
          <w:szCs w:val="24"/>
          <w:shd w:val="clear" w:color="auto" w:fill="FFFFFF"/>
        </w:rPr>
        <w:t>e</w:t>
      </w:r>
      <w:r w:rsidR="00744710" w:rsidRPr="00F93BEC">
        <w:rPr>
          <w:rFonts w:ascii="Times New Roman" w:hAnsi="Times New Roman" w:cs="Times New Roman"/>
          <w:sz w:val="24"/>
          <w:szCs w:val="24"/>
        </w:rPr>
        <w:t xml:space="preserve">l </w:t>
      </w:r>
      <w:r w:rsidR="00744710" w:rsidRPr="00F93BEC">
        <w:rPr>
          <w:rFonts w:ascii="Times New Roman" w:hAnsi="Times New Roman" w:cs="Times New Roman"/>
          <w:bCs/>
          <w:sz w:val="24"/>
          <w:szCs w:val="24"/>
          <w:shd w:val="clear" w:color="auto" w:fill="FFFFFF"/>
        </w:rPr>
        <w:t xml:space="preserve">Diario Siglo XXI (2019), </w:t>
      </w:r>
      <w:r w:rsidR="00220DD5" w:rsidRPr="00F93BEC">
        <w:rPr>
          <w:rFonts w:ascii="Times New Roman" w:hAnsi="Times New Roman" w:cs="Times New Roman"/>
          <w:bCs/>
          <w:sz w:val="24"/>
          <w:szCs w:val="24"/>
          <w:shd w:val="clear" w:color="auto" w:fill="FFFFFF"/>
        </w:rPr>
        <w:t xml:space="preserve">en donde </w:t>
      </w:r>
      <w:r w:rsidR="00744710" w:rsidRPr="00F93BEC">
        <w:rPr>
          <w:rFonts w:ascii="Times New Roman" w:hAnsi="Times New Roman" w:cs="Times New Roman"/>
          <w:bCs/>
          <w:sz w:val="24"/>
          <w:szCs w:val="24"/>
          <w:shd w:val="clear" w:color="auto" w:fill="FFFFFF"/>
        </w:rPr>
        <w:t>resalta</w:t>
      </w:r>
      <w:r w:rsidR="00220DD5" w:rsidRPr="00F93BEC">
        <w:rPr>
          <w:rFonts w:ascii="Times New Roman" w:hAnsi="Times New Roman" w:cs="Times New Roman"/>
          <w:bCs/>
          <w:sz w:val="24"/>
          <w:szCs w:val="24"/>
          <w:shd w:val="clear" w:color="auto" w:fill="FFFFFF"/>
        </w:rPr>
        <w:t>n</w:t>
      </w:r>
      <w:r w:rsidR="00744710" w:rsidRPr="00F93BEC">
        <w:rPr>
          <w:rFonts w:ascii="Times New Roman" w:hAnsi="Times New Roman" w:cs="Times New Roman"/>
          <w:bCs/>
          <w:sz w:val="24"/>
          <w:szCs w:val="24"/>
          <w:shd w:val="clear" w:color="auto" w:fill="FFFFFF"/>
        </w:rPr>
        <w:t xml:space="preserve"> que</w:t>
      </w:r>
      <w:r w:rsidR="006417F4" w:rsidRPr="00F93BEC">
        <w:rPr>
          <w:rFonts w:ascii="Times New Roman" w:hAnsi="Times New Roman" w:cs="Times New Roman"/>
          <w:bCs/>
          <w:sz w:val="24"/>
          <w:szCs w:val="24"/>
          <w:shd w:val="clear" w:color="auto" w:fill="FFFFFF"/>
        </w:rPr>
        <w:t>,</w:t>
      </w:r>
      <w:r w:rsidR="00744710" w:rsidRPr="00F93BEC">
        <w:rPr>
          <w:rFonts w:ascii="Times New Roman" w:hAnsi="Times New Roman" w:cs="Times New Roman"/>
          <w:bCs/>
          <w:sz w:val="24"/>
          <w:szCs w:val="24"/>
          <w:shd w:val="clear" w:color="auto" w:fill="FFFFFF"/>
        </w:rPr>
        <w:t xml:space="preserve"> independientemente de</w:t>
      </w:r>
      <w:r w:rsidR="00744710" w:rsidRPr="00F93BEC">
        <w:rPr>
          <w:rFonts w:ascii="Times New Roman" w:hAnsi="Times New Roman" w:cs="Times New Roman"/>
          <w:sz w:val="24"/>
          <w:szCs w:val="24"/>
          <w:shd w:val="clear" w:color="auto" w:fill="FFFFFF"/>
        </w:rPr>
        <w:t xml:space="preserve"> que el 50% de los millennials españoles consideran tener las capacidades para poner en marcha su negocio, un 49% de ellos manifiesta miedo al fracaso a la hora de emprender</w:t>
      </w:r>
      <w:r w:rsidR="00220DD5" w:rsidRPr="00F93BEC">
        <w:rPr>
          <w:rFonts w:ascii="Times New Roman" w:hAnsi="Times New Roman" w:cs="Times New Roman"/>
          <w:sz w:val="24"/>
          <w:szCs w:val="24"/>
          <w:shd w:val="clear" w:color="auto" w:fill="FFFFFF"/>
        </w:rPr>
        <w:t xml:space="preserve"> o de</w:t>
      </w:r>
      <w:r w:rsidR="00744710" w:rsidRPr="00F93BEC">
        <w:rPr>
          <w:rFonts w:ascii="Times New Roman" w:hAnsi="Times New Roman" w:cs="Times New Roman"/>
          <w:sz w:val="24"/>
          <w:szCs w:val="24"/>
          <w:shd w:val="clear" w:color="auto" w:fill="FFFFFF"/>
        </w:rPr>
        <w:t xml:space="preserve"> tener que tomar la decisión. </w:t>
      </w:r>
      <w:r w:rsidR="00220DD5" w:rsidRPr="00F93BEC">
        <w:rPr>
          <w:rFonts w:ascii="Times New Roman" w:hAnsi="Times New Roman" w:cs="Times New Roman"/>
          <w:sz w:val="24"/>
          <w:szCs w:val="24"/>
          <w:shd w:val="clear" w:color="auto" w:fill="FFFFFF"/>
        </w:rPr>
        <w:t>Asimismo, en el</w:t>
      </w:r>
      <w:r w:rsidR="00744710" w:rsidRPr="00F93BEC">
        <w:rPr>
          <w:rFonts w:ascii="Times New Roman" w:hAnsi="Times New Roman" w:cs="Times New Roman"/>
          <w:sz w:val="24"/>
          <w:szCs w:val="24"/>
          <w:shd w:val="clear" w:color="auto" w:fill="FFFFFF"/>
        </w:rPr>
        <w:t xml:space="preserve"> Perú, en la encuesta realizada por Herbalife </w:t>
      </w:r>
      <w:proofErr w:type="spellStart"/>
      <w:r w:rsidR="00744710" w:rsidRPr="00F93BEC">
        <w:rPr>
          <w:rFonts w:ascii="Times New Roman" w:hAnsi="Times New Roman" w:cs="Times New Roman"/>
          <w:sz w:val="24"/>
          <w:szCs w:val="24"/>
          <w:shd w:val="clear" w:color="auto" w:fill="FFFFFF"/>
        </w:rPr>
        <w:t>Nutrition</w:t>
      </w:r>
      <w:proofErr w:type="spellEnd"/>
      <w:r w:rsidR="00744710" w:rsidRPr="00F93BEC">
        <w:rPr>
          <w:rFonts w:ascii="Times New Roman" w:hAnsi="Times New Roman" w:cs="Times New Roman"/>
          <w:sz w:val="24"/>
          <w:szCs w:val="24"/>
          <w:shd w:val="clear" w:color="auto" w:fill="FFFFFF"/>
        </w:rPr>
        <w:t xml:space="preserve"> (</w:t>
      </w:r>
      <w:r w:rsidR="00744710" w:rsidRPr="00F93BEC">
        <w:rPr>
          <w:rFonts w:ascii="Times New Roman" w:hAnsi="Times New Roman" w:cs="Times New Roman"/>
          <w:bCs/>
          <w:sz w:val="24"/>
          <w:szCs w:val="24"/>
          <w:shd w:val="clear" w:color="auto" w:fill="FFFFFF"/>
        </w:rPr>
        <w:t xml:space="preserve">Perú </w:t>
      </w:r>
      <w:proofErr w:type="spellStart"/>
      <w:r w:rsidR="00744710" w:rsidRPr="00F93BEC">
        <w:rPr>
          <w:rFonts w:ascii="Times New Roman" w:hAnsi="Times New Roman" w:cs="Times New Roman"/>
          <w:bCs/>
          <w:sz w:val="24"/>
          <w:szCs w:val="24"/>
          <w:shd w:val="clear" w:color="auto" w:fill="FFFFFF"/>
        </w:rPr>
        <w:t>Retrail</w:t>
      </w:r>
      <w:proofErr w:type="spellEnd"/>
      <w:r w:rsidR="00744710" w:rsidRPr="00F93BEC">
        <w:rPr>
          <w:rFonts w:ascii="Times New Roman" w:hAnsi="Times New Roman" w:cs="Times New Roman"/>
          <w:bCs/>
          <w:sz w:val="24"/>
          <w:szCs w:val="24"/>
          <w:shd w:val="clear" w:color="auto" w:fill="FFFFFF"/>
        </w:rPr>
        <w:t>, 2019),</w:t>
      </w:r>
      <w:r w:rsidR="00744710" w:rsidRPr="00F93BEC">
        <w:rPr>
          <w:rFonts w:ascii="Times New Roman" w:hAnsi="Times New Roman" w:cs="Times New Roman"/>
          <w:sz w:val="24"/>
          <w:szCs w:val="24"/>
          <w:shd w:val="clear" w:color="auto" w:fill="FFFFFF"/>
        </w:rPr>
        <w:t xml:space="preserve"> </w:t>
      </w:r>
      <w:proofErr w:type="spellStart"/>
      <w:r w:rsidR="00744710" w:rsidRPr="00F93BEC">
        <w:rPr>
          <w:rFonts w:ascii="Times New Roman" w:hAnsi="Times New Roman" w:cs="Times New Roman"/>
          <w:bCs/>
          <w:sz w:val="24"/>
          <w:szCs w:val="24"/>
          <w:shd w:val="clear" w:color="auto" w:fill="FFFFFF"/>
        </w:rPr>
        <w:t>S</w:t>
      </w:r>
      <w:r w:rsidR="00744710" w:rsidRPr="00F93BEC">
        <w:rPr>
          <w:rFonts w:ascii="Times New Roman" w:hAnsi="Times New Roman" w:cs="Times New Roman"/>
          <w:sz w:val="24"/>
          <w:szCs w:val="24"/>
          <w:shd w:val="clear" w:color="auto" w:fill="FFFFFF"/>
        </w:rPr>
        <w:t>erida</w:t>
      </w:r>
      <w:proofErr w:type="spellEnd"/>
      <w:r w:rsidR="00220DD5" w:rsidRPr="00F93BEC">
        <w:rPr>
          <w:rFonts w:ascii="Times New Roman" w:hAnsi="Times New Roman" w:cs="Times New Roman"/>
          <w:sz w:val="24"/>
          <w:szCs w:val="24"/>
          <w:shd w:val="clear" w:color="auto" w:fill="FFFFFF"/>
        </w:rPr>
        <w:t xml:space="preserve"> y </w:t>
      </w:r>
      <w:proofErr w:type="spellStart"/>
      <w:r w:rsidR="00220DD5" w:rsidRPr="00F93BEC">
        <w:rPr>
          <w:rFonts w:ascii="Times New Roman" w:hAnsi="Times New Roman" w:cs="Times New Roman"/>
          <w:sz w:val="24"/>
          <w:szCs w:val="24"/>
          <w:shd w:val="clear" w:color="auto" w:fill="FFFFFF"/>
        </w:rPr>
        <w:t>cols</w:t>
      </w:r>
      <w:proofErr w:type="spellEnd"/>
      <w:r w:rsidR="00220DD5" w:rsidRPr="00F93BEC">
        <w:rPr>
          <w:rFonts w:ascii="Times New Roman" w:hAnsi="Times New Roman" w:cs="Times New Roman"/>
          <w:sz w:val="24"/>
          <w:szCs w:val="24"/>
          <w:shd w:val="clear" w:color="auto" w:fill="FFFFFF"/>
        </w:rPr>
        <w:t xml:space="preserve"> (</w:t>
      </w:r>
      <w:r w:rsidR="00744710" w:rsidRPr="00F93BEC">
        <w:rPr>
          <w:rFonts w:ascii="Times New Roman" w:hAnsi="Times New Roman" w:cs="Times New Roman"/>
          <w:sz w:val="24"/>
          <w:szCs w:val="24"/>
          <w:shd w:val="clear" w:color="auto" w:fill="FFFFFF"/>
        </w:rPr>
        <w:t>2018),</w:t>
      </w:r>
      <w:r w:rsidR="00220DD5" w:rsidRPr="00F93BEC">
        <w:rPr>
          <w:rFonts w:ascii="Times New Roman" w:hAnsi="Times New Roman" w:cs="Times New Roman"/>
          <w:sz w:val="24"/>
          <w:szCs w:val="24"/>
          <w:shd w:val="clear" w:color="auto" w:fill="FFFFFF"/>
        </w:rPr>
        <w:t xml:space="preserve"> reporta que</w:t>
      </w:r>
      <w:r w:rsidR="00744710" w:rsidRPr="00F93BEC">
        <w:rPr>
          <w:rFonts w:ascii="Times New Roman" w:hAnsi="Times New Roman" w:cs="Times New Roman"/>
          <w:sz w:val="24"/>
          <w:szCs w:val="24"/>
          <w:shd w:val="clear" w:color="auto" w:fill="FFFFFF"/>
        </w:rPr>
        <w:t xml:space="preserve"> un 30.7% de evaluados considera que el miedo al fracaso es un obstáculo para pone</w:t>
      </w:r>
      <w:r w:rsidR="00220DD5" w:rsidRPr="00F93BEC">
        <w:rPr>
          <w:rFonts w:ascii="Times New Roman" w:hAnsi="Times New Roman" w:cs="Times New Roman"/>
          <w:sz w:val="24"/>
          <w:szCs w:val="24"/>
          <w:shd w:val="clear" w:color="auto" w:fill="FFFFFF"/>
        </w:rPr>
        <w:t xml:space="preserve">r en marcha un emprendimiento. Un miedo asociado a </w:t>
      </w:r>
      <w:r w:rsidR="00744710" w:rsidRPr="00F93BEC">
        <w:rPr>
          <w:rFonts w:ascii="Times New Roman" w:hAnsi="Times New Roman" w:cs="Times New Roman"/>
          <w:sz w:val="24"/>
          <w:szCs w:val="24"/>
          <w:shd w:val="clear" w:color="auto" w:fill="FFFFFF"/>
        </w:rPr>
        <w:t xml:space="preserve">las razones personales (40.0%), los problemas de rentabilidad y de obtención de financiamiento (37.0%), y, otras oportunidades como la reinserción al mercado laboral como dependiente (16%). </w:t>
      </w:r>
    </w:p>
    <w:p w14:paraId="184E2897" w14:textId="77777777" w:rsidR="00744710" w:rsidRPr="00F93BEC" w:rsidRDefault="00744710" w:rsidP="00333514">
      <w:pPr>
        <w:pStyle w:val="Sinespaciado"/>
        <w:jc w:val="both"/>
        <w:rPr>
          <w:rFonts w:ascii="Times New Roman" w:hAnsi="Times New Roman" w:cs="Times New Roman"/>
          <w:sz w:val="24"/>
          <w:szCs w:val="24"/>
        </w:rPr>
      </w:pPr>
    </w:p>
    <w:p w14:paraId="0977E973" w14:textId="52792E95" w:rsidR="00824893" w:rsidRPr="00F93BEC" w:rsidRDefault="00220DD5" w:rsidP="00333514">
      <w:pPr>
        <w:pStyle w:val="Sinespaciado"/>
        <w:jc w:val="both"/>
        <w:rPr>
          <w:rFonts w:ascii="Times New Roman" w:hAnsi="Times New Roman" w:cs="Times New Roman"/>
          <w:sz w:val="24"/>
          <w:szCs w:val="24"/>
        </w:rPr>
      </w:pPr>
      <w:r w:rsidRPr="00F93BEC">
        <w:rPr>
          <w:rFonts w:ascii="Times New Roman" w:hAnsi="Times New Roman" w:cs="Times New Roman"/>
          <w:sz w:val="24"/>
          <w:szCs w:val="24"/>
        </w:rPr>
        <w:t xml:space="preserve">Cuando se ingresa al análisis comparativo del autoempleo a partir de determinadas variables demográficas, como </w:t>
      </w:r>
      <w:r w:rsidR="00824893" w:rsidRPr="00F93BEC">
        <w:rPr>
          <w:rFonts w:ascii="Times New Roman" w:hAnsi="Times New Roman" w:cs="Times New Roman"/>
          <w:sz w:val="24"/>
          <w:szCs w:val="24"/>
        </w:rPr>
        <w:t xml:space="preserve">el </w:t>
      </w:r>
      <w:r w:rsidRPr="00F93BEC">
        <w:rPr>
          <w:rFonts w:ascii="Times New Roman" w:hAnsi="Times New Roman" w:cs="Times New Roman"/>
          <w:sz w:val="24"/>
          <w:szCs w:val="24"/>
        </w:rPr>
        <w:t xml:space="preserve">sexo, </w:t>
      </w:r>
      <w:r w:rsidR="00824893" w:rsidRPr="00F93BEC">
        <w:rPr>
          <w:rFonts w:ascii="Times New Roman" w:hAnsi="Times New Roman" w:cs="Times New Roman"/>
          <w:sz w:val="24"/>
          <w:szCs w:val="24"/>
        </w:rPr>
        <w:t xml:space="preserve">la </w:t>
      </w:r>
      <w:r w:rsidRPr="00F93BEC">
        <w:rPr>
          <w:rFonts w:ascii="Times New Roman" w:hAnsi="Times New Roman" w:cs="Times New Roman"/>
          <w:sz w:val="24"/>
          <w:szCs w:val="24"/>
        </w:rPr>
        <w:t xml:space="preserve">edad, </w:t>
      </w:r>
      <w:r w:rsidR="00824893" w:rsidRPr="00F93BEC">
        <w:rPr>
          <w:rFonts w:ascii="Times New Roman" w:hAnsi="Times New Roman" w:cs="Times New Roman"/>
          <w:sz w:val="24"/>
          <w:szCs w:val="24"/>
        </w:rPr>
        <w:t xml:space="preserve">el </w:t>
      </w:r>
      <w:r w:rsidRPr="00F93BEC">
        <w:rPr>
          <w:rFonts w:ascii="Times New Roman" w:hAnsi="Times New Roman" w:cs="Times New Roman"/>
          <w:sz w:val="24"/>
          <w:szCs w:val="24"/>
        </w:rPr>
        <w:t>tener familiares</w:t>
      </w:r>
      <w:r w:rsidR="00824893" w:rsidRPr="00F93BEC">
        <w:rPr>
          <w:rFonts w:ascii="Times New Roman" w:hAnsi="Times New Roman" w:cs="Times New Roman"/>
          <w:sz w:val="24"/>
          <w:szCs w:val="24"/>
        </w:rPr>
        <w:t xml:space="preserve"> </w:t>
      </w:r>
      <w:r w:rsidRPr="00F93BEC">
        <w:rPr>
          <w:rFonts w:ascii="Times New Roman" w:hAnsi="Times New Roman" w:cs="Times New Roman"/>
          <w:sz w:val="24"/>
          <w:szCs w:val="24"/>
        </w:rPr>
        <w:t>con negocios, etc</w:t>
      </w:r>
      <w:r w:rsidR="00824893" w:rsidRPr="00F93BEC">
        <w:rPr>
          <w:rFonts w:ascii="Times New Roman" w:hAnsi="Times New Roman" w:cs="Times New Roman"/>
          <w:sz w:val="24"/>
          <w:szCs w:val="24"/>
        </w:rPr>
        <w:t>.</w:t>
      </w:r>
      <w:r w:rsidRPr="00F93BEC">
        <w:rPr>
          <w:rFonts w:ascii="Times New Roman" w:hAnsi="Times New Roman" w:cs="Times New Roman"/>
          <w:sz w:val="24"/>
          <w:szCs w:val="24"/>
        </w:rPr>
        <w:t>, los resultados sol</w:t>
      </w:r>
      <w:r w:rsidR="00824893" w:rsidRPr="00F93BEC">
        <w:rPr>
          <w:rFonts w:ascii="Times New Roman" w:hAnsi="Times New Roman" w:cs="Times New Roman"/>
          <w:sz w:val="24"/>
          <w:szCs w:val="24"/>
        </w:rPr>
        <w:t>o</w:t>
      </w:r>
      <w:r w:rsidRPr="00F93BEC">
        <w:rPr>
          <w:rFonts w:ascii="Times New Roman" w:hAnsi="Times New Roman" w:cs="Times New Roman"/>
          <w:sz w:val="24"/>
          <w:szCs w:val="24"/>
        </w:rPr>
        <w:t xml:space="preserve"> permiti</w:t>
      </w:r>
      <w:r w:rsidR="00824893" w:rsidRPr="00F93BEC">
        <w:rPr>
          <w:rFonts w:ascii="Times New Roman" w:hAnsi="Times New Roman" w:cs="Times New Roman"/>
          <w:sz w:val="24"/>
          <w:szCs w:val="24"/>
        </w:rPr>
        <w:t>e</w:t>
      </w:r>
      <w:r w:rsidRPr="00F93BEC">
        <w:rPr>
          <w:rFonts w:ascii="Times New Roman" w:hAnsi="Times New Roman" w:cs="Times New Roman"/>
          <w:sz w:val="24"/>
          <w:szCs w:val="24"/>
        </w:rPr>
        <w:t xml:space="preserve">ron establecer que </w:t>
      </w:r>
      <w:r w:rsidR="00824893" w:rsidRPr="00F93BEC">
        <w:rPr>
          <w:rFonts w:ascii="Times New Roman" w:hAnsi="Times New Roman" w:cs="Times New Roman"/>
          <w:sz w:val="24"/>
          <w:szCs w:val="24"/>
        </w:rPr>
        <w:t>los evaluados que</w:t>
      </w:r>
      <w:r w:rsidRPr="00F93BEC">
        <w:rPr>
          <w:rFonts w:ascii="Times New Roman" w:hAnsi="Times New Roman" w:cs="Times New Roman"/>
          <w:sz w:val="24"/>
          <w:szCs w:val="24"/>
        </w:rPr>
        <w:t xml:space="preserve"> trabajan actualmente</w:t>
      </w:r>
      <w:r w:rsidR="00824893" w:rsidRPr="00F93BEC">
        <w:rPr>
          <w:rFonts w:ascii="Times New Roman" w:hAnsi="Times New Roman" w:cs="Times New Roman"/>
          <w:sz w:val="24"/>
          <w:szCs w:val="24"/>
        </w:rPr>
        <w:t>, los que tienen algún familiar con negocio propio, y, los que aspiran a crear una empresa en los próximos cinco años</w:t>
      </w:r>
      <w:r w:rsidR="00B6001F" w:rsidRPr="00F93BEC">
        <w:rPr>
          <w:rFonts w:ascii="Times New Roman" w:hAnsi="Times New Roman" w:cs="Times New Roman"/>
          <w:sz w:val="24"/>
          <w:szCs w:val="24"/>
        </w:rPr>
        <w:t>,</w:t>
      </w:r>
      <w:r w:rsidR="00824893" w:rsidRPr="00F93BEC">
        <w:rPr>
          <w:rFonts w:ascii="Times New Roman" w:hAnsi="Times New Roman" w:cs="Times New Roman"/>
          <w:sz w:val="24"/>
          <w:szCs w:val="24"/>
        </w:rPr>
        <w:t xml:space="preserve"> logran mayores puntuaciones en la Escala de Autoempleo en comparación a los que respondieron </w:t>
      </w:r>
      <w:r w:rsidR="006417F4" w:rsidRPr="00F93BEC">
        <w:rPr>
          <w:rFonts w:ascii="Times New Roman" w:hAnsi="Times New Roman" w:cs="Times New Roman"/>
          <w:sz w:val="24"/>
          <w:szCs w:val="24"/>
        </w:rPr>
        <w:t>“</w:t>
      </w:r>
      <w:r w:rsidR="00824893" w:rsidRPr="00F93BEC">
        <w:rPr>
          <w:rFonts w:ascii="Times New Roman" w:hAnsi="Times New Roman" w:cs="Times New Roman"/>
          <w:sz w:val="24"/>
          <w:szCs w:val="24"/>
        </w:rPr>
        <w:t>no</w:t>
      </w:r>
      <w:r w:rsidR="006417F4" w:rsidRPr="00F93BEC">
        <w:rPr>
          <w:rFonts w:ascii="Times New Roman" w:hAnsi="Times New Roman" w:cs="Times New Roman"/>
          <w:sz w:val="24"/>
          <w:szCs w:val="24"/>
        </w:rPr>
        <w:t>”</w:t>
      </w:r>
      <w:r w:rsidR="00824893" w:rsidRPr="00F93BEC">
        <w:rPr>
          <w:rFonts w:ascii="Times New Roman" w:hAnsi="Times New Roman" w:cs="Times New Roman"/>
          <w:sz w:val="24"/>
          <w:szCs w:val="24"/>
        </w:rPr>
        <w:t>; siendo estas puntuaciones estadísticamente significativas (p &lt; ,01), como se aprecia en la tabla 1.</w:t>
      </w:r>
    </w:p>
    <w:p w14:paraId="584383EB" w14:textId="77777777" w:rsidR="00824893" w:rsidRPr="00F93BEC" w:rsidRDefault="00824893" w:rsidP="00333514">
      <w:pPr>
        <w:pStyle w:val="Sinespaciado"/>
        <w:jc w:val="both"/>
        <w:rPr>
          <w:rFonts w:ascii="Times New Roman" w:hAnsi="Times New Roman" w:cs="Times New Roman"/>
          <w:sz w:val="24"/>
          <w:szCs w:val="24"/>
        </w:rPr>
      </w:pPr>
    </w:p>
    <w:p w14:paraId="3128AF7B" w14:textId="102E8143" w:rsidR="00484A25" w:rsidRPr="00F93BEC" w:rsidRDefault="00824893" w:rsidP="001C7A2C">
      <w:pPr>
        <w:pStyle w:val="Sinespaciado"/>
        <w:jc w:val="both"/>
        <w:rPr>
          <w:rFonts w:ascii="Times New Roman" w:hAnsi="Times New Roman" w:cs="Times New Roman"/>
          <w:sz w:val="24"/>
          <w:szCs w:val="24"/>
          <w:shd w:val="clear" w:color="auto" w:fill="FFFFFF"/>
        </w:rPr>
      </w:pPr>
      <w:r w:rsidRPr="00F93BEC">
        <w:rPr>
          <w:rFonts w:ascii="Times New Roman" w:hAnsi="Times New Roman" w:cs="Times New Roman"/>
          <w:sz w:val="24"/>
          <w:szCs w:val="24"/>
        </w:rPr>
        <w:t>En consecuencia</w:t>
      </w:r>
      <w:r w:rsidR="006417F4" w:rsidRPr="00F93BEC">
        <w:rPr>
          <w:rFonts w:ascii="Times New Roman" w:hAnsi="Times New Roman" w:cs="Times New Roman"/>
          <w:sz w:val="24"/>
          <w:szCs w:val="24"/>
        </w:rPr>
        <w:t>,</w:t>
      </w:r>
      <w:r w:rsidRPr="00F93BEC">
        <w:rPr>
          <w:rFonts w:ascii="Times New Roman" w:hAnsi="Times New Roman" w:cs="Times New Roman"/>
          <w:sz w:val="24"/>
          <w:szCs w:val="24"/>
        </w:rPr>
        <w:t xml:space="preserve"> trabajar, tener un familiar con negocio propio, y aspirar a crear una empresa en los próximos años</w:t>
      </w:r>
      <w:r w:rsidR="00484A25" w:rsidRPr="00F93BEC">
        <w:rPr>
          <w:rFonts w:ascii="Times New Roman" w:hAnsi="Times New Roman" w:cs="Times New Roman"/>
          <w:sz w:val="24"/>
          <w:szCs w:val="24"/>
        </w:rPr>
        <w:t>,</w:t>
      </w:r>
      <w:r w:rsidRPr="00F93BEC">
        <w:rPr>
          <w:rFonts w:ascii="Times New Roman" w:hAnsi="Times New Roman" w:cs="Times New Roman"/>
          <w:sz w:val="24"/>
          <w:szCs w:val="24"/>
        </w:rPr>
        <w:t xml:space="preserve"> </w:t>
      </w:r>
      <w:proofErr w:type="gramStart"/>
      <w:r w:rsidRPr="00F93BEC">
        <w:rPr>
          <w:rFonts w:ascii="Times New Roman" w:hAnsi="Times New Roman" w:cs="Times New Roman"/>
          <w:sz w:val="24"/>
          <w:szCs w:val="24"/>
        </w:rPr>
        <w:t>constituyen</w:t>
      </w:r>
      <w:proofErr w:type="gramEnd"/>
      <w:r w:rsidRPr="00F93BEC">
        <w:rPr>
          <w:rFonts w:ascii="Times New Roman" w:hAnsi="Times New Roman" w:cs="Times New Roman"/>
          <w:sz w:val="24"/>
          <w:szCs w:val="24"/>
        </w:rPr>
        <w:t xml:space="preserve"> condiciones que parecería</w:t>
      </w:r>
      <w:r w:rsidR="00484A25" w:rsidRPr="00F93BEC">
        <w:rPr>
          <w:rFonts w:ascii="Times New Roman" w:hAnsi="Times New Roman" w:cs="Times New Roman"/>
          <w:sz w:val="24"/>
          <w:szCs w:val="24"/>
        </w:rPr>
        <w:t>n</w:t>
      </w:r>
      <w:r w:rsidRPr="00F93BEC">
        <w:rPr>
          <w:rFonts w:ascii="Times New Roman" w:hAnsi="Times New Roman" w:cs="Times New Roman"/>
          <w:sz w:val="24"/>
          <w:szCs w:val="24"/>
        </w:rPr>
        <w:t xml:space="preserve"> favorece</w:t>
      </w:r>
      <w:r w:rsidR="00484A25" w:rsidRPr="00F93BEC">
        <w:rPr>
          <w:rFonts w:ascii="Times New Roman" w:hAnsi="Times New Roman" w:cs="Times New Roman"/>
          <w:sz w:val="24"/>
          <w:szCs w:val="24"/>
        </w:rPr>
        <w:t>r</w:t>
      </w:r>
      <w:r w:rsidRPr="00F93BEC">
        <w:rPr>
          <w:rFonts w:ascii="Times New Roman" w:hAnsi="Times New Roman" w:cs="Times New Roman"/>
          <w:sz w:val="24"/>
          <w:szCs w:val="24"/>
        </w:rPr>
        <w:t xml:space="preserve"> la mejor disposición hacia el autoempleo en los evaluados. Lo planteado también ha sido señalado en otros reportes e investigaciones, como la del Observatorio Socio Económico Laboral Lima Norte (2014), en la</w:t>
      </w:r>
      <w:r w:rsidR="008D63F7" w:rsidRPr="00F93BEC">
        <w:rPr>
          <w:rFonts w:ascii="Times New Roman" w:hAnsi="Times New Roman" w:cs="Times New Roman"/>
          <w:sz w:val="24"/>
          <w:szCs w:val="24"/>
        </w:rPr>
        <w:t xml:space="preserve"> </w:t>
      </w:r>
      <w:r w:rsidRPr="00F93BEC">
        <w:rPr>
          <w:rFonts w:ascii="Times New Roman" w:hAnsi="Times New Roman" w:cs="Times New Roman"/>
          <w:sz w:val="24"/>
          <w:szCs w:val="24"/>
        </w:rPr>
        <w:t xml:space="preserve">que se destaca que </w:t>
      </w:r>
      <w:r w:rsidR="003D1003" w:rsidRPr="00F93BEC">
        <w:rPr>
          <w:rFonts w:ascii="Times New Roman" w:hAnsi="Times New Roman" w:cs="Times New Roman"/>
          <w:sz w:val="24"/>
          <w:szCs w:val="24"/>
        </w:rPr>
        <w:t>la presencia de independientes en el hogar</w:t>
      </w:r>
      <w:r w:rsidR="006417F4" w:rsidRPr="00F93BEC">
        <w:rPr>
          <w:rFonts w:ascii="Times New Roman" w:hAnsi="Times New Roman" w:cs="Times New Roman"/>
          <w:sz w:val="24"/>
          <w:szCs w:val="24"/>
        </w:rPr>
        <w:t>,</w:t>
      </w:r>
      <w:r w:rsidR="003D1003" w:rsidRPr="00F93BEC">
        <w:rPr>
          <w:rFonts w:ascii="Times New Roman" w:hAnsi="Times New Roman" w:cs="Times New Roman"/>
          <w:sz w:val="24"/>
          <w:szCs w:val="24"/>
        </w:rPr>
        <w:t xml:space="preserve"> incrementa positivamente la probabilidad de ser trabajador independiente.</w:t>
      </w:r>
      <w:r w:rsidRPr="00F93BEC">
        <w:rPr>
          <w:rFonts w:ascii="Times New Roman" w:hAnsi="Times New Roman" w:cs="Times New Roman"/>
          <w:sz w:val="24"/>
          <w:szCs w:val="24"/>
        </w:rPr>
        <w:t xml:space="preserve"> Asimismo</w:t>
      </w:r>
      <w:r w:rsidR="006417F4" w:rsidRPr="00F93BEC">
        <w:rPr>
          <w:rFonts w:ascii="Times New Roman" w:hAnsi="Times New Roman" w:cs="Times New Roman"/>
          <w:sz w:val="24"/>
          <w:szCs w:val="24"/>
        </w:rPr>
        <w:t>,</w:t>
      </w:r>
      <w:r w:rsidRPr="00F93BEC">
        <w:rPr>
          <w:rFonts w:ascii="Times New Roman" w:hAnsi="Times New Roman" w:cs="Times New Roman"/>
          <w:sz w:val="24"/>
          <w:szCs w:val="24"/>
        </w:rPr>
        <w:t xml:space="preserve"> en el estudio </w:t>
      </w:r>
      <w:r w:rsidR="001C7A2C" w:rsidRPr="00F93BEC">
        <w:rPr>
          <w:rFonts w:ascii="Times New Roman" w:hAnsi="Times New Roman" w:cs="Times New Roman"/>
          <w:sz w:val="24"/>
          <w:szCs w:val="24"/>
          <w:shd w:val="clear" w:color="auto" w:fill="FFFFFF"/>
        </w:rPr>
        <w:t>Herbalife</w:t>
      </w:r>
      <w:r w:rsidR="008D63F7" w:rsidRPr="00F93BEC">
        <w:rPr>
          <w:rFonts w:ascii="Times New Roman" w:hAnsi="Times New Roman" w:cs="Times New Roman"/>
          <w:sz w:val="24"/>
          <w:szCs w:val="24"/>
          <w:shd w:val="clear" w:color="auto" w:fill="FFFFFF"/>
        </w:rPr>
        <w:t xml:space="preserve"> se </w:t>
      </w:r>
      <w:r w:rsidR="001C7A2C" w:rsidRPr="00F93BEC">
        <w:rPr>
          <w:rFonts w:ascii="Times New Roman" w:hAnsi="Times New Roman" w:cs="Times New Roman"/>
          <w:sz w:val="24"/>
          <w:szCs w:val="24"/>
          <w:shd w:val="clear" w:color="auto" w:fill="FFFFFF"/>
        </w:rPr>
        <w:t xml:space="preserve">señala que es más fácil </w:t>
      </w:r>
      <w:r w:rsidR="008D63F7" w:rsidRPr="00F93BEC">
        <w:rPr>
          <w:rFonts w:ascii="Times New Roman" w:hAnsi="Times New Roman" w:cs="Times New Roman"/>
          <w:sz w:val="24"/>
          <w:szCs w:val="24"/>
          <w:shd w:val="clear" w:color="auto" w:fill="FFFFFF"/>
        </w:rPr>
        <w:t>el emprendimiento, consecuentemente autoempleo, si se cuenta</w:t>
      </w:r>
      <w:r w:rsidR="001C7A2C" w:rsidRPr="00F93BEC">
        <w:rPr>
          <w:rFonts w:ascii="Times New Roman" w:hAnsi="Times New Roman" w:cs="Times New Roman"/>
          <w:sz w:val="24"/>
          <w:szCs w:val="24"/>
          <w:shd w:val="clear" w:color="auto" w:fill="FFFFFF"/>
        </w:rPr>
        <w:t xml:space="preserve"> con un entorno emprendedor, es decir, miembros de la familia que sean emprendedores o empresarios</w:t>
      </w:r>
      <w:r w:rsidR="008D63F7" w:rsidRPr="00F93BEC">
        <w:rPr>
          <w:rFonts w:ascii="Times New Roman" w:hAnsi="Times New Roman" w:cs="Times New Roman"/>
          <w:sz w:val="24"/>
          <w:szCs w:val="24"/>
          <w:shd w:val="clear" w:color="auto" w:fill="FFFFFF"/>
        </w:rPr>
        <w:t xml:space="preserve">. Además </w:t>
      </w:r>
      <w:r w:rsidR="00484A25" w:rsidRPr="00F93BEC">
        <w:rPr>
          <w:rFonts w:ascii="Times New Roman" w:hAnsi="Times New Roman" w:cs="Times New Roman"/>
          <w:sz w:val="24"/>
          <w:szCs w:val="24"/>
          <w:shd w:val="clear" w:color="auto" w:fill="FFFFFF"/>
        </w:rPr>
        <w:t>d</w:t>
      </w:r>
      <w:r w:rsidR="008D63F7" w:rsidRPr="00F93BEC">
        <w:rPr>
          <w:rFonts w:ascii="Times New Roman" w:hAnsi="Times New Roman" w:cs="Times New Roman"/>
          <w:sz w:val="24"/>
          <w:szCs w:val="24"/>
          <w:shd w:val="clear" w:color="auto" w:fill="FFFFFF"/>
        </w:rPr>
        <w:t xml:space="preserve">el informe del </w:t>
      </w:r>
      <w:r w:rsidR="008D63F7" w:rsidRPr="00F93BEC">
        <w:rPr>
          <w:rFonts w:ascii="Times New Roman" w:hAnsi="Times New Roman" w:cs="Times New Roman"/>
          <w:sz w:val="24"/>
          <w:szCs w:val="24"/>
        </w:rPr>
        <w:t xml:space="preserve">Observatorio Estratégico de la Alianza del Pacífico (2018), </w:t>
      </w:r>
      <w:r w:rsidR="00484A25" w:rsidRPr="00F93BEC">
        <w:rPr>
          <w:rFonts w:ascii="Times New Roman" w:hAnsi="Times New Roman" w:cs="Times New Roman"/>
          <w:sz w:val="24"/>
          <w:szCs w:val="24"/>
        </w:rPr>
        <w:t>en el que se reporta</w:t>
      </w:r>
      <w:r w:rsidR="008D63F7" w:rsidRPr="00F93BEC">
        <w:rPr>
          <w:rFonts w:ascii="Times New Roman" w:hAnsi="Times New Roman" w:cs="Times New Roman"/>
          <w:sz w:val="24"/>
          <w:szCs w:val="24"/>
        </w:rPr>
        <w:t xml:space="preserve"> </w:t>
      </w:r>
      <w:r w:rsidR="006417F4" w:rsidRPr="00F93BEC">
        <w:rPr>
          <w:rFonts w:ascii="Times New Roman" w:hAnsi="Times New Roman" w:cs="Times New Roman"/>
          <w:sz w:val="24"/>
          <w:szCs w:val="24"/>
        </w:rPr>
        <w:t>que,</w:t>
      </w:r>
      <w:r w:rsidR="008D63F7" w:rsidRPr="00F93BEC">
        <w:rPr>
          <w:rFonts w:ascii="Times New Roman" w:hAnsi="Times New Roman" w:cs="Times New Roman"/>
          <w:sz w:val="24"/>
          <w:szCs w:val="24"/>
        </w:rPr>
        <w:t xml:space="preserve"> </w:t>
      </w:r>
      <w:r w:rsidR="001C7A2C" w:rsidRPr="00F93BEC">
        <w:rPr>
          <w:rFonts w:ascii="Times New Roman" w:hAnsi="Times New Roman" w:cs="Times New Roman"/>
          <w:sz w:val="24"/>
          <w:szCs w:val="24"/>
          <w:shd w:val="clear" w:color="auto" w:fill="FFFFFF"/>
        </w:rPr>
        <w:t xml:space="preserve">en Perú </w:t>
      </w:r>
      <w:r w:rsidR="008D63F7" w:rsidRPr="00F93BEC">
        <w:rPr>
          <w:rFonts w:ascii="Times New Roman" w:hAnsi="Times New Roman" w:cs="Times New Roman"/>
          <w:sz w:val="24"/>
          <w:szCs w:val="24"/>
          <w:shd w:val="clear" w:color="auto" w:fill="FFFFFF"/>
        </w:rPr>
        <w:t xml:space="preserve">el 85% de los emprendedores </w:t>
      </w:r>
      <w:r w:rsidR="001C7A2C" w:rsidRPr="00F93BEC">
        <w:rPr>
          <w:rFonts w:ascii="Times New Roman" w:hAnsi="Times New Roman" w:cs="Times New Roman"/>
          <w:sz w:val="24"/>
          <w:szCs w:val="24"/>
          <w:shd w:val="clear" w:color="auto" w:fill="FFFFFF"/>
        </w:rPr>
        <w:t>destaca tener por lo menos</w:t>
      </w:r>
      <w:r w:rsidR="006417F4" w:rsidRPr="00F93BEC">
        <w:rPr>
          <w:rFonts w:ascii="Times New Roman" w:hAnsi="Times New Roman" w:cs="Times New Roman"/>
          <w:sz w:val="24"/>
          <w:szCs w:val="24"/>
          <w:shd w:val="clear" w:color="auto" w:fill="FFFFFF"/>
        </w:rPr>
        <w:t>,</w:t>
      </w:r>
      <w:r w:rsidR="001C7A2C" w:rsidRPr="00F93BEC">
        <w:rPr>
          <w:rFonts w:ascii="Times New Roman" w:hAnsi="Times New Roman" w:cs="Times New Roman"/>
          <w:sz w:val="24"/>
          <w:szCs w:val="24"/>
          <w:shd w:val="clear" w:color="auto" w:fill="FFFFFF"/>
        </w:rPr>
        <w:t xml:space="preserve"> un familiar con negocio propio.</w:t>
      </w:r>
    </w:p>
    <w:p w14:paraId="00E0C4C0" w14:textId="1DE7A6FC" w:rsidR="00714238" w:rsidRDefault="00714238" w:rsidP="001C7A2C">
      <w:pPr>
        <w:pStyle w:val="Sinespaciad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56A32EA" w14:textId="77777777" w:rsidR="00FA1A51" w:rsidRDefault="00FA1A51" w:rsidP="00FA1A51">
      <w:pPr>
        <w:pStyle w:val="Sinespaciado"/>
        <w:jc w:val="center"/>
        <w:rPr>
          <w:rFonts w:ascii="Times New Roman" w:hAnsi="Times New Roman" w:cs="Times New Roman"/>
          <w:b/>
          <w:sz w:val="24"/>
          <w:szCs w:val="24"/>
          <w:shd w:val="clear" w:color="auto" w:fill="FFFFFF"/>
        </w:rPr>
      </w:pPr>
      <w:r w:rsidRPr="00FA1A51">
        <w:rPr>
          <w:rFonts w:ascii="Times New Roman" w:hAnsi="Times New Roman" w:cs="Times New Roman"/>
          <w:b/>
          <w:sz w:val="24"/>
          <w:szCs w:val="24"/>
          <w:shd w:val="clear" w:color="auto" w:fill="FFFFFF"/>
        </w:rPr>
        <w:lastRenderedPageBreak/>
        <w:t>Conclusiones</w:t>
      </w:r>
    </w:p>
    <w:p w14:paraId="3BD94ECF" w14:textId="77777777" w:rsidR="00FA1A51" w:rsidRDefault="00FA1A51" w:rsidP="00FA1A51">
      <w:pPr>
        <w:pStyle w:val="Sinespaciado"/>
        <w:jc w:val="center"/>
        <w:rPr>
          <w:rFonts w:ascii="Times New Roman" w:hAnsi="Times New Roman" w:cs="Times New Roman"/>
          <w:b/>
          <w:sz w:val="24"/>
          <w:szCs w:val="24"/>
          <w:shd w:val="clear" w:color="auto" w:fill="FFFFFF"/>
        </w:rPr>
      </w:pPr>
    </w:p>
    <w:p w14:paraId="3A2B2315" w14:textId="5AB934DC" w:rsidR="00FA1A51" w:rsidRDefault="00FA1A51" w:rsidP="00FA1A51">
      <w:pPr>
        <w:pStyle w:val="Sinespaciado"/>
        <w:jc w:val="both"/>
        <w:rPr>
          <w:rFonts w:ascii="Times New Roman" w:hAnsi="Times New Roman" w:cs="Times New Roman"/>
          <w:sz w:val="24"/>
          <w:szCs w:val="24"/>
        </w:rPr>
      </w:pPr>
      <w:r>
        <w:rPr>
          <w:rFonts w:ascii="Times New Roman" w:hAnsi="Times New Roman" w:cs="Times New Roman"/>
          <w:sz w:val="24"/>
          <w:szCs w:val="24"/>
        </w:rPr>
        <w:t>Se encontró</w:t>
      </w:r>
      <w:r w:rsidRPr="00BE7629">
        <w:rPr>
          <w:rFonts w:ascii="Times New Roman" w:hAnsi="Times New Roman" w:cs="Times New Roman"/>
          <w:sz w:val="24"/>
          <w:szCs w:val="24"/>
        </w:rPr>
        <w:t xml:space="preserve"> que el 82.10% de los evaluados tienen una percepción alta o muy favorable del autoempleo como una posibilidad laboral, seguida del nivel medio con un 10.90%. En el análisis por factores, los evaluados valoran el autoempleo por los beneficios que podrían tener, en segundo lugar, la capacidad que creen disponer para autoemplearse y en tercer lugar, el factor disposición para crear una empresa; en éste la mayor parte del grupo se ubica en el nivel medio. Comparativamente, se encuentra que quienes trabajan actualmente, los que tienen algún familiar con negocio propio y los que aspiran en los siguientes cinco años a crear una empresa, logran puntuaciones que difieren estadísticamente (p &lt; ,05) de los subgrupos con los que fueron comparados. </w:t>
      </w:r>
    </w:p>
    <w:p w14:paraId="23EDB904" w14:textId="77777777" w:rsidR="00FA1A51" w:rsidRDefault="00FA1A51" w:rsidP="00FA1A51">
      <w:pPr>
        <w:pStyle w:val="Sinespaciado"/>
        <w:jc w:val="both"/>
        <w:rPr>
          <w:rFonts w:ascii="Times New Roman" w:hAnsi="Times New Roman" w:cs="Times New Roman"/>
          <w:sz w:val="24"/>
          <w:szCs w:val="24"/>
        </w:rPr>
      </w:pPr>
    </w:p>
    <w:p w14:paraId="56DACD90" w14:textId="77777777" w:rsidR="00714238" w:rsidRDefault="00FA1A51" w:rsidP="00FA1A51">
      <w:pPr>
        <w:pStyle w:val="Sinespaciado"/>
        <w:jc w:val="both"/>
        <w:rPr>
          <w:rFonts w:ascii="Times New Roman" w:hAnsi="Times New Roman" w:cs="Times New Roman"/>
          <w:sz w:val="24"/>
          <w:szCs w:val="24"/>
        </w:rPr>
      </w:pPr>
      <w:r w:rsidRPr="00BE7629">
        <w:rPr>
          <w:rFonts w:ascii="Times New Roman" w:hAnsi="Times New Roman" w:cs="Times New Roman"/>
          <w:sz w:val="24"/>
          <w:szCs w:val="24"/>
        </w:rPr>
        <w:t>El autoempleo es una alternativa al alto índice de desocupación y amerita ser evaluado desde diversas perspectivas, como desde la generación de los millennials, caracterizados por una mayor apertura al trabajo independiente.</w:t>
      </w:r>
      <w:r w:rsidR="002D0E37">
        <w:rPr>
          <w:rFonts w:ascii="Times New Roman" w:hAnsi="Times New Roman" w:cs="Times New Roman"/>
          <w:sz w:val="24"/>
          <w:szCs w:val="24"/>
        </w:rPr>
        <w:t xml:space="preserve"> </w:t>
      </w:r>
    </w:p>
    <w:p w14:paraId="42E6DF80" w14:textId="77777777" w:rsidR="00714238" w:rsidRDefault="00714238" w:rsidP="00FA1A51">
      <w:pPr>
        <w:pStyle w:val="Sinespaciado"/>
        <w:jc w:val="both"/>
        <w:rPr>
          <w:rFonts w:ascii="Times New Roman" w:hAnsi="Times New Roman" w:cs="Times New Roman"/>
          <w:sz w:val="24"/>
          <w:szCs w:val="24"/>
        </w:rPr>
      </w:pPr>
    </w:p>
    <w:p w14:paraId="16C10901" w14:textId="230CF384" w:rsidR="00FA1A51" w:rsidRPr="002D0E37" w:rsidRDefault="00FA1A51" w:rsidP="00FA1A51">
      <w:pPr>
        <w:pStyle w:val="Sinespaciado"/>
        <w:jc w:val="both"/>
        <w:rPr>
          <w:rFonts w:ascii="Times New Roman" w:hAnsi="Times New Roman" w:cs="Times New Roman"/>
          <w:sz w:val="24"/>
          <w:szCs w:val="24"/>
        </w:rPr>
      </w:pPr>
      <w:r w:rsidRPr="00F93BEC">
        <w:rPr>
          <w:rFonts w:ascii="Times New Roman" w:hAnsi="Times New Roman" w:cs="Times New Roman"/>
          <w:sz w:val="24"/>
          <w:szCs w:val="24"/>
          <w:shd w:val="clear" w:color="auto" w:fill="FFFFFF"/>
        </w:rPr>
        <w:t>Los resultados del presente estudio adquieren importancia si se tiene en cuenta que son datos actualizados, con indicadores que reflejan las características de jóvenes que, en u</w:t>
      </w:r>
      <w:r w:rsidR="002D0E37">
        <w:rPr>
          <w:rFonts w:ascii="Times New Roman" w:hAnsi="Times New Roman" w:cs="Times New Roman"/>
          <w:sz w:val="24"/>
          <w:szCs w:val="24"/>
          <w:shd w:val="clear" w:color="auto" w:fill="FFFFFF"/>
        </w:rPr>
        <w:t>n corto periodo de tiempo pasará</w:t>
      </w:r>
      <w:r w:rsidRPr="00F93BEC">
        <w:rPr>
          <w:rFonts w:ascii="Times New Roman" w:hAnsi="Times New Roman" w:cs="Times New Roman"/>
          <w:sz w:val="24"/>
          <w:szCs w:val="24"/>
          <w:shd w:val="clear" w:color="auto" w:fill="FFFFFF"/>
        </w:rPr>
        <w:t xml:space="preserve">n a ser parte de la población económicamente activa en el Perú y, por ende, podrían servir para implementar en ellos, medidas orientadas a consolidar sus expectativas de autoempleo, sobre todo trabajando aspectos relacionados con relación al miedo al fracaso.   </w:t>
      </w:r>
    </w:p>
    <w:p w14:paraId="35474B58" w14:textId="77777777" w:rsidR="00FA1A51" w:rsidRPr="00F93BEC" w:rsidRDefault="00FA1A51" w:rsidP="001C7A2C">
      <w:pPr>
        <w:pStyle w:val="Sinespaciado"/>
        <w:jc w:val="both"/>
        <w:rPr>
          <w:rFonts w:ascii="Times New Roman" w:hAnsi="Times New Roman" w:cs="Times New Roman"/>
          <w:sz w:val="24"/>
          <w:szCs w:val="24"/>
        </w:rPr>
      </w:pPr>
    </w:p>
    <w:p w14:paraId="7BCF1852" w14:textId="77777777" w:rsidR="00AB035D" w:rsidRPr="00F93BEC" w:rsidRDefault="00AB035D" w:rsidP="00333514">
      <w:pPr>
        <w:spacing w:line="240" w:lineRule="auto"/>
        <w:jc w:val="both"/>
        <w:rPr>
          <w:rFonts w:ascii="Times New Roman" w:hAnsi="Times New Roman" w:cs="Times New Roman"/>
          <w:sz w:val="24"/>
          <w:szCs w:val="24"/>
        </w:rPr>
      </w:pPr>
    </w:p>
    <w:p w14:paraId="36B27D36" w14:textId="72ECC9B8" w:rsidR="00A2444A" w:rsidRPr="00F93BEC" w:rsidRDefault="00A2444A" w:rsidP="006417F4">
      <w:pPr>
        <w:spacing w:after="0" w:line="240" w:lineRule="auto"/>
        <w:jc w:val="center"/>
        <w:rPr>
          <w:rFonts w:ascii="Times New Roman" w:hAnsi="Times New Roman" w:cs="Times New Roman"/>
          <w:b/>
          <w:sz w:val="24"/>
          <w:szCs w:val="24"/>
        </w:rPr>
      </w:pPr>
      <w:r w:rsidRPr="00F93BEC">
        <w:rPr>
          <w:rFonts w:ascii="Times New Roman" w:hAnsi="Times New Roman" w:cs="Times New Roman"/>
          <w:b/>
          <w:sz w:val="24"/>
          <w:szCs w:val="24"/>
        </w:rPr>
        <w:t>Referencias</w:t>
      </w:r>
    </w:p>
    <w:p w14:paraId="222C6E0B" w14:textId="77777777" w:rsidR="006417F4" w:rsidRPr="00F93BEC" w:rsidRDefault="006417F4" w:rsidP="006417F4">
      <w:pPr>
        <w:pStyle w:val="Sinespaciado"/>
        <w:jc w:val="both"/>
        <w:rPr>
          <w:rStyle w:val="familyname"/>
          <w:rFonts w:ascii="Times New Roman" w:hAnsi="Times New Roman" w:cs="Times New Roman"/>
          <w:sz w:val="24"/>
          <w:szCs w:val="24"/>
          <w:shd w:val="clear" w:color="auto" w:fill="FFFFFF"/>
        </w:rPr>
      </w:pPr>
    </w:p>
    <w:p w14:paraId="787A4DA4" w14:textId="257C072F" w:rsidR="004D4749" w:rsidRPr="00F93BEC" w:rsidRDefault="006417F4" w:rsidP="008B1826">
      <w:pPr>
        <w:pStyle w:val="Sinespaciado"/>
        <w:ind w:left="426" w:hanging="426"/>
        <w:rPr>
          <w:rFonts w:ascii="Times New Roman" w:hAnsi="Times New Roman" w:cs="Times New Roman"/>
          <w:sz w:val="24"/>
          <w:szCs w:val="24"/>
        </w:rPr>
      </w:pPr>
      <w:r w:rsidRPr="00F93BEC">
        <w:rPr>
          <w:rStyle w:val="familyname"/>
          <w:rFonts w:ascii="Times New Roman" w:hAnsi="Times New Roman" w:cs="Times New Roman"/>
          <w:sz w:val="24"/>
          <w:szCs w:val="24"/>
        </w:rPr>
        <w:t>A</w:t>
      </w:r>
      <w:r w:rsidR="004D4749" w:rsidRPr="00F93BEC">
        <w:rPr>
          <w:rStyle w:val="familyname"/>
          <w:rFonts w:ascii="Times New Roman" w:hAnsi="Times New Roman" w:cs="Times New Roman"/>
          <w:sz w:val="24"/>
          <w:szCs w:val="24"/>
        </w:rPr>
        <w:t>guilera, F. (2015).</w:t>
      </w:r>
      <w:r w:rsidR="004D4749" w:rsidRPr="00F93BEC">
        <w:rPr>
          <w:rFonts w:ascii="Times New Roman" w:hAnsi="Times New Roman" w:cs="Times New Roman"/>
          <w:sz w:val="24"/>
          <w:szCs w:val="24"/>
        </w:rPr>
        <w:t xml:space="preserve"> Economía y naturaleza humana, volviendo a Smith y Marx. </w:t>
      </w:r>
      <w:r w:rsidR="004D4749" w:rsidRPr="00F93BEC">
        <w:rPr>
          <w:rStyle w:val="nfasis"/>
          <w:rFonts w:ascii="Times New Roman" w:hAnsi="Times New Roman" w:cs="Times New Roman"/>
          <w:i w:val="0"/>
          <w:iCs w:val="0"/>
          <w:sz w:val="24"/>
          <w:szCs w:val="24"/>
        </w:rPr>
        <w:t>Polis</w:t>
      </w:r>
      <w:r w:rsidR="004D4749" w:rsidRPr="00F93BEC">
        <w:rPr>
          <w:rFonts w:ascii="Times New Roman" w:hAnsi="Times New Roman" w:cs="Times New Roman"/>
          <w:sz w:val="24"/>
          <w:szCs w:val="24"/>
        </w:rPr>
        <w:t>. Recuperado de: http://journals.openedition.org/polis/11040</w:t>
      </w:r>
    </w:p>
    <w:p w14:paraId="711E36CD" w14:textId="77777777" w:rsidR="008B1826" w:rsidRPr="00F93BEC" w:rsidRDefault="008B1826" w:rsidP="008B1826">
      <w:pPr>
        <w:pStyle w:val="Sinespaciado"/>
        <w:ind w:left="426" w:hanging="426"/>
        <w:rPr>
          <w:rFonts w:ascii="Times New Roman" w:hAnsi="Times New Roman" w:cs="Times New Roman"/>
          <w:sz w:val="24"/>
          <w:szCs w:val="24"/>
        </w:rPr>
      </w:pPr>
    </w:p>
    <w:p w14:paraId="5FF03882" w14:textId="7B907D27" w:rsidR="00A2444A" w:rsidRPr="00F93BEC" w:rsidRDefault="00A2444A"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 xml:space="preserve">Alarcón, R. (2008). Métodos y </w:t>
      </w:r>
      <w:r w:rsidR="00DF6A07" w:rsidRPr="00F93BEC">
        <w:rPr>
          <w:rFonts w:ascii="Times New Roman" w:hAnsi="Times New Roman" w:cs="Times New Roman"/>
          <w:sz w:val="24"/>
          <w:szCs w:val="24"/>
        </w:rPr>
        <w:t>d</w:t>
      </w:r>
      <w:r w:rsidRPr="00F93BEC">
        <w:rPr>
          <w:rFonts w:ascii="Times New Roman" w:hAnsi="Times New Roman" w:cs="Times New Roman"/>
          <w:sz w:val="24"/>
          <w:szCs w:val="24"/>
        </w:rPr>
        <w:t xml:space="preserve">iseños de </w:t>
      </w:r>
      <w:r w:rsidR="00DF6A07" w:rsidRPr="00F93BEC">
        <w:rPr>
          <w:rFonts w:ascii="Times New Roman" w:hAnsi="Times New Roman" w:cs="Times New Roman"/>
          <w:sz w:val="24"/>
          <w:szCs w:val="24"/>
        </w:rPr>
        <w:t>i</w:t>
      </w:r>
      <w:r w:rsidRPr="00F93BEC">
        <w:rPr>
          <w:rFonts w:ascii="Times New Roman" w:hAnsi="Times New Roman" w:cs="Times New Roman"/>
          <w:sz w:val="24"/>
          <w:szCs w:val="24"/>
        </w:rPr>
        <w:t xml:space="preserve">nvestigación del </w:t>
      </w:r>
      <w:r w:rsidR="00DF6A07" w:rsidRPr="00F93BEC">
        <w:rPr>
          <w:rFonts w:ascii="Times New Roman" w:hAnsi="Times New Roman" w:cs="Times New Roman"/>
          <w:sz w:val="24"/>
          <w:szCs w:val="24"/>
        </w:rPr>
        <w:t>c</w:t>
      </w:r>
      <w:r w:rsidRPr="00F93BEC">
        <w:rPr>
          <w:rFonts w:ascii="Times New Roman" w:hAnsi="Times New Roman" w:cs="Times New Roman"/>
          <w:sz w:val="24"/>
          <w:szCs w:val="24"/>
        </w:rPr>
        <w:t>omportamiento. Lima: Editorial Universitaria, Universidad Ricardo Palma.</w:t>
      </w:r>
    </w:p>
    <w:p w14:paraId="18933E86" w14:textId="77777777" w:rsidR="001F28A2" w:rsidRPr="00F93BEC" w:rsidRDefault="001F28A2"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Álvarez</w:t>
      </w:r>
      <w:r w:rsidR="00DF6A07" w:rsidRPr="00F93BEC">
        <w:rPr>
          <w:rFonts w:ascii="Times New Roman" w:hAnsi="Times New Roman" w:cs="Times New Roman"/>
          <w:sz w:val="24"/>
          <w:szCs w:val="24"/>
        </w:rPr>
        <w:t>,</w:t>
      </w:r>
      <w:r w:rsidR="009D0E54" w:rsidRPr="00F93BEC">
        <w:rPr>
          <w:rFonts w:ascii="Times New Roman" w:hAnsi="Times New Roman" w:cs="Times New Roman"/>
          <w:sz w:val="24"/>
          <w:szCs w:val="24"/>
        </w:rPr>
        <w:t xml:space="preserve"> J.M.</w:t>
      </w:r>
      <w:r w:rsidR="00DF6A07" w:rsidRPr="00F93BEC">
        <w:rPr>
          <w:rFonts w:ascii="Times New Roman" w:hAnsi="Times New Roman" w:cs="Times New Roman"/>
          <w:sz w:val="24"/>
          <w:szCs w:val="24"/>
        </w:rPr>
        <w:t xml:space="preserve"> </w:t>
      </w:r>
      <w:r w:rsidRPr="00F93BEC">
        <w:rPr>
          <w:rFonts w:ascii="Times New Roman" w:hAnsi="Times New Roman" w:cs="Times New Roman"/>
          <w:sz w:val="24"/>
          <w:szCs w:val="24"/>
        </w:rPr>
        <w:t>y De Haro</w:t>
      </w:r>
      <w:r w:rsidR="00DF6A07" w:rsidRPr="00F93BEC">
        <w:rPr>
          <w:rFonts w:ascii="Times New Roman" w:hAnsi="Times New Roman" w:cs="Times New Roman"/>
          <w:sz w:val="24"/>
          <w:szCs w:val="24"/>
        </w:rPr>
        <w:t>,</w:t>
      </w:r>
      <w:r w:rsidR="009D0E54" w:rsidRPr="00F93BEC">
        <w:rPr>
          <w:rFonts w:ascii="Times New Roman" w:hAnsi="Times New Roman" w:cs="Times New Roman"/>
          <w:sz w:val="24"/>
          <w:szCs w:val="24"/>
        </w:rPr>
        <w:t xml:space="preserve"> G.</w:t>
      </w:r>
      <w:r w:rsidRPr="00F93BEC">
        <w:rPr>
          <w:rFonts w:ascii="Times New Roman" w:hAnsi="Times New Roman" w:cs="Times New Roman"/>
          <w:sz w:val="24"/>
          <w:szCs w:val="24"/>
        </w:rPr>
        <w:t xml:space="preserve"> (2017). Millennials: la generación emprendedora. España: Editorial Ariel S.A.</w:t>
      </w:r>
    </w:p>
    <w:p w14:paraId="60F770B2" w14:textId="77777777" w:rsidR="008B1826" w:rsidRPr="00F93BEC" w:rsidRDefault="008B1826" w:rsidP="008B1826">
      <w:pPr>
        <w:pStyle w:val="Sinespaciado"/>
        <w:ind w:left="426" w:hanging="426"/>
        <w:rPr>
          <w:rFonts w:ascii="Times New Roman" w:hAnsi="Times New Roman" w:cs="Times New Roman"/>
          <w:sz w:val="24"/>
          <w:szCs w:val="24"/>
        </w:rPr>
      </w:pPr>
    </w:p>
    <w:p w14:paraId="1A517510" w14:textId="2F295D92" w:rsidR="00260EA7" w:rsidRPr="00F93BEC" w:rsidRDefault="00260EA7" w:rsidP="008B1826">
      <w:pPr>
        <w:pStyle w:val="Sinespaciado"/>
        <w:ind w:left="426" w:hanging="426"/>
        <w:rPr>
          <w:rFonts w:ascii="Times New Roman" w:hAnsi="Times New Roman" w:cs="Times New Roman"/>
          <w:sz w:val="24"/>
          <w:szCs w:val="24"/>
        </w:rPr>
      </w:pPr>
      <w:proofErr w:type="spellStart"/>
      <w:r w:rsidRPr="00F93BEC">
        <w:rPr>
          <w:rFonts w:ascii="Times New Roman" w:hAnsi="Times New Roman" w:cs="Times New Roman"/>
          <w:sz w:val="24"/>
          <w:szCs w:val="24"/>
        </w:rPr>
        <w:t>Alles</w:t>
      </w:r>
      <w:proofErr w:type="spellEnd"/>
      <w:r w:rsidR="00DF6A07" w:rsidRPr="00F93BEC">
        <w:rPr>
          <w:rFonts w:ascii="Times New Roman" w:hAnsi="Times New Roman" w:cs="Times New Roman"/>
          <w:sz w:val="24"/>
          <w:szCs w:val="24"/>
        </w:rPr>
        <w:t>,</w:t>
      </w:r>
      <w:r w:rsidRPr="00F93BEC">
        <w:rPr>
          <w:rFonts w:ascii="Times New Roman" w:hAnsi="Times New Roman" w:cs="Times New Roman"/>
          <w:sz w:val="24"/>
          <w:szCs w:val="24"/>
        </w:rPr>
        <w:t xml:space="preserve"> M. (2006). Desempeño por competencias: Evaluación de 360°. Buenos Aires </w:t>
      </w:r>
      <w:proofErr w:type="spellStart"/>
      <w:r w:rsidRPr="00F93BEC">
        <w:rPr>
          <w:rFonts w:ascii="Times New Roman" w:hAnsi="Times New Roman" w:cs="Times New Roman"/>
          <w:sz w:val="24"/>
          <w:szCs w:val="24"/>
        </w:rPr>
        <w:t>Granica</w:t>
      </w:r>
      <w:proofErr w:type="spellEnd"/>
    </w:p>
    <w:p w14:paraId="46970F6F" w14:textId="77777777" w:rsidR="00FA4F4A" w:rsidRPr="00F93BEC" w:rsidRDefault="00FA4F4A"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 xml:space="preserve">Arriaza, F., Fernández, M.A., López, M., Muñoz, S., Pérez, A. y Sánchez, A (2008). Estadística Básica con R y R </w:t>
      </w:r>
      <w:proofErr w:type="spellStart"/>
      <w:r w:rsidRPr="00F93BEC">
        <w:rPr>
          <w:rFonts w:ascii="Times New Roman" w:hAnsi="Times New Roman" w:cs="Times New Roman"/>
          <w:sz w:val="24"/>
          <w:szCs w:val="24"/>
        </w:rPr>
        <w:t>Commander</w:t>
      </w:r>
      <w:proofErr w:type="spellEnd"/>
      <w:r w:rsidRPr="00F93BEC">
        <w:rPr>
          <w:rFonts w:ascii="Times New Roman" w:hAnsi="Times New Roman" w:cs="Times New Roman"/>
          <w:sz w:val="24"/>
          <w:szCs w:val="24"/>
        </w:rPr>
        <w:t>. España: Servicio de Publicaciones de la Universidad de Cádiz</w:t>
      </w:r>
    </w:p>
    <w:p w14:paraId="37FD5186" w14:textId="77777777" w:rsidR="008B1826" w:rsidRPr="00F93BEC" w:rsidRDefault="008B1826" w:rsidP="008B1826">
      <w:pPr>
        <w:pStyle w:val="Sinespaciado"/>
        <w:ind w:left="426" w:hanging="426"/>
        <w:rPr>
          <w:rFonts w:ascii="Times New Roman" w:hAnsi="Times New Roman" w:cs="Times New Roman"/>
          <w:sz w:val="24"/>
          <w:szCs w:val="24"/>
        </w:rPr>
      </w:pPr>
    </w:p>
    <w:p w14:paraId="776F007B" w14:textId="0FAB4185" w:rsidR="00260EA7" w:rsidRPr="00F93BEC" w:rsidRDefault="00260EA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Bustos</w:t>
      </w:r>
      <w:r w:rsidR="00DF6A07" w:rsidRPr="00F93BEC">
        <w:rPr>
          <w:rFonts w:ascii="Times New Roman" w:hAnsi="Times New Roman" w:cs="Times New Roman"/>
          <w:sz w:val="24"/>
          <w:szCs w:val="24"/>
        </w:rPr>
        <w:t xml:space="preserve">, </w:t>
      </w:r>
      <w:r w:rsidRPr="00F93BEC">
        <w:rPr>
          <w:rFonts w:ascii="Times New Roman" w:hAnsi="Times New Roman" w:cs="Times New Roman"/>
          <w:sz w:val="24"/>
          <w:szCs w:val="24"/>
        </w:rPr>
        <w:t>V</w:t>
      </w:r>
      <w:r w:rsidR="00DF6A07" w:rsidRPr="00F93BEC">
        <w:rPr>
          <w:rFonts w:ascii="Times New Roman" w:hAnsi="Times New Roman" w:cs="Times New Roman"/>
          <w:sz w:val="24"/>
          <w:szCs w:val="24"/>
        </w:rPr>
        <w:t>.</w:t>
      </w:r>
      <w:r w:rsidRPr="00F93BEC">
        <w:rPr>
          <w:rFonts w:ascii="Times New Roman" w:hAnsi="Times New Roman" w:cs="Times New Roman"/>
          <w:sz w:val="24"/>
          <w:szCs w:val="24"/>
        </w:rPr>
        <w:t xml:space="preserve"> (2016). Estrategias de aprendizaje, actitudes emprendedoras, </w:t>
      </w:r>
      <w:proofErr w:type="spellStart"/>
      <w:r w:rsidRPr="00F93BEC">
        <w:rPr>
          <w:rFonts w:ascii="Times New Roman" w:hAnsi="Times New Roman" w:cs="Times New Roman"/>
          <w:sz w:val="24"/>
          <w:szCs w:val="24"/>
        </w:rPr>
        <w:t>autoconcepto</w:t>
      </w:r>
      <w:proofErr w:type="spellEnd"/>
      <w:r w:rsidRPr="00F93BEC">
        <w:rPr>
          <w:rFonts w:ascii="Times New Roman" w:hAnsi="Times New Roman" w:cs="Times New Roman"/>
          <w:sz w:val="24"/>
          <w:szCs w:val="24"/>
        </w:rPr>
        <w:t>, esperanza, satisfacción vital e inclinación al autoempleo: Un modelo explicativo en universitarios peruanos. </w:t>
      </w:r>
      <w:r w:rsidR="00DF6A07" w:rsidRPr="00F93BEC">
        <w:rPr>
          <w:rFonts w:ascii="Times New Roman" w:hAnsi="Times New Roman" w:cs="Times New Roman"/>
          <w:sz w:val="24"/>
          <w:szCs w:val="24"/>
        </w:rPr>
        <w:t>(Tesis D</w:t>
      </w:r>
      <w:r w:rsidRPr="00F93BEC">
        <w:rPr>
          <w:rFonts w:ascii="Times New Roman" w:hAnsi="Times New Roman" w:cs="Times New Roman"/>
          <w:sz w:val="24"/>
          <w:szCs w:val="24"/>
        </w:rPr>
        <w:t>octoral</w:t>
      </w:r>
      <w:r w:rsidR="00DF6A07" w:rsidRPr="00F93BEC">
        <w:rPr>
          <w:rFonts w:ascii="Times New Roman" w:hAnsi="Times New Roman" w:cs="Times New Roman"/>
          <w:sz w:val="24"/>
          <w:szCs w:val="24"/>
        </w:rPr>
        <w:t>)</w:t>
      </w:r>
      <w:r w:rsidRPr="00F93BEC">
        <w:rPr>
          <w:rFonts w:ascii="Times New Roman" w:hAnsi="Times New Roman" w:cs="Times New Roman"/>
          <w:sz w:val="24"/>
          <w:szCs w:val="24"/>
        </w:rPr>
        <w:t>. Universidad de Valencia, España. Recuperado de: </w:t>
      </w:r>
      <w:hyperlink r:id="rId11" w:tgtFrame="_blank" w:history="1">
        <w:r w:rsidRPr="00F93BEC">
          <w:rPr>
            <w:rStyle w:val="Hipervnculo"/>
            <w:rFonts w:ascii="Times New Roman" w:hAnsi="Times New Roman" w:cs="Times New Roman"/>
            <w:color w:val="auto"/>
            <w:sz w:val="24"/>
            <w:szCs w:val="24"/>
            <w:u w:val="none"/>
          </w:rPr>
          <w:t>https://www.educacion.gob.es/teseo/imprimirFicheroTesis.do?idFichero=fquN0QcWaAc%3D</w:t>
        </w:r>
      </w:hyperlink>
    </w:p>
    <w:p w14:paraId="443F21ED" w14:textId="77777777" w:rsidR="008B1826" w:rsidRPr="00F93BEC" w:rsidRDefault="008B1826" w:rsidP="008B1826">
      <w:pPr>
        <w:pStyle w:val="Sinespaciado"/>
        <w:ind w:left="426" w:hanging="426"/>
        <w:rPr>
          <w:rFonts w:ascii="Times New Roman" w:hAnsi="Times New Roman" w:cs="Times New Roman"/>
          <w:sz w:val="24"/>
          <w:szCs w:val="24"/>
        </w:rPr>
      </w:pPr>
    </w:p>
    <w:p w14:paraId="57939D8A" w14:textId="0C2D6317" w:rsidR="00937024" w:rsidRPr="00F93BEC" w:rsidRDefault="00937024"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Castro</w:t>
      </w:r>
      <w:r w:rsidR="00DF6A07" w:rsidRPr="00F93BEC">
        <w:rPr>
          <w:rFonts w:ascii="Times New Roman" w:hAnsi="Times New Roman" w:cs="Times New Roman"/>
          <w:sz w:val="24"/>
          <w:szCs w:val="24"/>
        </w:rPr>
        <w:t>,</w:t>
      </w:r>
      <w:r w:rsidRPr="00F93BEC">
        <w:rPr>
          <w:rFonts w:ascii="Times New Roman" w:hAnsi="Times New Roman" w:cs="Times New Roman"/>
          <w:sz w:val="24"/>
          <w:szCs w:val="24"/>
        </w:rPr>
        <w:t xml:space="preserve"> G</w:t>
      </w:r>
      <w:r w:rsidR="00DF6A07" w:rsidRPr="00F93BEC">
        <w:rPr>
          <w:rFonts w:ascii="Times New Roman" w:hAnsi="Times New Roman" w:cs="Times New Roman"/>
          <w:sz w:val="24"/>
          <w:szCs w:val="24"/>
        </w:rPr>
        <w:t>.,</w:t>
      </w:r>
      <w:r w:rsidRPr="00F93BEC">
        <w:rPr>
          <w:rFonts w:ascii="Times New Roman" w:hAnsi="Times New Roman" w:cs="Times New Roman"/>
          <w:sz w:val="24"/>
          <w:szCs w:val="24"/>
        </w:rPr>
        <w:t xml:space="preserve"> Burbano, E</w:t>
      </w:r>
      <w:r w:rsidR="00DF6A07" w:rsidRPr="00F93BEC">
        <w:rPr>
          <w:rFonts w:ascii="Times New Roman" w:hAnsi="Times New Roman" w:cs="Times New Roman"/>
          <w:sz w:val="24"/>
          <w:szCs w:val="24"/>
        </w:rPr>
        <w:t>. y</w:t>
      </w:r>
      <w:r w:rsidRPr="00F93BEC">
        <w:rPr>
          <w:rFonts w:ascii="Times New Roman" w:hAnsi="Times New Roman" w:cs="Times New Roman"/>
          <w:sz w:val="24"/>
          <w:szCs w:val="24"/>
        </w:rPr>
        <w:t xml:space="preserve"> Castillo, M</w:t>
      </w:r>
      <w:r w:rsidR="00DF6A07" w:rsidRPr="00F93BEC">
        <w:rPr>
          <w:rFonts w:ascii="Times New Roman" w:hAnsi="Times New Roman" w:cs="Times New Roman"/>
          <w:sz w:val="24"/>
          <w:szCs w:val="24"/>
        </w:rPr>
        <w:t>.</w:t>
      </w:r>
      <w:r w:rsidRPr="00F93BEC">
        <w:rPr>
          <w:rFonts w:ascii="Times New Roman" w:hAnsi="Times New Roman" w:cs="Times New Roman"/>
          <w:sz w:val="24"/>
          <w:szCs w:val="24"/>
        </w:rPr>
        <w:t xml:space="preserve"> (2018)</w:t>
      </w:r>
      <w:r w:rsidR="00DF6A07" w:rsidRPr="00F93BEC">
        <w:rPr>
          <w:rFonts w:ascii="Times New Roman" w:hAnsi="Times New Roman" w:cs="Times New Roman"/>
          <w:sz w:val="24"/>
          <w:szCs w:val="24"/>
        </w:rPr>
        <w:t>.</w:t>
      </w:r>
      <w:r w:rsidRPr="00F93BEC">
        <w:rPr>
          <w:rFonts w:ascii="Times New Roman" w:hAnsi="Times New Roman" w:cs="Times New Roman"/>
          <w:sz w:val="24"/>
          <w:szCs w:val="24"/>
        </w:rPr>
        <w:t xml:space="preserve"> </w:t>
      </w:r>
      <w:proofErr w:type="gramStart"/>
      <w:r w:rsidRPr="00F93BEC">
        <w:rPr>
          <w:rFonts w:ascii="Times New Roman" w:hAnsi="Times New Roman" w:cs="Times New Roman"/>
          <w:sz w:val="24"/>
          <w:szCs w:val="24"/>
        </w:rPr>
        <w:t>¿</w:t>
      </w:r>
      <w:proofErr w:type="gramEnd"/>
      <w:r w:rsidRPr="00F93BEC">
        <w:rPr>
          <w:rFonts w:ascii="Times New Roman" w:hAnsi="Times New Roman" w:cs="Times New Roman"/>
          <w:sz w:val="24"/>
          <w:szCs w:val="24"/>
        </w:rPr>
        <w:t xml:space="preserve">Ser o No Ser, ¿Qué Determina El Autoempleo en Colombia? Un Estudio </w:t>
      </w:r>
      <w:proofErr w:type="spellStart"/>
      <w:r w:rsidRPr="00F93BEC">
        <w:rPr>
          <w:rFonts w:ascii="Times New Roman" w:hAnsi="Times New Roman" w:cs="Times New Roman"/>
          <w:sz w:val="24"/>
          <w:szCs w:val="24"/>
        </w:rPr>
        <w:t>Multinomial</w:t>
      </w:r>
      <w:proofErr w:type="spellEnd"/>
      <w:r w:rsidRPr="00F93BEC">
        <w:rPr>
          <w:rFonts w:ascii="Times New Roman" w:hAnsi="Times New Roman" w:cs="Times New Roman"/>
          <w:sz w:val="24"/>
          <w:szCs w:val="24"/>
        </w:rPr>
        <w:t xml:space="preserve"> Para Los Años 2010 Y 2013. Documentos </w:t>
      </w:r>
      <w:r w:rsidR="00DF6A07" w:rsidRPr="00F93BEC">
        <w:rPr>
          <w:rFonts w:ascii="Times New Roman" w:hAnsi="Times New Roman" w:cs="Times New Roman"/>
          <w:sz w:val="24"/>
          <w:szCs w:val="24"/>
        </w:rPr>
        <w:t>d</w:t>
      </w:r>
      <w:r w:rsidRPr="00F93BEC">
        <w:rPr>
          <w:rFonts w:ascii="Times New Roman" w:hAnsi="Times New Roman" w:cs="Times New Roman"/>
          <w:sz w:val="24"/>
          <w:szCs w:val="24"/>
        </w:rPr>
        <w:t>e Trabajo</w:t>
      </w:r>
      <w:r w:rsidR="00DF6A07" w:rsidRPr="00F93BEC">
        <w:rPr>
          <w:rFonts w:ascii="Times New Roman" w:hAnsi="Times New Roman" w:cs="Times New Roman"/>
          <w:sz w:val="24"/>
          <w:szCs w:val="24"/>
        </w:rPr>
        <w:t xml:space="preserve">. </w:t>
      </w:r>
      <w:r w:rsidRPr="00F93BEC">
        <w:rPr>
          <w:rFonts w:ascii="Times New Roman" w:hAnsi="Times New Roman" w:cs="Times New Roman"/>
          <w:sz w:val="24"/>
          <w:szCs w:val="24"/>
        </w:rPr>
        <w:t>35. Recuperado de: https://ssrn.com/abstract=3144590</w:t>
      </w:r>
    </w:p>
    <w:p w14:paraId="7A4A91AD" w14:textId="77777777" w:rsidR="008B1826" w:rsidRPr="00F93BEC" w:rsidRDefault="008B1826" w:rsidP="008B1826">
      <w:pPr>
        <w:pStyle w:val="Sinespaciado"/>
        <w:ind w:left="426" w:hanging="426"/>
        <w:rPr>
          <w:rFonts w:ascii="Times New Roman" w:hAnsi="Times New Roman" w:cs="Times New Roman"/>
          <w:sz w:val="24"/>
          <w:szCs w:val="24"/>
        </w:rPr>
      </w:pPr>
    </w:p>
    <w:p w14:paraId="7C4DC0AE" w14:textId="77777777" w:rsidR="008B1826" w:rsidRPr="00F93BEC" w:rsidRDefault="008B1826" w:rsidP="008B1826">
      <w:pPr>
        <w:pStyle w:val="Sinespaciado"/>
        <w:ind w:left="426" w:hanging="426"/>
        <w:rPr>
          <w:rFonts w:ascii="Times New Roman" w:hAnsi="Times New Roman" w:cs="Times New Roman"/>
          <w:sz w:val="24"/>
          <w:szCs w:val="24"/>
        </w:rPr>
      </w:pPr>
    </w:p>
    <w:p w14:paraId="547B0CA0" w14:textId="19C3818D" w:rsidR="00260EA7" w:rsidRPr="00F93BEC" w:rsidRDefault="00260EA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lastRenderedPageBreak/>
        <w:t xml:space="preserve">Diario Siglo XXI (2019). Claves de éxito para emprendedores millennials. Recuperado de: </w:t>
      </w:r>
      <w:hyperlink r:id="rId12" w:history="1">
        <w:r w:rsidRPr="00F93BEC">
          <w:rPr>
            <w:rFonts w:ascii="Times New Roman" w:hAnsi="Times New Roman" w:cs="Times New Roman"/>
            <w:sz w:val="24"/>
            <w:szCs w:val="24"/>
          </w:rPr>
          <w:t>http://www.diariosigloxxi.com/texto-diario/mostrar/1370593/claves-exito-emprendedores-millennials</w:t>
        </w:r>
      </w:hyperlink>
    </w:p>
    <w:p w14:paraId="0E6B7345" w14:textId="77777777" w:rsidR="00260EA7" w:rsidRPr="00F93BEC" w:rsidRDefault="00260EA7" w:rsidP="008B1826">
      <w:pPr>
        <w:pStyle w:val="Sinespaciado"/>
        <w:ind w:left="426" w:hanging="426"/>
        <w:rPr>
          <w:rFonts w:ascii="Times New Roman" w:hAnsi="Times New Roman" w:cs="Times New Roman"/>
          <w:sz w:val="24"/>
          <w:szCs w:val="24"/>
        </w:rPr>
      </w:pPr>
      <w:proofErr w:type="spellStart"/>
      <w:r w:rsidRPr="00F93BEC">
        <w:rPr>
          <w:rFonts w:ascii="Times New Roman" w:hAnsi="Times New Roman" w:cs="Times New Roman"/>
          <w:sz w:val="24"/>
          <w:szCs w:val="24"/>
        </w:rPr>
        <w:t>Entrepreneur</w:t>
      </w:r>
      <w:proofErr w:type="spellEnd"/>
      <w:r w:rsidRPr="00F93BEC">
        <w:rPr>
          <w:rFonts w:ascii="Times New Roman" w:hAnsi="Times New Roman" w:cs="Times New Roman"/>
          <w:sz w:val="24"/>
          <w:szCs w:val="24"/>
        </w:rPr>
        <w:t xml:space="preserve"> (2016). Formas de autoempleo para millennials mexicanos. </w:t>
      </w:r>
      <w:hyperlink r:id="rId13" w:history="1">
        <w:r w:rsidRPr="00F93BEC">
          <w:rPr>
            <w:rStyle w:val="Hipervnculo"/>
            <w:rFonts w:ascii="Times New Roman" w:hAnsi="Times New Roman" w:cs="Times New Roman"/>
            <w:color w:val="auto"/>
            <w:sz w:val="24"/>
            <w:szCs w:val="24"/>
            <w:u w:val="none"/>
          </w:rPr>
          <w:t>https://www.entrepreneur.com/article/285420</w:t>
        </w:r>
      </w:hyperlink>
    </w:p>
    <w:p w14:paraId="0595F3B4" w14:textId="77777777" w:rsidR="008B1826" w:rsidRPr="00F93BEC" w:rsidRDefault="008B1826" w:rsidP="008B1826">
      <w:pPr>
        <w:pStyle w:val="Sinespaciado"/>
        <w:ind w:left="426" w:hanging="426"/>
        <w:rPr>
          <w:rFonts w:ascii="Times New Roman" w:hAnsi="Times New Roman" w:cs="Times New Roman"/>
          <w:sz w:val="24"/>
          <w:szCs w:val="24"/>
        </w:rPr>
      </w:pPr>
    </w:p>
    <w:p w14:paraId="5151D264" w14:textId="4DE5D7D5" w:rsidR="002E432F" w:rsidRPr="00F93BEC" w:rsidRDefault="002E432F" w:rsidP="008B1826">
      <w:pPr>
        <w:pStyle w:val="Sinespaciado"/>
        <w:ind w:left="426" w:hanging="426"/>
        <w:rPr>
          <w:rFonts w:ascii="Times New Roman" w:hAnsi="Times New Roman" w:cs="Times New Roman"/>
          <w:sz w:val="24"/>
          <w:szCs w:val="24"/>
        </w:rPr>
      </w:pPr>
      <w:proofErr w:type="spellStart"/>
      <w:r w:rsidRPr="00F93BEC">
        <w:rPr>
          <w:rFonts w:ascii="Times New Roman" w:hAnsi="Times New Roman" w:cs="Times New Roman"/>
          <w:sz w:val="24"/>
          <w:szCs w:val="24"/>
        </w:rPr>
        <w:t>Folco</w:t>
      </w:r>
      <w:proofErr w:type="spellEnd"/>
      <w:r w:rsidR="00DF6A07" w:rsidRPr="00F93BEC">
        <w:rPr>
          <w:rFonts w:ascii="Times New Roman" w:hAnsi="Times New Roman" w:cs="Times New Roman"/>
          <w:sz w:val="24"/>
          <w:szCs w:val="24"/>
        </w:rPr>
        <w:t>, C.,</w:t>
      </w:r>
      <w:r w:rsidRPr="00F93BEC">
        <w:rPr>
          <w:rFonts w:ascii="Times New Roman" w:hAnsi="Times New Roman" w:cs="Times New Roman"/>
          <w:sz w:val="24"/>
          <w:szCs w:val="24"/>
        </w:rPr>
        <w:t xml:space="preserve"> Olguín</w:t>
      </w:r>
      <w:r w:rsidR="00DF6A07" w:rsidRPr="00F93BEC">
        <w:rPr>
          <w:rFonts w:ascii="Times New Roman" w:hAnsi="Times New Roman" w:cs="Times New Roman"/>
          <w:sz w:val="24"/>
          <w:szCs w:val="24"/>
        </w:rPr>
        <w:t xml:space="preserve">, D.R., </w:t>
      </w:r>
      <w:r w:rsidRPr="00F93BEC">
        <w:rPr>
          <w:rFonts w:ascii="Times New Roman" w:hAnsi="Times New Roman" w:cs="Times New Roman"/>
          <w:sz w:val="24"/>
          <w:szCs w:val="24"/>
        </w:rPr>
        <w:t>Lázaro</w:t>
      </w:r>
      <w:r w:rsidR="00DF6A07" w:rsidRPr="00F93BEC">
        <w:rPr>
          <w:rFonts w:ascii="Times New Roman" w:hAnsi="Times New Roman" w:cs="Times New Roman"/>
          <w:sz w:val="24"/>
          <w:szCs w:val="24"/>
        </w:rPr>
        <w:t xml:space="preserve">, F.A y </w:t>
      </w:r>
      <w:r w:rsidRPr="00F93BEC">
        <w:rPr>
          <w:rFonts w:ascii="Times New Roman" w:hAnsi="Times New Roman" w:cs="Times New Roman"/>
          <w:sz w:val="24"/>
          <w:szCs w:val="24"/>
        </w:rPr>
        <w:t>Lagos</w:t>
      </w:r>
      <w:r w:rsidR="00DF6A07" w:rsidRPr="00F93BEC">
        <w:rPr>
          <w:rFonts w:ascii="Times New Roman" w:hAnsi="Times New Roman" w:cs="Times New Roman"/>
          <w:sz w:val="24"/>
          <w:szCs w:val="24"/>
        </w:rPr>
        <w:t>, M.A.</w:t>
      </w:r>
      <w:r w:rsidRPr="00F93BEC">
        <w:rPr>
          <w:rFonts w:ascii="Times New Roman" w:hAnsi="Times New Roman" w:cs="Times New Roman"/>
          <w:sz w:val="24"/>
          <w:szCs w:val="24"/>
        </w:rPr>
        <w:t xml:space="preserve"> (2016). Satisfacción y Bienestar de Mujeres </w:t>
      </w:r>
      <w:proofErr w:type="spellStart"/>
      <w:r w:rsidRPr="00F93BEC">
        <w:rPr>
          <w:rFonts w:ascii="Times New Roman" w:hAnsi="Times New Roman" w:cs="Times New Roman"/>
          <w:sz w:val="24"/>
          <w:szCs w:val="24"/>
        </w:rPr>
        <w:t>Autoempleadas</w:t>
      </w:r>
      <w:proofErr w:type="spellEnd"/>
      <w:r w:rsidRPr="00F93BEC">
        <w:rPr>
          <w:rFonts w:ascii="Times New Roman" w:hAnsi="Times New Roman" w:cs="Times New Roman"/>
          <w:sz w:val="24"/>
          <w:szCs w:val="24"/>
        </w:rPr>
        <w:t>. (Tesis Maestría). P</w:t>
      </w:r>
      <w:r w:rsidR="00DF6A07" w:rsidRPr="00F93BEC">
        <w:rPr>
          <w:rFonts w:ascii="Times New Roman" w:hAnsi="Times New Roman" w:cs="Times New Roman"/>
          <w:sz w:val="24"/>
          <w:szCs w:val="24"/>
        </w:rPr>
        <w:t xml:space="preserve">ontificia Universidad Católica del Perú Escuela de Posgrado </w:t>
      </w:r>
      <w:r w:rsidRPr="00F93BEC">
        <w:rPr>
          <w:rFonts w:ascii="Times New Roman" w:hAnsi="Times New Roman" w:cs="Times New Roman"/>
          <w:sz w:val="24"/>
          <w:szCs w:val="24"/>
        </w:rPr>
        <w:t>- CENTRUM</w:t>
      </w:r>
    </w:p>
    <w:p w14:paraId="40567C6A" w14:textId="77777777" w:rsidR="008B1826" w:rsidRPr="00F93BEC" w:rsidRDefault="008B1826" w:rsidP="008B1826">
      <w:pPr>
        <w:pStyle w:val="Sinespaciado"/>
        <w:ind w:left="426" w:hanging="426"/>
        <w:rPr>
          <w:rFonts w:ascii="Times New Roman" w:hAnsi="Times New Roman" w:cs="Times New Roman"/>
          <w:sz w:val="24"/>
          <w:szCs w:val="24"/>
        </w:rPr>
      </w:pPr>
    </w:p>
    <w:p w14:paraId="0735CC89" w14:textId="64B2F464" w:rsidR="00260EA7" w:rsidRPr="00F93BEC" w:rsidRDefault="00260EA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Franco, A. y Ñopo, H. (2018). Ser joven en el Perú: educación y trabajo. Lima: Impresión: Impresiones y Ediciones Arteta E.I.R.L</w:t>
      </w:r>
    </w:p>
    <w:p w14:paraId="1B41A05C" w14:textId="77777777" w:rsidR="008B1826" w:rsidRPr="00F93BEC" w:rsidRDefault="008B1826" w:rsidP="008B1826">
      <w:pPr>
        <w:pStyle w:val="Sinespaciado"/>
        <w:ind w:left="426" w:hanging="426"/>
        <w:rPr>
          <w:rFonts w:ascii="Times New Roman" w:hAnsi="Times New Roman" w:cs="Times New Roman"/>
          <w:sz w:val="24"/>
          <w:szCs w:val="24"/>
        </w:rPr>
      </w:pPr>
    </w:p>
    <w:p w14:paraId="6D336723" w14:textId="50EFD16A" w:rsidR="00D51B7F" w:rsidRPr="00F93BEC" w:rsidRDefault="00D51B7F" w:rsidP="008B1826">
      <w:pPr>
        <w:pStyle w:val="Sinespaciado"/>
        <w:ind w:left="426" w:hanging="426"/>
        <w:rPr>
          <w:rFonts w:ascii="Times New Roman" w:hAnsi="Times New Roman" w:cs="Times New Roman"/>
          <w:sz w:val="24"/>
          <w:szCs w:val="24"/>
        </w:rPr>
      </w:pPr>
      <w:proofErr w:type="spellStart"/>
      <w:r w:rsidRPr="00F93BEC">
        <w:rPr>
          <w:rFonts w:ascii="Times New Roman" w:hAnsi="Times New Roman" w:cs="Times New Roman"/>
          <w:sz w:val="24"/>
          <w:szCs w:val="24"/>
        </w:rPr>
        <w:t>Fuentelsaz</w:t>
      </w:r>
      <w:proofErr w:type="spellEnd"/>
      <w:r w:rsidRPr="00F93BEC">
        <w:rPr>
          <w:rFonts w:ascii="Times New Roman" w:hAnsi="Times New Roman" w:cs="Times New Roman"/>
          <w:sz w:val="24"/>
          <w:szCs w:val="24"/>
        </w:rPr>
        <w:t xml:space="preserve">, L. y Gonzales, C. (2015). El fracaso emprendedor a través de las instituciones y la calidad del emprendimiento. </w:t>
      </w:r>
      <w:proofErr w:type="spellStart"/>
      <w:r w:rsidRPr="00F93BEC">
        <w:rPr>
          <w:rFonts w:ascii="Times New Roman" w:hAnsi="Times New Roman" w:cs="Times New Roman"/>
          <w:sz w:val="24"/>
          <w:szCs w:val="24"/>
        </w:rPr>
        <w:t>Universia</w:t>
      </w:r>
      <w:proofErr w:type="spellEnd"/>
      <w:r w:rsidRPr="00F93BEC">
        <w:rPr>
          <w:rFonts w:ascii="Times New Roman" w:hAnsi="Times New Roman" w:cs="Times New Roman"/>
          <w:sz w:val="24"/>
          <w:szCs w:val="24"/>
        </w:rPr>
        <w:t xml:space="preserve"> Business </w:t>
      </w:r>
      <w:proofErr w:type="spellStart"/>
      <w:r w:rsidRPr="00F93BEC">
        <w:rPr>
          <w:rFonts w:ascii="Times New Roman" w:hAnsi="Times New Roman" w:cs="Times New Roman"/>
          <w:sz w:val="24"/>
          <w:szCs w:val="24"/>
        </w:rPr>
        <w:t>Review</w:t>
      </w:r>
      <w:proofErr w:type="spellEnd"/>
      <w:r w:rsidRPr="00F93BEC">
        <w:rPr>
          <w:rFonts w:ascii="Times New Roman" w:hAnsi="Times New Roman" w:cs="Times New Roman"/>
          <w:sz w:val="24"/>
          <w:szCs w:val="24"/>
        </w:rPr>
        <w:t>, 47, 64-81.</w:t>
      </w:r>
    </w:p>
    <w:p w14:paraId="2E127DA3" w14:textId="77777777" w:rsidR="00D51B7F" w:rsidRPr="00F93BEC" w:rsidRDefault="00D51B7F" w:rsidP="008B1826">
      <w:pPr>
        <w:pStyle w:val="Sinespaciado"/>
        <w:ind w:left="426" w:hanging="426"/>
        <w:rPr>
          <w:rFonts w:ascii="Times New Roman" w:hAnsi="Times New Roman" w:cs="Times New Roman"/>
          <w:sz w:val="24"/>
          <w:szCs w:val="24"/>
        </w:rPr>
      </w:pPr>
    </w:p>
    <w:p w14:paraId="01A4EFC0" w14:textId="6808A0EC" w:rsidR="00260EA7" w:rsidRPr="00F93BEC" w:rsidRDefault="00260EA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García, M. (2005). Promoción y fomento del autoempleo. Temas Laborales. 81, 99-122</w:t>
      </w:r>
      <w:r w:rsidR="006417F4" w:rsidRPr="00F93BEC">
        <w:rPr>
          <w:rFonts w:ascii="Times New Roman" w:hAnsi="Times New Roman" w:cs="Times New Roman"/>
          <w:sz w:val="24"/>
          <w:szCs w:val="24"/>
        </w:rPr>
        <w:t xml:space="preserve"> </w:t>
      </w:r>
      <w:hyperlink r:id="rId14" w:history="1">
        <w:r w:rsidRPr="00F93BEC">
          <w:rPr>
            <w:rStyle w:val="Hipervnculo"/>
            <w:rFonts w:ascii="Times New Roman" w:hAnsi="Times New Roman" w:cs="Times New Roman"/>
            <w:color w:val="auto"/>
            <w:sz w:val="24"/>
            <w:szCs w:val="24"/>
            <w:u w:val="none"/>
          </w:rPr>
          <w:t>https://www.cobianmedia.com/2015/04/15/cualidad-de-un-emprendedor-determinacion/</w:t>
        </w:r>
      </w:hyperlink>
      <w:r w:rsidRPr="00F93BEC">
        <w:rPr>
          <w:rFonts w:ascii="Times New Roman" w:hAnsi="Times New Roman" w:cs="Times New Roman"/>
          <w:sz w:val="24"/>
          <w:szCs w:val="24"/>
        </w:rPr>
        <w:t>. La principal cualidad de un emprendedor, la determinación</w:t>
      </w:r>
    </w:p>
    <w:p w14:paraId="178F0CEB" w14:textId="77777777" w:rsidR="008B1826" w:rsidRPr="00F93BEC" w:rsidRDefault="008B1826" w:rsidP="008B1826">
      <w:pPr>
        <w:pStyle w:val="Sinespaciado"/>
        <w:ind w:left="426" w:hanging="426"/>
        <w:rPr>
          <w:rFonts w:ascii="Times New Roman" w:hAnsi="Times New Roman" w:cs="Times New Roman"/>
          <w:sz w:val="24"/>
          <w:szCs w:val="24"/>
        </w:rPr>
      </w:pPr>
    </w:p>
    <w:p w14:paraId="21F53AE4" w14:textId="77777777" w:rsidR="008B1826" w:rsidRPr="00F93BEC" w:rsidRDefault="00260EA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Gómez, D</w:t>
      </w:r>
      <w:r w:rsidR="00DF6A07" w:rsidRPr="00F93BEC">
        <w:rPr>
          <w:rFonts w:ascii="Times New Roman" w:hAnsi="Times New Roman" w:cs="Times New Roman"/>
          <w:sz w:val="24"/>
          <w:szCs w:val="24"/>
        </w:rPr>
        <w:t>.</w:t>
      </w:r>
      <w:r w:rsidRPr="00F93BEC">
        <w:rPr>
          <w:rFonts w:ascii="Times New Roman" w:hAnsi="Times New Roman" w:cs="Times New Roman"/>
          <w:sz w:val="24"/>
          <w:szCs w:val="24"/>
        </w:rPr>
        <w:t xml:space="preserve"> (2014). El autoempleo y los egresados universitarios, la participación de las instituciones de educación superior. Boletín Científico de la Escuela Superior Atotonilco de Tula, 1 (1). Recuperado de: </w:t>
      </w:r>
    </w:p>
    <w:p w14:paraId="5B826DCA" w14:textId="5C0E0C28" w:rsidR="00260EA7" w:rsidRPr="00F93BEC" w:rsidRDefault="00AB1060" w:rsidP="008B1826">
      <w:pPr>
        <w:pStyle w:val="Sinespaciado"/>
        <w:ind w:left="426"/>
        <w:rPr>
          <w:rFonts w:ascii="Times New Roman" w:hAnsi="Times New Roman" w:cs="Times New Roman"/>
          <w:sz w:val="24"/>
          <w:szCs w:val="24"/>
        </w:rPr>
      </w:pPr>
      <w:hyperlink r:id="rId15" w:tgtFrame="_blank" w:history="1">
        <w:r w:rsidR="00260EA7" w:rsidRPr="00F93BEC">
          <w:rPr>
            <w:rStyle w:val="Hipervnculo"/>
            <w:rFonts w:ascii="Times New Roman" w:hAnsi="Times New Roman" w:cs="Times New Roman"/>
            <w:color w:val="auto"/>
            <w:sz w:val="24"/>
            <w:szCs w:val="24"/>
            <w:u w:val="none"/>
          </w:rPr>
          <w:t>https://www.uaeh.edu.mx/scige/boletin/atotonilco/n1/e1.html</w:t>
        </w:r>
      </w:hyperlink>
    </w:p>
    <w:p w14:paraId="1BCE95E0" w14:textId="77777777" w:rsidR="008B1826" w:rsidRPr="00F93BEC" w:rsidRDefault="008B1826" w:rsidP="008B1826">
      <w:pPr>
        <w:pStyle w:val="Sinespaciado"/>
        <w:ind w:left="426" w:hanging="426"/>
        <w:rPr>
          <w:rFonts w:ascii="Times New Roman" w:hAnsi="Times New Roman" w:cs="Times New Roman"/>
          <w:sz w:val="24"/>
          <w:szCs w:val="24"/>
        </w:rPr>
      </w:pPr>
    </w:p>
    <w:p w14:paraId="0190E0F3" w14:textId="3FB19C86" w:rsidR="00DF6A07" w:rsidRPr="00F93BEC" w:rsidRDefault="00DF6A07" w:rsidP="008B1826">
      <w:pPr>
        <w:pStyle w:val="Sinespaciado"/>
        <w:ind w:left="426" w:hanging="426"/>
        <w:rPr>
          <w:rFonts w:ascii="Times New Roman" w:hAnsi="Times New Roman" w:cs="Times New Roman"/>
          <w:sz w:val="24"/>
          <w:szCs w:val="24"/>
        </w:rPr>
      </w:pPr>
      <w:proofErr w:type="spellStart"/>
      <w:r w:rsidRPr="00F93BEC">
        <w:rPr>
          <w:rFonts w:ascii="Times New Roman" w:hAnsi="Times New Roman" w:cs="Times New Roman"/>
          <w:sz w:val="24"/>
          <w:szCs w:val="24"/>
        </w:rPr>
        <w:t>GfK</w:t>
      </w:r>
      <w:proofErr w:type="spellEnd"/>
      <w:r w:rsidRPr="00F93BEC">
        <w:rPr>
          <w:rFonts w:ascii="Times New Roman" w:hAnsi="Times New Roman" w:cs="Times New Roman"/>
          <w:sz w:val="24"/>
          <w:szCs w:val="24"/>
        </w:rPr>
        <w:t xml:space="preserve"> (2018). Estudio global de emprendimiento </w:t>
      </w:r>
      <w:proofErr w:type="spellStart"/>
      <w:r w:rsidRPr="00F93BEC">
        <w:rPr>
          <w:rFonts w:ascii="Times New Roman" w:hAnsi="Times New Roman" w:cs="Times New Roman"/>
          <w:sz w:val="24"/>
          <w:szCs w:val="24"/>
        </w:rPr>
        <w:t>amway</w:t>
      </w:r>
      <w:proofErr w:type="spellEnd"/>
      <w:r w:rsidRPr="00F93BEC">
        <w:rPr>
          <w:rFonts w:ascii="Times New Roman" w:hAnsi="Times New Roman" w:cs="Times New Roman"/>
          <w:sz w:val="24"/>
          <w:szCs w:val="24"/>
        </w:rPr>
        <w:t xml:space="preserve"> 2018</w:t>
      </w:r>
      <w:r w:rsidR="006417F4" w:rsidRPr="00F93BEC">
        <w:rPr>
          <w:rFonts w:ascii="Times New Roman" w:hAnsi="Times New Roman" w:cs="Times New Roman"/>
          <w:sz w:val="24"/>
          <w:szCs w:val="24"/>
        </w:rPr>
        <w:t xml:space="preserve"> </w:t>
      </w:r>
      <w:r w:rsidRPr="00F93BEC">
        <w:rPr>
          <w:rFonts w:ascii="Times New Roman" w:hAnsi="Times New Roman" w:cs="Times New Roman"/>
          <w:sz w:val="24"/>
          <w:szCs w:val="24"/>
        </w:rPr>
        <w:t>https://news.amway.es//files/2019/01/AGER-Presentacion-completa.pdf</w:t>
      </w:r>
    </w:p>
    <w:p w14:paraId="7DD90762" w14:textId="2473697D" w:rsidR="00A2444A" w:rsidRPr="00F93BEC" w:rsidRDefault="00A2444A"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Gonzales, C. (2012). Manual de autoempleo. Granada. Recuperado de:</w:t>
      </w:r>
      <w:r w:rsidR="006417F4" w:rsidRPr="00F93BEC">
        <w:rPr>
          <w:rFonts w:ascii="Times New Roman" w:hAnsi="Times New Roman" w:cs="Times New Roman"/>
          <w:sz w:val="24"/>
          <w:szCs w:val="24"/>
        </w:rPr>
        <w:t xml:space="preserve"> </w:t>
      </w:r>
      <w:r w:rsidRPr="00F93BEC">
        <w:rPr>
          <w:rFonts w:ascii="Times New Roman" w:hAnsi="Times New Roman" w:cs="Times New Roman"/>
          <w:sz w:val="24"/>
          <w:szCs w:val="24"/>
        </w:rPr>
        <w:t>https://www.granadaacoge.org/wp-content/uploads/2012/04/MANUAL-DE-AUTOEMPLEO1.pdf</w:t>
      </w:r>
    </w:p>
    <w:p w14:paraId="604D6B14" w14:textId="77777777" w:rsidR="008B1826" w:rsidRPr="00F93BEC" w:rsidRDefault="008B1826" w:rsidP="008B1826">
      <w:pPr>
        <w:pStyle w:val="Sinespaciado"/>
        <w:ind w:left="426" w:hanging="426"/>
        <w:rPr>
          <w:rFonts w:ascii="Times New Roman" w:hAnsi="Times New Roman" w:cs="Times New Roman"/>
          <w:sz w:val="24"/>
          <w:szCs w:val="24"/>
        </w:rPr>
      </w:pPr>
    </w:p>
    <w:p w14:paraId="0F8F7A78" w14:textId="5F587A01" w:rsidR="00260EA7" w:rsidRPr="00F93BEC" w:rsidRDefault="00260EA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Gutiérrez, A. (2019). Los “</w:t>
      </w:r>
      <w:proofErr w:type="spellStart"/>
      <w:r w:rsidRPr="00F93BEC">
        <w:rPr>
          <w:rFonts w:ascii="Times New Roman" w:hAnsi="Times New Roman" w:cs="Times New Roman"/>
          <w:sz w:val="24"/>
          <w:szCs w:val="24"/>
        </w:rPr>
        <w:t>millenials</w:t>
      </w:r>
      <w:proofErr w:type="spellEnd"/>
      <w:r w:rsidRPr="00F93BEC">
        <w:rPr>
          <w:rFonts w:ascii="Times New Roman" w:hAnsi="Times New Roman" w:cs="Times New Roman"/>
          <w:sz w:val="24"/>
          <w:szCs w:val="24"/>
        </w:rPr>
        <w:t>” quieren ser emprendedores. Recuperado de:</w:t>
      </w:r>
      <w:r w:rsidR="006417F4" w:rsidRPr="00F93BEC">
        <w:rPr>
          <w:rFonts w:ascii="Times New Roman" w:hAnsi="Times New Roman" w:cs="Times New Roman"/>
          <w:sz w:val="24"/>
          <w:szCs w:val="24"/>
        </w:rPr>
        <w:t xml:space="preserve"> </w:t>
      </w:r>
      <w:r w:rsidR="009D0E54" w:rsidRPr="00F93BEC">
        <w:rPr>
          <w:rFonts w:ascii="Times New Roman" w:hAnsi="Times New Roman" w:cs="Times New Roman"/>
          <w:sz w:val="24"/>
          <w:szCs w:val="24"/>
        </w:rPr>
        <w:t>https://comunidad.iebschool.com/alvarogutierrez/tag/emprendedor/</w:t>
      </w:r>
    </w:p>
    <w:p w14:paraId="6457CF66" w14:textId="77777777" w:rsidR="008B1826" w:rsidRPr="00F93BEC" w:rsidRDefault="008B1826" w:rsidP="008B1826">
      <w:pPr>
        <w:pStyle w:val="Sinespaciado"/>
        <w:ind w:left="426" w:hanging="426"/>
        <w:rPr>
          <w:rFonts w:ascii="Times New Roman" w:hAnsi="Times New Roman" w:cs="Times New Roman"/>
          <w:sz w:val="24"/>
          <w:szCs w:val="24"/>
        </w:rPr>
      </w:pPr>
    </w:p>
    <w:p w14:paraId="03E2408E" w14:textId="1511BBA1" w:rsidR="00260EA7" w:rsidRPr="00F93BEC" w:rsidRDefault="00260EA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Gutiérrez, R</w:t>
      </w:r>
      <w:r w:rsidR="00DF6A07" w:rsidRPr="00F93BEC">
        <w:rPr>
          <w:rFonts w:ascii="Times New Roman" w:hAnsi="Times New Roman" w:cs="Times New Roman"/>
          <w:sz w:val="24"/>
          <w:szCs w:val="24"/>
        </w:rPr>
        <w:t>.</w:t>
      </w:r>
      <w:r w:rsidRPr="00F93BEC">
        <w:rPr>
          <w:rFonts w:ascii="Times New Roman" w:hAnsi="Times New Roman" w:cs="Times New Roman"/>
          <w:sz w:val="24"/>
          <w:szCs w:val="24"/>
        </w:rPr>
        <w:t xml:space="preserve"> y Rodríguez, V. (2016)</w:t>
      </w:r>
      <w:r w:rsidR="00DF6A07" w:rsidRPr="00F93BEC">
        <w:rPr>
          <w:rFonts w:ascii="Times New Roman" w:hAnsi="Times New Roman" w:cs="Times New Roman"/>
          <w:sz w:val="24"/>
          <w:szCs w:val="24"/>
        </w:rPr>
        <w:t>.</w:t>
      </w:r>
      <w:r w:rsidRPr="00F93BEC">
        <w:rPr>
          <w:rFonts w:ascii="Times New Roman" w:hAnsi="Times New Roman" w:cs="Times New Roman"/>
          <w:sz w:val="24"/>
          <w:szCs w:val="24"/>
        </w:rPr>
        <w:t xml:space="preserve"> Jóvenes emprendedores y las preferencias por el autoempleo de los jóvenes de España. Revista del Ministerio de Empleo y Seguridad Social: Economía y Sociología</w:t>
      </w:r>
      <w:r w:rsidR="007761FC" w:rsidRPr="00F93BEC">
        <w:rPr>
          <w:rFonts w:ascii="Times New Roman" w:hAnsi="Times New Roman" w:cs="Times New Roman"/>
          <w:sz w:val="24"/>
          <w:szCs w:val="24"/>
        </w:rPr>
        <w:t>.</w:t>
      </w:r>
      <w:r w:rsidRPr="00F93BEC">
        <w:rPr>
          <w:rFonts w:ascii="Times New Roman" w:hAnsi="Times New Roman" w:cs="Times New Roman"/>
          <w:sz w:val="24"/>
          <w:szCs w:val="24"/>
        </w:rPr>
        <w:t xml:space="preserve"> 37-64. Recuperado de:</w:t>
      </w:r>
      <w:r w:rsidR="00567E2D" w:rsidRPr="00F93BEC">
        <w:rPr>
          <w:rFonts w:ascii="Times New Roman" w:hAnsi="Times New Roman" w:cs="Times New Roman"/>
          <w:sz w:val="24"/>
          <w:szCs w:val="24"/>
        </w:rPr>
        <w:t xml:space="preserve"> </w:t>
      </w:r>
      <w:hyperlink r:id="rId16" w:tgtFrame="_blank" w:history="1">
        <w:r w:rsidRPr="00F93BEC">
          <w:rPr>
            <w:rStyle w:val="Hipervnculo"/>
            <w:rFonts w:ascii="Times New Roman" w:hAnsi="Times New Roman" w:cs="Times New Roman"/>
            <w:color w:val="auto"/>
            <w:sz w:val="24"/>
            <w:szCs w:val="24"/>
            <w:u w:val="none"/>
          </w:rPr>
          <w:t>https://dialnet.unirioja.es/servlet/articulo?codigo=5550751</w:t>
        </w:r>
      </w:hyperlink>
    </w:p>
    <w:p w14:paraId="349EA5A9" w14:textId="77777777" w:rsidR="008B1826" w:rsidRPr="00F93BEC" w:rsidRDefault="008B1826" w:rsidP="008B1826">
      <w:pPr>
        <w:pStyle w:val="Sinespaciado"/>
        <w:ind w:left="426" w:hanging="426"/>
        <w:rPr>
          <w:rFonts w:ascii="Times New Roman" w:hAnsi="Times New Roman" w:cs="Times New Roman"/>
          <w:sz w:val="24"/>
          <w:szCs w:val="24"/>
        </w:rPr>
      </w:pPr>
    </w:p>
    <w:p w14:paraId="55BEDB4E" w14:textId="17BC79F0" w:rsidR="00260EA7" w:rsidRPr="00F93BEC" w:rsidRDefault="00260EA7" w:rsidP="008B1826">
      <w:pPr>
        <w:pStyle w:val="Sinespaciado"/>
        <w:ind w:left="426" w:hanging="426"/>
        <w:rPr>
          <w:rFonts w:ascii="Times New Roman" w:hAnsi="Times New Roman" w:cs="Times New Roman"/>
          <w:sz w:val="24"/>
          <w:szCs w:val="24"/>
          <w:lang w:val="en-GB"/>
        </w:rPr>
      </w:pPr>
      <w:proofErr w:type="spellStart"/>
      <w:r w:rsidRPr="00F93BEC">
        <w:rPr>
          <w:rFonts w:ascii="Times New Roman" w:hAnsi="Times New Roman" w:cs="Times New Roman"/>
          <w:sz w:val="24"/>
          <w:szCs w:val="24"/>
        </w:rPr>
        <w:t>Grant</w:t>
      </w:r>
      <w:proofErr w:type="spellEnd"/>
      <w:r w:rsidRPr="00F93BEC">
        <w:rPr>
          <w:rFonts w:ascii="Times New Roman" w:hAnsi="Times New Roman" w:cs="Times New Roman"/>
          <w:sz w:val="24"/>
          <w:szCs w:val="24"/>
        </w:rPr>
        <w:t xml:space="preserve">, H. (2011). </w:t>
      </w:r>
      <w:r w:rsidRPr="00F93BEC">
        <w:rPr>
          <w:rFonts w:ascii="Times New Roman" w:hAnsi="Times New Roman" w:cs="Times New Roman"/>
          <w:sz w:val="24"/>
          <w:szCs w:val="24"/>
          <w:lang w:val="en-GB"/>
        </w:rPr>
        <w:t>Successful people do differently. USA: Amazon</w:t>
      </w:r>
    </w:p>
    <w:p w14:paraId="38A37245" w14:textId="77777777" w:rsidR="004D4749" w:rsidRPr="00F93BEC" w:rsidRDefault="004D4749" w:rsidP="008B1826">
      <w:pPr>
        <w:pStyle w:val="Sinespaciado"/>
        <w:ind w:left="426" w:hanging="426"/>
        <w:rPr>
          <w:rStyle w:val="nfasis"/>
          <w:rFonts w:ascii="Times New Roman" w:hAnsi="Times New Roman" w:cs="Times New Roman"/>
          <w:i w:val="0"/>
          <w:iCs w:val="0"/>
          <w:sz w:val="24"/>
          <w:szCs w:val="24"/>
        </w:rPr>
      </w:pPr>
      <w:r w:rsidRPr="00F93BEC">
        <w:rPr>
          <w:rFonts w:ascii="Times New Roman" w:hAnsi="Times New Roman" w:cs="Times New Roman"/>
          <w:sz w:val="24"/>
          <w:szCs w:val="24"/>
        </w:rPr>
        <w:t>I</w:t>
      </w:r>
      <w:r w:rsidR="007761FC" w:rsidRPr="00F93BEC">
        <w:rPr>
          <w:rFonts w:ascii="Times New Roman" w:hAnsi="Times New Roman" w:cs="Times New Roman"/>
          <w:sz w:val="24"/>
          <w:szCs w:val="24"/>
        </w:rPr>
        <w:t xml:space="preserve">nstituto San Ignacio de Loyola </w:t>
      </w:r>
      <w:r w:rsidRPr="00F93BEC">
        <w:rPr>
          <w:rFonts w:ascii="Times New Roman" w:hAnsi="Times New Roman" w:cs="Times New Roman"/>
          <w:sz w:val="24"/>
          <w:szCs w:val="24"/>
        </w:rPr>
        <w:t>(2019). Estudio sobre </w:t>
      </w:r>
      <w:r w:rsidRPr="00F93BEC">
        <w:rPr>
          <w:rStyle w:val="nfasis"/>
          <w:rFonts w:ascii="Times New Roman" w:hAnsi="Times New Roman" w:cs="Times New Roman"/>
          <w:i w:val="0"/>
          <w:iCs w:val="0"/>
          <w:sz w:val="24"/>
          <w:szCs w:val="24"/>
        </w:rPr>
        <w:t xml:space="preserve">Centennials en el mercado laboral peruano: Nuevos desafíos en la gestión del talento. Recuperado de: </w:t>
      </w:r>
      <w:r w:rsidRPr="00F93BEC">
        <w:rPr>
          <w:rFonts w:ascii="Times New Roman" w:hAnsi="Times New Roman" w:cs="Times New Roman"/>
          <w:sz w:val="24"/>
          <w:szCs w:val="24"/>
        </w:rPr>
        <w:t>https://landing.isil.pe/isil-estudio-centennials-en-el-mercado-laboral-peruano-2019/</w:t>
      </w:r>
    </w:p>
    <w:p w14:paraId="2A17829B" w14:textId="77777777" w:rsidR="008B1826" w:rsidRPr="00F93BEC" w:rsidRDefault="008B1826" w:rsidP="008B1826">
      <w:pPr>
        <w:pStyle w:val="Sinespaciado"/>
        <w:ind w:left="426" w:hanging="426"/>
        <w:rPr>
          <w:rFonts w:ascii="Times New Roman" w:hAnsi="Times New Roman" w:cs="Times New Roman"/>
          <w:sz w:val="24"/>
          <w:szCs w:val="24"/>
        </w:rPr>
      </w:pPr>
    </w:p>
    <w:p w14:paraId="0AA514F9" w14:textId="45460415" w:rsidR="00DF6A07" w:rsidRPr="00F93BEC" w:rsidRDefault="00DF6A0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lang w:val="en-GB"/>
        </w:rPr>
        <w:t xml:space="preserve">Kline, R. (2005). Principles and practice of structural equation </w:t>
      </w:r>
      <w:proofErr w:type="spellStart"/>
      <w:r w:rsidRPr="00F93BEC">
        <w:rPr>
          <w:rFonts w:ascii="Times New Roman" w:hAnsi="Times New Roman" w:cs="Times New Roman"/>
          <w:sz w:val="24"/>
          <w:szCs w:val="24"/>
          <w:lang w:val="en-GB"/>
        </w:rPr>
        <w:t>modeling</w:t>
      </w:r>
      <w:proofErr w:type="spellEnd"/>
      <w:r w:rsidRPr="00F93BEC">
        <w:rPr>
          <w:rFonts w:ascii="Times New Roman" w:hAnsi="Times New Roman" w:cs="Times New Roman"/>
          <w:sz w:val="24"/>
          <w:szCs w:val="24"/>
          <w:lang w:val="en-GB"/>
        </w:rPr>
        <w:t xml:space="preserve">. </w:t>
      </w:r>
      <w:r w:rsidRPr="00F93BEC">
        <w:rPr>
          <w:rFonts w:ascii="Times New Roman" w:hAnsi="Times New Roman" w:cs="Times New Roman"/>
          <w:sz w:val="24"/>
          <w:szCs w:val="24"/>
        </w:rPr>
        <w:t xml:space="preserve">New York: </w:t>
      </w:r>
      <w:proofErr w:type="spellStart"/>
      <w:r w:rsidRPr="00F93BEC">
        <w:rPr>
          <w:rFonts w:ascii="Times New Roman" w:hAnsi="Times New Roman" w:cs="Times New Roman"/>
          <w:sz w:val="24"/>
          <w:szCs w:val="24"/>
        </w:rPr>
        <w:t>Guilford</w:t>
      </w:r>
      <w:proofErr w:type="spellEnd"/>
      <w:r w:rsidRPr="00F93BEC">
        <w:rPr>
          <w:rFonts w:ascii="Times New Roman" w:hAnsi="Times New Roman" w:cs="Times New Roman"/>
          <w:sz w:val="24"/>
          <w:szCs w:val="24"/>
        </w:rPr>
        <w:t>.</w:t>
      </w:r>
    </w:p>
    <w:p w14:paraId="34955C02" w14:textId="77777777" w:rsidR="008B1826" w:rsidRPr="00F93BEC" w:rsidRDefault="008B1826" w:rsidP="008B1826">
      <w:pPr>
        <w:pStyle w:val="Sinespaciado"/>
        <w:ind w:left="426" w:hanging="426"/>
        <w:rPr>
          <w:rFonts w:ascii="Times New Roman" w:hAnsi="Times New Roman" w:cs="Times New Roman"/>
          <w:sz w:val="24"/>
          <w:szCs w:val="24"/>
        </w:rPr>
      </w:pPr>
    </w:p>
    <w:p w14:paraId="562C91EE" w14:textId="62FA3A24" w:rsidR="00DF6A07" w:rsidRPr="00F93BEC" w:rsidRDefault="00DF6A07" w:rsidP="008B1826">
      <w:pPr>
        <w:pStyle w:val="Sinespaciado"/>
        <w:ind w:left="426" w:hanging="426"/>
        <w:rPr>
          <w:rFonts w:ascii="Times New Roman" w:hAnsi="Times New Roman" w:cs="Times New Roman"/>
          <w:sz w:val="24"/>
          <w:szCs w:val="24"/>
        </w:rPr>
      </w:pPr>
      <w:proofErr w:type="spellStart"/>
      <w:r w:rsidRPr="00F93BEC">
        <w:rPr>
          <w:rFonts w:ascii="Times New Roman" w:hAnsi="Times New Roman" w:cs="Times New Roman"/>
          <w:sz w:val="24"/>
          <w:szCs w:val="24"/>
        </w:rPr>
        <w:t>Kunan</w:t>
      </w:r>
      <w:proofErr w:type="spellEnd"/>
      <w:r w:rsidRPr="00F93BEC">
        <w:rPr>
          <w:rFonts w:ascii="Times New Roman" w:hAnsi="Times New Roman" w:cs="Times New Roman"/>
          <w:sz w:val="24"/>
          <w:szCs w:val="24"/>
        </w:rPr>
        <w:t xml:space="preserve"> y Universidad Científica del Sur (2019). Reporte sobre el estado del emprendimiento social y ambiental en el Perú. Recuperado de</w:t>
      </w:r>
      <w:r w:rsidR="007761FC" w:rsidRPr="00F93BEC">
        <w:rPr>
          <w:rFonts w:ascii="Times New Roman" w:hAnsi="Times New Roman" w:cs="Times New Roman"/>
          <w:sz w:val="24"/>
          <w:szCs w:val="24"/>
        </w:rPr>
        <w:t>:</w:t>
      </w:r>
      <w:r w:rsidR="006417F4" w:rsidRPr="00F93BEC">
        <w:rPr>
          <w:rFonts w:ascii="Times New Roman" w:hAnsi="Times New Roman" w:cs="Times New Roman"/>
          <w:sz w:val="24"/>
          <w:szCs w:val="24"/>
        </w:rPr>
        <w:t xml:space="preserve"> </w:t>
      </w:r>
      <w:r w:rsidRPr="00F93BEC">
        <w:rPr>
          <w:rFonts w:ascii="Times New Roman" w:hAnsi="Times New Roman" w:cs="Times New Roman"/>
          <w:sz w:val="24"/>
          <w:szCs w:val="24"/>
        </w:rPr>
        <w:t>http://www.kunan.com.pe/publicaciones-y-recursos/</w:t>
      </w:r>
    </w:p>
    <w:p w14:paraId="12D8CC35" w14:textId="77777777" w:rsidR="008B1826" w:rsidRPr="00F93BEC" w:rsidRDefault="008B1826" w:rsidP="008B1826">
      <w:pPr>
        <w:pStyle w:val="Sinespaciado"/>
        <w:ind w:left="426" w:hanging="426"/>
        <w:rPr>
          <w:rFonts w:ascii="Times New Roman" w:hAnsi="Times New Roman" w:cs="Times New Roman"/>
          <w:sz w:val="24"/>
          <w:szCs w:val="24"/>
        </w:rPr>
      </w:pPr>
    </w:p>
    <w:p w14:paraId="6D72531E" w14:textId="60F785E7" w:rsidR="00DF6A07" w:rsidRPr="00F93BEC" w:rsidRDefault="00DF6A0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Landero, R. y Gonzales, M. (2006). Estadística con SPSS y metodología de la investigación. México: Ed Trillas.</w:t>
      </w:r>
    </w:p>
    <w:p w14:paraId="11A66E2B" w14:textId="77777777" w:rsidR="008B1826" w:rsidRPr="00F93BEC" w:rsidRDefault="008B1826" w:rsidP="008B1826">
      <w:pPr>
        <w:pStyle w:val="Sinespaciado"/>
        <w:ind w:left="426" w:hanging="426"/>
        <w:rPr>
          <w:rFonts w:ascii="Times New Roman" w:hAnsi="Times New Roman" w:cs="Times New Roman"/>
          <w:sz w:val="24"/>
          <w:szCs w:val="24"/>
        </w:rPr>
      </w:pPr>
    </w:p>
    <w:p w14:paraId="4A86F9AE" w14:textId="221EC634" w:rsidR="00DF6A07" w:rsidRPr="00F93BEC" w:rsidRDefault="00DF6A0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Ministerio de Trabajo y Promoción del Empleo (2017). Informe anual del empleo juvenil en el Perú. Lima Autor</w:t>
      </w:r>
    </w:p>
    <w:p w14:paraId="163CF60F" w14:textId="77777777" w:rsidR="008B1826" w:rsidRPr="00F93BEC" w:rsidRDefault="008B1826" w:rsidP="008B1826">
      <w:pPr>
        <w:pStyle w:val="Sinespaciado"/>
        <w:ind w:left="426" w:hanging="426"/>
        <w:rPr>
          <w:rFonts w:ascii="Times New Roman" w:hAnsi="Times New Roman" w:cs="Times New Roman"/>
          <w:sz w:val="24"/>
          <w:szCs w:val="24"/>
        </w:rPr>
      </w:pPr>
    </w:p>
    <w:p w14:paraId="3093F9DF" w14:textId="38DD20B8" w:rsidR="00DF6A07" w:rsidRPr="00F93BEC" w:rsidRDefault="00DF6A0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Ministerio de Trabajo y Promoción del Empleo (2018). Informe anual del empleo en el Perú</w:t>
      </w:r>
      <w:r w:rsidR="007761FC" w:rsidRPr="00F93BEC">
        <w:rPr>
          <w:rFonts w:ascii="Times New Roman" w:hAnsi="Times New Roman" w:cs="Times New Roman"/>
          <w:sz w:val="24"/>
          <w:szCs w:val="24"/>
        </w:rPr>
        <w:t>.</w:t>
      </w:r>
      <w:r w:rsidRPr="00F93BEC">
        <w:rPr>
          <w:rFonts w:ascii="Times New Roman" w:hAnsi="Times New Roman" w:cs="Times New Roman"/>
          <w:sz w:val="24"/>
          <w:szCs w:val="24"/>
        </w:rPr>
        <w:t xml:space="preserve"> Lima: Autor</w:t>
      </w:r>
    </w:p>
    <w:p w14:paraId="28A0CA4C" w14:textId="77777777" w:rsidR="008B1826" w:rsidRPr="00F93BEC" w:rsidRDefault="008B1826" w:rsidP="008B1826">
      <w:pPr>
        <w:pStyle w:val="Sinespaciado"/>
        <w:ind w:left="426" w:hanging="426"/>
        <w:rPr>
          <w:rFonts w:ascii="Times New Roman" w:hAnsi="Times New Roman" w:cs="Times New Roman"/>
          <w:sz w:val="24"/>
          <w:szCs w:val="24"/>
        </w:rPr>
      </w:pPr>
    </w:p>
    <w:p w14:paraId="7EA844F3" w14:textId="3BB84E4E" w:rsidR="00DF6A07" w:rsidRPr="00F93BEC" w:rsidRDefault="00DF6A0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 xml:space="preserve">Ministerio del Trabajo y Promoción del Empleo (2012). Políticas Nacionales de Empleo. Lima: </w:t>
      </w:r>
      <w:r w:rsidR="007761FC" w:rsidRPr="00F93BEC">
        <w:rPr>
          <w:rFonts w:ascii="Times New Roman" w:hAnsi="Times New Roman" w:cs="Times New Roman"/>
          <w:sz w:val="24"/>
          <w:szCs w:val="24"/>
        </w:rPr>
        <w:t xml:space="preserve">Corporación </w:t>
      </w:r>
      <w:proofErr w:type="spellStart"/>
      <w:r w:rsidR="007761FC" w:rsidRPr="00F93BEC">
        <w:rPr>
          <w:rFonts w:ascii="Times New Roman" w:hAnsi="Times New Roman" w:cs="Times New Roman"/>
          <w:sz w:val="24"/>
          <w:szCs w:val="24"/>
        </w:rPr>
        <w:t>Creagrama</w:t>
      </w:r>
      <w:proofErr w:type="spellEnd"/>
      <w:r w:rsidRPr="00F93BEC">
        <w:rPr>
          <w:rFonts w:ascii="Times New Roman" w:hAnsi="Times New Roman" w:cs="Times New Roman"/>
          <w:sz w:val="24"/>
          <w:szCs w:val="24"/>
        </w:rPr>
        <w:t xml:space="preserve"> E.I.R.L</w:t>
      </w:r>
    </w:p>
    <w:p w14:paraId="5BE80121" w14:textId="77777777" w:rsidR="008B1826" w:rsidRPr="00F93BEC" w:rsidRDefault="008B1826" w:rsidP="008B1826">
      <w:pPr>
        <w:pStyle w:val="Sinespaciado"/>
        <w:ind w:left="426" w:hanging="426"/>
        <w:rPr>
          <w:rFonts w:ascii="Times New Roman" w:hAnsi="Times New Roman" w:cs="Times New Roman"/>
          <w:sz w:val="24"/>
          <w:szCs w:val="24"/>
        </w:rPr>
      </w:pPr>
    </w:p>
    <w:p w14:paraId="6ED3CAF3" w14:textId="3B7D95C9" w:rsidR="008B1826" w:rsidRPr="00F93BEC" w:rsidRDefault="00DF6A0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Ministerio de Trabajo y Promoción del Empleo - Observatorio Socio Económico Laboral de la Región Ica (2013). El autoempleo: los independientes y su relación laboral en la Región Ica. Perú: Autor. Recuperado de:</w:t>
      </w:r>
    </w:p>
    <w:p w14:paraId="0EC130AA" w14:textId="4E1DBB19" w:rsidR="00DF6A07" w:rsidRPr="00F93BEC" w:rsidRDefault="00DF6A07" w:rsidP="008B1826">
      <w:pPr>
        <w:pStyle w:val="Sinespaciado"/>
        <w:ind w:left="426"/>
        <w:rPr>
          <w:rFonts w:ascii="Times New Roman" w:hAnsi="Times New Roman" w:cs="Times New Roman"/>
          <w:sz w:val="24"/>
          <w:szCs w:val="24"/>
        </w:rPr>
      </w:pPr>
      <w:r w:rsidRPr="00F93BEC">
        <w:rPr>
          <w:rFonts w:ascii="Times New Roman" w:hAnsi="Times New Roman" w:cs="Times New Roman"/>
          <w:sz w:val="24"/>
          <w:szCs w:val="24"/>
        </w:rPr>
        <w:t>https://www.trabajo.gob.pe/archivos/file/estadisticas/peel/osel/2013/Ica/Estudio/Estudio_022013_OSEL_Ica.pdf</w:t>
      </w:r>
    </w:p>
    <w:p w14:paraId="4A87C6B0" w14:textId="77777777" w:rsidR="008B1826" w:rsidRPr="00F93BEC" w:rsidRDefault="008B1826" w:rsidP="008B1826">
      <w:pPr>
        <w:pStyle w:val="Sinespaciado"/>
        <w:ind w:left="426" w:hanging="426"/>
        <w:rPr>
          <w:rFonts w:ascii="Times New Roman" w:hAnsi="Times New Roman" w:cs="Times New Roman"/>
          <w:sz w:val="24"/>
          <w:szCs w:val="24"/>
        </w:rPr>
      </w:pPr>
    </w:p>
    <w:p w14:paraId="6CA7F9FF" w14:textId="6E804945" w:rsidR="00D51B7F" w:rsidRPr="00F93BEC" w:rsidRDefault="00D51B7F"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 xml:space="preserve">Morales, F., </w:t>
      </w:r>
      <w:proofErr w:type="spellStart"/>
      <w:r w:rsidRPr="00F93BEC">
        <w:rPr>
          <w:rFonts w:ascii="Times New Roman" w:hAnsi="Times New Roman" w:cs="Times New Roman"/>
          <w:sz w:val="24"/>
          <w:szCs w:val="24"/>
        </w:rPr>
        <w:t>Giménes</w:t>
      </w:r>
      <w:proofErr w:type="spellEnd"/>
      <w:r w:rsidRPr="00F93BEC">
        <w:rPr>
          <w:rFonts w:ascii="Times New Roman" w:hAnsi="Times New Roman" w:cs="Times New Roman"/>
          <w:sz w:val="24"/>
          <w:szCs w:val="24"/>
        </w:rPr>
        <w:t xml:space="preserve">, J. y Morales, A. (2018). Relaciones entre autoeficacia emprendedora y otras variables psicoeducativas en universitarios. </w:t>
      </w:r>
      <w:proofErr w:type="spellStart"/>
      <w:r w:rsidRPr="00F93BEC">
        <w:rPr>
          <w:rFonts w:ascii="Times New Roman" w:hAnsi="Times New Roman" w:cs="Times New Roman"/>
          <w:sz w:val="24"/>
          <w:szCs w:val="24"/>
        </w:rPr>
        <w:t>European</w:t>
      </w:r>
      <w:proofErr w:type="spellEnd"/>
      <w:r w:rsidRPr="00F93BEC">
        <w:rPr>
          <w:rFonts w:ascii="Times New Roman" w:hAnsi="Times New Roman" w:cs="Times New Roman"/>
          <w:sz w:val="24"/>
          <w:szCs w:val="24"/>
        </w:rPr>
        <w:t xml:space="preserve"> </w:t>
      </w:r>
      <w:proofErr w:type="spellStart"/>
      <w:r w:rsidRPr="00F93BEC">
        <w:rPr>
          <w:rFonts w:ascii="Times New Roman" w:hAnsi="Times New Roman" w:cs="Times New Roman"/>
          <w:sz w:val="24"/>
          <w:szCs w:val="24"/>
        </w:rPr>
        <w:t>Journal</w:t>
      </w:r>
      <w:proofErr w:type="spellEnd"/>
      <w:r w:rsidRPr="00F93BEC">
        <w:rPr>
          <w:rFonts w:ascii="Times New Roman" w:hAnsi="Times New Roman" w:cs="Times New Roman"/>
          <w:sz w:val="24"/>
          <w:szCs w:val="24"/>
        </w:rPr>
        <w:t xml:space="preserve"> of </w:t>
      </w:r>
      <w:proofErr w:type="spellStart"/>
      <w:r w:rsidRPr="00F93BEC">
        <w:rPr>
          <w:rFonts w:ascii="Times New Roman" w:hAnsi="Times New Roman" w:cs="Times New Roman"/>
          <w:sz w:val="24"/>
          <w:szCs w:val="24"/>
        </w:rPr>
        <w:t>Investigation</w:t>
      </w:r>
      <w:proofErr w:type="spellEnd"/>
      <w:r w:rsidRPr="00F93BEC">
        <w:rPr>
          <w:rFonts w:ascii="Times New Roman" w:hAnsi="Times New Roman" w:cs="Times New Roman"/>
          <w:sz w:val="24"/>
          <w:szCs w:val="24"/>
        </w:rPr>
        <w:t xml:space="preserve"> in </w:t>
      </w:r>
      <w:proofErr w:type="spellStart"/>
      <w:r w:rsidRPr="00F93BEC">
        <w:rPr>
          <w:rFonts w:ascii="Times New Roman" w:hAnsi="Times New Roman" w:cs="Times New Roman"/>
          <w:sz w:val="24"/>
          <w:szCs w:val="24"/>
        </w:rPr>
        <w:t>Health</w:t>
      </w:r>
      <w:proofErr w:type="spellEnd"/>
      <w:r w:rsidRPr="00F93BEC">
        <w:rPr>
          <w:rFonts w:ascii="Times New Roman" w:hAnsi="Times New Roman" w:cs="Times New Roman"/>
          <w:sz w:val="24"/>
          <w:szCs w:val="24"/>
        </w:rPr>
        <w:t xml:space="preserve">, </w:t>
      </w:r>
      <w:proofErr w:type="spellStart"/>
      <w:r w:rsidRPr="00F93BEC">
        <w:rPr>
          <w:rFonts w:ascii="Times New Roman" w:hAnsi="Times New Roman" w:cs="Times New Roman"/>
          <w:sz w:val="24"/>
          <w:szCs w:val="24"/>
        </w:rPr>
        <w:t>Psychology</w:t>
      </w:r>
      <w:proofErr w:type="spellEnd"/>
      <w:r w:rsidRPr="00F93BEC">
        <w:rPr>
          <w:rFonts w:ascii="Times New Roman" w:hAnsi="Times New Roman" w:cs="Times New Roman"/>
          <w:sz w:val="24"/>
          <w:szCs w:val="24"/>
        </w:rPr>
        <w:t xml:space="preserve"> and </w:t>
      </w:r>
      <w:proofErr w:type="spellStart"/>
      <w:r w:rsidRPr="00F93BEC">
        <w:rPr>
          <w:rFonts w:ascii="Times New Roman" w:hAnsi="Times New Roman" w:cs="Times New Roman"/>
          <w:sz w:val="24"/>
          <w:szCs w:val="24"/>
        </w:rPr>
        <w:t>Education</w:t>
      </w:r>
      <w:proofErr w:type="spellEnd"/>
      <w:r w:rsidRPr="00F93BEC">
        <w:rPr>
          <w:rFonts w:ascii="Times New Roman" w:hAnsi="Times New Roman" w:cs="Times New Roman"/>
          <w:sz w:val="24"/>
          <w:szCs w:val="24"/>
        </w:rPr>
        <w:t>, 8, (2), 91-102.</w:t>
      </w:r>
    </w:p>
    <w:p w14:paraId="2E4442B8" w14:textId="77777777" w:rsidR="00D51B7F" w:rsidRPr="00F93BEC" w:rsidRDefault="00D51B7F" w:rsidP="008B1826">
      <w:pPr>
        <w:pStyle w:val="Sinespaciado"/>
        <w:ind w:left="426" w:hanging="426"/>
        <w:rPr>
          <w:rFonts w:ascii="Times New Roman" w:hAnsi="Times New Roman" w:cs="Times New Roman"/>
          <w:sz w:val="24"/>
          <w:szCs w:val="24"/>
        </w:rPr>
      </w:pPr>
    </w:p>
    <w:p w14:paraId="67349066" w14:textId="032E9CDB" w:rsidR="00DF6A07" w:rsidRPr="00F93BEC" w:rsidRDefault="00DF6A0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 xml:space="preserve">Observatorio Estratégico de la Alianza del Pacífico (2018). </w:t>
      </w:r>
      <w:r w:rsidR="007761FC" w:rsidRPr="00F93BEC">
        <w:rPr>
          <w:rFonts w:ascii="Times New Roman" w:hAnsi="Times New Roman" w:cs="Times New Roman"/>
          <w:sz w:val="24"/>
          <w:szCs w:val="24"/>
        </w:rPr>
        <w:t>Brechas para el e</w:t>
      </w:r>
      <w:r w:rsidRPr="00F93BEC">
        <w:rPr>
          <w:rFonts w:ascii="Times New Roman" w:hAnsi="Times New Roman" w:cs="Times New Roman"/>
          <w:sz w:val="24"/>
          <w:szCs w:val="24"/>
        </w:rPr>
        <w:t>mprendimiento en la Alianza del Pacífico. Pontificia Universidad Católica de Chile. Recuperado de:</w:t>
      </w:r>
      <w:r w:rsidR="006417F4" w:rsidRPr="00F93BEC">
        <w:rPr>
          <w:rFonts w:ascii="Times New Roman" w:hAnsi="Times New Roman" w:cs="Times New Roman"/>
          <w:sz w:val="24"/>
          <w:szCs w:val="24"/>
        </w:rPr>
        <w:t xml:space="preserve"> </w:t>
      </w:r>
      <w:r w:rsidRPr="00F93BEC">
        <w:rPr>
          <w:rFonts w:ascii="Times New Roman" w:hAnsi="Times New Roman" w:cs="Times New Roman"/>
          <w:sz w:val="24"/>
          <w:szCs w:val="24"/>
        </w:rPr>
        <w:t>http://brechas.asela.org/static/media/estudio_brecha_oeap_resumen.f427e96b.pdf</w:t>
      </w:r>
    </w:p>
    <w:p w14:paraId="49662F69" w14:textId="77777777" w:rsidR="008B1826" w:rsidRPr="00F93BEC" w:rsidRDefault="008B1826" w:rsidP="008B1826">
      <w:pPr>
        <w:pStyle w:val="Sinespaciado"/>
        <w:ind w:left="426" w:hanging="426"/>
        <w:rPr>
          <w:rFonts w:ascii="Times New Roman" w:hAnsi="Times New Roman" w:cs="Times New Roman"/>
          <w:sz w:val="24"/>
          <w:szCs w:val="24"/>
        </w:rPr>
      </w:pPr>
    </w:p>
    <w:p w14:paraId="12E0C5E0" w14:textId="55DE3A0F" w:rsidR="008B1826" w:rsidRPr="00F93BEC" w:rsidRDefault="00DF6A0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Parodi, C</w:t>
      </w:r>
      <w:r w:rsidR="008B1826" w:rsidRPr="00F93BEC">
        <w:rPr>
          <w:rFonts w:ascii="Times New Roman" w:hAnsi="Times New Roman" w:cs="Times New Roman"/>
          <w:sz w:val="24"/>
          <w:szCs w:val="24"/>
        </w:rPr>
        <w:t>.</w:t>
      </w:r>
      <w:r w:rsidRPr="00F93BEC">
        <w:rPr>
          <w:rFonts w:ascii="Times New Roman" w:hAnsi="Times New Roman" w:cs="Times New Roman"/>
          <w:sz w:val="24"/>
          <w:szCs w:val="24"/>
        </w:rPr>
        <w:t xml:space="preserve"> (2018). La Realidad del Empleo en el Perú.</w:t>
      </w:r>
      <w:r w:rsidR="006417F4" w:rsidRPr="00F93BEC">
        <w:rPr>
          <w:rFonts w:ascii="Times New Roman" w:hAnsi="Times New Roman" w:cs="Times New Roman"/>
          <w:sz w:val="24"/>
          <w:szCs w:val="24"/>
        </w:rPr>
        <w:t xml:space="preserve"> </w:t>
      </w:r>
      <w:r w:rsidR="008B1826" w:rsidRPr="00F93BEC">
        <w:rPr>
          <w:rFonts w:ascii="Times New Roman" w:hAnsi="Times New Roman" w:cs="Times New Roman"/>
          <w:sz w:val="24"/>
          <w:szCs w:val="24"/>
        </w:rPr>
        <w:t>Recuperado de:</w:t>
      </w:r>
    </w:p>
    <w:p w14:paraId="414AD122" w14:textId="5413CB82" w:rsidR="00DF6A07" w:rsidRPr="00F93BEC" w:rsidRDefault="008B1826"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 xml:space="preserve"> </w:t>
      </w:r>
      <w:r w:rsidRPr="00F93BEC">
        <w:rPr>
          <w:rFonts w:ascii="Times New Roman" w:hAnsi="Times New Roman" w:cs="Times New Roman"/>
          <w:sz w:val="24"/>
          <w:szCs w:val="24"/>
        </w:rPr>
        <w:tab/>
      </w:r>
      <w:r w:rsidR="00DF6A07" w:rsidRPr="00F93BEC">
        <w:rPr>
          <w:rFonts w:ascii="Times New Roman" w:hAnsi="Times New Roman" w:cs="Times New Roman"/>
          <w:sz w:val="24"/>
          <w:szCs w:val="24"/>
        </w:rPr>
        <w:t xml:space="preserve">https://gestion.pe/blog/economiaparatodos/2018/03/la-realidad-del-empleo-en-el-peru.html/?ref=gesr </w:t>
      </w:r>
    </w:p>
    <w:p w14:paraId="5458EBF6" w14:textId="77777777" w:rsidR="008B1826" w:rsidRPr="00F93BEC" w:rsidRDefault="008B1826" w:rsidP="008B1826">
      <w:pPr>
        <w:pStyle w:val="Sinespaciado"/>
        <w:ind w:left="426" w:hanging="426"/>
        <w:rPr>
          <w:rFonts w:ascii="Times New Roman" w:hAnsi="Times New Roman" w:cs="Times New Roman"/>
          <w:sz w:val="24"/>
          <w:szCs w:val="24"/>
        </w:rPr>
      </w:pPr>
    </w:p>
    <w:p w14:paraId="0A0BC6EA" w14:textId="7035A070" w:rsidR="00DF6A07" w:rsidRPr="00F93BEC" w:rsidRDefault="00DF6A0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 xml:space="preserve">Perú </w:t>
      </w:r>
      <w:proofErr w:type="spellStart"/>
      <w:r w:rsidRPr="00F93BEC">
        <w:rPr>
          <w:rFonts w:ascii="Times New Roman" w:hAnsi="Times New Roman" w:cs="Times New Roman"/>
          <w:sz w:val="24"/>
          <w:szCs w:val="24"/>
        </w:rPr>
        <w:t>Retrail</w:t>
      </w:r>
      <w:proofErr w:type="spellEnd"/>
      <w:r w:rsidRPr="00F93BEC">
        <w:rPr>
          <w:rFonts w:ascii="Times New Roman" w:hAnsi="Times New Roman" w:cs="Times New Roman"/>
          <w:sz w:val="24"/>
          <w:szCs w:val="24"/>
        </w:rPr>
        <w:t xml:space="preserve"> (2019). El 92% de los peruanos sueña con tener un negocio propio. Recuperado de: https://www.peru-retail.com/peru-92-peruanos-suena-tener-negocio-propio/</w:t>
      </w:r>
      <w:r w:rsidRPr="00F93BEC">
        <w:rPr>
          <w:rFonts w:ascii="Times New Roman" w:hAnsi="Times New Roman" w:cs="Times New Roman"/>
          <w:sz w:val="24"/>
          <w:szCs w:val="24"/>
          <w:highlight w:val="yellow"/>
        </w:rPr>
        <w:t xml:space="preserve"> </w:t>
      </w:r>
    </w:p>
    <w:p w14:paraId="63203825" w14:textId="6E5AB258" w:rsidR="00DF6A07" w:rsidRPr="00F93BEC" w:rsidRDefault="00DF6A0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Portocarrero, C. (201</w:t>
      </w:r>
      <w:r w:rsidR="00D47EA0" w:rsidRPr="00F93BEC">
        <w:rPr>
          <w:rFonts w:ascii="Times New Roman" w:hAnsi="Times New Roman" w:cs="Times New Roman"/>
          <w:sz w:val="24"/>
          <w:szCs w:val="24"/>
        </w:rPr>
        <w:t>9</w:t>
      </w:r>
      <w:r w:rsidRPr="00F93BEC">
        <w:rPr>
          <w:rFonts w:ascii="Times New Roman" w:hAnsi="Times New Roman" w:cs="Times New Roman"/>
          <w:sz w:val="24"/>
          <w:szCs w:val="24"/>
        </w:rPr>
        <w:t>).</w:t>
      </w:r>
      <w:r w:rsidR="00D47EA0" w:rsidRPr="00F93BEC">
        <w:rPr>
          <w:rFonts w:ascii="Times New Roman" w:hAnsi="Times New Roman" w:cs="Times New Roman"/>
          <w:sz w:val="24"/>
          <w:szCs w:val="24"/>
        </w:rPr>
        <w:t xml:space="preserve"> Análisis psicométrico de la Escala de Autoempleo. Artículo inédito</w:t>
      </w:r>
    </w:p>
    <w:p w14:paraId="12F6B169" w14:textId="77777777" w:rsidR="008B1826" w:rsidRPr="00F93BEC" w:rsidRDefault="008B1826" w:rsidP="008B1826">
      <w:pPr>
        <w:pStyle w:val="Sinespaciado"/>
        <w:ind w:left="426" w:hanging="426"/>
        <w:rPr>
          <w:rFonts w:ascii="Times New Roman" w:hAnsi="Times New Roman" w:cs="Times New Roman"/>
          <w:sz w:val="24"/>
          <w:szCs w:val="24"/>
        </w:rPr>
      </w:pPr>
    </w:p>
    <w:p w14:paraId="14BB2A04" w14:textId="72611F32" w:rsidR="003C1C08" w:rsidRPr="00F93BEC" w:rsidRDefault="00DF6A07"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Quezada, N. (2017). Estadística con SPSS 24. Lima: Editorial Macro.</w:t>
      </w:r>
    </w:p>
    <w:p w14:paraId="40E66AB5" w14:textId="77777777" w:rsidR="008B1826" w:rsidRPr="00F93BEC" w:rsidRDefault="008B1826" w:rsidP="008B1826">
      <w:pPr>
        <w:pStyle w:val="Sinespaciado"/>
        <w:ind w:left="426" w:hanging="426"/>
        <w:rPr>
          <w:rFonts w:ascii="Times New Roman" w:hAnsi="Times New Roman" w:cs="Times New Roman"/>
          <w:sz w:val="24"/>
          <w:szCs w:val="24"/>
        </w:rPr>
      </w:pPr>
    </w:p>
    <w:p w14:paraId="3329334C" w14:textId="1D00C085" w:rsidR="00030CB0" w:rsidRPr="00F93BEC" w:rsidRDefault="00DF6A07" w:rsidP="008B1826">
      <w:pPr>
        <w:pStyle w:val="Sinespaciado"/>
        <w:ind w:left="426" w:hanging="426"/>
        <w:rPr>
          <w:rFonts w:ascii="Times New Roman" w:hAnsi="Times New Roman" w:cs="Times New Roman"/>
          <w:sz w:val="24"/>
          <w:szCs w:val="24"/>
        </w:rPr>
      </w:pPr>
      <w:proofErr w:type="spellStart"/>
      <w:r w:rsidRPr="00F93BEC">
        <w:rPr>
          <w:rFonts w:ascii="Times New Roman" w:hAnsi="Times New Roman" w:cs="Times New Roman"/>
          <w:sz w:val="24"/>
          <w:szCs w:val="24"/>
        </w:rPr>
        <w:t>Serida</w:t>
      </w:r>
      <w:proofErr w:type="spellEnd"/>
      <w:r w:rsidRPr="00F93BEC">
        <w:rPr>
          <w:rFonts w:ascii="Times New Roman" w:hAnsi="Times New Roman" w:cs="Times New Roman"/>
          <w:sz w:val="24"/>
          <w:szCs w:val="24"/>
        </w:rPr>
        <w:t>, J., Guerrero, C., Alzamora, J., Borda, A. y Morales, O. (2018)</w:t>
      </w:r>
      <w:r w:rsidR="00030CB0" w:rsidRPr="00F93BEC">
        <w:rPr>
          <w:rFonts w:ascii="Times New Roman" w:hAnsi="Times New Roman" w:cs="Times New Roman"/>
          <w:sz w:val="24"/>
          <w:szCs w:val="24"/>
        </w:rPr>
        <w:t xml:space="preserve">. Global </w:t>
      </w:r>
      <w:proofErr w:type="spellStart"/>
      <w:r w:rsidR="00030CB0" w:rsidRPr="00F93BEC">
        <w:rPr>
          <w:rFonts w:ascii="Times New Roman" w:hAnsi="Times New Roman" w:cs="Times New Roman"/>
          <w:sz w:val="24"/>
          <w:szCs w:val="24"/>
        </w:rPr>
        <w:t>Entrepreneurship</w:t>
      </w:r>
      <w:proofErr w:type="spellEnd"/>
      <w:r w:rsidR="00030CB0" w:rsidRPr="00F93BEC">
        <w:rPr>
          <w:rFonts w:ascii="Times New Roman" w:hAnsi="Times New Roman" w:cs="Times New Roman"/>
          <w:sz w:val="24"/>
          <w:szCs w:val="24"/>
        </w:rPr>
        <w:t xml:space="preserve"> Monitor: Perú 2017-2018. – Lima: Universidad ESAN, 2018. –70p.</w:t>
      </w:r>
    </w:p>
    <w:p w14:paraId="111A6D41" w14:textId="77777777" w:rsidR="008B1826" w:rsidRPr="00F93BEC" w:rsidRDefault="008B1826" w:rsidP="008B1826">
      <w:pPr>
        <w:pStyle w:val="Sinespaciado"/>
        <w:ind w:left="426" w:hanging="426"/>
        <w:rPr>
          <w:rFonts w:ascii="Times New Roman" w:hAnsi="Times New Roman" w:cs="Times New Roman"/>
          <w:sz w:val="24"/>
          <w:szCs w:val="24"/>
        </w:rPr>
      </w:pPr>
    </w:p>
    <w:p w14:paraId="57A09892" w14:textId="62988B07" w:rsidR="00FA4F4A" w:rsidRPr="00F93BEC" w:rsidRDefault="00FA4F4A"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 xml:space="preserve">Serrano, F. y Sánchez, R. (s.f.). Análisis cualitativo de datos en ciencias sociales con SPSS (I): Correlaciones </w:t>
      </w:r>
      <w:proofErr w:type="spellStart"/>
      <w:r w:rsidRPr="00F93BEC">
        <w:rPr>
          <w:rFonts w:ascii="Times New Roman" w:hAnsi="Times New Roman" w:cs="Times New Roman"/>
          <w:sz w:val="24"/>
          <w:szCs w:val="24"/>
        </w:rPr>
        <w:t>bivariadas</w:t>
      </w:r>
      <w:proofErr w:type="spellEnd"/>
      <w:r w:rsidRPr="00F93BEC">
        <w:rPr>
          <w:rFonts w:ascii="Times New Roman" w:hAnsi="Times New Roman" w:cs="Times New Roman"/>
          <w:sz w:val="24"/>
          <w:szCs w:val="24"/>
        </w:rPr>
        <w:t xml:space="preserve"> y parciales. Universidad de Murcia. Recuperado de</w:t>
      </w:r>
      <w:r w:rsidR="006417F4" w:rsidRPr="00F93BEC">
        <w:rPr>
          <w:rFonts w:ascii="Times New Roman" w:hAnsi="Times New Roman" w:cs="Times New Roman"/>
          <w:sz w:val="24"/>
          <w:szCs w:val="24"/>
        </w:rPr>
        <w:t xml:space="preserve">: </w:t>
      </w:r>
      <w:r w:rsidRPr="00F93BEC">
        <w:rPr>
          <w:rFonts w:ascii="Times New Roman" w:hAnsi="Times New Roman" w:cs="Times New Roman"/>
          <w:sz w:val="24"/>
          <w:szCs w:val="24"/>
        </w:rPr>
        <w:t>https://digitum.um.es/xmlui/bitstream/10201/27921/2/SPSS_CORRELACIONES.pdf</w:t>
      </w:r>
    </w:p>
    <w:p w14:paraId="0966EF58" w14:textId="77777777" w:rsidR="008B1826" w:rsidRPr="00F93BEC" w:rsidRDefault="008B1826" w:rsidP="008B1826">
      <w:pPr>
        <w:pStyle w:val="Sinespaciado"/>
        <w:ind w:left="426" w:hanging="426"/>
        <w:rPr>
          <w:rFonts w:ascii="Times New Roman" w:hAnsi="Times New Roman" w:cs="Times New Roman"/>
          <w:sz w:val="24"/>
          <w:szCs w:val="24"/>
        </w:rPr>
      </w:pPr>
    </w:p>
    <w:p w14:paraId="667D7377" w14:textId="3DDE04B2" w:rsidR="002E432F" w:rsidRPr="00F93BEC" w:rsidRDefault="002E432F" w:rsidP="008B1826">
      <w:pPr>
        <w:pStyle w:val="Sinespaciado"/>
        <w:ind w:left="426" w:hanging="426"/>
        <w:rPr>
          <w:rFonts w:ascii="Times New Roman" w:hAnsi="Times New Roman" w:cs="Times New Roman"/>
          <w:sz w:val="24"/>
          <w:szCs w:val="24"/>
        </w:rPr>
      </w:pPr>
      <w:r w:rsidRPr="00F93BEC">
        <w:rPr>
          <w:rFonts w:ascii="Times New Roman" w:hAnsi="Times New Roman" w:cs="Times New Roman"/>
          <w:sz w:val="24"/>
          <w:szCs w:val="24"/>
        </w:rPr>
        <w:t>Vara</w:t>
      </w:r>
      <w:r w:rsidR="007761FC" w:rsidRPr="00F93BEC">
        <w:rPr>
          <w:rFonts w:ascii="Times New Roman" w:hAnsi="Times New Roman" w:cs="Times New Roman"/>
          <w:sz w:val="24"/>
          <w:szCs w:val="24"/>
        </w:rPr>
        <w:t>,</w:t>
      </w:r>
      <w:r w:rsidRPr="00F93BEC">
        <w:rPr>
          <w:rFonts w:ascii="Times New Roman" w:hAnsi="Times New Roman" w:cs="Times New Roman"/>
          <w:sz w:val="24"/>
          <w:szCs w:val="24"/>
        </w:rPr>
        <w:t xml:space="preserve"> A. (2007). Aptitudes emprendedoras y disposición al autoempleo en estudiantes de administración de una universidad privada de Lima. Recuperado de: DOI: 10.2139/ssrn.1689496</w:t>
      </w:r>
    </w:p>
    <w:p w14:paraId="7AE3D772" w14:textId="77777777" w:rsidR="008B1826" w:rsidRPr="00F93BEC" w:rsidRDefault="008B1826" w:rsidP="008B1826">
      <w:pPr>
        <w:pStyle w:val="Sinespaciado"/>
        <w:ind w:left="426" w:hanging="426"/>
        <w:rPr>
          <w:rFonts w:ascii="Times New Roman" w:hAnsi="Times New Roman" w:cs="Times New Roman"/>
          <w:sz w:val="24"/>
          <w:szCs w:val="24"/>
        </w:rPr>
      </w:pPr>
    </w:p>
    <w:p w14:paraId="69332413" w14:textId="4CF8ABCE" w:rsidR="007761FC" w:rsidRPr="00F93BEC" w:rsidRDefault="004C5EEB" w:rsidP="008B1826">
      <w:pPr>
        <w:pStyle w:val="Sinespaciado"/>
        <w:ind w:left="426" w:hanging="426"/>
        <w:rPr>
          <w:rFonts w:ascii="Times New Roman" w:hAnsi="Times New Roman" w:cs="Times New Roman"/>
          <w:sz w:val="24"/>
          <w:szCs w:val="24"/>
        </w:rPr>
      </w:pPr>
      <w:proofErr w:type="spellStart"/>
      <w:r w:rsidRPr="00F93BEC">
        <w:rPr>
          <w:rFonts w:ascii="Times New Roman" w:hAnsi="Times New Roman" w:cs="Times New Roman"/>
          <w:sz w:val="24"/>
          <w:szCs w:val="24"/>
        </w:rPr>
        <w:t>World</w:t>
      </w:r>
      <w:proofErr w:type="spellEnd"/>
      <w:r w:rsidRPr="00F93BEC">
        <w:rPr>
          <w:rFonts w:ascii="Times New Roman" w:hAnsi="Times New Roman" w:cs="Times New Roman"/>
          <w:sz w:val="24"/>
          <w:szCs w:val="24"/>
        </w:rPr>
        <w:t xml:space="preserve"> </w:t>
      </w:r>
      <w:proofErr w:type="spellStart"/>
      <w:r w:rsidRPr="00F93BEC">
        <w:rPr>
          <w:rFonts w:ascii="Times New Roman" w:hAnsi="Times New Roman" w:cs="Times New Roman"/>
          <w:sz w:val="24"/>
          <w:szCs w:val="24"/>
        </w:rPr>
        <w:t>Ec</w:t>
      </w:r>
      <w:r w:rsidR="003F5919" w:rsidRPr="00F93BEC">
        <w:rPr>
          <w:rFonts w:ascii="Times New Roman" w:hAnsi="Times New Roman" w:cs="Times New Roman"/>
          <w:sz w:val="24"/>
          <w:szCs w:val="24"/>
        </w:rPr>
        <w:t>o</w:t>
      </w:r>
      <w:r w:rsidRPr="00F93BEC">
        <w:rPr>
          <w:rFonts w:ascii="Times New Roman" w:hAnsi="Times New Roman" w:cs="Times New Roman"/>
          <w:sz w:val="24"/>
          <w:szCs w:val="24"/>
        </w:rPr>
        <w:t>nomic</w:t>
      </w:r>
      <w:proofErr w:type="spellEnd"/>
      <w:r w:rsidRPr="00F93BEC">
        <w:rPr>
          <w:rFonts w:ascii="Times New Roman" w:hAnsi="Times New Roman" w:cs="Times New Roman"/>
          <w:sz w:val="24"/>
          <w:szCs w:val="24"/>
        </w:rPr>
        <w:t xml:space="preserve"> </w:t>
      </w:r>
      <w:r w:rsidR="003F5919" w:rsidRPr="00F93BEC">
        <w:rPr>
          <w:rFonts w:ascii="Times New Roman" w:hAnsi="Times New Roman" w:cs="Times New Roman"/>
          <w:sz w:val="24"/>
          <w:szCs w:val="24"/>
        </w:rPr>
        <w:t>Fórum</w:t>
      </w:r>
      <w:r w:rsidRPr="00F93BEC">
        <w:rPr>
          <w:rFonts w:ascii="Times New Roman" w:hAnsi="Times New Roman" w:cs="Times New Roman"/>
          <w:sz w:val="24"/>
          <w:szCs w:val="24"/>
        </w:rPr>
        <w:t xml:space="preserve"> (2016).</w:t>
      </w:r>
      <w:r w:rsidR="007761FC" w:rsidRPr="00F93BEC">
        <w:rPr>
          <w:rFonts w:ascii="Times New Roman" w:hAnsi="Times New Roman" w:cs="Times New Roman"/>
          <w:sz w:val="24"/>
          <w:szCs w:val="24"/>
        </w:rPr>
        <w:t xml:space="preserve"> </w:t>
      </w:r>
      <w:r w:rsidR="003F5919" w:rsidRPr="00F93BEC">
        <w:rPr>
          <w:rFonts w:ascii="Times New Roman" w:hAnsi="Times New Roman" w:cs="Times New Roman"/>
          <w:sz w:val="24"/>
          <w:szCs w:val="24"/>
        </w:rPr>
        <w:t>Cinco formas de autoempleo para millennials</w:t>
      </w:r>
      <w:r w:rsidR="007761FC" w:rsidRPr="00F93BEC">
        <w:rPr>
          <w:rFonts w:ascii="Times New Roman" w:hAnsi="Times New Roman" w:cs="Times New Roman"/>
          <w:sz w:val="24"/>
          <w:szCs w:val="24"/>
        </w:rPr>
        <w:t>. Recuperado de:</w:t>
      </w:r>
    </w:p>
    <w:p w14:paraId="69FBEB9B" w14:textId="5BFA5220" w:rsidR="004C5EEB" w:rsidRPr="00F93BEC" w:rsidRDefault="00AB1060" w:rsidP="008B1826">
      <w:pPr>
        <w:pStyle w:val="Sinespaciado"/>
        <w:ind w:left="426"/>
        <w:rPr>
          <w:rStyle w:val="Hipervnculo"/>
          <w:rFonts w:ascii="Times New Roman" w:hAnsi="Times New Roman" w:cs="Times New Roman"/>
          <w:color w:val="auto"/>
          <w:sz w:val="24"/>
          <w:szCs w:val="24"/>
          <w:u w:val="none"/>
        </w:rPr>
      </w:pPr>
      <w:hyperlink r:id="rId17" w:history="1">
        <w:r w:rsidR="004C5EEB" w:rsidRPr="00F93BEC">
          <w:rPr>
            <w:rStyle w:val="Hipervnculo"/>
            <w:rFonts w:ascii="Times New Roman" w:hAnsi="Times New Roman" w:cs="Times New Roman"/>
            <w:color w:val="auto"/>
            <w:sz w:val="24"/>
            <w:szCs w:val="24"/>
            <w:u w:val="none"/>
          </w:rPr>
          <w:t>https://es.weforum.org/agenda/2016/11/cinco-formas-de-autoempleo-para-millennials</w:t>
        </w:r>
      </w:hyperlink>
    </w:p>
    <w:p w14:paraId="008A7912" w14:textId="77777777" w:rsidR="0089305E" w:rsidRPr="00D51B7F" w:rsidRDefault="0089305E" w:rsidP="006417F4">
      <w:pPr>
        <w:pStyle w:val="Sinespaciado"/>
        <w:jc w:val="both"/>
        <w:rPr>
          <w:rStyle w:val="Hipervnculo"/>
          <w:rFonts w:ascii="Times New Roman" w:hAnsi="Times New Roman" w:cs="Times New Roman"/>
          <w:color w:val="auto"/>
          <w:sz w:val="24"/>
          <w:szCs w:val="24"/>
          <w:u w:val="none"/>
        </w:rPr>
      </w:pPr>
    </w:p>
    <w:p w14:paraId="1EC47D59" w14:textId="77777777" w:rsidR="00F93BEC" w:rsidRDefault="00F93BEC" w:rsidP="00333514">
      <w:pPr>
        <w:spacing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37B5F6D3" w14:textId="4F161F88" w:rsidR="004C5EEB" w:rsidRPr="00F93BEC" w:rsidRDefault="00DB26A4" w:rsidP="00333514">
      <w:pPr>
        <w:spacing w:line="240" w:lineRule="auto"/>
        <w:jc w:val="center"/>
        <w:rPr>
          <w:rFonts w:ascii="Times New Roman" w:hAnsi="Times New Roman" w:cs="Times New Roman"/>
          <w:b/>
          <w:sz w:val="24"/>
          <w:szCs w:val="24"/>
        </w:rPr>
      </w:pPr>
      <w:r w:rsidRPr="00F93BEC">
        <w:rPr>
          <w:rFonts w:ascii="Times New Roman" w:hAnsi="Times New Roman" w:cs="Times New Roman"/>
          <w:b/>
          <w:sz w:val="24"/>
          <w:szCs w:val="24"/>
        </w:rPr>
        <w:lastRenderedPageBreak/>
        <w:t>Escala de Autoempleo</w:t>
      </w:r>
    </w:p>
    <w:p w14:paraId="5ACADD15" w14:textId="04207110" w:rsidR="000D3A11" w:rsidRPr="00F93BEC" w:rsidRDefault="000D3A11" w:rsidP="00333514">
      <w:pPr>
        <w:pStyle w:val="Sinespaciado"/>
        <w:jc w:val="both"/>
        <w:rPr>
          <w:rFonts w:ascii="Times New Roman" w:hAnsi="Times New Roman" w:cs="Times New Roman"/>
          <w:sz w:val="24"/>
          <w:szCs w:val="24"/>
          <w:lang w:val="es-ES_tradnl"/>
        </w:rPr>
      </w:pPr>
      <w:r w:rsidRPr="00F93BEC">
        <w:rPr>
          <w:rFonts w:ascii="Times New Roman" w:hAnsi="Times New Roman" w:cs="Times New Roman"/>
          <w:b/>
          <w:bCs/>
          <w:sz w:val="24"/>
          <w:szCs w:val="24"/>
          <w:lang w:val="es-ES_tradnl"/>
        </w:rPr>
        <w:t>INSTRUCCIONES</w:t>
      </w:r>
      <w:r w:rsidRPr="00F93BEC">
        <w:rPr>
          <w:rFonts w:ascii="Times New Roman" w:hAnsi="Times New Roman" w:cs="Times New Roman"/>
          <w:sz w:val="24"/>
          <w:szCs w:val="24"/>
          <w:lang w:val="es-ES_tradnl"/>
        </w:rPr>
        <w:t>: A continuación encontrará una serie de afirmaciones lea cada una y responda de manera sincera marcando su respuesta con un aspa (X).</w:t>
      </w:r>
      <w:r w:rsidR="00F93BEC">
        <w:rPr>
          <w:rFonts w:ascii="Times New Roman" w:hAnsi="Times New Roman" w:cs="Times New Roman"/>
          <w:sz w:val="24"/>
          <w:szCs w:val="24"/>
          <w:lang w:val="es-ES_tradnl"/>
        </w:rPr>
        <w:t xml:space="preserve"> </w:t>
      </w:r>
      <w:r w:rsidR="00F93BEC" w:rsidRPr="00F93BEC">
        <w:rPr>
          <w:rFonts w:ascii="Times New Roman" w:hAnsi="Times New Roman" w:cs="Times New Roman"/>
          <w:sz w:val="24"/>
          <w:szCs w:val="24"/>
          <w:lang w:val="es-ES_tradnl"/>
        </w:rPr>
        <w:t>Utilice la siguiente clave</w:t>
      </w:r>
      <w:r w:rsidR="00F93BEC">
        <w:rPr>
          <w:rFonts w:ascii="Times New Roman" w:hAnsi="Times New Roman" w:cs="Times New Roman"/>
          <w:sz w:val="24"/>
          <w:szCs w:val="24"/>
          <w:lang w:val="es-ES_tradnl"/>
        </w:rPr>
        <w:t>.</w:t>
      </w:r>
      <w:r w:rsidRPr="00F93BEC">
        <w:rPr>
          <w:rFonts w:ascii="Times New Roman" w:hAnsi="Times New Roman" w:cs="Times New Roman"/>
          <w:sz w:val="24"/>
          <w:szCs w:val="24"/>
          <w:lang w:val="es-ES_tradnl"/>
        </w:rPr>
        <w:t xml:space="preserve"> </w:t>
      </w:r>
      <w:r w:rsidRPr="00F93BEC">
        <w:rPr>
          <w:rFonts w:ascii="Times New Roman" w:hAnsi="Times New Roman" w:cs="Times New Roman"/>
          <w:b/>
          <w:bCs/>
          <w:sz w:val="24"/>
          <w:szCs w:val="24"/>
          <w:lang w:val="es-ES_tradnl"/>
        </w:rPr>
        <w:t>GRACIAS</w:t>
      </w:r>
      <w:r w:rsidRPr="00F93BEC">
        <w:rPr>
          <w:rFonts w:ascii="Times New Roman" w:hAnsi="Times New Roman" w:cs="Times New Roman"/>
          <w:sz w:val="24"/>
          <w:szCs w:val="24"/>
          <w:lang w:val="es-ES_tradnl"/>
        </w:rPr>
        <w:t xml:space="preserve">. </w:t>
      </w:r>
    </w:p>
    <w:p w14:paraId="33906611" w14:textId="77777777" w:rsidR="000D3A11" w:rsidRPr="00F93BEC" w:rsidRDefault="000D3A11" w:rsidP="00333514">
      <w:pPr>
        <w:pStyle w:val="Sinespaciado"/>
        <w:rPr>
          <w:rFonts w:ascii="Times New Roman" w:hAnsi="Times New Roman" w:cs="Times New Roman"/>
          <w:sz w:val="24"/>
          <w:szCs w:val="24"/>
        </w:rPr>
      </w:pPr>
      <w:r w:rsidRPr="00F93BEC">
        <w:rPr>
          <w:rFonts w:ascii="Times New Roman" w:hAnsi="Times New Roman" w:cs="Times New Roman"/>
          <w:sz w:val="24"/>
          <w:szCs w:val="24"/>
        </w:rPr>
        <w:tab/>
      </w:r>
      <w:r w:rsidRPr="00F93BEC">
        <w:rPr>
          <w:rFonts w:ascii="Times New Roman" w:hAnsi="Times New Roman" w:cs="Times New Roman"/>
          <w:sz w:val="24"/>
          <w:szCs w:val="24"/>
        </w:rPr>
        <w:tab/>
      </w:r>
      <w:r w:rsidRPr="00F93BEC">
        <w:rPr>
          <w:rFonts w:ascii="Times New Roman" w:hAnsi="Times New Roman" w:cs="Times New Roman"/>
          <w:sz w:val="24"/>
          <w:szCs w:val="24"/>
        </w:rPr>
        <w:tab/>
        <w:t>M</w:t>
      </w:r>
      <w:r w:rsidRPr="00F93BEC">
        <w:rPr>
          <w:rFonts w:ascii="Times New Roman" w:hAnsi="Times New Roman" w:cs="Times New Roman"/>
          <w:sz w:val="24"/>
          <w:szCs w:val="24"/>
          <w:lang w:val="es-ES_tradnl"/>
        </w:rPr>
        <w:t xml:space="preserve">A </w:t>
      </w:r>
      <w:r w:rsidRPr="00F93BEC">
        <w:rPr>
          <w:rFonts w:ascii="Times New Roman" w:hAnsi="Times New Roman" w:cs="Times New Roman"/>
          <w:sz w:val="24"/>
          <w:szCs w:val="24"/>
          <w:lang w:val="es-ES_tradnl"/>
        </w:rPr>
        <w:tab/>
        <w:t xml:space="preserve">= </w:t>
      </w:r>
      <w:r w:rsidRPr="00F93BEC">
        <w:rPr>
          <w:rFonts w:ascii="Times New Roman" w:hAnsi="Times New Roman" w:cs="Times New Roman"/>
          <w:sz w:val="24"/>
          <w:szCs w:val="24"/>
          <w:lang w:val="es-ES_tradnl"/>
        </w:rPr>
        <w:tab/>
        <w:t>Muy de Acuerdo</w:t>
      </w:r>
      <w:r w:rsidRPr="00F93BEC">
        <w:rPr>
          <w:rFonts w:ascii="Times New Roman" w:hAnsi="Times New Roman" w:cs="Times New Roman"/>
          <w:sz w:val="24"/>
          <w:szCs w:val="24"/>
        </w:rPr>
        <w:tab/>
      </w:r>
      <w:r w:rsidRPr="00F93BEC">
        <w:rPr>
          <w:rFonts w:ascii="Times New Roman" w:hAnsi="Times New Roman" w:cs="Times New Roman"/>
          <w:sz w:val="24"/>
          <w:szCs w:val="24"/>
        </w:rPr>
        <w:tab/>
      </w:r>
    </w:p>
    <w:p w14:paraId="4589FB73" w14:textId="77777777" w:rsidR="00F93BEC" w:rsidRDefault="000D3A11" w:rsidP="00333514">
      <w:pPr>
        <w:pStyle w:val="Sinespaciado"/>
        <w:rPr>
          <w:rFonts w:ascii="Times New Roman" w:hAnsi="Times New Roman" w:cs="Times New Roman"/>
          <w:sz w:val="24"/>
          <w:szCs w:val="24"/>
          <w:lang w:val="es-ES_tradnl"/>
        </w:rPr>
      </w:pPr>
      <w:r w:rsidRPr="00F93BEC">
        <w:rPr>
          <w:rFonts w:ascii="Times New Roman" w:hAnsi="Times New Roman" w:cs="Times New Roman"/>
          <w:sz w:val="24"/>
          <w:szCs w:val="24"/>
          <w:lang w:val="es-ES_tradnl"/>
        </w:rPr>
        <w:tab/>
        <w:t xml:space="preserve">  </w:t>
      </w:r>
      <w:r w:rsidRPr="00F93BEC">
        <w:rPr>
          <w:rFonts w:ascii="Times New Roman" w:hAnsi="Times New Roman" w:cs="Times New Roman"/>
          <w:sz w:val="24"/>
          <w:szCs w:val="24"/>
          <w:lang w:val="es-ES_tradnl"/>
        </w:rPr>
        <w:tab/>
      </w:r>
      <w:r w:rsidRPr="00F93BEC">
        <w:rPr>
          <w:rFonts w:ascii="Times New Roman" w:hAnsi="Times New Roman" w:cs="Times New Roman"/>
          <w:sz w:val="24"/>
          <w:szCs w:val="24"/>
          <w:lang w:val="es-ES_tradnl"/>
        </w:rPr>
        <w:tab/>
        <w:t xml:space="preserve">   A    </w:t>
      </w:r>
      <w:r w:rsidRPr="00F93BEC">
        <w:rPr>
          <w:rFonts w:ascii="Times New Roman" w:hAnsi="Times New Roman" w:cs="Times New Roman"/>
          <w:sz w:val="24"/>
          <w:szCs w:val="24"/>
          <w:lang w:val="es-ES_tradnl"/>
        </w:rPr>
        <w:tab/>
        <w:t xml:space="preserve">=  </w:t>
      </w:r>
      <w:r w:rsidRPr="00F93BEC">
        <w:rPr>
          <w:rFonts w:ascii="Times New Roman" w:hAnsi="Times New Roman" w:cs="Times New Roman"/>
          <w:sz w:val="24"/>
          <w:szCs w:val="24"/>
          <w:lang w:val="es-ES_tradnl"/>
        </w:rPr>
        <w:tab/>
        <w:t xml:space="preserve">De Acuerdo </w:t>
      </w:r>
      <w:r w:rsidRPr="00F93BEC">
        <w:rPr>
          <w:rFonts w:ascii="Times New Roman" w:hAnsi="Times New Roman" w:cs="Times New Roman"/>
          <w:sz w:val="24"/>
          <w:szCs w:val="24"/>
          <w:lang w:val="es-ES_tradnl"/>
        </w:rPr>
        <w:tab/>
      </w:r>
      <w:r w:rsidRPr="00F93BEC">
        <w:rPr>
          <w:rFonts w:ascii="Times New Roman" w:hAnsi="Times New Roman" w:cs="Times New Roman"/>
          <w:sz w:val="24"/>
          <w:szCs w:val="24"/>
          <w:lang w:val="es-ES_tradnl"/>
        </w:rPr>
        <w:tab/>
      </w:r>
      <w:r w:rsidRPr="00F93BEC">
        <w:rPr>
          <w:rFonts w:ascii="Times New Roman" w:hAnsi="Times New Roman" w:cs="Times New Roman"/>
          <w:sz w:val="24"/>
          <w:szCs w:val="24"/>
          <w:lang w:val="es-ES_tradnl"/>
        </w:rPr>
        <w:tab/>
      </w:r>
    </w:p>
    <w:p w14:paraId="67CB6DE7" w14:textId="2950CD83" w:rsidR="000D3A11" w:rsidRPr="00F93BEC" w:rsidRDefault="000D3A11" w:rsidP="00F93BEC">
      <w:pPr>
        <w:pStyle w:val="Sinespaciado"/>
        <w:ind w:left="1416" w:firstLine="708"/>
        <w:rPr>
          <w:rFonts w:ascii="Times New Roman" w:hAnsi="Times New Roman" w:cs="Times New Roman"/>
          <w:sz w:val="24"/>
          <w:szCs w:val="24"/>
          <w:lang w:val="es-ES_tradnl"/>
        </w:rPr>
      </w:pPr>
      <w:r w:rsidRPr="00F93BEC">
        <w:rPr>
          <w:rFonts w:ascii="Times New Roman" w:hAnsi="Times New Roman" w:cs="Times New Roman"/>
          <w:sz w:val="24"/>
          <w:szCs w:val="24"/>
          <w:lang w:val="es-ES_tradnl"/>
        </w:rPr>
        <w:t xml:space="preserve"> </w:t>
      </w:r>
      <w:r w:rsidR="00F93BEC">
        <w:rPr>
          <w:rFonts w:ascii="Times New Roman" w:hAnsi="Times New Roman" w:cs="Times New Roman"/>
          <w:sz w:val="24"/>
          <w:szCs w:val="24"/>
          <w:lang w:val="es-ES_tradnl"/>
        </w:rPr>
        <w:t xml:space="preserve">   </w:t>
      </w:r>
      <w:r w:rsidRPr="00F93BEC">
        <w:rPr>
          <w:rFonts w:ascii="Times New Roman" w:hAnsi="Times New Roman" w:cs="Times New Roman"/>
          <w:sz w:val="24"/>
          <w:szCs w:val="24"/>
          <w:lang w:val="es-ES_tradnl"/>
        </w:rPr>
        <w:t xml:space="preserve">I </w:t>
      </w:r>
      <w:r w:rsidRPr="00F93BEC">
        <w:rPr>
          <w:rFonts w:ascii="Times New Roman" w:hAnsi="Times New Roman" w:cs="Times New Roman"/>
          <w:sz w:val="24"/>
          <w:szCs w:val="24"/>
          <w:lang w:val="es-ES_tradnl"/>
        </w:rPr>
        <w:tab/>
        <w:t xml:space="preserve">= </w:t>
      </w:r>
      <w:r w:rsidRPr="00F93BEC">
        <w:rPr>
          <w:rFonts w:ascii="Times New Roman" w:hAnsi="Times New Roman" w:cs="Times New Roman"/>
          <w:sz w:val="24"/>
          <w:szCs w:val="24"/>
          <w:lang w:val="es-ES_tradnl"/>
        </w:rPr>
        <w:tab/>
        <w:t>Indeciso (En ocasiones)</w:t>
      </w:r>
    </w:p>
    <w:p w14:paraId="0244260A" w14:textId="77777777" w:rsidR="000D3A11" w:rsidRPr="00F93BEC" w:rsidRDefault="000D3A11" w:rsidP="00333514">
      <w:pPr>
        <w:pStyle w:val="Sinespaciado"/>
        <w:rPr>
          <w:rFonts w:ascii="Times New Roman" w:hAnsi="Times New Roman" w:cs="Times New Roman"/>
          <w:sz w:val="24"/>
          <w:szCs w:val="24"/>
          <w:lang w:val="es-ES_tradnl"/>
        </w:rPr>
      </w:pPr>
      <w:r w:rsidRPr="00F93BEC">
        <w:rPr>
          <w:rFonts w:ascii="Times New Roman" w:hAnsi="Times New Roman" w:cs="Times New Roman"/>
          <w:sz w:val="24"/>
          <w:szCs w:val="24"/>
          <w:lang w:val="es-ES_tradnl"/>
        </w:rPr>
        <w:tab/>
        <w:t xml:space="preserve">  </w:t>
      </w:r>
      <w:r w:rsidRPr="00F93BEC">
        <w:rPr>
          <w:rFonts w:ascii="Times New Roman" w:hAnsi="Times New Roman" w:cs="Times New Roman"/>
          <w:sz w:val="24"/>
          <w:szCs w:val="24"/>
          <w:lang w:val="es-ES_tradnl"/>
        </w:rPr>
        <w:tab/>
      </w:r>
      <w:r w:rsidRPr="00F93BEC">
        <w:rPr>
          <w:rFonts w:ascii="Times New Roman" w:hAnsi="Times New Roman" w:cs="Times New Roman"/>
          <w:sz w:val="24"/>
          <w:szCs w:val="24"/>
          <w:lang w:val="es-ES_tradnl"/>
        </w:rPr>
        <w:tab/>
        <w:t xml:space="preserve">   D  </w:t>
      </w:r>
      <w:r w:rsidRPr="00F93BEC">
        <w:rPr>
          <w:rFonts w:ascii="Times New Roman" w:hAnsi="Times New Roman" w:cs="Times New Roman"/>
          <w:sz w:val="24"/>
          <w:szCs w:val="24"/>
          <w:lang w:val="es-ES_tradnl"/>
        </w:rPr>
        <w:tab/>
        <w:t xml:space="preserve">= </w:t>
      </w:r>
      <w:r w:rsidRPr="00F93BEC">
        <w:rPr>
          <w:rFonts w:ascii="Times New Roman" w:hAnsi="Times New Roman" w:cs="Times New Roman"/>
          <w:sz w:val="24"/>
          <w:szCs w:val="24"/>
          <w:lang w:val="es-ES_tradnl"/>
        </w:rPr>
        <w:tab/>
        <w:t>En desacuerdo</w:t>
      </w:r>
      <w:r w:rsidRPr="00F93BEC">
        <w:rPr>
          <w:rFonts w:ascii="Times New Roman" w:hAnsi="Times New Roman" w:cs="Times New Roman"/>
          <w:sz w:val="24"/>
          <w:szCs w:val="24"/>
          <w:lang w:val="es-ES_tradnl"/>
        </w:rPr>
        <w:tab/>
      </w:r>
      <w:r w:rsidRPr="00F93BEC">
        <w:rPr>
          <w:rFonts w:ascii="Times New Roman" w:hAnsi="Times New Roman" w:cs="Times New Roman"/>
          <w:sz w:val="24"/>
          <w:szCs w:val="24"/>
          <w:lang w:val="es-ES_tradnl"/>
        </w:rPr>
        <w:tab/>
      </w:r>
    </w:p>
    <w:p w14:paraId="0B740F6C" w14:textId="77777777" w:rsidR="004C5EEB" w:rsidRPr="00F93BEC" w:rsidRDefault="000D3A11" w:rsidP="00333514">
      <w:pPr>
        <w:pStyle w:val="Sinespaciado"/>
        <w:rPr>
          <w:rFonts w:ascii="Times New Roman" w:hAnsi="Times New Roman" w:cs="Times New Roman"/>
          <w:sz w:val="24"/>
          <w:szCs w:val="24"/>
          <w:lang w:val="es-ES_tradnl"/>
        </w:rPr>
      </w:pPr>
      <w:r w:rsidRPr="00F93BEC">
        <w:rPr>
          <w:rFonts w:ascii="Times New Roman" w:hAnsi="Times New Roman" w:cs="Times New Roman"/>
          <w:sz w:val="24"/>
          <w:szCs w:val="24"/>
          <w:lang w:val="es-ES_tradnl"/>
        </w:rPr>
        <w:tab/>
      </w:r>
      <w:r w:rsidRPr="00F93BEC">
        <w:rPr>
          <w:rFonts w:ascii="Times New Roman" w:hAnsi="Times New Roman" w:cs="Times New Roman"/>
          <w:sz w:val="24"/>
          <w:szCs w:val="24"/>
          <w:lang w:val="es-ES_tradnl"/>
        </w:rPr>
        <w:tab/>
      </w:r>
      <w:r w:rsidRPr="00F93BEC">
        <w:rPr>
          <w:rFonts w:ascii="Times New Roman" w:hAnsi="Times New Roman" w:cs="Times New Roman"/>
          <w:sz w:val="24"/>
          <w:szCs w:val="24"/>
          <w:lang w:val="es-ES_tradnl"/>
        </w:rPr>
        <w:tab/>
        <w:t>MD</w:t>
      </w:r>
      <w:r w:rsidRPr="00F93BEC">
        <w:rPr>
          <w:rFonts w:ascii="Times New Roman" w:hAnsi="Times New Roman" w:cs="Times New Roman"/>
          <w:sz w:val="24"/>
          <w:szCs w:val="24"/>
          <w:lang w:val="es-ES_tradnl"/>
        </w:rPr>
        <w:tab/>
        <w:t xml:space="preserve">= </w:t>
      </w:r>
      <w:r w:rsidRPr="00F93BEC">
        <w:rPr>
          <w:rFonts w:ascii="Times New Roman" w:hAnsi="Times New Roman" w:cs="Times New Roman"/>
          <w:sz w:val="24"/>
          <w:szCs w:val="24"/>
          <w:lang w:val="es-ES_tradnl"/>
        </w:rPr>
        <w:tab/>
        <w:t>Muy en Desacuerdo</w:t>
      </w:r>
    </w:p>
    <w:p w14:paraId="7E806824" w14:textId="77777777" w:rsidR="000D3A11" w:rsidRPr="00F93BEC" w:rsidRDefault="000D3A11" w:rsidP="00333514">
      <w:pPr>
        <w:pStyle w:val="Sinespaciado"/>
        <w:rPr>
          <w:rFonts w:ascii="Times New Roman" w:hAnsi="Times New Roman" w:cs="Times New Roman"/>
          <w:sz w:val="24"/>
          <w:szCs w:val="24"/>
        </w:rPr>
      </w:pPr>
    </w:p>
    <w:tbl>
      <w:tblPr>
        <w:tblStyle w:val="Tablaconcuadrcula"/>
        <w:tblW w:w="9507" w:type="dxa"/>
        <w:tblLook w:val="04A0" w:firstRow="1" w:lastRow="0" w:firstColumn="1" w:lastColumn="0" w:noHBand="0" w:noVBand="1"/>
      </w:tblPr>
      <w:tblGrid>
        <w:gridCol w:w="469"/>
        <w:gridCol w:w="6756"/>
        <w:gridCol w:w="603"/>
        <w:gridCol w:w="390"/>
        <w:gridCol w:w="296"/>
        <w:gridCol w:w="390"/>
        <w:gridCol w:w="603"/>
      </w:tblGrid>
      <w:tr w:rsidR="00D51B7F" w:rsidRPr="00F93BEC" w14:paraId="72EC1D76" w14:textId="77777777" w:rsidTr="00F93BEC">
        <w:trPr>
          <w:trHeight w:val="385"/>
        </w:trPr>
        <w:tc>
          <w:tcPr>
            <w:tcW w:w="0" w:type="auto"/>
            <w:vAlign w:val="center"/>
          </w:tcPr>
          <w:p w14:paraId="1F282FF9" w14:textId="77777777" w:rsidR="00773548" w:rsidRPr="00F93BEC" w:rsidRDefault="00773548" w:rsidP="00AD64D9">
            <w:pPr>
              <w:jc w:val="center"/>
              <w:rPr>
                <w:rFonts w:ascii="Times New Roman" w:hAnsi="Times New Roman" w:cs="Times New Roman"/>
                <w:b/>
                <w:sz w:val="24"/>
                <w:szCs w:val="24"/>
              </w:rPr>
            </w:pPr>
            <w:r w:rsidRPr="00F93BEC">
              <w:rPr>
                <w:rFonts w:ascii="Times New Roman" w:hAnsi="Times New Roman" w:cs="Times New Roman"/>
                <w:b/>
                <w:sz w:val="24"/>
                <w:szCs w:val="24"/>
              </w:rPr>
              <w:t>Nº</w:t>
            </w:r>
          </w:p>
        </w:tc>
        <w:tc>
          <w:tcPr>
            <w:tcW w:w="6756" w:type="dxa"/>
            <w:vAlign w:val="center"/>
          </w:tcPr>
          <w:p w14:paraId="63C5143C" w14:textId="77777777" w:rsidR="001A1C96" w:rsidRPr="00F93BEC" w:rsidRDefault="00773548" w:rsidP="00AD64D9">
            <w:pPr>
              <w:jc w:val="center"/>
              <w:rPr>
                <w:rFonts w:ascii="Times New Roman" w:hAnsi="Times New Roman" w:cs="Times New Roman"/>
                <w:b/>
                <w:sz w:val="24"/>
                <w:szCs w:val="24"/>
              </w:rPr>
            </w:pPr>
            <w:r w:rsidRPr="00F93BEC">
              <w:rPr>
                <w:rFonts w:ascii="Times New Roman" w:hAnsi="Times New Roman" w:cs="Times New Roman"/>
                <w:b/>
                <w:sz w:val="24"/>
                <w:szCs w:val="24"/>
              </w:rPr>
              <w:t>ITEMS</w:t>
            </w:r>
          </w:p>
        </w:tc>
        <w:tc>
          <w:tcPr>
            <w:tcW w:w="2282" w:type="dxa"/>
            <w:gridSpan w:val="5"/>
            <w:vAlign w:val="center"/>
          </w:tcPr>
          <w:p w14:paraId="1AA62528" w14:textId="77777777" w:rsidR="00773548" w:rsidRPr="00F93BEC" w:rsidRDefault="00773548" w:rsidP="00AD64D9">
            <w:pPr>
              <w:jc w:val="center"/>
              <w:rPr>
                <w:rFonts w:ascii="Times New Roman" w:hAnsi="Times New Roman" w:cs="Times New Roman"/>
                <w:b/>
                <w:sz w:val="24"/>
                <w:szCs w:val="24"/>
              </w:rPr>
            </w:pPr>
            <w:r w:rsidRPr="00F93BEC">
              <w:rPr>
                <w:rFonts w:ascii="Times New Roman" w:hAnsi="Times New Roman" w:cs="Times New Roman"/>
                <w:b/>
                <w:sz w:val="24"/>
                <w:szCs w:val="24"/>
              </w:rPr>
              <w:t>RESPUESTAS</w:t>
            </w:r>
          </w:p>
        </w:tc>
      </w:tr>
      <w:tr w:rsidR="00D51B7F" w:rsidRPr="00F93BEC" w14:paraId="50EE0BCB" w14:textId="77777777" w:rsidTr="00F93BEC">
        <w:trPr>
          <w:trHeight w:val="400"/>
        </w:trPr>
        <w:tc>
          <w:tcPr>
            <w:tcW w:w="0" w:type="auto"/>
            <w:vAlign w:val="center"/>
          </w:tcPr>
          <w:p w14:paraId="67331EF7" w14:textId="77777777" w:rsidR="00773548" w:rsidRPr="00F93BEC" w:rsidRDefault="00773548" w:rsidP="00AD64D9">
            <w:pPr>
              <w:jc w:val="center"/>
              <w:rPr>
                <w:rFonts w:ascii="Times New Roman" w:hAnsi="Times New Roman" w:cs="Times New Roman"/>
                <w:sz w:val="24"/>
                <w:szCs w:val="24"/>
              </w:rPr>
            </w:pPr>
            <w:r w:rsidRPr="00F93BEC">
              <w:rPr>
                <w:rFonts w:ascii="Times New Roman" w:hAnsi="Times New Roman" w:cs="Times New Roman"/>
                <w:sz w:val="24"/>
                <w:szCs w:val="24"/>
              </w:rPr>
              <w:t>1</w:t>
            </w:r>
          </w:p>
        </w:tc>
        <w:tc>
          <w:tcPr>
            <w:tcW w:w="6756" w:type="dxa"/>
            <w:vAlign w:val="center"/>
          </w:tcPr>
          <w:p w14:paraId="2F37E789" w14:textId="77777777" w:rsidR="00773548" w:rsidRPr="00F93BEC" w:rsidRDefault="00773548" w:rsidP="00AD64D9">
            <w:pPr>
              <w:rPr>
                <w:rFonts w:ascii="Times New Roman" w:hAnsi="Times New Roman" w:cs="Times New Roman"/>
                <w:sz w:val="24"/>
                <w:szCs w:val="24"/>
              </w:rPr>
            </w:pPr>
            <w:r w:rsidRPr="00F93BEC">
              <w:rPr>
                <w:rFonts w:ascii="Times New Roman" w:hAnsi="Times New Roman" w:cs="Times New Roman"/>
                <w:sz w:val="24"/>
                <w:szCs w:val="24"/>
              </w:rPr>
              <w:t>Sería más productivo si trabajara independientemente</w:t>
            </w:r>
          </w:p>
        </w:tc>
        <w:tc>
          <w:tcPr>
            <w:tcW w:w="603" w:type="dxa"/>
            <w:vAlign w:val="center"/>
          </w:tcPr>
          <w:p w14:paraId="0EBA4BA3" w14:textId="77777777" w:rsidR="00773548" w:rsidRPr="00F93BEC" w:rsidRDefault="00773548"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1BF47007" w14:textId="77777777" w:rsidR="00773548" w:rsidRPr="00F93BEC" w:rsidRDefault="00773548"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0B7A7EC8" w14:textId="77777777" w:rsidR="00773548" w:rsidRPr="00F93BEC" w:rsidRDefault="00773548"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755E8802" w14:textId="77777777" w:rsidR="00773548" w:rsidRPr="00F93BEC" w:rsidRDefault="00773548"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4694AE43" w14:textId="77777777" w:rsidR="00773548" w:rsidRPr="00F93BEC" w:rsidRDefault="00773548"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2031B22C" w14:textId="77777777" w:rsidTr="00F93BEC">
        <w:trPr>
          <w:trHeight w:val="410"/>
        </w:trPr>
        <w:tc>
          <w:tcPr>
            <w:tcW w:w="0" w:type="auto"/>
            <w:vAlign w:val="center"/>
          </w:tcPr>
          <w:p w14:paraId="57474136"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2</w:t>
            </w:r>
          </w:p>
        </w:tc>
        <w:tc>
          <w:tcPr>
            <w:tcW w:w="6756" w:type="dxa"/>
            <w:vAlign w:val="center"/>
          </w:tcPr>
          <w:p w14:paraId="639DA5FB"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Tengo habilidades para organizar y dirigir mi propia empresa</w:t>
            </w:r>
          </w:p>
        </w:tc>
        <w:tc>
          <w:tcPr>
            <w:tcW w:w="603" w:type="dxa"/>
            <w:vAlign w:val="center"/>
          </w:tcPr>
          <w:p w14:paraId="31F58792"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335EA968"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5195CB8E"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7AAED914"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20CAD3F2"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5774BBF1" w14:textId="77777777" w:rsidTr="00F93BEC">
        <w:trPr>
          <w:trHeight w:val="410"/>
        </w:trPr>
        <w:tc>
          <w:tcPr>
            <w:tcW w:w="0" w:type="auto"/>
            <w:vAlign w:val="center"/>
          </w:tcPr>
          <w:p w14:paraId="2D8D11DC"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3</w:t>
            </w:r>
          </w:p>
        </w:tc>
        <w:tc>
          <w:tcPr>
            <w:tcW w:w="6756" w:type="dxa"/>
            <w:vAlign w:val="center"/>
          </w:tcPr>
          <w:p w14:paraId="17F2F087"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Preferiría trabajar de manera independiente</w:t>
            </w:r>
          </w:p>
        </w:tc>
        <w:tc>
          <w:tcPr>
            <w:tcW w:w="603" w:type="dxa"/>
            <w:vAlign w:val="center"/>
          </w:tcPr>
          <w:p w14:paraId="5E022915"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13EEF3C2"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510A06E2"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08B6E8CB"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6C0D5B4E"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64F8AABB" w14:textId="77777777" w:rsidTr="00F93BEC">
        <w:trPr>
          <w:trHeight w:val="410"/>
        </w:trPr>
        <w:tc>
          <w:tcPr>
            <w:tcW w:w="0" w:type="auto"/>
            <w:vAlign w:val="center"/>
          </w:tcPr>
          <w:p w14:paraId="345AE917"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4</w:t>
            </w:r>
          </w:p>
        </w:tc>
        <w:tc>
          <w:tcPr>
            <w:tcW w:w="6756" w:type="dxa"/>
            <w:vAlign w:val="center"/>
          </w:tcPr>
          <w:p w14:paraId="1EACD759"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Es más gratificante el trabajo independiente</w:t>
            </w:r>
          </w:p>
        </w:tc>
        <w:tc>
          <w:tcPr>
            <w:tcW w:w="603" w:type="dxa"/>
            <w:vAlign w:val="center"/>
          </w:tcPr>
          <w:p w14:paraId="67CE2974"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6B1922DA"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3E5AEB9F"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410E184A"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54C6AD71"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5616E0F5" w14:textId="77777777" w:rsidTr="00F93BEC">
        <w:trPr>
          <w:trHeight w:val="400"/>
        </w:trPr>
        <w:tc>
          <w:tcPr>
            <w:tcW w:w="0" w:type="auto"/>
            <w:vAlign w:val="center"/>
          </w:tcPr>
          <w:p w14:paraId="32BAAA3E"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5</w:t>
            </w:r>
          </w:p>
        </w:tc>
        <w:tc>
          <w:tcPr>
            <w:tcW w:w="6756" w:type="dxa"/>
            <w:vAlign w:val="center"/>
          </w:tcPr>
          <w:p w14:paraId="3E21CBFD"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Puedo crear una empresa de servicios</w:t>
            </w:r>
          </w:p>
        </w:tc>
        <w:tc>
          <w:tcPr>
            <w:tcW w:w="603" w:type="dxa"/>
            <w:vAlign w:val="center"/>
          </w:tcPr>
          <w:p w14:paraId="319B7CFB"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35167B62"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3A881C0B"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12A8A9BD"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6B848608"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28138F9A" w14:textId="77777777" w:rsidTr="00F93BEC">
        <w:trPr>
          <w:trHeight w:val="410"/>
        </w:trPr>
        <w:tc>
          <w:tcPr>
            <w:tcW w:w="0" w:type="auto"/>
            <w:vAlign w:val="center"/>
          </w:tcPr>
          <w:p w14:paraId="46C1012D"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6</w:t>
            </w:r>
          </w:p>
        </w:tc>
        <w:tc>
          <w:tcPr>
            <w:tcW w:w="6756" w:type="dxa"/>
            <w:vAlign w:val="center"/>
          </w:tcPr>
          <w:p w14:paraId="755703F2"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Deseo formar una empresa y trabajar independientemente</w:t>
            </w:r>
          </w:p>
        </w:tc>
        <w:tc>
          <w:tcPr>
            <w:tcW w:w="603" w:type="dxa"/>
            <w:vAlign w:val="center"/>
          </w:tcPr>
          <w:p w14:paraId="263F4AA2"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651EFC18"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70BA1D5A"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2F04F078"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6B89FF49"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1BA0CEC9" w14:textId="77777777" w:rsidTr="00F93BEC">
        <w:trPr>
          <w:trHeight w:val="400"/>
        </w:trPr>
        <w:tc>
          <w:tcPr>
            <w:tcW w:w="0" w:type="auto"/>
            <w:vAlign w:val="center"/>
          </w:tcPr>
          <w:p w14:paraId="1178D8FF"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7</w:t>
            </w:r>
          </w:p>
        </w:tc>
        <w:tc>
          <w:tcPr>
            <w:tcW w:w="6756" w:type="dxa"/>
            <w:vAlign w:val="center"/>
          </w:tcPr>
          <w:p w14:paraId="64295E24"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 xml:space="preserve">Me sentiría mejor siendo </w:t>
            </w:r>
            <w:proofErr w:type="spellStart"/>
            <w:r w:rsidRPr="00F93BEC">
              <w:rPr>
                <w:rFonts w:ascii="Times New Roman" w:hAnsi="Times New Roman" w:cs="Times New Roman"/>
                <w:sz w:val="24"/>
                <w:szCs w:val="24"/>
              </w:rPr>
              <w:t>autoempleado</w:t>
            </w:r>
            <w:proofErr w:type="spellEnd"/>
            <w:r w:rsidRPr="00F93BEC">
              <w:rPr>
                <w:rFonts w:ascii="Times New Roman" w:hAnsi="Times New Roman" w:cs="Times New Roman"/>
                <w:sz w:val="24"/>
                <w:szCs w:val="24"/>
              </w:rPr>
              <w:t xml:space="preserve"> que trabajando para otros</w:t>
            </w:r>
          </w:p>
        </w:tc>
        <w:tc>
          <w:tcPr>
            <w:tcW w:w="603" w:type="dxa"/>
            <w:vAlign w:val="center"/>
          </w:tcPr>
          <w:p w14:paraId="220D6B10"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77D1126F"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2ABD336C"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376A7CE5"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0B461BAF"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248C87B6" w14:textId="77777777" w:rsidTr="00F93BEC">
        <w:trPr>
          <w:trHeight w:val="410"/>
        </w:trPr>
        <w:tc>
          <w:tcPr>
            <w:tcW w:w="0" w:type="auto"/>
            <w:vAlign w:val="center"/>
          </w:tcPr>
          <w:p w14:paraId="0329B011"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8</w:t>
            </w:r>
          </w:p>
        </w:tc>
        <w:tc>
          <w:tcPr>
            <w:tcW w:w="6756" w:type="dxa"/>
            <w:vAlign w:val="center"/>
          </w:tcPr>
          <w:p w14:paraId="715434BE" w14:textId="77777777" w:rsidR="005F5923"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Tengo una orientación proactiva para los negocios</w:t>
            </w:r>
          </w:p>
        </w:tc>
        <w:tc>
          <w:tcPr>
            <w:tcW w:w="603" w:type="dxa"/>
            <w:vAlign w:val="center"/>
          </w:tcPr>
          <w:p w14:paraId="4678628C"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136979A4"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506C47D1"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650C0274"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18C6FAB4"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2D71CA56" w14:textId="77777777" w:rsidTr="00F93BEC">
        <w:trPr>
          <w:trHeight w:val="400"/>
        </w:trPr>
        <w:tc>
          <w:tcPr>
            <w:tcW w:w="0" w:type="auto"/>
            <w:vAlign w:val="center"/>
          </w:tcPr>
          <w:p w14:paraId="3E3F0D0F"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9</w:t>
            </w:r>
          </w:p>
        </w:tc>
        <w:tc>
          <w:tcPr>
            <w:tcW w:w="6756" w:type="dxa"/>
            <w:vAlign w:val="center"/>
          </w:tcPr>
          <w:p w14:paraId="13E4DE48"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Me gustaría dirigir a otras personas como jefe de mi propia empresa</w:t>
            </w:r>
          </w:p>
        </w:tc>
        <w:tc>
          <w:tcPr>
            <w:tcW w:w="603" w:type="dxa"/>
            <w:vAlign w:val="center"/>
          </w:tcPr>
          <w:p w14:paraId="4E301DDD"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26F6797C"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589F477D"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71865E26"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4AD6CC8B"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059D2FF6" w14:textId="77777777" w:rsidTr="00F93BEC">
        <w:trPr>
          <w:trHeight w:val="410"/>
        </w:trPr>
        <w:tc>
          <w:tcPr>
            <w:tcW w:w="0" w:type="auto"/>
            <w:vAlign w:val="center"/>
          </w:tcPr>
          <w:p w14:paraId="016C16EB"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10</w:t>
            </w:r>
          </w:p>
        </w:tc>
        <w:tc>
          <w:tcPr>
            <w:tcW w:w="6756" w:type="dxa"/>
            <w:vAlign w:val="center"/>
          </w:tcPr>
          <w:p w14:paraId="2AB7E866"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 xml:space="preserve">Prefiero </w:t>
            </w:r>
            <w:proofErr w:type="spellStart"/>
            <w:r w:rsidRPr="00F93BEC">
              <w:rPr>
                <w:rFonts w:ascii="Times New Roman" w:hAnsi="Times New Roman" w:cs="Times New Roman"/>
                <w:sz w:val="24"/>
                <w:szCs w:val="24"/>
              </w:rPr>
              <w:t>autoemplearme</w:t>
            </w:r>
            <w:proofErr w:type="spellEnd"/>
            <w:r w:rsidRPr="00F93BEC">
              <w:rPr>
                <w:rFonts w:ascii="Times New Roman" w:hAnsi="Times New Roman" w:cs="Times New Roman"/>
                <w:sz w:val="24"/>
                <w:szCs w:val="24"/>
              </w:rPr>
              <w:t xml:space="preserve"> para tener más autonomía e independencia</w:t>
            </w:r>
          </w:p>
        </w:tc>
        <w:tc>
          <w:tcPr>
            <w:tcW w:w="603" w:type="dxa"/>
            <w:vAlign w:val="center"/>
          </w:tcPr>
          <w:p w14:paraId="6C5B5F47"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0863246A"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5E78AAE2"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564078AA"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0262066D"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1C43E9CC" w14:textId="77777777" w:rsidTr="00F93BEC">
        <w:trPr>
          <w:trHeight w:val="410"/>
        </w:trPr>
        <w:tc>
          <w:tcPr>
            <w:tcW w:w="0" w:type="auto"/>
            <w:vAlign w:val="center"/>
          </w:tcPr>
          <w:p w14:paraId="7A4591DC"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11</w:t>
            </w:r>
          </w:p>
        </w:tc>
        <w:tc>
          <w:tcPr>
            <w:tcW w:w="6756" w:type="dxa"/>
            <w:vAlign w:val="center"/>
          </w:tcPr>
          <w:p w14:paraId="59F99D2C"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Soy de las personas que saben salir adelante con su esfuerzo</w:t>
            </w:r>
          </w:p>
        </w:tc>
        <w:tc>
          <w:tcPr>
            <w:tcW w:w="603" w:type="dxa"/>
            <w:vAlign w:val="center"/>
          </w:tcPr>
          <w:p w14:paraId="580F8011"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65B0F945"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5157B7E3"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2D3667EB"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1B3D5DCB"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33EC47D7" w14:textId="77777777" w:rsidTr="00F93BEC">
        <w:trPr>
          <w:trHeight w:val="400"/>
        </w:trPr>
        <w:tc>
          <w:tcPr>
            <w:tcW w:w="0" w:type="auto"/>
            <w:vAlign w:val="center"/>
          </w:tcPr>
          <w:p w14:paraId="746D01A9"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12</w:t>
            </w:r>
          </w:p>
        </w:tc>
        <w:tc>
          <w:tcPr>
            <w:tcW w:w="6756" w:type="dxa"/>
            <w:vAlign w:val="center"/>
          </w:tcPr>
          <w:p w14:paraId="14E5A656"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Siento que tengo la capacidad de generar mi propio trabajo</w:t>
            </w:r>
          </w:p>
        </w:tc>
        <w:tc>
          <w:tcPr>
            <w:tcW w:w="603" w:type="dxa"/>
            <w:vAlign w:val="center"/>
          </w:tcPr>
          <w:p w14:paraId="492AE11F"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0D0B3EBA"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03721E98"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4C0C6976"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1336AF35"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4DEE0175" w14:textId="77777777" w:rsidTr="00F93BEC">
        <w:trPr>
          <w:trHeight w:val="410"/>
        </w:trPr>
        <w:tc>
          <w:tcPr>
            <w:tcW w:w="0" w:type="auto"/>
            <w:vAlign w:val="center"/>
          </w:tcPr>
          <w:p w14:paraId="0A8CD6CE"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13</w:t>
            </w:r>
          </w:p>
        </w:tc>
        <w:tc>
          <w:tcPr>
            <w:tcW w:w="6756" w:type="dxa"/>
            <w:vAlign w:val="center"/>
          </w:tcPr>
          <w:p w14:paraId="58194C31"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Trabajar de manera independiente me haría más productivo</w:t>
            </w:r>
          </w:p>
        </w:tc>
        <w:tc>
          <w:tcPr>
            <w:tcW w:w="603" w:type="dxa"/>
            <w:vAlign w:val="center"/>
          </w:tcPr>
          <w:p w14:paraId="5D8CC5D9"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7C8EEBB2"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11F51203"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01C0CACB"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5C308F15"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155D68DB" w14:textId="77777777" w:rsidTr="00F93BEC">
        <w:trPr>
          <w:trHeight w:val="400"/>
        </w:trPr>
        <w:tc>
          <w:tcPr>
            <w:tcW w:w="0" w:type="auto"/>
            <w:vAlign w:val="center"/>
          </w:tcPr>
          <w:p w14:paraId="3EBAB467"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14</w:t>
            </w:r>
          </w:p>
        </w:tc>
        <w:tc>
          <w:tcPr>
            <w:tcW w:w="6756" w:type="dxa"/>
            <w:vAlign w:val="center"/>
          </w:tcPr>
          <w:p w14:paraId="1BA7B786"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Me considero autosuficiente para crear mi propia empresa</w:t>
            </w:r>
          </w:p>
        </w:tc>
        <w:tc>
          <w:tcPr>
            <w:tcW w:w="603" w:type="dxa"/>
            <w:vAlign w:val="center"/>
          </w:tcPr>
          <w:p w14:paraId="0C385CEF"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6951FAB6"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090C19AC"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30419122"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5E69A149"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0F1B84EB" w14:textId="77777777" w:rsidTr="00F93BEC">
        <w:trPr>
          <w:trHeight w:val="410"/>
        </w:trPr>
        <w:tc>
          <w:tcPr>
            <w:tcW w:w="0" w:type="auto"/>
            <w:vAlign w:val="center"/>
          </w:tcPr>
          <w:p w14:paraId="3B8C4C49"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15</w:t>
            </w:r>
          </w:p>
        </w:tc>
        <w:tc>
          <w:tcPr>
            <w:tcW w:w="6756" w:type="dxa"/>
            <w:vAlign w:val="center"/>
          </w:tcPr>
          <w:p w14:paraId="1057653D"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Creo que tengo la fuerza para formar mi propia empresa de trabajo</w:t>
            </w:r>
          </w:p>
        </w:tc>
        <w:tc>
          <w:tcPr>
            <w:tcW w:w="603" w:type="dxa"/>
            <w:vAlign w:val="center"/>
          </w:tcPr>
          <w:p w14:paraId="03D38B0A"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6589A2BF"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6C35685A"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57F14545"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5DFB5C94"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098F9C35" w14:textId="77777777" w:rsidTr="00F93BEC">
        <w:trPr>
          <w:trHeight w:val="400"/>
        </w:trPr>
        <w:tc>
          <w:tcPr>
            <w:tcW w:w="0" w:type="auto"/>
            <w:vAlign w:val="center"/>
          </w:tcPr>
          <w:p w14:paraId="2DC6D51C"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16</w:t>
            </w:r>
          </w:p>
        </w:tc>
        <w:tc>
          <w:tcPr>
            <w:tcW w:w="6756" w:type="dxa"/>
            <w:vAlign w:val="center"/>
          </w:tcPr>
          <w:p w14:paraId="3FEA4D51"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Como autoempleado manejaría mi dinero y tiempo de manera más eficiente</w:t>
            </w:r>
          </w:p>
        </w:tc>
        <w:tc>
          <w:tcPr>
            <w:tcW w:w="603" w:type="dxa"/>
            <w:vAlign w:val="center"/>
          </w:tcPr>
          <w:p w14:paraId="1AA4F478"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4543637B"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454C2EE3"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16AFA611"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6B82875B"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0C06C081" w14:textId="77777777" w:rsidTr="00F93BEC">
        <w:trPr>
          <w:trHeight w:val="410"/>
        </w:trPr>
        <w:tc>
          <w:tcPr>
            <w:tcW w:w="0" w:type="auto"/>
            <w:vAlign w:val="center"/>
          </w:tcPr>
          <w:p w14:paraId="65685154"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17</w:t>
            </w:r>
          </w:p>
        </w:tc>
        <w:tc>
          <w:tcPr>
            <w:tcW w:w="6756" w:type="dxa"/>
            <w:vAlign w:val="center"/>
          </w:tcPr>
          <w:p w14:paraId="6E04E691"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Tengo destrezas para generar mi propio empleo</w:t>
            </w:r>
          </w:p>
        </w:tc>
        <w:tc>
          <w:tcPr>
            <w:tcW w:w="603" w:type="dxa"/>
            <w:vAlign w:val="center"/>
          </w:tcPr>
          <w:p w14:paraId="4D0E4DD3"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38CC68F3"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14E30F31"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65CA8744"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25B42BF3"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362E769A" w14:textId="77777777" w:rsidTr="00F93BEC">
        <w:trPr>
          <w:trHeight w:val="400"/>
        </w:trPr>
        <w:tc>
          <w:tcPr>
            <w:tcW w:w="0" w:type="auto"/>
            <w:vAlign w:val="center"/>
          </w:tcPr>
          <w:p w14:paraId="7A13C351"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18</w:t>
            </w:r>
          </w:p>
        </w:tc>
        <w:tc>
          <w:tcPr>
            <w:tcW w:w="6756" w:type="dxa"/>
            <w:vAlign w:val="center"/>
          </w:tcPr>
          <w:p w14:paraId="6338EBF1"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Me gustaría trabajar por cuenta propia</w:t>
            </w:r>
          </w:p>
        </w:tc>
        <w:tc>
          <w:tcPr>
            <w:tcW w:w="603" w:type="dxa"/>
            <w:vAlign w:val="center"/>
          </w:tcPr>
          <w:p w14:paraId="19C05D96"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03D2FF97"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50A3EAE4"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3B771F05"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63EDD5C3"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D51B7F" w:rsidRPr="00F93BEC" w14:paraId="328156F8" w14:textId="77777777" w:rsidTr="00F93BEC">
        <w:trPr>
          <w:trHeight w:val="410"/>
        </w:trPr>
        <w:tc>
          <w:tcPr>
            <w:tcW w:w="0" w:type="auto"/>
            <w:vAlign w:val="center"/>
          </w:tcPr>
          <w:p w14:paraId="2F88C6D7"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19</w:t>
            </w:r>
          </w:p>
        </w:tc>
        <w:tc>
          <w:tcPr>
            <w:tcW w:w="6756" w:type="dxa"/>
            <w:vAlign w:val="center"/>
          </w:tcPr>
          <w:p w14:paraId="2D40F83A"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Es preferible el autoempleo porque permite el trabajo independiente</w:t>
            </w:r>
          </w:p>
        </w:tc>
        <w:tc>
          <w:tcPr>
            <w:tcW w:w="603" w:type="dxa"/>
            <w:vAlign w:val="center"/>
          </w:tcPr>
          <w:p w14:paraId="307FA5E8"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2C0C9125"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79290670"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35E8FA43"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45D5B4AE"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0E4796" w:rsidRPr="00F93BEC" w14:paraId="12F19FA2" w14:textId="77777777" w:rsidTr="00F93BEC">
        <w:trPr>
          <w:trHeight w:val="400"/>
        </w:trPr>
        <w:tc>
          <w:tcPr>
            <w:tcW w:w="0" w:type="auto"/>
            <w:vAlign w:val="center"/>
          </w:tcPr>
          <w:p w14:paraId="26F2472E"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20</w:t>
            </w:r>
          </w:p>
        </w:tc>
        <w:tc>
          <w:tcPr>
            <w:tcW w:w="6756" w:type="dxa"/>
            <w:vAlign w:val="center"/>
          </w:tcPr>
          <w:p w14:paraId="37A17672"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Tengo experiencia para sacar adelante un negocio propio</w:t>
            </w:r>
          </w:p>
        </w:tc>
        <w:tc>
          <w:tcPr>
            <w:tcW w:w="603" w:type="dxa"/>
            <w:vAlign w:val="center"/>
          </w:tcPr>
          <w:p w14:paraId="4849B8DF"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4F462B76"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51FE2FA6"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1F76CEB8"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2BE53366"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0E4796" w:rsidRPr="00F93BEC" w14:paraId="45E7F832" w14:textId="77777777" w:rsidTr="00F93BEC">
        <w:trPr>
          <w:trHeight w:val="410"/>
        </w:trPr>
        <w:tc>
          <w:tcPr>
            <w:tcW w:w="0" w:type="auto"/>
            <w:vAlign w:val="center"/>
          </w:tcPr>
          <w:p w14:paraId="5A85B994"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21</w:t>
            </w:r>
          </w:p>
        </w:tc>
        <w:tc>
          <w:tcPr>
            <w:tcW w:w="6756" w:type="dxa"/>
            <w:vAlign w:val="center"/>
          </w:tcPr>
          <w:p w14:paraId="572D57A7"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Trabajar de manera independiente favorecería mi desarrollo personal</w:t>
            </w:r>
          </w:p>
        </w:tc>
        <w:tc>
          <w:tcPr>
            <w:tcW w:w="603" w:type="dxa"/>
            <w:vAlign w:val="center"/>
          </w:tcPr>
          <w:p w14:paraId="0188894C"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6E07E41A"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3FC69BD4"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4154E610"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710AC9AD"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0E4796" w:rsidRPr="00F93BEC" w14:paraId="29EF1B40" w14:textId="77777777" w:rsidTr="00F93BEC">
        <w:trPr>
          <w:trHeight w:val="400"/>
        </w:trPr>
        <w:tc>
          <w:tcPr>
            <w:tcW w:w="0" w:type="auto"/>
            <w:vAlign w:val="center"/>
          </w:tcPr>
          <w:p w14:paraId="6F2963DD"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22</w:t>
            </w:r>
          </w:p>
        </w:tc>
        <w:tc>
          <w:tcPr>
            <w:tcW w:w="6756" w:type="dxa"/>
            <w:vAlign w:val="center"/>
          </w:tcPr>
          <w:p w14:paraId="21E8FCFD"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Generando mi propio empleo obtendré mejores remuneraciones</w:t>
            </w:r>
          </w:p>
        </w:tc>
        <w:tc>
          <w:tcPr>
            <w:tcW w:w="603" w:type="dxa"/>
            <w:vAlign w:val="center"/>
          </w:tcPr>
          <w:p w14:paraId="023E3860"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280572C6"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7410DCBD"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45F12217"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4EB5A7B1"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0E4796" w:rsidRPr="00F93BEC" w14:paraId="1E968E7E" w14:textId="77777777" w:rsidTr="00F93BEC">
        <w:trPr>
          <w:trHeight w:val="410"/>
        </w:trPr>
        <w:tc>
          <w:tcPr>
            <w:tcW w:w="0" w:type="auto"/>
            <w:vAlign w:val="center"/>
          </w:tcPr>
          <w:p w14:paraId="54F539F2"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23</w:t>
            </w:r>
          </w:p>
        </w:tc>
        <w:tc>
          <w:tcPr>
            <w:tcW w:w="6756" w:type="dxa"/>
            <w:vAlign w:val="center"/>
          </w:tcPr>
          <w:p w14:paraId="5EBCCEA1"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Las oportunidades hay que aprovecharlas para generar el propio empleo</w:t>
            </w:r>
          </w:p>
        </w:tc>
        <w:tc>
          <w:tcPr>
            <w:tcW w:w="603" w:type="dxa"/>
            <w:vAlign w:val="center"/>
          </w:tcPr>
          <w:p w14:paraId="0C4FEEE7"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718CC36B"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4031E638"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5559C00B"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6F294DB2"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r w:rsidR="000E4796" w:rsidRPr="00F93BEC" w14:paraId="6CC2010A" w14:textId="77777777" w:rsidTr="00F93BEC">
        <w:trPr>
          <w:trHeight w:val="410"/>
        </w:trPr>
        <w:tc>
          <w:tcPr>
            <w:tcW w:w="0" w:type="auto"/>
            <w:vAlign w:val="center"/>
          </w:tcPr>
          <w:p w14:paraId="10E52FC0"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24</w:t>
            </w:r>
          </w:p>
        </w:tc>
        <w:tc>
          <w:tcPr>
            <w:tcW w:w="6756" w:type="dxa"/>
            <w:vAlign w:val="center"/>
          </w:tcPr>
          <w:p w14:paraId="4365802A" w14:textId="77777777" w:rsidR="000E4796" w:rsidRPr="00F93BEC" w:rsidRDefault="000E4796" w:rsidP="00AD64D9">
            <w:pPr>
              <w:rPr>
                <w:rFonts w:ascii="Times New Roman" w:hAnsi="Times New Roman" w:cs="Times New Roman"/>
                <w:sz w:val="24"/>
                <w:szCs w:val="24"/>
              </w:rPr>
            </w:pPr>
            <w:r w:rsidRPr="00F93BEC">
              <w:rPr>
                <w:rFonts w:ascii="Times New Roman" w:hAnsi="Times New Roman" w:cs="Times New Roman"/>
                <w:sz w:val="24"/>
                <w:szCs w:val="24"/>
              </w:rPr>
              <w:t>Trabajaría independientemente para poder disponer de mis tiempos</w:t>
            </w:r>
          </w:p>
        </w:tc>
        <w:tc>
          <w:tcPr>
            <w:tcW w:w="603" w:type="dxa"/>
            <w:vAlign w:val="center"/>
          </w:tcPr>
          <w:p w14:paraId="27F29391"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MA</w:t>
            </w:r>
          </w:p>
        </w:tc>
        <w:tc>
          <w:tcPr>
            <w:tcW w:w="0" w:type="auto"/>
            <w:vAlign w:val="center"/>
          </w:tcPr>
          <w:p w14:paraId="2013E005"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A</w:t>
            </w:r>
          </w:p>
        </w:tc>
        <w:tc>
          <w:tcPr>
            <w:tcW w:w="0" w:type="auto"/>
            <w:vAlign w:val="center"/>
          </w:tcPr>
          <w:p w14:paraId="3585D817"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I</w:t>
            </w:r>
          </w:p>
        </w:tc>
        <w:tc>
          <w:tcPr>
            <w:tcW w:w="0" w:type="auto"/>
            <w:vAlign w:val="center"/>
          </w:tcPr>
          <w:p w14:paraId="6ABFADA4"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D</w:t>
            </w:r>
          </w:p>
        </w:tc>
        <w:tc>
          <w:tcPr>
            <w:tcW w:w="0" w:type="auto"/>
            <w:vAlign w:val="center"/>
          </w:tcPr>
          <w:p w14:paraId="56754AC3" w14:textId="77777777" w:rsidR="000E4796" w:rsidRPr="00F93BEC" w:rsidRDefault="000E4796" w:rsidP="00AD64D9">
            <w:pPr>
              <w:jc w:val="center"/>
              <w:rPr>
                <w:rFonts w:ascii="Times New Roman" w:hAnsi="Times New Roman" w:cs="Times New Roman"/>
                <w:sz w:val="24"/>
                <w:szCs w:val="24"/>
              </w:rPr>
            </w:pPr>
            <w:r w:rsidRPr="00F93BEC">
              <w:rPr>
                <w:rFonts w:ascii="Times New Roman" w:hAnsi="Times New Roman" w:cs="Times New Roman"/>
                <w:sz w:val="24"/>
                <w:szCs w:val="24"/>
              </w:rPr>
              <w:t>MD</w:t>
            </w:r>
          </w:p>
        </w:tc>
      </w:tr>
    </w:tbl>
    <w:p w14:paraId="72F65F86" w14:textId="77777777" w:rsidR="00383BDE" w:rsidRPr="00F93BEC" w:rsidRDefault="00383BDE" w:rsidP="00AB1060">
      <w:pPr>
        <w:spacing w:line="240" w:lineRule="auto"/>
        <w:jc w:val="both"/>
        <w:rPr>
          <w:rFonts w:ascii="Times New Roman" w:hAnsi="Times New Roman" w:cs="Times New Roman"/>
          <w:b/>
          <w:sz w:val="24"/>
          <w:szCs w:val="24"/>
          <w:lang w:val="es-ES"/>
        </w:rPr>
      </w:pPr>
      <w:bookmarkStart w:id="0" w:name="_GoBack"/>
      <w:bookmarkEnd w:id="0"/>
    </w:p>
    <w:sectPr w:rsidR="00383BDE" w:rsidRPr="00F93BEC" w:rsidSect="00C52EF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C2EB4"/>
    <w:multiLevelType w:val="multilevel"/>
    <w:tmpl w:val="BF40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43A70"/>
    <w:multiLevelType w:val="multilevel"/>
    <w:tmpl w:val="29262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35BAC"/>
    <w:multiLevelType w:val="hybridMultilevel"/>
    <w:tmpl w:val="24FAD3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7E56036"/>
    <w:multiLevelType w:val="hybridMultilevel"/>
    <w:tmpl w:val="8F66B0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activeWritingStyle w:appName="MSWord" w:lang="es-PE"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38C"/>
    <w:rsid w:val="000046BC"/>
    <w:rsid w:val="0002441D"/>
    <w:rsid w:val="00024909"/>
    <w:rsid w:val="000266A3"/>
    <w:rsid w:val="00030CB0"/>
    <w:rsid w:val="00031646"/>
    <w:rsid w:val="00033158"/>
    <w:rsid w:val="000340BC"/>
    <w:rsid w:val="00034E49"/>
    <w:rsid w:val="00045097"/>
    <w:rsid w:val="00045990"/>
    <w:rsid w:val="000462C4"/>
    <w:rsid w:val="00071D1D"/>
    <w:rsid w:val="00072A6D"/>
    <w:rsid w:val="0008076C"/>
    <w:rsid w:val="00087DE4"/>
    <w:rsid w:val="00091D4D"/>
    <w:rsid w:val="000922F8"/>
    <w:rsid w:val="0009472D"/>
    <w:rsid w:val="000B3906"/>
    <w:rsid w:val="000C442C"/>
    <w:rsid w:val="000C487B"/>
    <w:rsid w:val="000D3A11"/>
    <w:rsid w:val="000E4796"/>
    <w:rsid w:val="000E6EC7"/>
    <w:rsid w:val="000E7A1B"/>
    <w:rsid w:val="000F1A1F"/>
    <w:rsid w:val="000F4CDB"/>
    <w:rsid w:val="000F4F68"/>
    <w:rsid w:val="000F6747"/>
    <w:rsid w:val="001012BF"/>
    <w:rsid w:val="0011565E"/>
    <w:rsid w:val="0011638C"/>
    <w:rsid w:val="001210F0"/>
    <w:rsid w:val="0014224F"/>
    <w:rsid w:val="00143E98"/>
    <w:rsid w:val="00150FD7"/>
    <w:rsid w:val="00155028"/>
    <w:rsid w:val="001564A7"/>
    <w:rsid w:val="00156833"/>
    <w:rsid w:val="00167653"/>
    <w:rsid w:val="00172219"/>
    <w:rsid w:val="00175705"/>
    <w:rsid w:val="00180888"/>
    <w:rsid w:val="0018392D"/>
    <w:rsid w:val="00193A2D"/>
    <w:rsid w:val="001A1C96"/>
    <w:rsid w:val="001A26EA"/>
    <w:rsid w:val="001B16BB"/>
    <w:rsid w:val="001C01EE"/>
    <w:rsid w:val="001C7A2C"/>
    <w:rsid w:val="001D4B77"/>
    <w:rsid w:val="001E12DD"/>
    <w:rsid w:val="001E6625"/>
    <w:rsid w:val="001F152D"/>
    <w:rsid w:val="001F28A2"/>
    <w:rsid w:val="001F7F85"/>
    <w:rsid w:val="00200984"/>
    <w:rsid w:val="002038FA"/>
    <w:rsid w:val="0021196E"/>
    <w:rsid w:val="00220DD5"/>
    <w:rsid w:val="002210DF"/>
    <w:rsid w:val="00227C22"/>
    <w:rsid w:val="00260EA7"/>
    <w:rsid w:val="00285652"/>
    <w:rsid w:val="00293158"/>
    <w:rsid w:val="002B732C"/>
    <w:rsid w:val="002C77A3"/>
    <w:rsid w:val="002D0E37"/>
    <w:rsid w:val="002D11AB"/>
    <w:rsid w:val="002E432F"/>
    <w:rsid w:val="002E6C37"/>
    <w:rsid w:val="002F5C78"/>
    <w:rsid w:val="00301959"/>
    <w:rsid w:val="00301A28"/>
    <w:rsid w:val="00307897"/>
    <w:rsid w:val="003153D8"/>
    <w:rsid w:val="00320A9C"/>
    <w:rsid w:val="00323190"/>
    <w:rsid w:val="00326F87"/>
    <w:rsid w:val="00333240"/>
    <w:rsid w:val="00333514"/>
    <w:rsid w:val="00337873"/>
    <w:rsid w:val="00341BE3"/>
    <w:rsid w:val="0034771B"/>
    <w:rsid w:val="003514BB"/>
    <w:rsid w:val="003521B7"/>
    <w:rsid w:val="003565B5"/>
    <w:rsid w:val="00357635"/>
    <w:rsid w:val="0036379F"/>
    <w:rsid w:val="00367DCF"/>
    <w:rsid w:val="003776EC"/>
    <w:rsid w:val="00383BDE"/>
    <w:rsid w:val="00387196"/>
    <w:rsid w:val="003A182B"/>
    <w:rsid w:val="003B0B95"/>
    <w:rsid w:val="003B22FD"/>
    <w:rsid w:val="003C1C08"/>
    <w:rsid w:val="003C2B0F"/>
    <w:rsid w:val="003C300E"/>
    <w:rsid w:val="003D1003"/>
    <w:rsid w:val="003E0832"/>
    <w:rsid w:val="003E3EA4"/>
    <w:rsid w:val="003E41CD"/>
    <w:rsid w:val="003E7D79"/>
    <w:rsid w:val="003F1F1B"/>
    <w:rsid w:val="003F5919"/>
    <w:rsid w:val="003F7443"/>
    <w:rsid w:val="00401B5A"/>
    <w:rsid w:val="004338A7"/>
    <w:rsid w:val="004353AA"/>
    <w:rsid w:val="0044316B"/>
    <w:rsid w:val="0045224A"/>
    <w:rsid w:val="004550DA"/>
    <w:rsid w:val="00460E9E"/>
    <w:rsid w:val="00462853"/>
    <w:rsid w:val="004679F5"/>
    <w:rsid w:val="00473F3C"/>
    <w:rsid w:val="00475820"/>
    <w:rsid w:val="00484A25"/>
    <w:rsid w:val="00493A47"/>
    <w:rsid w:val="004966A6"/>
    <w:rsid w:val="004B6781"/>
    <w:rsid w:val="004C5409"/>
    <w:rsid w:val="004C5EEB"/>
    <w:rsid w:val="004D4749"/>
    <w:rsid w:val="004D73B4"/>
    <w:rsid w:val="004E0B71"/>
    <w:rsid w:val="004E68CF"/>
    <w:rsid w:val="004F3EF8"/>
    <w:rsid w:val="004F70DD"/>
    <w:rsid w:val="005061E2"/>
    <w:rsid w:val="005129F6"/>
    <w:rsid w:val="00522138"/>
    <w:rsid w:val="005223EF"/>
    <w:rsid w:val="005229ED"/>
    <w:rsid w:val="00522B58"/>
    <w:rsid w:val="00524E84"/>
    <w:rsid w:val="00526CBD"/>
    <w:rsid w:val="00540858"/>
    <w:rsid w:val="00543D56"/>
    <w:rsid w:val="005558DF"/>
    <w:rsid w:val="00555A67"/>
    <w:rsid w:val="00561D77"/>
    <w:rsid w:val="00567E2D"/>
    <w:rsid w:val="00573E9F"/>
    <w:rsid w:val="00574602"/>
    <w:rsid w:val="00575565"/>
    <w:rsid w:val="005900A0"/>
    <w:rsid w:val="00590540"/>
    <w:rsid w:val="005923D1"/>
    <w:rsid w:val="005A5A2F"/>
    <w:rsid w:val="005B2D1C"/>
    <w:rsid w:val="005B7554"/>
    <w:rsid w:val="005B7939"/>
    <w:rsid w:val="005C01D7"/>
    <w:rsid w:val="005C0BA7"/>
    <w:rsid w:val="005D1540"/>
    <w:rsid w:val="005D409D"/>
    <w:rsid w:val="005E15E8"/>
    <w:rsid w:val="005F5923"/>
    <w:rsid w:val="005F6B3E"/>
    <w:rsid w:val="00611142"/>
    <w:rsid w:val="006174BB"/>
    <w:rsid w:val="00623FE0"/>
    <w:rsid w:val="0062472B"/>
    <w:rsid w:val="006417F4"/>
    <w:rsid w:val="00643FF7"/>
    <w:rsid w:val="006456B2"/>
    <w:rsid w:val="00652D71"/>
    <w:rsid w:val="00654797"/>
    <w:rsid w:val="00656D4A"/>
    <w:rsid w:val="00674824"/>
    <w:rsid w:val="0067698F"/>
    <w:rsid w:val="00677100"/>
    <w:rsid w:val="00680D5E"/>
    <w:rsid w:val="00684F1C"/>
    <w:rsid w:val="00686620"/>
    <w:rsid w:val="006A1983"/>
    <w:rsid w:val="006A2A81"/>
    <w:rsid w:val="006A33D2"/>
    <w:rsid w:val="006A459B"/>
    <w:rsid w:val="006A636B"/>
    <w:rsid w:val="006B76D1"/>
    <w:rsid w:val="006B7A5E"/>
    <w:rsid w:val="006D7D51"/>
    <w:rsid w:val="006E0063"/>
    <w:rsid w:val="006E08DB"/>
    <w:rsid w:val="006E3515"/>
    <w:rsid w:val="006E52F9"/>
    <w:rsid w:val="006F40D3"/>
    <w:rsid w:val="006F62E5"/>
    <w:rsid w:val="00706673"/>
    <w:rsid w:val="00707EEC"/>
    <w:rsid w:val="00714238"/>
    <w:rsid w:val="00717212"/>
    <w:rsid w:val="00725370"/>
    <w:rsid w:val="007311C2"/>
    <w:rsid w:val="00736DE9"/>
    <w:rsid w:val="00744710"/>
    <w:rsid w:val="0074657D"/>
    <w:rsid w:val="00751DFD"/>
    <w:rsid w:val="00754850"/>
    <w:rsid w:val="00755687"/>
    <w:rsid w:val="007571FC"/>
    <w:rsid w:val="007617B8"/>
    <w:rsid w:val="007641E7"/>
    <w:rsid w:val="00772D83"/>
    <w:rsid w:val="00773548"/>
    <w:rsid w:val="00775B8D"/>
    <w:rsid w:val="007761FC"/>
    <w:rsid w:val="00781387"/>
    <w:rsid w:val="007A0C0E"/>
    <w:rsid w:val="007A37B4"/>
    <w:rsid w:val="007B3A31"/>
    <w:rsid w:val="007B5312"/>
    <w:rsid w:val="007B6A60"/>
    <w:rsid w:val="007C4E0A"/>
    <w:rsid w:val="007D003F"/>
    <w:rsid w:val="007D1B5E"/>
    <w:rsid w:val="007D4385"/>
    <w:rsid w:val="007D6239"/>
    <w:rsid w:val="007D64C3"/>
    <w:rsid w:val="00824893"/>
    <w:rsid w:val="00831971"/>
    <w:rsid w:val="008513C8"/>
    <w:rsid w:val="00851E0F"/>
    <w:rsid w:val="00852408"/>
    <w:rsid w:val="008671CC"/>
    <w:rsid w:val="00872EAD"/>
    <w:rsid w:val="00873C90"/>
    <w:rsid w:val="00877B63"/>
    <w:rsid w:val="008800DE"/>
    <w:rsid w:val="0089305E"/>
    <w:rsid w:val="00893082"/>
    <w:rsid w:val="008A2382"/>
    <w:rsid w:val="008B1826"/>
    <w:rsid w:val="008B4C6A"/>
    <w:rsid w:val="008D0A2B"/>
    <w:rsid w:val="008D5C33"/>
    <w:rsid w:val="008D63F7"/>
    <w:rsid w:val="008D77DF"/>
    <w:rsid w:val="008F41DC"/>
    <w:rsid w:val="009133DE"/>
    <w:rsid w:val="00925014"/>
    <w:rsid w:val="00937024"/>
    <w:rsid w:val="00941722"/>
    <w:rsid w:val="0095210C"/>
    <w:rsid w:val="009577BF"/>
    <w:rsid w:val="009612AF"/>
    <w:rsid w:val="00964DCE"/>
    <w:rsid w:val="009718EC"/>
    <w:rsid w:val="00975AF7"/>
    <w:rsid w:val="0097606A"/>
    <w:rsid w:val="00980117"/>
    <w:rsid w:val="00984F39"/>
    <w:rsid w:val="00995C07"/>
    <w:rsid w:val="00996DB6"/>
    <w:rsid w:val="009A04B5"/>
    <w:rsid w:val="009C2B14"/>
    <w:rsid w:val="009C44F6"/>
    <w:rsid w:val="009C6012"/>
    <w:rsid w:val="009C714A"/>
    <w:rsid w:val="009D0E54"/>
    <w:rsid w:val="009E71F0"/>
    <w:rsid w:val="009F01ED"/>
    <w:rsid w:val="009F6955"/>
    <w:rsid w:val="00A024A5"/>
    <w:rsid w:val="00A11493"/>
    <w:rsid w:val="00A157F8"/>
    <w:rsid w:val="00A17D82"/>
    <w:rsid w:val="00A2444A"/>
    <w:rsid w:val="00A277D4"/>
    <w:rsid w:val="00A47859"/>
    <w:rsid w:val="00A56760"/>
    <w:rsid w:val="00A67C52"/>
    <w:rsid w:val="00A71AF9"/>
    <w:rsid w:val="00A845D8"/>
    <w:rsid w:val="00A96B52"/>
    <w:rsid w:val="00AA1C02"/>
    <w:rsid w:val="00AA26C5"/>
    <w:rsid w:val="00AA460C"/>
    <w:rsid w:val="00AA73B0"/>
    <w:rsid w:val="00AB035D"/>
    <w:rsid w:val="00AB1060"/>
    <w:rsid w:val="00AB13A6"/>
    <w:rsid w:val="00AB6CCE"/>
    <w:rsid w:val="00AC31CF"/>
    <w:rsid w:val="00AD51E4"/>
    <w:rsid w:val="00AD64D9"/>
    <w:rsid w:val="00AD7061"/>
    <w:rsid w:val="00AE3FC9"/>
    <w:rsid w:val="00AF2654"/>
    <w:rsid w:val="00AF2CC4"/>
    <w:rsid w:val="00AF2F1D"/>
    <w:rsid w:val="00AF444A"/>
    <w:rsid w:val="00AF5B6D"/>
    <w:rsid w:val="00AF6BD4"/>
    <w:rsid w:val="00AF7717"/>
    <w:rsid w:val="00B00EFE"/>
    <w:rsid w:val="00B01BB7"/>
    <w:rsid w:val="00B2267E"/>
    <w:rsid w:val="00B3315A"/>
    <w:rsid w:val="00B47A9F"/>
    <w:rsid w:val="00B543E5"/>
    <w:rsid w:val="00B6001F"/>
    <w:rsid w:val="00B63EEF"/>
    <w:rsid w:val="00B65C65"/>
    <w:rsid w:val="00B74F09"/>
    <w:rsid w:val="00B75BA5"/>
    <w:rsid w:val="00B80F15"/>
    <w:rsid w:val="00B86330"/>
    <w:rsid w:val="00BA7E3F"/>
    <w:rsid w:val="00BB08D5"/>
    <w:rsid w:val="00BB091A"/>
    <w:rsid w:val="00BC4AFA"/>
    <w:rsid w:val="00BD3122"/>
    <w:rsid w:val="00BE7629"/>
    <w:rsid w:val="00C15AA3"/>
    <w:rsid w:val="00C3316A"/>
    <w:rsid w:val="00C33A38"/>
    <w:rsid w:val="00C362BC"/>
    <w:rsid w:val="00C40962"/>
    <w:rsid w:val="00C41ECE"/>
    <w:rsid w:val="00C4430C"/>
    <w:rsid w:val="00C44CDA"/>
    <w:rsid w:val="00C52EFA"/>
    <w:rsid w:val="00C5593A"/>
    <w:rsid w:val="00C656D3"/>
    <w:rsid w:val="00C71D92"/>
    <w:rsid w:val="00C72B56"/>
    <w:rsid w:val="00C7623E"/>
    <w:rsid w:val="00CA4D03"/>
    <w:rsid w:val="00CB19F1"/>
    <w:rsid w:val="00CB248B"/>
    <w:rsid w:val="00CC1E73"/>
    <w:rsid w:val="00CC5E2A"/>
    <w:rsid w:val="00CD12EF"/>
    <w:rsid w:val="00CD5FC4"/>
    <w:rsid w:val="00D00365"/>
    <w:rsid w:val="00D101D0"/>
    <w:rsid w:val="00D168EC"/>
    <w:rsid w:val="00D24CDD"/>
    <w:rsid w:val="00D25E76"/>
    <w:rsid w:val="00D26C5B"/>
    <w:rsid w:val="00D376CF"/>
    <w:rsid w:val="00D44045"/>
    <w:rsid w:val="00D47EA0"/>
    <w:rsid w:val="00D51B7F"/>
    <w:rsid w:val="00D54A5C"/>
    <w:rsid w:val="00D550FB"/>
    <w:rsid w:val="00D57A93"/>
    <w:rsid w:val="00D67324"/>
    <w:rsid w:val="00D676B1"/>
    <w:rsid w:val="00D87EA2"/>
    <w:rsid w:val="00DB26A4"/>
    <w:rsid w:val="00DB2E93"/>
    <w:rsid w:val="00DB3DC1"/>
    <w:rsid w:val="00DB4E73"/>
    <w:rsid w:val="00DC47F2"/>
    <w:rsid w:val="00DC6663"/>
    <w:rsid w:val="00DC7CB9"/>
    <w:rsid w:val="00DD026D"/>
    <w:rsid w:val="00DE1F67"/>
    <w:rsid w:val="00DE44C1"/>
    <w:rsid w:val="00DF2906"/>
    <w:rsid w:val="00DF6A07"/>
    <w:rsid w:val="00DF72B9"/>
    <w:rsid w:val="00E43FF6"/>
    <w:rsid w:val="00E5533C"/>
    <w:rsid w:val="00E55C27"/>
    <w:rsid w:val="00E67012"/>
    <w:rsid w:val="00E67AF8"/>
    <w:rsid w:val="00E7468F"/>
    <w:rsid w:val="00E87AD8"/>
    <w:rsid w:val="00EA0418"/>
    <w:rsid w:val="00EE4E09"/>
    <w:rsid w:val="00EE650F"/>
    <w:rsid w:val="00EF6F54"/>
    <w:rsid w:val="00F016C9"/>
    <w:rsid w:val="00F0577B"/>
    <w:rsid w:val="00F1200B"/>
    <w:rsid w:val="00F2482C"/>
    <w:rsid w:val="00F259D6"/>
    <w:rsid w:val="00F33472"/>
    <w:rsid w:val="00F4293E"/>
    <w:rsid w:val="00F43783"/>
    <w:rsid w:val="00F4445F"/>
    <w:rsid w:val="00F847ED"/>
    <w:rsid w:val="00F90F0B"/>
    <w:rsid w:val="00F93009"/>
    <w:rsid w:val="00F93BEC"/>
    <w:rsid w:val="00FA0451"/>
    <w:rsid w:val="00FA0695"/>
    <w:rsid w:val="00FA1A51"/>
    <w:rsid w:val="00FA4F4A"/>
    <w:rsid w:val="00FA71D7"/>
    <w:rsid w:val="00FB32E5"/>
    <w:rsid w:val="00FB4256"/>
    <w:rsid w:val="00FC431E"/>
    <w:rsid w:val="00FC68B5"/>
    <w:rsid w:val="00FD4622"/>
    <w:rsid w:val="00FE1DA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AE77"/>
  <w15:docId w15:val="{77744A6F-F2B1-4DE1-BB91-C990D15C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409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3">
    <w:name w:val="heading 3"/>
    <w:basedOn w:val="Normal"/>
    <w:next w:val="Normal"/>
    <w:link w:val="Ttulo3Car"/>
    <w:uiPriority w:val="9"/>
    <w:unhideWhenUsed/>
    <w:qFormat/>
    <w:rsid w:val="00B2267E"/>
    <w:pPr>
      <w:keepNext/>
      <w:keepLines/>
      <w:spacing w:before="200" w:after="0"/>
      <w:outlineLvl w:val="2"/>
    </w:pPr>
    <w:rPr>
      <w:rFonts w:asciiTheme="majorHAnsi" w:eastAsiaTheme="majorEastAsia" w:hAnsiTheme="majorHAnsi" w:cstheme="majorBidi"/>
      <w:b/>
      <w:bCs/>
      <w:color w:val="5B9BD5" w:themeColor="accent1"/>
      <w:lang w:val="en-US"/>
    </w:rPr>
  </w:style>
  <w:style w:type="paragraph" w:styleId="Ttulo4">
    <w:name w:val="heading 4"/>
    <w:basedOn w:val="Normal"/>
    <w:next w:val="Normal"/>
    <w:link w:val="Ttulo4Car"/>
    <w:uiPriority w:val="9"/>
    <w:semiHidden/>
    <w:unhideWhenUsed/>
    <w:qFormat/>
    <w:rsid w:val="00751DF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0962"/>
    <w:rPr>
      <w:rFonts w:ascii="Times New Roman" w:eastAsia="Times New Roman" w:hAnsi="Times New Roman" w:cs="Times New Roman"/>
      <w:b/>
      <w:bCs/>
      <w:kern w:val="36"/>
      <w:sz w:val="48"/>
      <w:szCs w:val="48"/>
      <w:lang w:eastAsia="es-PE"/>
    </w:rPr>
  </w:style>
  <w:style w:type="character" w:styleId="Hipervnculo">
    <w:name w:val="Hyperlink"/>
    <w:basedOn w:val="Fuentedeprrafopredeter"/>
    <w:uiPriority w:val="99"/>
    <w:unhideWhenUsed/>
    <w:rsid w:val="00323190"/>
    <w:rPr>
      <w:color w:val="0000FF"/>
      <w:u w:val="single"/>
    </w:rPr>
  </w:style>
  <w:style w:type="paragraph" w:styleId="Sinespaciado">
    <w:name w:val="No Spacing"/>
    <w:link w:val="SinespaciadoCar"/>
    <w:uiPriority w:val="1"/>
    <w:qFormat/>
    <w:rsid w:val="00323190"/>
    <w:pPr>
      <w:spacing w:after="0" w:line="240" w:lineRule="auto"/>
    </w:pPr>
  </w:style>
  <w:style w:type="paragraph" w:styleId="Textoindependiente2">
    <w:name w:val="Body Text 2"/>
    <w:basedOn w:val="Normal"/>
    <w:link w:val="Textoindependiente2Car"/>
    <w:rsid w:val="004C5EEB"/>
    <w:pPr>
      <w:widowControl w:val="0"/>
      <w:spacing w:after="0" w:line="240" w:lineRule="auto"/>
      <w:jc w:val="center"/>
    </w:pPr>
    <w:rPr>
      <w:rFonts w:ascii="Courier New" w:eastAsia="Times New Roman" w:hAnsi="Courier New" w:cs="Times New Roman"/>
      <w:b/>
      <w:snapToGrid w:val="0"/>
      <w:color w:val="FF0000"/>
      <w:sz w:val="32"/>
      <w:szCs w:val="20"/>
      <w:lang w:val="es-ES" w:eastAsia="es-ES"/>
    </w:rPr>
  </w:style>
  <w:style w:type="character" w:customStyle="1" w:styleId="Textoindependiente2Car">
    <w:name w:val="Texto independiente 2 Car"/>
    <w:basedOn w:val="Fuentedeprrafopredeter"/>
    <w:link w:val="Textoindependiente2"/>
    <w:rsid w:val="004C5EEB"/>
    <w:rPr>
      <w:rFonts w:ascii="Courier New" w:eastAsia="Times New Roman" w:hAnsi="Courier New" w:cs="Times New Roman"/>
      <w:b/>
      <w:snapToGrid w:val="0"/>
      <w:color w:val="FF0000"/>
      <w:sz w:val="32"/>
      <w:szCs w:val="20"/>
      <w:lang w:val="es-ES" w:eastAsia="es-ES"/>
    </w:rPr>
  </w:style>
  <w:style w:type="paragraph" w:styleId="Textoindependiente3">
    <w:name w:val="Body Text 3"/>
    <w:basedOn w:val="Normal"/>
    <w:link w:val="Textoindependiente3Car"/>
    <w:rsid w:val="004C5EEB"/>
    <w:pPr>
      <w:spacing w:after="120" w:line="240" w:lineRule="auto"/>
    </w:pPr>
    <w:rPr>
      <w:rFonts w:ascii="Courier New" w:eastAsia="Times New Roman" w:hAnsi="Courier New" w:cs="Times New Roman"/>
      <w:sz w:val="16"/>
      <w:szCs w:val="16"/>
      <w:lang w:val="es-ES" w:eastAsia="es-ES"/>
    </w:rPr>
  </w:style>
  <w:style w:type="character" w:customStyle="1" w:styleId="Textoindependiente3Car">
    <w:name w:val="Texto independiente 3 Car"/>
    <w:basedOn w:val="Fuentedeprrafopredeter"/>
    <w:link w:val="Textoindependiente3"/>
    <w:rsid w:val="004C5EEB"/>
    <w:rPr>
      <w:rFonts w:ascii="Courier New" w:eastAsia="Times New Roman" w:hAnsi="Courier New" w:cs="Times New Roman"/>
      <w:sz w:val="16"/>
      <w:szCs w:val="16"/>
      <w:lang w:val="es-ES" w:eastAsia="es-ES"/>
    </w:rPr>
  </w:style>
  <w:style w:type="character" w:styleId="nfasis">
    <w:name w:val="Emphasis"/>
    <w:uiPriority w:val="20"/>
    <w:qFormat/>
    <w:rsid w:val="004C5EEB"/>
    <w:rPr>
      <w:i/>
      <w:iCs/>
    </w:rPr>
  </w:style>
  <w:style w:type="character" w:customStyle="1" w:styleId="familyname">
    <w:name w:val="familyname"/>
    <w:rsid w:val="004C5EEB"/>
  </w:style>
  <w:style w:type="character" w:styleId="Textoennegrita">
    <w:name w:val="Strong"/>
    <w:basedOn w:val="Fuentedeprrafopredeter"/>
    <w:uiPriority w:val="22"/>
    <w:qFormat/>
    <w:rsid w:val="004C5EEB"/>
    <w:rPr>
      <w:b/>
      <w:bCs/>
    </w:rPr>
  </w:style>
  <w:style w:type="paragraph" w:styleId="Textodeglobo">
    <w:name w:val="Balloon Text"/>
    <w:basedOn w:val="Normal"/>
    <w:link w:val="TextodegloboCar"/>
    <w:uiPriority w:val="99"/>
    <w:semiHidden/>
    <w:unhideWhenUsed/>
    <w:rsid w:val="005129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29F6"/>
    <w:rPr>
      <w:rFonts w:ascii="Tahoma" w:hAnsi="Tahoma" w:cs="Tahoma"/>
      <w:sz w:val="16"/>
      <w:szCs w:val="16"/>
    </w:rPr>
  </w:style>
  <w:style w:type="paragraph" w:styleId="NormalWeb">
    <w:name w:val="Normal (Web)"/>
    <w:basedOn w:val="Normal"/>
    <w:uiPriority w:val="99"/>
    <w:semiHidden/>
    <w:unhideWhenUsed/>
    <w:rsid w:val="003521B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B2267E"/>
    <w:rPr>
      <w:rFonts w:asciiTheme="majorHAnsi" w:eastAsiaTheme="majorEastAsia" w:hAnsiTheme="majorHAnsi" w:cstheme="majorBidi"/>
      <w:b/>
      <w:bCs/>
      <w:color w:val="5B9BD5" w:themeColor="accent1"/>
      <w:lang w:val="en-US"/>
    </w:rPr>
  </w:style>
  <w:style w:type="table" w:styleId="Tablaconcuadrcula">
    <w:name w:val="Table Grid"/>
    <w:basedOn w:val="Tablanormal"/>
    <w:uiPriority w:val="39"/>
    <w:rsid w:val="00773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7D1B5E"/>
  </w:style>
  <w:style w:type="character" w:customStyle="1" w:styleId="yiv8743284491ydp4141695fhighlight">
    <w:name w:val="yiv8743284491ydp4141695fhighlight"/>
    <w:basedOn w:val="Fuentedeprrafopredeter"/>
    <w:rsid w:val="00143E98"/>
  </w:style>
  <w:style w:type="character" w:customStyle="1" w:styleId="yiv8743284491ydpf0dc3db8highlight">
    <w:name w:val="yiv8743284491ydpf0dc3db8highlight"/>
    <w:basedOn w:val="Fuentedeprrafopredeter"/>
    <w:rsid w:val="00143E98"/>
  </w:style>
  <w:style w:type="character" w:customStyle="1" w:styleId="yiv6852793663ydp1a0fed75highlight">
    <w:name w:val="yiv6852793663ydp1a0fed75highlight"/>
    <w:basedOn w:val="Fuentedeprrafopredeter"/>
    <w:rsid w:val="00751DFD"/>
  </w:style>
  <w:style w:type="character" w:customStyle="1" w:styleId="yiv8378653209ydpf2fa78dbold">
    <w:name w:val="yiv8378653209ydpf2fa78dbold"/>
    <w:basedOn w:val="Fuentedeprrafopredeter"/>
    <w:rsid w:val="00751DFD"/>
  </w:style>
  <w:style w:type="character" w:customStyle="1" w:styleId="Ttulo4Car">
    <w:name w:val="Título 4 Car"/>
    <w:basedOn w:val="Fuentedeprrafopredeter"/>
    <w:link w:val="Ttulo4"/>
    <w:uiPriority w:val="9"/>
    <w:semiHidden/>
    <w:rsid w:val="00751DFD"/>
    <w:rPr>
      <w:rFonts w:asciiTheme="majorHAnsi" w:eastAsiaTheme="majorEastAsia" w:hAnsiTheme="majorHAnsi" w:cstheme="majorBidi"/>
      <w:b/>
      <w:bCs/>
      <w:i/>
      <w:iCs/>
      <w:color w:val="5B9BD5" w:themeColor="accent1"/>
    </w:rPr>
  </w:style>
  <w:style w:type="character" w:customStyle="1" w:styleId="yiv6364854557ydp44812cd8fl-heading-text">
    <w:name w:val="yiv6364854557ydp44812cd8fl-heading-text"/>
    <w:basedOn w:val="Fuentedeprrafopredeter"/>
    <w:rsid w:val="00751DFD"/>
  </w:style>
  <w:style w:type="character" w:customStyle="1" w:styleId="yiv6364854557ydpb39ad36fl-heading-text">
    <w:name w:val="yiv6364854557ydpb39ad36fl-heading-text"/>
    <w:basedOn w:val="Fuentedeprrafopredeter"/>
    <w:rsid w:val="00751DFD"/>
  </w:style>
  <w:style w:type="character" w:styleId="Hipervnculovisitado">
    <w:name w:val="FollowedHyperlink"/>
    <w:basedOn w:val="Fuentedeprrafopredeter"/>
    <w:uiPriority w:val="99"/>
    <w:semiHidden/>
    <w:unhideWhenUsed/>
    <w:rsid w:val="00045990"/>
    <w:rPr>
      <w:color w:val="954F72" w:themeColor="followedHyperlink"/>
      <w:u w:val="single"/>
    </w:rPr>
  </w:style>
  <w:style w:type="character" w:customStyle="1" w:styleId="publication-metatype">
    <w:name w:val="publication-meta__type"/>
    <w:basedOn w:val="Fuentedeprrafopredeter"/>
    <w:rsid w:val="005E15E8"/>
  </w:style>
  <w:style w:type="character" w:customStyle="1" w:styleId="nova-c-buttonlabel">
    <w:name w:val="nova-c-button__label"/>
    <w:basedOn w:val="Fuentedeprrafopredeter"/>
    <w:rsid w:val="005E15E8"/>
  </w:style>
  <w:style w:type="paragraph" w:styleId="Prrafodelista">
    <w:name w:val="List Paragraph"/>
    <w:basedOn w:val="Normal"/>
    <w:uiPriority w:val="34"/>
    <w:qFormat/>
    <w:rsid w:val="009F6955"/>
    <w:pPr>
      <w:ind w:left="720"/>
      <w:contextualSpacing/>
    </w:pPr>
  </w:style>
  <w:style w:type="paragraph" w:styleId="Textosinformato">
    <w:name w:val="Plain Text"/>
    <w:basedOn w:val="Normal"/>
    <w:link w:val="TextosinformatoCar"/>
    <w:rsid w:val="000F4F6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F4F68"/>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8146">
      <w:bodyDiv w:val="1"/>
      <w:marLeft w:val="0"/>
      <w:marRight w:val="0"/>
      <w:marTop w:val="0"/>
      <w:marBottom w:val="0"/>
      <w:divBdr>
        <w:top w:val="none" w:sz="0" w:space="0" w:color="auto"/>
        <w:left w:val="none" w:sz="0" w:space="0" w:color="auto"/>
        <w:bottom w:val="none" w:sz="0" w:space="0" w:color="auto"/>
        <w:right w:val="none" w:sz="0" w:space="0" w:color="auto"/>
      </w:divBdr>
    </w:div>
    <w:div w:id="274989950">
      <w:bodyDiv w:val="1"/>
      <w:marLeft w:val="0"/>
      <w:marRight w:val="0"/>
      <w:marTop w:val="0"/>
      <w:marBottom w:val="0"/>
      <w:divBdr>
        <w:top w:val="none" w:sz="0" w:space="0" w:color="auto"/>
        <w:left w:val="none" w:sz="0" w:space="0" w:color="auto"/>
        <w:bottom w:val="none" w:sz="0" w:space="0" w:color="auto"/>
        <w:right w:val="none" w:sz="0" w:space="0" w:color="auto"/>
      </w:divBdr>
    </w:div>
    <w:div w:id="519398432">
      <w:bodyDiv w:val="1"/>
      <w:marLeft w:val="0"/>
      <w:marRight w:val="0"/>
      <w:marTop w:val="0"/>
      <w:marBottom w:val="0"/>
      <w:divBdr>
        <w:top w:val="none" w:sz="0" w:space="0" w:color="auto"/>
        <w:left w:val="none" w:sz="0" w:space="0" w:color="auto"/>
        <w:bottom w:val="none" w:sz="0" w:space="0" w:color="auto"/>
        <w:right w:val="none" w:sz="0" w:space="0" w:color="auto"/>
      </w:divBdr>
      <w:divsChild>
        <w:div w:id="92409315">
          <w:marLeft w:val="0"/>
          <w:marRight w:val="0"/>
          <w:marTop w:val="0"/>
          <w:marBottom w:val="300"/>
          <w:divBdr>
            <w:top w:val="none" w:sz="0" w:space="0" w:color="auto"/>
            <w:left w:val="none" w:sz="0" w:space="0" w:color="auto"/>
            <w:bottom w:val="none" w:sz="0" w:space="0" w:color="auto"/>
            <w:right w:val="none" w:sz="0" w:space="0" w:color="auto"/>
          </w:divBdr>
          <w:divsChild>
            <w:div w:id="1411931387">
              <w:marLeft w:val="0"/>
              <w:marRight w:val="0"/>
              <w:marTop w:val="0"/>
              <w:marBottom w:val="75"/>
              <w:divBdr>
                <w:top w:val="none" w:sz="0" w:space="0" w:color="auto"/>
                <w:left w:val="none" w:sz="0" w:space="0" w:color="auto"/>
                <w:bottom w:val="none" w:sz="0" w:space="0" w:color="auto"/>
                <w:right w:val="none" w:sz="0" w:space="0" w:color="auto"/>
              </w:divBdr>
            </w:div>
            <w:div w:id="606931121">
              <w:marLeft w:val="0"/>
              <w:marRight w:val="0"/>
              <w:marTop w:val="0"/>
              <w:marBottom w:val="0"/>
              <w:divBdr>
                <w:top w:val="none" w:sz="0" w:space="0" w:color="auto"/>
                <w:left w:val="none" w:sz="0" w:space="0" w:color="auto"/>
                <w:bottom w:val="none" w:sz="0" w:space="0" w:color="auto"/>
                <w:right w:val="none" w:sz="0" w:space="0" w:color="auto"/>
              </w:divBdr>
            </w:div>
          </w:divsChild>
        </w:div>
        <w:div w:id="1823933931">
          <w:marLeft w:val="0"/>
          <w:marRight w:val="0"/>
          <w:marTop w:val="0"/>
          <w:marBottom w:val="0"/>
          <w:divBdr>
            <w:top w:val="single" w:sz="6" w:space="0" w:color="DDDDDD"/>
            <w:left w:val="single" w:sz="6" w:space="0" w:color="DDDDDD"/>
            <w:bottom w:val="single" w:sz="6" w:space="0" w:color="DDDDDD"/>
            <w:right w:val="single" w:sz="6" w:space="0" w:color="DDDDDD"/>
          </w:divBdr>
          <w:divsChild>
            <w:div w:id="1270432845">
              <w:marLeft w:val="0"/>
              <w:marRight w:val="0"/>
              <w:marTop w:val="0"/>
              <w:marBottom w:val="0"/>
              <w:divBdr>
                <w:top w:val="none" w:sz="0" w:space="0" w:color="auto"/>
                <w:left w:val="none" w:sz="0" w:space="0" w:color="auto"/>
                <w:bottom w:val="none" w:sz="0" w:space="0" w:color="auto"/>
                <w:right w:val="none" w:sz="0" w:space="0" w:color="auto"/>
              </w:divBdr>
              <w:divsChild>
                <w:div w:id="1799493979">
                  <w:marLeft w:val="0"/>
                  <w:marRight w:val="0"/>
                  <w:marTop w:val="0"/>
                  <w:marBottom w:val="0"/>
                  <w:divBdr>
                    <w:top w:val="none" w:sz="0" w:space="0" w:color="auto"/>
                    <w:left w:val="none" w:sz="0" w:space="0" w:color="auto"/>
                    <w:bottom w:val="none" w:sz="0" w:space="0" w:color="auto"/>
                    <w:right w:val="none" w:sz="0" w:space="0" w:color="auto"/>
                  </w:divBdr>
                  <w:divsChild>
                    <w:div w:id="820267903">
                      <w:marLeft w:val="-75"/>
                      <w:marRight w:val="-75"/>
                      <w:marTop w:val="0"/>
                      <w:marBottom w:val="0"/>
                      <w:divBdr>
                        <w:top w:val="none" w:sz="0" w:space="0" w:color="auto"/>
                        <w:left w:val="none" w:sz="0" w:space="0" w:color="auto"/>
                        <w:bottom w:val="none" w:sz="0" w:space="0" w:color="auto"/>
                        <w:right w:val="none" w:sz="0" w:space="0" w:color="auto"/>
                      </w:divBdr>
                      <w:divsChild>
                        <w:div w:id="164249755">
                          <w:marLeft w:val="0"/>
                          <w:marRight w:val="0"/>
                          <w:marTop w:val="0"/>
                          <w:marBottom w:val="0"/>
                          <w:divBdr>
                            <w:top w:val="none" w:sz="0" w:space="0" w:color="auto"/>
                            <w:left w:val="none" w:sz="0" w:space="0" w:color="auto"/>
                            <w:bottom w:val="none" w:sz="0" w:space="0" w:color="auto"/>
                            <w:right w:val="none" w:sz="0" w:space="0" w:color="auto"/>
                          </w:divBdr>
                        </w:div>
                        <w:div w:id="177427470">
                          <w:marLeft w:val="0"/>
                          <w:marRight w:val="0"/>
                          <w:marTop w:val="0"/>
                          <w:marBottom w:val="0"/>
                          <w:divBdr>
                            <w:top w:val="none" w:sz="0" w:space="0" w:color="auto"/>
                            <w:left w:val="none" w:sz="0" w:space="0" w:color="auto"/>
                            <w:bottom w:val="none" w:sz="0" w:space="0" w:color="auto"/>
                            <w:right w:val="none" w:sz="0" w:space="0" w:color="auto"/>
                          </w:divBdr>
                          <w:divsChild>
                            <w:div w:id="102846360">
                              <w:marLeft w:val="0"/>
                              <w:marRight w:val="0"/>
                              <w:marTop w:val="0"/>
                              <w:marBottom w:val="0"/>
                              <w:divBdr>
                                <w:top w:val="none" w:sz="0" w:space="0" w:color="auto"/>
                                <w:left w:val="none" w:sz="0" w:space="0" w:color="auto"/>
                                <w:bottom w:val="none" w:sz="0" w:space="0" w:color="auto"/>
                                <w:right w:val="none" w:sz="0" w:space="0" w:color="auto"/>
                              </w:divBdr>
                              <w:divsChild>
                                <w:div w:id="1444423636">
                                  <w:marLeft w:val="0"/>
                                  <w:marRight w:val="0"/>
                                  <w:marTop w:val="0"/>
                                  <w:marBottom w:val="0"/>
                                  <w:divBdr>
                                    <w:top w:val="none" w:sz="0" w:space="0" w:color="auto"/>
                                    <w:left w:val="none" w:sz="0" w:space="0" w:color="auto"/>
                                    <w:bottom w:val="none" w:sz="0" w:space="0" w:color="auto"/>
                                    <w:right w:val="none" w:sz="0" w:space="0" w:color="auto"/>
                                  </w:divBdr>
                                  <w:divsChild>
                                    <w:div w:id="1069233288">
                                      <w:marLeft w:val="0"/>
                                      <w:marRight w:val="0"/>
                                      <w:marTop w:val="0"/>
                                      <w:marBottom w:val="0"/>
                                      <w:divBdr>
                                        <w:top w:val="none" w:sz="0" w:space="0" w:color="auto"/>
                                        <w:left w:val="none" w:sz="0" w:space="0" w:color="auto"/>
                                        <w:bottom w:val="none" w:sz="0" w:space="0" w:color="auto"/>
                                        <w:right w:val="none" w:sz="0" w:space="0" w:color="auto"/>
                                      </w:divBdr>
                                      <w:divsChild>
                                        <w:div w:id="828446570">
                                          <w:marLeft w:val="0"/>
                                          <w:marRight w:val="0"/>
                                          <w:marTop w:val="0"/>
                                          <w:marBottom w:val="0"/>
                                          <w:divBdr>
                                            <w:top w:val="none" w:sz="0" w:space="0" w:color="auto"/>
                                            <w:left w:val="none" w:sz="0" w:space="0" w:color="auto"/>
                                            <w:bottom w:val="none" w:sz="0" w:space="0" w:color="auto"/>
                                            <w:right w:val="none" w:sz="0" w:space="0" w:color="auto"/>
                                          </w:divBdr>
                                          <w:divsChild>
                                            <w:div w:id="6199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1551922">
      <w:bodyDiv w:val="1"/>
      <w:marLeft w:val="0"/>
      <w:marRight w:val="0"/>
      <w:marTop w:val="0"/>
      <w:marBottom w:val="0"/>
      <w:divBdr>
        <w:top w:val="none" w:sz="0" w:space="0" w:color="auto"/>
        <w:left w:val="none" w:sz="0" w:space="0" w:color="auto"/>
        <w:bottom w:val="none" w:sz="0" w:space="0" w:color="auto"/>
        <w:right w:val="none" w:sz="0" w:space="0" w:color="auto"/>
      </w:divBdr>
    </w:div>
    <w:div w:id="621038360">
      <w:bodyDiv w:val="1"/>
      <w:marLeft w:val="0"/>
      <w:marRight w:val="0"/>
      <w:marTop w:val="0"/>
      <w:marBottom w:val="0"/>
      <w:divBdr>
        <w:top w:val="none" w:sz="0" w:space="0" w:color="auto"/>
        <w:left w:val="none" w:sz="0" w:space="0" w:color="auto"/>
        <w:bottom w:val="none" w:sz="0" w:space="0" w:color="auto"/>
        <w:right w:val="none" w:sz="0" w:space="0" w:color="auto"/>
      </w:divBdr>
    </w:div>
    <w:div w:id="622541988">
      <w:bodyDiv w:val="1"/>
      <w:marLeft w:val="0"/>
      <w:marRight w:val="0"/>
      <w:marTop w:val="0"/>
      <w:marBottom w:val="0"/>
      <w:divBdr>
        <w:top w:val="none" w:sz="0" w:space="0" w:color="auto"/>
        <w:left w:val="none" w:sz="0" w:space="0" w:color="auto"/>
        <w:bottom w:val="none" w:sz="0" w:space="0" w:color="auto"/>
        <w:right w:val="none" w:sz="0" w:space="0" w:color="auto"/>
      </w:divBdr>
    </w:div>
    <w:div w:id="774444759">
      <w:bodyDiv w:val="1"/>
      <w:marLeft w:val="0"/>
      <w:marRight w:val="0"/>
      <w:marTop w:val="0"/>
      <w:marBottom w:val="0"/>
      <w:divBdr>
        <w:top w:val="none" w:sz="0" w:space="0" w:color="auto"/>
        <w:left w:val="none" w:sz="0" w:space="0" w:color="auto"/>
        <w:bottom w:val="none" w:sz="0" w:space="0" w:color="auto"/>
        <w:right w:val="none" w:sz="0" w:space="0" w:color="auto"/>
      </w:divBdr>
    </w:div>
    <w:div w:id="790174117">
      <w:bodyDiv w:val="1"/>
      <w:marLeft w:val="0"/>
      <w:marRight w:val="0"/>
      <w:marTop w:val="0"/>
      <w:marBottom w:val="0"/>
      <w:divBdr>
        <w:top w:val="none" w:sz="0" w:space="0" w:color="auto"/>
        <w:left w:val="none" w:sz="0" w:space="0" w:color="auto"/>
        <w:bottom w:val="none" w:sz="0" w:space="0" w:color="auto"/>
        <w:right w:val="none" w:sz="0" w:space="0" w:color="auto"/>
      </w:divBdr>
    </w:div>
    <w:div w:id="793183580">
      <w:bodyDiv w:val="1"/>
      <w:marLeft w:val="0"/>
      <w:marRight w:val="0"/>
      <w:marTop w:val="0"/>
      <w:marBottom w:val="0"/>
      <w:divBdr>
        <w:top w:val="none" w:sz="0" w:space="0" w:color="auto"/>
        <w:left w:val="none" w:sz="0" w:space="0" w:color="auto"/>
        <w:bottom w:val="none" w:sz="0" w:space="0" w:color="auto"/>
        <w:right w:val="none" w:sz="0" w:space="0" w:color="auto"/>
      </w:divBdr>
    </w:div>
    <w:div w:id="1031300055">
      <w:bodyDiv w:val="1"/>
      <w:marLeft w:val="0"/>
      <w:marRight w:val="0"/>
      <w:marTop w:val="0"/>
      <w:marBottom w:val="0"/>
      <w:divBdr>
        <w:top w:val="none" w:sz="0" w:space="0" w:color="auto"/>
        <w:left w:val="none" w:sz="0" w:space="0" w:color="auto"/>
        <w:bottom w:val="none" w:sz="0" w:space="0" w:color="auto"/>
        <w:right w:val="none" w:sz="0" w:space="0" w:color="auto"/>
      </w:divBdr>
    </w:div>
    <w:div w:id="1144546352">
      <w:bodyDiv w:val="1"/>
      <w:marLeft w:val="0"/>
      <w:marRight w:val="0"/>
      <w:marTop w:val="0"/>
      <w:marBottom w:val="0"/>
      <w:divBdr>
        <w:top w:val="none" w:sz="0" w:space="0" w:color="auto"/>
        <w:left w:val="none" w:sz="0" w:space="0" w:color="auto"/>
        <w:bottom w:val="none" w:sz="0" w:space="0" w:color="auto"/>
        <w:right w:val="none" w:sz="0" w:space="0" w:color="auto"/>
      </w:divBdr>
    </w:div>
    <w:div w:id="1294553857">
      <w:bodyDiv w:val="1"/>
      <w:marLeft w:val="0"/>
      <w:marRight w:val="0"/>
      <w:marTop w:val="0"/>
      <w:marBottom w:val="0"/>
      <w:divBdr>
        <w:top w:val="none" w:sz="0" w:space="0" w:color="auto"/>
        <w:left w:val="none" w:sz="0" w:space="0" w:color="auto"/>
        <w:bottom w:val="none" w:sz="0" w:space="0" w:color="auto"/>
        <w:right w:val="none" w:sz="0" w:space="0" w:color="auto"/>
      </w:divBdr>
      <w:divsChild>
        <w:div w:id="1457677805">
          <w:marLeft w:val="0"/>
          <w:marRight w:val="0"/>
          <w:marTop w:val="0"/>
          <w:marBottom w:val="0"/>
          <w:divBdr>
            <w:top w:val="none" w:sz="0" w:space="0" w:color="auto"/>
            <w:left w:val="none" w:sz="0" w:space="0" w:color="auto"/>
            <w:bottom w:val="none" w:sz="0" w:space="0" w:color="auto"/>
            <w:right w:val="none" w:sz="0" w:space="0" w:color="auto"/>
          </w:divBdr>
          <w:divsChild>
            <w:div w:id="2102676734">
              <w:marLeft w:val="0"/>
              <w:marRight w:val="0"/>
              <w:marTop w:val="0"/>
              <w:marBottom w:val="0"/>
              <w:divBdr>
                <w:top w:val="none" w:sz="0" w:space="0" w:color="auto"/>
                <w:left w:val="none" w:sz="0" w:space="0" w:color="auto"/>
                <w:bottom w:val="none" w:sz="0" w:space="0" w:color="auto"/>
                <w:right w:val="none" w:sz="0" w:space="0" w:color="auto"/>
              </w:divBdr>
            </w:div>
            <w:div w:id="1378315586">
              <w:marLeft w:val="0"/>
              <w:marRight w:val="0"/>
              <w:marTop w:val="0"/>
              <w:marBottom w:val="0"/>
              <w:divBdr>
                <w:top w:val="none" w:sz="0" w:space="0" w:color="auto"/>
                <w:left w:val="none" w:sz="0" w:space="0" w:color="auto"/>
                <w:bottom w:val="none" w:sz="0" w:space="0" w:color="auto"/>
                <w:right w:val="none" w:sz="0" w:space="0" w:color="auto"/>
              </w:divBdr>
            </w:div>
            <w:div w:id="720055128">
              <w:marLeft w:val="0"/>
              <w:marRight w:val="0"/>
              <w:marTop w:val="0"/>
              <w:marBottom w:val="0"/>
              <w:divBdr>
                <w:top w:val="none" w:sz="0" w:space="0" w:color="auto"/>
                <w:left w:val="none" w:sz="0" w:space="0" w:color="auto"/>
                <w:bottom w:val="none" w:sz="0" w:space="0" w:color="auto"/>
                <w:right w:val="none" w:sz="0" w:space="0" w:color="auto"/>
              </w:divBdr>
            </w:div>
            <w:div w:id="1415280527">
              <w:marLeft w:val="0"/>
              <w:marRight w:val="0"/>
              <w:marTop w:val="0"/>
              <w:marBottom w:val="0"/>
              <w:divBdr>
                <w:top w:val="none" w:sz="0" w:space="0" w:color="auto"/>
                <w:left w:val="none" w:sz="0" w:space="0" w:color="auto"/>
                <w:bottom w:val="none" w:sz="0" w:space="0" w:color="auto"/>
                <w:right w:val="none" w:sz="0" w:space="0" w:color="auto"/>
              </w:divBdr>
              <w:divsChild>
                <w:div w:id="17262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30333">
      <w:bodyDiv w:val="1"/>
      <w:marLeft w:val="0"/>
      <w:marRight w:val="0"/>
      <w:marTop w:val="0"/>
      <w:marBottom w:val="0"/>
      <w:divBdr>
        <w:top w:val="none" w:sz="0" w:space="0" w:color="auto"/>
        <w:left w:val="none" w:sz="0" w:space="0" w:color="auto"/>
        <w:bottom w:val="none" w:sz="0" w:space="0" w:color="auto"/>
        <w:right w:val="none" w:sz="0" w:space="0" w:color="auto"/>
      </w:divBdr>
      <w:divsChild>
        <w:div w:id="1262908876">
          <w:marLeft w:val="0"/>
          <w:marRight w:val="0"/>
          <w:marTop w:val="0"/>
          <w:marBottom w:val="0"/>
          <w:divBdr>
            <w:top w:val="none" w:sz="0" w:space="0" w:color="auto"/>
            <w:left w:val="none" w:sz="0" w:space="0" w:color="auto"/>
            <w:bottom w:val="none" w:sz="0" w:space="0" w:color="auto"/>
            <w:right w:val="none" w:sz="0" w:space="0" w:color="auto"/>
          </w:divBdr>
        </w:div>
        <w:div w:id="808204545">
          <w:marLeft w:val="0"/>
          <w:marRight w:val="0"/>
          <w:marTop w:val="0"/>
          <w:marBottom w:val="0"/>
          <w:divBdr>
            <w:top w:val="none" w:sz="0" w:space="0" w:color="auto"/>
            <w:left w:val="none" w:sz="0" w:space="0" w:color="auto"/>
            <w:bottom w:val="none" w:sz="0" w:space="0" w:color="auto"/>
            <w:right w:val="none" w:sz="0" w:space="0" w:color="auto"/>
          </w:divBdr>
        </w:div>
        <w:div w:id="1898055545">
          <w:marLeft w:val="0"/>
          <w:marRight w:val="0"/>
          <w:marTop w:val="0"/>
          <w:marBottom w:val="0"/>
          <w:divBdr>
            <w:top w:val="none" w:sz="0" w:space="0" w:color="auto"/>
            <w:left w:val="none" w:sz="0" w:space="0" w:color="auto"/>
            <w:bottom w:val="none" w:sz="0" w:space="0" w:color="auto"/>
            <w:right w:val="none" w:sz="0" w:space="0" w:color="auto"/>
          </w:divBdr>
        </w:div>
        <w:div w:id="941650244">
          <w:marLeft w:val="0"/>
          <w:marRight w:val="0"/>
          <w:marTop w:val="0"/>
          <w:marBottom w:val="0"/>
          <w:divBdr>
            <w:top w:val="none" w:sz="0" w:space="0" w:color="auto"/>
            <w:left w:val="none" w:sz="0" w:space="0" w:color="auto"/>
            <w:bottom w:val="none" w:sz="0" w:space="0" w:color="auto"/>
            <w:right w:val="none" w:sz="0" w:space="0" w:color="auto"/>
          </w:divBdr>
        </w:div>
        <w:div w:id="1800297417">
          <w:marLeft w:val="0"/>
          <w:marRight w:val="0"/>
          <w:marTop w:val="0"/>
          <w:marBottom w:val="0"/>
          <w:divBdr>
            <w:top w:val="none" w:sz="0" w:space="0" w:color="auto"/>
            <w:left w:val="none" w:sz="0" w:space="0" w:color="auto"/>
            <w:bottom w:val="none" w:sz="0" w:space="0" w:color="auto"/>
            <w:right w:val="none" w:sz="0" w:space="0" w:color="auto"/>
          </w:divBdr>
        </w:div>
        <w:div w:id="1637025958">
          <w:marLeft w:val="0"/>
          <w:marRight w:val="0"/>
          <w:marTop w:val="0"/>
          <w:marBottom w:val="0"/>
          <w:divBdr>
            <w:top w:val="none" w:sz="0" w:space="0" w:color="auto"/>
            <w:left w:val="none" w:sz="0" w:space="0" w:color="auto"/>
            <w:bottom w:val="none" w:sz="0" w:space="0" w:color="auto"/>
            <w:right w:val="none" w:sz="0" w:space="0" w:color="auto"/>
          </w:divBdr>
        </w:div>
      </w:divsChild>
    </w:div>
    <w:div w:id="1563367785">
      <w:bodyDiv w:val="1"/>
      <w:marLeft w:val="0"/>
      <w:marRight w:val="0"/>
      <w:marTop w:val="0"/>
      <w:marBottom w:val="0"/>
      <w:divBdr>
        <w:top w:val="none" w:sz="0" w:space="0" w:color="auto"/>
        <w:left w:val="none" w:sz="0" w:space="0" w:color="auto"/>
        <w:bottom w:val="none" w:sz="0" w:space="0" w:color="auto"/>
        <w:right w:val="none" w:sz="0" w:space="0" w:color="auto"/>
      </w:divBdr>
    </w:div>
    <w:div w:id="1615597868">
      <w:bodyDiv w:val="1"/>
      <w:marLeft w:val="0"/>
      <w:marRight w:val="0"/>
      <w:marTop w:val="0"/>
      <w:marBottom w:val="0"/>
      <w:divBdr>
        <w:top w:val="none" w:sz="0" w:space="0" w:color="auto"/>
        <w:left w:val="none" w:sz="0" w:space="0" w:color="auto"/>
        <w:bottom w:val="none" w:sz="0" w:space="0" w:color="auto"/>
        <w:right w:val="none" w:sz="0" w:space="0" w:color="auto"/>
      </w:divBdr>
      <w:divsChild>
        <w:div w:id="1931115490">
          <w:marLeft w:val="0"/>
          <w:marRight w:val="0"/>
          <w:marTop w:val="0"/>
          <w:marBottom w:val="0"/>
          <w:divBdr>
            <w:top w:val="none" w:sz="0" w:space="0" w:color="auto"/>
            <w:left w:val="none" w:sz="0" w:space="0" w:color="auto"/>
            <w:bottom w:val="none" w:sz="0" w:space="0" w:color="auto"/>
            <w:right w:val="none" w:sz="0" w:space="0" w:color="auto"/>
          </w:divBdr>
        </w:div>
        <w:div w:id="698165164">
          <w:marLeft w:val="0"/>
          <w:marRight w:val="0"/>
          <w:marTop w:val="0"/>
          <w:marBottom w:val="0"/>
          <w:divBdr>
            <w:top w:val="none" w:sz="0" w:space="0" w:color="auto"/>
            <w:left w:val="none" w:sz="0" w:space="0" w:color="auto"/>
            <w:bottom w:val="none" w:sz="0" w:space="0" w:color="auto"/>
            <w:right w:val="none" w:sz="0" w:space="0" w:color="auto"/>
          </w:divBdr>
        </w:div>
        <w:div w:id="290667967">
          <w:marLeft w:val="0"/>
          <w:marRight w:val="0"/>
          <w:marTop w:val="0"/>
          <w:marBottom w:val="0"/>
          <w:divBdr>
            <w:top w:val="none" w:sz="0" w:space="0" w:color="auto"/>
            <w:left w:val="none" w:sz="0" w:space="0" w:color="auto"/>
            <w:bottom w:val="none" w:sz="0" w:space="0" w:color="auto"/>
            <w:right w:val="none" w:sz="0" w:space="0" w:color="auto"/>
          </w:divBdr>
        </w:div>
      </w:divsChild>
    </w:div>
    <w:div w:id="1651402278">
      <w:bodyDiv w:val="1"/>
      <w:marLeft w:val="0"/>
      <w:marRight w:val="0"/>
      <w:marTop w:val="0"/>
      <w:marBottom w:val="0"/>
      <w:divBdr>
        <w:top w:val="none" w:sz="0" w:space="0" w:color="auto"/>
        <w:left w:val="none" w:sz="0" w:space="0" w:color="auto"/>
        <w:bottom w:val="none" w:sz="0" w:space="0" w:color="auto"/>
        <w:right w:val="none" w:sz="0" w:space="0" w:color="auto"/>
      </w:divBdr>
      <w:divsChild>
        <w:div w:id="946305730">
          <w:marLeft w:val="0"/>
          <w:marRight w:val="0"/>
          <w:marTop w:val="0"/>
          <w:marBottom w:val="0"/>
          <w:divBdr>
            <w:top w:val="none" w:sz="0" w:space="0" w:color="auto"/>
            <w:left w:val="none" w:sz="0" w:space="0" w:color="auto"/>
            <w:bottom w:val="none" w:sz="0" w:space="0" w:color="auto"/>
            <w:right w:val="none" w:sz="0" w:space="0" w:color="auto"/>
          </w:divBdr>
          <w:divsChild>
            <w:div w:id="287662018">
              <w:marLeft w:val="0"/>
              <w:marRight w:val="0"/>
              <w:marTop w:val="0"/>
              <w:marBottom w:val="0"/>
              <w:divBdr>
                <w:top w:val="none" w:sz="0" w:space="0" w:color="auto"/>
                <w:left w:val="none" w:sz="0" w:space="0" w:color="auto"/>
                <w:bottom w:val="none" w:sz="0" w:space="0" w:color="auto"/>
                <w:right w:val="none" w:sz="0" w:space="0" w:color="auto"/>
              </w:divBdr>
              <w:divsChild>
                <w:div w:id="8682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53591">
          <w:marLeft w:val="0"/>
          <w:marRight w:val="0"/>
          <w:marTop w:val="0"/>
          <w:marBottom w:val="0"/>
          <w:divBdr>
            <w:top w:val="none" w:sz="0" w:space="0" w:color="auto"/>
            <w:left w:val="none" w:sz="0" w:space="0" w:color="auto"/>
            <w:bottom w:val="none" w:sz="0" w:space="0" w:color="auto"/>
            <w:right w:val="none" w:sz="0" w:space="0" w:color="auto"/>
          </w:divBdr>
        </w:div>
        <w:div w:id="1601991954">
          <w:marLeft w:val="0"/>
          <w:marRight w:val="0"/>
          <w:marTop w:val="0"/>
          <w:marBottom w:val="0"/>
          <w:divBdr>
            <w:top w:val="none" w:sz="0" w:space="0" w:color="auto"/>
            <w:left w:val="none" w:sz="0" w:space="0" w:color="auto"/>
            <w:bottom w:val="none" w:sz="0" w:space="0" w:color="auto"/>
            <w:right w:val="none" w:sz="0" w:space="0" w:color="auto"/>
          </w:divBdr>
        </w:div>
      </w:divsChild>
    </w:div>
    <w:div w:id="1693606787">
      <w:bodyDiv w:val="1"/>
      <w:marLeft w:val="0"/>
      <w:marRight w:val="0"/>
      <w:marTop w:val="0"/>
      <w:marBottom w:val="0"/>
      <w:divBdr>
        <w:top w:val="none" w:sz="0" w:space="0" w:color="auto"/>
        <w:left w:val="none" w:sz="0" w:space="0" w:color="auto"/>
        <w:bottom w:val="none" w:sz="0" w:space="0" w:color="auto"/>
        <w:right w:val="none" w:sz="0" w:space="0" w:color="auto"/>
      </w:divBdr>
      <w:divsChild>
        <w:div w:id="1786995777">
          <w:marLeft w:val="0"/>
          <w:marRight w:val="0"/>
          <w:marTop w:val="0"/>
          <w:marBottom w:val="0"/>
          <w:divBdr>
            <w:top w:val="none" w:sz="0" w:space="0" w:color="auto"/>
            <w:left w:val="none" w:sz="0" w:space="0" w:color="auto"/>
            <w:bottom w:val="none" w:sz="0" w:space="0" w:color="auto"/>
            <w:right w:val="none" w:sz="0" w:space="0" w:color="auto"/>
          </w:divBdr>
          <w:divsChild>
            <w:div w:id="1867060301">
              <w:marLeft w:val="0"/>
              <w:marRight w:val="0"/>
              <w:marTop w:val="0"/>
              <w:marBottom w:val="0"/>
              <w:divBdr>
                <w:top w:val="none" w:sz="0" w:space="0" w:color="auto"/>
                <w:left w:val="none" w:sz="0" w:space="0" w:color="auto"/>
                <w:bottom w:val="none" w:sz="0" w:space="0" w:color="auto"/>
                <w:right w:val="none" w:sz="0" w:space="0" w:color="auto"/>
              </w:divBdr>
              <w:divsChild>
                <w:div w:id="753012266">
                  <w:marLeft w:val="0"/>
                  <w:marRight w:val="0"/>
                  <w:marTop w:val="0"/>
                  <w:marBottom w:val="0"/>
                  <w:divBdr>
                    <w:top w:val="none" w:sz="0" w:space="0" w:color="auto"/>
                    <w:left w:val="none" w:sz="0" w:space="0" w:color="auto"/>
                    <w:bottom w:val="none" w:sz="0" w:space="0" w:color="auto"/>
                    <w:right w:val="none" w:sz="0" w:space="0" w:color="auto"/>
                  </w:divBdr>
                  <w:divsChild>
                    <w:div w:id="454561531">
                      <w:marLeft w:val="0"/>
                      <w:marRight w:val="0"/>
                      <w:marTop w:val="0"/>
                      <w:marBottom w:val="0"/>
                      <w:divBdr>
                        <w:top w:val="none" w:sz="0" w:space="0" w:color="auto"/>
                        <w:left w:val="none" w:sz="0" w:space="0" w:color="auto"/>
                        <w:bottom w:val="none" w:sz="0" w:space="0" w:color="auto"/>
                        <w:right w:val="none" w:sz="0" w:space="0" w:color="auto"/>
                      </w:divBdr>
                      <w:divsChild>
                        <w:div w:id="786387334">
                          <w:marLeft w:val="0"/>
                          <w:marRight w:val="0"/>
                          <w:marTop w:val="0"/>
                          <w:marBottom w:val="0"/>
                          <w:divBdr>
                            <w:top w:val="none" w:sz="0" w:space="0" w:color="auto"/>
                            <w:left w:val="none" w:sz="0" w:space="0" w:color="auto"/>
                            <w:bottom w:val="none" w:sz="0" w:space="0" w:color="auto"/>
                            <w:right w:val="none" w:sz="0" w:space="0" w:color="auto"/>
                          </w:divBdr>
                          <w:divsChild>
                            <w:div w:id="1035078645">
                              <w:marLeft w:val="0"/>
                              <w:marRight w:val="0"/>
                              <w:marTop w:val="0"/>
                              <w:marBottom w:val="0"/>
                              <w:divBdr>
                                <w:top w:val="none" w:sz="0" w:space="0" w:color="auto"/>
                                <w:left w:val="none" w:sz="0" w:space="0" w:color="auto"/>
                                <w:bottom w:val="none" w:sz="0" w:space="0" w:color="auto"/>
                                <w:right w:val="none" w:sz="0" w:space="0" w:color="auto"/>
                              </w:divBdr>
                              <w:divsChild>
                                <w:div w:id="484903117">
                                  <w:marLeft w:val="0"/>
                                  <w:marRight w:val="0"/>
                                  <w:marTop w:val="0"/>
                                  <w:marBottom w:val="0"/>
                                  <w:divBdr>
                                    <w:top w:val="none" w:sz="0" w:space="0" w:color="auto"/>
                                    <w:left w:val="none" w:sz="0" w:space="0" w:color="auto"/>
                                    <w:bottom w:val="none" w:sz="0" w:space="0" w:color="auto"/>
                                    <w:right w:val="none" w:sz="0" w:space="0" w:color="auto"/>
                                  </w:divBdr>
                                  <w:divsChild>
                                    <w:div w:id="1208370883">
                                      <w:marLeft w:val="0"/>
                                      <w:marRight w:val="0"/>
                                      <w:marTop w:val="0"/>
                                      <w:marBottom w:val="0"/>
                                      <w:divBdr>
                                        <w:top w:val="none" w:sz="0" w:space="0" w:color="auto"/>
                                        <w:left w:val="none" w:sz="0" w:space="0" w:color="auto"/>
                                        <w:bottom w:val="none" w:sz="0" w:space="0" w:color="auto"/>
                                        <w:right w:val="none" w:sz="0" w:space="0" w:color="auto"/>
                                      </w:divBdr>
                                    </w:div>
                                    <w:div w:id="1184199997">
                                      <w:marLeft w:val="0"/>
                                      <w:marRight w:val="0"/>
                                      <w:marTop w:val="0"/>
                                      <w:marBottom w:val="0"/>
                                      <w:divBdr>
                                        <w:top w:val="none" w:sz="0" w:space="0" w:color="auto"/>
                                        <w:left w:val="none" w:sz="0" w:space="0" w:color="auto"/>
                                        <w:bottom w:val="none" w:sz="0" w:space="0" w:color="auto"/>
                                        <w:right w:val="none" w:sz="0" w:space="0" w:color="auto"/>
                                      </w:divBdr>
                                    </w:div>
                                    <w:div w:id="106764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25380">
          <w:marLeft w:val="0"/>
          <w:marRight w:val="0"/>
          <w:marTop w:val="0"/>
          <w:marBottom w:val="0"/>
          <w:divBdr>
            <w:top w:val="none" w:sz="0" w:space="0" w:color="auto"/>
            <w:left w:val="none" w:sz="0" w:space="0" w:color="auto"/>
            <w:bottom w:val="none" w:sz="0" w:space="0" w:color="auto"/>
            <w:right w:val="none" w:sz="0" w:space="0" w:color="auto"/>
          </w:divBdr>
          <w:divsChild>
            <w:div w:id="1534532506">
              <w:marLeft w:val="0"/>
              <w:marRight w:val="0"/>
              <w:marTop w:val="0"/>
              <w:marBottom w:val="0"/>
              <w:divBdr>
                <w:top w:val="none" w:sz="0" w:space="0" w:color="auto"/>
                <w:left w:val="none" w:sz="0" w:space="0" w:color="auto"/>
                <w:bottom w:val="none" w:sz="0" w:space="0" w:color="auto"/>
                <w:right w:val="none" w:sz="0" w:space="0" w:color="auto"/>
              </w:divBdr>
              <w:divsChild>
                <w:div w:id="16418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536224">
      <w:bodyDiv w:val="1"/>
      <w:marLeft w:val="0"/>
      <w:marRight w:val="0"/>
      <w:marTop w:val="0"/>
      <w:marBottom w:val="0"/>
      <w:divBdr>
        <w:top w:val="none" w:sz="0" w:space="0" w:color="auto"/>
        <w:left w:val="none" w:sz="0" w:space="0" w:color="auto"/>
        <w:bottom w:val="none" w:sz="0" w:space="0" w:color="auto"/>
        <w:right w:val="none" w:sz="0" w:space="0" w:color="auto"/>
      </w:divBdr>
    </w:div>
    <w:div w:id="1962955470">
      <w:bodyDiv w:val="1"/>
      <w:marLeft w:val="0"/>
      <w:marRight w:val="0"/>
      <w:marTop w:val="0"/>
      <w:marBottom w:val="0"/>
      <w:divBdr>
        <w:top w:val="none" w:sz="0" w:space="0" w:color="auto"/>
        <w:left w:val="none" w:sz="0" w:space="0" w:color="auto"/>
        <w:bottom w:val="none" w:sz="0" w:space="0" w:color="auto"/>
        <w:right w:val="none" w:sz="0" w:space="0" w:color="auto"/>
      </w:divBdr>
    </w:div>
    <w:div w:id="2078670955">
      <w:bodyDiv w:val="1"/>
      <w:marLeft w:val="0"/>
      <w:marRight w:val="0"/>
      <w:marTop w:val="0"/>
      <w:marBottom w:val="0"/>
      <w:divBdr>
        <w:top w:val="none" w:sz="0" w:space="0" w:color="auto"/>
        <w:left w:val="none" w:sz="0" w:space="0" w:color="auto"/>
        <w:bottom w:val="none" w:sz="0" w:space="0" w:color="auto"/>
        <w:right w:val="none" w:sz="0" w:space="0" w:color="auto"/>
      </w:divBdr>
    </w:div>
    <w:div w:id="20892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ntrepreneur.com/article/2854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diariosigloxxi.com/texto-diario/mostrar/1370593/claves-exito-emprendedores-millennials" TargetMode="External"/><Relationship Id="rId17" Type="http://schemas.openxmlformats.org/officeDocument/2006/relationships/hyperlink" Target="https://es.weforum.org/agenda/2016/11/cinco-formas-de-autoempleo-para-millennials" TargetMode="External"/><Relationship Id="rId2" Type="http://schemas.openxmlformats.org/officeDocument/2006/relationships/numbering" Target="numbering.xml"/><Relationship Id="rId16" Type="http://schemas.openxmlformats.org/officeDocument/2006/relationships/hyperlink" Target="https://dialnet.unirioja.es/servlet/articulo?codigo=5550751" TargetMode="External"/><Relationship Id="rId1" Type="http://schemas.openxmlformats.org/officeDocument/2006/relationships/customXml" Target="../customXml/item1.xml"/><Relationship Id="rId6" Type="http://schemas.openxmlformats.org/officeDocument/2006/relationships/hyperlink" Target="http://www.linkedin.com/shareArticle?url=https://gestion.pe/blog/economiaparatodos/2018/03/la-realidad-del-empleo-en-el-peru.html" TargetMode="External"/><Relationship Id="rId11" Type="http://schemas.openxmlformats.org/officeDocument/2006/relationships/hyperlink" Target="https://www.educacion.gob.es/teseo/imprimirFicheroTesis.do?idFichero=fquN0QcWaAc%3D" TargetMode="External"/><Relationship Id="rId5" Type="http://schemas.openxmlformats.org/officeDocument/2006/relationships/webSettings" Target="webSettings.xml"/><Relationship Id="rId15" Type="http://schemas.openxmlformats.org/officeDocument/2006/relationships/hyperlink" Target="https://www.uaeh.edu.mx/scige/boletin/atotonilco/n1/e1.html"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cobianmedia.com/2015/04/15/cualidad-de-un-emprendedor-determin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3D685-5846-440D-B97D-81096D68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6657</Words>
  <Characters>37949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Alumnos</dc:creator>
  <cp:keywords/>
  <dc:description/>
  <cp:lastModifiedBy>Diego Masías Jara Sanchez</cp:lastModifiedBy>
  <cp:revision>5</cp:revision>
  <dcterms:created xsi:type="dcterms:W3CDTF">2020-01-03T22:24:00Z</dcterms:created>
  <dcterms:modified xsi:type="dcterms:W3CDTF">2020-01-03T22:54:00Z</dcterms:modified>
</cp:coreProperties>
</file>