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F7499D" w14:textId="0B554DA7" w:rsidR="001522A9" w:rsidRPr="001522A9" w:rsidRDefault="001522A9" w:rsidP="001522A9">
      <w:pPr>
        <w:jc w:val="center"/>
        <w:rPr>
          <w:lang w:val="en-US"/>
        </w:rPr>
      </w:pPr>
      <w:r w:rsidRPr="001522A9">
        <w:rPr>
          <w:lang w:val="en-US"/>
        </w:rPr>
        <w:t xml:space="preserve">Preparatory conversations with adolescents for group participation on </w:t>
      </w:r>
      <w:r w:rsidR="00EC7177">
        <w:rPr>
          <w:lang w:val="en-US"/>
        </w:rPr>
        <w:t>sexuality</w:t>
      </w:r>
      <w:bookmarkStart w:id="0" w:name="_GoBack"/>
      <w:bookmarkEnd w:id="0"/>
    </w:p>
    <w:p w14:paraId="3D84B6B2" w14:textId="3C999836" w:rsidR="001522A9" w:rsidRPr="001522A9" w:rsidRDefault="001522A9" w:rsidP="001522A9">
      <w:pPr>
        <w:jc w:val="center"/>
        <w:rPr>
          <w:lang w:val="en-US"/>
        </w:rPr>
      </w:pPr>
      <w:r w:rsidRPr="001522A9">
        <w:rPr>
          <w:lang w:val="en-US"/>
        </w:rPr>
        <w:t>Domitila Kawakami Gonzaga</w:t>
      </w:r>
      <w:r>
        <w:rPr>
          <w:rStyle w:val="Refdenotaderodap"/>
          <w:lang w:val="en-US"/>
        </w:rPr>
        <w:footnoteReference w:id="1"/>
      </w:r>
      <w:r w:rsidRPr="001522A9">
        <w:rPr>
          <w:lang w:val="en-US"/>
        </w:rPr>
        <w:t>, Larissa Fukuda¹, Carla Guanaes-Lorenzi¹ and Ottar Ness</w:t>
      </w:r>
      <w:r>
        <w:rPr>
          <w:lang w:val="en-US"/>
        </w:rPr>
        <w:t>²</w:t>
      </w:r>
    </w:p>
    <w:p w14:paraId="1470321D" w14:textId="2FA10F38" w:rsidR="00F200C7" w:rsidRDefault="001522A9" w:rsidP="001522A9">
      <w:pPr>
        <w:spacing w:line="480" w:lineRule="auto"/>
        <w:jc w:val="center"/>
        <w:rPr>
          <w:lang w:val="en-US"/>
        </w:rPr>
      </w:pPr>
      <w:r>
        <w:rPr>
          <w:lang w:val="en-US"/>
        </w:rPr>
        <w:t>¹</w:t>
      </w:r>
      <w:r w:rsidRPr="001522A9">
        <w:rPr>
          <w:lang w:val="en-US"/>
        </w:rPr>
        <w:t>Faculty of Philosophy, Sciences and Letters of Ribeirão Preto,</w:t>
      </w:r>
      <w:r>
        <w:rPr>
          <w:lang w:val="en-US"/>
        </w:rPr>
        <w:t xml:space="preserve"> </w:t>
      </w:r>
      <w:r w:rsidRPr="001522A9">
        <w:rPr>
          <w:lang w:val="en-US"/>
        </w:rPr>
        <w:t xml:space="preserve">University of São Paulo; </w:t>
      </w:r>
      <w:r>
        <w:rPr>
          <w:lang w:val="en-US"/>
        </w:rPr>
        <w:t>²</w:t>
      </w:r>
      <w:r w:rsidRPr="001522A9">
        <w:rPr>
          <w:lang w:val="en-US"/>
        </w:rPr>
        <w:t>University South-Eastern Norway</w:t>
      </w:r>
    </w:p>
    <w:p w14:paraId="163F787E" w14:textId="77777777" w:rsidR="001522A9" w:rsidRDefault="001522A9" w:rsidP="001522A9">
      <w:pPr>
        <w:pStyle w:val="Default"/>
        <w:contextualSpacing/>
        <w:jc w:val="both"/>
        <w:rPr>
          <w:lang w:val="en-US"/>
        </w:rPr>
      </w:pPr>
      <w:r w:rsidRPr="008B4F27">
        <w:rPr>
          <w:i/>
          <w:iCs/>
          <w:lang w:val="en-US"/>
        </w:rPr>
        <w:t>Keyword:</w:t>
      </w:r>
      <w:r w:rsidRPr="008B4F27">
        <w:rPr>
          <w:b/>
          <w:bCs/>
          <w:lang w:val="en-US"/>
        </w:rPr>
        <w:t xml:space="preserve"> </w:t>
      </w:r>
      <w:r w:rsidRPr="008B4F27">
        <w:rPr>
          <w:lang w:val="en-US"/>
        </w:rPr>
        <w:t xml:space="preserve">Preparation of Groups; </w:t>
      </w:r>
      <w:r>
        <w:rPr>
          <w:lang w:val="en-US"/>
        </w:rPr>
        <w:t>Adolescents</w:t>
      </w:r>
      <w:r w:rsidRPr="008B4F27">
        <w:rPr>
          <w:lang w:val="en-US"/>
        </w:rPr>
        <w:t>; Sexuality; Social Constructionism.</w:t>
      </w:r>
    </w:p>
    <w:p w14:paraId="50D1A8A4" w14:textId="0273B268" w:rsidR="001522A9" w:rsidRDefault="001522A9" w:rsidP="001522A9">
      <w:pPr>
        <w:spacing w:line="480" w:lineRule="auto"/>
        <w:jc w:val="center"/>
        <w:rPr>
          <w:lang w:val="en-US"/>
        </w:rPr>
      </w:pPr>
    </w:p>
    <w:p w14:paraId="4D03B62F" w14:textId="77777777" w:rsidR="001522A9" w:rsidRPr="00B60214" w:rsidRDefault="001522A9" w:rsidP="001522A9">
      <w:pPr>
        <w:spacing w:line="240" w:lineRule="auto"/>
        <w:contextualSpacing/>
      </w:pPr>
      <w:r w:rsidRPr="002C30C6">
        <w:rPr>
          <w:i/>
          <w:iCs/>
        </w:rPr>
        <w:t>Palavras-chave:</w:t>
      </w:r>
      <w:r>
        <w:rPr>
          <w:b/>
          <w:bCs/>
        </w:rPr>
        <w:t xml:space="preserve"> </w:t>
      </w:r>
      <w:r w:rsidRPr="009F0D8E">
        <w:t xml:space="preserve">Preparação </w:t>
      </w:r>
      <w:r>
        <w:t>de</w:t>
      </w:r>
      <w:r w:rsidRPr="009F0D8E">
        <w:t xml:space="preserve"> Grupos; </w:t>
      </w:r>
      <w:r>
        <w:t>A</w:t>
      </w:r>
      <w:r w:rsidRPr="009F0D8E">
        <w:t xml:space="preserve">dolescentes; </w:t>
      </w:r>
      <w:r>
        <w:t>Sexualidade</w:t>
      </w:r>
      <w:r w:rsidRPr="009F0D8E">
        <w:t>; Construcionismo Social</w:t>
      </w:r>
    </w:p>
    <w:p w14:paraId="2B8FF701" w14:textId="77777777" w:rsidR="001522A9" w:rsidRPr="001522A9" w:rsidRDefault="001522A9" w:rsidP="001522A9">
      <w:pPr>
        <w:spacing w:line="480" w:lineRule="auto"/>
        <w:jc w:val="center"/>
      </w:pPr>
    </w:p>
    <w:sectPr w:rsidR="001522A9" w:rsidRPr="001522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504C43" w14:textId="77777777" w:rsidR="00AA0D52" w:rsidRDefault="00AA0D52" w:rsidP="001522A9">
      <w:pPr>
        <w:spacing w:after="0" w:line="240" w:lineRule="auto"/>
      </w:pPr>
      <w:r>
        <w:separator/>
      </w:r>
    </w:p>
  </w:endnote>
  <w:endnote w:type="continuationSeparator" w:id="0">
    <w:p w14:paraId="654AAE91" w14:textId="77777777" w:rsidR="00AA0D52" w:rsidRDefault="00AA0D52" w:rsidP="00152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36F45C" w14:textId="77777777" w:rsidR="00AA0D52" w:rsidRDefault="00AA0D52" w:rsidP="001522A9">
      <w:pPr>
        <w:spacing w:after="0" w:line="240" w:lineRule="auto"/>
      </w:pPr>
      <w:r>
        <w:separator/>
      </w:r>
    </w:p>
  </w:footnote>
  <w:footnote w:type="continuationSeparator" w:id="0">
    <w:p w14:paraId="725F1A14" w14:textId="77777777" w:rsidR="00AA0D52" w:rsidRDefault="00AA0D52" w:rsidP="001522A9">
      <w:pPr>
        <w:spacing w:after="0" w:line="240" w:lineRule="auto"/>
      </w:pPr>
      <w:r>
        <w:continuationSeparator/>
      </w:r>
    </w:p>
  </w:footnote>
  <w:footnote w:id="1">
    <w:p w14:paraId="3ACCB045" w14:textId="06B46388" w:rsidR="001522A9" w:rsidRPr="001522A9" w:rsidRDefault="001522A9" w:rsidP="001522A9">
      <w:pPr>
        <w:pStyle w:val="Textodenotaderodap"/>
        <w:rPr>
          <w:lang w:val="en-US"/>
        </w:rPr>
      </w:pPr>
      <w:r>
        <w:rPr>
          <w:rStyle w:val="Refdenotaderodap"/>
        </w:rPr>
        <w:footnoteRef/>
      </w:r>
      <w:r w:rsidRPr="001522A9">
        <w:rPr>
          <w:lang w:val="en-US"/>
        </w:rPr>
        <w:t xml:space="preserve"> </w:t>
      </w:r>
      <w:r w:rsidRPr="001522A9">
        <w:rPr>
          <w:lang w:val="en-US"/>
        </w:rPr>
        <w:t xml:space="preserve">Correspondence about this article should be addressed to </w:t>
      </w:r>
      <w:r>
        <w:rPr>
          <w:lang w:val="en-US"/>
        </w:rPr>
        <w:t>Domitila Kawakami Gonzaga. E-mail: domitila.gonzaga@gmail.com</w:t>
      </w:r>
    </w:p>
    <w:p w14:paraId="57BB19F7" w14:textId="59931D88" w:rsidR="001522A9" w:rsidRPr="001522A9" w:rsidRDefault="001522A9">
      <w:pPr>
        <w:pStyle w:val="Textodenotaderodap"/>
        <w:rPr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BE65BF"/>
    <w:multiLevelType w:val="hybridMultilevel"/>
    <w:tmpl w:val="48E6EBB6"/>
    <w:lvl w:ilvl="0" w:tplc="A6848A78">
      <w:start w:val="1"/>
      <w:numFmt w:val="decimal"/>
      <w:pStyle w:val="Ttulo1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97F"/>
    <w:rsid w:val="001522A9"/>
    <w:rsid w:val="001A2DE8"/>
    <w:rsid w:val="003E297F"/>
    <w:rsid w:val="00832F3B"/>
    <w:rsid w:val="00AA0D52"/>
    <w:rsid w:val="00B03BE6"/>
    <w:rsid w:val="00CE7D18"/>
    <w:rsid w:val="00EC7177"/>
    <w:rsid w:val="00F2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D06F4"/>
  <w15:chartTrackingRefBased/>
  <w15:docId w15:val="{D2683F90-ADA6-4A48-9D0E-7A30A37C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18"/>
    <w:pPr>
      <w:spacing w:line="360" w:lineRule="auto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E7D18"/>
    <w:pPr>
      <w:keepNext/>
      <w:keepLines/>
      <w:numPr>
        <w:numId w:val="1"/>
      </w:numPr>
      <w:spacing w:before="240" w:after="0"/>
      <w:ind w:left="360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E7D18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E7D18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E7D18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1522A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1522A9"/>
    <w:rPr>
      <w:rFonts w:ascii="Times New Roman" w:hAnsi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522A9"/>
    <w:rPr>
      <w:vertAlign w:val="superscript"/>
    </w:rPr>
  </w:style>
  <w:style w:type="paragraph" w:customStyle="1" w:styleId="Default">
    <w:name w:val="Default"/>
    <w:rsid w:val="001522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73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0481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5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50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50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6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512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5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80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30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FE0D6-5BF9-44AD-9FEC-F0529F375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71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Domitila Gonzaga</dc:creator>
  <cp:keywords/>
  <dc:description/>
  <cp:lastModifiedBy>Domitila Gonzaga</cp:lastModifiedBy>
  <cp:revision>2</cp:revision>
  <dcterms:created xsi:type="dcterms:W3CDTF">2020-03-23T19:33:00Z</dcterms:created>
  <dcterms:modified xsi:type="dcterms:W3CDTF">2020-03-23T21:24:00Z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6th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</vt:lpwstr>
  </property>
  <property fmtid="{D5CDD505-2E9C-101B-9397-08002B2CF9AE}" pid="8" name="Mendeley Recent Style Id 3_1">
    <vt:lpwstr>http://www.zotero.org/styles/associacao-brasileira-de-normas-tecnicas</vt:lpwstr>
  </property>
  <property fmtid="{D5CDD505-2E9C-101B-9397-08002B2CF9AE}" pid="9" name="Mendeley Recent Style Name 3_1">
    <vt:lpwstr>Associação Brasileira de Normas Técnicas (Portuguese - Brazil)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