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4B" w:rsidRPr="00F253F4" w:rsidRDefault="004A304B" w:rsidP="00311EFF">
      <w:pPr>
        <w:pStyle w:val="Ttulo2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253F4">
        <w:rPr>
          <w:rFonts w:ascii="Times New Roman" w:hAnsi="Times New Roman"/>
          <w:bCs/>
          <w:color w:val="auto"/>
          <w:sz w:val="24"/>
          <w:szCs w:val="24"/>
        </w:rPr>
        <w:t xml:space="preserve">Manifestaciones y escenarios de la violencia escolar percibida en </w:t>
      </w:r>
      <w:r w:rsidRPr="00F253F4">
        <w:rPr>
          <w:rFonts w:ascii="Times New Roman" w:hAnsi="Times New Roman"/>
          <w:color w:val="auto"/>
          <w:sz w:val="24"/>
          <w:szCs w:val="24"/>
        </w:rPr>
        <w:t>comunidades educativas de Cartagena – Colombia*</w:t>
      </w:r>
    </w:p>
    <w:p w:rsidR="00311EFF" w:rsidRPr="00F253F4" w:rsidRDefault="00311EFF" w:rsidP="00311EFF">
      <w:pPr>
        <w:rPr>
          <w:rFonts w:ascii="Times New Roman" w:hAnsi="Times New Roman"/>
          <w:sz w:val="24"/>
          <w:szCs w:val="24"/>
        </w:rPr>
      </w:pPr>
    </w:p>
    <w:p w:rsidR="00311EFF" w:rsidRPr="00F253F4" w:rsidRDefault="00311EFF" w:rsidP="00F253F4">
      <w:pPr>
        <w:pStyle w:val="Sinespaciado"/>
        <w:jc w:val="center"/>
        <w:rPr>
          <w:rFonts w:ascii="Times New Roman" w:hAnsi="Times New Roman"/>
          <w:sz w:val="24"/>
          <w:szCs w:val="24"/>
        </w:rPr>
      </w:pPr>
    </w:p>
    <w:p w:rsidR="00A06E61" w:rsidRPr="00154E41" w:rsidRDefault="00714805" w:rsidP="00F253F4">
      <w:pPr>
        <w:pStyle w:val="Sinespaciado"/>
        <w:jc w:val="center"/>
        <w:rPr>
          <w:rFonts w:ascii="Times New Roman" w:hAnsi="Times New Roman"/>
          <w:sz w:val="24"/>
          <w:szCs w:val="24"/>
          <w:lang w:val="en-US"/>
        </w:rPr>
      </w:pPr>
      <w:r w:rsidRPr="00154E41">
        <w:rPr>
          <w:rFonts w:ascii="Times New Roman" w:hAnsi="Times New Roman"/>
          <w:sz w:val="24"/>
          <w:szCs w:val="24"/>
          <w:lang w:val="en-US"/>
        </w:rPr>
        <w:t>Demonstrations </w:t>
      </w:r>
      <w:hyperlink r:id="rId5" w:tgtFrame="_blank" w:tooltip="y, y, más" w:history="1">
        <w:r w:rsidRPr="00154E41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and</w:t>
        </w:r>
      </w:hyperlink>
      <w:r w:rsidRPr="00154E41">
        <w:rPr>
          <w:rFonts w:ascii="Times New Roman" w:hAnsi="Times New Roman"/>
          <w:sz w:val="24"/>
          <w:szCs w:val="24"/>
          <w:lang w:val="en-US"/>
        </w:rPr>
        <w:t> scenarios </w:t>
      </w:r>
      <w:hyperlink r:id="rId6" w:tgtFrame="_blank" w:tooltip="de, menos, de, por..." w:history="1">
        <w:r w:rsidRPr="00154E41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of</w:t>
        </w:r>
      </w:hyperlink>
      <w:r w:rsidRPr="00154E41">
        <w:rPr>
          <w:rFonts w:ascii="Times New Roman" w:hAnsi="Times New Roman"/>
          <w:sz w:val="24"/>
          <w:szCs w:val="24"/>
          <w:lang w:val="en-US"/>
        </w:rPr>
        <w:t> perceived </w:t>
      </w:r>
      <w:hyperlink r:id="rId7" w:tgtFrame="_blank" w:tooltip="escuela, banco, colegio..." w:history="1">
        <w:r w:rsidRPr="00154E41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school</w:t>
        </w:r>
      </w:hyperlink>
      <w:r w:rsidRPr="00154E41">
        <w:rPr>
          <w:rFonts w:ascii="Times New Roman" w:hAnsi="Times New Roman"/>
          <w:sz w:val="24"/>
          <w:szCs w:val="24"/>
          <w:lang w:val="en-US"/>
        </w:rPr>
        <w:t> </w:t>
      </w:r>
      <w:hyperlink r:id="rId8" w:tgtFrame="_blank" w:tooltip="violencia" w:history="1">
        <w:r w:rsidRPr="00154E41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violence</w:t>
        </w:r>
      </w:hyperlink>
      <w:r w:rsidRPr="00154E41">
        <w:rPr>
          <w:rFonts w:ascii="Times New Roman" w:hAnsi="Times New Roman"/>
          <w:sz w:val="24"/>
          <w:szCs w:val="24"/>
          <w:lang w:val="en-US"/>
        </w:rPr>
        <w:t> </w:t>
      </w:r>
      <w:hyperlink r:id="rId9" w:tgtFrame="_blank" w:tooltip="en, de, alta..." w:history="1">
        <w:r w:rsidRPr="00154E41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in</w:t>
        </w:r>
      </w:hyperlink>
      <w:r w:rsidRPr="00154E41">
        <w:rPr>
          <w:rFonts w:ascii="Times New Roman" w:hAnsi="Times New Roman"/>
          <w:sz w:val="24"/>
          <w:szCs w:val="24"/>
          <w:lang w:val="en-US"/>
        </w:rPr>
        <w:t> </w:t>
      </w:r>
      <w:hyperlink r:id="rId10" w:tgtFrame="_blank" w:tooltip="educativo, educacional, docente" w:history="1">
        <w:r w:rsidRPr="00154E41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educational</w:t>
        </w:r>
      </w:hyperlink>
    </w:p>
    <w:p w:rsidR="00714805" w:rsidRPr="00F253F4" w:rsidRDefault="00A06E61" w:rsidP="00F253F4">
      <w:pPr>
        <w:pStyle w:val="Sinespaciad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253F4">
        <w:rPr>
          <w:rFonts w:ascii="Times New Roman" w:hAnsi="Times New Roman"/>
          <w:sz w:val="24"/>
          <w:szCs w:val="24"/>
        </w:rPr>
        <w:t>C</w:t>
      </w:r>
      <w:r w:rsidR="00714805" w:rsidRPr="00F253F4">
        <w:rPr>
          <w:rFonts w:ascii="Times New Roman" w:hAnsi="Times New Roman"/>
          <w:sz w:val="24"/>
          <w:szCs w:val="24"/>
        </w:rPr>
        <w:t>ommunitie</w:t>
      </w:r>
      <w:r w:rsidRPr="00F253F4">
        <w:rPr>
          <w:rFonts w:ascii="Times New Roman" w:hAnsi="Times New Roman"/>
          <w:sz w:val="24"/>
          <w:szCs w:val="24"/>
        </w:rPr>
        <w:t>s</w:t>
      </w:r>
      <w:proofErr w:type="spellEnd"/>
      <w:r w:rsidRPr="00F253F4">
        <w:rPr>
          <w:rFonts w:ascii="Times New Roman" w:hAnsi="Times New Roman"/>
          <w:sz w:val="24"/>
          <w:szCs w:val="24"/>
        </w:rPr>
        <w:t xml:space="preserve"> </w:t>
      </w:r>
      <w:hyperlink r:id="rId11" w:tgtFrame="_blank" w:tooltip="en, de, alta..." w:history="1">
        <w:r w:rsidR="00714805" w:rsidRPr="00F253F4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</w:rPr>
          <w:t>in</w:t>
        </w:r>
      </w:hyperlink>
      <w:r w:rsidR="00714805" w:rsidRPr="00F253F4">
        <w:rPr>
          <w:rFonts w:ascii="Times New Roman" w:hAnsi="Times New Roman"/>
          <w:sz w:val="24"/>
          <w:szCs w:val="24"/>
        </w:rPr>
        <w:t> Cartagena – </w:t>
      </w:r>
      <w:hyperlink r:id="rId12" w:tgtFrame="_blank" w:tooltip="Colombia" w:history="1">
        <w:r w:rsidR="00714805" w:rsidRPr="00F253F4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</w:rPr>
          <w:t>Colombia</w:t>
        </w:r>
      </w:hyperlink>
    </w:p>
    <w:p w:rsidR="00714805" w:rsidRPr="00F253F4" w:rsidRDefault="00714805" w:rsidP="009E23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74DF" w:rsidRPr="00F253F4" w:rsidRDefault="00154E41" w:rsidP="009E23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62FC" w:rsidRPr="00F253F4" w:rsidRDefault="007262FC">
      <w:pPr>
        <w:rPr>
          <w:rFonts w:ascii="Times New Roman" w:hAnsi="Times New Roman"/>
          <w:sz w:val="24"/>
          <w:szCs w:val="24"/>
        </w:rPr>
      </w:pPr>
    </w:p>
    <w:p w:rsidR="007262FC" w:rsidRPr="00F253F4" w:rsidRDefault="007262FC"/>
    <w:p w:rsidR="007262FC" w:rsidRPr="00F253F4" w:rsidRDefault="007262FC"/>
    <w:p w:rsidR="007262FC" w:rsidRPr="00F253F4" w:rsidRDefault="007262FC"/>
    <w:p w:rsidR="007262FC" w:rsidRPr="00F253F4" w:rsidRDefault="007262FC"/>
    <w:p w:rsidR="007262FC" w:rsidRPr="00F253F4" w:rsidRDefault="007262FC"/>
    <w:p w:rsidR="007262FC" w:rsidRPr="00F253F4" w:rsidRDefault="007262FC"/>
    <w:p w:rsidR="007262FC" w:rsidRPr="00F253F4" w:rsidRDefault="007262FC"/>
    <w:p w:rsidR="007262FC" w:rsidRPr="00F253F4" w:rsidRDefault="007262FC"/>
    <w:p w:rsidR="007262FC" w:rsidRPr="00F253F4" w:rsidRDefault="007262FC"/>
    <w:p w:rsidR="007262FC" w:rsidRPr="00F253F4" w:rsidRDefault="007262FC"/>
    <w:p w:rsidR="007262FC" w:rsidRPr="00F253F4" w:rsidRDefault="007262FC"/>
    <w:p w:rsidR="007262FC" w:rsidRPr="00F253F4" w:rsidRDefault="007262FC"/>
    <w:p w:rsidR="007262FC" w:rsidRPr="00F253F4" w:rsidRDefault="007262FC">
      <w:pPr>
        <w:rPr>
          <w:rFonts w:ascii="Times New Roman" w:hAnsi="Times New Roman"/>
          <w:sz w:val="24"/>
          <w:szCs w:val="24"/>
        </w:rPr>
      </w:pPr>
    </w:p>
    <w:p w:rsidR="007262FC" w:rsidRPr="002F1DD9" w:rsidRDefault="007262FC" w:rsidP="007262FC">
      <w:pPr>
        <w:pStyle w:val="Prrafodelista"/>
        <w:ind w:left="1080"/>
        <w:rPr>
          <w:rFonts w:ascii="Times New Roman" w:hAnsi="Times New Roman"/>
          <w:sz w:val="24"/>
          <w:szCs w:val="24"/>
        </w:rPr>
      </w:pPr>
      <w:r w:rsidRPr="007262FC">
        <w:rPr>
          <w:rFonts w:ascii="Times New Roman" w:hAnsi="Times New Roman"/>
          <w:sz w:val="24"/>
          <w:szCs w:val="24"/>
        </w:rPr>
        <w:t>*</w:t>
      </w:r>
      <w:r w:rsidRPr="002F1DD9">
        <w:rPr>
          <w:rFonts w:ascii="Times New Roman" w:hAnsi="Times New Roman"/>
          <w:sz w:val="24"/>
          <w:szCs w:val="24"/>
        </w:rPr>
        <w:t xml:space="preserve">Elsy </w:t>
      </w:r>
      <w:proofErr w:type="spellStart"/>
      <w:r w:rsidRPr="002F1DD9">
        <w:rPr>
          <w:rFonts w:ascii="Times New Roman" w:hAnsi="Times New Roman"/>
          <w:sz w:val="24"/>
          <w:szCs w:val="24"/>
        </w:rPr>
        <w:t>Dominguez</w:t>
      </w:r>
      <w:proofErr w:type="spellEnd"/>
      <w:r w:rsidRPr="002F1DD9">
        <w:rPr>
          <w:rFonts w:ascii="Times New Roman" w:hAnsi="Times New Roman"/>
          <w:sz w:val="24"/>
          <w:szCs w:val="24"/>
        </w:rPr>
        <w:t xml:space="preserve"> De La Ossa. Docente programa de Psicología, Universidad Tecnológica de Bolivar, </w:t>
      </w:r>
      <w:hyperlink r:id="rId13" w:history="1">
        <w:r w:rsidRPr="002F1DD9">
          <w:rPr>
            <w:rStyle w:val="Hipervnculo"/>
            <w:rFonts w:ascii="Times New Roman" w:hAnsi="Times New Roman"/>
            <w:sz w:val="24"/>
            <w:szCs w:val="24"/>
          </w:rPr>
          <w:t>edominguez@utb.edu.co</w:t>
        </w:r>
      </w:hyperlink>
      <w:r w:rsidR="00171307" w:rsidRPr="002F1DD9">
        <w:rPr>
          <w:rFonts w:ascii="Times New Roman" w:hAnsi="Times New Roman"/>
          <w:sz w:val="24"/>
          <w:szCs w:val="24"/>
        </w:rPr>
        <w:t>, ORCID: 0000-0001-7918-9982</w:t>
      </w:r>
    </w:p>
    <w:p w:rsidR="007262FC" w:rsidRDefault="007262FC" w:rsidP="007262FC">
      <w:pPr>
        <w:pStyle w:val="Prrafodelista"/>
        <w:ind w:left="1080"/>
        <w:rPr>
          <w:rFonts w:ascii="Times New Roman" w:hAnsi="Times New Roman"/>
          <w:sz w:val="24"/>
          <w:szCs w:val="24"/>
        </w:rPr>
      </w:pPr>
    </w:p>
    <w:p w:rsidR="007262FC" w:rsidRPr="007262FC" w:rsidRDefault="00171307" w:rsidP="007262FC">
      <w:pPr>
        <w:pStyle w:val="Prrafodelista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Pedro </w:t>
      </w:r>
      <w:proofErr w:type="spellStart"/>
      <w:r>
        <w:rPr>
          <w:rFonts w:ascii="Times New Roman" w:hAnsi="Times New Roman"/>
          <w:sz w:val="24"/>
          <w:szCs w:val="24"/>
        </w:rPr>
        <w:t>Vas</w:t>
      </w:r>
      <w:r w:rsidR="007262FC">
        <w:rPr>
          <w:rFonts w:ascii="Times New Roman" w:hAnsi="Times New Roman"/>
          <w:sz w:val="24"/>
          <w:szCs w:val="24"/>
        </w:rPr>
        <w:t>qu</w:t>
      </w:r>
      <w:r w:rsidR="00154E41">
        <w:rPr>
          <w:rFonts w:ascii="Times New Roman" w:hAnsi="Times New Roman"/>
          <w:sz w:val="24"/>
          <w:szCs w:val="24"/>
        </w:rPr>
        <w:t>ez</w:t>
      </w:r>
      <w:proofErr w:type="spellEnd"/>
      <w:r w:rsidR="0015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4E41">
        <w:rPr>
          <w:rFonts w:ascii="Times New Roman" w:hAnsi="Times New Roman"/>
          <w:sz w:val="24"/>
          <w:szCs w:val="24"/>
        </w:rPr>
        <w:t>Miraz</w:t>
      </w:r>
      <w:proofErr w:type="spellEnd"/>
      <w:r w:rsidR="007262FC">
        <w:rPr>
          <w:rFonts w:ascii="Times New Roman" w:hAnsi="Times New Roman"/>
          <w:sz w:val="24"/>
          <w:szCs w:val="24"/>
        </w:rPr>
        <w:t xml:space="preserve">. </w:t>
      </w:r>
      <w:r w:rsidR="005C5F29">
        <w:rPr>
          <w:rFonts w:ascii="Times New Roman" w:hAnsi="Times New Roman"/>
          <w:sz w:val="24"/>
          <w:szCs w:val="24"/>
        </w:rPr>
        <w:t xml:space="preserve">Docente programa de Psicología, Universidad Tecnológica de Bolivar, </w:t>
      </w:r>
      <w:hyperlink r:id="rId14" w:history="1">
        <w:r w:rsidRPr="0093004D">
          <w:rPr>
            <w:rStyle w:val="Hipervnculo"/>
            <w:rFonts w:ascii="Times New Roman" w:hAnsi="Times New Roman"/>
            <w:sz w:val="24"/>
            <w:szCs w:val="24"/>
          </w:rPr>
          <w:t>pvasquez@utb.edu.co</w:t>
        </w:r>
      </w:hyperlink>
      <w:r>
        <w:rPr>
          <w:rFonts w:ascii="Times New Roman" w:hAnsi="Times New Roman"/>
          <w:sz w:val="24"/>
          <w:szCs w:val="24"/>
        </w:rPr>
        <w:t xml:space="preserve">, ORCID: </w:t>
      </w:r>
      <w:r w:rsidR="00154E41">
        <w:rPr>
          <w:color w:val="1F497D"/>
          <w:shd w:val="clear" w:color="auto" w:fill="FFFFFF"/>
        </w:rPr>
        <w:t>https://orcid.org/0000-0002-5801-1728</w:t>
      </w:r>
      <w:bookmarkStart w:id="0" w:name="_GoBack"/>
      <w:bookmarkEnd w:id="0"/>
    </w:p>
    <w:p w:rsidR="007262FC" w:rsidRDefault="007262FC"/>
    <w:p w:rsidR="007262FC" w:rsidRDefault="007262FC"/>
    <w:sectPr w:rsidR="007262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D3206"/>
    <w:multiLevelType w:val="hybridMultilevel"/>
    <w:tmpl w:val="185AA196"/>
    <w:lvl w:ilvl="0" w:tplc="143203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342B8"/>
    <w:multiLevelType w:val="hybridMultilevel"/>
    <w:tmpl w:val="F1504A78"/>
    <w:lvl w:ilvl="0" w:tplc="24369E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168F8"/>
    <w:multiLevelType w:val="hybridMultilevel"/>
    <w:tmpl w:val="3A88F84E"/>
    <w:lvl w:ilvl="0" w:tplc="670C901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ED64DF"/>
    <w:multiLevelType w:val="hybridMultilevel"/>
    <w:tmpl w:val="D01C5610"/>
    <w:lvl w:ilvl="0" w:tplc="CBF882F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67"/>
    <w:rsid w:val="0003167D"/>
    <w:rsid w:val="00154E41"/>
    <w:rsid w:val="00171307"/>
    <w:rsid w:val="002F1DD9"/>
    <w:rsid w:val="00311EFF"/>
    <w:rsid w:val="004A304B"/>
    <w:rsid w:val="00532185"/>
    <w:rsid w:val="005C5F29"/>
    <w:rsid w:val="00714805"/>
    <w:rsid w:val="007262FC"/>
    <w:rsid w:val="009E233E"/>
    <w:rsid w:val="00A06E61"/>
    <w:rsid w:val="00B13867"/>
    <w:rsid w:val="00DD07C0"/>
    <w:rsid w:val="00F253F4"/>
    <w:rsid w:val="00F6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0C495B-84B9-4128-A069-2969A845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185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qFormat/>
    <w:rsid w:val="0053218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32185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Prrafodelista">
    <w:name w:val="List Paragraph"/>
    <w:basedOn w:val="Normal"/>
    <w:uiPriority w:val="34"/>
    <w:qFormat/>
    <w:rsid w:val="007262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62FC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2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233E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Sinespaciado">
    <w:name w:val="No Spacing"/>
    <w:uiPriority w:val="1"/>
    <w:qFormat/>
    <w:rsid w:val="00F253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es/diccionario/ingles-espanol/violence" TargetMode="External"/><Relationship Id="rId13" Type="http://schemas.openxmlformats.org/officeDocument/2006/relationships/hyperlink" Target="mailto:edominguez@utb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es/diccionario/ingles-espanol/school" TargetMode="External"/><Relationship Id="rId12" Type="http://schemas.openxmlformats.org/officeDocument/2006/relationships/hyperlink" Target="https://dictionary.cambridge.org/es/diccionario/ingles-espanol/colombi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es/diccionario/ingles-espanol/of" TargetMode="External"/><Relationship Id="rId11" Type="http://schemas.openxmlformats.org/officeDocument/2006/relationships/hyperlink" Target="https://dictionary.cambridge.org/es/diccionario/ingles-espanol/in" TargetMode="External"/><Relationship Id="rId5" Type="http://schemas.openxmlformats.org/officeDocument/2006/relationships/hyperlink" Target="https://dictionary.cambridge.org/es/diccionario/ingles-espanol/an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ictionary.cambridge.org/es/diccionario/ingles-espanol/educatio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es/diccionario/ingles-espanol/in" TargetMode="External"/><Relationship Id="rId14" Type="http://schemas.openxmlformats.org/officeDocument/2006/relationships/hyperlink" Target="mailto:pvasquez@utb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Elsy Mercedes Dominguez de la Ossa</dc:creator>
  <cp:keywords/>
  <dc:description/>
  <cp:lastModifiedBy>Usuario</cp:lastModifiedBy>
  <cp:revision>13</cp:revision>
  <dcterms:created xsi:type="dcterms:W3CDTF">2020-02-17T18:03:00Z</dcterms:created>
  <dcterms:modified xsi:type="dcterms:W3CDTF">2020-03-23T22:33:00Z</dcterms:modified>
</cp:coreProperties>
</file>