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E4B" w:rsidRPr="00601392" w:rsidRDefault="0006794A" w:rsidP="00CD3036">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w:t>
      </w:r>
      <w:r w:rsidR="00A21E4B" w:rsidRPr="00601392">
        <w:rPr>
          <w:rFonts w:ascii="Times New Roman" w:hAnsi="Times New Roman" w:cs="Times New Roman"/>
          <w:b/>
          <w:color w:val="000000" w:themeColor="text1"/>
          <w:sz w:val="24"/>
          <w:szCs w:val="24"/>
        </w:rPr>
        <w:t>esumen</w:t>
      </w:r>
    </w:p>
    <w:p w:rsidR="00B22B47" w:rsidRPr="00601392" w:rsidRDefault="00B22B47" w:rsidP="00E56B46">
      <w:pPr>
        <w:spacing w:after="0" w:line="240" w:lineRule="auto"/>
        <w:ind w:firstLine="397"/>
        <w:jc w:val="both"/>
        <w:rPr>
          <w:rFonts w:ascii="Times New Roman" w:hAnsi="Times New Roman" w:cs="Times New Roman"/>
          <w:color w:val="000000" w:themeColor="text1"/>
          <w:sz w:val="24"/>
          <w:szCs w:val="24"/>
        </w:rPr>
      </w:pPr>
      <w:r w:rsidRPr="00601392">
        <w:rPr>
          <w:rFonts w:ascii="Times New Roman" w:hAnsi="Times New Roman" w:cs="Times New Roman"/>
          <w:color w:val="000000" w:themeColor="text1"/>
          <w:sz w:val="24"/>
          <w:szCs w:val="24"/>
        </w:rPr>
        <w:t>Este artículo explora las percepciones que tienen los colaboradores del Centro Comercial Gran Estación con respecto a su programa de inclusión laboral de personas con discapacidad. Se presenta un estudio de caso, de carácter exploratorio, basado en la aplicación de grupos focales. A partir del análisis cualitativo y triangulación de la información, se extrapola que el programa de inclusión laboral de personas con discapacidad fue percibido como un factor positivo para todos los actores involucrados. En efecto, por un lado, fue visto como una oportunidad para incrementar la calidad de vida de personas con discapacidad, mientras que les brinda oportunidades laborales reales que generan empatía en toda la comunidad acerca de la discapacidad. Por otro lado, contribuyó a desarrollar una mejor percepción del clima organizacional e identificación con la cultura organizacional.</w:t>
      </w:r>
    </w:p>
    <w:p w:rsidR="00CD3036" w:rsidRPr="00601392" w:rsidRDefault="00B22B47" w:rsidP="00D305BE">
      <w:pPr>
        <w:spacing w:after="0" w:line="480" w:lineRule="auto"/>
        <w:ind w:firstLine="397"/>
        <w:jc w:val="both"/>
        <w:rPr>
          <w:rFonts w:ascii="Times New Roman" w:hAnsi="Times New Roman" w:cs="Times New Roman"/>
          <w:color w:val="000000" w:themeColor="text1"/>
          <w:sz w:val="24"/>
          <w:szCs w:val="24"/>
        </w:rPr>
      </w:pPr>
      <w:r w:rsidRPr="00601392">
        <w:rPr>
          <w:rFonts w:ascii="Times New Roman" w:hAnsi="Times New Roman" w:cs="Times New Roman"/>
          <w:color w:val="000000" w:themeColor="text1"/>
          <w:sz w:val="24"/>
          <w:szCs w:val="24"/>
        </w:rPr>
        <w:t xml:space="preserve"> </w:t>
      </w:r>
      <w:r w:rsidR="001920D5" w:rsidRPr="00601392">
        <w:rPr>
          <w:rFonts w:ascii="Times New Roman" w:hAnsi="Times New Roman" w:cs="Times New Roman"/>
          <w:color w:val="000000" w:themeColor="text1"/>
          <w:sz w:val="24"/>
          <w:szCs w:val="24"/>
        </w:rPr>
        <w:t xml:space="preserve">Palabras clave: </w:t>
      </w:r>
      <w:r w:rsidRPr="00601392">
        <w:rPr>
          <w:rFonts w:ascii="Times New Roman" w:hAnsi="Times New Roman" w:cs="Times New Roman"/>
          <w:color w:val="000000" w:themeColor="text1"/>
          <w:sz w:val="24"/>
          <w:szCs w:val="24"/>
        </w:rPr>
        <w:t>Inclusión laboral, Persona con discapacidad, Percepciones, Organización.</w:t>
      </w:r>
    </w:p>
    <w:p w:rsidR="001920D5" w:rsidRPr="00601392" w:rsidRDefault="001920D5" w:rsidP="00CD3036">
      <w:pPr>
        <w:spacing w:after="0" w:line="480" w:lineRule="auto"/>
        <w:jc w:val="center"/>
        <w:rPr>
          <w:rFonts w:ascii="Times New Roman" w:hAnsi="Times New Roman" w:cs="Times New Roman"/>
          <w:b/>
          <w:color w:val="000000" w:themeColor="text1"/>
          <w:sz w:val="24"/>
          <w:szCs w:val="24"/>
          <w:lang w:val="en-US"/>
        </w:rPr>
      </w:pPr>
      <w:r w:rsidRPr="00601392">
        <w:rPr>
          <w:rFonts w:ascii="Times New Roman" w:hAnsi="Times New Roman" w:cs="Times New Roman"/>
          <w:b/>
          <w:color w:val="000000" w:themeColor="text1"/>
          <w:sz w:val="24"/>
          <w:szCs w:val="24"/>
          <w:lang w:val="en-US"/>
        </w:rPr>
        <w:t>Abstract</w:t>
      </w:r>
    </w:p>
    <w:p w:rsidR="00B22B47" w:rsidRPr="00601392" w:rsidRDefault="00B22B47" w:rsidP="00D305BE">
      <w:pPr>
        <w:spacing w:after="0" w:line="240" w:lineRule="auto"/>
        <w:ind w:firstLine="397"/>
        <w:jc w:val="both"/>
        <w:rPr>
          <w:rFonts w:ascii="Times New Roman" w:hAnsi="Times New Roman" w:cs="Times New Roman"/>
          <w:color w:val="000000" w:themeColor="text1"/>
          <w:sz w:val="24"/>
          <w:szCs w:val="24"/>
          <w:lang w:val="en-US"/>
        </w:rPr>
      </w:pPr>
      <w:r w:rsidRPr="00601392">
        <w:rPr>
          <w:rFonts w:ascii="Times New Roman" w:hAnsi="Times New Roman" w:cs="Times New Roman"/>
          <w:color w:val="000000" w:themeColor="text1"/>
          <w:sz w:val="24"/>
          <w:szCs w:val="24"/>
          <w:lang w:val="en-US"/>
        </w:rPr>
        <w:t xml:space="preserve">This article explores staff members’ perceptions at Centro </w:t>
      </w:r>
      <w:proofErr w:type="spellStart"/>
      <w:r w:rsidRPr="00601392">
        <w:rPr>
          <w:rFonts w:ascii="Times New Roman" w:hAnsi="Times New Roman" w:cs="Times New Roman"/>
          <w:color w:val="000000" w:themeColor="text1"/>
          <w:sz w:val="24"/>
          <w:szCs w:val="24"/>
          <w:lang w:val="en-US"/>
        </w:rPr>
        <w:t>Comercial</w:t>
      </w:r>
      <w:proofErr w:type="spellEnd"/>
      <w:r w:rsidRPr="00601392">
        <w:rPr>
          <w:rFonts w:ascii="Times New Roman" w:hAnsi="Times New Roman" w:cs="Times New Roman"/>
          <w:color w:val="000000" w:themeColor="text1"/>
          <w:sz w:val="24"/>
          <w:szCs w:val="24"/>
          <w:lang w:val="en-US"/>
        </w:rPr>
        <w:t xml:space="preserve"> Gran </w:t>
      </w:r>
      <w:proofErr w:type="spellStart"/>
      <w:r w:rsidRPr="00601392">
        <w:rPr>
          <w:rFonts w:ascii="Times New Roman" w:hAnsi="Times New Roman" w:cs="Times New Roman"/>
          <w:color w:val="000000" w:themeColor="text1"/>
          <w:sz w:val="24"/>
          <w:szCs w:val="24"/>
          <w:lang w:val="en-US"/>
        </w:rPr>
        <w:t>Estación</w:t>
      </w:r>
      <w:proofErr w:type="spellEnd"/>
      <w:r w:rsidRPr="00601392">
        <w:rPr>
          <w:rFonts w:ascii="Times New Roman" w:hAnsi="Times New Roman" w:cs="Times New Roman"/>
          <w:color w:val="000000" w:themeColor="text1"/>
          <w:sz w:val="24"/>
          <w:szCs w:val="24"/>
          <w:lang w:val="en-US"/>
        </w:rPr>
        <w:t xml:space="preserve">, regarding its labor inclusion </w:t>
      </w:r>
      <w:proofErr w:type="spellStart"/>
      <w:r w:rsidRPr="00601392">
        <w:rPr>
          <w:rFonts w:ascii="Times New Roman" w:hAnsi="Times New Roman" w:cs="Times New Roman"/>
          <w:color w:val="000000" w:themeColor="text1"/>
          <w:sz w:val="24"/>
          <w:szCs w:val="24"/>
          <w:lang w:val="en-US"/>
        </w:rPr>
        <w:t>programme</w:t>
      </w:r>
      <w:proofErr w:type="spellEnd"/>
      <w:r w:rsidRPr="00601392">
        <w:rPr>
          <w:rFonts w:ascii="Times New Roman" w:hAnsi="Times New Roman" w:cs="Times New Roman"/>
          <w:color w:val="000000" w:themeColor="text1"/>
          <w:sz w:val="24"/>
          <w:szCs w:val="24"/>
          <w:lang w:val="en-US"/>
        </w:rPr>
        <w:t xml:space="preserve"> of people with disabilities. A case study is presented, with an exploratory character, based on focal groups. Starting with a qualitative analysis and information triangulation, it’s extrapolated that the </w:t>
      </w:r>
      <w:proofErr w:type="spellStart"/>
      <w:r w:rsidRPr="00601392">
        <w:rPr>
          <w:rFonts w:ascii="Times New Roman" w:hAnsi="Times New Roman" w:cs="Times New Roman"/>
          <w:color w:val="000000" w:themeColor="text1"/>
          <w:sz w:val="24"/>
          <w:szCs w:val="24"/>
          <w:lang w:val="en-US"/>
        </w:rPr>
        <w:t>labour</w:t>
      </w:r>
      <w:proofErr w:type="spellEnd"/>
      <w:r w:rsidRPr="00601392">
        <w:rPr>
          <w:rFonts w:ascii="Times New Roman" w:hAnsi="Times New Roman" w:cs="Times New Roman"/>
          <w:color w:val="000000" w:themeColor="text1"/>
          <w:sz w:val="24"/>
          <w:szCs w:val="24"/>
          <w:lang w:val="en-US"/>
        </w:rPr>
        <w:t xml:space="preserve"> inclusion </w:t>
      </w:r>
      <w:proofErr w:type="spellStart"/>
      <w:r w:rsidRPr="00601392">
        <w:rPr>
          <w:rFonts w:ascii="Times New Roman" w:hAnsi="Times New Roman" w:cs="Times New Roman"/>
          <w:color w:val="000000" w:themeColor="text1"/>
          <w:sz w:val="24"/>
          <w:szCs w:val="24"/>
          <w:lang w:val="en-US"/>
        </w:rPr>
        <w:t>programme</w:t>
      </w:r>
      <w:proofErr w:type="spellEnd"/>
      <w:r w:rsidRPr="00601392">
        <w:rPr>
          <w:rFonts w:ascii="Times New Roman" w:hAnsi="Times New Roman" w:cs="Times New Roman"/>
          <w:color w:val="000000" w:themeColor="text1"/>
          <w:sz w:val="24"/>
          <w:szCs w:val="24"/>
          <w:lang w:val="en-US"/>
        </w:rPr>
        <w:t xml:space="preserve"> of people with disabilities was perceived as a positive factor for all the actors involved. Indeed, on the one hand, it was perceived as an opportunity to augment the standard of living of people with disa</w:t>
      </w:r>
      <w:bookmarkStart w:id="0" w:name="_GoBack"/>
      <w:bookmarkEnd w:id="0"/>
      <w:r w:rsidRPr="00601392">
        <w:rPr>
          <w:rFonts w:ascii="Times New Roman" w:hAnsi="Times New Roman" w:cs="Times New Roman"/>
          <w:color w:val="000000" w:themeColor="text1"/>
          <w:sz w:val="24"/>
          <w:szCs w:val="24"/>
          <w:lang w:val="en-US"/>
        </w:rPr>
        <w:t xml:space="preserve">bilities, while furnishing them with real </w:t>
      </w:r>
      <w:proofErr w:type="spellStart"/>
      <w:r w:rsidRPr="00601392">
        <w:rPr>
          <w:rFonts w:ascii="Times New Roman" w:hAnsi="Times New Roman" w:cs="Times New Roman"/>
          <w:color w:val="000000" w:themeColor="text1"/>
          <w:sz w:val="24"/>
          <w:szCs w:val="24"/>
          <w:lang w:val="en-US"/>
        </w:rPr>
        <w:t>labour</w:t>
      </w:r>
      <w:proofErr w:type="spellEnd"/>
      <w:r w:rsidRPr="00601392">
        <w:rPr>
          <w:rFonts w:ascii="Times New Roman" w:hAnsi="Times New Roman" w:cs="Times New Roman"/>
          <w:color w:val="000000" w:themeColor="text1"/>
          <w:sz w:val="24"/>
          <w:szCs w:val="24"/>
          <w:lang w:val="en-US"/>
        </w:rPr>
        <w:t xml:space="preserve"> opportunities that produced empathy across the community on the issue of disability. On the other hand, it contributed to the development of a better perception of the organizational climate, and identification with organizational culture. </w:t>
      </w:r>
    </w:p>
    <w:p w:rsidR="00CD3036" w:rsidRPr="00601392" w:rsidRDefault="001920D5" w:rsidP="00601392">
      <w:pPr>
        <w:spacing w:after="0" w:line="480" w:lineRule="auto"/>
        <w:ind w:firstLine="397"/>
        <w:jc w:val="both"/>
        <w:rPr>
          <w:rFonts w:ascii="Times New Roman" w:hAnsi="Times New Roman" w:cs="Times New Roman"/>
          <w:color w:val="000000" w:themeColor="text1"/>
          <w:sz w:val="24"/>
          <w:szCs w:val="24"/>
          <w:lang w:val="en-US"/>
        </w:rPr>
      </w:pPr>
      <w:r w:rsidRPr="00601392">
        <w:rPr>
          <w:rFonts w:ascii="Times New Roman" w:hAnsi="Times New Roman" w:cs="Times New Roman"/>
          <w:color w:val="000000" w:themeColor="text1"/>
          <w:sz w:val="24"/>
          <w:szCs w:val="24"/>
          <w:lang w:val="en-US"/>
        </w:rPr>
        <w:t xml:space="preserve">Key words: </w:t>
      </w:r>
      <w:proofErr w:type="spellStart"/>
      <w:r w:rsidR="00B22B47" w:rsidRPr="00601392">
        <w:rPr>
          <w:rFonts w:ascii="Times New Roman" w:hAnsi="Times New Roman" w:cs="Times New Roman"/>
          <w:color w:val="000000" w:themeColor="text1"/>
          <w:sz w:val="24"/>
          <w:szCs w:val="24"/>
          <w:lang w:val="en-US"/>
        </w:rPr>
        <w:t>Labour</w:t>
      </w:r>
      <w:proofErr w:type="spellEnd"/>
      <w:r w:rsidR="00B22B47" w:rsidRPr="00601392">
        <w:rPr>
          <w:rFonts w:ascii="Times New Roman" w:hAnsi="Times New Roman" w:cs="Times New Roman"/>
          <w:color w:val="000000" w:themeColor="text1"/>
          <w:sz w:val="24"/>
          <w:szCs w:val="24"/>
          <w:lang w:val="en-US"/>
        </w:rPr>
        <w:t xml:space="preserve"> inclusion, People with disability, Perceptions, </w:t>
      </w:r>
      <w:proofErr w:type="spellStart"/>
      <w:r w:rsidR="00B22B47" w:rsidRPr="00601392">
        <w:rPr>
          <w:rFonts w:ascii="Times New Roman" w:hAnsi="Times New Roman" w:cs="Times New Roman"/>
          <w:color w:val="000000" w:themeColor="text1"/>
          <w:sz w:val="24"/>
          <w:szCs w:val="24"/>
          <w:lang w:val="en-US"/>
        </w:rPr>
        <w:t>Organisation</w:t>
      </w:r>
      <w:proofErr w:type="spellEnd"/>
      <w:r w:rsidR="00B22B47" w:rsidRPr="00601392">
        <w:rPr>
          <w:rFonts w:ascii="Times New Roman" w:hAnsi="Times New Roman" w:cs="Times New Roman"/>
          <w:color w:val="000000" w:themeColor="text1"/>
          <w:sz w:val="24"/>
          <w:szCs w:val="24"/>
          <w:lang w:val="en-US"/>
        </w:rPr>
        <w:t>.</w:t>
      </w:r>
    </w:p>
    <w:p w:rsidR="001920D5" w:rsidRPr="00601392" w:rsidRDefault="001920D5" w:rsidP="005123B4">
      <w:pPr>
        <w:spacing w:after="0" w:line="240" w:lineRule="auto"/>
        <w:jc w:val="center"/>
        <w:rPr>
          <w:rFonts w:ascii="Times New Roman" w:hAnsi="Times New Roman" w:cs="Times New Roman"/>
          <w:b/>
          <w:color w:val="000000" w:themeColor="text1"/>
          <w:sz w:val="24"/>
          <w:szCs w:val="24"/>
        </w:rPr>
      </w:pPr>
      <w:r w:rsidRPr="00601392">
        <w:rPr>
          <w:rFonts w:ascii="Times New Roman" w:hAnsi="Times New Roman" w:cs="Times New Roman"/>
          <w:b/>
          <w:color w:val="000000" w:themeColor="text1"/>
          <w:sz w:val="24"/>
          <w:szCs w:val="24"/>
        </w:rPr>
        <w:t>Introducción</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Este documento tiene como fin sintetizar y presentar al lector los insumos de un trabajo de investigación realizado, el cual tenía como objetivo principal identificar la percepción de un grupo de trabajadores acerca del programa de inclusión laboral del Centro Comercial Gran Estación (CCGE). Para este fin, se desarrollaron grupos focales donde se tuvo la oportunidad de conocer de primera mano la opinión de tres diferentes actores; los jefes, los pares y las personas con discapacidad (PCD) acerca de uno </w:t>
      </w:r>
      <w:r w:rsidR="00601392" w:rsidRPr="00601392">
        <w:rPr>
          <w:rFonts w:ascii="Times New Roman" w:hAnsi="Times New Roman" w:cs="Times New Roman"/>
          <w:color w:val="000000" w:themeColor="text1"/>
          <w:sz w:val="24"/>
          <w:szCs w:val="24"/>
          <w:lang w:val="es-ES"/>
        </w:rPr>
        <w:t>del programa</w:t>
      </w:r>
      <w:r w:rsidRPr="00601392">
        <w:rPr>
          <w:rFonts w:ascii="Times New Roman" w:hAnsi="Times New Roman" w:cs="Times New Roman"/>
          <w:color w:val="000000" w:themeColor="text1"/>
          <w:sz w:val="24"/>
          <w:szCs w:val="24"/>
          <w:lang w:val="es-ES"/>
        </w:rPr>
        <w:t xml:space="preserve"> de inclusión laboral más abanderados en la ciudad de Bogotá. Así mismo, se pretende hacer un aporte a la sociedad a través del análisis de esta información, demostrando la importancia de la inclusión laboral y por ende de la diversidad en las organizaciones.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Se toma como punto de partida que al presentar información sobre procesos de inclusión laboral efectivos, se despertará interés por el tema; llevando a entender un poco más  a fondo sobre el impacto de estos  programas en las organizaciones  desde la perspectiva de la Psicología Organizacional; desdibujando de esta manera  posibles  estereotipos, pensamientos  y/o acciones  discriminatorias  hacia las personas con discapacidad; lo cual  traerá  como  consecuencia la apertura de nuevos  programas de  inclusión laboral de PCD en el país.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Con el fin de aclarar los conceptos básicos que se abordarán en este documento, se da inicio con el concepto de discapacidad; de acuerdo con la Organización Mundial de la Salud (2018) la discapacidad es un problema que puede afectar una función corporal o múltiple, donde se pueden </w:t>
      </w:r>
      <w:r w:rsidRPr="00601392">
        <w:rPr>
          <w:rFonts w:ascii="Times New Roman" w:hAnsi="Times New Roman" w:cs="Times New Roman"/>
          <w:color w:val="000000" w:themeColor="text1"/>
          <w:sz w:val="24"/>
          <w:szCs w:val="24"/>
          <w:lang w:val="es-ES"/>
        </w:rPr>
        <w:lastRenderedPageBreak/>
        <w:t>tener dificultades al momento de ejecutar una actividad; evidenciando un problema de restricciones para las PCD. La discapacidad se clasifica en seis grupos; física o motora, sensorial, intelectual, psicosocial, visceral y múltiple.</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Así mismo, la OMS (2017), menciona que, en ese entonces, un 15% de la población mundial presentaba alguna discapacidad, es decir, más de mil millones de personas; adicionalmente se afirmaba que, debido a la falta de oportunidades laborales para la población, se evidenciaba un aumento en los índices de pobreza y de deterioro en la calidad de vida de los mismos.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Buscando brindar  derechos a las PCD,  Colombia reestructura las leyes anteriores que cobijaban a estas personas,  proponiendo la unificación de esas leyes, creando así  una sola  legislación conocida como la Ley 1618 del 2013,  la cual específicamente  desde el art. 13 se busca garantizar el derecho al trabajo de todas las PCD, a través de la capacitación y  formación de las PCD, planeación de estrategias dignas para la implementación de programas de inclusión laboral, generando incentivos tanto para las PCD como para las empresas.</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Por otra parte, de acuerdo con el Consejo Nacional de Política Económica y Social República de Colombia (CONPES, 2013), reporta que el censo nacional del año 2005 realizado por el DANE existen 2.624.898 PCD, lo que equivale al 6,3% del total de la población, por parte del DANE no se ha realizado una actualización de los datos desde el 2005, el número de PCD ha aumentado con exponencialmente, generando una gran importancia evaluar los procesos de inclusión de en las empresas.</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De acuerdo con lo anterior,  se puede afirmar que en Colombia, las entidades públicas y privadas, buscan cumplir con los objetivos de desarrollo sostenible que propuso la ONU en el 2015, los  cuales están orientados a todos los países del mundo para que emprendan un camino de mejora en la calidad de vida eliminando la pobreza, desigualdad, buscando el crecimiento del trabajo decente y crecimiento económico, entre otros; buscando diferentes alternativas en ámbitos como el socio-laboral generando oportunidades a las personas con discapacidad (PCD) disminuyendo la pobreza, implementando trabajos dignos y justos, permitiendo en ellos un cambio y un crecimiento tanto  a nivel laboral como personal. Asimismo se ve reflejado actualmente en este país se observa que aunque algunas organizaciones han abierto posibilidades laborales a PCD, no todas cuentan con un proceso estandarizado, ni con un programa establecido de manera formal, de este modo puede traer como consecuencia la generación de  barreras por desconocimiento por parte de jefes y compañeros; quienes comienzan a generar prejuicios y estereotipos podrían llegar a disminuir la productividad de las PCD (Vidal Espinoza y Cornejo Valderrama, 2016).  </w:t>
      </w:r>
    </w:p>
    <w:p w:rsidR="00CD3036"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Por ende, de allí nace la necesidad de capacitarse en buenas prácticas de inclusión laboral de las PCD; así como también evaluar paulatinamente el proceso particular de cada organización, encaminados hacia una inclusión efectiva. Un punto de partida para dicha evaluación que se tomó en consideración en esta investigación fue explorar la percepción de algunos colaboradores con el fin de ratificar que se está haciendo bien e implementar estrategias de mejora de manera oportuna.  </w:t>
      </w:r>
    </w:p>
    <w:p w:rsidR="00CD3036" w:rsidRPr="00601392" w:rsidRDefault="00B22B47" w:rsidP="005123B4">
      <w:pPr>
        <w:spacing w:after="0" w:line="240" w:lineRule="auto"/>
        <w:jc w:val="center"/>
        <w:rPr>
          <w:rFonts w:ascii="Times New Roman" w:hAnsi="Times New Roman" w:cs="Times New Roman"/>
          <w:b/>
          <w:color w:val="000000" w:themeColor="text1"/>
          <w:sz w:val="24"/>
          <w:szCs w:val="24"/>
        </w:rPr>
      </w:pPr>
      <w:r w:rsidRPr="00601392">
        <w:rPr>
          <w:rFonts w:ascii="Times New Roman" w:hAnsi="Times New Roman" w:cs="Times New Roman"/>
          <w:b/>
          <w:color w:val="000000" w:themeColor="text1"/>
          <w:sz w:val="24"/>
          <w:szCs w:val="24"/>
        </w:rPr>
        <w:t>Método</w:t>
      </w:r>
    </w:p>
    <w:p w:rsidR="00DC2D87" w:rsidRPr="00601392" w:rsidRDefault="00DC2D87" w:rsidP="005123B4">
      <w:pPr>
        <w:spacing w:after="0" w:line="240" w:lineRule="auto"/>
        <w:ind w:firstLine="397"/>
        <w:jc w:val="both"/>
        <w:rPr>
          <w:rFonts w:ascii="Times New Roman" w:hAnsi="Times New Roman" w:cs="Times New Roman"/>
          <w:b/>
          <w:color w:val="000000" w:themeColor="text1"/>
          <w:sz w:val="24"/>
          <w:szCs w:val="24"/>
        </w:rPr>
      </w:pPr>
      <w:r w:rsidRPr="00601392">
        <w:rPr>
          <w:rFonts w:ascii="Times New Roman" w:hAnsi="Times New Roman" w:cs="Times New Roman"/>
          <w:color w:val="000000" w:themeColor="text1"/>
          <w:sz w:val="24"/>
          <w:szCs w:val="24"/>
        </w:rPr>
        <w:t xml:space="preserve">Para esta investigación se tomó en cuenta el enfoque socio constructivista, el cual busca describir, comprender y explicar el contexto de </w:t>
      </w:r>
      <w:r w:rsidR="00B538B6" w:rsidRPr="00601392">
        <w:rPr>
          <w:rFonts w:ascii="Times New Roman" w:hAnsi="Times New Roman" w:cs="Times New Roman"/>
          <w:color w:val="000000" w:themeColor="text1"/>
          <w:sz w:val="24"/>
          <w:szCs w:val="24"/>
        </w:rPr>
        <w:t>un paradigma</w:t>
      </w:r>
      <w:r w:rsidRPr="00601392">
        <w:rPr>
          <w:rFonts w:ascii="Times New Roman" w:hAnsi="Times New Roman" w:cs="Times New Roman"/>
          <w:color w:val="000000" w:themeColor="text1"/>
          <w:sz w:val="24"/>
          <w:szCs w:val="24"/>
        </w:rPr>
        <w:t xml:space="preserve">, para así construir un cambio en su ambiente; en el estudio de caso, el paradigma es el programa de inclusión laboral del </w:t>
      </w:r>
      <w:r w:rsidR="00B22B47" w:rsidRPr="00601392">
        <w:rPr>
          <w:rFonts w:ascii="Times New Roman" w:hAnsi="Times New Roman" w:cs="Times New Roman"/>
          <w:color w:val="000000" w:themeColor="text1"/>
          <w:sz w:val="24"/>
          <w:szCs w:val="24"/>
        </w:rPr>
        <w:t>CCGE, buscando</w:t>
      </w:r>
      <w:r w:rsidRPr="00601392">
        <w:rPr>
          <w:rFonts w:ascii="Times New Roman" w:hAnsi="Times New Roman" w:cs="Times New Roman"/>
          <w:color w:val="000000" w:themeColor="text1"/>
          <w:sz w:val="24"/>
          <w:szCs w:val="24"/>
        </w:rPr>
        <w:t xml:space="preserve"> generar un cambio en el programa. De acuerdo con Berenguera y colaboradores (2014) el contexto social se construye a partir de un marco histórico e individual teniendo en cuenta que se ubica en un tiempo y lugar específicos, siendo las personas las cuales lo crean activamente.</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rPr>
      </w:pPr>
      <w:r w:rsidRPr="00601392">
        <w:rPr>
          <w:rFonts w:ascii="Times New Roman" w:hAnsi="Times New Roman" w:cs="Times New Roman"/>
          <w:color w:val="000000" w:themeColor="text1"/>
          <w:sz w:val="24"/>
          <w:szCs w:val="24"/>
        </w:rPr>
        <w:t xml:space="preserve">De este modo, siguiendo el enfoque investigativo cualitativo, el cual enfatiza según Hernández, Fernández y Baptista (2010) en la recolección de datos para descubrir a profundidad </w:t>
      </w:r>
      <w:r w:rsidRPr="00601392">
        <w:rPr>
          <w:rFonts w:ascii="Times New Roman" w:hAnsi="Times New Roman" w:cs="Times New Roman"/>
          <w:color w:val="000000" w:themeColor="text1"/>
          <w:sz w:val="24"/>
          <w:szCs w:val="24"/>
        </w:rPr>
        <w:lastRenderedPageBreak/>
        <w:t>el fenómeno y responder entre los hechos y su interpretación, las hipótesis o preguntas planteadas de investigación generando respuestas, para así poder explicar el fenómeno a profundidad. Se plantea que el tipo de proyecto es científico, porque se busca indicar de forma más completa el objeto de estudio, realizando una descripción o diagnóstico de un evento (Hernández, 2006).</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rPr>
      </w:pPr>
      <w:r w:rsidRPr="00601392">
        <w:rPr>
          <w:rFonts w:ascii="Times New Roman" w:hAnsi="Times New Roman" w:cs="Times New Roman"/>
          <w:color w:val="000000" w:themeColor="text1"/>
          <w:sz w:val="24"/>
          <w:szCs w:val="24"/>
        </w:rPr>
        <w:t>Todavía cabe considerar que se empleó un nivel de conocimiento descriptivo-exploratorio, buscando identificar cuál es la percepción de los trabajadores del CCGE (jefes, pares y PCD) acerca del programa de inclusión laboral de personas con discapacidad del CCGE. El método de recolección fue transversal, debido a que se tomaron los datos durante tres meses del año 2018. Por último, según Hernández, Fernández y Baptista (2012) la naturaleza del presente artículo es aplicada ya que en esta investigación se pretende resolver interrogantes y contrastar la teoría con la información recolectada.</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rPr>
      </w:pPr>
      <w:r w:rsidRPr="00601392">
        <w:rPr>
          <w:rFonts w:ascii="Times New Roman" w:hAnsi="Times New Roman" w:cs="Times New Roman"/>
          <w:color w:val="000000" w:themeColor="text1"/>
          <w:sz w:val="24"/>
          <w:szCs w:val="24"/>
        </w:rPr>
        <w:t xml:space="preserve">Dicho lo anterior, Berenguera y cols (2014) postulan que el diseño muestral pretende que las pautas implementadas en cualquier investigación tengan en cuenta contextos, eventos, actividades, procesos o personas, etc. Esto con el fin de poder conocer, e interpretar correctamente o de una manera más asertiva el fenómeno que se quiere explorar a profundidad. Lo que nos lleva a decir que el diseño muestral de esta investigación es intencionado y razonado, dado que la selección de los participantes en la presente investigación se realizó por conveniencia; debido a lo anterior cabe rescatar que la  Coordinadora de Responsabilidad Social de la organización, después de seleccionar a las personas que podían participar en el estudio, se asignaron a los investigadores, tomando como único criterio de inclusión que  fueran colaboradores del CCGE I  y CCGEII,  que  tuviesen alguna discapacidad o trabajaran con alguna persona con discapacidad.  Ahora bien, con esta investigación buscamos responder las preguntas planteadas anteriormente haciendo posible conocer, descubrir e interpretar el fenómeno de estudio, en sus diferentes visiones, de forma que refleje las virtudes y deficiencias del problema.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rPr>
      </w:pPr>
      <w:r w:rsidRPr="00601392">
        <w:rPr>
          <w:rFonts w:ascii="Times New Roman" w:hAnsi="Times New Roman" w:cs="Times New Roman"/>
          <w:color w:val="000000" w:themeColor="text1"/>
          <w:sz w:val="24"/>
          <w:szCs w:val="24"/>
        </w:rPr>
        <w:t xml:space="preserve">En cuanto a los participantes, fueron 62 personas mayores de edad, colaboradores del CCGE; donde 23 de ellos presentaban </w:t>
      </w:r>
      <w:r w:rsidR="00B22B47" w:rsidRPr="00601392">
        <w:rPr>
          <w:rFonts w:ascii="Times New Roman" w:hAnsi="Times New Roman" w:cs="Times New Roman"/>
          <w:color w:val="000000" w:themeColor="text1"/>
          <w:sz w:val="24"/>
          <w:szCs w:val="24"/>
        </w:rPr>
        <w:t>discapacidades físicas</w:t>
      </w:r>
      <w:r w:rsidRPr="00601392">
        <w:rPr>
          <w:rFonts w:ascii="Times New Roman" w:hAnsi="Times New Roman" w:cs="Times New Roman"/>
          <w:color w:val="000000" w:themeColor="text1"/>
          <w:sz w:val="24"/>
          <w:szCs w:val="24"/>
        </w:rPr>
        <w:t xml:space="preserve">, motora o sensorial; 10 de ellos eran jefes inmediatos de las </w:t>
      </w:r>
      <w:r w:rsidR="00B22B47" w:rsidRPr="00601392">
        <w:rPr>
          <w:rFonts w:ascii="Times New Roman" w:hAnsi="Times New Roman" w:cs="Times New Roman"/>
          <w:color w:val="000000" w:themeColor="text1"/>
          <w:sz w:val="24"/>
          <w:szCs w:val="24"/>
        </w:rPr>
        <w:t>PCD y</w:t>
      </w:r>
      <w:r w:rsidRPr="00601392">
        <w:rPr>
          <w:rFonts w:ascii="Times New Roman" w:hAnsi="Times New Roman" w:cs="Times New Roman"/>
          <w:color w:val="000000" w:themeColor="text1"/>
          <w:sz w:val="24"/>
          <w:szCs w:val="24"/>
        </w:rPr>
        <w:t xml:space="preserve"> los 29 restantes, se desempeñaban como compañeros de trabajo (pares) de la PCD. De este modo para llevar a cabo la recolección de datos se aplicó la técnica de grupos </w:t>
      </w:r>
      <w:r w:rsidR="00B22B47" w:rsidRPr="00601392">
        <w:rPr>
          <w:rFonts w:ascii="Times New Roman" w:hAnsi="Times New Roman" w:cs="Times New Roman"/>
          <w:color w:val="000000" w:themeColor="text1"/>
          <w:sz w:val="24"/>
          <w:szCs w:val="24"/>
        </w:rPr>
        <w:t>focales, donde</w:t>
      </w:r>
      <w:r w:rsidRPr="00601392">
        <w:rPr>
          <w:rFonts w:ascii="Times New Roman" w:hAnsi="Times New Roman" w:cs="Times New Roman"/>
          <w:color w:val="000000" w:themeColor="text1"/>
          <w:sz w:val="24"/>
          <w:szCs w:val="24"/>
        </w:rPr>
        <w:t xml:space="preserve"> se reúnen varias personas para conocer y evaluar comentarios y/o percepciones sobre un tema específico, con un fin exploratorio (Collado, 2016).</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rPr>
      </w:pPr>
      <w:r w:rsidRPr="00601392">
        <w:rPr>
          <w:rFonts w:ascii="Times New Roman" w:hAnsi="Times New Roman" w:cs="Times New Roman"/>
          <w:color w:val="000000" w:themeColor="text1"/>
          <w:sz w:val="24"/>
          <w:szCs w:val="24"/>
        </w:rPr>
        <w:t xml:space="preserve">  Ahora se abordará el </w:t>
      </w:r>
      <w:r w:rsidR="00B22B47" w:rsidRPr="00601392">
        <w:rPr>
          <w:rFonts w:ascii="Times New Roman" w:hAnsi="Times New Roman" w:cs="Times New Roman"/>
          <w:color w:val="000000" w:themeColor="text1"/>
          <w:sz w:val="24"/>
          <w:szCs w:val="24"/>
        </w:rPr>
        <w:t>procedimiento, se</w:t>
      </w:r>
      <w:r w:rsidRPr="00601392">
        <w:rPr>
          <w:rFonts w:ascii="Times New Roman" w:hAnsi="Times New Roman" w:cs="Times New Roman"/>
          <w:color w:val="000000" w:themeColor="text1"/>
          <w:sz w:val="24"/>
          <w:szCs w:val="24"/>
        </w:rPr>
        <w:t xml:space="preserve"> empleó la metodología de triangulación cualitativa, la cual usa como método de elaboración, la comparación de fuentes teóricas frente a el fenómeno estudiado y los resultados obtenidos sobre lo estudiado (Benavides y Gómez-Restrepo, 2005). Adicional, se utilizó el programa de Excel donde se construyó una base de datos para cuantificar las respuestas de los participantes (jefes, pares y PCD) y realizar la triangulación cualitativa. Posteriormente se realizó una revisión teórica acerca de la inclusión laboral de personas con discapacidad en Latinoamérica. Seguido a la revisión, se planteó un </w:t>
      </w:r>
      <w:r w:rsidR="00B22B47" w:rsidRPr="00601392">
        <w:rPr>
          <w:rFonts w:ascii="Times New Roman" w:hAnsi="Times New Roman" w:cs="Times New Roman"/>
          <w:color w:val="000000" w:themeColor="text1"/>
          <w:sz w:val="24"/>
          <w:szCs w:val="24"/>
        </w:rPr>
        <w:t>guion</w:t>
      </w:r>
      <w:r w:rsidRPr="00601392">
        <w:rPr>
          <w:rFonts w:ascii="Times New Roman" w:hAnsi="Times New Roman" w:cs="Times New Roman"/>
          <w:color w:val="000000" w:themeColor="text1"/>
          <w:sz w:val="24"/>
          <w:szCs w:val="24"/>
        </w:rPr>
        <w:t xml:space="preserve"> de preguntas semiestructuradas para cada actor a evaluar (jefes, pares y PCD), con el fin de identificar la percepción del programa desde </w:t>
      </w:r>
      <w:r w:rsidR="00B22B47" w:rsidRPr="00601392">
        <w:rPr>
          <w:rFonts w:ascii="Times New Roman" w:hAnsi="Times New Roman" w:cs="Times New Roman"/>
          <w:color w:val="000000" w:themeColor="text1"/>
          <w:sz w:val="24"/>
          <w:szCs w:val="24"/>
        </w:rPr>
        <w:t>3 puntos</w:t>
      </w:r>
      <w:r w:rsidRPr="00601392">
        <w:rPr>
          <w:rFonts w:ascii="Times New Roman" w:hAnsi="Times New Roman" w:cs="Times New Roman"/>
          <w:color w:val="000000" w:themeColor="text1"/>
          <w:sz w:val="24"/>
          <w:szCs w:val="24"/>
        </w:rPr>
        <w:t xml:space="preserve"> de vista diferentes. Paralelamente, se procedió a la elaboración del consentimiento informado, garantizando a los participantes </w:t>
      </w:r>
      <w:r w:rsidR="00B22B47" w:rsidRPr="00601392">
        <w:rPr>
          <w:rFonts w:ascii="Times New Roman" w:hAnsi="Times New Roman" w:cs="Times New Roman"/>
          <w:color w:val="000000" w:themeColor="text1"/>
          <w:sz w:val="24"/>
          <w:szCs w:val="24"/>
        </w:rPr>
        <w:t>su participación</w:t>
      </w:r>
      <w:r w:rsidRPr="00601392">
        <w:rPr>
          <w:rFonts w:ascii="Times New Roman" w:hAnsi="Times New Roman" w:cs="Times New Roman"/>
          <w:color w:val="000000" w:themeColor="text1"/>
          <w:sz w:val="24"/>
          <w:szCs w:val="24"/>
        </w:rPr>
        <w:t xml:space="preserve"> voluntaria y su confidencialidad en el estudio. Llegado a este punto, se </w:t>
      </w:r>
      <w:r w:rsidR="00B22B47" w:rsidRPr="00601392">
        <w:rPr>
          <w:rFonts w:ascii="Times New Roman" w:hAnsi="Times New Roman" w:cs="Times New Roman"/>
          <w:color w:val="000000" w:themeColor="text1"/>
          <w:sz w:val="24"/>
          <w:szCs w:val="24"/>
        </w:rPr>
        <w:t>realizaron en</w:t>
      </w:r>
      <w:r w:rsidRPr="00601392">
        <w:rPr>
          <w:rFonts w:ascii="Times New Roman" w:hAnsi="Times New Roman" w:cs="Times New Roman"/>
          <w:color w:val="000000" w:themeColor="text1"/>
          <w:sz w:val="24"/>
          <w:szCs w:val="24"/>
        </w:rPr>
        <w:t xml:space="preserve"> el CCGE </w:t>
      </w:r>
      <w:r w:rsidR="00B22B47" w:rsidRPr="00601392">
        <w:rPr>
          <w:rFonts w:ascii="Times New Roman" w:hAnsi="Times New Roman" w:cs="Times New Roman"/>
          <w:color w:val="000000" w:themeColor="text1"/>
          <w:sz w:val="24"/>
          <w:szCs w:val="24"/>
        </w:rPr>
        <w:t>un total</w:t>
      </w:r>
      <w:r w:rsidRPr="00601392">
        <w:rPr>
          <w:rFonts w:ascii="Times New Roman" w:hAnsi="Times New Roman" w:cs="Times New Roman"/>
          <w:color w:val="000000" w:themeColor="text1"/>
          <w:sz w:val="24"/>
          <w:szCs w:val="24"/>
        </w:rPr>
        <w:t xml:space="preserve"> de 16 grupos </w:t>
      </w:r>
      <w:r w:rsidR="00B22B47" w:rsidRPr="00601392">
        <w:rPr>
          <w:rFonts w:ascii="Times New Roman" w:hAnsi="Times New Roman" w:cs="Times New Roman"/>
          <w:color w:val="000000" w:themeColor="text1"/>
          <w:sz w:val="24"/>
          <w:szCs w:val="24"/>
        </w:rPr>
        <w:t>focales; 6</w:t>
      </w:r>
      <w:r w:rsidRPr="00601392">
        <w:rPr>
          <w:rFonts w:ascii="Times New Roman" w:hAnsi="Times New Roman" w:cs="Times New Roman"/>
          <w:color w:val="000000" w:themeColor="text1"/>
          <w:sz w:val="24"/>
          <w:szCs w:val="24"/>
        </w:rPr>
        <w:t xml:space="preserve"> grupos de PCD, 3 grupos de jefes y 7 grupo de pares o compañeros de los PCD. Posteriormente, se elaboraron las transcripciones de los datos recolectados de los grupos focales. Finalmente, se realizó la triangulación cualitativa (Ver Tabla 1); lo que permitió contrastar los grupos focales y la teoría. </w:t>
      </w:r>
    </w:p>
    <w:p w:rsidR="00B538B6" w:rsidRPr="00601392" w:rsidRDefault="00DC2D87" w:rsidP="005123B4">
      <w:pPr>
        <w:spacing w:after="0" w:line="240" w:lineRule="auto"/>
        <w:jc w:val="both"/>
        <w:rPr>
          <w:rFonts w:ascii="Times New Roman" w:eastAsia="Times New Roman" w:hAnsi="Times New Roman" w:cs="Times New Roman"/>
          <w:color w:val="000000" w:themeColor="text1"/>
          <w:sz w:val="24"/>
          <w:szCs w:val="24"/>
          <w:lang w:eastAsia="es-MX"/>
        </w:rPr>
      </w:pPr>
      <w:r w:rsidRPr="00601392">
        <w:rPr>
          <w:rFonts w:ascii="Times New Roman" w:hAnsi="Times New Roman" w:cs="Times New Roman"/>
          <w:color w:val="000000" w:themeColor="text1"/>
          <w:sz w:val="24"/>
          <w:szCs w:val="24"/>
        </w:rPr>
        <w:t xml:space="preserve">Tabla 1. </w:t>
      </w:r>
    </w:p>
    <w:p w:rsidR="00DC2D87" w:rsidRPr="00601392" w:rsidRDefault="00B538B6" w:rsidP="005123B4">
      <w:pPr>
        <w:spacing w:after="0" w:line="240" w:lineRule="auto"/>
        <w:jc w:val="both"/>
        <w:rPr>
          <w:rFonts w:ascii="Times New Roman" w:hAnsi="Times New Roman" w:cs="Times New Roman"/>
          <w:color w:val="000000" w:themeColor="text1"/>
          <w:sz w:val="24"/>
          <w:szCs w:val="24"/>
        </w:rPr>
      </w:pPr>
      <w:r w:rsidRPr="00601392">
        <w:rPr>
          <w:rFonts w:ascii="Times New Roman" w:eastAsia="Times New Roman" w:hAnsi="Times New Roman" w:cs="Times New Roman"/>
          <w:i/>
          <w:iCs/>
          <w:color w:val="000000" w:themeColor="text1"/>
          <w:sz w:val="24"/>
          <w:szCs w:val="24"/>
          <w:lang w:eastAsia="es-MX"/>
        </w:rPr>
        <w:lastRenderedPageBreak/>
        <w:t>Triangulación cualitativa</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rPr>
      </w:pPr>
      <w:r w:rsidRPr="00601392">
        <w:rPr>
          <w:rFonts w:ascii="Times New Roman" w:hAnsi="Times New Roman" w:cs="Times New Roman"/>
          <w:i/>
          <w:iCs/>
          <w:noProof/>
          <w:color w:val="000000" w:themeColor="text1"/>
          <w:sz w:val="24"/>
          <w:szCs w:val="24"/>
          <w:bdr w:val="none" w:sz="0" w:space="0" w:color="auto" w:frame="1"/>
          <w:shd w:val="clear" w:color="auto" w:fill="FFFFFF"/>
          <w:lang w:val="en-GB" w:eastAsia="en-GB"/>
        </w:rPr>
        <w:drawing>
          <wp:inline distT="0" distB="0" distL="0" distR="0" wp14:anchorId="35DCCDAF" wp14:editId="72CB855E">
            <wp:extent cx="3495675" cy="2038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5675" cy="2038350"/>
                    </a:xfrm>
                    <a:prstGeom prst="rect">
                      <a:avLst/>
                    </a:prstGeom>
                    <a:noFill/>
                    <a:ln>
                      <a:noFill/>
                    </a:ln>
                  </pic:spPr>
                </pic:pic>
              </a:graphicData>
            </a:graphic>
          </wp:inline>
        </w:drawing>
      </w:r>
    </w:p>
    <w:p w:rsidR="001920D5" w:rsidRPr="00601392" w:rsidRDefault="00DC2D87" w:rsidP="005123B4">
      <w:pPr>
        <w:spacing w:after="0" w:line="240" w:lineRule="auto"/>
        <w:ind w:firstLine="397"/>
        <w:jc w:val="center"/>
        <w:rPr>
          <w:rFonts w:ascii="Times New Roman" w:hAnsi="Times New Roman" w:cs="Times New Roman"/>
          <w:b/>
          <w:color w:val="000000" w:themeColor="text1"/>
          <w:sz w:val="24"/>
          <w:szCs w:val="24"/>
        </w:rPr>
      </w:pPr>
      <w:r w:rsidRPr="00601392">
        <w:rPr>
          <w:rFonts w:ascii="Times New Roman" w:hAnsi="Times New Roman" w:cs="Times New Roman"/>
          <w:b/>
          <w:color w:val="000000" w:themeColor="text1"/>
          <w:sz w:val="24"/>
          <w:szCs w:val="24"/>
        </w:rPr>
        <w:t>Análisis de Resultados</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A </w:t>
      </w:r>
      <w:r w:rsidR="00B22B47" w:rsidRPr="00601392">
        <w:rPr>
          <w:rFonts w:ascii="Times New Roman" w:hAnsi="Times New Roman" w:cs="Times New Roman"/>
          <w:color w:val="000000" w:themeColor="text1"/>
          <w:sz w:val="24"/>
          <w:szCs w:val="24"/>
          <w:lang w:val="es-ES"/>
        </w:rPr>
        <w:t>continuación,</w:t>
      </w:r>
      <w:r w:rsidRPr="00601392">
        <w:rPr>
          <w:rFonts w:ascii="Times New Roman" w:hAnsi="Times New Roman" w:cs="Times New Roman"/>
          <w:color w:val="000000" w:themeColor="text1"/>
          <w:sz w:val="24"/>
          <w:szCs w:val="24"/>
          <w:lang w:val="es-ES"/>
        </w:rPr>
        <w:t xml:space="preserve"> se presentarán los resultados </w:t>
      </w:r>
      <w:r w:rsidR="00B22B47" w:rsidRPr="00601392">
        <w:rPr>
          <w:rFonts w:ascii="Times New Roman" w:hAnsi="Times New Roman" w:cs="Times New Roman"/>
          <w:color w:val="000000" w:themeColor="text1"/>
          <w:sz w:val="24"/>
          <w:szCs w:val="24"/>
          <w:lang w:val="es-ES"/>
        </w:rPr>
        <w:t>de acuerdo con el</w:t>
      </w:r>
      <w:r w:rsidRPr="00601392">
        <w:rPr>
          <w:rFonts w:ascii="Times New Roman" w:hAnsi="Times New Roman" w:cs="Times New Roman"/>
          <w:color w:val="000000" w:themeColor="text1"/>
          <w:sz w:val="24"/>
          <w:szCs w:val="24"/>
          <w:lang w:val="es-ES"/>
        </w:rPr>
        <w:t xml:space="preserve"> grupo de referencia </w:t>
      </w:r>
      <w:r w:rsidR="00B22B47" w:rsidRPr="00601392">
        <w:rPr>
          <w:rFonts w:ascii="Times New Roman" w:hAnsi="Times New Roman" w:cs="Times New Roman"/>
          <w:color w:val="000000" w:themeColor="text1"/>
          <w:sz w:val="24"/>
          <w:szCs w:val="24"/>
          <w:lang w:val="es-ES"/>
        </w:rPr>
        <w:t>o actores</w:t>
      </w:r>
      <w:r w:rsidRPr="00601392">
        <w:rPr>
          <w:rFonts w:ascii="Times New Roman" w:hAnsi="Times New Roman" w:cs="Times New Roman"/>
          <w:color w:val="000000" w:themeColor="text1"/>
          <w:sz w:val="24"/>
          <w:szCs w:val="24"/>
          <w:lang w:val="es-ES"/>
        </w:rPr>
        <w:t xml:space="preserve"> </w:t>
      </w:r>
      <w:r w:rsidR="00B22B47" w:rsidRPr="00601392">
        <w:rPr>
          <w:rFonts w:ascii="Times New Roman" w:hAnsi="Times New Roman" w:cs="Times New Roman"/>
          <w:color w:val="000000" w:themeColor="text1"/>
          <w:sz w:val="24"/>
          <w:szCs w:val="24"/>
          <w:lang w:val="es-ES"/>
        </w:rPr>
        <w:t>evaluados, según</w:t>
      </w:r>
      <w:r w:rsidRPr="00601392">
        <w:rPr>
          <w:rFonts w:ascii="Times New Roman" w:hAnsi="Times New Roman" w:cs="Times New Roman"/>
          <w:color w:val="000000" w:themeColor="text1"/>
          <w:sz w:val="24"/>
          <w:szCs w:val="24"/>
          <w:lang w:val="es-ES"/>
        </w:rPr>
        <w:t xml:space="preserve"> se </w:t>
      </w:r>
      <w:r w:rsidR="00B22B47" w:rsidRPr="00601392">
        <w:rPr>
          <w:rFonts w:ascii="Times New Roman" w:hAnsi="Times New Roman" w:cs="Times New Roman"/>
          <w:color w:val="000000" w:themeColor="text1"/>
          <w:sz w:val="24"/>
          <w:szCs w:val="24"/>
          <w:lang w:val="es-ES"/>
        </w:rPr>
        <w:t>explicó anteriormente</w:t>
      </w:r>
      <w:r w:rsidRPr="00601392">
        <w:rPr>
          <w:rFonts w:ascii="Times New Roman" w:hAnsi="Times New Roman" w:cs="Times New Roman"/>
          <w:color w:val="000000" w:themeColor="text1"/>
          <w:sz w:val="24"/>
          <w:szCs w:val="24"/>
          <w:lang w:val="es-ES"/>
        </w:rPr>
        <w:t>.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Inicialmente, se presentan </w:t>
      </w:r>
      <w:r w:rsidR="00B22B47" w:rsidRPr="00601392">
        <w:rPr>
          <w:rFonts w:ascii="Times New Roman" w:hAnsi="Times New Roman" w:cs="Times New Roman"/>
          <w:color w:val="000000" w:themeColor="text1"/>
          <w:sz w:val="24"/>
          <w:szCs w:val="24"/>
          <w:lang w:val="es-ES"/>
        </w:rPr>
        <w:t>los resultados</w:t>
      </w:r>
      <w:r w:rsidRPr="00601392">
        <w:rPr>
          <w:rFonts w:ascii="Times New Roman" w:hAnsi="Times New Roman" w:cs="Times New Roman"/>
          <w:color w:val="000000" w:themeColor="text1"/>
          <w:sz w:val="24"/>
          <w:szCs w:val="24"/>
          <w:lang w:val="es-ES"/>
        </w:rPr>
        <w:t xml:space="preserve"> obtenidos de los 6 grupos focales realizados a las PCD. Las dimensiones evaluadas fueron: barreras, relaciones interpersonales, herramientas, aspectos positivos y aspectos para mejorar. De acuerdo con la dimensión de </w:t>
      </w:r>
      <w:r w:rsidRPr="00601392">
        <w:rPr>
          <w:rFonts w:ascii="Times New Roman" w:hAnsi="Times New Roman" w:cs="Times New Roman"/>
          <w:i/>
          <w:iCs/>
          <w:color w:val="000000" w:themeColor="text1"/>
          <w:sz w:val="24"/>
          <w:szCs w:val="24"/>
          <w:lang w:val="es-ES"/>
        </w:rPr>
        <w:t>barreras</w:t>
      </w:r>
      <w:r w:rsidRPr="00601392">
        <w:rPr>
          <w:rFonts w:ascii="Times New Roman" w:hAnsi="Times New Roman" w:cs="Times New Roman"/>
          <w:color w:val="000000" w:themeColor="text1"/>
          <w:sz w:val="24"/>
          <w:szCs w:val="24"/>
          <w:lang w:val="es-ES"/>
        </w:rPr>
        <w:t xml:space="preserve">, se encontró una categorías frente a las respuestas de las PCD, una de estas fue </w:t>
      </w:r>
      <w:r w:rsidRPr="00601392">
        <w:rPr>
          <w:rFonts w:ascii="Times New Roman" w:hAnsi="Times New Roman" w:cs="Times New Roman"/>
          <w:b/>
          <w:bCs/>
          <w:color w:val="000000" w:themeColor="text1"/>
          <w:sz w:val="24"/>
          <w:szCs w:val="24"/>
          <w:lang w:val="es-ES"/>
        </w:rPr>
        <w:t xml:space="preserve">ninguna dificultad </w:t>
      </w:r>
      <w:r w:rsidRPr="00601392">
        <w:rPr>
          <w:rFonts w:ascii="Times New Roman" w:hAnsi="Times New Roman" w:cs="Times New Roman"/>
          <w:color w:val="000000" w:themeColor="text1"/>
          <w:sz w:val="24"/>
          <w:szCs w:val="24"/>
          <w:lang w:val="es-ES"/>
        </w:rPr>
        <w:t xml:space="preserve">manifestando: </w:t>
      </w:r>
      <w:r w:rsidRPr="00601392">
        <w:rPr>
          <w:rFonts w:ascii="Times New Roman" w:hAnsi="Times New Roman" w:cs="Times New Roman"/>
          <w:i/>
          <w:iCs/>
          <w:color w:val="000000" w:themeColor="text1"/>
          <w:sz w:val="24"/>
          <w:szCs w:val="24"/>
          <w:lang w:val="es-ES"/>
        </w:rPr>
        <w:t xml:space="preserve">“Yo no he tenido dificultades, ni con el proceso”, “No la verdad no la he </w:t>
      </w:r>
      <w:proofErr w:type="gramStart"/>
      <w:r w:rsidRPr="00601392">
        <w:rPr>
          <w:rFonts w:ascii="Times New Roman" w:hAnsi="Times New Roman" w:cs="Times New Roman"/>
          <w:i/>
          <w:iCs/>
          <w:color w:val="000000" w:themeColor="text1"/>
          <w:sz w:val="24"/>
          <w:szCs w:val="24"/>
          <w:lang w:val="es-ES"/>
        </w:rPr>
        <w:t>tenido ,</w:t>
      </w:r>
      <w:proofErr w:type="gramEnd"/>
      <w:r w:rsidRPr="00601392">
        <w:rPr>
          <w:rFonts w:ascii="Times New Roman" w:hAnsi="Times New Roman" w:cs="Times New Roman"/>
          <w:i/>
          <w:iCs/>
          <w:color w:val="000000" w:themeColor="text1"/>
          <w:sz w:val="24"/>
          <w:szCs w:val="24"/>
          <w:lang w:val="es-ES"/>
        </w:rPr>
        <w:t xml:space="preserve"> ha sido más por el tema de la edad más que por la discapacidad, no he encontrado discriminación ni nada” </w:t>
      </w:r>
      <w:r w:rsidRPr="00601392">
        <w:rPr>
          <w:rFonts w:ascii="Times New Roman" w:hAnsi="Times New Roman" w:cs="Times New Roman"/>
          <w:color w:val="000000" w:themeColor="text1"/>
          <w:sz w:val="24"/>
          <w:szCs w:val="24"/>
          <w:lang w:val="es-ES"/>
        </w:rPr>
        <w:t>y</w:t>
      </w:r>
      <w:r w:rsidRPr="00601392">
        <w:rPr>
          <w:rFonts w:ascii="Times New Roman" w:hAnsi="Times New Roman" w:cs="Times New Roman"/>
          <w:i/>
          <w:iCs/>
          <w:color w:val="000000" w:themeColor="text1"/>
          <w:sz w:val="24"/>
          <w:szCs w:val="24"/>
          <w:lang w:val="es-ES"/>
        </w:rPr>
        <w:t xml:space="preserve"> “No, las instalaciones están bien adecuadas; para mi está bien todo, nunca he tenido ningún problema de nada”</w:t>
      </w:r>
      <w:r w:rsidRPr="00601392">
        <w:rPr>
          <w:rFonts w:ascii="Times New Roman" w:hAnsi="Times New Roman" w:cs="Times New Roman"/>
          <w:color w:val="000000" w:themeColor="text1"/>
          <w:sz w:val="24"/>
          <w:szCs w:val="24"/>
          <w:lang w:val="es-ES"/>
        </w:rPr>
        <w:t xml:space="preserve">. En términos generales el grupo Manifestó que no existe ninguna dificultad en el momento de ingresar a la </w:t>
      </w:r>
      <w:r w:rsidR="00B22B47" w:rsidRPr="00601392">
        <w:rPr>
          <w:rFonts w:ascii="Times New Roman" w:hAnsi="Times New Roman" w:cs="Times New Roman"/>
          <w:color w:val="000000" w:themeColor="text1"/>
          <w:sz w:val="24"/>
          <w:szCs w:val="24"/>
          <w:lang w:val="es-ES"/>
        </w:rPr>
        <w:t>organización, ni</w:t>
      </w:r>
      <w:r w:rsidRPr="00601392">
        <w:rPr>
          <w:rFonts w:ascii="Times New Roman" w:hAnsi="Times New Roman" w:cs="Times New Roman"/>
          <w:color w:val="000000" w:themeColor="text1"/>
          <w:sz w:val="24"/>
          <w:szCs w:val="24"/>
          <w:lang w:val="es-ES"/>
        </w:rPr>
        <w:t xml:space="preserve"> con </w:t>
      </w:r>
      <w:r w:rsidR="00B22B47" w:rsidRPr="00601392">
        <w:rPr>
          <w:rFonts w:ascii="Times New Roman" w:hAnsi="Times New Roman" w:cs="Times New Roman"/>
          <w:color w:val="000000" w:themeColor="text1"/>
          <w:sz w:val="24"/>
          <w:szCs w:val="24"/>
          <w:lang w:val="es-ES"/>
        </w:rPr>
        <w:t>jefes, ni</w:t>
      </w:r>
      <w:r w:rsidRPr="00601392">
        <w:rPr>
          <w:rFonts w:ascii="Times New Roman" w:hAnsi="Times New Roman" w:cs="Times New Roman"/>
          <w:color w:val="000000" w:themeColor="text1"/>
          <w:sz w:val="24"/>
          <w:szCs w:val="24"/>
          <w:lang w:val="es-ES"/>
        </w:rPr>
        <w:t xml:space="preserve"> con compañeros; comparando sus respuestas con la Ley 1618 del 2003 en Colombia, el centro comercial no solo cumple eliminando estigmas, sino que cumple con las instalaciones adecuadas.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En la dimensión de</w:t>
      </w:r>
      <w:r w:rsidRPr="00601392">
        <w:rPr>
          <w:rFonts w:ascii="Times New Roman" w:hAnsi="Times New Roman" w:cs="Times New Roman"/>
          <w:i/>
          <w:iCs/>
          <w:color w:val="000000" w:themeColor="text1"/>
          <w:sz w:val="24"/>
          <w:szCs w:val="24"/>
          <w:lang w:val="es-ES"/>
        </w:rPr>
        <w:t xml:space="preserve"> relaciones interpersonales </w:t>
      </w:r>
      <w:r w:rsidRPr="00601392">
        <w:rPr>
          <w:rFonts w:ascii="Times New Roman" w:hAnsi="Times New Roman" w:cs="Times New Roman"/>
          <w:color w:val="000000" w:themeColor="text1"/>
          <w:sz w:val="24"/>
          <w:szCs w:val="24"/>
          <w:lang w:val="es-ES"/>
        </w:rPr>
        <w:t xml:space="preserve">se encontraron seis categorías, </w:t>
      </w:r>
      <w:proofErr w:type="gramStart"/>
      <w:r w:rsidRPr="00601392">
        <w:rPr>
          <w:rFonts w:ascii="Times New Roman" w:hAnsi="Times New Roman" w:cs="Times New Roman"/>
          <w:color w:val="000000" w:themeColor="text1"/>
          <w:sz w:val="24"/>
          <w:szCs w:val="24"/>
          <w:lang w:val="es-ES"/>
        </w:rPr>
        <w:t>la  primera</w:t>
      </w:r>
      <w:proofErr w:type="gramEnd"/>
      <w:r w:rsidRPr="00601392">
        <w:rPr>
          <w:rFonts w:ascii="Times New Roman" w:hAnsi="Times New Roman" w:cs="Times New Roman"/>
          <w:color w:val="000000" w:themeColor="text1"/>
          <w:sz w:val="24"/>
          <w:szCs w:val="24"/>
          <w:lang w:val="es-ES"/>
        </w:rPr>
        <w:t xml:space="preserve"> de ellas, una categoría  llamada </w:t>
      </w:r>
      <w:r w:rsidRPr="00601392">
        <w:rPr>
          <w:rFonts w:ascii="Times New Roman" w:hAnsi="Times New Roman" w:cs="Times New Roman"/>
          <w:b/>
          <w:bCs/>
          <w:color w:val="000000" w:themeColor="text1"/>
          <w:sz w:val="24"/>
          <w:szCs w:val="24"/>
          <w:lang w:val="es-ES"/>
        </w:rPr>
        <w:t xml:space="preserve"> relación de confianza y respeto, </w:t>
      </w:r>
      <w:r w:rsidRPr="00601392">
        <w:rPr>
          <w:rFonts w:ascii="Times New Roman" w:hAnsi="Times New Roman" w:cs="Times New Roman"/>
          <w:color w:val="000000" w:themeColor="text1"/>
          <w:sz w:val="24"/>
          <w:szCs w:val="24"/>
          <w:lang w:val="es-ES"/>
        </w:rPr>
        <w:t xml:space="preserve">las PCD indican </w:t>
      </w:r>
      <w:r w:rsidRPr="00601392">
        <w:rPr>
          <w:rFonts w:ascii="Times New Roman" w:hAnsi="Times New Roman" w:cs="Times New Roman"/>
          <w:i/>
          <w:iCs/>
          <w:color w:val="000000" w:themeColor="text1"/>
          <w:sz w:val="24"/>
          <w:szCs w:val="24"/>
          <w:lang w:val="es-ES"/>
        </w:rPr>
        <w:t>“Bien, entre nosotros hay confianza y nos llevamos muy bien”, “basado en el respeto, cada uno aporta cosas nuevas y valiosas”, “yo hago las cosas a mi manera y ya, y eso lo ven mis compañeros entonces todo es súper bien” y “Nos tratamos con respeto”</w:t>
      </w:r>
      <w:r w:rsidRPr="00601392">
        <w:rPr>
          <w:rFonts w:ascii="Times New Roman" w:hAnsi="Times New Roman" w:cs="Times New Roman"/>
          <w:color w:val="000000" w:themeColor="text1"/>
          <w:sz w:val="24"/>
          <w:szCs w:val="24"/>
          <w:lang w:val="es-ES"/>
        </w:rPr>
        <w:t xml:space="preserve">. Otra  categoría encontrada fue </w:t>
      </w:r>
      <w:r w:rsidRPr="00601392">
        <w:rPr>
          <w:rFonts w:ascii="Times New Roman" w:hAnsi="Times New Roman" w:cs="Times New Roman"/>
          <w:b/>
          <w:bCs/>
          <w:color w:val="000000" w:themeColor="text1"/>
          <w:sz w:val="24"/>
          <w:szCs w:val="24"/>
          <w:lang w:val="es-ES"/>
        </w:rPr>
        <w:t xml:space="preserve">buena relación </w:t>
      </w:r>
      <w:r w:rsidRPr="00601392">
        <w:rPr>
          <w:rFonts w:ascii="Times New Roman" w:hAnsi="Times New Roman" w:cs="Times New Roman"/>
          <w:color w:val="000000" w:themeColor="text1"/>
          <w:sz w:val="24"/>
          <w:szCs w:val="24"/>
          <w:lang w:val="es-ES"/>
        </w:rPr>
        <w:t xml:space="preserve">indicando que tienen relaciones interpersonales buenas los tres (jefes, pares y PCD) diciendo </w:t>
      </w:r>
      <w:r w:rsidRPr="00601392">
        <w:rPr>
          <w:rFonts w:ascii="Times New Roman" w:hAnsi="Times New Roman" w:cs="Times New Roman"/>
          <w:i/>
          <w:iCs/>
          <w:color w:val="000000" w:themeColor="text1"/>
          <w:sz w:val="24"/>
          <w:szCs w:val="24"/>
          <w:lang w:val="es-ES"/>
        </w:rPr>
        <w:t xml:space="preserve">“Tenemos una buena relación, si se me pincha la llanta ella me entiende ella sabe que es vivir eso, ella es muy comprensiva”, “Entre compañeros nos llevamos muy bien, nos molestamos entre nosotros”, “Igualmente todo muy bueno, yo me llevo muy bien con mis compañeros, yo soy una persona que me burlo mucho de mí misma, de mi situación, a veces ellos me dicen que no me trate así, pero a mí me gusta molestar mucho, en realidad nosotros mismos como PCD somos los que les damos pie a los demás compañeros para que nos tengan confianza y molestamos juntos”. </w:t>
      </w:r>
      <w:r w:rsidRPr="00601392">
        <w:rPr>
          <w:rFonts w:ascii="Times New Roman" w:hAnsi="Times New Roman" w:cs="Times New Roman"/>
          <w:color w:val="000000" w:themeColor="text1"/>
          <w:sz w:val="24"/>
          <w:szCs w:val="24"/>
          <w:lang w:val="es-ES"/>
        </w:rPr>
        <w:t xml:space="preserve">Donde teniendo un gran apoyo entre compañeros se ejecuta un buen programa de inclusión laboral. Una de las categorías más interesantes que se encontró </w:t>
      </w:r>
      <w:proofErr w:type="gramStart"/>
      <w:r w:rsidRPr="00601392">
        <w:rPr>
          <w:rFonts w:ascii="Times New Roman" w:hAnsi="Times New Roman" w:cs="Times New Roman"/>
          <w:color w:val="000000" w:themeColor="text1"/>
          <w:sz w:val="24"/>
          <w:szCs w:val="24"/>
          <w:lang w:val="es-ES"/>
        </w:rPr>
        <w:t xml:space="preserve">fue  </w:t>
      </w:r>
      <w:r w:rsidRPr="00601392">
        <w:rPr>
          <w:rFonts w:ascii="Times New Roman" w:hAnsi="Times New Roman" w:cs="Times New Roman"/>
          <w:b/>
          <w:bCs/>
          <w:color w:val="000000" w:themeColor="text1"/>
          <w:sz w:val="24"/>
          <w:szCs w:val="24"/>
          <w:lang w:val="es-ES"/>
        </w:rPr>
        <w:t>equitativos</w:t>
      </w:r>
      <w:proofErr w:type="gramEnd"/>
      <w:r w:rsidRPr="00601392">
        <w:rPr>
          <w:rFonts w:ascii="Times New Roman" w:hAnsi="Times New Roman" w:cs="Times New Roman"/>
          <w:b/>
          <w:bCs/>
          <w:color w:val="000000" w:themeColor="text1"/>
          <w:sz w:val="24"/>
          <w:szCs w:val="24"/>
          <w:lang w:val="es-ES"/>
        </w:rPr>
        <w:t xml:space="preserve"> </w:t>
      </w:r>
      <w:r w:rsidRPr="00601392">
        <w:rPr>
          <w:rFonts w:ascii="Times New Roman" w:hAnsi="Times New Roman" w:cs="Times New Roman"/>
          <w:color w:val="000000" w:themeColor="text1"/>
          <w:sz w:val="24"/>
          <w:szCs w:val="24"/>
          <w:lang w:val="es-ES"/>
        </w:rPr>
        <w:t>indicando “</w:t>
      </w:r>
      <w:r w:rsidRPr="00601392">
        <w:rPr>
          <w:rFonts w:ascii="Times New Roman" w:hAnsi="Times New Roman" w:cs="Times New Roman"/>
          <w:i/>
          <w:iCs/>
          <w:color w:val="000000" w:themeColor="text1"/>
          <w:sz w:val="24"/>
          <w:szCs w:val="24"/>
          <w:lang w:val="es-ES"/>
        </w:rPr>
        <w:t>tengo varios jefes, cada uno de ellos tiene su carácter, en general son buena gente, algunos son estrictos, pero en general hay mucho respeto y todos son muy decentes, uno de pronto les pide una colaboración y ellos a uno se la dan” y “Mi jefe es un vacan, es muy imparcial, es un buen jefe, el trato hacia mí es normal, a todos nos trata por igual”.</w:t>
      </w:r>
      <w:r w:rsidRPr="00601392">
        <w:rPr>
          <w:rFonts w:ascii="Times New Roman" w:hAnsi="Times New Roman" w:cs="Times New Roman"/>
          <w:color w:val="000000" w:themeColor="text1"/>
          <w:sz w:val="24"/>
          <w:szCs w:val="24"/>
          <w:lang w:val="es-ES"/>
        </w:rPr>
        <w:t xml:space="preserve"> En estas verbalizaciones, se manifiesta que en el CCGE las PCD son tratados sin discriminación y de manera </w:t>
      </w:r>
      <w:r w:rsidR="00B22B47" w:rsidRPr="00601392">
        <w:rPr>
          <w:rFonts w:ascii="Times New Roman" w:hAnsi="Times New Roman" w:cs="Times New Roman"/>
          <w:color w:val="000000" w:themeColor="text1"/>
          <w:sz w:val="24"/>
          <w:szCs w:val="24"/>
          <w:lang w:val="es-ES"/>
        </w:rPr>
        <w:t>equitativa, reciben</w:t>
      </w:r>
      <w:r w:rsidRPr="00601392">
        <w:rPr>
          <w:rFonts w:ascii="Times New Roman" w:hAnsi="Times New Roman" w:cs="Times New Roman"/>
          <w:color w:val="000000" w:themeColor="text1"/>
          <w:sz w:val="24"/>
          <w:szCs w:val="24"/>
          <w:lang w:val="es-ES"/>
        </w:rPr>
        <w:t xml:space="preserve"> un trato igual al de sus pares. Estas dos últimas categorías encontradas, se complementan, al no ser estas personas objeto </w:t>
      </w:r>
      <w:r w:rsidRPr="00601392">
        <w:rPr>
          <w:rFonts w:ascii="Times New Roman" w:hAnsi="Times New Roman" w:cs="Times New Roman"/>
          <w:color w:val="000000" w:themeColor="text1"/>
          <w:sz w:val="24"/>
          <w:szCs w:val="24"/>
          <w:lang w:val="es-ES"/>
        </w:rPr>
        <w:lastRenderedPageBreak/>
        <w:t xml:space="preserve">de lástima o discriminación; este hallazgo denota que el principio de igualdad entre trabajadores se respeta al igual que las oportunidades laborales. Estas medidas se ven de manera positiva para lograr igualdad, </w:t>
      </w:r>
      <w:r w:rsidR="00B22B47" w:rsidRPr="00601392">
        <w:rPr>
          <w:rFonts w:ascii="Times New Roman" w:hAnsi="Times New Roman" w:cs="Times New Roman"/>
          <w:color w:val="000000" w:themeColor="text1"/>
          <w:sz w:val="24"/>
          <w:szCs w:val="24"/>
          <w:lang w:val="es-ES"/>
        </w:rPr>
        <w:t>ya que</w:t>
      </w:r>
      <w:r w:rsidRPr="00601392">
        <w:rPr>
          <w:rFonts w:ascii="Times New Roman" w:hAnsi="Times New Roman" w:cs="Times New Roman"/>
          <w:color w:val="000000" w:themeColor="text1"/>
          <w:sz w:val="24"/>
          <w:szCs w:val="24"/>
          <w:lang w:val="es-ES"/>
        </w:rPr>
        <w:t xml:space="preserve"> las PCD no sentirán trato discriminatorio alguno (</w:t>
      </w:r>
      <w:proofErr w:type="spellStart"/>
      <w:r w:rsidRPr="00601392">
        <w:rPr>
          <w:rFonts w:ascii="Times New Roman" w:hAnsi="Times New Roman" w:cs="Times New Roman"/>
          <w:color w:val="000000" w:themeColor="text1"/>
          <w:sz w:val="24"/>
          <w:szCs w:val="24"/>
          <w:lang w:val="es-ES"/>
        </w:rPr>
        <w:t>O’Reilly</w:t>
      </w:r>
      <w:proofErr w:type="spellEnd"/>
      <w:r w:rsidRPr="00601392">
        <w:rPr>
          <w:rFonts w:ascii="Times New Roman" w:hAnsi="Times New Roman" w:cs="Times New Roman"/>
          <w:color w:val="000000" w:themeColor="text1"/>
          <w:sz w:val="24"/>
          <w:szCs w:val="24"/>
          <w:lang w:val="es-ES"/>
        </w:rPr>
        <w:t>, 2003).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 Por otro lado, </w:t>
      </w:r>
      <w:r w:rsidR="00B22B47" w:rsidRPr="00601392">
        <w:rPr>
          <w:rFonts w:ascii="Times New Roman" w:hAnsi="Times New Roman" w:cs="Times New Roman"/>
          <w:color w:val="000000" w:themeColor="text1"/>
          <w:sz w:val="24"/>
          <w:szCs w:val="24"/>
          <w:lang w:val="es-ES"/>
        </w:rPr>
        <w:t>el grupo focal arrojó dos categorías más en</w:t>
      </w:r>
      <w:r w:rsidRPr="00601392">
        <w:rPr>
          <w:rFonts w:ascii="Times New Roman" w:hAnsi="Times New Roman" w:cs="Times New Roman"/>
          <w:color w:val="000000" w:themeColor="text1"/>
          <w:sz w:val="24"/>
          <w:szCs w:val="24"/>
          <w:lang w:val="es-ES"/>
        </w:rPr>
        <w:t xml:space="preserve"> esta </w:t>
      </w:r>
      <w:r w:rsidR="00B22B47" w:rsidRPr="00601392">
        <w:rPr>
          <w:rFonts w:ascii="Times New Roman" w:hAnsi="Times New Roman" w:cs="Times New Roman"/>
          <w:color w:val="000000" w:themeColor="text1"/>
          <w:sz w:val="24"/>
          <w:szCs w:val="24"/>
          <w:lang w:val="es-ES"/>
        </w:rPr>
        <w:t>dimensión, las cuales hacen</w:t>
      </w:r>
      <w:r w:rsidRPr="00601392">
        <w:rPr>
          <w:rFonts w:ascii="Times New Roman" w:hAnsi="Times New Roman" w:cs="Times New Roman"/>
          <w:color w:val="000000" w:themeColor="text1"/>
          <w:sz w:val="24"/>
          <w:szCs w:val="24"/>
          <w:lang w:val="es-ES"/>
        </w:rPr>
        <w:t xml:space="preserve"> deducir </w:t>
      </w:r>
      <w:r w:rsidR="00B22B47" w:rsidRPr="00601392">
        <w:rPr>
          <w:rFonts w:ascii="Times New Roman" w:hAnsi="Times New Roman" w:cs="Times New Roman"/>
          <w:color w:val="000000" w:themeColor="text1"/>
          <w:sz w:val="24"/>
          <w:szCs w:val="24"/>
          <w:lang w:val="es-ES"/>
        </w:rPr>
        <w:t>que,</w:t>
      </w:r>
      <w:r w:rsidRPr="00601392">
        <w:rPr>
          <w:rFonts w:ascii="Times New Roman" w:hAnsi="Times New Roman" w:cs="Times New Roman"/>
          <w:color w:val="000000" w:themeColor="text1"/>
          <w:sz w:val="24"/>
          <w:szCs w:val="24"/>
          <w:lang w:val="es-ES"/>
        </w:rPr>
        <w:t xml:space="preserve"> </w:t>
      </w:r>
      <w:r w:rsidR="00B22B47" w:rsidRPr="00601392">
        <w:rPr>
          <w:rFonts w:ascii="Times New Roman" w:hAnsi="Times New Roman" w:cs="Times New Roman"/>
          <w:color w:val="000000" w:themeColor="text1"/>
          <w:sz w:val="24"/>
          <w:szCs w:val="24"/>
          <w:lang w:val="es-ES"/>
        </w:rPr>
        <w:t>para algunas</w:t>
      </w:r>
      <w:r w:rsidRPr="00601392">
        <w:rPr>
          <w:rFonts w:ascii="Times New Roman" w:hAnsi="Times New Roman" w:cs="Times New Roman"/>
          <w:color w:val="000000" w:themeColor="text1"/>
          <w:sz w:val="24"/>
          <w:szCs w:val="24"/>
          <w:lang w:val="es-ES"/>
        </w:rPr>
        <w:t xml:space="preserve"> PCD, hay </w:t>
      </w:r>
      <w:r w:rsidR="00B22B47" w:rsidRPr="00601392">
        <w:rPr>
          <w:rFonts w:ascii="Times New Roman" w:hAnsi="Times New Roman" w:cs="Times New Roman"/>
          <w:color w:val="000000" w:themeColor="text1"/>
          <w:sz w:val="24"/>
          <w:szCs w:val="24"/>
          <w:lang w:val="es-ES"/>
        </w:rPr>
        <w:t>aspectos de</w:t>
      </w:r>
      <w:r w:rsidRPr="00601392">
        <w:rPr>
          <w:rFonts w:ascii="Times New Roman" w:hAnsi="Times New Roman" w:cs="Times New Roman"/>
          <w:color w:val="000000" w:themeColor="text1"/>
          <w:sz w:val="24"/>
          <w:szCs w:val="24"/>
          <w:lang w:val="es-ES"/>
        </w:rPr>
        <w:t xml:space="preserve"> mejora en la dimensión de relaciones interpersonales. </w:t>
      </w:r>
      <w:r w:rsidR="00B22B47" w:rsidRPr="00601392">
        <w:rPr>
          <w:rFonts w:ascii="Times New Roman" w:hAnsi="Times New Roman" w:cs="Times New Roman"/>
          <w:color w:val="000000" w:themeColor="text1"/>
          <w:sz w:val="24"/>
          <w:szCs w:val="24"/>
          <w:lang w:val="es-ES"/>
        </w:rPr>
        <w:t>la primera</w:t>
      </w:r>
      <w:r w:rsidRPr="00601392">
        <w:rPr>
          <w:rFonts w:ascii="Times New Roman" w:hAnsi="Times New Roman" w:cs="Times New Roman"/>
          <w:color w:val="000000" w:themeColor="text1"/>
          <w:sz w:val="24"/>
          <w:szCs w:val="24"/>
          <w:lang w:val="es-ES"/>
        </w:rPr>
        <w:t xml:space="preserve"> de ellas es </w:t>
      </w:r>
      <w:r w:rsidRPr="00601392">
        <w:rPr>
          <w:rFonts w:ascii="Times New Roman" w:hAnsi="Times New Roman" w:cs="Times New Roman"/>
          <w:b/>
          <w:bCs/>
          <w:color w:val="000000" w:themeColor="text1"/>
          <w:sz w:val="24"/>
          <w:szCs w:val="24"/>
          <w:lang w:val="es-ES"/>
        </w:rPr>
        <w:t xml:space="preserve">mala relación </w:t>
      </w:r>
      <w:r w:rsidRPr="00601392">
        <w:rPr>
          <w:rFonts w:ascii="Times New Roman" w:hAnsi="Times New Roman" w:cs="Times New Roman"/>
          <w:color w:val="000000" w:themeColor="text1"/>
          <w:sz w:val="24"/>
          <w:szCs w:val="24"/>
          <w:lang w:val="es-ES"/>
        </w:rPr>
        <w:t xml:space="preserve">manifestando </w:t>
      </w:r>
      <w:r w:rsidRPr="00601392">
        <w:rPr>
          <w:rFonts w:ascii="Times New Roman" w:hAnsi="Times New Roman" w:cs="Times New Roman"/>
          <w:i/>
          <w:iCs/>
          <w:color w:val="000000" w:themeColor="text1"/>
          <w:sz w:val="24"/>
          <w:szCs w:val="24"/>
          <w:lang w:val="es-ES"/>
        </w:rPr>
        <w:t xml:space="preserve">“Con mi jefe tenemos diferencias inmensas e insalvables; porque no concordamos y no las aceptamos y él no se mete ya conmigo, solo me da instrucciones básicas, donde me tenía que parar solo, acepto </w:t>
      </w:r>
      <w:r w:rsidR="00B22B47" w:rsidRPr="00601392">
        <w:rPr>
          <w:rFonts w:ascii="Times New Roman" w:hAnsi="Times New Roman" w:cs="Times New Roman"/>
          <w:i/>
          <w:iCs/>
          <w:color w:val="000000" w:themeColor="text1"/>
          <w:sz w:val="24"/>
          <w:szCs w:val="24"/>
          <w:lang w:val="es-ES"/>
        </w:rPr>
        <w:t>regaños,</w:t>
      </w:r>
      <w:r w:rsidRPr="00601392">
        <w:rPr>
          <w:rFonts w:ascii="Times New Roman" w:hAnsi="Times New Roman" w:cs="Times New Roman"/>
          <w:i/>
          <w:iCs/>
          <w:color w:val="000000" w:themeColor="text1"/>
          <w:sz w:val="24"/>
          <w:szCs w:val="24"/>
          <w:lang w:val="es-ES"/>
        </w:rPr>
        <w:t xml:space="preserve"> pero no aguanto irrespeto ni humillaciones”. </w:t>
      </w:r>
      <w:r w:rsidR="00B22B47" w:rsidRPr="00601392">
        <w:rPr>
          <w:rFonts w:ascii="Times New Roman" w:hAnsi="Times New Roman" w:cs="Times New Roman"/>
          <w:color w:val="000000" w:themeColor="text1"/>
          <w:sz w:val="24"/>
          <w:szCs w:val="24"/>
          <w:lang w:val="es-ES"/>
        </w:rPr>
        <w:t>la segunda</w:t>
      </w:r>
      <w:r w:rsidRPr="00601392">
        <w:rPr>
          <w:rFonts w:ascii="Times New Roman" w:hAnsi="Times New Roman" w:cs="Times New Roman"/>
          <w:color w:val="000000" w:themeColor="text1"/>
          <w:sz w:val="24"/>
          <w:szCs w:val="24"/>
          <w:lang w:val="es-ES"/>
        </w:rPr>
        <w:t xml:space="preserve"> categoría encontrada hace referencia a </w:t>
      </w:r>
      <w:r w:rsidRPr="00601392">
        <w:rPr>
          <w:rFonts w:ascii="Times New Roman" w:hAnsi="Times New Roman" w:cs="Times New Roman"/>
          <w:b/>
          <w:bCs/>
          <w:color w:val="000000" w:themeColor="text1"/>
          <w:sz w:val="24"/>
          <w:szCs w:val="24"/>
          <w:lang w:val="es-ES"/>
        </w:rPr>
        <w:t>mal liderazgo</w:t>
      </w:r>
      <w:r w:rsidRPr="00601392">
        <w:rPr>
          <w:rFonts w:ascii="Times New Roman" w:hAnsi="Times New Roman" w:cs="Times New Roman"/>
          <w:i/>
          <w:iCs/>
          <w:color w:val="000000" w:themeColor="text1"/>
          <w:sz w:val="24"/>
          <w:szCs w:val="24"/>
          <w:lang w:val="es-ES"/>
        </w:rPr>
        <w:t xml:space="preserve"> “Mi jefa </w:t>
      </w:r>
      <w:r w:rsidR="00B22B47" w:rsidRPr="00601392">
        <w:rPr>
          <w:rFonts w:ascii="Times New Roman" w:hAnsi="Times New Roman" w:cs="Times New Roman"/>
          <w:i/>
          <w:iCs/>
          <w:color w:val="000000" w:themeColor="text1"/>
          <w:sz w:val="24"/>
          <w:szCs w:val="24"/>
          <w:lang w:val="es-ES"/>
        </w:rPr>
        <w:t>está</w:t>
      </w:r>
      <w:r w:rsidRPr="00601392">
        <w:rPr>
          <w:rFonts w:ascii="Times New Roman" w:hAnsi="Times New Roman" w:cs="Times New Roman"/>
          <w:i/>
          <w:iCs/>
          <w:color w:val="000000" w:themeColor="text1"/>
          <w:sz w:val="24"/>
          <w:szCs w:val="24"/>
          <w:lang w:val="es-ES"/>
        </w:rPr>
        <w:t xml:space="preserve"> en la misma condición que </w:t>
      </w:r>
      <w:r w:rsidR="00B22B47" w:rsidRPr="00601392">
        <w:rPr>
          <w:rFonts w:ascii="Times New Roman" w:hAnsi="Times New Roman" w:cs="Times New Roman"/>
          <w:i/>
          <w:iCs/>
          <w:color w:val="000000" w:themeColor="text1"/>
          <w:sz w:val="24"/>
          <w:szCs w:val="24"/>
          <w:lang w:val="es-ES"/>
        </w:rPr>
        <w:t>yo,</w:t>
      </w:r>
      <w:r w:rsidRPr="00601392">
        <w:rPr>
          <w:rFonts w:ascii="Times New Roman" w:hAnsi="Times New Roman" w:cs="Times New Roman"/>
          <w:i/>
          <w:iCs/>
          <w:color w:val="000000" w:themeColor="text1"/>
          <w:sz w:val="24"/>
          <w:szCs w:val="24"/>
          <w:lang w:val="es-ES"/>
        </w:rPr>
        <w:t xml:space="preserve"> pero tiene cosas muy </w:t>
      </w:r>
      <w:proofErr w:type="spellStart"/>
      <w:r w:rsidR="00B22B47" w:rsidRPr="00601392">
        <w:rPr>
          <w:rFonts w:ascii="Times New Roman" w:hAnsi="Times New Roman" w:cs="Times New Roman"/>
          <w:i/>
          <w:iCs/>
          <w:color w:val="000000" w:themeColor="text1"/>
          <w:sz w:val="24"/>
          <w:szCs w:val="24"/>
          <w:lang w:val="es-ES"/>
        </w:rPr>
        <w:t>jartas</w:t>
      </w:r>
      <w:proofErr w:type="spellEnd"/>
      <w:r w:rsidR="00B22B47" w:rsidRPr="00601392">
        <w:rPr>
          <w:rFonts w:ascii="Times New Roman" w:hAnsi="Times New Roman" w:cs="Times New Roman"/>
          <w:i/>
          <w:iCs/>
          <w:color w:val="000000" w:themeColor="text1"/>
          <w:sz w:val="24"/>
          <w:szCs w:val="24"/>
          <w:lang w:val="es-ES"/>
        </w:rPr>
        <w:t>,</w:t>
      </w:r>
      <w:r w:rsidRPr="00601392">
        <w:rPr>
          <w:rFonts w:ascii="Times New Roman" w:hAnsi="Times New Roman" w:cs="Times New Roman"/>
          <w:i/>
          <w:iCs/>
          <w:color w:val="000000" w:themeColor="text1"/>
          <w:sz w:val="24"/>
          <w:szCs w:val="24"/>
          <w:lang w:val="es-ES"/>
        </w:rPr>
        <w:t xml:space="preserve"> a ti te va a regañar y te regaña delante de todos y a gritos; si lo van a felicitar que lo hagan delante de los que </w:t>
      </w:r>
      <w:r w:rsidR="00B22B47" w:rsidRPr="00601392">
        <w:rPr>
          <w:rFonts w:ascii="Times New Roman" w:hAnsi="Times New Roman" w:cs="Times New Roman"/>
          <w:i/>
          <w:iCs/>
          <w:color w:val="000000" w:themeColor="text1"/>
          <w:sz w:val="24"/>
          <w:szCs w:val="24"/>
          <w:lang w:val="es-ES"/>
        </w:rPr>
        <w:t>quieran,</w:t>
      </w:r>
      <w:r w:rsidRPr="00601392">
        <w:rPr>
          <w:rFonts w:ascii="Times New Roman" w:hAnsi="Times New Roman" w:cs="Times New Roman"/>
          <w:i/>
          <w:iCs/>
          <w:color w:val="000000" w:themeColor="text1"/>
          <w:sz w:val="24"/>
          <w:szCs w:val="24"/>
          <w:lang w:val="es-ES"/>
        </w:rPr>
        <w:t xml:space="preserve"> pero no para regañar, ya ni pregunto nada me da miedo”</w:t>
      </w:r>
      <w:r w:rsidRPr="00601392">
        <w:rPr>
          <w:rFonts w:ascii="Times New Roman" w:hAnsi="Times New Roman" w:cs="Times New Roman"/>
          <w:color w:val="000000" w:themeColor="text1"/>
          <w:sz w:val="24"/>
          <w:szCs w:val="24"/>
          <w:lang w:val="es-ES"/>
        </w:rPr>
        <w:t>.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Frente a la dimensión de </w:t>
      </w:r>
      <w:r w:rsidRPr="00601392">
        <w:rPr>
          <w:rFonts w:ascii="Times New Roman" w:hAnsi="Times New Roman" w:cs="Times New Roman"/>
          <w:i/>
          <w:iCs/>
          <w:color w:val="000000" w:themeColor="text1"/>
          <w:sz w:val="24"/>
          <w:szCs w:val="24"/>
          <w:lang w:val="es-ES"/>
        </w:rPr>
        <w:t xml:space="preserve">herramientas, </w:t>
      </w:r>
      <w:r w:rsidRPr="00601392">
        <w:rPr>
          <w:rFonts w:ascii="Times New Roman" w:hAnsi="Times New Roman" w:cs="Times New Roman"/>
          <w:color w:val="000000" w:themeColor="text1"/>
          <w:sz w:val="24"/>
          <w:szCs w:val="24"/>
          <w:lang w:val="es-ES"/>
        </w:rPr>
        <w:t xml:space="preserve"> se hallaron dos categorías, La primera fue que </w:t>
      </w:r>
      <w:r w:rsidRPr="00601392">
        <w:rPr>
          <w:rFonts w:ascii="Times New Roman" w:hAnsi="Times New Roman" w:cs="Times New Roman"/>
          <w:b/>
          <w:bCs/>
          <w:color w:val="000000" w:themeColor="text1"/>
          <w:sz w:val="24"/>
          <w:szCs w:val="24"/>
          <w:lang w:val="es-ES"/>
        </w:rPr>
        <w:t>si se cuenta con herramientas,</w:t>
      </w:r>
      <w:r w:rsidRPr="00601392">
        <w:rPr>
          <w:rFonts w:ascii="Times New Roman" w:hAnsi="Times New Roman" w:cs="Times New Roman"/>
          <w:color w:val="000000" w:themeColor="text1"/>
          <w:sz w:val="24"/>
          <w:szCs w:val="24"/>
          <w:lang w:val="es-ES"/>
        </w:rPr>
        <w:t xml:space="preserve"> indicando </w:t>
      </w:r>
      <w:r w:rsidRPr="00601392">
        <w:rPr>
          <w:rFonts w:ascii="Times New Roman" w:hAnsi="Times New Roman" w:cs="Times New Roman"/>
          <w:i/>
          <w:iCs/>
          <w:color w:val="000000" w:themeColor="text1"/>
          <w:sz w:val="24"/>
          <w:szCs w:val="24"/>
          <w:lang w:val="es-ES"/>
        </w:rPr>
        <w:t xml:space="preserve">"Pues si, las rampas están buenas para movilizarnos", "Si siento que contamos con la herramientas, ese aspecto no he tenido ningún inconveniente o sea mi limitación no están marcada entonces es bien" y “Si, por ejemplo nosotros tenemos los ascensores adecuados para nosotros, al igual que los baños, los ascensores, en general las instalaciones del centro comercial están bien" </w:t>
      </w:r>
      <w:r w:rsidRPr="00601392">
        <w:rPr>
          <w:rFonts w:ascii="Times New Roman" w:hAnsi="Times New Roman" w:cs="Times New Roman"/>
          <w:color w:val="000000" w:themeColor="text1"/>
          <w:sz w:val="24"/>
          <w:szCs w:val="24"/>
          <w:lang w:val="es-ES"/>
        </w:rPr>
        <w:t xml:space="preserve">indicando que la infraestructura  del centro comercial se adapta a las necesidades de estas personas. La segunda es:  </w:t>
      </w:r>
      <w:r w:rsidRPr="00601392">
        <w:rPr>
          <w:rFonts w:ascii="Times New Roman" w:hAnsi="Times New Roman" w:cs="Times New Roman"/>
          <w:b/>
          <w:bCs/>
          <w:color w:val="000000" w:themeColor="text1"/>
          <w:sz w:val="24"/>
          <w:szCs w:val="24"/>
          <w:lang w:val="es-ES"/>
        </w:rPr>
        <w:t xml:space="preserve">no se cuenta con herramientas </w:t>
      </w:r>
      <w:r w:rsidRPr="00601392">
        <w:rPr>
          <w:rFonts w:ascii="Times New Roman" w:hAnsi="Times New Roman" w:cs="Times New Roman"/>
          <w:color w:val="000000" w:themeColor="text1"/>
          <w:sz w:val="24"/>
          <w:szCs w:val="24"/>
          <w:lang w:val="es-ES"/>
        </w:rPr>
        <w:t xml:space="preserve">indicando </w:t>
      </w:r>
      <w:r w:rsidRPr="00601392">
        <w:rPr>
          <w:rFonts w:ascii="Times New Roman" w:hAnsi="Times New Roman" w:cs="Times New Roman"/>
          <w:i/>
          <w:iCs/>
          <w:color w:val="000000" w:themeColor="text1"/>
          <w:sz w:val="24"/>
          <w:szCs w:val="24"/>
          <w:lang w:val="es-ES"/>
        </w:rPr>
        <w:t>“No, pues me dan una silla para poderme sentar, pero ya está muy dañada y no es para nada cómoda, además yo necesito unos guantes que pensé que me iban a dar en dotación, pero hasta el momento no me los han dado</w:t>
      </w:r>
      <w:proofErr w:type="gramStart"/>
      <w:r w:rsidRPr="00601392">
        <w:rPr>
          <w:rFonts w:ascii="Times New Roman" w:hAnsi="Times New Roman" w:cs="Times New Roman"/>
          <w:i/>
          <w:iCs/>
          <w:color w:val="000000" w:themeColor="text1"/>
          <w:sz w:val="24"/>
          <w:szCs w:val="24"/>
          <w:lang w:val="es-ES"/>
        </w:rPr>
        <w:t>",  y</w:t>
      </w:r>
      <w:proofErr w:type="gramEnd"/>
      <w:r w:rsidRPr="00601392">
        <w:rPr>
          <w:rFonts w:ascii="Times New Roman" w:hAnsi="Times New Roman" w:cs="Times New Roman"/>
          <w:i/>
          <w:iCs/>
          <w:color w:val="000000" w:themeColor="text1"/>
          <w:sz w:val="24"/>
          <w:szCs w:val="24"/>
          <w:lang w:val="es-ES"/>
        </w:rPr>
        <w:t xml:space="preserve">  “No, como me canso tanto deberían poner una silla porque duró más de 8 horas de pie y aunque la he solicitado nada que me dan una silla y de verdad la necesito, pero cómo qué no entienden”.  </w:t>
      </w:r>
      <w:r w:rsidRPr="00601392">
        <w:rPr>
          <w:rFonts w:ascii="Times New Roman" w:hAnsi="Times New Roman" w:cs="Times New Roman"/>
          <w:color w:val="000000" w:themeColor="text1"/>
          <w:sz w:val="24"/>
          <w:szCs w:val="24"/>
          <w:lang w:val="es-ES"/>
        </w:rPr>
        <w:t xml:space="preserve">Frente </w:t>
      </w:r>
      <w:r w:rsidR="00B22B47" w:rsidRPr="00601392">
        <w:rPr>
          <w:rFonts w:ascii="Times New Roman" w:hAnsi="Times New Roman" w:cs="Times New Roman"/>
          <w:color w:val="000000" w:themeColor="text1"/>
          <w:sz w:val="24"/>
          <w:szCs w:val="24"/>
          <w:lang w:val="es-ES"/>
        </w:rPr>
        <w:t>a la dimensión</w:t>
      </w:r>
      <w:r w:rsidRPr="00601392">
        <w:rPr>
          <w:rFonts w:ascii="Times New Roman" w:hAnsi="Times New Roman" w:cs="Times New Roman"/>
          <w:color w:val="000000" w:themeColor="text1"/>
          <w:sz w:val="24"/>
          <w:szCs w:val="24"/>
          <w:lang w:val="es-ES"/>
        </w:rPr>
        <w:t xml:space="preserve"> </w:t>
      </w:r>
      <w:r w:rsidRPr="00601392">
        <w:rPr>
          <w:rFonts w:ascii="Times New Roman" w:hAnsi="Times New Roman" w:cs="Times New Roman"/>
          <w:i/>
          <w:iCs/>
          <w:color w:val="000000" w:themeColor="text1"/>
          <w:sz w:val="24"/>
          <w:szCs w:val="24"/>
          <w:lang w:val="es-ES"/>
        </w:rPr>
        <w:t>herramienta</w:t>
      </w:r>
      <w:r w:rsidRPr="00601392">
        <w:rPr>
          <w:rFonts w:ascii="Times New Roman" w:hAnsi="Times New Roman" w:cs="Times New Roman"/>
          <w:color w:val="000000" w:themeColor="text1"/>
          <w:sz w:val="24"/>
          <w:szCs w:val="24"/>
          <w:lang w:val="es-ES"/>
        </w:rPr>
        <w:t xml:space="preserve">s, se presentan posiciones encontradas, lo que se evidencia es que el centro comercial si cumple con lo propuesto con la Ley 1618 del 2003 en </w:t>
      </w:r>
      <w:r w:rsidR="00B22B47" w:rsidRPr="00601392">
        <w:rPr>
          <w:rFonts w:ascii="Times New Roman" w:hAnsi="Times New Roman" w:cs="Times New Roman"/>
          <w:color w:val="000000" w:themeColor="text1"/>
          <w:sz w:val="24"/>
          <w:szCs w:val="24"/>
          <w:lang w:val="es-ES"/>
        </w:rPr>
        <w:t>Colombia; sin embargo,</w:t>
      </w:r>
      <w:r w:rsidRPr="00601392">
        <w:rPr>
          <w:rFonts w:ascii="Times New Roman" w:hAnsi="Times New Roman" w:cs="Times New Roman"/>
          <w:color w:val="000000" w:themeColor="text1"/>
          <w:sz w:val="24"/>
          <w:szCs w:val="24"/>
          <w:lang w:val="es-ES"/>
        </w:rPr>
        <w:t xml:space="preserve"> se le recomienda a la organización que genere un procedimiento estandarizado </w:t>
      </w:r>
      <w:r w:rsidR="00B22B47" w:rsidRPr="00601392">
        <w:rPr>
          <w:rFonts w:ascii="Times New Roman" w:hAnsi="Times New Roman" w:cs="Times New Roman"/>
          <w:color w:val="000000" w:themeColor="text1"/>
          <w:sz w:val="24"/>
          <w:szCs w:val="24"/>
          <w:lang w:val="es-ES"/>
        </w:rPr>
        <w:t>que permita</w:t>
      </w:r>
      <w:r w:rsidRPr="00601392">
        <w:rPr>
          <w:rFonts w:ascii="Times New Roman" w:hAnsi="Times New Roman" w:cs="Times New Roman"/>
          <w:color w:val="000000" w:themeColor="text1"/>
          <w:sz w:val="24"/>
          <w:szCs w:val="24"/>
          <w:lang w:val="es-ES"/>
        </w:rPr>
        <w:t xml:space="preserve"> recibir </w:t>
      </w:r>
      <w:r w:rsidR="00B22B47" w:rsidRPr="00601392">
        <w:rPr>
          <w:rFonts w:ascii="Times New Roman" w:hAnsi="Times New Roman" w:cs="Times New Roman"/>
          <w:color w:val="000000" w:themeColor="text1"/>
          <w:sz w:val="24"/>
          <w:szCs w:val="24"/>
          <w:lang w:val="es-ES"/>
        </w:rPr>
        <w:t>las sugerencias</w:t>
      </w:r>
      <w:r w:rsidRPr="00601392">
        <w:rPr>
          <w:rFonts w:ascii="Times New Roman" w:hAnsi="Times New Roman" w:cs="Times New Roman"/>
          <w:color w:val="000000" w:themeColor="text1"/>
          <w:sz w:val="24"/>
          <w:szCs w:val="24"/>
          <w:lang w:val="es-ES"/>
        </w:rPr>
        <w:t xml:space="preserve"> </w:t>
      </w:r>
      <w:r w:rsidR="00B22B47" w:rsidRPr="00601392">
        <w:rPr>
          <w:rFonts w:ascii="Times New Roman" w:hAnsi="Times New Roman" w:cs="Times New Roman"/>
          <w:color w:val="000000" w:themeColor="text1"/>
          <w:sz w:val="24"/>
          <w:szCs w:val="24"/>
          <w:lang w:val="es-ES"/>
        </w:rPr>
        <w:t>de este tipo por parte</w:t>
      </w:r>
      <w:r w:rsidRPr="00601392">
        <w:rPr>
          <w:rFonts w:ascii="Times New Roman" w:hAnsi="Times New Roman" w:cs="Times New Roman"/>
          <w:color w:val="000000" w:themeColor="text1"/>
          <w:sz w:val="24"/>
          <w:szCs w:val="24"/>
          <w:lang w:val="es-ES"/>
        </w:rPr>
        <w:t xml:space="preserve"> de sus </w:t>
      </w:r>
      <w:r w:rsidR="00B22B47" w:rsidRPr="00601392">
        <w:rPr>
          <w:rFonts w:ascii="Times New Roman" w:hAnsi="Times New Roman" w:cs="Times New Roman"/>
          <w:color w:val="000000" w:themeColor="text1"/>
          <w:sz w:val="24"/>
          <w:szCs w:val="24"/>
          <w:lang w:val="es-ES"/>
        </w:rPr>
        <w:t>colaboradores y que</w:t>
      </w:r>
      <w:r w:rsidRPr="00601392">
        <w:rPr>
          <w:rFonts w:ascii="Times New Roman" w:hAnsi="Times New Roman" w:cs="Times New Roman"/>
          <w:color w:val="000000" w:themeColor="text1"/>
          <w:sz w:val="24"/>
          <w:szCs w:val="24"/>
          <w:lang w:val="es-ES"/>
        </w:rPr>
        <w:t xml:space="preserve"> esto les </w:t>
      </w:r>
      <w:r w:rsidR="00B22B47" w:rsidRPr="00601392">
        <w:rPr>
          <w:rFonts w:ascii="Times New Roman" w:hAnsi="Times New Roman" w:cs="Times New Roman"/>
          <w:color w:val="000000" w:themeColor="text1"/>
          <w:sz w:val="24"/>
          <w:szCs w:val="24"/>
          <w:lang w:val="es-ES"/>
        </w:rPr>
        <w:t>permita ser escuchados</w:t>
      </w:r>
      <w:r w:rsidRPr="00601392">
        <w:rPr>
          <w:rFonts w:ascii="Times New Roman" w:hAnsi="Times New Roman" w:cs="Times New Roman"/>
          <w:color w:val="000000" w:themeColor="text1"/>
          <w:sz w:val="24"/>
          <w:szCs w:val="24"/>
          <w:lang w:val="es-ES"/>
        </w:rPr>
        <w:t xml:space="preserve"> de manera objetiva.</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La siguiente dimensión explorada fue </w:t>
      </w:r>
      <w:r w:rsidRPr="00601392">
        <w:rPr>
          <w:rFonts w:ascii="Times New Roman" w:hAnsi="Times New Roman" w:cs="Times New Roman"/>
          <w:i/>
          <w:iCs/>
          <w:color w:val="000000" w:themeColor="text1"/>
          <w:sz w:val="24"/>
          <w:szCs w:val="24"/>
          <w:lang w:val="es-ES"/>
        </w:rPr>
        <w:t xml:space="preserve">aspectos positivos, </w:t>
      </w:r>
      <w:r w:rsidRPr="00601392">
        <w:rPr>
          <w:rFonts w:ascii="Times New Roman" w:hAnsi="Times New Roman" w:cs="Times New Roman"/>
          <w:color w:val="000000" w:themeColor="text1"/>
          <w:sz w:val="24"/>
          <w:szCs w:val="24"/>
          <w:lang w:val="es-ES"/>
        </w:rPr>
        <w:t xml:space="preserve">se encontraron cuatro categorías en sus respuestas, la primera es </w:t>
      </w:r>
      <w:r w:rsidRPr="00601392">
        <w:rPr>
          <w:rFonts w:ascii="Times New Roman" w:hAnsi="Times New Roman" w:cs="Times New Roman"/>
          <w:b/>
          <w:bCs/>
          <w:color w:val="000000" w:themeColor="text1"/>
          <w:sz w:val="24"/>
          <w:szCs w:val="24"/>
          <w:lang w:val="es-ES"/>
        </w:rPr>
        <w:t xml:space="preserve">calidad de vida </w:t>
      </w:r>
      <w:r w:rsidRPr="00601392">
        <w:rPr>
          <w:rFonts w:ascii="Times New Roman" w:hAnsi="Times New Roman" w:cs="Times New Roman"/>
          <w:i/>
          <w:iCs/>
          <w:color w:val="000000" w:themeColor="text1"/>
          <w:sz w:val="24"/>
          <w:szCs w:val="24"/>
          <w:lang w:val="es-ES"/>
        </w:rPr>
        <w:t xml:space="preserve">“El centro comercial, me da la oportunidad de tener una buena calidad de vida", “Para mí un aspecto positivo es la satisfacción de que aquí nos brindan todos los recursos para poder salir adelante, ya que tengo la oportunidad de sostenerse solo y no depender de nadie", “La estabilidad que le dan a uno y la oportunidad de mejorar el proyecto de vida” y "Estabilidad. </w:t>
      </w:r>
      <w:proofErr w:type="spellStart"/>
      <w:r w:rsidRPr="00601392">
        <w:rPr>
          <w:rFonts w:ascii="Times New Roman" w:hAnsi="Times New Roman" w:cs="Times New Roman"/>
          <w:i/>
          <w:iCs/>
          <w:color w:val="000000" w:themeColor="text1"/>
          <w:sz w:val="24"/>
          <w:szCs w:val="24"/>
          <w:lang w:val="es-ES"/>
        </w:rPr>
        <w:t>Eps</w:t>
      </w:r>
      <w:proofErr w:type="spellEnd"/>
      <w:r w:rsidRPr="00601392">
        <w:rPr>
          <w:rFonts w:ascii="Times New Roman" w:hAnsi="Times New Roman" w:cs="Times New Roman"/>
          <w:i/>
          <w:iCs/>
          <w:color w:val="000000" w:themeColor="text1"/>
          <w:sz w:val="24"/>
          <w:szCs w:val="24"/>
          <w:lang w:val="es-ES"/>
        </w:rPr>
        <w:t>, (cumplen con todo lo de ley) Oportunidades para avanzar de cargo</w:t>
      </w:r>
      <w:r w:rsidRPr="00601392">
        <w:rPr>
          <w:rFonts w:ascii="Times New Roman" w:hAnsi="Times New Roman" w:cs="Times New Roman"/>
          <w:color w:val="000000" w:themeColor="text1"/>
          <w:sz w:val="24"/>
          <w:szCs w:val="24"/>
          <w:lang w:val="es-ES"/>
        </w:rPr>
        <w:t>" Estas verbalizaciones,</w:t>
      </w:r>
      <w:r w:rsidRPr="00601392">
        <w:rPr>
          <w:rFonts w:ascii="Times New Roman" w:hAnsi="Times New Roman" w:cs="Times New Roman"/>
          <w:i/>
          <w:iCs/>
          <w:color w:val="000000" w:themeColor="text1"/>
          <w:sz w:val="24"/>
          <w:szCs w:val="24"/>
          <w:lang w:val="es-ES"/>
        </w:rPr>
        <w:t xml:space="preserve"> </w:t>
      </w:r>
      <w:r w:rsidRPr="00601392">
        <w:rPr>
          <w:rFonts w:ascii="Times New Roman" w:hAnsi="Times New Roman" w:cs="Times New Roman"/>
          <w:color w:val="000000" w:themeColor="text1"/>
          <w:sz w:val="24"/>
          <w:szCs w:val="24"/>
          <w:lang w:val="es-ES"/>
        </w:rPr>
        <w:t xml:space="preserve">manifiestan que las </w:t>
      </w:r>
      <w:r w:rsidR="00B22B47" w:rsidRPr="00601392">
        <w:rPr>
          <w:rFonts w:ascii="Times New Roman" w:hAnsi="Times New Roman" w:cs="Times New Roman"/>
          <w:color w:val="000000" w:themeColor="text1"/>
          <w:sz w:val="24"/>
          <w:szCs w:val="24"/>
          <w:lang w:val="es-ES"/>
        </w:rPr>
        <w:t>PCD han</w:t>
      </w:r>
      <w:r w:rsidRPr="00601392">
        <w:rPr>
          <w:rFonts w:ascii="Times New Roman" w:hAnsi="Times New Roman" w:cs="Times New Roman"/>
          <w:color w:val="000000" w:themeColor="text1"/>
          <w:sz w:val="24"/>
          <w:szCs w:val="24"/>
          <w:lang w:val="es-ES"/>
        </w:rPr>
        <w:t xml:space="preserve"> alcanzado su independencia económica y tienen un proyecto de </w:t>
      </w:r>
      <w:r w:rsidR="00B22B47" w:rsidRPr="00601392">
        <w:rPr>
          <w:rFonts w:ascii="Times New Roman" w:hAnsi="Times New Roman" w:cs="Times New Roman"/>
          <w:color w:val="000000" w:themeColor="text1"/>
          <w:sz w:val="24"/>
          <w:szCs w:val="24"/>
          <w:lang w:val="es-ES"/>
        </w:rPr>
        <w:t>vida, generando</w:t>
      </w:r>
      <w:r w:rsidRPr="00601392">
        <w:rPr>
          <w:rFonts w:ascii="Times New Roman" w:hAnsi="Times New Roman" w:cs="Times New Roman"/>
          <w:color w:val="000000" w:themeColor="text1"/>
          <w:sz w:val="24"/>
          <w:szCs w:val="24"/>
          <w:lang w:val="es-ES"/>
        </w:rPr>
        <w:t xml:space="preserve"> un gran cambio para ellos a nivel personal y laboral. La </w:t>
      </w:r>
      <w:r w:rsidR="00B22B47" w:rsidRPr="00601392">
        <w:rPr>
          <w:rFonts w:ascii="Times New Roman" w:hAnsi="Times New Roman" w:cs="Times New Roman"/>
          <w:color w:val="000000" w:themeColor="text1"/>
          <w:sz w:val="24"/>
          <w:szCs w:val="24"/>
          <w:lang w:val="es-ES"/>
        </w:rPr>
        <w:t>segunda categoría</w:t>
      </w:r>
      <w:r w:rsidRPr="00601392">
        <w:rPr>
          <w:rFonts w:ascii="Times New Roman" w:hAnsi="Times New Roman" w:cs="Times New Roman"/>
          <w:color w:val="000000" w:themeColor="text1"/>
          <w:sz w:val="24"/>
          <w:szCs w:val="24"/>
          <w:lang w:val="es-ES"/>
        </w:rPr>
        <w:t xml:space="preserve"> encontrada es </w:t>
      </w:r>
      <w:r w:rsidRPr="00601392">
        <w:rPr>
          <w:rFonts w:ascii="Times New Roman" w:hAnsi="Times New Roman" w:cs="Times New Roman"/>
          <w:b/>
          <w:bCs/>
          <w:color w:val="000000" w:themeColor="text1"/>
          <w:sz w:val="24"/>
          <w:szCs w:val="24"/>
          <w:lang w:val="es-ES"/>
        </w:rPr>
        <w:t xml:space="preserve">agradecimiento </w:t>
      </w:r>
      <w:r w:rsidRPr="00601392">
        <w:rPr>
          <w:rFonts w:ascii="Times New Roman" w:hAnsi="Times New Roman" w:cs="Times New Roman"/>
          <w:i/>
          <w:iCs/>
          <w:color w:val="000000" w:themeColor="text1"/>
          <w:sz w:val="24"/>
          <w:szCs w:val="24"/>
          <w:lang w:val="es-ES"/>
        </w:rPr>
        <w:t xml:space="preserve">“Yo le doy gracias al centro comercial por abrirme las puertas, por darme trabajo, a mí no me daban trabajo por mi vista. porque a pesar de nuestra discapacidad nosotros tenemos ganas de vivir", “Son personas que piensan en los demás que se ponen en los zapatos del otro, todos deberíamos ser así, tratar de ayudar a las personas siempre, hay programas hay talleres para todo el mundo, hay capacitaciones. La razón de ser es el servicio para nosotros” y “Una felicidad enorme una oportunidad muy grande y estoy muy agradecido". </w:t>
      </w:r>
      <w:r w:rsidRPr="00601392">
        <w:rPr>
          <w:rFonts w:ascii="Times New Roman" w:hAnsi="Times New Roman" w:cs="Times New Roman"/>
          <w:color w:val="000000" w:themeColor="text1"/>
          <w:sz w:val="24"/>
          <w:szCs w:val="24"/>
          <w:lang w:val="es-ES"/>
        </w:rPr>
        <w:t>La tercera es</w:t>
      </w:r>
      <w:r w:rsidRPr="00601392">
        <w:rPr>
          <w:rFonts w:ascii="Times New Roman" w:hAnsi="Times New Roman" w:cs="Times New Roman"/>
          <w:b/>
          <w:bCs/>
          <w:color w:val="000000" w:themeColor="text1"/>
          <w:sz w:val="24"/>
          <w:szCs w:val="24"/>
          <w:lang w:val="es-ES"/>
        </w:rPr>
        <w:t xml:space="preserve"> superación </w:t>
      </w:r>
      <w:r w:rsidRPr="00601392">
        <w:rPr>
          <w:rFonts w:ascii="Times New Roman" w:hAnsi="Times New Roman" w:cs="Times New Roman"/>
          <w:color w:val="000000" w:themeColor="text1"/>
          <w:sz w:val="24"/>
          <w:szCs w:val="24"/>
          <w:lang w:val="es-ES"/>
        </w:rPr>
        <w:t xml:space="preserve">indicando </w:t>
      </w:r>
      <w:r w:rsidRPr="00601392">
        <w:rPr>
          <w:rFonts w:ascii="Times New Roman" w:hAnsi="Times New Roman" w:cs="Times New Roman"/>
          <w:i/>
          <w:iCs/>
          <w:color w:val="000000" w:themeColor="text1"/>
          <w:sz w:val="24"/>
          <w:szCs w:val="24"/>
          <w:lang w:val="es-ES"/>
        </w:rPr>
        <w:t xml:space="preserve">“Nos sentimos muy apoyados, nos capacitan y nos hacen recreación, nos pagan nuestros estudios y todo” </w:t>
      </w:r>
      <w:r w:rsidR="00B22B47" w:rsidRPr="00601392">
        <w:rPr>
          <w:rFonts w:ascii="Times New Roman" w:hAnsi="Times New Roman" w:cs="Times New Roman"/>
          <w:i/>
          <w:iCs/>
          <w:color w:val="000000" w:themeColor="text1"/>
          <w:sz w:val="24"/>
          <w:szCs w:val="24"/>
          <w:lang w:val="es-ES"/>
        </w:rPr>
        <w:t>y “Nos</w:t>
      </w:r>
      <w:r w:rsidRPr="00601392">
        <w:rPr>
          <w:rFonts w:ascii="Times New Roman" w:hAnsi="Times New Roman" w:cs="Times New Roman"/>
          <w:i/>
          <w:iCs/>
          <w:color w:val="000000" w:themeColor="text1"/>
          <w:sz w:val="24"/>
          <w:szCs w:val="24"/>
          <w:lang w:val="es-ES"/>
        </w:rPr>
        <w:t xml:space="preserve"> hacen reuniones, talleres, pausas activas, cada día nos enseñan, en mi caso estoy validando el bachiller, la empresa me está ayudando para eso. Me cambiaron los turnos para </w:t>
      </w:r>
      <w:r w:rsidRPr="00601392">
        <w:rPr>
          <w:rFonts w:ascii="Times New Roman" w:hAnsi="Times New Roman" w:cs="Times New Roman"/>
          <w:i/>
          <w:iCs/>
          <w:color w:val="000000" w:themeColor="text1"/>
          <w:sz w:val="24"/>
          <w:szCs w:val="24"/>
          <w:lang w:val="es-ES"/>
        </w:rPr>
        <w:lastRenderedPageBreak/>
        <w:t xml:space="preserve">poder estudiar. Me dieron la oportunidad de superarme”. </w:t>
      </w:r>
      <w:r w:rsidRPr="00601392">
        <w:rPr>
          <w:rFonts w:ascii="Times New Roman" w:hAnsi="Times New Roman" w:cs="Times New Roman"/>
          <w:color w:val="000000" w:themeColor="text1"/>
          <w:sz w:val="24"/>
          <w:szCs w:val="24"/>
          <w:lang w:val="es-ES"/>
        </w:rPr>
        <w:t xml:space="preserve">Por </w:t>
      </w:r>
      <w:r w:rsidR="00B22B47" w:rsidRPr="00601392">
        <w:rPr>
          <w:rFonts w:ascii="Times New Roman" w:hAnsi="Times New Roman" w:cs="Times New Roman"/>
          <w:color w:val="000000" w:themeColor="text1"/>
          <w:sz w:val="24"/>
          <w:szCs w:val="24"/>
          <w:lang w:val="es-ES"/>
        </w:rPr>
        <w:t>último, se encuentra</w:t>
      </w:r>
      <w:r w:rsidRPr="00601392">
        <w:rPr>
          <w:rFonts w:ascii="Times New Roman" w:hAnsi="Times New Roman" w:cs="Times New Roman"/>
          <w:color w:val="000000" w:themeColor="text1"/>
          <w:sz w:val="24"/>
          <w:szCs w:val="24"/>
          <w:lang w:val="es-ES"/>
        </w:rPr>
        <w:t xml:space="preserve"> </w:t>
      </w:r>
      <w:r w:rsidR="00B22B47" w:rsidRPr="00601392">
        <w:rPr>
          <w:rFonts w:ascii="Times New Roman" w:hAnsi="Times New Roman" w:cs="Times New Roman"/>
          <w:color w:val="000000" w:themeColor="text1"/>
          <w:sz w:val="24"/>
          <w:szCs w:val="24"/>
          <w:lang w:val="es-ES"/>
        </w:rPr>
        <w:t>la categoría</w:t>
      </w:r>
      <w:r w:rsidRPr="00601392">
        <w:rPr>
          <w:rFonts w:ascii="Times New Roman" w:hAnsi="Times New Roman" w:cs="Times New Roman"/>
          <w:color w:val="000000" w:themeColor="text1"/>
          <w:sz w:val="24"/>
          <w:szCs w:val="24"/>
          <w:lang w:val="es-ES"/>
        </w:rPr>
        <w:t xml:space="preserve"> denominada </w:t>
      </w:r>
      <w:r w:rsidR="00B22B47" w:rsidRPr="00601392">
        <w:rPr>
          <w:rFonts w:ascii="Times New Roman" w:hAnsi="Times New Roman" w:cs="Times New Roman"/>
          <w:b/>
          <w:bCs/>
          <w:color w:val="000000" w:themeColor="text1"/>
          <w:sz w:val="24"/>
          <w:szCs w:val="24"/>
          <w:lang w:val="es-ES"/>
        </w:rPr>
        <w:t>inclusión, manifestando</w:t>
      </w:r>
      <w:r w:rsidRPr="00601392">
        <w:rPr>
          <w:rFonts w:ascii="Times New Roman" w:hAnsi="Times New Roman" w:cs="Times New Roman"/>
          <w:color w:val="000000" w:themeColor="text1"/>
          <w:sz w:val="24"/>
          <w:szCs w:val="24"/>
          <w:lang w:val="es-ES"/>
        </w:rPr>
        <w:t xml:space="preserve"> </w:t>
      </w:r>
      <w:r w:rsidRPr="00601392">
        <w:rPr>
          <w:rFonts w:ascii="Times New Roman" w:hAnsi="Times New Roman" w:cs="Times New Roman"/>
          <w:i/>
          <w:iCs/>
          <w:color w:val="000000" w:themeColor="text1"/>
          <w:sz w:val="24"/>
          <w:szCs w:val="24"/>
          <w:lang w:val="es-ES"/>
        </w:rPr>
        <w:t xml:space="preserve">“La oportunidad de trabajo, la igualdad; el hecho de no discriminar a nadie independientemente de su discapacidad" y “La comunicación es muy bueno, aquí es muy inclusivo hay mucha recreación y todos participamos”. De </w:t>
      </w:r>
      <w:r w:rsidRPr="00601392">
        <w:rPr>
          <w:rFonts w:ascii="Times New Roman" w:hAnsi="Times New Roman" w:cs="Times New Roman"/>
          <w:color w:val="000000" w:themeColor="text1"/>
          <w:sz w:val="24"/>
          <w:szCs w:val="24"/>
          <w:lang w:val="es-ES"/>
        </w:rPr>
        <w:t>acuerdo con las  categorías mencionadas anteriormente, se  puede afirmar que las oportunidades que les ha brindado el CCGE a las PCD han impactado su calidad de vida, eliminando estigmas, ofreciéndoles proyectos de vida y la superación de sus capacidades; generando de  esta manera un ambiente laboral positivo y de acuerdo con el artículo de  Arenas en el  2014, el cual indica que las emociones positivas son experiencias subjetivas, donde pueden ser agradables, brindando diversas sensaciones de bienestar, para así afrontar nuevas situaciones;</w:t>
      </w:r>
      <w:r w:rsidRPr="00601392">
        <w:rPr>
          <w:rFonts w:ascii="Times New Roman" w:hAnsi="Times New Roman" w:cs="Times New Roman"/>
          <w:i/>
          <w:iCs/>
          <w:color w:val="000000" w:themeColor="text1"/>
          <w:sz w:val="24"/>
          <w:szCs w:val="24"/>
          <w:lang w:val="es-ES"/>
        </w:rPr>
        <w:t xml:space="preserve"> </w:t>
      </w:r>
      <w:r w:rsidRPr="00601392">
        <w:rPr>
          <w:rFonts w:ascii="Times New Roman" w:hAnsi="Times New Roman" w:cs="Times New Roman"/>
          <w:color w:val="000000" w:themeColor="text1"/>
          <w:sz w:val="24"/>
          <w:szCs w:val="24"/>
          <w:lang w:val="es-ES"/>
        </w:rPr>
        <w:t>de acuerdo con los relatos de las PCD esto se percibe este cambio, evidenciando que  la comunicación entre las PCD y sus jefes se muestra de manera positiva, mostrando una relación de igualdad y respeto en ellos.</w:t>
      </w:r>
    </w:p>
    <w:p w:rsidR="00DC2D87" w:rsidRPr="00601392" w:rsidRDefault="00B22B4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Finalmente, en</w:t>
      </w:r>
      <w:r w:rsidR="00DC2D87" w:rsidRPr="00601392">
        <w:rPr>
          <w:rFonts w:ascii="Times New Roman" w:hAnsi="Times New Roman" w:cs="Times New Roman"/>
          <w:color w:val="000000" w:themeColor="text1"/>
          <w:sz w:val="24"/>
          <w:szCs w:val="24"/>
          <w:lang w:val="es-ES"/>
        </w:rPr>
        <w:t xml:space="preserve"> la última dimensión evaluada a las PCD </w:t>
      </w:r>
      <w:r w:rsidR="00DC2D87" w:rsidRPr="00601392">
        <w:rPr>
          <w:rFonts w:ascii="Times New Roman" w:hAnsi="Times New Roman" w:cs="Times New Roman"/>
          <w:i/>
          <w:iCs/>
          <w:color w:val="000000" w:themeColor="text1"/>
          <w:sz w:val="24"/>
          <w:szCs w:val="24"/>
          <w:lang w:val="es-ES"/>
        </w:rPr>
        <w:t xml:space="preserve">aspectos para mejorar, </w:t>
      </w:r>
      <w:r w:rsidR="00DC2D87" w:rsidRPr="00601392">
        <w:rPr>
          <w:rFonts w:ascii="Times New Roman" w:hAnsi="Times New Roman" w:cs="Times New Roman"/>
          <w:color w:val="000000" w:themeColor="text1"/>
          <w:sz w:val="24"/>
          <w:szCs w:val="24"/>
          <w:lang w:val="es-ES"/>
        </w:rPr>
        <w:t xml:space="preserve">se encontraron cinco categorías. La  primera de las categorías encontradas fue </w:t>
      </w:r>
      <w:r w:rsidR="00DC2D87" w:rsidRPr="00601392">
        <w:rPr>
          <w:rFonts w:ascii="Times New Roman" w:hAnsi="Times New Roman" w:cs="Times New Roman"/>
          <w:b/>
          <w:bCs/>
          <w:color w:val="000000" w:themeColor="text1"/>
          <w:sz w:val="24"/>
          <w:szCs w:val="24"/>
          <w:lang w:val="es-ES"/>
        </w:rPr>
        <w:t xml:space="preserve">capacitación sobre las PCD </w:t>
      </w:r>
      <w:r w:rsidR="00DC2D87" w:rsidRPr="00601392">
        <w:rPr>
          <w:rFonts w:ascii="Times New Roman" w:hAnsi="Times New Roman" w:cs="Times New Roman"/>
          <w:color w:val="000000" w:themeColor="text1"/>
          <w:sz w:val="24"/>
          <w:szCs w:val="24"/>
          <w:lang w:val="es-ES"/>
        </w:rPr>
        <w:t xml:space="preserve">indicando </w:t>
      </w:r>
      <w:r w:rsidR="00DC2D87" w:rsidRPr="00601392">
        <w:rPr>
          <w:rFonts w:ascii="Times New Roman" w:hAnsi="Times New Roman" w:cs="Times New Roman"/>
          <w:i/>
          <w:iCs/>
          <w:color w:val="000000" w:themeColor="text1"/>
          <w:sz w:val="24"/>
          <w:szCs w:val="24"/>
          <w:lang w:val="es-ES"/>
        </w:rPr>
        <w:t xml:space="preserve">“tienen que hacer un programa, es importante que enseñen acerca de la discapacidad, no para qué nos tengan lastima, sino que sepan que uno trabaja de otras maneras y que quede estipulado para los que ingresen” “Cuando yo llegué a la oficina de seguridad me dieron un código y un radio y yo no tenía ni idea de esa vaina y me hablaban en código y fue </w:t>
      </w:r>
      <w:r w:rsidRPr="00601392">
        <w:rPr>
          <w:rFonts w:ascii="Times New Roman" w:hAnsi="Times New Roman" w:cs="Times New Roman"/>
          <w:i/>
          <w:iCs/>
          <w:color w:val="000000" w:themeColor="text1"/>
          <w:sz w:val="24"/>
          <w:szCs w:val="24"/>
          <w:lang w:val="es-ES"/>
        </w:rPr>
        <w:t>difícil</w:t>
      </w:r>
      <w:r w:rsidR="00DC2D87" w:rsidRPr="00601392">
        <w:rPr>
          <w:rFonts w:ascii="Times New Roman" w:hAnsi="Times New Roman" w:cs="Times New Roman"/>
          <w:i/>
          <w:iCs/>
          <w:color w:val="000000" w:themeColor="text1"/>
          <w:sz w:val="24"/>
          <w:szCs w:val="24"/>
          <w:lang w:val="es-ES"/>
        </w:rPr>
        <w:t xml:space="preserve"> para mi”</w:t>
      </w:r>
      <w:r w:rsidR="00DC2D87" w:rsidRPr="00601392">
        <w:rPr>
          <w:rFonts w:ascii="Times New Roman" w:hAnsi="Times New Roman" w:cs="Times New Roman"/>
          <w:color w:val="000000" w:themeColor="text1"/>
          <w:sz w:val="24"/>
          <w:szCs w:val="24"/>
          <w:lang w:val="es-ES"/>
        </w:rPr>
        <w:t xml:space="preserve"> y</w:t>
      </w:r>
      <w:r w:rsidR="00DC2D87" w:rsidRPr="00601392">
        <w:rPr>
          <w:rFonts w:ascii="Times New Roman" w:hAnsi="Times New Roman" w:cs="Times New Roman"/>
          <w:i/>
          <w:iCs/>
          <w:color w:val="000000" w:themeColor="text1"/>
          <w:sz w:val="24"/>
          <w:szCs w:val="24"/>
          <w:lang w:val="es-ES"/>
        </w:rPr>
        <w:t xml:space="preserve"> “talleres para las personas sin discapacidad, conferencias aunque pero para esas personas entran y sale esa información, entonces eso no es tan útil y más centros comerciales con inclusión”.  </w:t>
      </w:r>
      <w:r w:rsidR="00DC2D87" w:rsidRPr="00601392">
        <w:rPr>
          <w:rFonts w:ascii="Times New Roman" w:hAnsi="Times New Roman" w:cs="Times New Roman"/>
          <w:color w:val="000000" w:themeColor="text1"/>
          <w:sz w:val="24"/>
          <w:szCs w:val="24"/>
          <w:lang w:val="es-ES"/>
        </w:rPr>
        <w:t>Como  se  verá  más  adelante, estas verbalizaciones concuerdan con las  respuestas dadas por los jefes, donde se busca que el centro comercial brinde capacitaciones a todos sus trabajadores para llevar a cabo el proceso de inclusión laboral;  esta  información va de acuerdo con lo mencionado por Rojo, González, García y Chávez (2015),  los cuales enfatizan en que es indispensable contar con materiales de apoyo, ya  que la capacitación brindará una ayuda para la resolución de problemas, puesto que cualquier funcionario puede acceder a ella para generar una inclusión efectiva.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La segunda categoría que </w:t>
      </w:r>
      <w:r w:rsidR="00B22B47" w:rsidRPr="00601392">
        <w:rPr>
          <w:rFonts w:ascii="Times New Roman" w:hAnsi="Times New Roman" w:cs="Times New Roman"/>
          <w:color w:val="000000" w:themeColor="text1"/>
          <w:sz w:val="24"/>
          <w:szCs w:val="24"/>
          <w:lang w:val="es-ES"/>
        </w:rPr>
        <w:t>se encontró</w:t>
      </w:r>
      <w:r w:rsidRPr="00601392">
        <w:rPr>
          <w:rFonts w:ascii="Times New Roman" w:hAnsi="Times New Roman" w:cs="Times New Roman"/>
          <w:color w:val="000000" w:themeColor="text1"/>
          <w:sz w:val="24"/>
          <w:szCs w:val="24"/>
          <w:lang w:val="es-ES"/>
        </w:rPr>
        <w:t xml:space="preserve"> fue </w:t>
      </w:r>
      <w:r w:rsidRPr="00601392">
        <w:rPr>
          <w:rFonts w:ascii="Times New Roman" w:hAnsi="Times New Roman" w:cs="Times New Roman"/>
          <w:b/>
          <w:bCs/>
          <w:color w:val="000000" w:themeColor="text1"/>
          <w:sz w:val="24"/>
          <w:szCs w:val="24"/>
          <w:lang w:val="es-ES"/>
        </w:rPr>
        <w:t>más inclusión</w:t>
      </w:r>
      <w:r w:rsidRPr="00601392">
        <w:rPr>
          <w:rFonts w:ascii="Times New Roman" w:hAnsi="Times New Roman" w:cs="Times New Roman"/>
          <w:color w:val="000000" w:themeColor="text1"/>
          <w:sz w:val="24"/>
          <w:szCs w:val="24"/>
          <w:lang w:val="es-ES"/>
        </w:rPr>
        <w:t xml:space="preserve"> de PCD indicando, </w:t>
      </w:r>
      <w:r w:rsidRPr="00601392">
        <w:rPr>
          <w:rFonts w:ascii="Times New Roman" w:hAnsi="Times New Roman" w:cs="Times New Roman"/>
          <w:i/>
          <w:iCs/>
          <w:color w:val="000000" w:themeColor="text1"/>
          <w:sz w:val="24"/>
          <w:szCs w:val="24"/>
          <w:lang w:val="es-ES"/>
        </w:rPr>
        <w:t xml:space="preserve">“cuándo despiden a una PCD la deben reemplazar por otra </w:t>
      </w:r>
      <w:r w:rsidR="00B22B47" w:rsidRPr="00601392">
        <w:rPr>
          <w:rFonts w:ascii="Times New Roman" w:hAnsi="Times New Roman" w:cs="Times New Roman"/>
          <w:i/>
          <w:iCs/>
          <w:color w:val="000000" w:themeColor="text1"/>
          <w:sz w:val="24"/>
          <w:szCs w:val="24"/>
          <w:lang w:val="es-ES"/>
        </w:rPr>
        <w:t>PCD,</w:t>
      </w:r>
      <w:r w:rsidRPr="00601392">
        <w:rPr>
          <w:rFonts w:ascii="Times New Roman" w:hAnsi="Times New Roman" w:cs="Times New Roman"/>
          <w:i/>
          <w:iCs/>
          <w:color w:val="000000" w:themeColor="text1"/>
          <w:sz w:val="24"/>
          <w:szCs w:val="24"/>
          <w:lang w:val="es-ES"/>
        </w:rPr>
        <w:t xml:space="preserve"> pero no, los reemplazan por caminantes, cada vez hay menos PCD y se evidencia más”, </w:t>
      </w:r>
      <w:r w:rsidRPr="00601392">
        <w:rPr>
          <w:rFonts w:ascii="Times New Roman" w:hAnsi="Times New Roman" w:cs="Times New Roman"/>
          <w:color w:val="000000" w:themeColor="text1"/>
          <w:sz w:val="24"/>
          <w:szCs w:val="24"/>
          <w:lang w:val="es-ES"/>
        </w:rPr>
        <w:t>evidenciando que al momento de este proceso de despido se disminuye los procesos de inclusión al no contratar a otra persona PCD, generando inconformismo entre los mismos beneficiarios del programa de inclusión laboral en el centro comercial.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La tercera categoría emergente fueron los</w:t>
      </w:r>
      <w:r w:rsidRPr="00601392">
        <w:rPr>
          <w:rFonts w:ascii="Times New Roman" w:hAnsi="Times New Roman" w:cs="Times New Roman"/>
          <w:b/>
          <w:bCs/>
          <w:color w:val="000000" w:themeColor="text1"/>
          <w:sz w:val="24"/>
          <w:szCs w:val="24"/>
          <w:lang w:val="es-ES"/>
        </w:rPr>
        <w:t xml:space="preserve"> incentivo</w:t>
      </w:r>
      <w:r w:rsidRPr="00601392">
        <w:rPr>
          <w:rFonts w:ascii="Times New Roman" w:hAnsi="Times New Roman" w:cs="Times New Roman"/>
          <w:color w:val="000000" w:themeColor="text1"/>
          <w:sz w:val="24"/>
          <w:szCs w:val="24"/>
          <w:lang w:val="es-ES"/>
        </w:rPr>
        <w:t xml:space="preserve">s, </w:t>
      </w:r>
      <w:r w:rsidRPr="00601392">
        <w:rPr>
          <w:rFonts w:ascii="Times New Roman" w:hAnsi="Times New Roman" w:cs="Times New Roman"/>
          <w:i/>
          <w:iCs/>
          <w:color w:val="000000" w:themeColor="text1"/>
          <w:sz w:val="24"/>
          <w:szCs w:val="24"/>
          <w:lang w:val="es-ES"/>
        </w:rPr>
        <w:t xml:space="preserve">“Sí me gustaría que le dieran a uno algo, no solo tiene que ser dinero, sino algo que de verdad lo haga sentir a uno importante; deberían darle a uno 5 minutos más de llegada, deberían tener consideraciones con uno” </w:t>
      </w:r>
      <w:r w:rsidRPr="00601392">
        <w:rPr>
          <w:rFonts w:ascii="Times New Roman" w:hAnsi="Times New Roman" w:cs="Times New Roman"/>
          <w:color w:val="000000" w:themeColor="text1"/>
          <w:sz w:val="24"/>
          <w:szCs w:val="24"/>
          <w:lang w:val="es-ES"/>
        </w:rPr>
        <w:t>y</w:t>
      </w:r>
      <w:r w:rsidRPr="00601392">
        <w:rPr>
          <w:rFonts w:ascii="Times New Roman" w:hAnsi="Times New Roman" w:cs="Times New Roman"/>
          <w:i/>
          <w:iCs/>
          <w:color w:val="000000" w:themeColor="text1"/>
          <w:sz w:val="24"/>
          <w:szCs w:val="24"/>
          <w:lang w:val="es-ES"/>
        </w:rPr>
        <w:t xml:space="preserve"> “los discapacitados deben tener oportunidad de estudiar, deberían darnos oportunidades de progreso, deberían tener en cuenta nuestras cosas personales, como si uno llega tarde que tengan en cuenta que uno tiene más dificultades que un caminante”. </w:t>
      </w:r>
      <w:r w:rsidRPr="00601392">
        <w:rPr>
          <w:rFonts w:ascii="Times New Roman" w:hAnsi="Times New Roman" w:cs="Times New Roman"/>
          <w:color w:val="000000" w:themeColor="text1"/>
          <w:sz w:val="24"/>
          <w:szCs w:val="24"/>
          <w:lang w:val="es-ES"/>
        </w:rPr>
        <w:t xml:space="preserve">Estas opiniones expresadas por las PCD manifiestan perseguir un proyecto de </w:t>
      </w:r>
      <w:r w:rsidR="00B22B47" w:rsidRPr="00601392">
        <w:rPr>
          <w:rFonts w:ascii="Times New Roman" w:hAnsi="Times New Roman" w:cs="Times New Roman"/>
          <w:color w:val="000000" w:themeColor="text1"/>
          <w:sz w:val="24"/>
          <w:szCs w:val="24"/>
          <w:lang w:val="es-ES"/>
        </w:rPr>
        <w:t>vida laboral</w:t>
      </w:r>
      <w:r w:rsidRPr="00601392">
        <w:rPr>
          <w:rFonts w:ascii="Times New Roman" w:hAnsi="Times New Roman" w:cs="Times New Roman"/>
          <w:color w:val="000000" w:themeColor="text1"/>
          <w:sz w:val="24"/>
          <w:szCs w:val="24"/>
          <w:lang w:val="es-ES"/>
        </w:rPr>
        <w:t xml:space="preserve"> dentro de la organización.</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La cuarta categoría está relacionada con la </w:t>
      </w:r>
      <w:r w:rsidRPr="00601392">
        <w:rPr>
          <w:rFonts w:ascii="Times New Roman" w:hAnsi="Times New Roman" w:cs="Times New Roman"/>
          <w:b/>
          <w:bCs/>
          <w:color w:val="000000" w:themeColor="text1"/>
          <w:sz w:val="24"/>
          <w:szCs w:val="24"/>
          <w:lang w:val="es-ES"/>
        </w:rPr>
        <w:t>divulgación del programa</w:t>
      </w:r>
      <w:r w:rsidRPr="00601392">
        <w:rPr>
          <w:rFonts w:ascii="Times New Roman" w:hAnsi="Times New Roman" w:cs="Times New Roman"/>
          <w:color w:val="000000" w:themeColor="text1"/>
          <w:sz w:val="24"/>
          <w:szCs w:val="24"/>
          <w:lang w:val="es-ES"/>
        </w:rPr>
        <w:t xml:space="preserve"> manifestando, </w:t>
      </w:r>
      <w:r w:rsidRPr="00601392">
        <w:rPr>
          <w:rFonts w:ascii="Times New Roman" w:hAnsi="Times New Roman" w:cs="Times New Roman"/>
          <w:i/>
          <w:iCs/>
          <w:color w:val="000000" w:themeColor="text1"/>
          <w:sz w:val="24"/>
          <w:szCs w:val="24"/>
          <w:lang w:val="es-ES"/>
        </w:rPr>
        <w:t>“De pronto sería bueno que gran estación promoviera a que otros centros comerciales hicieran inclusión a PCD , y que vean el ejemplo de nosotros, de que somos laboralmente productivos, ya que muchas empresas no conocen el potencial que nosotros los discapacitados tenemos”  y “De pronto hacerlo más visible, porque es importante que otras empresas vean que los PCD somos productivos, eso estimula a los PCD y a otras empresas, si a nosotros nos da resultado a ellos también.</w:t>
      </w:r>
      <w:r w:rsidRPr="00601392">
        <w:rPr>
          <w:rFonts w:ascii="Times New Roman" w:hAnsi="Times New Roman" w:cs="Times New Roman"/>
          <w:color w:val="000000" w:themeColor="text1"/>
          <w:sz w:val="24"/>
          <w:szCs w:val="24"/>
          <w:lang w:val="es-ES"/>
        </w:rPr>
        <w:t xml:space="preserve">” </w:t>
      </w:r>
      <w:r w:rsidR="00B22B47" w:rsidRPr="00601392">
        <w:rPr>
          <w:rFonts w:ascii="Times New Roman" w:hAnsi="Times New Roman" w:cs="Times New Roman"/>
          <w:color w:val="000000" w:themeColor="text1"/>
          <w:sz w:val="24"/>
          <w:szCs w:val="24"/>
          <w:lang w:val="es-ES"/>
        </w:rPr>
        <w:t>De esta manera el grupo</w:t>
      </w:r>
      <w:r w:rsidRPr="00601392">
        <w:rPr>
          <w:rFonts w:ascii="Times New Roman" w:hAnsi="Times New Roman" w:cs="Times New Roman"/>
          <w:color w:val="000000" w:themeColor="text1"/>
          <w:sz w:val="24"/>
          <w:szCs w:val="24"/>
          <w:lang w:val="es-ES"/>
        </w:rPr>
        <w:t xml:space="preserve"> de PCD </w:t>
      </w:r>
      <w:r w:rsidR="00B22B47" w:rsidRPr="00601392">
        <w:rPr>
          <w:rFonts w:ascii="Times New Roman" w:hAnsi="Times New Roman" w:cs="Times New Roman"/>
          <w:color w:val="000000" w:themeColor="text1"/>
          <w:sz w:val="24"/>
          <w:szCs w:val="24"/>
          <w:lang w:val="es-ES"/>
        </w:rPr>
        <w:t>afirman que</w:t>
      </w:r>
      <w:r w:rsidRPr="00601392">
        <w:rPr>
          <w:rFonts w:ascii="Times New Roman" w:hAnsi="Times New Roman" w:cs="Times New Roman"/>
          <w:color w:val="000000" w:themeColor="text1"/>
          <w:sz w:val="24"/>
          <w:szCs w:val="24"/>
          <w:lang w:val="es-ES"/>
        </w:rPr>
        <w:t xml:space="preserve"> les gustaría ser el ejemplo para que otras </w:t>
      </w:r>
      <w:r w:rsidRPr="00601392">
        <w:rPr>
          <w:rFonts w:ascii="Times New Roman" w:hAnsi="Times New Roman" w:cs="Times New Roman"/>
          <w:color w:val="000000" w:themeColor="text1"/>
          <w:sz w:val="24"/>
          <w:szCs w:val="24"/>
          <w:lang w:val="es-ES"/>
        </w:rPr>
        <w:lastRenderedPageBreak/>
        <w:t xml:space="preserve">organizaciones implementaran esta práctica. Finalmente, en la última categoría es ningún aspecto por </w:t>
      </w:r>
      <w:r w:rsidR="00B22B47" w:rsidRPr="00601392">
        <w:rPr>
          <w:rFonts w:ascii="Times New Roman" w:hAnsi="Times New Roman" w:cs="Times New Roman"/>
          <w:color w:val="000000" w:themeColor="text1"/>
          <w:sz w:val="24"/>
          <w:szCs w:val="24"/>
          <w:lang w:val="es-ES"/>
        </w:rPr>
        <w:t>mejorar, mencionando</w:t>
      </w:r>
      <w:r w:rsidRPr="00601392">
        <w:rPr>
          <w:rFonts w:ascii="Times New Roman" w:hAnsi="Times New Roman" w:cs="Times New Roman"/>
          <w:color w:val="000000" w:themeColor="text1"/>
          <w:sz w:val="24"/>
          <w:szCs w:val="24"/>
          <w:lang w:val="es-ES"/>
        </w:rPr>
        <w:t xml:space="preserve"> </w:t>
      </w:r>
      <w:r w:rsidRPr="00601392">
        <w:rPr>
          <w:rFonts w:ascii="Times New Roman" w:hAnsi="Times New Roman" w:cs="Times New Roman"/>
          <w:i/>
          <w:iCs/>
          <w:color w:val="000000" w:themeColor="text1"/>
          <w:sz w:val="24"/>
          <w:szCs w:val="24"/>
          <w:lang w:val="es-ES"/>
        </w:rPr>
        <w:t>“Gracias Dios hasta el momento aquí todo es muy bueno, la verdad uno no se puede quejar, el sueldo, el trabajo, la infraestructura es buena”, “La verdad es que aquí tenemos todo, a pesar de nuestra discapacidad nos tratan igual, tenemos todo igual a los demás, para mí todo está bien”.</w:t>
      </w:r>
    </w:p>
    <w:p w:rsidR="00DC2D87" w:rsidRPr="00601392" w:rsidRDefault="00B22B4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Una vez</w:t>
      </w:r>
      <w:r w:rsidR="00DC2D87" w:rsidRPr="00601392">
        <w:rPr>
          <w:rFonts w:ascii="Times New Roman" w:hAnsi="Times New Roman" w:cs="Times New Roman"/>
          <w:color w:val="000000" w:themeColor="text1"/>
          <w:sz w:val="24"/>
          <w:szCs w:val="24"/>
          <w:lang w:val="es-ES"/>
        </w:rPr>
        <w:t xml:space="preserve"> se han presentado los resultados de las PCD, se procede a presentar los resultados arrojados por </w:t>
      </w:r>
      <w:r w:rsidRPr="00601392">
        <w:rPr>
          <w:rFonts w:ascii="Times New Roman" w:hAnsi="Times New Roman" w:cs="Times New Roman"/>
          <w:color w:val="000000" w:themeColor="text1"/>
          <w:sz w:val="24"/>
          <w:szCs w:val="24"/>
          <w:lang w:val="es-ES"/>
        </w:rPr>
        <w:t>los</w:t>
      </w:r>
      <w:r w:rsidRPr="00601392">
        <w:rPr>
          <w:rFonts w:ascii="Times New Roman" w:hAnsi="Times New Roman" w:cs="Times New Roman"/>
          <w:b/>
          <w:bCs/>
          <w:color w:val="000000" w:themeColor="text1"/>
          <w:sz w:val="24"/>
          <w:szCs w:val="24"/>
          <w:lang w:val="es-ES"/>
        </w:rPr>
        <w:t> jefes</w:t>
      </w:r>
      <w:r w:rsidR="00DC2D87" w:rsidRPr="00601392">
        <w:rPr>
          <w:rFonts w:ascii="Times New Roman" w:hAnsi="Times New Roman" w:cs="Times New Roman"/>
          <w:b/>
          <w:bCs/>
          <w:color w:val="000000" w:themeColor="text1"/>
          <w:sz w:val="24"/>
          <w:szCs w:val="24"/>
          <w:lang w:val="es-ES"/>
        </w:rPr>
        <w:t xml:space="preserve"> directos de las PCD</w:t>
      </w:r>
      <w:r w:rsidR="00DC2D87" w:rsidRPr="00601392">
        <w:rPr>
          <w:rFonts w:ascii="Times New Roman" w:hAnsi="Times New Roman" w:cs="Times New Roman"/>
          <w:color w:val="000000" w:themeColor="text1"/>
          <w:sz w:val="24"/>
          <w:szCs w:val="24"/>
          <w:lang w:val="es-ES"/>
        </w:rPr>
        <w:t>. Con este fin, se realizaron tres grupos focales y se exploraron las siguientes dimensiones; actitud frente al proceso de inmersión laboral,</w:t>
      </w:r>
      <w:r w:rsidR="00E56B46">
        <w:rPr>
          <w:rFonts w:ascii="Times New Roman" w:hAnsi="Times New Roman" w:cs="Times New Roman"/>
          <w:color w:val="000000" w:themeColor="text1"/>
          <w:sz w:val="24"/>
          <w:szCs w:val="24"/>
          <w:lang w:val="es-ES"/>
        </w:rPr>
        <w:t xml:space="preserve"> </w:t>
      </w:r>
      <w:r w:rsidR="00E56B46" w:rsidRPr="00601392">
        <w:rPr>
          <w:rFonts w:ascii="Times New Roman" w:hAnsi="Times New Roman" w:cs="Times New Roman"/>
          <w:color w:val="000000" w:themeColor="text1"/>
          <w:sz w:val="24"/>
          <w:szCs w:val="24"/>
          <w:lang w:val="es-ES"/>
        </w:rPr>
        <w:t>herramientas,</w:t>
      </w:r>
      <w:r w:rsidR="00DC2D87" w:rsidRPr="00601392">
        <w:rPr>
          <w:rFonts w:ascii="Times New Roman" w:hAnsi="Times New Roman" w:cs="Times New Roman"/>
          <w:color w:val="000000" w:themeColor="text1"/>
          <w:sz w:val="24"/>
          <w:szCs w:val="24"/>
          <w:lang w:val="es-ES"/>
        </w:rPr>
        <w:t xml:space="preserve"> inmersión laboral, relaciones interpersonales, aspectos positivos y aspectos para mejorar.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En la dimensión </w:t>
      </w:r>
      <w:r w:rsidRPr="00601392">
        <w:rPr>
          <w:rFonts w:ascii="Times New Roman" w:hAnsi="Times New Roman" w:cs="Times New Roman"/>
          <w:i/>
          <w:iCs/>
          <w:color w:val="000000" w:themeColor="text1"/>
          <w:sz w:val="24"/>
          <w:szCs w:val="24"/>
          <w:lang w:val="es-ES"/>
        </w:rPr>
        <w:t>de actitud frente al proceso de inmersión laboral</w:t>
      </w:r>
      <w:r w:rsidRPr="00601392">
        <w:rPr>
          <w:rFonts w:ascii="Times New Roman" w:hAnsi="Times New Roman" w:cs="Times New Roman"/>
          <w:color w:val="000000" w:themeColor="text1"/>
          <w:sz w:val="24"/>
          <w:szCs w:val="24"/>
          <w:lang w:val="es-ES"/>
        </w:rPr>
        <w:t xml:space="preserve">, se buscaba conocer las posturas de los jefes frente a el proceso de inclusión laboral de las PCD, se encontró que algunos jefes manifiestan un </w:t>
      </w:r>
      <w:r w:rsidRPr="00601392">
        <w:rPr>
          <w:rFonts w:ascii="Times New Roman" w:hAnsi="Times New Roman" w:cs="Times New Roman"/>
          <w:b/>
          <w:bCs/>
          <w:color w:val="000000" w:themeColor="text1"/>
          <w:sz w:val="24"/>
          <w:szCs w:val="24"/>
          <w:lang w:val="es-ES"/>
        </w:rPr>
        <w:t>cambio de paradigmas</w:t>
      </w:r>
      <w:r w:rsidRPr="00601392">
        <w:rPr>
          <w:rFonts w:ascii="Times New Roman" w:hAnsi="Times New Roman" w:cs="Times New Roman"/>
          <w:color w:val="000000" w:themeColor="text1"/>
          <w:sz w:val="24"/>
          <w:szCs w:val="24"/>
          <w:lang w:val="es-ES"/>
        </w:rPr>
        <w:t>, donde reportan:</w:t>
      </w:r>
      <w:r w:rsidRPr="00601392">
        <w:rPr>
          <w:rFonts w:ascii="Times New Roman" w:hAnsi="Times New Roman" w:cs="Times New Roman"/>
          <w:i/>
          <w:iCs/>
          <w:color w:val="000000" w:themeColor="text1"/>
          <w:sz w:val="24"/>
          <w:szCs w:val="24"/>
          <w:lang w:val="es-ES"/>
        </w:rPr>
        <w:t xml:space="preserve"> "Es un programa bandera que tenemos, es importante para nosotros quitar esa barrera que tiene la gente que una persona que tiene una PCD no puede laborar igual que otra que no tenga ninguna discapacidad, y eso quiere mostrar la entidad que todos tenemos las mismas condiciones para cumplir las funciones"</w:t>
      </w:r>
      <w:r w:rsidRPr="00601392">
        <w:rPr>
          <w:rFonts w:ascii="Times New Roman" w:hAnsi="Times New Roman" w:cs="Times New Roman"/>
          <w:color w:val="000000" w:themeColor="text1"/>
          <w:sz w:val="24"/>
          <w:szCs w:val="24"/>
          <w:lang w:val="es-ES"/>
        </w:rPr>
        <w:t xml:space="preserve"> y </w:t>
      </w:r>
      <w:r w:rsidRPr="00601392">
        <w:rPr>
          <w:rFonts w:ascii="Times New Roman" w:hAnsi="Times New Roman" w:cs="Times New Roman"/>
          <w:i/>
          <w:iCs/>
          <w:color w:val="000000" w:themeColor="text1"/>
          <w:sz w:val="24"/>
          <w:szCs w:val="24"/>
          <w:lang w:val="es-ES"/>
        </w:rPr>
        <w:t>"Gran estación siempre se ha esforzado por quitar el tabú no sólo en otras entidades sino también en las demás organizaciones, las PCD pueden trabajar igual o mejor que las personas que no están en situación de discapacidad y esto se vuelve un punto a favor para la entidad"</w:t>
      </w:r>
      <w:r w:rsidRPr="00601392">
        <w:rPr>
          <w:rFonts w:ascii="Times New Roman" w:hAnsi="Times New Roman" w:cs="Times New Roman"/>
          <w:color w:val="000000" w:themeColor="text1"/>
          <w:sz w:val="24"/>
          <w:szCs w:val="24"/>
          <w:lang w:val="es-ES"/>
        </w:rPr>
        <w:t xml:space="preserve">.  Vidal y Cornejo (2016) las PCD son estigmatizadas, las personas generan barreras o mitos por el hecho ser diferentes, colocándolas en una posición de inferioridad, originando sentimientos angustia e incomodidad, al ser estigmatizados. De acuerdo con lo anterior, se ve reflejado </w:t>
      </w:r>
      <w:r w:rsidR="00B22B47" w:rsidRPr="00601392">
        <w:rPr>
          <w:rFonts w:ascii="Times New Roman" w:hAnsi="Times New Roman" w:cs="Times New Roman"/>
          <w:color w:val="000000" w:themeColor="text1"/>
          <w:sz w:val="24"/>
          <w:szCs w:val="24"/>
          <w:lang w:val="es-ES"/>
        </w:rPr>
        <w:t>que,</w:t>
      </w:r>
      <w:r w:rsidRPr="00601392">
        <w:rPr>
          <w:rFonts w:ascii="Times New Roman" w:hAnsi="Times New Roman" w:cs="Times New Roman"/>
          <w:color w:val="000000" w:themeColor="text1"/>
          <w:sz w:val="24"/>
          <w:szCs w:val="24"/>
          <w:lang w:val="es-ES"/>
        </w:rPr>
        <w:t xml:space="preserve"> para los jefes, las PCD deben ser tratadas como personas sin ningún problema, donde el trabajo es un derecho primordial de los seres vivos, constituyendo una necesidad existencial. Desde otra perspectiva, otro jefe reporta que el programa es </w:t>
      </w:r>
      <w:r w:rsidRPr="00601392">
        <w:rPr>
          <w:rFonts w:ascii="Times New Roman" w:hAnsi="Times New Roman" w:cs="Times New Roman"/>
          <w:b/>
          <w:bCs/>
          <w:color w:val="000000" w:themeColor="text1"/>
          <w:sz w:val="24"/>
          <w:szCs w:val="24"/>
          <w:lang w:val="es-ES"/>
        </w:rPr>
        <w:t>educacional</w:t>
      </w:r>
      <w:r w:rsidRPr="00601392">
        <w:rPr>
          <w:rFonts w:ascii="Times New Roman" w:hAnsi="Times New Roman" w:cs="Times New Roman"/>
          <w:color w:val="000000" w:themeColor="text1"/>
          <w:sz w:val="24"/>
          <w:szCs w:val="24"/>
          <w:lang w:val="es-ES"/>
        </w:rPr>
        <w:t xml:space="preserve">, manifestando </w:t>
      </w:r>
      <w:r w:rsidRPr="00601392">
        <w:rPr>
          <w:rFonts w:ascii="Times New Roman" w:hAnsi="Times New Roman" w:cs="Times New Roman"/>
          <w:i/>
          <w:iCs/>
          <w:color w:val="000000" w:themeColor="text1"/>
          <w:sz w:val="24"/>
          <w:szCs w:val="24"/>
          <w:lang w:val="es-ES"/>
        </w:rPr>
        <w:t>“A mí me parece que ha sido educativo para nosotros como para la entidad sin necesidad de comunicarlo abiertamente. Además, la gente cuando oye hablar de la organización lo primero que piensa es en el programa de discapacidad. Este programa ha ayudado a la gente a enfrentarse al trato a personas con discapacidad"</w:t>
      </w:r>
      <w:r w:rsidRPr="00601392">
        <w:rPr>
          <w:rFonts w:ascii="Times New Roman" w:hAnsi="Times New Roman" w:cs="Times New Roman"/>
          <w:color w:val="000000" w:themeColor="text1"/>
          <w:sz w:val="24"/>
          <w:szCs w:val="24"/>
          <w:lang w:val="es-ES"/>
        </w:rPr>
        <w:t xml:space="preserve">.  Adicionalmente, diferentes jefes resaltan la parte </w:t>
      </w:r>
      <w:r w:rsidRPr="00601392">
        <w:rPr>
          <w:rFonts w:ascii="Times New Roman" w:hAnsi="Times New Roman" w:cs="Times New Roman"/>
          <w:b/>
          <w:bCs/>
          <w:color w:val="000000" w:themeColor="text1"/>
          <w:sz w:val="24"/>
          <w:szCs w:val="24"/>
          <w:lang w:val="es-ES"/>
        </w:rPr>
        <w:t>jurídica</w:t>
      </w:r>
      <w:r w:rsidRPr="00601392">
        <w:rPr>
          <w:rFonts w:ascii="Times New Roman" w:hAnsi="Times New Roman" w:cs="Times New Roman"/>
          <w:color w:val="000000" w:themeColor="text1"/>
          <w:sz w:val="24"/>
          <w:szCs w:val="24"/>
          <w:lang w:val="es-ES"/>
        </w:rPr>
        <w:t xml:space="preserve"> que realiza esta entidad con respuestas como </w:t>
      </w:r>
      <w:r w:rsidRPr="00601392">
        <w:rPr>
          <w:rFonts w:ascii="Times New Roman" w:hAnsi="Times New Roman" w:cs="Times New Roman"/>
          <w:i/>
          <w:iCs/>
          <w:color w:val="000000" w:themeColor="text1"/>
          <w:sz w:val="24"/>
          <w:szCs w:val="24"/>
          <w:lang w:val="es-ES"/>
        </w:rPr>
        <w:t xml:space="preserve">“Nosotros desde la parte tributaria no habíamos usado el beneficio tributario para las empresas que trabajan con PCD, hasta hace poco usamos ese beneficio aunque no es de mayor agrado para los directivos, ya que como entidad  buscamos un beneficio económico con la contratación de PCD, sino lo hace por responsabilidad social, pero al ser un beneficio tributario lo usamos para sobrellevar la carga tributaria que se le ha impuesto a otras entidades ". </w:t>
      </w:r>
      <w:r w:rsidRPr="00601392">
        <w:rPr>
          <w:rFonts w:ascii="Times New Roman" w:hAnsi="Times New Roman" w:cs="Times New Roman"/>
          <w:color w:val="000000" w:themeColor="text1"/>
          <w:sz w:val="24"/>
          <w:szCs w:val="24"/>
          <w:lang w:val="es-ES"/>
        </w:rPr>
        <w:t xml:space="preserve">En Colombia, existen </w:t>
      </w:r>
      <w:r w:rsidR="00B22B47" w:rsidRPr="00601392">
        <w:rPr>
          <w:rFonts w:ascii="Times New Roman" w:hAnsi="Times New Roman" w:cs="Times New Roman"/>
          <w:color w:val="000000" w:themeColor="text1"/>
          <w:sz w:val="24"/>
          <w:szCs w:val="24"/>
          <w:lang w:val="es-ES"/>
        </w:rPr>
        <w:t>leyes que</w:t>
      </w:r>
      <w:r w:rsidRPr="00601392">
        <w:rPr>
          <w:rFonts w:ascii="Times New Roman" w:hAnsi="Times New Roman" w:cs="Times New Roman"/>
          <w:color w:val="000000" w:themeColor="text1"/>
          <w:sz w:val="24"/>
          <w:szCs w:val="24"/>
          <w:lang w:val="es-ES"/>
        </w:rPr>
        <w:t xml:space="preserve"> protegen a las PCD, como la Ley Estatutaria 1618 del </w:t>
      </w:r>
      <w:r w:rsidR="00B22B47" w:rsidRPr="00601392">
        <w:rPr>
          <w:rFonts w:ascii="Times New Roman" w:hAnsi="Times New Roman" w:cs="Times New Roman"/>
          <w:color w:val="000000" w:themeColor="text1"/>
          <w:sz w:val="24"/>
          <w:szCs w:val="24"/>
          <w:lang w:val="es-ES"/>
        </w:rPr>
        <w:t>2013, que</w:t>
      </w:r>
      <w:r w:rsidRPr="00601392">
        <w:rPr>
          <w:rFonts w:ascii="Times New Roman" w:hAnsi="Times New Roman" w:cs="Times New Roman"/>
          <w:color w:val="000000" w:themeColor="text1"/>
          <w:sz w:val="24"/>
          <w:szCs w:val="24"/>
          <w:lang w:val="es-ES"/>
        </w:rPr>
        <w:t xml:space="preserve"> tiene como objetivo establecer garantías en el pleno ejercicio de los derechos de las PCD mediante medidas de inclusión; asegurando la acción afirmativa de eliminación de discriminación a las PCD. Finalmente, cabe resaltar que para </w:t>
      </w:r>
      <w:r w:rsidR="00B22B47" w:rsidRPr="00601392">
        <w:rPr>
          <w:rFonts w:ascii="Times New Roman" w:hAnsi="Times New Roman" w:cs="Times New Roman"/>
          <w:color w:val="000000" w:themeColor="text1"/>
          <w:sz w:val="24"/>
          <w:szCs w:val="24"/>
          <w:lang w:val="es-ES"/>
        </w:rPr>
        <w:t>los jefes</w:t>
      </w:r>
      <w:r w:rsidRPr="00601392">
        <w:rPr>
          <w:rFonts w:ascii="Times New Roman" w:hAnsi="Times New Roman" w:cs="Times New Roman"/>
          <w:color w:val="000000" w:themeColor="text1"/>
          <w:sz w:val="24"/>
          <w:szCs w:val="24"/>
          <w:lang w:val="es-ES"/>
        </w:rPr>
        <w:t xml:space="preserve"> participantes buscan eliminar barreras o mitos frente a estas personas, brindando oportunidades laborales. Evaluando la Ley Estatutaria, el CCGE, no solo está ganando un beneficio sino promoviendo la inclusión a diversas empresas a </w:t>
      </w:r>
      <w:r w:rsidR="00B22B47" w:rsidRPr="00601392">
        <w:rPr>
          <w:rFonts w:ascii="Times New Roman" w:hAnsi="Times New Roman" w:cs="Times New Roman"/>
          <w:color w:val="000000" w:themeColor="text1"/>
          <w:sz w:val="24"/>
          <w:szCs w:val="24"/>
          <w:lang w:val="es-ES"/>
        </w:rPr>
        <w:t>nivel regional</w:t>
      </w:r>
      <w:r w:rsidRPr="00601392">
        <w:rPr>
          <w:rFonts w:ascii="Times New Roman" w:hAnsi="Times New Roman" w:cs="Times New Roman"/>
          <w:color w:val="000000" w:themeColor="text1"/>
          <w:sz w:val="24"/>
          <w:szCs w:val="24"/>
          <w:lang w:val="es-ES"/>
        </w:rPr>
        <w:t>. </w:t>
      </w:r>
    </w:p>
    <w:p w:rsidR="00E56B46" w:rsidRDefault="005C4530"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En cuanto a la dimensión de </w:t>
      </w:r>
      <w:r w:rsidRPr="00601392">
        <w:rPr>
          <w:rFonts w:ascii="Times New Roman" w:hAnsi="Times New Roman" w:cs="Times New Roman"/>
          <w:i/>
          <w:iCs/>
          <w:color w:val="000000" w:themeColor="text1"/>
          <w:sz w:val="24"/>
          <w:szCs w:val="24"/>
          <w:lang w:val="es-ES"/>
        </w:rPr>
        <w:t>herramientas</w:t>
      </w:r>
      <w:r w:rsidRPr="00601392">
        <w:rPr>
          <w:rFonts w:ascii="Times New Roman" w:hAnsi="Times New Roman" w:cs="Times New Roman"/>
          <w:color w:val="000000" w:themeColor="text1"/>
          <w:sz w:val="24"/>
          <w:szCs w:val="24"/>
          <w:lang w:val="es-ES"/>
        </w:rPr>
        <w:t xml:space="preserve">, con las respuestas de 5 de los 6 jefes, surgió la categoría </w:t>
      </w:r>
      <w:r w:rsidRPr="00601392">
        <w:rPr>
          <w:rFonts w:ascii="Times New Roman" w:hAnsi="Times New Roman" w:cs="Times New Roman"/>
          <w:b/>
          <w:bCs/>
          <w:color w:val="000000" w:themeColor="text1"/>
          <w:sz w:val="24"/>
          <w:szCs w:val="24"/>
          <w:lang w:val="es-ES"/>
        </w:rPr>
        <w:t>falta de herramientas,</w:t>
      </w:r>
      <w:r w:rsidRPr="00601392">
        <w:rPr>
          <w:rFonts w:ascii="Times New Roman" w:hAnsi="Times New Roman" w:cs="Times New Roman"/>
          <w:color w:val="000000" w:themeColor="text1"/>
          <w:sz w:val="24"/>
          <w:szCs w:val="24"/>
          <w:lang w:val="es-ES"/>
        </w:rPr>
        <w:t xml:space="preserve"> estas personas indicaron que no hay capacitaciones para desempeñar su labor con las PCD y la respuesta de los otros, surgió como </w:t>
      </w:r>
      <w:r w:rsidRPr="00601392">
        <w:rPr>
          <w:rFonts w:ascii="Times New Roman" w:hAnsi="Times New Roman" w:cs="Times New Roman"/>
          <w:b/>
          <w:bCs/>
          <w:color w:val="000000" w:themeColor="text1"/>
          <w:sz w:val="24"/>
          <w:szCs w:val="24"/>
          <w:lang w:val="es-ES"/>
        </w:rPr>
        <w:t xml:space="preserve">infraestructura </w:t>
      </w:r>
      <w:r w:rsidRPr="00601392">
        <w:rPr>
          <w:rFonts w:ascii="Times New Roman" w:hAnsi="Times New Roman" w:cs="Times New Roman"/>
          <w:color w:val="000000" w:themeColor="text1"/>
          <w:sz w:val="24"/>
          <w:szCs w:val="24"/>
          <w:lang w:val="es-ES"/>
        </w:rPr>
        <w:t xml:space="preserve">manifestado que la entidad presenta una buena infraestructura para las PCD. La entidad solo presenta infraestructura adecuada, pero no un proceso de capacitaciones adecuado para los jefes </w:t>
      </w:r>
      <w:r w:rsidRPr="00601392">
        <w:rPr>
          <w:rFonts w:ascii="Times New Roman" w:hAnsi="Times New Roman" w:cs="Times New Roman"/>
          <w:i/>
          <w:iCs/>
          <w:color w:val="000000" w:themeColor="text1"/>
          <w:sz w:val="24"/>
          <w:szCs w:val="24"/>
          <w:lang w:val="es-ES"/>
        </w:rPr>
        <w:t xml:space="preserve">“Yo si lo reforzase, la inclusión es muy pobre en todos los aspectos en muchos lados. Pero si es </w:t>
      </w:r>
      <w:r w:rsidRPr="00601392">
        <w:rPr>
          <w:rFonts w:ascii="Times New Roman" w:hAnsi="Times New Roman" w:cs="Times New Roman"/>
          <w:i/>
          <w:iCs/>
          <w:color w:val="000000" w:themeColor="text1"/>
          <w:sz w:val="24"/>
          <w:szCs w:val="24"/>
          <w:lang w:val="es-ES"/>
        </w:rPr>
        <w:lastRenderedPageBreak/>
        <w:t xml:space="preserve">solo en el tema de inclusión serían las capacitaciones” </w:t>
      </w:r>
      <w:r w:rsidRPr="00601392">
        <w:rPr>
          <w:rFonts w:ascii="Times New Roman" w:hAnsi="Times New Roman" w:cs="Times New Roman"/>
          <w:color w:val="000000" w:themeColor="text1"/>
          <w:sz w:val="24"/>
          <w:szCs w:val="24"/>
          <w:lang w:val="es-ES"/>
        </w:rPr>
        <w:t xml:space="preserve">en cuanto al poder establecer una comunicación con los discapacitados auditivos, por ejemplo, es factor clave; la organización y adaptación de los espacios laborales ya que garantiza la </w:t>
      </w:r>
      <w:proofErr w:type="gramStart"/>
      <w:r w:rsidRPr="00601392">
        <w:rPr>
          <w:rFonts w:ascii="Times New Roman" w:hAnsi="Times New Roman" w:cs="Times New Roman"/>
          <w:color w:val="000000" w:themeColor="text1"/>
          <w:sz w:val="24"/>
          <w:szCs w:val="24"/>
          <w:lang w:val="es-ES"/>
        </w:rPr>
        <w:t>integración  de</w:t>
      </w:r>
      <w:proofErr w:type="gramEnd"/>
      <w:r w:rsidRPr="00601392">
        <w:rPr>
          <w:rFonts w:ascii="Times New Roman" w:hAnsi="Times New Roman" w:cs="Times New Roman"/>
          <w:color w:val="000000" w:themeColor="text1"/>
          <w:sz w:val="24"/>
          <w:szCs w:val="24"/>
          <w:lang w:val="es-ES"/>
        </w:rPr>
        <w:t xml:space="preserve"> personas en situación de discapacidad en el campo laboral, consecuencia de esto los PCD se logran sentir útiles y productivos, como mencionaba (Pulido, Prieto y </w:t>
      </w:r>
      <w:proofErr w:type="spellStart"/>
      <w:r w:rsidRPr="00601392">
        <w:rPr>
          <w:rFonts w:ascii="Times New Roman" w:hAnsi="Times New Roman" w:cs="Times New Roman"/>
          <w:color w:val="000000" w:themeColor="text1"/>
          <w:sz w:val="24"/>
          <w:szCs w:val="24"/>
          <w:lang w:val="es-ES"/>
        </w:rPr>
        <w:t>Fabelo</w:t>
      </w:r>
      <w:proofErr w:type="spellEnd"/>
      <w:r w:rsidRPr="00601392">
        <w:rPr>
          <w:rFonts w:ascii="Times New Roman" w:hAnsi="Times New Roman" w:cs="Times New Roman"/>
          <w:color w:val="000000" w:themeColor="text1"/>
          <w:sz w:val="24"/>
          <w:szCs w:val="24"/>
          <w:lang w:val="es-ES"/>
        </w:rPr>
        <w:t>, 2012).</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En la dimensión de </w:t>
      </w:r>
      <w:r w:rsidRPr="00601392">
        <w:rPr>
          <w:rFonts w:ascii="Times New Roman" w:hAnsi="Times New Roman" w:cs="Times New Roman"/>
          <w:i/>
          <w:iCs/>
          <w:color w:val="000000" w:themeColor="text1"/>
          <w:sz w:val="24"/>
          <w:szCs w:val="24"/>
          <w:lang w:val="es-ES"/>
        </w:rPr>
        <w:t xml:space="preserve">inmersión laboral </w:t>
      </w:r>
      <w:r w:rsidRPr="00601392">
        <w:rPr>
          <w:rFonts w:ascii="Times New Roman" w:hAnsi="Times New Roman" w:cs="Times New Roman"/>
          <w:color w:val="000000" w:themeColor="text1"/>
          <w:sz w:val="24"/>
          <w:szCs w:val="24"/>
          <w:lang w:val="es-ES"/>
        </w:rPr>
        <w:t xml:space="preserve">se buscaba identificar cómo había sido el proceso de inclusión laboral, se plantearon dos preguntas. Algunos jefes manifestaron </w:t>
      </w:r>
      <w:r w:rsidRPr="00601392">
        <w:rPr>
          <w:rFonts w:ascii="Times New Roman" w:hAnsi="Times New Roman" w:cs="Times New Roman"/>
          <w:b/>
          <w:bCs/>
          <w:color w:val="000000" w:themeColor="text1"/>
          <w:sz w:val="24"/>
          <w:szCs w:val="24"/>
          <w:lang w:val="es-ES"/>
        </w:rPr>
        <w:t xml:space="preserve">sorpresa </w:t>
      </w:r>
      <w:r w:rsidRPr="00601392">
        <w:rPr>
          <w:rFonts w:ascii="Times New Roman" w:hAnsi="Times New Roman" w:cs="Times New Roman"/>
          <w:color w:val="000000" w:themeColor="text1"/>
          <w:sz w:val="24"/>
          <w:szCs w:val="24"/>
          <w:lang w:val="es-ES"/>
        </w:rPr>
        <w:t xml:space="preserve">indicando </w:t>
      </w:r>
      <w:r w:rsidRPr="00601392">
        <w:rPr>
          <w:rFonts w:ascii="Times New Roman" w:hAnsi="Times New Roman" w:cs="Times New Roman"/>
          <w:i/>
          <w:iCs/>
          <w:color w:val="000000" w:themeColor="text1"/>
          <w:sz w:val="24"/>
          <w:szCs w:val="24"/>
          <w:lang w:val="es-ES"/>
        </w:rPr>
        <w:t>“Cuando yo llegué me sorprendió mucho, pero ya cuando uno empieza a trabajar y cohabitar con ellos, ese paradigma que se tiene de que ellos no pueden hacer ciertas cosas se supera y se toman con naturalidad, ya que ellos son muy capaces de hacer diversas actividades.”, "Para mí fue fuerte porque lo evidente que primero pienso es ¿que lo pongo a hacer? y me pregunto ¿será que estoy abusando de su capacidad?”</w:t>
      </w:r>
      <w:r w:rsidRPr="00601392">
        <w:rPr>
          <w:rFonts w:ascii="Times New Roman" w:hAnsi="Times New Roman" w:cs="Times New Roman"/>
          <w:color w:val="000000" w:themeColor="text1"/>
          <w:sz w:val="24"/>
          <w:szCs w:val="24"/>
          <w:lang w:val="es-ES"/>
        </w:rPr>
        <w:t xml:space="preserve">, es decir que algunos jefes presentaron un choque con la realidad ya que esperaban resultados diferentes.; otros jefes indicaron que no presentaban </w:t>
      </w:r>
      <w:r w:rsidRPr="00601392">
        <w:rPr>
          <w:rFonts w:ascii="Times New Roman" w:hAnsi="Times New Roman" w:cs="Times New Roman"/>
          <w:b/>
          <w:bCs/>
          <w:color w:val="000000" w:themeColor="text1"/>
          <w:sz w:val="24"/>
          <w:szCs w:val="24"/>
          <w:lang w:val="es-ES"/>
        </w:rPr>
        <w:t>ninguna dificultad</w:t>
      </w:r>
      <w:r w:rsidRPr="00601392">
        <w:rPr>
          <w:rFonts w:ascii="Times New Roman" w:hAnsi="Times New Roman" w:cs="Times New Roman"/>
          <w:color w:val="000000" w:themeColor="text1"/>
          <w:sz w:val="24"/>
          <w:szCs w:val="24"/>
          <w:lang w:val="es-ES"/>
        </w:rPr>
        <w:t xml:space="preserve"> manifestando </w:t>
      </w:r>
      <w:r w:rsidRPr="00601392">
        <w:rPr>
          <w:rFonts w:ascii="Times New Roman" w:hAnsi="Times New Roman" w:cs="Times New Roman"/>
          <w:i/>
          <w:iCs/>
          <w:color w:val="000000" w:themeColor="text1"/>
          <w:sz w:val="24"/>
          <w:szCs w:val="24"/>
          <w:lang w:val="es-ES"/>
        </w:rPr>
        <w:t xml:space="preserve">“Para mí no tiene ningún limitante, ni ningún obstáculo ni impedimentos, sí hay algunas funciones que no pueden realizar, pero las que pueden hacer las hacen bien, aunque tengan algunos limitantes a la larga son ellos mismos quienes los ponen" </w:t>
      </w:r>
      <w:r w:rsidRPr="00601392">
        <w:rPr>
          <w:rFonts w:ascii="Times New Roman" w:hAnsi="Times New Roman" w:cs="Times New Roman"/>
          <w:color w:val="000000" w:themeColor="text1"/>
          <w:sz w:val="24"/>
          <w:szCs w:val="24"/>
          <w:lang w:val="es-ES"/>
        </w:rPr>
        <w:t>y</w:t>
      </w:r>
      <w:r w:rsidRPr="00601392">
        <w:rPr>
          <w:rFonts w:ascii="Times New Roman" w:hAnsi="Times New Roman" w:cs="Times New Roman"/>
          <w:i/>
          <w:iCs/>
          <w:color w:val="000000" w:themeColor="text1"/>
          <w:sz w:val="24"/>
          <w:szCs w:val="24"/>
          <w:lang w:val="es-ES"/>
        </w:rPr>
        <w:t xml:space="preserve"> "Pensé en lo mismo que pienso al trabajar con personas que no tienen ninguna discapacidad, no es como que por trabajar con PCD mi trabajo tenga que cambiar; llegar acá fue muy agradable y en ocasiones uno se olvida de la discapacidad de las personas, por ejemplo, las personas que van en silla de ruedas se movilizan por otras zonas especiales para ellos, pero cuando voy con ellos se me olvida”; </w:t>
      </w:r>
      <w:r w:rsidRPr="00601392">
        <w:rPr>
          <w:rFonts w:ascii="Times New Roman" w:hAnsi="Times New Roman" w:cs="Times New Roman"/>
          <w:color w:val="000000" w:themeColor="text1"/>
          <w:sz w:val="24"/>
          <w:szCs w:val="24"/>
          <w:lang w:val="es-ES"/>
        </w:rPr>
        <w:t>donde percibir la discapacidad como un impedimento es perspectiva es una situación construida socialmente, en el cual todos los partícipes vemos partir de acciones y omisiones fundadas en la naturalización de patrones de normalidad para así generar un cambio en las PCD (</w:t>
      </w:r>
      <w:proofErr w:type="spellStart"/>
      <w:r w:rsidRPr="00601392">
        <w:rPr>
          <w:rFonts w:ascii="Times New Roman" w:hAnsi="Times New Roman" w:cs="Times New Roman"/>
          <w:color w:val="000000" w:themeColor="text1"/>
          <w:sz w:val="24"/>
          <w:szCs w:val="24"/>
          <w:lang w:val="es-ES"/>
        </w:rPr>
        <w:t>Mareño</w:t>
      </w:r>
      <w:proofErr w:type="spellEnd"/>
      <w:r w:rsidRPr="00601392">
        <w:rPr>
          <w:rFonts w:ascii="Times New Roman" w:hAnsi="Times New Roman" w:cs="Times New Roman"/>
          <w:color w:val="000000" w:themeColor="text1"/>
          <w:sz w:val="24"/>
          <w:szCs w:val="24"/>
          <w:lang w:val="es-ES"/>
        </w:rPr>
        <w:t xml:space="preserve">, 2016). Con lo anterior y lo encontrado por la respuesta de los jefes, se observa que la percepción de discapacidad por los jefes es partícipe a la normalidad que indica </w:t>
      </w:r>
      <w:proofErr w:type="spellStart"/>
      <w:r w:rsidRPr="00601392">
        <w:rPr>
          <w:rFonts w:ascii="Times New Roman" w:hAnsi="Times New Roman" w:cs="Times New Roman"/>
          <w:color w:val="000000" w:themeColor="text1"/>
          <w:sz w:val="24"/>
          <w:szCs w:val="24"/>
          <w:lang w:val="es-ES"/>
        </w:rPr>
        <w:t>Mareño</w:t>
      </w:r>
      <w:proofErr w:type="spellEnd"/>
      <w:r w:rsidRPr="00601392">
        <w:rPr>
          <w:rFonts w:ascii="Times New Roman" w:hAnsi="Times New Roman" w:cs="Times New Roman"/>
          <w:color w:val="000000" w:themeColor="text1"/>
          <w:sz w:val="24"/>
          <w:szCs w:val="24"/>
          <w:lang w:val="es-ES"/>
        </w:rPr>
        <w:t>, lo cual hace que sí se genera un cambio positivo en el programa de inclusión del CCGE.</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Adicionalmente en esta categoría se manifiesta </w:t>
      </w:r>
      <w:r w:rsidRPr="00601392">
        <w:rPr>
          <w:rFonts w:ascii="Times New Roman" w:hAnsi="Times New Roman" w:cs="Times New Roman"/>
          <w:b/>
          <w:bCs/>
          <w:color w:val="000000" w:themeColor="text1"/>
          <w:sz w:val="24"/>
          <w:szCs w:val="24"/>
          <w:lang w:val="es-ES"/>
        </w:rPr>
        <w:t>sobreprotección</w:t>
      </w:r>
      <w:r w:rsidRPr="00601392">
        <w:rPr>
          <w:rFonts w:ascii="Times New Roman" w:hAnsi="Times New Roman" w:cs="Times New Roman"/>
          <w:color w:val="000000" w:themeColor="text1"/>
          <w:sz w:val="24"/>
          <w:szCs w:val="24"/>
          <w:lang w:val="es-ES"/>
        </w:rPr>
        <w:t xml:space="preserve">, indicando </w:t>
      </w:r>
      <w:r w:rsidRPr="00601392">
        <w:rPr>
          <w:rFonts w:ascii="Times New Roman" w:hAnsi="Times New Roman" w:cs="Times New Roman"/>
          <w:i/>
          <w:iCs/>
          <w:color w:val="000000" w:themeColor="text1"/>
          <w:sz w:val="24"/>
          <w:szCs w:val="24"/>
          <w:lang w:val="es-ES"/>
        </w:rPr>
        <w:t xml:space="preserve">"Yo al principio muchas veces si me cohibía con una persona ya que él está en silla de ruedas, por mucho tiempo prefería yo ir hacer el trabajo y no enviarlo a él” </w:t>
      </w:r>
      <w:r w:rsidRPr="00601392">
        <w:rPr>
          <w:rFonts w:ascii="Times New Roman" w:hAnsi="Times New Roman" w:cs="Times New Roman"/>
          <w:color w:val="000000" w:themeColor="text1"/>
          <w:sz w:val="24"/>
          <w:szCs w:val="24"/>
          <w:lang w:val="es-ES"/>
        </w:rPr>
        <w:t xml:space="preserve">Esta manera de pensar corresponde a una visión </w:t>
      </w:r>
      <w:r w:rsidR="00B22B47" w:rsidRPr="00601392">
        <w:rPr>
          <w:rFonts w:ascii="Times New Roman" w:hAnsi="Times New Roman" w:cs="Times New Roman"/>
          <w:color w:val="000000" w:themeColor="text1"/>
          <w:sz w:val="24"/>
          <w:szCs w:val="24"/>
          <w:lang w:val="es-ES"/>
        </w:rPr>
        <w:t>paternalista,</w:t>
      </w:r>
      <w:r w:rsidRPr="00601392">
        <w:rPr>
          <w:rFonts w:ascii="Times New Roman" w:hAnsi="Times New Roman" w:cs="Times New Roman"/>
          <w:color w:val="000000" w:themeColor="text1"/>
          <w:sz w:val="24"/>
          <w:szCs w:val="24"/>
          <w:lang w:val="es-ES"/>
        </w:rPr>
        <w:t xml:space="preserve"> la cual hace que los jefes vean a la </w:t>
      </w:r>
      <w:r w:rsidR="00B22B47" w:rsidRPr="00601392">
        <w:rPr>
          <w:rFonts w:ascii="Times New Roman" w:hAnsi="Times New Roman" w:cs="Times New Roman"/>
          <w:color w:val="000000" w:themeColor="text1"/>
          <w:sz w:val="24"/>
          <w:szCs w:val="24"/>
          <w:lang w:val="es-ES"/>
        </w:rPr>
        <w:t>PCD como</w:t>
      </w:r>
      <w:r w:rsidRPr="00601392">
        <w:rPr>
          <w:rFonts w:ascii="Times New Roman" w:hAnsi="Times New Roman" w:cs="Times New Roman"/>
          <w:color w:val="000000" w:themeColor="text1"/>
          <w:sz w:val="24"/>
          <w:szCs w:val="24"/>
          <w:lang w:val="es-ES"/>
        </w:rPr>
        <w:t xml:space="preserve"> un ser indefenso (Velarde, 2012).  Otros jefes manifestaron </w:t>
      </w:r>
      <w:r w:rsidRPr="00601392">
        <w:rPr>
          <w:rFonts w:ascii="Times New Roman" w:hAnsi="Times New Roman" w:cs="Times New Roman"/>
          <w:b/>
          <w:bCs/>
          <w:color w:val="000000" w:themeColor="text1"/>
          <w:sz w:val="24"/>
          <w:szCs w:val="24"/>
          <w:lang w:val="es-ES"/>
        </w:rPr>
        <w:t>igualdad</w:t>
      </w:r>
      <w:r w:rsidRPr="00601392">
        <w:rPr>
          <w:rFonts w:ascii="Times New Roman" w:hAnsi="Times New Roman" w:cs="Times New Roman"/>
          <w:color w:val="000000" w:themeColor="text1"/>
          <w:sz w:val="24"/>
          <w:szCs w:val="24"/>
          <w:lang w:val="es-ES"/>
        </w:rPr>
        <w:t xml:space="preserve">, respondiendo </w:t>
      </w:r>
      <w:r w:rsidRPr="00601392">
        <w:rPr>
          <w:rFonts w:ascii="Times New Roman" w:hAnsi="Times New Roman" w:cs="Times New Roman"/>
          <w:i/>
          <w:iCs/>
          <w:color w:val="000000" w:themeColor="text1"/>
          <w:sz w:val="24"/>
          <w:szCs w:val="24"/>
          <w:lang w:val="es-ES"/>
        </w:rPr>
        <w:t xml:space="preserve">"La labor de ellos está bajo los mismos términos de las demás personas asignadas a las labores que ellos pueden realizar, lo único fue con el tema de permisos, aunque ellos también lo manejan el tiempo para que dentro de lo posible no interfieran tanto dentro de su horario laboral, lo cual es muy esporádico" </w:t>
      </w:r>
      <w:r w:rsidRPr="00601392">
        <w:rPr>
          <w:rFonts w:ascii="Times New Roman" w:hAnsi="Times New Roman" w:cs="Times New Roman"/>
          <w:color w:val="000000" w:themeColor="text1"/>
          <w:sz w:val="24"/>
          <w:szCs w:val="24"/>
          <w:lang w:val="es-ES"/>
        </w:rPr>
        <w:t>y</w:t>
      </w:r>
      <w:r w:rsidRPr="00601392">
        <w:rPr>
          <w:rFonts w:ascii="Times New Roman" w:hAnsi="Times New Roman" w:cs="Times New Roman"/>
          <w:i/>
          <w:iCs/>
          <w:color w:val="000000" w:themeColor="text1"/>
          <w:sz w:val="24"/>
          <w:szCs w:val="24"/>
          <w:lang w:val="es-ES"/>
        </w:rPr>
        <w:t xml:space="preserve"> “ellos trabajan de manera igual a la una persona que no tenga discapacidad alguna, aparte del tema médicos que es algo completamente comprensible" .</w:t>
      </w:r>
      <w:r w:rsidRPr="00601392">
        <w:rPr>
          <w:rFonts w:ascii="Times New Roman" w:hAnsi="Times New Roman" w:cs="Times New Roman"/>
          <w:color w:val="000000" w:themeColor="text1"/>
          <w:sz w:val="24"/>
          <w:szCs w:val="24"/>
          <w:lang w:val="es-ES"/>
        </w:rPr>
        <w:t>Contratar a un PCD no es hacer un favor, es un derecho que tienen todas las personas en el mundo, el derecho al trabajo. Por tal motivo el estado debe garantizar la oportunidad de brindar empleos abiertos, inclusivos y accesibles como sugiere (Almendros, 2015). Conocer el proceso de inmersión laboral, juega un papel fundamental al momento de relacionar con otros y la búsqueda de igualdad, los jefes lo perciben adecuado, donde a la luz de la teoría, se puede confirmar la información mencionada ya que las personas con discapacidad buscan cumplir con lo que manifestaron y generar cambios a nivel empresarial, pero así mismo se ve que no todos los jefes buscan esa igualdad, el solo hecho de ser diferentes y colocados en una posición de inferioridad o sobreprotección genera actitudes de: rechazo, lástima, angustia e incomodidad; conductas derivadas de mitos, creencias y supersticiones.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lastRenderedPageBreak/>
        <w:t xml:space="preserve">En la dimensión de </w:t>
      </w:r>
      <w:r w:rsidRPr="00601392">
        <w:rPr>
          <w:rFonts w:ascii="Times New Roman" w:hAnsi="Times New Roman" w:cs="Times New Roman"/>
          <w:i/>
          <w:iCs/>
          <w:color w:val="000000" w:themeColor="text1"/>
          <w:sz w:val="24"/>
          <w:szCs w:val="24"/>
          <w:lang w:val="es-ES"/>
        </w:rPr>
        <w:t xml:space="preserve">relaciones interpersonales, </w:t>
      </w:r>
      <w:r w:rsidRPr="00601392">
        <w:rPr>
          <w:rFonts w:ascii="Times New Roman" w:hAnsi="Times New Roman" w:cs="Times New Roman"/>
          <w:color w:val="000000" w:themeColor="text1"/>
          <w:sz w:val="24"/>
          <w:szCs w:val="24"/>
          <w:lang w:val="es-ES"/>
        </w:rPr>
        <w:t xml:space="preserve">los jefes manifiestan que existe una </w:t>
      </w:r>
      <w:r w:rsidRPr="00601392">
        <w:rPr>
          <w:rFonts w:ascii="Times New Roman" w:hAnsi="Times New Roman" w:cs="Times New Roman"/>
          <w:b/>
          <w:bCs/>
          <w:color w:val="000000" w:themeColor="text1"/>
          <w:sz w:val="24"/>
          <w:szCs w:val="24"/>
          <w:lang w:val="es-ES"/>
        </w:rPr>
        <w:t>buena relación</w:t>
      </w:r>
      <w:r w:rsidRPr="00601392">
        <w:rPr>
          <w:rFonts w:ascii="Times New Roman" w:hAnsi="Times New Roman" w:cs="Times New Roman"/>
          <w:color w:val="000000" w:themeColor="text1"/>
          <w:sz w:val="24"/>
          <w:szCs w:val="24"/>
          <w:lang w:val="es-ES"/>
        </w:rPr>
        <w:t xml:space="preserve"> entre ellos y los PCD; así como también entre compañeros, indicando </w:t>
      </w:r>
      <w:r w:rsidRPr="00601392">
        <w:rPr>
          <w:rFonts w:ascii="Times New Roman" w:hAnsi="Times New Roman" w:cs="Times New Roman"/>
          <w:i/>
          <w:iCs/>
          <w:color w:val="000000" w:themeColor="text1"/>
          <w:sz w:val="24"/>
          <w:szCs w:val="24"/>
          <w:lang w:val="es-ES"/>
        </w:rPr>
        <w:t xml:space="preserve">“Excelente, se tratan igual que con cualquier otro compañero que tenga o no discapacidad"  y “Totalmente normal, su interacción con compañeros y cliente son totalmente normal o no me ha sucedido algo especial, no tengo casos de que me digan que tiene problemas compañeros o algún  cliente y en cuestión a mi relación  con ellos es normal de igual manera " . </w:t>
      </w:r>
      <w:r w:rsidR="00B22B47" w:rsidRPr="00601392">
        <w:rPr>
          <w:rFonts w:ascii="Times New Roman" w:hAnsi="Times New Roman" w:cs="Times New Roman"/>
          <w:color w:val="000000" w:themeColor="text1"/>
          <w:sz w:val="24"/>
          <w:szCs w:val="24"/>
          <w:lang w:val="es-ES"/>
        </w:rPr>
        <w:t>De acuerdo con</w:t>
      </w:r>
      <w:r w:rsidRPr="00601392">
        <w:rPr>
          <w:rFonts w:ascii="Times New Roman" w:hAnsi="Times New Roman" w:cs="Times New Roman"/>
          <w:color w:val="000000" w:themeColor="text1"/>
          <w:sz w:val="24"/>
          <w:szCs w:val="24"/>
          <w:lang w:val="es-ES"/>
        </w:rPr>
        <w:t xml:space="preserve"> Lorenzo (2004) las oportunidades laborales, educativas y de formación son factor clave para mantener una calidad de vida y salud adecuadas. Tener buenas relaciones interpersonales generan grandes oportunidades a nivel personal y laboral; con respecto al grupo de jefes, manifiestan tener una buena comunicación con sus compañeros de trabajo lo que evidencia la eliminación de la extensión social que menciona Lorenzo, esto se </w:t>
      </w:r>
      <w:r w:rsidR="00B22B47" w:rsidRPr="00601392">
        <w:rPr>
          <w:rFonts w:ascii="Times New Roman" w:hAnsi="Times New Roman" w:cs="Times New Roman"/>
          <w:color w:val="000000" w:themeColor="text1"/>
          <w:sz w:val="24"/>
          <w:szCs w:val="24"/>
          <w:lang w:val="es-ES"/>
        </w:rPr>
        <w:t>relación</w:t>
      </w:r>
      <w:r w:rsidRPr="00601392">
        <w:rPr>
          <w:rFonts w:ascii="Times New Roman" w:hAnsi="Times New Roman" w:cs="Times New Roman"/>
          <w:color w:val="000000" w:themeColor="text1"/>
          <w:sz w:val="24"/>
          <w:szCs w:val="24"/>
          <w:lang w:val="es-ES"/>
        </w:rPr>
        <w:t xml:space="preserve"> con lo expuesto en la Guía para la inclusión de personas con discapacidad en el ámbito laboral, la cual menciona que la adaptación al entorno social y laboral juega un papel fundamental a la hora de relacionarse con el medio en el que se va a laborar o interactuar generando un entorno confiable y agradable. </w:t>
      </w:r>
    </w:p>
    <w:p w:rsidR="00DC2D87" w:rsidRPr="00601392" w:rsidRDefault="00B22B4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De igual</w:t>
      </w:r>
      <w:r w:rsidR="00DC2D87" w:rsidRPr="00601392">
        <w:rPr>
          <w:rFonts w:ascii="Times New Roman" w:hAnsi="Times New Roman" w:cs="Times New Roman"/>
          <w:color w:val="000000" w:themeColor="text1"/>
          <w:sz w:val="24"/>
          <w:szCs w:val="24"/>
          <w:lang w:val="es-ES"/>
        </w:rPr>
        <w:t xml:space="preserve"> manera, también se quiso conocer desde el punto de vista de los jefes la dimensión de </w:t>
      </w:r>
      <w:r w:rsidR="00DC2D87" w:rsidRPr="00601392">
        <w:rPr>
          <w:rFonts w:ascii="Times New Roman" w:hAnsi="Times New Roman" w:cs="Times New Roman"/>
          <w:i/>
          <w:iCs/>
          <w:color w:val="000000" w:themeColor="text1"/>
          <w:sz w:val="24"/>
          <w:szCs w:val="24"/>
          <w:lang w:val="es-ES"/>
        </w:rPr>
        <w:t xml:space="preserve">aspectos positivos, </w:t>
      </w:r>
      <w:r w:rsidR="00DC2D87" w:rsidRPr="00601392">
        <w:rPr>
          <w:rFonts w:ascii="Times New Roman" w:hAnsi="Times New Roman" w:cs="Times New Roman"/>
          <w:color w:val="000000" w:themeColor="text1"/>
          <w:sz w:val="24"/>
          <w:szCs w:val="24"/>
          <w:lang w:val="es-ES"/>
        </w:rPr>
        <w:t xml:space="preserve">donde se encontraron 3 categorías a sus respuestas, gran parte de los jefes resaltan que son </w:t>
      </w:r>
      <w:r w:rsidR="00DC2D87" w:rsidRPr="00601392">
        <w:rPr>
          <w:rFonts w:ascii="Times New Roman" w:hAnsi="Times New Roman" w:cs="Times New Roman"/>
          <w:b/>
          <w:bCs/>
          <w:color w:val="000000" w:themeColor="text1"/>
          <w:sz w:val="24"/>
          <w:szCs w:val="24"/>
          <w:lang w:val="es-ES"/>
        </w:rPr>
        <w:t>nuevas oportunidades</w:t>
      </w:r>
      <w:r w:rsidR="00DC2D87" w:rsidRPr="00601392">
        <w:rPr>
          <w:rFonts w:ascii="Times New Roman" w:hAnsi="Times New Roman" w:cs="Times New Roman"/>
          <w:color w:val="000000" w:themeColor="text1"/>
          <w:sz w:val="24"/>
          <w:szCs w:val="24"/>
          <w:lang w:val="es-ES"/>
        </w:rPr>
        <w:t xml:space="preserve">, indicando </w:t>
      </w:r>
      <w:r w:rsidR="00DC2D87" w:rsidRPr="00601392">
        <w:rPr>
          <w:rFonts w:ascii="Times New Roman" w:hAnsi="Times New Roman" w:cs="Times New Roman"/>
          <w:i/>
          <w:iCs/>
          <w:color w:val="000000" w:themeColor="text1"/>
          <w:sz w:val="24"/>
          <w:szCs w:val="24"/>
          <w:lang w:val="es-ES"/>
        </w:rPr>
        <w:t>“Generando oportunidad, hay empresas que generan empleo, pero no para todo el mundo, abrimos oportunidades que no lo hacen todos. Para ellos tienen la oportunidad de trabajar en tiempo real y nosotros de aprender"</w:t>
      </w:r>
      <w:r w:rsidR="00DC2D87" w:rsidRPr="00601392">
        <w:rPr>
          <w:rFonts w:ascii="Times New Roman" w:hAnsi="Times New Roman" w:cs="Times New Roman"/>
          <w:color w:val="000000" w:themeColor="text1"/>
          <w:sz w:val="24"/>
          <w:szCs w:val="24"/>
          <w:lang w:val="es-ES"/>
        </w:rPr>
        <w:t xml:space="preserve">, uno manifiesta que es una </w:t>
      </w:r>
      <w:r w:rsidR="00DC2D87" w:rsidRPr="00601392">
        <w:rPr>
          <w:rFonts w:ascii="Times New Roman" w:hAnsi="Times New Roman" w:cs="Times New Roman"/>
          <w:b/>
          <w:bCs/>
          <w:color w:val="000000" w:themeColor="text1"/>
          <w:sz w:val="24"/>
          <w:szCs w:val="24"/>
          <w:lang w:val="es-ES"/>
        </w:rPr>
        <w:t xml:space="preserve">mejoría en la calidad de vida </w:t>
      </w:r>
      <w:r w:rsidR="00DC2D87" w:rsidRPr="00601392">
        <w:rPr>
          <w:rFonts w:ascii="Times New Roman" w:hAnsi="Times New Roman" w:cs="Times New Roman"/>
          <w:color w:val="000000" w:themeColor="text1"/>
          <w:sz w:val="24"/>
          <w:szCs w:val="24"/>
          <w:lang w:val="es-ES"/>
        </w:rPr>
        <w:t>"</w:t>
      </w:r>
      <w:r w:rsidR="00DC2D87" w:rsidRPr="00601392">
        <w:rPr>
          <w:rFonts w:ascii="Times New Roman" w:hAnsi="Times New Roman" w:cs="Times New Roman"/>
          <w:i/>
          <w:iCs/>
          <w:color w:val="000000" w:themeColor="text1"/>
          <w:sz w:val="24"/>
          <w:szCs w:val="24"/>
          <w:lang w:val="es-ES"/>
        </w:rPr>
        <w:t>Inclusión como tal, a cada persona se la da la oportunidad mejorar su calidad de vida, de integrarse a la sociedad" y "Ser una empresa de referencia para que más empresas tomen la decisión de vincular PCD”</w:t>
      </w:r>
      <w:r w:rsidR="00DC2D87" w:rsidRPr="00601392">
        <w:rPr>
          <w:rFonts w:ascii="Times New Roman" w:hAnsi="Times New Roman" w:cs="Times New Roman"/>
          <w:color w:val="000000" w:themeColor="text1"/>
          <w:sz w:val="24"/>
          <w:szCs w:val="24"/>
          <w:lang w:val="es-ES"/>
        </w:rPr>
        <w:t xml:space="preserve">. </w:t>
      </w:r>
      <w:r w:rsidRPr="00601392">
        <w:rPr>
          <w:rFonts w:ascii="Times New Roman" w:hAnsi="Times New Roman" w:cs="Times New Roman"/>
          <w:color w:val="000000" w:themeColor="text1"/>
          <w:sz w:val="24"/>
          <w:szCs w:val="24"/>
          <w:lang w:val="es-ES"/>
        </w:rPr>
        <w:t>Esta información</w:t>
      </w:r>
      <w:r w:rsidR="00DC2D87" w:rsidRPr="00601392">
        <w:rPr>
          <w:rFonts w:ascii="Times New Roman" w:hAnsi="Times New Roman" w:cs="Times New Roman"/>
          <w:color w:val="000000" w:themeColor="text1"/>
          <w:sz w:val="24"/>
          <w:szCs w:val="24"/>
          <w:lang w:val="es-ES"/>
        </w:rPr>
        <w:t xml:space="preserve"> recibida, indica que los procesos de inclusión laboral en el CCGE buscan generar en sus colaboradores </w:t>
      </w:r>
      <w:r w:rsidRPr="00601392">
        <w:rPr>
          <w:rFonts w:ascii="Times New Roman" w:hAnsi="Times New Roman" w:cs="Times New Roman"/>
          <w:color w:val="000000" w:themeColor="text1"/>
          <w:sz w:val="24"/>
          <w:szCs w:val="24"/>
          <w:lang w:val="es-ES"/>
        </w:rPr>
        <w:t>con discapacidad</w:t>
      </w:r>
      <w:r w:rsidR="00DC2D87" w:rsidRPr="00601392">
        <w:rPr>
          <w:rFonts w:ascii="Times New Roman" w:hAnsi="Times New Roman" w:cs="Times New Roman"/>
          <w:color w:val="000000" w:themeColor="text1"/>
          <w:sz w:val="24"/>
          <w:szCs w:val="24"/>
          <w:lang w:val="es-ES"/>
        </w:rPr>
        <w:t xml:space="preserve"> una mejoría a nivel social, aportando recursos económicos para una vida independiente y un proyecto de vida determinado; permitiendo establecer relaciones sociales y de amistad; mejorando de esta manera el </w:t>
      </w:r>
      <w:r w:rsidR="00E56B46" w:rsidRPr="00601392">
        <w:rPr>
          <w:rFonts w:ascii="Times New Roman" w:hAnsi="Times New Roman" w:cs="Times New Roman"/>
          <w:color w:val="000000" w:themeColor="text1"/>
          <w:sz w:val="24"/>
          <w:szCs w:val="24"/>
          <w:lang w:val="es-ES"/>
        </w:rPr>
        <w:t>auto concepto</w:t>
      </w:r>
      <w:r w:rsidR="00DC2D87" w:rsidRPr="00601392">
        <w:rPr>
          <w:rFonts w:ascii="Times New Roman" w:hAnsi="Times New Roman" w:cs="Times New Roman"/>
          <w:color w:val="000000" w:themeColor="text1"/>
          <w:sz w:val="24"/>
          <w:szCs w:val="24"/>
          <w:lang w:val="es-ES"/>
        </w:rPr>
        <w:t xml:space="preserve">. Como lo indica López-Velásquez, y </w:t>
      </w:r>
      <w:proofErr w:type="spellStart"/>
      <w:r w:rsidR="00DC2D87" w:rsidRPr="00601392">
        <w:rPr>
          <w:rFonts w:ascii="Times New Roman" w:hAnsi="Times New Roman" w:cs="Times New Roman"/>
          <w:color w:val="000000" w:themeColor="text1"/>
          <w:sz w:val="24"/>
          <w:szCs w:val="24"/>
          <w:lang w:val="es-ES"/>
        </w:rPr>
        <w:t>cols</w:t>
      </w:r>
      <w:proofErr w:type="spellEnd"/>
      <w:r w:rsidR="00DC2D87" w:rsidRPr="00601392">
        <w:rPr>
          <w:rFonts w:ascii="Times New Roman" w:hAnsi="Times New Roman" w:cs="Times New Roman"/>
          <w:color w:val="000000" w:themeColor="text1"/>
          <w:sz w:val="24"/>
          <w:szCs w:val="24"/>
          <w:lang w:val="es-ES"/>
        </w:rPr>
        <w:t xml:space="preserve">, (2016) Las empresas tienen la obligación de desarrollar y planear programas de responsabilidad social interna, de los cuales uno de los beneficiados son los </w:t>
      </w:r>
      <w:r w:rsidRPr="00601392">
        <w:rPr>
          <w:rFonts w:ascii="Times New Roman" w:hAnsi="Times New Roman" w:cs="Times New Roman"/>
          <w:color w:val="000000" w:themeColor="text1"/>
          <w:sz w:val="24"/>
          <w:szCs w:val="24"/>
          <w:lang w:val="es-ES"/>
        </w:rPr>
        <w:t>PCD;</w:t>
      </w:r>
      <w:r w:rsidR="00DC2D87" w:rsidRPr="00601392">
        <w:rPr>
          <w:rFonts w:ascii="Times New Roman" w:hAnsi="Times New Roman" w:cs="Times New Roman"/>
          <w:color w:val="000000" w:themeColor="text1"/>
          <w:sz w:val="24"/>
          <w:szCs w:val="24"/>
          <w:lang w:val="es-ES"/>
        </w:rPr>
        <w:t xml:space="preserve"> a través </w:t>
      </w:r>
      <w:r w:rsidRPr="00601392">
        <w:rPr>
          <w:rFonts w:ascii="Times New Roman" w:hAnsi="Times New Roman" w:cs="Times New Roman"/>
          <w:color w:val="000000" w:themeColor="text1"/>
          <w:sz w:val="24"/>
          <w:szCs w:val="24"/>
          <w:lang w:val="es-ES"/>
        </w:rPr>
        <w:t>de los</w:t>
      </w:r>
      <w:r w:rsidR="00DC2D87" w:rsidRPr="00601392">
        <w:rPr>
          <w:rFonts w:ascii="Times New Roman" w:hAnsi="Times New Roman" w:cs="Times New Roman"/>
          <w:color w:val="000000" w:themeColor="text1"/>
          <w:sz w:val="24"/>
          <w:szCs w:val="24"/>
          <w:lang w:val="es-ES"/>
        </w:rPr>
        <w:t xml:space="preserve"> procesos de selección ajustados a las diferentes necesidades</w:t>
      </w:r>
      <w:r w:rsidR="00DC2D87" w:rsidRPr="00601392">
        <w:rPr>
          <w:rFonts w:ascii="Times New Roman" w:hAnsi="Times New Roman" w:cs="Times New Roman"/>
          <w:i/>
          <w:iCs/>
          <w:color w:val="000000" w:themeColor="text1"/>
          <w:sz w:val="24"/>
          <w:szCs w:val="24"/>
          <w:lang w:val="es-ES"/>
        </w:rPr>
        <w:t xml:space="preserve">, </w:t>
      </w:r>
      <w:r w:rsidR="00E56B46">
        <w:rPr>
          <w:rFonts w:ascii="Times New Roman" w:hAnsi="Times New Roman" w:cs="Times New Roman"/>
          <w:color w:val="000000" w:themeColor="text1"/>
          <w:sz w:val="24"/>
          <w:szCs w:val="24"/>
          <w:lang w:val="es-ES"/>
        </w:rPr>
        <w:t>adicionar</w:t>
      </w:r>
      <w:r w:rsidRPr="00601392">
        <w:rPr>
          <w:rFonts w:ascii="Times New Roman" w:hAnsi="Times New Roman" w:cs="Times New Roman"/>
          <w:color w:val="000000" w:themeColor="text1"/>
          <w:sz w:val="24"/>
          <w:szCs w:val="24"/>
          <w:lang w:val="es-ES"/>
        </w:rPr>
        <w:t xml:space="preserve"> adecuaciones</w:t>
      </w:r>
      <w:r w:rsidR="00DC2D87" w:rsidRPr="00601392">
        <w:rPr>
          <w:rFonts w:ascii="Times New Roman" w:hAnsi="Times New Roman" w:cs="Times New Roman"/>
          <w:color w:val="000000" w:themeColor="text1"/>
          <w:sz w:val="24"/>
          <w:szCs w:val="24"/>
          <w:lang w:val="es-ES"/>
        </w:rPr>
        <w:t xml:space="preserve"> en el espacio laboral, capacitaciones e incentivos</w:t>
      </w:r>
      <w:r w:rsidR="00DC2D87" w:rsidRPr="00601392">
        <w:rPr>
          <w:rFonts w:ascii="Times New Roman" w:hAnsi="Times New Roman" w:cs="Times New Roman"/>
          <w:i/>
          <w:iCs/>
          <w:color w:val="000000" w:themeColor="text1"/>
          <w:sz w:val="24"/>
          <w:szCs w:val="24"/>
          <w:lang w:val="es-ES"/>
        </w:rPr>
        <w:t>.</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Finalmente, </w:t>
      </w:r>
      <w:r w:rsidR="00B22B47" w:rsidRPr="00601392">
        <w:rPr>
          <w:rFonts w:ascii="Times New Roman" w:hAnsi="Times New Roman" w:cs="Times New Roman"/>
          <w:color w:val="000000" w:themeColor="text1"/>
          <w:sz w:val="24"/>
          <w:szCs w:val="24"/>
          <w:lang w:val="es-ES"/>
        </w:rPr>
        <w:t>se indagó</w:t>
      </w:r>
      <w:r w:rsidRPr="00601392">
        <w:rPr>
          <w:rFonts w:ascii="Times New Roman" w:hAnsi="Times New Roman" w:cs="Times New Roman"/>
          <w:color w:val="000000" w:themeColor="text1"/>
          <w:sz w:val="24"/>
          <w:szCs w:val="24"/>
          <w:lang w:val="es-ES"/>
        </w:rPr>
        <w:t xml:space="preserve"> sobre la dimensión de </w:t>
      </w:r>
      <w:r w:rsidRPr="00601392">
        <w:rPr>
          <w:rFonts w:ascii="Times New Roman" w:hAnsi="Times New Roman" w:cs="Times New Roman"/>
          <w:i/>
          <w:iCs/>
          <w:color w:val="000000" w:themeColor="text1"/>
          <w:sz w:val="24"/>
          <w:szCs w:val="24"/>
          <w:lang w:val="es-ES"/>
        </w:rPr>
        <w:t xml:space="preserve">aspectos por mejorar. </w:t>
      </w:r>
      <w:r w:rsidRPr="00601392">
        <w:rPr>
          <w:rFonts w:ascii="Times New Roman" w:hAnsi="Times New Roman" w:cs="Times New Roman"/>
          <w:color w:val="000000" w:themeColor="text1"/>
          <w:sz w:val="24"/>
          <w:szCs w:val="24"/>
          <w:lang w:val="es-ES"/>
        </w:rPr>
        <w:t xml:space="preserve">Se encontraron tres categorías a las respuestas proporcionadas por los jefes, se refirieron a </w:t>
      </w:r>
      <w:r w:rsidRPr="00601392">
        <w:rPr>
          <w:rFonts w:ascii="Times New Roman" w:hAnsi="Times New Roman" w:cs="Times New Roman"/>
          <w:b/>
          <w:bCs/>
          <w:color w:val="000000" w:themeColor="text1"/>
          <w:sz w:val="24"/>
          <w:szCs w:val="24"/>
          <w:lang w:val="es-ES"/>
        </w:rPr>
        <w:t xml:space="preserve">capacitación </w:t>
      </w:r>
      <w:r w:rsidRPr="00601392">
        <w:rPr>
          <w:rFonts w:ascii="Times New Roman" w:hAnsi="Times New Roman" w:cs="Times New Roman"/>
          <w:color w:val="000000" w:themeColor="text1"/>
          <w:sz w:val="24"/>
          <w:szCs w:val="24"/>
          <w:lang w:val="es-ES"/>
        </w:rPr>
        <w:t xml:space="preserve">en el programa, manifestando </w:t>
      </w:r>
      <w:r w:rsidRPr="00601392">
        <w:rPr>
          <w:rFonts w:ascii="Times New Roman" w:hAnsi="Times New Roman" w:cs="Times New Roman"/>
          <w:i/>
          <w:iCs/>
          <w:color w:val="000000" w:themeColor="text1"/>
          <w:sz w:val="24"/>
          <w:szCs w:val="24"/>
          <w:lang w:val="es-ES"/>
        </w:rPr>
        <w:t xml:space="preserve">“Si nos entregaran un perfil o estudio de inclusión sería mucho mejor. Nosotros sabríamos cómo manejar porque particularmente no he tenido mucho conocimiento del trabajo de inclusión”. </w:t>
      </w:r>
      <w:r w:rsidRPr="00601392">
        <w:rPr>
          <w:rFonts w:ascii="Times New Roman" w:hAnsi="Times New Roman" w:cs="Times New Roman"/>
          <w:color w:val="000000" w:themeColor="text1"/>
          <w:sz w:val="24"/>
          <w:szCs w:val="24"/>
          <w:lang w:val="es-ES"/>
        </w:rPr>
        <w:t xml:space="preserve">Por su parte, otro jefe indica </w:t>
      </w:r>
      <w:r w:rsidRPr="00601392">
        <w:rPr>
          <w:rFonts w:ascii="Times New Roman" w:hAnsi="Times New Roman" w:cs="Times New Roman"/>
          <w:b/>
          <w:bCs/>
          <w:color w:val="000000" w:themeColor="text1"/>
          <w:sz w:val="24"/>
          <w:szCs w:val="24"/>
          <w:lang w:val="es-ES"/>
        </w:rPr>
        <w:t xml:space="preserve">equidad de beneficios, </w:t>
      </w:r>
      <w:r w:rsidRPr="00601392">
        <w:rPr>
          <w:rFonts w:ascii="Times New Roman" w:hAnsi="Times New Roman" w:cs="Times New Roman"/>
          <w:color w:val="000000" w:themeColor="text1"/>
          <w:sz w:val="24"/>
          <w:szCs w:val="24"/>
          <w:lang w:val="es-ES"/>
        </w:rPr>
        <w:t xml:space="preserve">indicando </w:t>
      </w:r>
      <w:r w:rsidRPr="00601392">
        <w:rPr>
          <w:rFonts w:ascii="Times New Roman" w:hAnsi="Times New Roman" w:cs="Times New Roman"/>
          <w:i/>
          <w:iCs/>
          <w:color w:val="000000" w:themeColor="text1"/>
          <w:sz w:val="24"/>
          <w:szCs w:val="24"/>
          <w:lang w:val="es-ES"/>
        </w:rPr>
        <w:t xml:space="preserve">“Son cosas que no están en nuestro control. Pienso que al darles más privilegios sería un conflicto con los demás porque aquí lo predomina es la igualdad, las personas sin discapacidad y las PCD tienen el mismo trato, las mismas oportunidades y los mismos beneficios”. </w:t>
      </w:r>
      <w:r w:rsidR="00B22B47" w:rsidRPr="00601392">
        <w:rPr>
          <w:rFonts w:ascii="Times New Roman" w:hAnsi="Times New Roman" w:cs="Times New Roman"/>
          <w:color w:val="000000" w:themeColor="text1"/>
          <w:sz w:val="24"/>
          <w:szCs w:val="24"/>
          <w:lang w:val="es-ES"/>
        </w:rPr>
        <w:t>Por último,</w:t>
      </w:r>
      <w:r w:rsidRPr="00601392">
        <w:rPr>
          <w:rFonts w:ascii="Times New Roman" w:hAnsi="Times New Roman" w:cs="Times New Roman"/>
          <w:color w:val="000000" w:themeColor="text1"/>
          <w:sz w:val="24"/>
          <w:szCs w:val="24"/>
          <w:lang w:val="es-ES"/>
        </w:rPr>
        <w:t xml:space="preserve"> se encontró la categoría </w:t>
      </w:r>
      <w:r w:rsidRPr="00601392">
        <w:rPr>
          <w:rFonts w:ascii="Times New Roman" w:hAnsi="Times New Roman" w:cs="Times New Roman"/>
          <w:b/>
          <w:bCs/>
          <w:color w:val="000000" w:themeColor="text1"/>
          <w:sz w:val="24"/>
          <w:szCs w:val="24"/>
          <w:lang w:val="es-ES"/>
        </w:rPr>
        <w:t>no se debe mejorar nada</w:t>
      </w:r>
      <w:r w:rsidRPr="00601392">
        <w:rPr>
          <w:rFonts w:ascii="Times New Roman" w:hAnsi="Times New Roman" w:cs="Times New Roman"/>
          <w:color w:val="000000" w:themeColor="text1"/>
          <w:sz w:val="24"/>
          <w:szCs w:val="24"/>
          <w:lang w:val="es-ES"/>
        </w:rPr>
        <w:t xml:space="preserve">, indicando </w:t>
      </w:r>
      <w:r w:rsidRPr="00601392">
        <w:rPr>
          <w:rFonts w:ascii="Times New Roman" w:hAnsi="Times New Roman" w:cs="Times New Roman"/>
          <w:i/>
          <w:iCs/>
          <w:color w:val="000000" w:themeColor="text1"/>
          <w:sz w:val="24"/>
          <w:szCs w:val="24"/>
          <w:lang w:val="es-ES"/>
        </w:rPr>
        <w:t>“No son cosas tan mayúsculas, digamos que las cosas macro yo creo que las tenemos cubiertas porque no solo se piensa desde el punto de vista de instalación e infraestructura y remuneración, sino también en cuanto al bienestar en general de todo, pienso que están cubiertos los aspectos más relevantes. Lo que yo veo es que lo más importante está cubierto" y "Ninguno, a nivel interno de la empresa todo está adecuado"</w:t>
      </w:r>
      <w:r w:rsidRPr="00601392">
        <w:rPr>
          <w:rFonts w:ascii="Times New Roman" w:hAnsi="Times New Roman" w:cs="Times New Roman"/>
          <w:color w:val="000000" w:themeColor="text1"/>
          <w:sz w:val="24"/>
          <w:szCs w:val="24"/>
          <w:lang w:val="es-ES"/>
        </w:rPr>
        <w:t xml:space="preserve">. Con </w:t>
      </w:r>
      <w:r w:rsidR="00B22B47" w:rsidRPr="00601392">
        <w:rPr>
          <w:rFonts w:ascii="Times New Roman" w:hAnsi="Times New Roman" w:cs="Times New Roman"/>
          <w:color w:val="000000" w:themeColor="text1"/>
          <w:sz w:val="24"/>
          <w:szCs w:val="24"/>
          <w:lang w:val="es-ES"/>
        </w:rPr>
        <w:t>la información</w:t>
      </w:r>
      <w:r w:rsidRPr="00601392">
        <w:rPr>
          <w:rFonts w:ascii="Times New Roman" w:hAnsi="Times New Roman" w:cs="Times New Roman"/>
          <w:color w:val="000000" w:themeColor="text1"/>
          <w:sz w:val="24"/>
          <w:szCs w:val="24"/>
          <w:lang w:val="es-ES"/>
        </w:rPr>
        <w:t xml:space="preserve"> proporcionada anteriormente, cabe resaltar que se observa una división en donde algunos jefes indican que se debe mejorar el programa con capacitaciones formales y otros indican que no se debe mejorar nada ya que la entidad cubre todo en este proceso. Ante esto, se le sugiere </w:t>
      </w:r>
      <w:r w:rsidRPr="00601392">
        <w:rPr>
          <w:rFonts w:ascii="Times New Roman" w:hAnsi="Times New Roman" w:cs="Times New Roman"/>
          <w:color w:val="000000" w:themeColor="text1"/>
          <w:sz w:val="24"/>
          <w:szCs w:val="24"/>
          <w:lang w:val="es-ES"/>
        </w:rPr>
        <w:lastRenderedPageBreak/>
        <w:t xml:space="preserve">a </w:t>
      </w:r>
      <w:r w:rsidR="007426A0" w:rsidRPr="00601392">
        <w:rPr>
          <w:rFonts w:ascii="Times New Roman" w:hAnsi="Times New Roman" w:cs="Times New Roman"/>
          <w:color w:val="000000" w:themeColor="text1"/>
          <w:sz w:val="24"/>
          <w:szCs w:val="24"/>
          <w:lang w:val="es-ES"/>
        </w:rPr>
        <w:t>la organización</w:t>
      </w:r>
      <w:r w:rsidRPr="00601392">
        <w:rPr>
          <w:rFonts w:ascii="Times New Roman" w:hAnsi="Times New Roman" w:cs="Times New Roman"/>
          <w:color w:val="000000" w:themeColor="text1"/>
          <w:sz w:val="24"/>
          <w:szCs w:val="24"/>
          <w:lang w:val="es-ES"/>
        </w:rPr>
        <w:t xml:space="preserve"> que contemple la posibilidad de estandarizar para los jefes una capacitación que les brinde conocimiento ya teniendo en cuenta lo que mencionan Velarde-</w:t>
      </w:r>
      <w:proofErr w:type="spellStart"/>
      <w:r w:rsidRPr="00601392">
        <w:rPr>
          <w:rFonts w:ascii="Times New Roman" w:hAnsi="Times New Roman" w:cs="Times New Roman"/>
          <w:color w:val="000000" w:themeColor="text1"/>
          <w:sz w:val="24"/>
          <w:szCs w:val="24"/>
          <w:lang w:val="es-ES"/>
        </w:rPr>
        <w:t>Talleri</w:t>
      </w:r>
      <w:proofErr w:type="spellEnd"/>
      <w:r w:rsidRPr="00601392">
        <w:rPr>
          <w:rFonts w:ascii="Times New Roman" w:hAnsi="Times New Roman" w:cs="Times New Roman"/>
          <w:color w:val="000000" w:themeColor="text1"/>
          <w:sz w:val="24"/>
          <w:szCs w:val="24"/>
          <w:lang w:val="es-ES"/>
        </w:rPr>
        <w:t xml:space="preserve">, </w:t>
      </w:r>
      <w:proofErr w:type="spellStart"/>
      <w:r w:rsidRPr="00601392">
        <w:rPr>
          <w:rFonts w:ascii="Times New Roman" w:hAnsi="Times New Roman" w:cs="Times New Roman"/>
          <w:color w:val="000000" w:themeColor="text1"/>
          <w:sz w:val="24"/>
          <w:szCs w:val="24"/>
          <w:lang w:val="es-ES"/>
        </w:rPr>
        <w:t>Llinas-Audet</w:t>
      </w:r>
      <w:proofErr w:type="spellEnd"/>
      <w:r w:rsidRPr="00601392">
        <w:rPr>
          <w:rFonts w:ascii="Times New Roman" w:hAnsi="Times New Roman" w:cs="Times New Roman"/>
          <w:color w:val="000000" w:themeColor="text1"/>
          <w:sz w:val="24"/>
          <w:szCs w:val="24"/>
          <w:lang w:val="es-ES"/>
        </w:rPr>
        <w:t xml:space="preserve"> Y Barboza-Palomino (2018) para que un programa de inclusión laboral sea sostenible, las empresas deben implementar distintos modelos de inserción junto con programas de conocimiento e información sobre el tema a los cargos directivos de la empresa.</w:t>
      </w:r>
    </w:p>
    <w:p w:rsidR="00DC2D87" w:rsidRPr="00601392" w:rsidRDefault="007426A0"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Una vez expuestas</w:t>
      </w:r>
      <w:r w:rsidR="00DC2D87" w:rsidRPr="00601392">
        <w:rPr>
          <w:rFonts w:ascii="Times New Roman" w:hAnsi="Times New Roman" w:cs="Times New Roman"/>
          <w:color w:val="000000" w:themeColor="text1"/>
          <w:sz w:val="24"/>
          <w:szCs w:val="24"/>
          <w:lang w:val="es-ES"/>
        </w:rPr>
        <w:t xml:space="preserve"> las percepciones expresadas por las PCD y </w:t>
      </w:r>
      <w:r w:rsidRPr="00601392">
        <w:rPr>
          <w:rFonts w:ascii="Times New Roman" w:hAnsi="Times New Roman" w:cs="Times New Roman"/>
          <w:color w:val="000000" w:themeColor="text1"/>
          <w:sz w:val="24"/>
          <w:szCs w:val="24"/>
          <w:lang w:val="es-ES"/>
        </w:rPr>
        <w:t>sus jefes, se</w:t>
      </w:r>
      <w:r w:rsidR="00DC2D87" w:rsidRPr="00601392">
        <w:rPr>
          <w:rFonts w:ascii="Times New Roman" w:hAnsi="Times New Roman" w:cs="Times New Roman"/>
          <w:color w:val="000000" w:themeColor="text1"/>
          <w:sz w:val="24"/>
          <w:szCs w:val="24"/>
          <w:lang w:val="es-ES"/>
        </w:rPr>
        <w:t xml:space="preserve"> presenta </w:t>
      </w:r>
      <w:r w:rsidRPr="00601392">
        <w:rPr>
          <w:rFonts w:ascii="Times New Roman" w:hAnsi="Times New Roman" w:cs="Times New Roman"/>
          <w:color w:val="000000" w:themeColor="text1"/>
          <w:sz w:val="24"/>
          <w:szCs w:val="24"/>
          <w:lang w:val="es-ES"/>
        </w:rPr>
        <w:t>la información</w:t>
      </w:r>
      <w:r w:rsidR="00DC2D87" w:rsidRPr="00601392">
        <w:rPr>
          <w:rFonts w:ascii="Times New Roman" w:hAnsi="Times New Roman" w:cs="Times New Roman"/>
          <w:color w:val="000000" w:themeColor="text1"/>
          <w:sz w:val="24"/>
          <w:szCs w:val="24"/>
          <w:lang w:val="es-ES"/>
        </w:rPr>
        <w:t xml:space="preserve"> recogida en los 7 grupos focales de los pares o compañeros de trabajo. </w:t>
      </w:r>
      <w:r w:rsidRPr="00601392">
        <w:rPr>
          <w:rFonts w:ascii="Times New Roman" w:hAnsi="Times New Roman" w:cs="Times New Roman"/>
          <w:color w:val="000000" w:themeColor="text1"/>
          <w:sz w:val="24"/>
          <w:szCs w:val="24"/>
          <w:lang w:val="es-ES"/>
        </w:rPr>
        <w:t>Se exploraron</w:t>
      </w:r>
      <w:r w:rsidR="00DC2D87" w:rsidRPr="00601392">
        <w:rPr>
          <w:rFonts w:ascii="Times New Roman" w:hAnsi="Times New Roman" w:cs="Times New Roman"/>
          <w:color w:val="000000" w:themeColor="text1"/>
          <w:sz w:val="24"/>
          <w:szCs w:val="24"/>
          <w:lang w:val="es-ES"/>
        </w:rPr>
        <w:t xml:space="preserve"> </w:t>
      </w:r>
      <w:r w:rsidRPr="00601392">
        <w:rPr>
          <w:rFonts w:ascii="Times New Roman" w:hAnsi="Times New Roman" w:cs="Times New Roman"/>
          <w:color w:val="000000" w:themeColor="text1"/>
          <w:sz w:val="24"/>
          <w:szCs w:val="24"/>
          <w:lang w:val="es-ES"/>
        </w:rPr>
        <w:t>de igual manera</w:t>
      </w:r>
      <w:r w:rsidR="00DC2D87" w:rsidRPr="00601392">
        <w:rPr>
          <w:rFonts w:ascii="Times New Roman" w:hAnsi="Times New Roman" w:cs="Times New Roman"/>
          <w:color w:val="000000" w:themeColor="text1"/>
          <w:sz w:val="24"/>
          <w:szCs w:val="24"/>
          <w:lang w:val="es-ES"/>
        </w:rPr>
        <w:t xml:space="preserve"> </w:t>
      </w:r>
      <w:r w:rsidRPr="00601392">
        <w:rPr>
          <w:rFonts w:ascii="Times New Roman" w:hAnsi="Times New Roman" w:cs="Times New Roman"/>
          <w:color w:val="000000" w:themeColor="text1"/>
          <w:sz w:val="24"/>
          <w:szCs w:val="24"/>
          <w:lang w:val="es-ES"/>
        </w:rPr>
        <w:t>las siguientes dimensiones</w:t>
      </w:r>
      <w:r w:rsidR="00DC2D87" w:rsidRPr="00601392">
        <w:rPr>
          <w:rFonts w:ascii="Times New Roman" w:hAnsi="Times New Roman" w:cs="Times New Roman"/>
          <w:color w:val="000000" w:themeColor="text1"/>
          <w:sz w:val="24"/>
          <w:szCs w:val="24"/>
          <w:lang w:val="es-ES"/>
        </w:rPr>
        <w:t xml:space="preserve">; actitud frente al proceso de inmersión laboral, </w:t>
      </w:r>
      <w:r w:rsidR="005C4530">
        <w:rPr>
          <w:rFonts w:ascii="Times New Roman" w:hAnsi="Times New Roman" w:cs="Times New Roman"/>
          <w:color w:val="000000" w:themeColor="text1"/>
          <w:sz w:val="24"/>
          <w:szCs w:val="24"/>
          <w:lang w:val="es-ES"/>
        </w:rPr>
        <w:t xml:space="preserve">Herramientas, </w:t>
      </w:r>
      <w:r w:rsidR="00DC2D87" w:rsidRPr="00601392">
        <w:rPr>
          <w:rFonts w:ascii="Times New Roman" w:hAnsi="Times New Roman" w:cs="Times New Roman"/>
          <w:color w:val="000000" w:themeColor="text1"/>
          <w:sz w:val="24"/>
          <w:szCs w:val="24"/>
          <w:lang w:val="es-ES"/>
        </w:rPr>
        <w:t xml:space="preserve">inmersión laboral, relaciones interpersonales, aspectos positivos y aspectos para mejorar. En la dimensión de </w:t>
      </w:r>
      <w:r w:rsidR="00DC2D87" w:rsidRPr="00601392">
        <w:rPr>
          <w:rFonts w:ascii="Times New Roman" w:hAnsi="Times New Roman" w:cs="Times New Roman"/>
          <w:i/>
          <w:iCs/>
          <w:color w:val="000000" w:themeColor="text1"/>
          <w:sz w:val="24"/>
          <w:szCs w:val="24"/>
          <w:lang w:val="es-ES"/>
        </w:rPr>
        <w:t>la actitud frente al proceso de inmersión laboral</w:t>
      </w:r>
      <w:r w:rsidR="00DC2D87" w:rsidRPr="00601392">
        <w:rPr>
          <w:rFonts w:ascii="Times New Roman" w:hAnsi="Times New Roman" w:cs="Times New Roman"/>
          <w:color w:val="000000" w:themeColor="text1"/>
          <w:sz w:val="24"/>
          <w:szCs w:val="24"/>
          <w:lang w:val="es-ES"/>
        </w:rPr>
        <w:t xml:space="preserve">, se encontraron tres categorías, en la cual diversos pares manifestaban que esta era una </w:t>
      </w:r>
      <w:r w:rsidR="00DC2D87" w:rsidRPr="00601392">
        <w:rPr>
          <w:rFonts w:ascii="Times New Roman" w:hAnsi="Times New Roman" w:cs="Times New Roman"/>
          <w:b/>
          <w:bCs/>
          <w:color w:val="000000" w:themeColor="text1"/>
          <w:sz w:val="24"/>
          <w:szCs w:val="24"/>
          <w:lang w:val="es-ES"/>
        </w:rPr>
        <w:t xml:space="preserve">oportunidad </w:t>
      </w:r>
      <w:r w:rsidR="00DC2D87" w:rsidRPr="00601392">
        <w:rPr>
          <w:rFonts w:ascii="Times New Roman" w:hAnsi="Times New Roman" w:cs="Times New Roman"/>
          <w:i/>
          <w:iCs/>
          <w:color w:val="000000" w:themeColor="text1"/>
          <w:sz w:val="24"/>
          <w:szCs w:val="24"/>
          <w:lang w:val="es-ES"/>
        </w:rPr>
        <w:t>“La oportunidad es muy escasa, los frenan y esto es gigante para ellos trabajar en algo tan grande, siempre van a unos sitios que ni les dan contrato tener jefes gente directiva y se sienten útiles</w:t>
      </w:r>
      <w:r w:rsidR="00DC2D87" w:rsidRPr="00601392">
        <w:rPr>
          <w:rFonts w:ascii="Times New Roman" w:hAnsi="Times New Roman" w:cs="Times New Roman"/>
          <w:b/>
          <w:bCs/>
          <w:color w:val="000000" w:themeColor="text1"/>
          <w:sz w:val="24"/>
          <w:szCs w:val="24"/>
          <w:lang w:val="es-ES"/>
        </w:rPr>
        <w:t xml:space="preserve">” </w:t>
      </w:r>
      <w:r w:rsidR="00DC2D87" w:rsidRPr="00601392">
        <w:rPr>
          <w:rFonts w:ascii="Times New Roman" w:hAnsi="Times New Roman" w:cs="Times New Roman"/>
          <w:color w:val="000000" w:themeColor="text1"/>
          <w:sz w:val="24"/>
          <w:szCs w:val="24"/>
          <w:lang w:val="es-ES"/>
        </w:rPr>
        <w:t xml:space="preserve">y </w:t>
      </w:r>
      <w:r w:rsidR="00DC2D87" w:rsidRPr="00601392">
        <w:rPr>
          <w:rFonts w:ascii="Times New Roman" w:hAnsi="Times New Roman" w:cs="Times New Roman"/>
          <w:i/>
          <w:iCs/>
          <w:color w:val="000000" w:themeColor="text1"/>
          <w:sz w:val="24"/>
          <w:szCs w:val="24"/>
          <w:lang w:val="es-ES"/>
        </w:rPr>
        <w:t>“Me parece bien que le den la oportunidad a estas personas, para conocer sus capacidades</w:t>
      </w:r>
      <w:r w:rsidR="00DC2D87" w:rsidRPr="00601392">
        <w:rPr>
          <w:rFonts w:ascii="Times New Roman" w:hAnsi="Times New Roman" w:cs="Times New Roman"/>
          <w:color w:val="000000" w:themeColor="text1"/>
          <w:sz w:val="24"/>
          <w:szCs w:val="24"/>
          <w:lang w:val="es-ES"/>
        </w:rPr>
        <w:t xml:space="preserve">”, Otra categoría encontrada fue </w:t>
      </w:r>
      <w:r w:rsidR="00DC2D87" w:rsidRPr="00601392">
        <w:rPr>
          <w:rFonts w:ascii="Times New Roman" w:hAnsi="Times New Roman" w:cs="Times New Roman"/>
          <w:b/>
          <w:bCs/>
          <w:color w:val="000000" w:themeColor="text1"/>
          <w:sz w:val="24"/>
          <w:szCs w:val="24"/>
          <w:lang w:val="es-ES"/>
        </w:rPr>
        <w:t>integración</w:t>
      </w:r>
      <w:r w:rsidR="00DC2D87" w:rsidRPr="00601392">
        <w:rPr>
          <w:rFonts w:ascii="Times New Roman" w:hAnsi="Times New Roman" w:cs="Times New Roman"/>
          <w:color w:val="000000" w:themeColor="text1"/>
          <w:sz w:val="24"/>
          <w:szCs w:val="24"/>
          <w:lang w:val="es-ES"/>
        </w:rPr>
        <w:t xml:space="preserve">, donde se observa que los pares perciben al programa como: </w:t>
      </w:r>
      <w:r w:rsidR="00DC2D87" w:rsidRPr="00601392">
        <w:rPr>
          <w:rFonts w:ascii="Times New Roman" w:hAnsi="Times New Roman" w:cs="Times New Roman"/>
          <w:i/>
          <w:iCs/>
          <w:color w:val="000000" w:themeColor="text1"/>
          <w:sz w:val="24"/>
          <w:szCs w:val="24"/>
          <w:lang w:val="es-ES"/>
        </w:rPr>
        <w:t xml:space="preserve">“Es una empresa emprendedora, me parece bien porque es algo muy excelente, una compañera mía está en discapacidad y hace su trabajo muy bien a pesar de su discapacidad, da más de lo que ella puede dar” y “La empresa es el pionero de inclusión, desde el principio fue difícil porque pensé que no podía haber igualdad, después pensé que ellos son iguales a nosotros, trabaje con una persona invidente, aprendí mucho de ella” </w:t>
      </w:r>
      <w:r w:rsidR="00DC2D87" w:rsidRPr="00601392">
        <w:rPr>
          <w:rFonts w:ascii="Times New Roman" w:hAnsi="Times New Roman" w:cs="Times New Roman"/>
          <w:color w:val="000000" w:themeColor="text1"/>
          <w:sz w:val="24"/>
          <w:szCs w:val="24"/>
          <w:lang w:val="es-ES"/>
        </w:rPr>
        <w:t>demostrando que en la entidad  no solamente se ha trabajado por más de 10 años con PCD , sino que es una experiencia positiva para sus compañeros, generando cambios en ellos.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En cuanto a la dimensión de </w:t>
      </w:r>
      <w:r w:rsidRPr="00601392">
        <w:rPr>
          <w:rFonts w:ascii="Times New Roman" w:hAnsi="Times New Roman" w:cs="Times New Roman"/>
          <w:i/>
          <w:iCs/>
          <w:color w:val="000000" w:themeColor="text1"/>
          <w:sz w:val="24"/>
          <w:szCs w:val="24"/>
          <w:lang w:val="es-ES"/>
        </w:rPr>
        <w:t xml:space="preserve">inmersión laboral, </w:t>
      </w:r>
      <w:r w:rsidRPr="00601392">
        <w:rPr>
          <w:rFonts w:ascii="Times New Roman" w:hAnsi="Times New Roman" w:cs="Times New Roman"/>
          <w:color w:val="000000" w:themeColor="text1"/>
          <w:sz w:val="24"/>
          <w:szCs w:val="24"/>
          <w:lang w:val="es-ES"/>
        </w:rPr>
        <w:t>se encontraron cuatro categorías. La primera de ellas,</w:t>
      </w:r>
      <w:r w:rsidRPr="00601392">
        <w:rPr>
          <w:rFonts w:ascii="Times New Roman" w:hAnsi="Times New Roman" w:cs="Times New Roman"/>
          <w:b/>
          <w:bCs/>
          <w:color w:val="000000" w:themeColor="text1"/>
          <w:sz w:val="24"/>
          <w:szCs w:val="24"/>
          <w:lang w:val="es-ES"/>
        </w:rPr>
        <w:t xml:space="preserve"> sorpresa </w:t>
      </w:r>
      <w:r w:rsidRPr="00601392">
        <w:rPr>
          <w:rFonts w:ascii="Times New Roman" w:hAnsi="Times New Roman" w:cs="Times New Roman"/>
          <w:color w:val="000000" w:themeColor="text1"/>
          <w:sz w:val="24"/>
          <w:szCs w:val="24"/>
          <w:lang w:val="es-ES"/>
        </w:rPr>
        <w:t xml:space="preserve">manifestando </w:t>
      </w:r>
      <w:r w:rsidRPr="00601392">
        <w:rPr>
          <w:rFonts w:ascii="Times New Roman" w:hAnsi="Times New Roman" w:cs="Times New Roman"/>
          <w:i/>
          <w:iCs/>
          <w:color w:val="000000" w:themeColor="text1"/>
          <w:sz w:val="24"/>
          <w:szCs w:val="24"/>
          <w:lang w:val="es-ES"/>
        </w:rPr>
        <w:t>“Pensé que la gente no la iba a tomar en cuenta por lo que le infunden a uno de pequeño, que esas personas no pueden porque no ven, no escuchan, no caminan, lo limitan a uno mucho de saber lo que ellos pueden hacer”</w:t>
      </w:r>
      <w:r w:rsidRPr="00601392">
        <w:rPr>
          <w:rFonts w:ascii="Times New Roman" w:hAnsi="Times New Roman" w:cs="Times New Roman"/>
          <w:color w:val="000000" w:themeColor="text1"/>
          <w:sz w:val="24"/>
          <w:szCs w:val="24"/>
          <w:lang w:val="es-ES"/>
        </w:rPr>
        <w:t xml:space="preserve">. Esta idea se puede soportar con lo encontrado en un estudio en Argentina, en dónde se llegó a la conclusión que los trabajadores con </w:t>
      </w:r>
      <w:r w:rsidR="007426A0" w:rsidRPr="00601392">
        <w:rPr>
          <w:rFonts w:ascii="Times New Roman" w:hAnsi="Times New Roman" w:cs="Times New Roman"/>
          <w:color w:val="000000" w:themeColor="text1"/>
          <w:sz w:val="24"/>
          <w:szCs w:val="24"/>
          <w:lang w:val="es-ES"/>
        </w:rPr>
        <w:t>discapacidad mantienen</w:t>
      </w:r>
      <w:r w:rsidRPr="00601392">
        <w:rPr>
          <w:rFonts w:ascii="Times New Roman" w:hAnsi="Times New Roman" w:cs="Times New Roman"/>
          <w:color w:val="000000" w:themeColor="text1"/>
          <w:sz w:val="24"/>
          <w:szCs w:val="24"/>
          <w:lang w:val="es-ES"/>
        </w:rPr>
        <w:t xml:space="preserve"> una buena relación con sus </w:t>
      </w:r>
      <w:r w:rsidR="007426A0" w:rsidRPr="00601392">
        <w:rPr>
          <w:rFonts w:ascii="Times New Roman" w:hAnsi="Times New Roman" w:cs="Times New Roman"/>
          <w:color w:val="000000" w:themeColor="text1"/>
          <w:sz w:val="24"/>
          <w:szCs w:val="24"/>
          <w:lang w:val="es-ES"/>
        </w:rPr>
        <w:t>pares, quienes</w:t>
      </w:r>
      <w:r w:rsidRPr="00601392">
        <w:rPr>
          <w:rFonts w:ascii="Times New Roman" w:hAnsi="Times New Roman" w:cs="Times New Roman"/>
          <w:color w:val="000000" w:themeColor="text1"/>
          <w:sz w:val="24"/>
          <w:szCs w:val="24"/>
          <w:lang w:val="es-ES"/>
        </w:rPr>
        <w:t xml:space="preserve"> indican que las PCD son trabajadoras, confiables y productivas (</w:t>
      </w:r>
      <w:proofErr w:type="spellStart"/>
      <w:r w:rsidRPr="00601392">
        <w:rPr>
          <w:rFonts w:ascii="Times New Roman" w:hAnsi="Times New Roman" w:cs="Times New Roman"/>
          <w:color w:val="000000" w:themeColor="text1"/>
          <w:sz w:val="24"/>
          <w:szCs w:val="24"/>
          <w:lang w:val="es-ES"/>
        </w:rPr>
        <w:t>Bellina-Yrigoyen</w:t>
      </w:r>
      <w:proofErr w:type="spellEnd"/>
      <w:r w:rsidRPr="00601392">
        <w:rPr>
          <w:rFonts w:ascii="Times New Roman" w:hAnsi="Times New Roman" w:cs="Times New Roman"/>
          <w:color w:val="000000" w:themeColor="text1"/>
          <w:sz w:val="24"/>
          <w:szCs w:val="24"/>
          <w:lang w:val="es-ES"/>
        </w:rPr>
        <w:t>, 2013). </w:t>
      </w:r>
    </w:p>
    <w:p w:rsidR="00DC2D87" w:rsidRPr="00601392" w:rsidRDefault="007426A0"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De igual manera surgió</w:t>
      </w:r>
      <w:r w:rsidR="00DC2D87" w:rsidRPr="00601392">
        <w:rPr>
          <w:rFonts w:ascii="Times New Roman" w:hAnsi="Times New Roman" w:cs="Times New Roman"/>
          <w:color w:val="000000" w:themeColor="text1"/>
          <w:sz w:val="24"/>
          <w:szCs w:val="24"/>
          <w:lang w:val="es-ES"/>
        </w:rPr>
        <w:t xml:space="preserve"> una categoría </w:t>
      </w:r>
      <w:r w:rsidRPr="00601392">
        <w:rPr>
          <w:rFonts w:ascii="Times New Roman" w:hAnsi="Times New Roman" w:cs="Times New Roman"/>
          <w:color w:val="000000" w:themeColor="text1"/>
          <w:sz w:val="24"/>
          <w:szCs w:val="24"/>
          <w:lang w:val="es-ES"/>
        </w:rPr>
        <w:t>muy interesante</w:t>
      </w:r>
      <w:r w:rsidR="00DC2D87" w:rsidRPr="00601392">
        <w:rPr>
          <w:rFonts w:ascii="Times New Roman" w:hAnsi="Times New Roman" w:cs="Times New Roman"/>
          <w:color w:val="000000" w:themeColor="text1"/>
          <w:sz w:val="24"/>
          <w:szCs w:val="24"/>
          <w:lang w:val="es-ES"/>
        </w:rPr>
        <w:t xml:space="preserve">, </w:t>
      </w:r>
      <w:r w:rsidR="00DC2D87" w:rsidRPr="00601392">
        <w:rPr>
          <w:rFonts w:ascii="Times New Roman" w:hAnsi="Times New Roman" w:cs="Times New Roman"/>
          <w:b/>
          <w:bCs/>
          <w:color w:val="000000" w:themeColor="text1"/>
          <w:sz w:val="24"/>
          <w:szCs w:val="24"/>
          <w:lang w:val="es-ES"/>
        </w:rPr>
        <w:t xml:space="preserve">admiración </w:t>
      </w:r>
      <w:r w:rsidR="00DC2D87" w:rsidRPr="00601392">
        <w:rPr>
          <w:rFonts w:ascii="Times New Roman" w:hAnsi="Times New Roman" w:cs="Times New Roman"/>
          <w:color w:val="000000" w:themeColor="text1"/>
          <w:sz w:val="24"/>
          <w:szCs w:val="24"/>
          <w:lang w:val="es-ES"/>
        </w:rPr>
        <w:t>manifestando “</w:t>
      </w:r>
      <w:r w:rsidR="00DC2D87" w:rsidRPr="00601392">
        <w:rPr>
          <w:rFonts w:ascii="Times New Roman" w:hAnsi="Times New Roman" w:cs="Times New Roman"/>
          <w:i/>
          <w:iCs/>
          <w:color w:val="000000" w:themeColor="text1"/>
          <w:sz w:val="24"/>
          <w:szCs w:val="24"/>
          <w:lang w:val="es-ES"/>
        </w:rPr>
        <w:t xml:space="preserve">Son una población normal que merece trabajar sin marcar diferencia son de admirar” y “Ellos tienen más experiencia que nosotros, nos indican que toca hacer, son una ayuda para nosotros, aprendemos de ellos” </w:t>
      </w:r>
      <w:r w:rsidR="00DC2D87" w:rsidRPr="00601392">
        <w:rPr>
          <w:rFonts w:ascii="Times New Roman" w:hAnsi="Times New Roman" w:cs="Times New Roman"/>
          <w:color w:val="000000" w:themeColor="text1"/>
          <w:sz w:val="24"/>
          <w:szCs w:val="24"/>
          <w:lang w:val="es-ES"/>
        </w:rPr>
        <w:t xml:space="preserve">en concordancia con la investigación </w:t>
      </w:r>
      <w:r w:rsidRPr="00601392">
        <w:rPr>
          <w:rFonts w:ascii="Times New Roman" w:hAnsi="Times New Roman" w:cs="Times New Roman"/>
          <w:color w:val="000000" w:themeColor="text1"/>
          <w:sz w:val="24"/>
          <w:szCs w:val="24"/>
          <w:lang w:val="es-ES"/>
        </w:rPr>
        <w:t>mencionada anteriormente</w:t>
      </w:r>
      <w:r w:rsidR="00DC2D87" w:rsidRPr="00601392">
        <w:rPr>
          <w:rFonts w:ascii="Times New Roman" w:hAnsi="Times New Roman" w:cs="Times New Roman"/>
          <w:color w:val="000000" w:themeColor="text1"/>
          <w:sz w:val="24"/>
          <w:szCs w:val="24"/>
          <w:lang w:val="es-ES"/>
        </w:rPr>
        <w:t xml:space="preserve">, la cual resalta que </w:t>
      </w:r>
      <w:r w:rsidRPr="00601392">
        <w:rPr>
          <w:rFonts w:ascii="Times New Roman" w:hAnsi="Times New Roman" w:cs="Times New Roman"/>
          <w:color w:val="000000" w:themeColor="text1"/>
          <w:sz w:val="24"/>
          <w:szCs w:val="24"/>
          <w:lang w:val="es-ES"/>
        </w:rPr>
        <w:t>las PCD</w:t>
      </w:r>
      <w:r w:rsidR="00DC2D87" w:rsidRPr="00601392">
        <w:rPr>
          <w:rFonts w:ascii="Times New Roman" w:hAnsi="Times New Roman" w:cs="Times New Roman"/>
          <w:color w:val="000000" w:themeColor="text1"/>
          <w:sz w:val="24"/>
          <w:szCs w:val="24"/>
          <w:lang w:val="es-ES"/>
        </w:rPr>
        <w:t xml:space="preserve"> fomentan actitudes positivas por parte de sus compañeros.</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Posteriormente, surgieron cuatro categorías adicionales, relacionadas con la manera en que los compañeros de trabajo perciben la experiencia laboral con las PCD; como primera respuesta se obtuvo la</w:t>
      </w:r>
      <w:r w:rsidRPr="00601392">
        <w:rPr>
          <w:rFonts w:ascii="Times New Roman" w:hAnsi="Times New Roman" w:cs="Times New Roman"/>
          <w:i/>
          <w:iCs/>
          <w:color w:val="000000" w:themeColor="text1"/>
          <w:sz w:val="24"/>
          <w:szCs w:val="24"/>
          <w:lang w:val="es-ES"/>
        </w:rPr>
        <w:t xml:space="preserve"> </w:t>
      </w:r>
      <w:r w:rsidRPr="00601392">
        <w:rPr>
          <w:rFonts w:ascii="Times New Roman" w:hAnsi="Times New Roman" w:cs="Times New Roman"/>
          <w:b/>
          <w:bCs/>
          <w:color w:val="000000" w:themeColor="text1"/>
          <w:sz w:val="24"/>
          <w:szCs w:val="24"/>
          <w:lang w:val="es-ES"/>
        </w:rPr>
        <w:t>responsabilidad</w:t>
      </w:r>
      <w:r w:rsidRPr="00601392">
        <w:rPr>
          <w:rFonts w:ascii="Times New Roman" w:hAnsi="Times New Roman" w:cs="Times New Roman"/>
          <w:color w:val="000000" w:themeColor="text1"/>
          <w:sz w:val="24"/>
          <w:szCs w:val="24"/>
          <w:lang w:val="es-ES"/>
        </w:rPr>
        <w:t xml:space="preserve"> indicando </w:t>
      </w:r>
      <w:r w:rsidRPr="00601392">
        <w:rPr>
          <w:rFonts w:ascii="Times New Roman" w:hAnsi="Times New Roman" w:cs="Times New Roman"/>
          <w:i/>
          <w:iCs/>
          <w:color w:val="000000" w:themeColor="text1"/>
          <w:sz w:val="24"/>
          <w:szCs w:val="24"/>
          <w:lang w:val="es-ES"/>
        </w:rPr>
        <w:t xml:space="preserve">“Me responsabilicé de mis funciones, si mi compañero necesitaba algo yo estaba ahí para ayudarlo y facilitarle las cosas”, </w:t>
      </w:r>
      <w:r w:rsidRPr="00601392">
        <w:rPr>
          <w:rFonts w:ascii="Times New Roman" w:hAnsi="Times New Roman" w:cs="Times New Roman"/>
          <w:color w:val="000000" w:themeColor="text1"/>
          <w:sz w:val="24"/>
          <w:szCs w:val="24"/>
          <w:lang w:val="es-ES"/>
        </w:rPr>
        <w:t xml:space="preserve">otra categoría de </w:t>
      </w:r>
      <w:r w:rsidRPr="00601392">
        <w:rPr>
          <w:rFonts w:ascii="Times New Roman" w:hAnsi="Times New Roman" w:cs="Times New Roman"/>
          <w:b/>
          <w:bCs/>
          <w:color w:val="000000" w:themeColor="text1"/>
          <w:sz w:val="24"/>
          <w:szCs w:val="24"/>
          <w:lang w:val="es-ES"/>
        </w:rPr>
        <w:t>normalidad</w:t>
      </w:r>
      <w:r w:rsidRPr="00601392">
        <w:rPr>
          <w:rFonts w:ascii="Times New Roman" w:hAnsi="Times New Roman" w:cs="Times New Roman"/>
          <w:color w:val="000000" w:themeColor="text1"/>
          <w:sz w:val="24"/>
          <w:szCs w:val="24"/>
          <w:lang w:val="es-ES"/>
        </w:rPr>
        <w:t xml:space="preserve"> aportando opiniones como las siguientes; </w:t>
      </w:r>
      <w:r w:rsidRPr="00601392">
        <w:rPr>
          <w:rFonts w:ascii="Times New Roman" w:hAnsi="Times New Roman" w:cs="Times New Roman"/>
          <w:i/>
          <w:iCs/>
          <w:color w:val="000000" w:themeColor="text1"/>
          <w:sz w:val="24"/>
          <w:szCs w:val="24"/>
          <w:lang w:val="es-ES"/>
        </w:rPr>
        <w:t xml:space="preserve">“Lo </w:t>
      </w:r>
      <w:proofErr w:type="spellStart"/>
      <w:r w:rsidRPr="00601392">
        <w:rPr>
          <w:rFonts w:ascii="Times New Roman" w:hAnsi="Times New Roman" w:cs="Times New Roman"/>
          <w:i/>
          <w:iCs/>
          <w:color w:val="000000" w:themeColor="text1"/>
          <w:sz w:val="24"/>
          <w:szCs w:val="24"/>
          <w:lang w:val="es-ES"/>
        </w:rPr>
        <w:t>ví</w:t>
      </w:r>
      <w:proofErr w:type="spellEnd"/>
      <w:r w:rsidRPr="00601392">
        <w:rPr>
          <w:rFonts w:ascii="Times New Roman" w:hAnsi="Times New Roman" w:cs="Times New Roman"/>
          <w:i/>
          <w:iCs/>
          <w:color w:val="000000" w:themeColor="text1"/>
          <w:sz w:val="24"/>
          <w:szCs w:val="24"/>
          <w:lang w:val="es-ES"/>
        </w:rPr>
        <w:t xml:space="preserve"> normal porque el hecho de tener discapacidad no implica no hacer las cosas, son compañeros común y corrientes” y “lo viví bien no me afectó porque desde mi área no hay discapacitados, los únicos son los de los ascensores que tienen discapacidad auditiva”. </w:t>
      </w:r>
      <w:r w:rsidRPr="00601392">
        <w:rPr>
          <w:rFonts w:ascii="Times New Roman" w:hAnsi="Times New Roman" w:cs="Times New Roman"/>
          <w:color w:val="000000" w:themeColor="text1"/>
          <w:sz w:val="24"/>
          <w:szCs w:val="24"/>
          <w:lang w:val="es-ES"/>
        </w:rPr>
        <w:t>Adicionalmente</w:t>
      </w:r>
      <w:r w:rsidRPr="00601392">
        <w:rPr>
          <w:rFonts w:ascii="Times New Roman" w:hAnsi="Times New Roman" w:cs="Times New Roman"/>
          <w:i/>
          <w:iCs/>
          <w:color w:val="000000" w:themeColor="text1"/>
          <w:sz w:val="24"/>
          <w:szCs w:val="24"/>
          <w:lang w:val="es-ES"/>
        </w:rPr>
        <w:t xml:space="preserve">, </w:t>
      </w:r>
      <w:r w:rsidRPr="00601392">
        <w:rPr>
          <w:rFonts w:ascii="Times New Roman" w:hAnsi="Times New Roman" w:cs="Times New Roman"/>
          <w:color w:val="000000" w:themeColor="text1"/>
          <w:sz w:val="24"/>
          <w:szCs w:val="24"/>
          <w:lang w:val="es-ES"/>
        </w:rPr>
        <w:t xml:space="preserve">otra respuesta está relacionada con la </w:t>
      </w:r>
      <w:r w:rsidRPr="00601392">
        <w:rPr>
          <w:rFonts w:ascii="Times New Roman" w:hAnsi="Times New Roman" w:cs="Times New Roman"/>
          <w:b/>
          <w:bCs/>
          <w:color w:val="000000" w:themeColor="text1"/>
          <w:sz w:val="24"/>
          <w:szCs w:val="24"/>
          <w:lang w:val="es-ES"/>
        </w:rPr>
        <w:t xml:space="preserve">motivación </w:t>
      </w:r>
      <w:r w:rsidRPr="00601392">
        <w:rPr>
          <w:rFonts w:ascii="Times New Roman" w:hAnsi="Times New Roman" w:cs="Times New Roman"/>
          <w:color w:val="000000" w:themeColor="text1"/>
          <w:sz w:val="24"/>
          <w:szCs w:val="24"/>
          <w:lang w:val="es-ES"/>
        </w:rPr>
        <w:t xml:space="preserve">a los </w:t>
      </w:r>
      <w:r w:rsidR="007426A0" w:rsidRPr="00601392">
        <w:rPr>
          <w:rFonts w:ascii="Times New Roman" w:hAnsi="Times New Roman" w:cs="Times New Roman"/>
          <w:color w:val="000000" w:themeColor="text1"/>
          <w:sz w:val="24"/>
          <w:szCs w:val="24"/>
          <w:lang w:val="es-ES"/>
        </w:rPr>
        <w:t>pares, manifestando</w:t>
      </w:r>
      <w:r w:rsidRPr="00601392">
        <w:rPr>
          <w:rFonts w:ascii="Times New Roman" w:hAnsi="Times New Roman" w:cs="Times New Roman"/>
          <w:color w:val="000000" w:themeColor="text1"/>
          <w:sz w:val="24"/>
          <w:szCs w:val="24"/>
          <w:lang w:val="es-ES"/>
        </w:rPr>
        <w:t xml:space="preserve"> </w:t>
      </w:r>
      <w:r w:rsidRPr="00601392">
        <w:rPr>
          <w:rFonts w:ascii="Times New Roman" w:hAnsi="Times New Roman" w:cs="Times New Roman"/>
          <w:i/>
          <w:iCs/>
          <w:color w:val="000000" w:themeColor="text1"/>
          <w:sz w:val="24"/>
          <w:szCs w:val="24"/>
          <w:lang w:val="es-ES"/>
        </w:rPr>
        <w:t>“Yo lo tome por motivación de que si ellos podían uno también”. F</w:t>
      </w:r>
      <w:r w:rsidRPr="00601392">
        <w:rPr>
          <w:rFonts w:ascii="Times New Roman" w:hAnsi="Times New Roman" w:cs="Times New Roman"/>
          <w:color w:val="000000" w:themeColor="text1"/>
          <w:sz w:val="24"/>
          <w:szCs w:val="24"/>
          <w:lang w:val="es-ES"/>
        </w:rPr>
        <w:t xml:space="preserve">inalmente lo categorizan como </w:t>
      </w:r>
      <w:r w:rsidRPr="00601392">
        <w:rPr>
          <w:rFonts w:ascii="Times New Roman" w:hAnsi="Times New Roman" w:cs="Times New Roman"/>
          <w:b/>
          <w:bCs/>
          <w:color w:val="000000" w:themeColor="text1"/>
          <w:sz w:val="24"/>
          <w:szCs w:val="24"/>
          <w:lang w:val="es-ES"/>
        </w:rPr>
        <w:t xml:space="preserve">complejidad </w:t>
      </w:r>
      <w:r w:rsidRPr="00601392">
        <w:rPr>
          <w:rFonts w:ascii="Times New Roman" w:hAnsi="Times New Roman" w:cs="Times New Roman"/>
          <w:i/>
          <w:iCs/>
          <w:color w:val="000000" w:themeColor="text1"/>
          <w:sz w:val="24"/>
          <w:szCs w:val="24"/>
          <w:lang w:val="es-ES"/>
        </w:rPr>
        <w:t>“A mí al principio si se me hizo complicado, entonces al principio me la pasaba con los compañeros en silla de ruedas y me tuve que adaptar a las condiciones de él”.</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lastRenderedPageBreak/>
        <w:t xml:space="preserve">Teniendo en cuenta los resultados presentados anteriormente, se puede sustentar que </w:t>
      </w:r>
      <w:r w:rsidR="007426A0" w:rsidRPr="00601392">
        <w:rPr>
          <w:rFonts w:ascii="Times New Roman" w:hAnsi="Times New Roman" w:cs="Times New Roman"/>
          <w:color w:val="000000" w:themeColor="text1"/>
          <w:sz w:val="24"/>
          <w:szCs w:val="24"/>
          <w:lang w:val="es-ES"/>
        </w:rPr>
        <w:t>los compañeros</w:t>
      </w:r>
      <w:r w:rsidRPr="00601392">
        <w:rPr>
          <w:rFonts w:ascii="Times New Roman" w:hAnsi="Times New Roman" w:cs="Times New Roman"/>
          <w:color w:val="000000" w:themeColor="text1"/>
          <w:sz w:val="24"/>
          <w:szCs w:val="24"/>
          <w:lang w:val="es-ES"/>
        </w:rPr>
        <w:t xml:space="preserve"> de trabajo o </w:t>
      </w:r>
      <w:r w:rsidR="007426A0" w:rsidRPr="00601392">
        <w:rPr>
          <w:rFonts w:ascii="Times New Roman" w:hAnsi="Times New Roman" w:cs="Times New Roman"/>
          <w:color w:val="000000" w:themeColor="text1"/>
          <w:sz w:val="24"/>
          <w:szCs w:val="24"/>
          <w:lang w:val="es-ES"/>
        </w:rPr>
        <w:t>pares</w:t>
      </w:r>
      <w:r w:rsidRPr="00601392">
        <w:rPr>
          <w:rFonts w:ascii="Times New Roman" w:hAnsi="Times New Roman" w:cs="Times New Roman"/>
          <w:color w:val="000000" w:themeColor="text1"/>
          <w:sz w:val="24"/>
          <w:szCs w:val="24"/>
          <w:lang w:val="es-ES"/>
        </w:rPr>
        <w:t xml:space="preserve"> tratan a las PCD como a cualquier otro </w:t>
      </w:r>
      <w:r w:rsidR="007426A0" w:rsidRPr="00601392">
        <w:rPr>
          <w:rFonts w:ascii="Times New Roman" w:hAnsi="Times New Roman" w:cs="Times New Roman"/>
          <w:color w:val="000000" w:themeColor="text1"/>
          <w:sz w:val="24"/>
          <w:szCs w:val="24"/>
          <w:lang w:val="es-ES"/>
        </w:rPr>
        <w:t>compañero, incrementando</w:t>
      </w:r>
      <w:r w:rsidRPr="00601392">
        <w:rPr>
          <w:rFonts w:ascii="Times New Roman" w:hAnsi="Times New Roman" w:cs="Times New Roman"/>
          <w:color w:val="000000" w:themeColor="text1"/>
          <w:sz w:val="24"/>
          <w:szCs w:val="24"/>
          <w:lang w:val="es-ES"/>
        </w:rPr>
        <w:t xml:space="preserve"> la motivación y responsabilidad de los colaboradores. Al comparar estos resultados con los expuestos por </w:t>
      </w:r>
      <w:r w:rsidR="007426A0" w:rsidRPr="00601392">
        <w:rPr>
          <w:rFonts w:ascii="Times New Roman" w:hAnsi="Times New Roman" w:cs="Times New Roman"/>
          <w:color w:val="000000" w:themeColor="text1"/>
          <w:sz w:val="24"/>
          <w:szCs w:val="24"/>
          <w:lang w:val="es-ES"/>
        </w:rPr>
        <w:t>la investigación</w:t>
      </w:r>
      <w:r w:rsidRPr="00601392">
        <w:rPr>
          <w:rFonts w:ascii="Times New Roman" w:hAnsi="Times New Roman" w:cs="Times New Roman"/>
          <w:color w:val="000000" w:themeColor="text1"/>
          <w:sz w:val="24"/>
          <w:szCs w:val="24"/>
          <w:lang w:val="es-ES"/>
        </w:rPr>
        <w:t xml:space="preserve"> realizada por Quintana, Rosero Y Briones (2017</w:t>
      </w:r>
      <w:r w:rsidR="007426A0" w:rsidRPr="00601392">
        <w:rPr>
          <w:rFonts w:ascii="Times New Roman" w:hAnsi="Times New Roman" w:cs="Times New Roman"/>
          <w:color w:val="000000" w:themeColor="text1"/>
          <w:sz w:val="24"/>
          <w:szCs w:val="24"/>
          <w:lang w:val="es-ES"/>
        </w:rPr>
        <w:t>) se</w:t>
      </w:r>
      <w:r w:rsidRPr="00601392">
        <w:rPr>
          <w:rFonts w:ascii="Times New Roman" w:hAnsi="Times New Roman" w:cs="Times New Roman"/>
          <w:color w:val="000000" w:themeColor="text1"/>
          <w:sz w:val="24"/>
          <w:szCs w:val="24"/>
          <w:lang w:val="es-ES"/>
        </w:rPr>
        <w:t xml:space="preserve"> puede afirmar </w:t>
      </w:r>
      <w:r w:rsidR="007426A0" w:rsidRPr="00601392">
        <w:rPr>
          <w:rFonts w:ascii="Times New Roman" w:hAnsi="Times New Roman" w:cs="Times New Roman"/>
          <w:color w:val="000000" w:themeColor="text1"/>
          <w:sz w:val="24"/>
          <w:szCs w:val="24"/>
          <w:lang w:val="es-ES"/>
        </w:rPr>
        <w:t>que,</w:t>
      </w:r>
      <w:r w:rsidRPr="00601392">
        <w:rPr>
          <w:rFonts w:ascii="Times New Roman" w:hAnsi="Times New Roman" w:cs="Times New Roman"/>
          <w:color w:val="000000" w:themeColor="text1"/>
          <w:sz w:val="24"/>
          <w:szCs w:val="24"/>
          <w:lang w:val="es-ES"/>
        </w:rPr>
        <w:t xml:space="preserve"> en términos generales para los compañeros de trabajo, </w:t>
      </w:r>
      <w:r w:rsidR="007426A0" w:rsidRPr="00601392">
        <w:rPr>
          <w:rFonts w:ascii="Times New Roman" w:hAnsi="Times New Roman" w:cs="Times New Roman"/>
          <w:color w:val="000000" w:themeColor="text1"/>
          <w:sz w:val="24"/>
          <w:szCs w:val="24"/>
          <w:lang w:val="es-ES"/>
        </w:rPr>
        <w:t>las PCD</w:t>
      </w:r>
      <w:r w:rsidRPr="00601392">
        <w:rPr>
          <w:rFonts w:ascii="Times New Roman" w:hAnsi="Times New Roman" w:cs="Times New Roman"/>
          <w:color w:val="000000" w:themeColor="text1"/>
          <w:sz w:val="24"/>
          <w:szCs w:val="24"/>
          <w:lang w:val="es-ES"/>
        </w:rPr>
        <w:t xml:space="preserve"> son amigables y una buena influencia laboral.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Al explorar la dimensión de </w:t>
      </w:r>
      <w:r w:rsidRPr="00601392">
        <w:rPr>
          <w:rFonts w:ascii="Times New Roman" w:hAnsi="Times New Roman" w:cs="Times New Roman"/>
          <w:i/>
          <w:iCs/>
          <w:color w:val="000000" w:themeColor="text1"/>
          <w:sz w:val="24"/>
          <w:szCs w:val="24"/>
          <w:lang w:val="es-ES"/>
        </w:rPr>
        <w:t xml:space="preserve">aspectos positivos, </w:t>
      </w:r>
      <w:r w:rsidRPr="00601392">
        <w:rPr>
          <w:rFonts w:ascii="Times New Roman" w:hAnsi="Times New Roman" w:cs="Times New Roman"/>
          <w:color w:val="000000" w:themeColor="text1"/>
          <w:sz w:val="24"/>
          <w:szCs w:val="24"/>
          <w:lang w:val="es-ES"/>
        </w:rPr>
        <w:t xml:space="preserve">se encontraron 4 categorías que resaltan el programa de inclusión laboral de PCD, la primera de ellas, </w:t>
      </w:r>
      <w:r w:rsidRPr="00601392">
        <w:rPr>
          <w:rFonts w:ascii="Times New Roman" w:hAnsi="Times New Roman" w:cs="Times New Roman"/>
          <w:b/>
          <w:bCs/>
          <w:color w:val="000000" w:themeColor="text1"/>
          <w:sz w:val="24"/>
          <w:szCs w:val="24"/>
          <w:lang w:val="es-ES"/>
        </w:rPr>
        <w:t>oportunidad laboral</w:t>
      </w:r>
      <w:r w:rsidRPr="00601392">
        <w:rPr>
          <w:rFonts w:ascii="Times New Roman" w:hAnsi="Times New Roman" w:cs="Times New Roman"/>
          <w:color w:val="000000" w:themeColor="text1"/>
          <w:sz w:val="24"/>
          <w:szCs w:val="24"/>
          <w:lang w:val="es-ES"/>
        </w:rPr>
        <w:t xml:space="preserve"> indicando </w:t>
      </w:r>
      <w:r w:rsidRPr="00601392">
        <w:rPr>
          <w:rFonts w:ascii="Times New Roman" w:hAnsi="Times New Roman" w:cs="Times New Roman"/>
          <w:i/>
          <w:iCs/>
          <w:color w:val="000000" w:themeColor="text1"/>
          <w:sz w:val="24"/>
          <w:szCs w:val="24"/>
          <w:lang w:val="es-ES"/>
        </w:rPr>
        <w:t xml:space="preserve">“Gran Estación es una ventaja porque en las otras entidades, no se da como aquí, porque pueden decir que no desempeñan la labor como es. Vienen muy apoyados desde la fundación Arcángeles” </w:t>
      </w:r>
      <w:r w:rsidRPr="00601392">
        <w:rPr>
          <w:rFonts w:ascii="Times New Roman" w:hAnsi="Times New Roman" w:cs="Times New Roman"/>
          <w:color w:val="000000" w:themeColor="text1"/>
          <w:sz w:val="24"/>
          <w:szCs w:val="24"/>
          <w:lang w:val="es-ES"/>
        </w:rPr>
        <w:t xml:space="preserve">Partiendo de esta verbalización, se puede asegurar </w:t>
      </w:r>
      <w:r w:rsidR="007426A0" w:rsidRPr="00601392">
        <w:rPr>
          <w:rFonts w:ascii="Times New Roman" w:hAnsi="Times New Roman" w:cs="Times New Roman"/>
          <w:color w:val="000000" w:themeColor="text1"/>
          <w:sz w:val="24"/>
          <w:szCs w:val="24"/>
          <w:lang w:val="es-ES"/>
        </w:rPr>
        <w:t>que, para</w:t>
      </w:r>
      <w:r w:rsidRPr="00601392">
        <w:rPr>
          <w:rFonts w:ascii="Times New Roman" w:hAnsi="Times New Roman" w:cs="Times New Roman"/>
          <w:color w:val="000000" w:themeColor="text1"/>
          <w:sz w:val="24"/>
          <w:szCs w:val="24"/>
          <w:lang w:val="es-ES"/>
        </w:rPr>
        <w:t xml:space="preserve"> los pares, el CCGE tiene un programa de inclusión articulado; lo cual implica que según López-Velásquez y cols. (2016) cuando </w:t>
      </w:r>
      <w:r w:rsidR="007426A0" w:rsidRPr="00601392">
        <w:rPr>
          <w:rFonts w:ascii="Times New Roman" w:hAnsi="Times New Roman" w:cs="Times New Roman"/>
          <w:color w:val="000000" w:themeColor="text1"/>
          <w:sz w:val="24"/>
          <w:szCs w:val="24"/>
          <w:lang w:val="es-ES"/>
        </w:rPr>
        <w:t>una organización</w:t>
      </w:r>
      <w:r w:rsidRPr="00601392">
        <w:rPr>
          <w:rFonts w:ascii="Times New Roman" w:hAnsi="Times New Roman" w:cs="Times New Roman"/>
          <w:color w:val="000000" w:themeColor="text1"/>
          <w:sz w:val="24"/>
          <w:szCs w:val="24"/>
          <w:lang w:val="es-ES"/>
        </w:rPr>
        <w:t xml:space="preserve"> cuenta con procesos de selección ajustados, adecuaciones del puesto de trabajo, capacitaciones y estímulos </w:t>
      </w:r>
      <w:r w:rsidR="007426A0" w:rsidRPr="00601392">
        <w:rPr>
          <w:rFonts w:ascii="Times New Roman" w:hAnsi="Times New Roman" w:cs="Times New Roman"/>
          <w:color w:val="000000" w:themeColor="text1"/>
          <w:sz w:val="24"/>
          <w:szCs w:val="24"/>
          <w:lang w:val="es-ES"/>
        </w:rPr>
        <w:t>incluyentes; de</w:t>
      </w:r>
      <w:r w:rsidRPr="00601392">
        <w:rPr>
          <w:rFonts w:ascii="Times New Roman" w:hAnsi="Times New Roman" w:cs="Times New Roman"/>
          <w:color w:val="000000" w:themeColor="text1"/>
          <w:sz w:val="24"/>
          <w:szCs w:val="24"/>
          <w:lang w:val="es-ES"/>
        </w:rPr>
        <w:t xml:space="preserve"> acuerdo con las capacidades de cada </w:t>
      </w:r>
      <w:r w:rsidR="007426A0" w:rsidRPr="00601392">
        <w:rPr>
          <w:rFonts w:ascii="Times New Roman" w:hAnsi="Times New Roman" w:cs="Times New Roman"/>
          <w:color w:val="000000" w:themeColor="text1"/>
          <w:sz w:val="24"/>
          <w:szCs w:val="24"/>
          <w:lang w:val="es-ES"/>
        </w:rPr>
        <w:t>individuo</w:t>
      </w:r>
      <w:r w:rsidRPr="00601392">
        <w:rPr>
          <w:rFonts w:ascii="Times New Roman" w:hAnsi="Times New Roman" w:cs="Times New Roman"/>
          <w:color w:val="000000" w:themeColor="text1"/>
          <w:sz w:val="24"/>
          <w:szCs w:val="24"/>
          <w:lang w:val="es-ES"/>
        </w:rPr>
        <w:t xml:space="preserve">, las PCD se </w:t>
      </w:r>
      <w:r w:rsidR="007426A0" w:rsidRPr="00601392">
        <w:rPr>
          <w:rFonts w:ascii="Times New Roman" w:hAnsi="Times New Roman" w:cs="Times New Roman"/>
          <w:color w:val="000000" w:themeColor="text1"/>
          <w:sz w:val="24"/>
          <w:szCs w:val="24"/>
          <w:lang w:val="es-ES"/>
        </w:rPr>
        <w:t>verán beneficiadas</w:t>
      </w:r>
      <w:r w:rsidRPr="00601392">
        <w:rPr>
          <w:rFonts w:ascii="Times New Roman" w:hAnsi="Times New Roman" w:cs="Times New Roman"/>
          <w:color w:val="000000" w:themeColor="text1"/>
          <w:sz w:val="24"/>
          <w:szCs w:val="24"/>
          <w:lang w:val="es-ES"/>
        </w:rPr>
        <w:t xml:space="preserve">.  </w:t>
      </w:r>
      <w:r w:rsidR="007426A0" w:rsidRPr="00601392">
        <w:rPr>
          <w:rFonts w:ascii="Times New Roman" w:hAnsi="Times New Roman" w:cs="Times New Roman"/>
          <w:color w:val="000000" w:themeColor="text1"/>
          <w:sz w:val="24"/>
          <w:szCs w:val="24"/>
          <w:lang w:val="es-ES"/>
        </w:rPr>
        <w:t>Otra categoría</w:t>
      </w:r>
      <w:r w:rsidRPr="00601392">
        <w:rPr>
          <w:rFonts w:ascii="Times New Roman" w:hAnsi="Times New Roman" w:cs="Times New Roman"/>
          <w:color w:val="000000" w:themeColor="text1"/>
          <w:sz w:val="24"/>
          <w:szCs w:val="24"/>
          <w:lang w:val="es-ES"/>
        </w:rPr>
        <w:t xml:space="preserve"> emergente es</w:t>
      </w:r>
      <w:r w:rsidRPr="00601392">
        <w:rPr>
          <w:rFonts w:ascii="Times New Roman" w:hAnsi="Times New Roman" w:cs="Times New Roman"/>
          <w:b/>
          <w:bCs/>
          <w:color w:val="000000" w:themeColor="text1"/>
          <w:sz w:val="24"/>
          <w:szCs w:val="24"/>
          <w:lang w:val="es-ES"/>
        </w:rPr>
        <w:t xml:space="preserve"> reconocimiento </w:t>
      </w:r>
      <w:r w:rsidRPr="00601392">
        <w:rPr>
          <w:rFonts w:ascii="Times New Roman" w:hAnsi="Times New Roman" w:cs="Times New Roman"/>
          <w:color w:val="000000" w:themeColor="text1"/>
          <w:sz w:val="24"/>
          <w:szCs w:val="24"/>
          <w:lang w:val="es-ES"/>
        </w:rPr>
        <w:t>manifestando “</w:t>
      </w:r>
      <w:r w:rsidRPr="00601392">
        <w:rPr>
          <w:rFonts w:ascii="Times New Roman" w:hAnsi="Times New Roman" w:cs="Times New Roman"/>
          <w:i/>
          <w:iCs/>
          <w:color w:val="000000" w:themeColor="text1"/>
          <w:sz w:val="24"/>
          <w:szCs w:val="24"/>
          <w:lang w:val="es-ES"/>
        </w:rPr>
        <w:t>Para Gran estación es muy positivo, como una bandera y habla con cualquiera de la entidad y saben del programa de inclusión, lo relacionan con eso” y “Oportunidad para la empresa ya que aportan las personas mucho y van dando un crecimiento para Gran estación”</w:t>
      </w:r>
      <w:r w:rsidRPr="00601392">
        <w:rPr>
          <w:rFonts w:ascii="Times New Roman" w:hAnsi="Times New Roman" w:cs="Times New Roman"/>
          <w:color w:val="000000" w:themeColor="text1"/>
          <w:sz w:val="24"/>
          <w:szCs w:val="24"/>
          <w:lang w:val="es-ES"/>
        </w:rPr>
        <w:t xml:space="preserve">. En </w:t>
      </w:r>
      <w:r w:rsidR="00B538B6" w:rsidRPr="00601392">
        <w:rPr>
          <w:rFonts w:ascii="Times New Roman" w:hAnsi="Times New Roman" w:cs="Times New Roman"/>
          <w:color w:val="000000" w:themeColor="text1"/>
          <w:sz w:val="24"/>
          <w:szCs w:val="24"/>
          <w:lang w:val="es-ES"/>
        </w:rPr>
        <w:t>esta población</w:t>
      </w:r>
      <w:r w:rsidRPr="00601392">
        <w:rPr>
          <w:rFonts w:ascii="Times New Roman" w:hAnsi="Times New Roman" w:cs="Times New Roman"/>
          <w:color w:val="000000" w:themeColor="text1"/>
          <w:sz w:val="24"/>
          <w:szCs w:val="24"/>
          <w:lang w:val="es-ES"/>
        </w:rPr>
        <w:t xml:space="preserve"> de identificó la categoría </w:t>
      </w:r>
      <w:r w:rsidRPr="00601392">
        <w:rPr>
          <w:rFonts w:ascii="Times New Roman" w:hAnsi="Times New Roman" w:cs="Times New Roman"/>
          <w:b/>
          <w:bCs/>
          <w:color w:val="000000" w:themeColor="text1"/>
          <w:sz w:val="24"/>
          <w:szCs w:val="24"/>
          <w:lang w:val="es-ES"/>
        </w:rPr>
        <w:t xml:space="preserve">aprendizaje, </w:t>
      </w:r>
      <w:r w:rsidRPr="00601392">
        <w:rPr>
          <w:rFonts w:ascii="Times New Roman" w:hAnsi="Times New Roman" w:cs="Times New Roman"/>
          <w:color w:val="000000" w:themeColor="text1"/>
          <w:sz w:val="24"/>
          <w:szCs w:val="24"/>
          <w:lang w:val="es-ES"/>
        </w:rPr>
        <w:t xml:space="preserve">indicando </w:t>
      </w:r>
      <w:r w:rsidRPr="00601392">
        <w:rPr>
          <w:rFonts w:ascii="Times New Roman" w:hAnsi="Times New Roman" w:cs="Times New Roman"/>
          <w:i/>
          <w:iCs/>
          <w:color w:val="000000" w:themeColor="text1"/>
          <w:sz w:val="24"/>
          <w:szCs w:val="24"/>
          <w:lang w:val="es-ES"/>
        </w:rPr>
        <w:t>“es una oportunidad de aprender y como compañeros los vamos a recibir</w:t>
      </w:r>
      <w:r w:rsidRPr="00601392">
        <w:rPr>
          <w:rFonts w:ascii="Times New Roman" w:hAnsi="Times New Roman" w:cs="Times New Roman"/>
          <w:b/>
          <w:bCs/>
          <w:i/>
          <w:iCs/>
          <w:color w:val="000000" w:themeColor="text1"/>
          <w:sz w:val="24"/>
          <w:szCs w:val="24"/>
          <w:lang w:val="es-ES"/>
        </w:rPr>
        <w:t>”</w:t>
      </w:r>
      <w:r w:rsidRPr="00601392">
        <w:rPr>
          <w:rFonts w:ascii="Times New Roman" w:hAnsi="Times New Roman" w:cs="Times New Roman"/>
          <w:b/>
          <w:bCs/>
          <w:color w:val="000000" w:themeColor="text1"/>
          <w:sz w:val="24"/>
          <w:szCs w:val="24"/>
          <w:lang w:val="es-ES"/>
        </w:rPr>
        <w:t xml:space="preserve">. </w:t>
      </w:r>
      <w:r w:rsidRPr="00601392">
        <w:rPr>
          <w:rFonts w:ascii="Times New Roman" w:hAnsi="Times New Roman" w:cs="Times New Roman"/>
          <w:color w:val="000000" w:themeColor="text1"/>
          <w:sz w:val="24"/>
          <w:szCs w:val="24"/>
          <w:lang w:val="es-ES"/>
        </w:rPr>
        <w:t xml:space="preserve">Por último, se encontró la categoría de </w:t>
      </w:r>
      <w:r w:rsidRPr="00601392">
        <w:rPr>
          <w:rFonts w:ascii="Times New Roman" w:hAnsi="Times New Roman" w:cs="Times New Roman"/>
          <w:b/>
          <w:bCs/>
          <w:color w:val="000000" w:themeColor="text1"/>
          <w:sz w:val="24"/>
          <w:szCs w:val="24"/>
          <w:lang w:val="es-ES"/>
        </w:rPr>
        <w:t xml:space="preserve">beneficios </w:t>
      </w:r>
      <w:r w:rsidRPr="00601392">
        <w:rPr>
          <w:rFonts w:ascii="Times New Roman" w:hAnsi="Times New Roman" w:cs="Times New Roman"/>
          <w:color w:val="000000" w:themeColor="text1"/>
          <w:sz w:val="24"/>
          <w:szCs w:val="24"/>
          <w:lang w:val="es-ES"/>
        </w:rPr>
        <w:t xml:space="preserve">indicando </w:t>
      </w:r>
      <w:r w:rsidRPr="00601392">
        <w:rPr>
          <w:rFonts w:ascii="Times New Roman" w:hAnsi="Times New Roman" w:cs="Times New Roman"/>
          <w:i/>
          <w:iCs/>
          <w:color w:val="000000" w:themeColor="text1"/>
          <w:sz w:val="24"/>
          <w:szCs w:val="24"/>
          <w:lang w:val="es-ES"/>
        </w:rPr>
        <w:t>“a ellos les dan varios beneficios, los tienen en cuenta para el bienestar social, adaptan todas las instalaciones para ellos, piensan directamente en ellos”</w:t>
      </w:r>
      <w:r w:rsidR="00B538B6" w:rsidRPr="00601392">
        <w:rPr>
          <w:rFonts w:ascii="Times New Roman" w:hAnsi="Times New Roman" w:cs="Times New Roman"/>
          <w:i/>
          <w:iCs/>
          <w:color w:val="000000" w:themeColor="text1"/>
          <w:sz w:val="24"/>
          <w:szCs w:val="24"/>
          <w:lang w:val="es-ES"/>
        </w:rPr>
        <w:t xml:space="preserve">, </w:t>
      </w:r>
      <w:r w:rsidRPr="00601392">
        <w:rPr>
          <w:rFonts w:ascii="Times New Roman" w:hAnsi="Times New Roman" w:cs="Times New Roman"/>
          <w:color w:val="000000" w:themeColor="text1"/>
          <w:sz w:val="24"/>
          <w:szCs w:val="24"/>
          <w:lang w:val="es-ES"/>
        </w:rPr>
        <w:t xml:space="preserve">manifestaciones que soportan </w:t>
      </w:r>
      <w:r w:rsidR="00B538B6" w:rsidRPr="00601392">
        <w:rPr>
          <w:rFonts w:ascii="Times New Roman" w:hAnsi="Times New Roman" w:cs="Times New Roman"/>
          <w:color w:val="000000" w:themeColor="text1"/>
          <w:sz w:val="24"/>
          <w:szCs w:val="24"/>
          <w:lang w:val="es-ES"/>
        </w:rPr>
        <w:t>lo mencionado</w:t>
      </w:r>
      <w:r w:rsidRPr="00601392">
        <w:rPr>
          <w:rFonts w:ascii="Times New Roman" w:hAnsi="Times New Roman" w:cs="Times New Roman"/>
          <w:color w:val="000000" w:themeColor="text1"/>
          <w:sz w:val="24"/>
          <w:szCs w:val="24"/>
          <w:lang w:val="es-ES"/>
        </w:rPr>
        <w:t xml:space="preserve"> anteriormente con relación a que el CCGE, brinda apoyo a las PCD promoviendo una sobresaliente inclusión laboral.  </w:t>
      </w:r>
    </w:p>
    <w:p w:rsidR="00DC2D87" w:rsidRPr="00601392" w:rsidRDefault="00DC2D87" w:rsidP="005123B4">
      <w:pPr>
        <w:spacing w:after="0" w:line="240" w:lineRule="auto"/>
        <w:ind w:firstLine="397"/>
        <w:jc w:val="both"/>
        <w:rPr>
          <w:rFonts w:ascii="Times New Roman" w:hAnsi="Times New Roman" w:cs="Times New Roman"/>
          <w:color w:val="000000" w:themeColor="text1"/>
          <w:sz w:val="24"/>
          <w:szCs w:val="24"/>
          <w:lang w:val="es-ES"/>
        </w:rPr>
      </w:pPr>
      <w:r w:rsidRPr="00601392">
        <w:rPr>
          <w:rFonts w:ascii="Times New Roman" w:hAnsi="Times New Roman" w:cs="Times New Roman"/>
          <w:color w:val="000000" w:themeColor="text1"/>
          <w:sz w:val="24"/>
          <w:szCs w:val="24"/>
          <w:lang w:val="es-ES"/>
        </w:rPr>
        <w:t xml:space="preserve">Finalmente, la dimensión por explorar fue </w:t>
      </w:r>
      <w:r w:rsidRPr="00601392">
        <w:rPr>
          <w:rFonts w:ascii="Times New Roman" w:hAnsi="Times New Roman" w:cs="Times New Roman"/>
          <w:i/>
          <w:iCs/>
          <w:color w:val="000000" w:themeColor="text1"/>
          <w:sz w:val="24"/>
          <w:szCs w:val="24"/>
          <w:lang w:val="es-ES"/>
        </w:rPr>
        <w:t>aspectos por mejorar,</w:t>
      </w:r>
      <w:r w:rsidRPr="00601392">
        <w:rPr>
          <w:rFonts w:ascii="Times New Roman" w:hAnsi="Times New Roman" w:cs="Times New Roman"/>
          <w:color w:val="000000" w:themeColor="text1"/>
          <w:sz w:val="24"/>
          <w:szCs w:val="24"/>
          <w:lang w:val="es-ES"/>
        </w:rPr>
        <w:t xml:space="preserve"> surgieron categorías como </w:t>
      </w:r>
      <w:r w:rsidRPr="00601392">
        <w:rPr>
          <w:rFonts w:ascii="Times New Roman" w:hAnsi="Times New Roman" w:cs="Times New Roman"/>
          <w:b/>
          <w:bCs/>
          <w:color w:val="000000" w:themeColor="text1"/>
          <w:sz w:val="24"/>
          <w:szCs w:val="24"/>
          <w:lang w:val="es-ES"/>
        </w:rPr>
        <w:t xml:space="preserve">infraestructura </w:t>
      </w:r>
      <w:r w:rsidRPr="00601392">
        <w:rPr>
          <w:rFonts w:ascii="Times New Roman" w:hAnsi="Times New Roman" w:cs="Times New Roman"/>
          <w:color w:val="000000" w:themeColor="text1"/>
          <w:sz w:val="24"/>
          <w:szCs w:val="24"/>
          <w:lang w:val="es-ES"/>
        </w:rPr>
        <w:t xml:space="preserve">indicando </w:t>
      </w:r>
      <w:r w:rsidRPr="00601392">
        <w:rPr>
          <w:rFonts w:ascii="Times New Roman" w:hAnsi="Times New Roman" w:cs="Times New Roman"/>
          <w:i/>
          <w:iCs/>
          <w:color w:val="000000" w:themeColor="text1"/>
          <w:sz w:val="24"/>
          <w:szCs w:val="24"/>
          <w:lang w:val="es-ES"/>
        </w:rPr>
        <w:t>“Mejorar las instalaciones”, “Instalaciones que mejoren un poco y por otro lado hay personas que no saben el grado de discapacidad, si me parecería chévere dar charlas como dar un buen servicio” y “Espacio de diversión para ellos dentro de la entidad por ejemplo una cancha de baloncesto para personas en silla de ruedas”.</w:t>
      </w:r>
      <w:r w:rsidRPr="00601392">
        <w:rPr>
          <w:rFonts w:ascii="Times New Roman" w:hAnsi="Times New Roman" w:cs="Times New Roman"/>
          <w:color w:val="000000" w:themeColor="text1"/>
          <w:sz w:val="24"/>
          <w:szCs w:val="24"/>
          <w:lang w:val="es-ES"/>
        </w:rPr>
        <w:t xml:space="preserve"> </w:t>
      </w:r>
      <w:r w:rsidR="00B538B6" w:rsidRPr="00601392">
        <w:rPr>
          <w:rFonts w:ascii="Times New Roman" w:hAnsi="Times New Roman" w:cs="Times New Roman"/>
          <w:color w:val="000000" w:themeColor="text1"/>
          <w:sz w:val="24"/>
          <w:szCs w:val="24"/>
          <w:lang w:val="es-ES"/>
        </w:rPr>
        <w:t>Resulta curioso</w:t>
      </w:r>
      <w:r w:rsidRPr="00601392">
        <w:rPr>
          <w:rFonts w:ascii="Times New Roman" w:hAnsi="Times New Roman" w:cs="Times New Roman"/>
          <w:color w:val="000000" w:themeColor="text1"/>
          <w:sz w:val="24"/>
          <w:szCs w:val="24"/>
          <w:lang w:val="es-ES"/>
        </w:rPr>
        <w:t xml:space="preserve"> que esta categoría sea mencionada por </w:t>
      </w:r>
      <w:r w:rsidR="007426A0" w:rsidRPr="00601392">
        <w:rPr>
          <w:rFonts w:ascii="Times New Roman" w:hAnsi="Times New Roman" w:cs="Times New Roman"/>
          <w:color w:val="000000" w:themeColor="text1"/>
          <w:sz w:val="24"/>
          <w:szCs w:val="24"/>
          <w:lang w:val="es-ES"/>
        </w:rPr>
        <w:t>los pares</w:t>
      </w:r>
      <w:r w:rsidRPr="00601392">
        <w:rPr>
          <w:rFonts w:ascii="Times New Roman" w:hAnsi="Times New Roman" w:cs="Times New Roman"/>
          <w:color w:val="000000" w:themeColor="text1"/>
          <w:sz w:val="24"/>
          <w:szCs w:val="24"/>
          <w:lang w:val="es-ES"/>
        </w:rPr>
        <w:t xml:space="preserve"> o compañero, pero no se haya mencionado en absoluto desde el punto de vista de las PCD y sus jefes. Otra </w:t>
      </w:r>
      <w:r w:rsidR="00B538B6" w:rsidRPr="00601392">
        <w:rPr>
          <w:rFonts w:ascii="Times New Roman" w:hAnsi="Times New Roman" w:cs="Times New Roman"/>
          <w:color w:val="000000" w:themeColor="text1"/>
          <w:sz w:val="24"/>
          <w:szCs w:val="24"/>
          <w:lang w:val="es-ES"/>
        </w:rPr>
        <w:t>categoría emergente</w:t>
      </w:r>
      <w:r w:rsidRPr="00601392">
        <w:rPr>
          <w:rFonts w:ascii="Times New Roman" w:hAnsi="Times New Roman" w:cs="Times New Roman"/>
          <w:color w:val="000000" w:themeColor="text1"/>
          <w:sz w:val="24"/>
          <w:szCs w:val="24"/>
          <w:lang w:val="es-ES"/>
        </w:rPr>
        <w:t xml:space="preserve"> y encontrada también en los otros </w:t>
      </w:r>
      <w:r w:rsidR="007426A0" w:rsidRPr="00601392">
        <w:rPr>
          <w:rFonts w:ascii="Times New Roman" w:hAnsi="Times New Roman" w:cs="Times New Roman"/>
          <w:color w:val="000000" w:themeColor="text1"/>
          <w:sz w:val="24"/>
          <w:szCs w:val="24"/>
          <w:lang w:val="es-ES"/>
        </w:rPr>
        <w:t>dos grupos</w:t>
      </w:r>
      <w:r w:rsidRPr="00601392">
        <w:rPr>
          <w:rFonts w:ascii="Times New Roman" w:hAnsi="Times New Roman" w:cs="Times New Roman"/>
          <w:color w:val="000000" w:themeColor="text1"/>
          <w:sz w:val="24"/>
          <w:szCs w:val="24"/>
          <w:lang w:val="es-ES"/>
        </w:rPr>
        <w:t xml:space="preserve"> de referencia es la </w:t>
      </w:r>
      <w:r w:rsidR="007426A0" w:rsidRPr="00601392">
        <w:rPr>
          <w:rFonts w:ascii="Times New Roman" w:hAnsi="Times New Roman" w:cs="Times New Roman"/>
          <w:b/>
          <w:bCs/>
          <w:color w:val="000000" w:themeColor="text1"/>
          <w:sz w:val="24"/>
          <w:szCs w:val="24"/>
          <w:lang w:val="es-ES"/>
        </w:rPr>
        <w:t>capacitación, verbalizando</w:t>
      </w:r>
      <w:r w:rsidRPr="00601392">
        <w:rPr>
          <w:rFonts w:ascii="Times New Roman" w:hAnsi="Times New Roman" w:cs="Times New Roman"/>
          <w:color w:val="000000" w:themeColor="text1"/>
          <w:sz w:val="24"/>
          <w:szCs w:val="24"/>
          <w:lang w:val="es-ES"/>
        </w:rPr>
        <w:t xml:space="preserve"> </w:t>
      </w:r>
      <w:r w:rsidRPr="00601392">
        <w:rPr>
          <w:rFonts w:ascii="Times New Roman" w:hAnsi="Times New Roman" w:cs="Times New Roman"/>
          <w:i/>
          <w:iCs/>
          <w:color w:val="000000" w:themeColor="text1"/>
          <w:sz w:val="24"/>
          <w:szCs w:val="24"/>
          <w:lang w:val="es-ES"/>
        </w:rPr>
        <w:t xml:space="preserve">“Proceso de inducción”, “Dentro de la inducción deben dar una capacitación de cómo relacionarse con PCD, creen que sí porque han pasado situaciones que no saben cómo decirle las cosas o entender”. </w:t>
      </w:r>
      <w:r w:rsidRPr="00601392">
        <w:rPr>
          <w:rFonts w:ascii="Times New Roman" w:hAnsi="Times New Roman" w:cs="Times New Roman"/>
          <w:color w:val="000000" w:themeColor="text1"/>
          <w:sz w:val="24"/>
          <w:szCs w:val="24"/>
          <w:lang w:val="es-ES"/>
        </w:rPr>
        <w:t xml:space="preserve">Una categoría que llama la atención del investigador es la denominada </w:t>
      </w:r>
      <w:r w:rsidRPr="00601392">
        <w:rPr>
          <w:rFonts w:ascii="Times New Roman" w:hAnsi="Times New Roman" w:cs="Times New Roman"/>
          <w:b/>
          <w:bCs/>
          <w:color w:val="000000" w:themeColor="text1"/>
          <w:sz w:val="24"/>
          <w:szCs w:val="24"/>
          <w:lang w:val="es-ES"/>
        </w:rPr>
        <w:t xml:space="preserve">discriminación, </w:t>
      </w:r>
      <w:r w:rsidRPr="00601392">
        <w:rPr>
          <w:rFonts w:ascii="Times New Roman" w:hAnsi="Times New Roman" w:cs="Times New Roman"/>
          <w:color w:val="000000" w:themeColor="text1"/>
          <w:sz w:val="24"/>
          <w:szCs w:val="24"/>
          <w:lang w:val="es-ES"/>
        </w:rPr>
        <w:t xml:space="preserve">manifestando </w:t>
      </w:r>
      <w:r w:rsidRPr="00601392">
        <w:rPr>
          <w:rFonts w:ascii="Times New Roman" w:hAnsi="Times New Roman" w:cs="Times New Roman"/>
          <w:i/>
          <w:iCs/>
          <w:color w:val="000000" w:themeColor="text1"/>
          <w:sz w:val="24"/>
          <w:szCs w:val="24"/>
          <w:lang w:val="es-ES"/>
        </w:rPr>
        <w:t xml:space="preserve">“Hay personas que llegan a la entidad no todas, y miran con discriminación (visitantes), uno oye la </w:t>
      </w:r>
      <w:proofErr w:type="gramStart"/>
      <w:r w:rsidRPr="00601392">
        <w:rPr>
          <w:rFonts w:ascii="Times New Roman" w:hAnsi="Times New Roman" w:cs="Times New Roman"/>
          <w:i/>
          <w:iCs/>
          <w:color w:val="000000" w:themeColor="text1"/>
          <w:sz w:val="24"/>
          <w:szCs w:val="24"/>
          <w:lang w:val="es-ES"/>
        </w:rPr>
        <w:t>gente ese</w:t>
      </w:r>
      <w:proofErr w:type="gramEnd"/>
      <w:r w:rsidRPr="00601392">
        <w:rPr>
          <w:rFonts w:ascii="Times New Roman" w:hAnsi="Times New Roman" w:cs="Times New Roman"/>
          <w:i/>
          <w:iCs/>
          <w:color w:val="000000" w:themeColor="text1"/>
          <w:sz w:val="24"/>
          <w:szCs w:val="24"/>
          <w:lang w:val="es-ES"/>
        </w:rPr>
        <w:t xml:space="preserve"> mocho, palabras muy fuertes” y “Programa debería ser en el tema de sensibilización a los niños desde la infancia hoy estas bien mañana no se sabe”. </w:t>
      </w:r>
      <w:r w:rsidRPr="00601392">
        <w:rPr>
          <w:rFonts w:ascii="Times New Roman" w:hAnsi="Times New Roman" w:cs="Times New Roman"/>
          <w:color w:val="000000" w:themeColor="text1"/>
          <w:sz w:val="24"/>
          <w:szCs w:val="24"/>
          <w:lang w:val="es-ES"/>
        </w:rPr>
        <w:t xml:space="preserve">Esta corresponde a una visión </w:t>
      </w:r>
      <w:proofErr w:type="spellStart"/>
      <w:r w:rsidRPr="00601392">
        <w:rPr>
          <w:rFonts w:ascii="Times New Roman" w:hAnsi="Times New Roman" w:cs="Times New Roman"/>
          <w:color w:val="000000" w:themeColor="text1"/>
          <w:sz w:val="24"/>
          <w:szCs w:val="24"/>
          <w:lang w:val="es-ES"/>
        </w:rPr>
        <w:t>jerarquizante</w:t>
      </w:r>
      <w:proofErr w:type="spellEnd"/>
      <w:r w:rsidRPr="00601392">
        <w:rPr>
          <w:rFonts w:ascii="Times New Roman" w:hAnsi="Times New Roman" w:cs="Times New Roman"/>
          <w:color w:val="000000" w:themeColor="text1"/>
          <w:sz w:val="24"/>
          <w:szCs w:val="24"/>
          <w:lang w:val="es-ES"/>
        </w:rPr>
        <w:t xml:space="preserve">, donde se pueden inferir comentarios inadecuados y actitudes negativas por parte de los visitantes hacia las PCD; este tipo de comentarios </w:t>
      </w:r>
      <w:r w:rsidR="007426A0" w:rsidRPr="00601392">
        <w:rPr>
          <w:rFonts w:ascii="Times New Roman" w:hAnsi="Times New Roman" w:cs="Times New Roman"/>
          <w:color w:val="000000" w:themeColor="text1"/>
          <w:sz w:val="24"/>
          <w:szCs w:val="24"/>
          <w:lang w:val="es-ES"/>
        </w:rPr>
        <w:t>también fueron</w:t>
      </w:r>
      <w:r w:rsidRPr="00601392">
        <w:rPr>
          <w:rFonts w:ascii="Times New Roman" w:hAnsi="Times New Roman" w:cs="Times New Roman"/>
          <w:color w:val="000000" w:themeColor="text1"/>
          <w:sz w:val="24"/>
          <w:szCs w:val="24"/>
          <w:lang w:val="es-ES"/>
        </w:rPr>
        <w:t xml:space="preserve"> encontrados en </w:t>
      </w:r>
      <w:r w:rsidR="007426A0" w:rsidRPr="00601392">
        <w:rPr>
          <w:rFonts w:ascii="Times New Roman" w:hAnsi="Times New Roman" w:cs="Times New Roman"/>
          <w:color w:val="000000" w:themeColor="text1"/>
          <w:sz w:val="24"/>
          <w:szCs w:val="24"/>
          <w:lang w:val="es-ES"/>
        </w:rPr>
        <w:t>una investigación</w:t>
      </w:r>
      <w:r w:rsidRPr="00601392">
        <w:rPr>
          <w:rFonts w:ascii="Times New Roman" w:hAnsi="Times New Roman" w:cs="Times New Roman"/>
          <w:color w:val="000000" w:themeColor="text1"/>
          <w:sz w:val="24"/>
          <w:szCs w:val="24"/>
          <w:lang w:val="es-ES"/>
        </w:rPr>
        <w:t xml:space="preserve"> realizada por Franco-Zapata (2019) dónde partiendo de percibir comentarios negativos hacia las PCD, proponen </w:t>
      </w:r>
      <w:r w:rsidR="007426A0" w:rsidRPr="00601392">
        <w:rPr>
          <w:rFonts w:ascii="Times New Roman" w:hAnsi="Times New Roman" w:cs="Times New Roman"/>
          <w:color w:val="000000" w:themeColor="text1"/>
          <w:sz w:val="24"/>
          <w:szCs w:val="24"/>
          <w:lang w:val="es-ES"/>
        </w:rPr>
        <w:t>realizar campañas</w:t>
      </w:r>
      <w:r w:rsidRPr="00601392">
        <w:rPr>
          <w:rFonts w:ascii="Times New Roman" w:hAnsi="Times New Roman" w:cs="Times New Roman"/>
          <w:color w:val="000000" w:themeColor="text1"/>
          <w:sz w:val="24"/>
          <w:szCs w:val="24"/>
          <w:lang w:val="es-ES"/>
        </w:rPr>
        <w:t xml:space="preserve"> de </w:t>
      </w:r>
      <w:proofErr w:type="spellStart"/>
      <w:r w:rsidRPr="00601392">
        <w:rPr>
          <w:rFonts w:ascii="Times New Roman" w:hAnsi="Times New Roman" w:cs="Times New Roman"/>
          <w:color w:val="000000" w:themeColor="text1"/>
          <w:sz w:val="24"/>
          <w:szCs w:val="24"/>
          <w:lang w:val="es-ES"/>
        </w:rPr>
        <w:t>psicoeducación</w:t>
      </w:r>
      <w:proofErr w:type="spellEnd"/>
      <w:r w:rsidRPr="00601392">
        <w:rPr>
          <w:rFonts w:ascii="Times New Roman" w:hAnsi="Times New Roman" w:cs="Times New Roman"/>
          <w:color w:val="000000" w:themeColor="text1"/>
          <w:sz w:val="24"/>
          <w:szCs w:val="24"/>
          <w:lang w:val="es-ES"/>
        </w:rPr>
        <w:t xml:space="preserve"> </w:t>
      </w:r>
      <w:r w:rsidR="007426A0" w:rsidRPr="00601392">
        <w:rPr>
          <w:rFonts w:ascii="Times New Roman" w:hAnsi="Times New Roman" w:cs="Times New Roman"/>
          <w:color w:val="000000" w:themeColor="text1"/>
          <w:sz w:val="24"/>
          <w:szCs w:val="24"/>
          <w:lang w:val="es-ES"/>
        </w:rPr>
        <w:t>para la sociedad, con</w:t>
      </w:r>
      <w:r w:rsidRPr="00601392">
        <w:rPr>
          <w:rFonts w:ascii="Times New Roman" w:hAnsi="Times New Roman" w:cs="Times New Roman"/>
          <w:color w:val="000000" w:themeColor="text1"/>
          <w:sz w:val="24"/>
          <w:szCs w:val="24"/>
          <w:lang w:val="es-ES"/>
        </w:rPr>
        <w:t xml:space="preserve"> el propósito de romper estereotipos. </w:t>
      </w:r>
    </w:p>
    <w:p w:rsidR="006C6898" w:rsidRPr="00E56B46" w:rsidRDefault="00DC2D87" w:rsidP="005123B4">
      <w:pPr>
        <w:spacing w:after="0" w:line="240" w:lineRule="auto"/>
        <w:ind w:firstLine="397"/>
        <w:jc w:val="both"/>
        <w:rPr>
          <w:rFonts w:ascii="Times New Roman" w:hAnsi="Times New Roman" w:cs="Times New Roman"/>
          <w:i/>
          <w:iCs/>
          <w:color w:val="000000" w:themeColor="text1"/>
          <w:sz w:val="24"/>
          <w:szCs w:val="24"/>
          <w:lang w:val="es-ES"/>
        </w:rPr>
      </w:pPr>
      <w:r w:rsidRPr="00601392">
        <w:rPr>
          <w:rFonts w:ascii="Times New Roman" w:hAnsi="Times New Roman" w:cs="Times New Roman"/>
          <w:color w:val="000000" w:themeColor="text1"/>
          <w:sz w:val="24"/>
          <w:szCs w:val="24"/>
          <w:lang w:val="es-ES"/>
        </w:rPr>
        <w:t xml:space="preserve"> Finalmente, para cerrar con la entrega de los resultados de los grupos focales, se menciona la categoría </w:t>
      </w:r>
      <w:r w:rsidRPr="00601392">
        <w:rPr>
          <w:rFonts w:ascii="Times New Roman" w:hAnsi="Times New Roman" w:cs="Times New Roman"/>
          <w:b/>
          <w:bCs/>
          <w:color w:val="000000" w:themeColor="text1"/>
          <w:sz w:val="24"/>
          <w:szCs w:val="24"/>
          <w:lang w:val="es-ES"/>
        </w:rPr>
        <w:t xml:space="preserve">movilización </w:t>
      </w:r>
      <w:r w:rsidRPr="00601392">
        <w:rPr>
          <w:rFonts w:ascii="Times New Roman" w:hAnsi="Times New Roman" w:cs="Times New Roman"/>
          <w:color w:val="000000" w:themeColor="text1"/>
          <w:sz w:val="24"/>
          <w:szCs w:val="24"/>
          <w:lang w:val="es-ES"/>
        </w:rPr>
        <w:t xml:space="preserve">dónde los pares hacen referencia a las posibles dificultades que presentan sus compañeros con discapacidad </w:t>
      </w:r>
      <w:r w:rsidR="007426A0" w:rsidRPr="00601392">
        <w:rPr>
          <w:rFonts w:ascii="Times New Roman" w:hAnsi="Times New Roman" w:cs="Times New Roman"/>
          <w:color w:val="000000" w:themeColor="text1"/>
          <w:sz w:val="24"/>
          <w:szCs w:val="24"/>
          <w:lang w:val="es-ES"/>
        </w:rPr>
        <w:t>para movilizarse</w:t>
      </w:r>
      <w:r w:rsidRPr="00601392">
        <w:rPr>
          <w:rFonts w:ascii="Times New Roman" w:hAnsi="Times New Roman" w:cs="Times New Roman"/>
          <w:color w:val="000000" w:themeColor="text1"/>
          <w:sz w:val="24"/>
          <w:szCs w:val="24"/>
          <w:lang w:val="es-ES"/>
        </w:rPr>
        <w:t xml:space="preserve"> </w:t>
      </w:r>
      <w:r w:rsidRPr="00601392">
        <w:rPr>
          <w:rFonts w:ascii="Times New Roman" w:hAnsi="Times New Roman" w:cs="Times New Roman"/>
          <w:i/>
          <w:iCs/>
          <w:color w:val="000000" w:themeColor="text1"/>
          <w:sz w:val="24"/>
          <w:szCs w:val="24"/>
          <w:lang w:val="es-ES"/>
        </w:rPr>
        <w:t xml:space="preserve">“La situación del Transporte me parece que </w:t>
      </w:r>
      <w:r w:rsidRPr="00601392">
        <w:rPr>
          <w:rFonts w:ascii="Times New Roman" w:hAnsi="Times New Roman" w:cs="Times New Roman"/>
          <w:i/>
          <w:iCs/>
          <w:color w:val="000000" w:themeColor="text1"/>
          <w:sz w:val="24"/>
          <w:szCs w:val="24"/>
          <w:lang w:val="es-ES"/>
        </w:rPr>
        <w:lastRenderedPageBreak/>
        <w:t>es un aspecto que se debe mejorar” y “el transporte, deberían hacer una ruta para ellos y porque salen a las 9 y uno los ve a esa hora tratando de coger Transmilenio”.</w:t>
      </w:r>
    </w:p>
    <w:p w:rsidR="00DC0BEF" w:rsidRDefault="00DC0BEF" w:rsidP="005123B4">
      <w:pPr>
        <w:spacing w:after="0" w:line="240" w:lineRule="auto"/>
        <w:jc w:val="center"/>
        <w:rPr>
          <w:rFonts w:ascii="Times New Roman" w:hAnsi="Times New Roman" w:cs="Times New Roman"/>
          <w:b/>
          <w:sz w:val="24"/>
          <w:szCs w:val="24"/>
        </w:rPr>
      </w:pPr>
      <w:r w:rsidRPr="00CD3036">
        <w:rPr>
          <w:rFonts w:ascii="Times New Roman" w:hAnsi="Times New Roman" w:cs="Times New Roman"/>
          <w:b/>
          <w:sz w:val="24"/>
          <w:szCs w:val="24"/>
        </w:rPr>
        <w:t>Discusión</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Esta investigación tuvo como propósito poner en evidencia la práctica de la inclusión laboral al interior de CCGE;  esto con la finalidad de demostrar de manera metódica, la   oportunidad que tienen las compañías  para incrementar la calidad de vida de personas con discapacidad; adicionalmente ejemplificar oportunidades laborales reales y generadoras de aprendizaje a toda la comunidad acerca de discapacidad, no vista como un problema, sino como un factor de oportunidad; lo que conlleva a contar con colaboradores satisfechos que perciban un buen clima organizacional y se sientan identificados con la cultura organizacional a la que pertenecen.</w:t>
      </w:r>
    </w:p>
    <w:p w:rsidR="003E281A" w:rsidRPr="003E281A" w:rsidRDefault="003E281A" w:rsidP="005123B4">
      <w:pPr>
        <w:spacing w:line="240" w:lineRule="auto"/>
        <w:ind w:firstLine="708"/>
        <w:jc w:val="both"/>
        <w:rPr>
          <w:rFonts w:ascii="Times New Roman" w:hAnsi="Times New Roman" w:cs="Times New Roman"/>
          <w:sz w:val="24"/>
        </w:rPr>
      </w:pPr>
      <w:proofErr w:type="gramStart"/>
      <w:r w:rsidRPr="003E281A">
        <w:rPr>
          <w:rFonts w:ascii="Times New Roman" w:hAnsi="Times New Roman" w:cs="Times New Roman"/>
          <w:sz w:val="24"/>
        </w:rPr>
        <w:t>Las  conclusiones</w:t>
      </w:r>
      <w:proofErr w:type="gramEnd"/>
      <w:r w:rsidRPr="003E281A">
        <w:rPr>
          <w:rFonts w:ascii="Times New Roman" w:hAnsi="Times New Roman" w:cs="Times New Roman"/>
          <w:sz w:val="24"/>
        </w:rPr>
        <w:t xml:space="preserve"> mencionadas anteriormente se basan en las percepciones recogidas por el grupo de investigación, a  través de grupos focales aplicados a los colaboradores del CCGE; donde se exploraron las siguientes dimensiones; actitud frente al proceso de inmersión, herramientas, inmersión laboral, relaciones interpersonales, barreras, aspectos positivos y aspectos para mejorar.</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 xml:space="preserve">Con respecto a la actitud frente al proceso de inmersión, por parte de los jefes y pares, se observa en sus relatos que ellos buscan brindar oportunidades laborales a las PCD eliminando paradigmas sobre su posición al programa de inclusión y de acuerdo con los objetivos de desarrollo sostenible planteados por la ONU en el 2015, de brindar oportunidades a diferentes minorías, igualdad y el empleo digno; evidenciando que estos dos actores buscan eliminar la postura conservadora, </w:t>
      </w:r>
      <w:proofErr w:type="spellStart"/>
      <w:r w:rsidRPr="003E281A">
        <w:rPr>
          <w:rFonts w:ascii="Times New Roman" w:hAnsi="Times New Roman" w:cs="Times New Roman"/>
          <w:sz w:val="24"/>
        </w:rPr>
        <w:t>cambiandola</w:t>
      </w:r>
      <w:proofErr w:type="spellEnd"/>
      <w:r w:rsidRPr="003E281A">
        <w:rPr>
          <w:rFonts w:ascii="Times New Roman" w:hAnsi="Times New Roman" w:cs="Times New Roman"/>
          <w:sz w:val="24"/>
        </w:rPr>
        <w:t xml:space="preserve"> por una más inclusiva debido a los efectos positivos que esta promueve. </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 xml:space="preserve">En </w:t>
      </w:r>
      <w:proofErr w:type="gramStart"/>
      <w:r w:rsidRPr="003E281A">
        <w:rPr>
          <w:rFonts w:ascii="Times New Roman" w:hAnsi="Times New Roman" w:cs="Times New Roman"/>
          <w:sz w:val="24"/>
        </w:rPr>
        <w:t>la  dimensión</w:t>
      </w:r>
      <w:proofErr w:type="gramEnd"/>
      <w:r w:rsidRPr="003E281A">
        <w:rPr>
          <w:rFonts w:ascii="Times New Roman" w:hAnsi="Times New Roman" w:cs="Times New Roman"/>
          <w:sz w:val="24"/>
        </w:rPr>
        <w:t xml:space="preserve"> que  tenía  como propósito  explorar  la inmersión laboral, los tres actores (jefes, pares y PCD) indican que es una forma de aprendizaje acerca de la igualdad. Adicionalmente, se resalta la apreciación de los jefes y pares al indicar sorpresa, admiración frente a sus compañeros con discapacidad; lo cual se evalúa como un factor positivo en ambos para crear una nueva conciencia frente a estos procesos.</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 xml:space="preserve">En cuanto a la  dimensión de las relaciones personales, la gran mayoría de los participantes, indicaron que sus relaciones son buenas; los tres actores involucrados se comunican con respeto e igualdad, sin embargo se expuso un caso en el cual se evidenció dificultades en relacionamiento entre una PCD y su jefe; Sin embargo,  cabe  mencionar que para </w:t>
      </w:r>
      <w:proofErr w:type="spellStart"/>
      <w:r w:rsidRPr="003E281A">
        <w:rPr>
          <w:rFonts w:ascii="Times New Roman" w:hAnsi="Times New Roman" w:cs="Times New Roman"/>
          <w:sz w:val="24"/>
        </w:rPr>
        <w:t>Alcover</w:t>
      </w:r>
      <w:proofErr w:type="spellEnd"/>
      <w:r w:rsidRPr="003E281A">
        <w:rPr>
          <w:rFonts w:ascii="Times New Roman" w:hAnsi="Times New Roman" w:cs="Times New Roman"/>
          <w:sz w:val="24"/>
        </w:rPr>
        <w:t xml:space="preserve"> y Pérez (2011), el proceso de </w:t>
      </w:r>
      <w:proofErr w:type="spellStart"/>
      <w:r w:rsidRPr="003E281A">
        <w:rPr>
          <w:rFonts w:ascii="Times New Roman" w:hAnsi="Times New Roman" w:cs="Times New Roman"/>
          <w:sz w:val="24"/>
        </w:rPr>
        <w:t>inmersion</w:t>
      </w:r>
      <w:proofErr w:type="spellEnd"/>
      <w:r w:rsidRPr="003E281A">
        <w:rPr>
          <w:rFonts w:ascii="Times New Roman" w:hAnsi="Times New Roman" w:cs="Times New Roman"/>
          <w:sz w:val="24"/>
        </w:rPr>
        <w:t xml:space="preserve"> laboral es una lotería, donde el encargado de la PCD se debe adaptar a ellos; y no todos logran hacerlo adecuadamente generando barreras. </w:t>
      </w:r>
      <w:proofErr w:type="gramStart"/>
      <w:r w:rsidRPr="003E281A">
        <w:rPr>
          <w:rFonts w:ascii="Times New Roman" w:hAnsi="Times New Roman" w:cs="Times New Roman"/>
          <w:sz w:val="24"/>
        </w:rPr>
        <w:t>Es  entonces</w:t>
      </w:r>
      <w:proofErr w:type="gramEnd"/>
      <w:r w:rsidRPr="003E281A">
        <w:rPr>
          <w:rFonts w:ascii="Times New Roman" w:hAnsi="Times New Roman" w:cs="Times New Roman"/>
          <w:sz w:val="24"/>
        </w:rPr>
        <w:t xml:space="preserve"> cuando las dos partes (jefes y PCD) deben buscar un equilibrio frente a esas diferencias para lograr resultados favorables.</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 xml:space="preserve">Ahora se </w:t>
      </w:r>
      <w:proofErr w:type="gramStart"/>
      <w:r w:rsidRPr="003E281A">
        <w:rPr>
          <w:rFonts w:ascii="Times New Roman" w:hAnsi="Times New Roman" w:cs="Times New Roman"/>
          <w:sz w:val="24"/>
        </w:rPr>
        <w:t>hablará  acerca</w:t>
      </w:r>
      <w:proofErr w:type="gramEnd"/>
      <w:r w:rsidRPr="003E281A">
        <w:rPr>
          <w:rFonts w:ascii="Times New Roman" w:hAnsi="Times New Roman" w:cs="Times New Roman"/>
          <w:sz w:val="24"/>
        </w:rPr>
        <w:t xml:space="preserve"> de la dimensión herramientas,  en la  cual se observa la tendencia a afirmar que si se cuenta con estas, haciendo solo énfasis en la infraestructura; sin embargo, algunos jefes y PCD mencionan la ausencia de capacitaciones en inclusión a jefes y compañeros. </w:t>
      </w:r>
      <w:proofErr w:type="gramStart"/>
      <w:r w:rsidRPr="003E281A">
        <w:rPr>
          <w:rFonts w:ascii="Times New Roman" w:hAnsi="Times New Roman" w:cs="Times New Roman"/>
          <w:sz w:val="24"/>
        </w:rPr>
        <w:t>Por  su</w:t>
      </w:r>
      <w:proofErr w:type="gramEnd"/>
      <w:r w:rsidRPr="003E281A">
        <w:rPr>
          <w:rFonts w:ascii="Times New Roman" w:hAnsi="Times New Roman" w:cs="Times New Roman"/>
          <w:sz w:val="24"/>
        </w:rPr>
        <w:t xml:space="preserve"> parte, otras  PCD hacen referencia a que algunos mobiliarios no cumplen las  condiciones  necesarias. En </w:t>
      </w:r>
      <w:proofErr w:type="gramStart"/>
      <w:r w:rsidRPr="003E281A">
        <w:rPr>
          <w:rFonts w:ascii="Times New Roman" w:hAnsi="Times New Roman" w:cs="Times New Roman"/>
          <w:sz w:val="24"/>
        </w:rPr>
        <w:t>este  punto</w:t>
      </w:r>
      <w:proofErr w:type="gramEnd"/>
      <w:r w:rsidRPr="003E281A">
        <w:rPr>
          <w:rFonts w:ascii="Times New Roman" w:hAnsi="Times New Roman" w:cs="Times New Roman"/>
          <w:sz w:val="24"/>
        </w:rPr>
        <w:t xml:space="preserve"> se  hace  indispensable contarle  a otras organizaciones que en caso de presentar dudas  frente  a las  herramientas  necesarias para desarrollar procesos  de inclusión, en Colombia es el Ministerio de Salud y Protección Social es quien puede brindar apoyos siguiendo lo enmarcado en la Ley estatutaria 1618, 2013.</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lastRenderedPageBreak/>
        <w:t xml:space="preserve">La dimensión barreras fue explorada únicamente en los grupos focales dirigidos </w:t>
      </w:r>
      <w:proofErr w:type="gramStart"/>
      <w:r w:rsidRPr="003E281A">
        <w:rPr>
          <w:rFonts w:ascii="Times New Roman" w:hAnsi="Times New Roman" w:cs="Times New Roman"/>
          <w:sz w:val="24"/>
        </w:rPr>
        <w:t>a  PCD</w:t>
      </w:r>
      <w:proofErr w:type="gramEnd"/>
      <w:r w:rsidRPr="003E281A">
        <w:rPr>
          <w:rFonts w:ascii="Times New Roman" w:hAnsi="Times New Roman" w:cs="Times New Roman"/>
          <w:sz w:val="24"/>
        </w:rPr>
        <w:t xml:space="preserve">.  Estos participantes indicaron que no </w:t>
      </w:r>
      <w:proofErr w:type="gramStart"/>
      <w:r w:rsidRPr="003E281A">
        <w:rPr>
          <w:rFonts w:ascii="Times New Roman" w:hAnsi="Times New Roman" w:cs="Times New Roman"/>
          <w:sz w:val="24"/>
        </w:rPr>
        <w:t>sienten  barreras</w:t>
      </w:r>
      <w:proofErr w:type="gramEnd"/>
      <w:r w:rsidRPr="003E281A">
        <w:rPr>
          <w:rFonts w:ascii="Times New Roman" w:hAnsi="Times New Roman" w:cs="Times New Roman"/>
          <w:sz w:val="24"/>
        </w:rPr>
        <w:t xml:space="preserve"> por  parte de los compañeros y jefes, manifestaron que son tratados con igualdad y respeto, lo que se ve traducido en motivación hacía el  trabajo y un buen ambiente laboral.</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 xml:space="preserve">Cerrando con los </w:t>
      </w:r>
      <w:proofErr w:type="gramStart"/>
      <w:r w:rsidRPr="003E281A">
        <w:rPr>
          <w:rFonts w:ascii="Times New Roman" w:hAnsi="Times New Roman" w:cs="Times New Roman"/>
          <w:sz w:val="24"/>
        </w:rPr>
        <w:t>hallazgos  más</w:t>
      </w:r>
      <w:proofErr w:type="gramEnd"/>
      <w:r w:rsidRPr="003E281A">
        <w:rPr>
          <w:rFonts w:ascii="Times New Roman" w:hAnsi="Times New Roman" w:cs="Times New Roman"/>
          <w:sz w:val="24"/>
        </w:rPr>
        <w:t xml:space="preserve">  significativos, con respecto a los aspectos positivos que perciben los  colaboradores acerca del programa de inclusión laboral,  se encuentra que los tres actores lo ven como un beneficio y un aporte el cual influye positivamente en la calidad de vida de las PCD, dándoles una oportunidad laboral, un ingreso para que puedan ayudar a sus familias y también un apoyo en el proyecto de vida de las PCD.  Desde estos importantes hallazgos, se sugiere a otras organizaciones que están iniciando procesos de inclusión que den </w:t>
      </w:r>
      <w:proofErr w:type="gramStart"/>
      <w:r w:rsidRPr="003E281A">
        <w:rPr>
          <w:rFonts w:ascii="Times New Roman" w:hAnsi="Times New Roman" w:cs="Times New Roman"/>
          <w:sz w:val="24"/>
        </w:rPr>
        <w:t>continuidad  a</w:t>
      </w:r>
      <w:proofErr w:type="gramEnd"/>
      <w:r w:rsidRPr="003E281A">
        <w:rPr>
          <w:rFonts w:ascii="Times New Roman" w:hAnsi="Times New Roman" w:cs="Times New Roman"/>
          <w:sz w:val="24"/>
        </w:rPr>
        <w:t xml:space="preserve"> este  modelo de  inclusión  laboral, donde no solo se busque la inclusión </w:t>
      </w:r>
      <w:proofErr w:type="spellStart"/>
      <w:r w:rsidRPr="003E281A">
        <w:rPr>
          <w:rFonts w:ascii="Times New Roman" w:hAnsi="Times New Roman" w:cs="Times New Roman"/>
          <w:sz w:val="24"/>
        </w:rPr>
        <w:t>perse</w:t>
      </w:r>
      <w:proofErr w:type="spellEnd"/>
      <w:r w:rsidRPr="003E281A">
        <w:rPr>
          <w:rFonts w:ascii="Times New Roman" w:hAnsi="Times New Roman" w:cs="Times New Roman"/>
          <w:sz w:val="24"/>
        </w:rPr>
        <w:t xml:space="preserve">,  sino que persiga mejorar la calidad de vida de estas personas e incrementar su rendimiento. Para </w:t>
      </w:r>
      <w:proofErr w:type="gramStart"/>
      <w:r w:rsidRPr="003E281A">
        <w:rPr>
          <w:rFonts w:ascii="Times New Roman" w:hAnsi="Times New Roman" w:cs="Times New Roman"/>
          <w:sz w:val="24"/>
        </w:rPr>
        <w:t>este  punto</w:t>
      </w:r>
      <w:proofErr w:type="gramEnd"/>
      <w:r w:rsidRPr="003E281A">
        <w:rPr>
          <w:rFonts w:ascii="Times New Roman" w:hAnsi="Times New Roman" w:cs="Times New Roman"/>
          <w:sz w:val="24"/>
        </w:rPr>
        <w:t xml:space="preserve">  Anaya (2019) menciona que en un proceso de inclusión laboral efectivo, se deben aumentar las competencias profesionales y laborales, brindando a los colaboradores formación profesional y si es posible formación universitaria, generando  de esta manera nuevas herramientas en las PCD. </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 xml:space="preserve">Finalmente, </w:t>
      </w:r>
      <w:proofErr w:type="gramStart"/>
      <w:r w:rsidRPr="003E281A">
        <w:rPr>
          <w:rFonts w:ascii="Times New Roman" w:hAnsi="Times New Roman" w:cs="Times New Roman"/>
          <w:sz w:val="24"/>
        </w:rPr>
        <w:t>la  última</w:t>
      </w:r>
      <w:proofErr w:type="gramEnd"/>
      <w:r w:rsidRPr="003E281A">
        <w:rPr>
          <w:rFonts w:ascii="Times New Roman" w:hAnsi="Times New Roman" w:cs="Times New Roman"/>
          <w:sz w:val="24"/>
        </w:rPr>
        <w:t xml:space="preserve">  dimensión explorada fueron los aspectos para mejorar del programa de inclusión laboral del CCGE.  </w:t>
      </w:r>
      <w:proofErr w:type="gramStart"/>
      <w:r w:rsidRPr="003E281A">
        <w:rPr>
          <w:rFonts w:ascii="Times New Roman" w:hAnsi="Times New Roman" w:cs="Times New Roman"/>
          <w:sz w:val="24"/>
        </w:rPr>
        <w:t>En  esta</w:t>
      </w:r>
      <w:proofErr w:type="gramEnd"/>
      <w:r w:rsidRPr="003E281A">
        <w:rPr>
          <w:rFonts w:ascii="Times New Roman" w:hAnsi="Times New Roman" w:cs="Times New Roman"/>
          <w:sz w:val="24"/>
        </w:rPr>
        <w:t xml:space="preserve"> dimensión los  tres  actores (jefe, pares y PCD)  estuvieron de  acuerdo con que el  centro comercial debe proporcionar a sus colaboradores  y  por  qué no a  sus visitantes capacitaciones sobre inclusión laboral. </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 xml:space="preserve">Con el  fin de sintetizar las ideas expuestas anteriormente, se puede concluir que el programa de inclusión laboral de PCD desarrollado por el CCGE ha sido una oportunidad para que exista un aprendizaje acerca de lo </w:t>
      </w:r>
      <w:proofErr w:type="spellStart"/>
      <w:r w:rsidRPr="003E281A">
        <w:rPr>
          <w:rFonts w:ascii="Times New Roman" w:hAnsi="Times New Roman" w:cs="Times New Roman"/>
          <w:sz w:val="24"/>
        </w:rPr>
        <w:t>qué</w:t>
      </w:r>
      <w:proofErr w:type="spellEnd"/>
      <w:r w:rsidRPr="003E281A">
        <w:rPr>
          <w:rFonts w:ascii="Times New Roman" w:hAnsi="Times New Roman" w:cs="Times New Roman"/>
          <w:sz w:val="24"/>
        </w:rPr>
        <w:t xml:space="preserve"> es realmente la discapacidad, en donde se han roto los paradigmas negativos sobre la productividad que pueden tener las personas con discapacidad; lo que ha generado un impacto satisfactorio dentro del ambiente laboral, ya que en diferentes ocasiones mencionan que las personas con discapacidad realizan de manera eficiente su trabajo, teniendo así una mayor productividad a la esperada, lo cual ayuda a la compañía a cumplir sus objetivos estratégicos. </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 xml:space="preserve">También cabe resaltar </w:t>
      </w:r>
      <w:proofErr w:type="gramStart"/>
      <w:r w:rsidRPr="003E281A">
        <w:rPr>
          <w:rFonts w:ascii="Times New Roman" w:hAnsi="Times New Roman" w:cs="Times New Roman"/>
          <w:sz w:val="24"/>
        </w:rPr>
        <w:t>el  impacto</w:t>
      </w:r>
      <w:proofErr w:type="gramEnd"/>
      <w:r w:rsidRPr="003E281A">
        <w:rPr>
          <w:rFonts w:ascii="Times New Roman" w:hAnsi="Times New Roman" w:cs="Times New Roman"/>
          <w:sz w:val="24"/>
        </w:rPr>
        <w:t xml:space="preserve"> positivo de este  programa en la construcción  de  identidad por  parte de los  participantes  hacia  su  organización; ya que la cultura organizacional impulsa la diversidad y acoge de manera  importante a las PCD, lo que facilita la adaptación de estas en la organización; así como también promueve el engagement de sus  colaboradores. Esto se </w:t>
      </w:r>
      <w:proofErr w:type="gramStart"/>
      <w:r w:rsidRPr="003E281A">
        <w:rPr>
          <w:rFonts w:ascii="Times New Roman" w:hAnsi="Times New Roman" w:cs="Times New Roman"/>
          <w:sz w:val="24"/>
        </w:rPr>
        <w:t>ve  manifestado</w:t>
      </w:r>
      <w:proofErr w:type="gramEnd"/>
      <w:r w:rsidRPr="003E281A">
        <w:rPr>
          <w:rFonts w:ascii="Times New Roman" w:hAnsi="Times New Roman" w:cs="Times New Roman"/>
          <w:sz w:val="24"/>
        </w:rPr>
        <w:t xml:space="preserve"> a  través de verbalizaciones en las cuales los diferentes actores expresan sentirse orgullosos de pertenecer  a la organización y  abanderan el programa. </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Como conclusión final, es importante destacar una vez más que procesos  o programas de inclusión laboral, en donde se tienen en cuenta todos los factores mencionados a lo largo del texto generan cambios positivos; no tan solo en la calidad de vida de las PCD, si no también genera productividad, eficiencia y calidad en el trabajo que desempeñan los colaboradores, lo que se ve traducido en un mejor ambiente laboral en la compañía y la obtención de una fuerza de trabajo capacitada y motivada para asumir cualquier reto que él entorno laboral le presente.</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Finalmente, desde u</w:t>
      </w:r>
      <w:r w:rsidR="006C6898">
        <w:rPr>
          <w:rFonts w:ascii="Times New Roman" w:hAnsi="Times New Roman" w:cs="Times New Roman"/>
          <w:sz w:val="24"/>
        </w:rPr>
        <w:t>na perspectiva de investigador, se recomienda para</w:t>
      </w:r>
      <w:r w:rsidRPr="003E281A">
        <w:rPr>
          <w:rFonts w:ascii="Times New Roman" w:hAnsi="Times New Roman" w:cs="Times New Roman"/>
          <w:sz w:val="24"/>
        </w:rPr>
        <w:t xml:space="preserve"> futuras </w:t>
      </w:r>
      <w:proofErr w:type="gramStart"/>
      <w:r w:rsidRPr="003E281A">
        <w:rPr>
          <w:rFonts w:ascii="Times New Roman" w:hAnsi="Times New Roman" w:cs="Times New Roman"/>
          <w:sz w:val="24"/>
        </w:rPr>
        <w:t>investigaciones,  tener</w:t>
      </w:r>
      <w:proofErr w:type="gramEnd"/>
      <w:r w:rsidRPr="003E281A">
        <w:rPr>
          <w:rFonts w:ascii="Times New Roman" w:hAnsi="Times New Roman" w:cs="Times New Roman"/>
          <w:sz w:val="24"/>
        </w:rPr>
        <w:t xml:space="preserve"> un control más preciso  sobre la muestra para  que  esta sea más  aleatoria  de igual manera se debe solicitar con un tiempo  menos limitado;  y de ser posible desarrollar  estos </w:t>
      </w:r>
      <w:r w:rsidRPr="003E281A">
        <w:rPr>
          <w:rFonts w:ascii="Times New Roman" w:hAnsi="Times New Roman" w:cs="Times New Roman"/>
          <w:sz w:val="24"/>
        </w:rPr>
        <w:lastRenderedPageBreak/>
        <w:t>grupos  focales en  un contexto no laboral, permitiendo de esta manera que los participantes se sientan más libres para  expresar sus ideas y  no se presenten interrupciones. </w:t>
      </w:r>
    </w:p>
    <w:p w:rsidR="003E281A" w:rsidRPr="003E281A" w:rsidRDefault="003E281A"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Adicionalmente  se hace  un llamado a los empresarios, líderes organizacionales y a los emprendedores para que implementen procesos de inclusión laboral de PCD en sus  organizaciones;  de igual manera, se invita a otros investigadores y  expertos en el tema para que realicen capacitaciones presenciales y/o de manera digital sobre  este  tema,  con el fin  de preparar  a los diferentes  actores en estos  procesos  de inclusión  brindando de  esta  manera herramientas  apropiadas que  desemboquen en procesos efectivos de inclusión en  las organizaciones. </w:t>
      </w:r>
    </w:p>
    <w:p w:rsidR="00601392" w:rsidRPr="003E281A" w:rsidRDefault="00601392"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 xml:space="preserve">Con el  fin de sintetizar las ideas expuestas anteriormente, se puede concluir que el programa de inclusión laboral de PCD desarrollado por el CCGE ha sido una oportunidad para que exista un aprendizaje acerca de lo </w:t>
      </w:r>
      <w:proofErr w:type="spellStart"/>
      <w:r w:rsidRPr="003E281A">
        <w:rPr>
          <w:rFonts w:ascii="Times New Roman" w:hAnsi="Times New Roman" w:cs="Times New Roman"/>
          <w:sz w:val="24"/>
        </w:rPr>
        <w:t>qué</w:t>
      </w:r>
      <w:proofErr w:type="spellEnd"/>
      <w:r w:rsidRPr="003E281A">
        <w:rPr>
          <w:rFonts w:ascii="Times New Roman" w:hAnsi="Times New Roman" w:cs="Times New Roman"/>
          <w:sz w:val="24"/>
        </w:rPr>
        <w:t xml:space="preserve"> es realmente la discapacidad, en donde se han roto los paradigmas negativos sobre la productividad que pueden tener las personas con discapacidad; lo que ha generado un impacto satisfactorio dentro del ambiente laboral, ya que en diferentes ocasiones mencionan que las personas con discapacidad realizan de manera eficiente su trabajo, teniendo así una mayor productividad a la esperada, lo cual ayuda a la compañía a cumplir sus objetivos estratégicos. </w:t>
      </w:r>
    </w:p>
    <w:p w:rsidR="00601392" w:rsidRPr="003E281A" w:rsidRDefault="00601392"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 xml:space="preserve">También cabe resaltar </w:t>
      </w:r>
      <w:r w:rsidR="009E0795" w:rsidRPr="003E281A">
        <w:rPr>
          <w:rFonts w:ascii="Times New Roman" w:hAnsi="Times New Roman" w:cs="Times New Roman"/>
          <w:sz w:val="24"/>
        </w:rPr>
        <w:t>el impacto</w:t>
      </w:r>
      <w:r w:rsidRPr="003E281A">
        <w:rPr>
          <w:rFonts w:ascii="Times New Roman" w:hAnsi="Times New Roman" w:cs="Times New Roman"/>
          <w:sz w:val="24"/>
        </w:rPr>
        <w:t xml:space="preserve"> positivo de </w:t>
      </w:r>
      <w:r w:rsidR="009E0795" w:rsidRPr="003E281A">
        <w:rPr>
          <w:rFonts w:ascii="Times New Roman" w:hAnsi="Times New Roman" w:cs="Times New Roman"/>
          <w:sz w:val="24"/>
        </w:rPr>
        <w:t>este programa</w:t>
      </w:r>
      <w:r w:rsidRPr="003E281A">
        <w:rPr>
          <w:rFonts w:ascii="Times New Roman" w:hAnsi="Times New Roman" w:cs="Times New Roman"/>
          <w:sz w:val="24"/>
        </w:rPr>
        <w:t xml:space="preserve"> en la </w:t>
      </w:r>
      <w:proofErr w:type="gramStart"/>
      <w:r w:rsidRPr="003E281A">
        <w:rPr>
          <w:rFonts w:ascii="Times New Roman" w:hAnsi="Times New Roman" w:cs="Times New Roman"/>
          <w:sz w:val="24"/>
        </w:rPr>
        <w:t>construcción  de</w:t>
      </w:r>
      <w:proofErr w:type="gramEnd"/>
      <w:r w:rsidRPr="003E281A">
        <w:rPr>
          <w:rFonts w:ascii="Times New Roman" w:hAnsi="Times New Roman" w:cs="Times New Roman"/>
          <w:sz w:val="24"/>
        </w:rPr>
        <w:t xml:space="preserve">  identidad por  parte de los  participantes  hacia  su  organización; ya que la cultura organizacional impulsa la diversidad y acoge de manera  importante a las PCD, lo que facilita la adaptación de estas en la organización; así como también promueve el engagement de sus  colaboradores. Esto se </w:t>
      </w:r>
      <w:r w:rsidR="006C6898" w:rsidRPr="003E281A">
        <w:rPr>
          <w:rFonts w:ascii="Times New Roman" w:hAnsi="Times New Roman" w:cs="Times New Roman"/>
          <w:sz w:val="24"/>
        </w:rPr>
        <w:t>ve manifestado</w:t>
      </w:r>
      <w:r w:rsidRPr="003E281A">
        <w:rPr>
          <w:rFonts w:ascii="Times New Roman" w:hAnsi="Times New Roman" w:cs="Times New Roman"/>
          <w:sz w:val="24"/>
        </w:rPr>
        <w:t xml:space="preserve"> </w:t>
      </w:r>
      <w:r w:rsidR="009E0795" w:rsidRPr="003E281A">
        <w:rPr>
          <w:rFonts w:ascii="Times New Roman" w:hAnsi="Times New Roman" w:cs="Times New Roman"/>
          <w:sz w:val="24"/>
        </w:rPr>
        <w:t>a través</w:t>
      </w:r>
      <w:r w:rsidRPr="003E281A">
        <w:rPr>
          <w:rFonts w:ascii="Times New Roman" w:hAnsi="Times New Roman" w:cs="Times New Roman"/>
          <w:sz w:val="24"/>
        </w:rPr>
        <w:t xml:space="preserve"> de verbalizaciones en las cuales los diferentes actores expresan sentirse orgullosos de </w:t>
      </w:r>
      <w:proofErr w:type="gramStart"/>
      <w:r w:rsidRPr="003E281A">
        <w:rPr>
          <w:rFonts w:ascii="Times New Roman" w:hAnsi="Times New Roman" w:cs="Times New Roman"/>
          <w:sz w:val="24"/>
        </w:rPr>
        <w:t>pertenecer  a</w:t>
      </w:r>
      <w:proofErr w:type="gramEnd"/>
      <w:r w:rsidRPr="003E281A">
        <w:rPr>
          <w:rFonts w:ascii="Times New Roman" w:hAnsi="Times New Roman" w:cs="Times New Roman"/>
          <w:sz w:val="24"/>
        </w:rPr>
        <w:t xml:space="preserve"> la organización y  abanderan el programa. </w:t>
      </w:r>
    </w:p>
    <w:p w:rsidR="00601392" w:rsidRPr="003E281A" w:rsidRDefault="00601392"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Como conclusión final, es importante destacar una vez más que procesos  o programas de inclusión laboral, en donde se tienen en cuenta todos los factores mencionados a lo largo del texto generan cambios positivos; no tan solo en la calidad de vida de las PCD, si no también genera productividad, eficiencia y calidad en el trabajo que desempeñan los colaboradores, lo que se ve traducido en un mejor ambiente laboral en la compañía y la obtención de una fuerza de trabajo capacitada y motivada para asumir cualquier reto que él entorno laboral le presente.</w:t>
      </w:r>
    </w:p>
    <w:p w:rsidR="00601392" w:rsidRPr="003E281A" w:rsidRDefault="00601392"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 xml:space="preserve">Finalmente, desde una perspectiva de </w:t>
      </w:r>
      <w:proofErr w:type="gramStart"/>
      <w:r w:rsidRPr="003E281A">
        <w:rPr>
          <w:rFonts w:ascii="Times New Roman" w:hAnsi="Times New Roman" w:cs="Times New Roman"/>
          <w:sz w:val="24"/>
        </w:rPr>
        <w:t>investigador,  se</w:t>
      </w:r>
      <w:proofErr w:type="gramEnd"/>
      <w:r w:rsidRPr="003E281A">
        <w:rPr>
          <w:rFonts w:ascii="Times New Roman" w:hAnsi="Times New Roman" w:cs="Times New Roman"/>
          <w:sz w:val="24"/>
        </w:rPr>
        <w:t xml:space="preserve"> recomienda para  futuras investigaciones,  tener un control más preciso  sobre la muestra para  que  esta sea más  aleatoria  de igual manera se debe solicitar con un tiempo  menos limitado;  y de ser posible desarrollar  estos grupos  focales en  un contexto no laboral, permitiendo de esta manera que los participantes se sientan más libres para  expresar sus ideas y  no se presenten interrupciones. </w:t>
      </w:r>
    </w:p>
    <w:p w:rsidR="00601392" w:rsidRPr="003E281A" w:rsidRDefault="00601392" w:rsidP="005123B4">
      <w:pPr>
        <w:spacing w:line="240" w:lineRule="auto"/>
        <w:ind w:firstLine="708"/>
        <w:jc w:val="both"/>
        <w:rPr>
          <w:rFonts w:ascii="Times New Roman" w:hAnsi="Times New Roman" w:cs="Times New Roman"/>
          <w:sz w:val="24"/>
        </w:rPr>
      </w:pPr>
      <w:r w:rsidRPr="003E281A">
        <w:rPr>
          <w:rFonts w:ascii="Times New Roman" w:hAnsi="Times New Roman" w:cs="Times New Roman"/>
          <w:sz w:val="24"/>
        </w:rPr>
        <w:t>Adicionalmente  se hace  un llamado a los empresarios, líderes organizacionales y a los emprendedores para que implementen procesos de inclusión laboral de PCD en sus  organizaciones;  de igual manera, se invita a otros investigadores y  expertos en el tema para que realicen capacitaciones presenciales y/o de manera digital sobre  este  tema,  con el fin  de preparar  a los diferentes  actores en estos  procesos  de inclusión  brindando de  esta  manera herramientas  apropiadas que  desemboquen en procesos efectivos de inclusión en  las organizaciones.</w:t>
      </w:r>
    </w:p>
    <w:p w:rsidR="00B22B47" w:rsidRPr="00CD3036" w:rsidRDefault="00B22B47" w:rsidP="005123B4">
      <w:pPr>
        <w:spacing w:after="0" w:line="240" w:lineRule="auto"/>
        <w:jc w:val="both"/>
        <w:rPr>
          <w:rFonts w:ascii="Times New Roman" w:hAnsi="Times New Roman" w:cs="Times New Roman"/>
          <w:b/>
          <w:sz w:val="24"/>
          <w:szCs w:val="24"/>
        </w:rPr>
      </w:pPr>
    </w:p>
    <w:p w:rsidR="00B22B47" w:rsidRPr="00CD3036" w:rsidRDefault="00B22B47" w:rsidP="005123B4">
      <w:pPr>
        <w:spacing w:after="0" w:line="240" w:lineRule="auto"/>
        <w:jc w:val="both"/>
        <w:rPr>
          <w:rFonts w:ascii="Times New Roman" w:hAnsi="Times New Roman" w:cs="Times New Roman"/>
          <w:b/>
          <w:sz w:val="24"/>
          <w:szCs w:val="24"/>
        </w:rPr>
      </w:pPr>
    </w:p>
    <w:p w:rsidR="00DC0BEF" w:rsidRPr="00CD3036" w:rsidRDefault="00DC0BEF" w:rsidP="005123B4">
      <w:pPr>
        <w:spacing w:after="0" w:line="240" w:lineRule="auto"/>
        <w:jc w:val="center"/>
        <w:rPr>
          <w:rFonts w:ascii="Times New Roman" w:hAnsi="Times New Roman" w:cs="Times New Roman"/>
          <w:b/>
          <w:sz w:val="24"/>
          <w:szCs w:val="24"/>
        </w:rPr>
      </w:pPr>
      <w:r w:rsidRPr="00CD3036">
        <w:rPr>
          <w:rFonts w:ascii="Times New Roman" w:hAnsi="Times New Roman" w:cs="Times New Roman"/>
          <w:b/>
          <w:sz w:val="24"/>
          <w:szCs w:val="24"/>
        </w:rPr>
        <w:t>Referencias</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proofErr w:type="spellStart"/>
      <w:r w:rsidRPr="00D305BE">
        <w:rPr>
          <w:rFonts w:ascii="Times New Roman" w:hAnsi="Times New Roman" w:cs="Times New Roman"/>
          <w:sz w:val="24"/>
          <w:szCs w:val="24"/>
          <w:lang w:val="es-ES"/>
        </w:rPr>
        <w:t>Alcover</w:t>
      </w:r>
      <w:proofErr w:type="spellEnd"/>
      <w:r w:rsidRPr="00D305BE">
        <w:rPr>
          <w:rFonts w:ascii="Times New Roman" w:hAnsi="Times New Roman" w:cs="Times New Roman"/>
          <w:sz w:val="24"/>
          <w:szCs w:val="24"/>
          <w:lang w:val="es-ES"/>
        </w:rPr>
        <w:t xml:space="preserve"> de la Hera, C. M., y Pérez Torres, V. (2011). Trabajadores con discapacidad: problemas, retos y principios de actuación en salud ocupacional. </w:t>
      </w:r>
      <w:r w:rsidRPr="00D305BE">
        <w:rPr>
          <w:rFonts w:ascii="Times New Roman" w:hAnsi="Times New Roman" w:cs="Times New Roman"/>
          <w:i/>
          <w:iCs/>
          <w:sz w:val="24"/>
          <w:szCs w:val="24"/>
          <w:lang w:val="es-ES"/>
        </w:rPr>
        <w:t>Medicina y seguridad del trabajo</w:t>
      </w:r>
      <w:r w:rsidRPr="00D305BE">
        <w:rPr>
          <w:rFonts w:ascii="Times New Roman" w:hAnsi="Times New Roman" w:cs="Times New Roman"/>
          <w:sz w:val="24"/>
          <w:szCs w:val="24"/>
          <w:lang w:val="es-ES"/>
        </w:rPr>
        <w:t xml:space="preserve">, </w:t>
      </w:r>
      <w:r w:rsidRPr="00D305BE">
        <w:rPr>
          <w:rFonts w:ascii="Times New Roman" w:hAnsi="Times New Roman" w:cs="Times New Roman"/>
          <w:i/>
          <w:iCs/>
          <w:sz w:val="24"/>
          <w:szCs w:val="24"/>
          <w:lang w:val="es-ES"/>
        </w:rPr>
        <w:t>57</w:t>
      </w:r>
      <w:r w:rsidRPr="00D305BE">
        <w:rPr>
          <w:rFonts w:ascii="Times New Roman" w:hAnsi="Times New Roman" w:cs="Times New Roman"/>
          <w:sz w:val="24"/>
          <w:szCs w:val="24"/>
          <w:lang w:val="es-ES"/>
        </w:rPr>
        <w:t>, 206-223.</w:t>
      </w:r>
    </w:p>
    <w:p w:rsidR="00B22B47" w:rsidRPr="00D305BE" w:rsidRDefault="00B22B47" w:rsidP="005123B4">
      <w:pPr>
        <w:spacing w:after="0" w:line="240" w:lineRule="auto"/>
        <w:ind w:left="397" w:hanging="397"/>
        <w:jc w:val="both"/>
        <w:rPr>
          <w:rFonts w:ascii="Times New Roman" w:hAnsi="Times New Roman" w:cs="Times New Roman"/>
          <w:sz w:val="24"/>
          <w:szCs w:val="24"/>
        </w:rPr>
      </w:pPr>
      <w:r w:rsidRPr="00D305BE">
        <w:rPr>
          <w:rFonts w:ascii="Times New Roman" w:hAnsi="Times New Roman" w:cs="Times New Roman"/>
          <w:sz w:val="24"/>
          <w:szCs w:val="24"/>
          <w:lang w:val="es-ES"/>
        </w:rPr>
        <w:t xml:space="preserve">Almendros, Á. (2015). Trabajo y discapacidad: El derecho al empleo de las personas discapacitadas. </w:t>
      </w:r>
      <w:r w:rsidRPr="00D305BE">
        <w:rPr>
          <w:rFonts w:ascii="Times New Roman" w:hAnsi="Times New Roman" w:cs="Times New Roman"/>
          <w:i/>
          <w:iCs/>
          <w:sz w:val="24"/>
          <w:szCs w:val="24"/>
          <w:lang w:val="es-ES"/>
        </w:rPr>
        <w:t>Foro Jurídico</w:t>
      </w:r>
      <w:r w:rsidRPr="00D305BE">
        <w:rPr>
          <w:rFonts w:ascii="Times New Roman" w:hAnsi="Times New Roman" w:cs="Times New Roman"/>
          <w:sz w:val="24"/>
          <w:szCs w:val="24"/>
          <w:lang w:val="es-ES"/>
        </w:rPr>
        <w:t xml:space="preserve">, (14), 182-193. Recuperado a partir de </w:t>
      </w:r>
      <w:hyperlink r:id="rId7" w:history="1">
        <w:r w:rsidRPr="00D305BE">
          <w:rPr>
            <w:rStyle w:val="Hipervnculo"/>
            <w:rFonts w:ascii="Times New Roman" w:hAnsi="Times New Roman" w:cs="Times New Roman"/>
            <w:color w:val="auto"/>
            <w:sz w:val="24"/>
            <w:szCs w:val="24"/>
            <w:u w:val="none"/>
            <w:lang w:val="es-ES"/>
          </w:rPr>
          <w:t>http://revistas.pucp.edu.pe/index.php/forojuridico/article/view/13761</w:t>
        </w:r>
      </w:hyperlink>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 xml:space="preserve">Anaya, R. M. (2019). </w:t>
      </w:r>
      <w:r w:rsidRPr="00D305BE">
        <w:rPr>
          <w:rFonts w:ascii="Times New Roman" w:hAnsi="Times New Roman" w:cs="Times New Roman"/>
          <w:i/>
          <w:iCs/>
          <w:sz w:val="24"/>
          <w:szCs w:val="24"/>
          <w:lang w:val="es-ES"/>
        </w:rPr>
        <w:t>Factores que influyen en la integración laboral de las personas con discapacidad</w:t>
      </w:r>
      <w:r w:rsidRPr="00D305BE">
        <w:rPr>
          <w:rFonts w:ascii="Times New Roman" w:hAnsi="Times New Roman" w:cs="Times New Roman"/>
          <w:sz w:val="24"/>
          <w:szCs w:val="24"/>
          <w:lang w:val="es-ES"/>
        </w:rPr>
        <w:t xml:space="preserve"> (Doctoral </w:t>
      </w:r>
      <w:proofErr w:type="spellStart"/>
      <w:r w:rsidRPr="00D305BE">
        <w:rPr>
          <w:rFonts w:ascii="Times New Roman" w:hAnsi="Times New Roman" w:cs="Times New Roman"/>
          <w:sz w:val="24"/>
          <w:szCs w:val="24"/>
          <w:lang w:val="es-ES"/>
        </w:rPr>
        <w:t>dissertation</w:t>
      </w:r>
      <w:proofErr w:type="spellEnd"/>
      <w:r w:rsidRPr="00D305BE">
        <w:rPr>
          <w:rFonts w:ascii="Times New Roman" w:hAnsi="Times New Roman" w:cs="Times New Roman"/>
          <w:sz w:val="24"/>
          <w:szCs w:val="24"/>
          <w:lang w:val="es-ES"/>
        </w:rPr>
        <w:t>, Universidad de Salamanca).</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Arenas, C. (2014). Psicología positiva en discapacidad intelectual. Programa para el desarrollo emocional y la fortaleza de gratitud.</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Benavides, M. O., y Gómez-Restrepo, C. (2005). Métodos en investigación cualitativa: triangulación. Revista colombiana de psiquiatría, 34(1), 118-124.</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proofErr w:type="spellStart"/>
      <w:r w:rsidRPr="00D305BE">
        <w:rPr>
          <w:rFonts w:ascii="Times New Roman" w:hAnsi="Times New Roman" w:cs="Times New Roman"/>
          <w:sz w:val="24"/>
          <w:szCs w:val="24"/>
          <w:lang w:val="es-ES"/>
        </w:rPr>
        <w:t>Bellina-Yrigoyen</w:t>
      </w:r>
      <w:proofErr w:type="spellEnd"/>
      <w:r w:rsidRPr="00D305BE">
        <w:rPr>
          <w:rFonts w:ascii="Times New Roman" w:hAnsi="Times New Roman" w:cs="Times New Roman"/>
          <w:sz w:val="24"/>
          <w:szCs w:val="24"/>
          <w:lang w:val="es-ES"/>
        </w:rPr>
        <w:t xml:space="preserve">, J. (2013). Discapacidad, mercado de trabajo y pobreza en Argentina. </w:t>
      </w:r>
      <w:proofErr w:type="spellStart"/>
      <w:r w:rsidRPr="00D305BE">
        <w:rPr>
          <w:rFonts w:ascii="Times New Roman" w:hAnsi="Times New Roman" w:cs="Times New Roman"/>
          <w:i/>
          <w:iCs/>
          <w:sz w:val="24"/>
          <w:szCs w:val="24"/>
          <w:lang w:val="es-ES"/>
        </w:rPr>
        <w:t>Invenio</w:t>
      </w:r>
      <w:proofErr w:type="spellEnd"/>
      <w:r w:rsidRPr="00D305BE">
        <w:rPr>
          <w:rFonts w:ascii="Times New Roman" w:hAnsi="Times New Roman" w:cs="Times New Roman"/>
          <w:sz w:val="24"/>
          <w:szCs w:val="24"/>
          <w:lang w:val="es-ES"/>
        </w:rPr>
        <w:t xml:space="preserve">, </w:t>
      </w:r>
      <w:r w:rsidRPr="00D305BE">
        <w:rPr>
          <w:rFonts w:ascii="Times New Roman" w:hAnsi="Times New Roman" w:cs="Times New Roman"/>
          <w:i/>
          <w:iCs/>
          <w:sz w:val="24"/>
          <w:szCs w:val="24"/>
          <w:lang w:val="es-ES"/>
        </w:rPr>
        <w:t>16</w:t>
      </w:r>
      <w:r w:rsidRPr="00D305BE">
        <w:rPr>
          <w:rFonts w:ascii="Times New Roman" w:hAnsi="Times New Roman" w:cs="Times New Roman"/>
          <w:sz w:val="24"/>
          <w:szCs w:val="24"/>
          <w:lang w:val="es-ES"/>
        </w:rPr>
        <w:t>(30), 75-90</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proofErr w:type="spellStart"/>
      <w:r w:rsidRPr="00D305BE">
        <w:rPr>
          <w:rFonts w:ascii="Times New Roman" w:hAnsi="Times New Roman" w:cs="Times New Roman"/>
          <w:sz w:val="24"/>
          <w:szCs w:val="24"/>
          <w:lang w:val="es-ES"/>
        </w:rPr>
        <w:t>Berenguera</w:t>
      </w:r>
      <w:proofErr w:type="spellEnd"/>
      <w:r w:rsidRPr="00D305BE">
        <w:rPr>
          <w:rFonts w:ascii="Times New Roman" w:hAnsi="Times New Roman" w:cs="Times New Roman"/>
          <w:sz w:val="24"/>
          <w:szCs w:val="24"/>
          <w:lang w:val="es-ES"/>
        </w:rPr>
        <w:t xml:space="preserve"> A, Fernández de </w:t>
      </w:r>
      <w:proofErr w:type="spellStart"/>
      <w:r w:rsidRPr="00D305BE">
        <w:rPr>
          <w:rFonts w:ascii="Times New Roman" w:hAnsi="Times New Roman" w:cs="Times New Roman"/>
          <w:sz w:val="24"/>
          <w:szCs w:val="24"/>
          <w:lang w:val="es-ES"/>
        </w:rPr>
        <w:t>Sanmamed</w:t>
      </w:r>
      <w:proofErr w:type="spellEnd"/>
      <w:r w:rsidRPr="00D305BE">
        <w:rPr>
          <w:rFonts w:ascii="Times New Roman" w:hAnsi="Times New Roman" w:cs="Times New Roman"/>
          <w:sz w:val="24"/>
          <w:szCs w:val="24"/>
          <w:lang w:val="es-ES"/>
        </w:rPr>
        <w:t xml:space="preserve"> MJ, Pons M, Pujol E, Rodríguez D y Saura S. (2014) Escuchar, observar y comprender. Recuperando la narrativa en las Ciencias de la Salud. Aportaciones de la investigación cualitativa. Barcelona: </w:t>
      </w:r>
      <w:proofErr w:type="spellStart"/>
      <w:r w:rsidRPr="00D305BE">
        <w:rPr>
          <w:rFonts w:ascii="Times New Roman" w:hAnsi="Times New Roman" w:cs="Times New Roman"/>
          <w:sz w:val="24"/>
          <w:szCs w:val="24"/>
          <w:lang w:val="es-ES"/>
        </w:rPr>
        <w:t>Institut</w:t>
      </w:r>
      <w:proofErr w:type="spellEnd"/>
      <w:r w:rsidRPr="00D305BE">
        <w:rPr>
          <w:rFonts w:ascii="Times New Roman" w:hAnsi="Times New Roman" w:cs="Times New Roman"/>
          <w:sz w:val="24"/>
          <w:szCs w:val="24"/>
          <w:lang w:val="es-ES"/>
        </w:rPr>
        <w:t xml:space="preserve"> </w:t>
      </w:r>
      <w:proofErr w:type="spellStart"/>
      <w:r w:rsidRPr="00D305BE">
        <w:rPr>
          <w:rFonts w:ascii="Times New Roman" w:hAnsi="Times New Roman" w:cs="Times New Roman"/>
          <w:sz w:val="24"/>
          <w:szCs w:val="24"/>
          <w:lang w:val="es-ES"/>
        </w:rPr>
        <w:t>Universitari</w:t>
      </w:r>
      <w:proofErr w:type="spellEnd"/>
      <w:r w:rsidRPr="00D305BE">
        <w:rPr>
          <w:rFonts w:ascii="Times New Roman" w:hAnsi="Times New Roman" w:cs="Times New Roman"/>
          <w:sz w:val="24"/>
          <w:szCs w:val="24"/>
          <w:lang w:val="es-ES"/>
        </w:rPr>
        <w:t xml:space="preserve"> </w:t>
      </w:r>
      <w:proofErr w:type="spellStart"/>
      <w:r w:rsidRPr="00D305BE">
        <w:rPr>
          <w:rFonts w:ascii="Times New Roman" w:hAnsi="Times New Roman" w:cs="Times New Roman"/>
          <w:sz w:val="24"/>
          <w:szCs w:val="24"/>
          <w:lang w:val="es-ES"/>
        </w:rPr>
        <w:t>d’Investigació</w:t>
      </w:r>
      <w:proofErr w:type="spellEnd"/>
      <w:r w:rsidRPr="00D305BE">
        <w:rPr>
          <w:rFonts w:ascii="Times New Roman" w:hAnsi="Times New Roman" w:cs="Times New Roman"/>
          <w:sz w:val="24"/>
          <w:szCs w:val="24"/>
          <w:lang w:val="es-ES"/>
        </w:rPr>
        <w:t xml:space="preserve"> en </w:t>
      </w:r>
      <w:proofErr w:type="spellStart"/>
      <w:r w:rsidRPr="00D305BE">
        <w:rPr>
          <w:rFonts w:ascii="Times New Roman" w:hAnsi="Times New Roman" w:cs="Times New Roman"/>
          <w:sz w:val="24"/>
          <w:szCs w:val="24"/>
          <w:lang w:val="es-ES"/>
        </w:rPr>
        <w:t>Atenció</w:t>
      </w:r>
      <w:proofErr w:type="spellEnd"/>
      <w:r w:rsidRPr="00D305BE">
        <w:rPr>
          <w:rFonts w:ascii="Times New Roman" w:hAnsi="Times New Roman" w:cs="Times New Roman"/>
          <w:sz w:val="24"/>
          <w:szCs w:val="24"/>
          <w:lang w:val="es-ES"/>
        </w:rPr>
        <w:t xml:space="preserve"> </w:t>
      </w:r>
      <w:proofErr w:type="spellStart"/>
      <w:r w:rsidRPr="00D305BE">
        <w:rPr>
          <w:rFonts w:ascii="Times New Roman" w:hAnsi="Times New Roman" w:cs="Times New Roman"/>
          <w:sz w:val="24"/>
          <w:szCs w:val="24"/>
          <w:lang w:val="es-ES"/>
        </w:rPr>
        <w:t>Primària</w:t>
      </w:r>
      <w:proofErr w:type="spellEnd"/>
      <w:r w:rsidRPr="00D305BE">
        <w:rPr>
          <w:rFonts w:ascii="Times New Roman" w:hAnsi="Times New Roman" w:cs="Times New Roman"/>
          <w:sz w:val="24"/>
          <w:szCs w:val="24"/>
          <w:lang w:val="es-ES"/>
        </w:rPr>
        <w:t xml:space="preserve"> Jordi Gol (IDIAP J. Gol)</w:t>
      </w:r>
    </w:p>
    <w:p w:rsidR="00CD3036"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 xml:space="preserve">Collado, L. D. (2016). Investigación de mercados Marketing 4.0. En </w:t>
      </w:r>
      <w:r w:rsidRPr="00D305BE">
        <w:rPr>
          <w:rFonts w:ascii="Times New Roman" w:hAnsi="Times New Roman" w:cs="Times New Roman"/>
          <w:i/>
          <w:iCs/>
          <w:sz w:val="24"/>
          <w:szCs w:val="24"/>
          <w:lang w:val="es-ES"/>
        </w:rPr>
        <w:t>Investigación de mercados Marketing 4.0.</w:t>
      </w:r>
      <w:r w:rsidRPr="00D305BE">
        <w:rPr>
          <w:rFonts w:ascii="Times New Roman" w:hAnsi="Times New Roman" w:cs="Times New Roman"/>
          <w:sz w:val="24"/>
          <w:szCs w:val="24"/>
          <w:lang w:val="es-ES"/>
        </w:rPr>
        <w:t xml:space="preserve"> Lima, Perú: Editorial MACRO.</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 xml:space="preserve">Consejo Nacional de Política Económica y Social República de </w:t>
      </w:r>
      <w:proofErr w:type="gramStart"/>
      <w:r w:rsidRPr="00D305BE">
        <w:rPr>
          <w:rFonts w:ascii="Times New Roman" w:hAnsi="Times New Roman" w:cs="Times New Roman"/>
          <w:sz w:val="24"/>
          <w:szCs w:val="24"/>
          <w:lang w:val="es-ES"/>
        </w:rPr>
        <w:t>Colombia  (</w:t>
      </w:r>
      <w:proofErr w:type="gramEnd"/>
      <w:r w:rsidRPr="00D305BE">
        <w:rPr>
          <w:rFonts w:ascii="Times New Roman" w:hAnsi="Times New Roman" w:cs="Times New Roman"/>
          <w:sz w:val="24"/>
          <w:szCs w:val="24"/>
          <w:lang w:val="es-ES"/>
        </w:rPr>
        <w:t xml:space="preserve">2013) POLÍTICA PÚBLICA NACIONAL DE DISCAPACIDAD E INCLUSIÓN SOCIAL. Recuperado de: </w:t>
      </w:r>
      <w:hyperlink r:id="rId8" w:history="1">
        <w:r w:rsidRPr="00D305BE">
          <w:rPr>
            <w:rStyle w:val="Hipervnculo"/>
            <w:rFonts w:ascii="Times New Roman" w:hAnsi="Times New Roman" w:cs="Times New Roman"/>
            <w:color w:val="auto"/>
            <w:sz w:val="24"/>
            <w:szCs w:val="24"/>
            <w:u w:val="none"/>
            <w:lang w:val="es-ES"/>
          </w:rPr>
          <w:t>https://colaboracion.dnp.gov.co/CDT/Conpes/Social/166.pdf</w:t>
        </w:r>
      </w:hyperlink>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Corte Constitucional de Colombia (27, febrero 2013)</w:t>
      </w:r>
      <w:r w:rsidR="007426A0" w:rsidRPr="00D305BE">
        <w:rPr>
          <w:rFonts w:ascii="Times New Roman" w:hAnsi="Times New Roman" w:cs="Times New Roman"/>
          <w:sz w:val="24"/>
          <w:szCs w:val="24"/>
          <w:lang w:val="es-ES"/>
        </w:rPr>
        <w:t xml:space="preserve"> </w:t>
      </w:r>
      <w:r w:rsidRPr="00D305BE">
        <w:rPr>
          <w:rFonts w:ascii="Times New Roman" w:hAnsi="Times New Roman" w:cs="Times New Roman"/>
          <w:sz w:val="24"/>
          <w:szCs w:val="24"/>
          <w:lang w:val="es-ES"/>
        </w:rPr>
        <w:t xml:space="preserve">LEY ESTATUTARIA 1618 DE 2013. Recuperado de: </w:t>
      </w:r>
      <w:hyperlink r:id="rId9" w:history="1">
        <w:r w:rsidRPr="00D305BE">
          <w:rPr>
            <w:rStyle w:val="Hipervnculo"/>
            <w:rFonts w:ascii="Times New Roman" w:hAnsi="Times New Roman" w:cs="Times New Roman"/>
            <w:color w:val="auto"/>
            <w:sz w:val="24"/>
            <w:szCs w:val="24"/>
            <w:u w:val="none"/>
            <w:lang w:val="es-ES"/>
          </w:rPr>
          <w:t>https://discapacidadcolombia.com/phocadownloadpap/LEGISLACION/LEY%20ESTATUTARIA%201618%20DE%202013.pdf</w:t>
        </w:r>
      </w:hyperlink>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 xml:space="preserve">Franco-Zapata, S. S. (2019) Percepciones sobre la inclusión laboral de personas con discapacidad en una tienda por departamento del sector </w:t>
      </w:r>
      <w:proofErr w:type="spellStart"/>
      <w:r w:rsidRPr="00D305BE">
        <w:rPr>
          <w:rFonts w:ascii="Times New Roman" w:hAnsi="Times New Roman" w:cs="Times New Roman"/>
          <w:sz w:val="24"/>
          <w:szCs w:val="24"/>
          <w:lang w:val="es-ES"/>
        </w:rPr>
        <w:t>retail</w:t>
      </w:r>
      <w:proofErr w:type="spellEnd"/>
      <w:r w:rsidRPr="00D305BE">
        <w:rPr>
          <w:rFonts w:ascii="Times New Roman" w:hAnsi="Times New Roman" w:cs="Times New Roman"/>
          <w:sz w:val="24"/>
          <w:szCs w:val="24"/>
          <w:lang w:val="es-ES"/>
        </w:rPr>
        <w:t>.</w:t>
      </w:r>
    </w:p>
    <w:p w:rsidR="00B22B47" w:rsidRPr="00D305BE" w:rsidRDefault="00B22B47" w:rsidP="005123B4">
      <w:pPr>
        <w:spacing w:after="0" w:line="240" w:lineRule="auto"/>
        <w:ind w:left="397" w:hanging="397"/>
        <w:jc w:val="both"/>
        <w:rPr>
          <w:rFonts w:ascii="Times New Roman" w:hAnsi="Times New Roman" w:cs="Times New Roman"/>
          <w:sz w:val="24"/>
          <w:szCs w:val="24"/>
        </w:rPr>
      </w:pPr>
      <w:r w:rsidRPr="00D305BE">
        <w:rPr>
          <w:rFonts w:ascii="Times New Roman" w:hAnsi="Times New Roman" w:cs="Times New Roman"/>
          <w:sz w:val="24"/>
          <w:szCs w:val="24"/>
          <w:lang w:val="es-ES"/>
        </w:rPr>
        <w:t xml:space="preserve">Hernández, E. (2006). Cómo escribir una tesis. Escuela Nacional de Salud Pública. Recuperado de </w:t>
      </w:r>
      <w:hyperlink r:id="rId10" w:history="1">
        <w:r w:rsidRPr="00D305BE">
          <w:rPr>
            <w:rStyle w:val="Hipervnculo"/>
            <w:rFonts w:ascii="Times New Roman" w:hAnsi="Times New Roman" w:cs="Times New Roman"/>
            <w:color w:val="auto"/>
            <w:sz w:val="24"/>
            <w:szCs w:val="24"/>
            <w:u w:val="none"/>
            <w:lang w:val="es-ES"/>
          </w:rPr>
          <w:t>http://biblioteca.ucv.cl/site/servicios/documentos/como_escribir_tesis.pdf</w:t>
        </w:r>
      </w:hyperlink>
    </w:p>
    <w:p w:rsidR="00B22B47" w:rsidRPr="00D305BE" w:rsidRDefault="00B22B47" w:rsidP="005123B4">
      <w:pPr>
        <w:spacing w:after="0" w:line="240" w:lineRule="auto"/>
        <w:ind w:left="397" w:hanging="397"/>
        <w:jc w:val="both"/>
        <w:rPr>
          <w:rFonts w:ascii="Times New Roman" w:hAnsi="Times New Roman" w:cs="Times New Roman"/>
          <w:sz w:val="24"/>
          <w:szCs w:val="24"/>
        </w:rPr>
      </w:pPr>
      <w:r w:rsidRPr="00D305BE">
        <w:rPr>
          <w:rFonts w:ascii="Times New Roman" w:hAnsi="Times New Roman" w:cs="Times New Roman"/>
          <w:sz w:val="24"/>
          <w:szCs w:val="24"/>
          <w:lang w:val="es-ES"/>
        </w:rPr>
        <w:t xml:space="preserve">Hernández </w:t>
      </w:r>
      <w:proofErr w:type="spellStart"/>
      <w:r w:rsidRPr="00D305BE">
        <w:rPr>
          <w:rFonts w:ascii="Times New Roman" w:hAnsi="Times New Roman" w:cs="Times New Roman"/>
          <w:sz w:val="24"/>
          <w:szCs w:val="24"/>
          <w:lang w:val="es-ES"/>
        </w:rPr>
        <w:t>Sampieri</w:t>
      </w:r>
      <w:proofErr w:type="spellEnd"/>
      <w:r w:rsidRPr="00D305BE">
        <w:rPr>
          <w:rFonts w:ascii="Times New Roman" w:hAnsi="Times New Roman" w:cs="Times New Roman"/>
          <w:sz w:val="24"/>
          <w:szCs w:val="24"/>
          <w:lang w:val="es-ES"/>
        </w:rPr>
        <w:t xml:space="preserve">, R., Fernández Collado, C., y Baptista Lucio, P. (2010). Nacimiento de un proyecto de investigación cuantitativa o mixta: la idea. En Metodología de la investigación. (pp. 24-30). Recuperado de </w:t>
      </w:r>
      <w:hyperlink r:id="rId11" w:history="1">
        <w:r w:rsidRPr="00D305BE">
          <w:rPr>
            <w:rStyle w:val="Hipervnculo"/>
            <w:rFonts w:ascii="Times New Roman" w:hAnsi="Times New Roman" w:cs="Times New Roman"/>
            <w:color w:val="auto"/>
            <w:sz w:val="24"/>
            <w:szCs w:val="24"/>
            <w:u w:val="none"/>
            <w:lang w:val="es-ES"/>
          </w:rPr>
          <w:t>https://www.esup.edu.pe/descargas/dep_investigacion/Metodologia%20de%20la%20investigaci%C3%B3n%205ta%20Edici%C3%B3n.pdf</w:t>
        </w:r>
      </w:hyperlink>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 xml:space="preserve">López Velásquez, A. M., Rico </w:t>
      </w:r>
      <w:proofErr w:type="spellStart"/>
      <w:r w:rsidRPr="00D305BE">
        <w:rPr>
          <w:rFonts w:ascii="Times New Roman" w:hAnsi="Times New Roman" w:cs="Times New Roman"/>
          <w:sz w:val="24"/>
          <w:szCs w:val="24"/>
          <w:lang w:val="es-ES"/>
        </w:rPr>
        <w:t>Balvín</w:t>
      </w:r>
      <w:proofErr w:type="spellEnd"/>
      <w:r w:rsidRPr="00D305BE">
        <w:rPr>
          <w:rFonts w:ascii="Times New Roman" w:hAnsi="Times New Roman" w:cs="Times New Roman"/>
          <w:sz w:val="24"/>
          <w:szCs w:val="24"/>
          <w:lang w:val="es-ES"/>
        </w:rPr>
        <w:t xml:space="preserve">, D., Gómez Peláez, E., Bermúdez Correa, C. P., Mejía García, J. A., Colorado Castillo, C. C., y </w:t>
      </w:r>
      <w:proofErr w:type="spellStart"/>
      <w:r w:rsidRPr="00D305BE">
        <w:rPr>
          <w:rFonts w:ascii="Times New Roman" w:hAnsi="Times New Roman" w:cs="Times New Roman"/>
          <w:sz w:val="24"/>
          <w:szCs w:val="24"/>
          <w:lang w:val="es-ES"/>
        </w:rPr>
        <w:t>Aristizábal</w:t>
      </w:r>
      <w:proofErr w:type="spellEnd"/>
      <w:r w:rsidRPr="00D305BE">
        <w:rPr>
          <w:rFonts w:ascii="Times New Roman" w:hAnsi="Times New Roman" w:cs="Times New Roman"/>
          <w:sz w:val="24"/>
          <w:szCs w:val="24"/>
          <w:lang w:val="es-ES"/>
        </w:rPr>
        <w:t xml:space="preserve"> García, D. C. (2016). Modelo desde la gestión humana para una inclusión laboral sostenible de personas con discapacidad.</w:t>
      </w:r>
    </w:p>
    <w:p w:rsidR="00CD3036"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Lorenzo, R. (2004). El futuro de los discapacitados en el mundo: el empleo como factor determinante para la inclusión. Revista del ministerio de trabajo y asuntos sociales, 50, 73-89</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proofErr w:type="spellStart"/>
      <w:r w:rsidRPr="00D305BE">
        <w:rPr>
          <w:rFonts w:ascii="Times New Roman" w:hAnsi="Times New Roman" w:cs="Times New Roman"/>
          <w:sz w:val="24"/>
          <w:szCs w:val="24"/>
          <w:lang w:val="es-ES"/>
        </w:rPr>
        <w:t>Mareño</w:t>
      </w:r>
      <w:proofErr w:type="spellEnd"/>
      <w:r w:rsidRPr="00D305BE">
        <w:rPr>
          <w:rFonts w:ascii="Times New Roman" w:hAnsi="Times New Roman" w:cs="Times New Roman"/>
          <w:sz w:val="24"/>
          <w:szCs w:val="24"/>
          <w:lang w:val="es-ES"/>
        </w:rPr>
        <w:t>, M. (2016). Inclusión laboral de personas catalogadas como discapacitadas. Algunas reflexiones para un debate necesario.</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lastRenderedPageBreak/>
        <w:t xml:space="preserve">Molina, L. R., Cedeño, R., y </w:t>
      </w:r>
      <w:proofErr w:type="spellStart"/>
      <w:r w:rsidRPr="00D305BE">
        <w:rPr>
          <w:rFonts w:ascii="Times New Roman" w:hAnsi="Times New Roman" w:cs="Times New Roman"/>
          <w:sz w:val="24"/>
          <w:szCs w:val="24"/>
          <w:lang w:val="es-ES"/>
        </w:rPr>
        <w:t>Kasfnioli</w:t>
      </w:r>
      <w:proofErr w:type="spellEnd"/>
      <w:r w:rsidRPr="00D305BE">
        <w:rPr>
          <w:rFonts w:ascii="Times New Roman" w:hAnsi="Times New Roman" w:cs="Times New Roman"/>
          <w:sz w:val="24"/>
          <w:szCs w:val="24"/>
          <w:lang w:val="es-ES"/>
        </w:rPr>
        <w:t>, J. (2018). </w:t>
      </w:r>
      <w:r w:rsidRPr="00D305BE">
        <w:rPr>
          <w:rFonts w:ascii="Times New Roman" w:hAnsi="Times New Roman" w:cs="Times New Roman"/>
          <w:i/>
          <w:iCs/>
          <w:sz w:val="24"/>
          <w:szCs w:val="24"/>
          <w:lang w:val="es-ES"/>
        </w:rPr>
        <w:t>Recursos Humanos: La importancia del proceso de inducción para el desempeño laboral</w:t>
      </w:r>
      <w:r w:rsidRPr="00D305BE">
        <w:rPr>
          <w:rFonts w:ascii="Times New Roman" w:hAnsi="Times New Roman" w:cs="Times New Roman"/>
          <w:sz w:val="24"/>
          <w:szCs w:val="24"/>
          <w:lang w:val="es-ES"/>
        </w:rPr>
        <w:t xml:space="preserve"> (Doctoral </w:t>
      </w:r>
      <w:proofErr w:type="spellStart"/>
      <w:r w:rsidRPr="00D305BE">
        <w:rPr>
          <w:rFonts w:ascii="Times New Roman" w:hAnsi="Times New Roman" w:cs="Times New Roman"/>
          <w:sz w:val="24"/>
          <w:szCs w:val="24"/>
          <w:lang w:val="es-ES"/>
        </w:rPr>
        <w:t>dissertation</w:t>
      </w:r>
      <w:proofErr w:type="spellEnd"/>
      <w:r w:rsidRPr="00D305BE">
        <w:rPr>
          <w:rFonts w:ascii="Times New Roman" w:hAnsi="Times New Roman" w:cs="Times New Roman"/>
          <w:sz w:val="24"/>
          <w:szCs w:val="24"/>
          <w:lang w:val="es-ES"/>
        </w:rPr>
        <w:t>, Universidad Nacional Autónoma de Nicaragua, Managua).</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proofErr w:type="spellStart"/>
      <w:r w:rsidRPr="00D305BE">
        <w:rPr>
          <w:rFonts w:ascii="Times New Roman" w:hAnsi="Times New Roman" w:cs="Times New Roman"/>
          <w:sz w:val="24"/>
          <w:szCs w:val="24"/>
          <w:lang w:val="es-ES"/>
        </w:rPr>
        <w:t>O’Reilly</w:t>
      </w:r>
      <w:proofErr w:type="spellEnd"/>
      <w:r w:rsidRPr="00D305BE">
        <w:rPr>
          <w:rFonts w:ascii="Times New Roman" w:hAnsi="Times New Roman" w:cs="Times New Roman"/>
          <w:sz w:val="24"/>
          <w:szCs w:val="24"/>
          <w:lang w:val="es-ES"/>
        </w:rPr>
        <w:t>, A. (2003). El derecho al trabajo decente de las personas con discapacidades. </w:t>
      </w:r>
      <w:r w:rsidRPr="00D305BE">
        <w:rPr>
          <w:rFonts w:ascii="Times New Roman" w:hAnsi="Times New Roman" w:cs="Times New Roman"/>
          <w:i/>
          <w:iCs/>
          <w:sz w:val="24"/>
          <w:szCs w:val="24"/>
          <w:lang w:val="es-ES"/>
        </w:rPr>
        <w:t xml:space="preserve">Documento de Trabajo Nº14-S. Programa In </w:t>
      </w:r>
      <w:proofErr w:type="spellStart"/>
      <w:r w:rsidRPr="00D305BE">
        <w:rPr>
          <w:rFonts w:ascii="Times New Roman" w:hAnsi="Times New Roman" w:cs="Times New Roman"/>
          <w:i/>
          <w:iCs/>
          <w:sz w:val="24"/>
          <w:szCs w:val="24"/>
          <w:lang w:val="es-ES"/>
        </w:rPr>
        <w:t>Focus</w:t>
      </w:r>
      <w:proofErr w:type="spellEnd"/>
      <w:r w:rsidRPr="00D305BE">
        <w:rPr>
          <w:rFonts w:ascii="Times New Roman" w:hAnsi="Times New Roman" w:cs="Times New Roman"/>
          <w:i/>
          <w:iCs/>
          <w:sz w:val="24"/>
          <w:szCs w:val="24"/>
          <w:lang w:val="es-ES"/>
        </w:rPr>
        <w:t xml:space="preserve"> sobre Conocimientos Teóricos y Prácticos y Empleabilidad. Oficina Internacional del Trabajo. Primera Edición. Ginebra, Suiza</w:t>
      </w:r>
      <w:r w:rsidRPr="00D305BE">
        <w:rPr>
          <w:rFonts w:ascii="Times New Roman" w:hAnsi="Times New Roman" w:cs="Times New Roman"/>
          <w:sz w:val="24"/>
          <w:szCs w:val="24"/>
          <w:lang w:val="es-ES"/>
        </w:rPr>
        <w:t>.</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 xml:space="preserve">Organización Mundial de la Salud. </w:t>
      </w:r>
      <w:r w:rsidR="007426A0" w:rsidRPr="00D305BE">
        <w:rPr>
          <w:rFonts w:ascii="Times New Roman" w:hAnsi="Times New Roman" w:cs="Times New Roman"/>
          <w:sz w:val="24"/>
          <w:szCs w:val="24"/>
          <w:lang w:val="es-ES"/>
        </w:rPr>
        <w:t>(</w:t>
      </w:r>
      <w:proofErr w:type="gramStart"/>
      <w:r w:rsidR="007426A0" w:rsidRPr="00D305BE">
        <w:rPr>
          <w:rFonts w:ascii="Times New Roman" w:hAnsi="Times New Roman" w:cs="Times New Roman"/>
          <w:sz w:val="24"/>
          <w:szCs w:val="24"/>
          <w:lang w:val="es-ES"/>
        </w:rPr>
        <w:t>Noviembre</w:t>
      </w:r>
      <w:proofErr w:type="gramEnd"/>
      <w:r w:rsidRPr="00D305BE">
        <w:rPr>
          <w:rFonts w:ascii="Times New Roman" w:hAnsi="Times New Roman" w:cs="Times New Roman"/>
          <w:sz w:val="24"/>
          <w:szCs w:val="24"/>
          <w:lang w:val="es-ES"/>
        </w:rPr>
        <w:t>, 2017) 10 datos sobre la discapacidad. Recuperado el 19 de Octubre del 2019, de</w:t>
      </w:r>
      <w:hyperlink r:id="rId12" w:history="1">
        <w:r w:rsidRPr="00D305BE">
          <w:rPr>
            <w:rStyle w:val="Hipervnculo"/>
            <w:rFonts w:ascii="Times New Roman" w:hAnsi="Times New Roman" w:cs="Times New Roman"/>
            <w:color w:val="auto"/>
            <w:sz w:val="24"/>
            <w:szCs w:val="24"/>
            <w:u w:val="none"/>
            <w:lang w:val="es-ES"/>
          </w:rPr>
          <w:t xml:space="preserve"> </w:t>
        </w:r>
      </w:hyperlink>
      <w:hyperlink r:id="rId13" w:history="1">
        <w:r w:rsidRPr="00D305BE">
          <w:rPr>
            <w:rStyle w:val="Hipervnculo"/>
            <w:rFonts w:ascii="Times New Roman" w:hAnsi="Times New Roman" w:cs="Times New Roman"/>
            <w:color w:val="auto"/>
            <w:sz w:val="24"/>
            <w:szCs w:val="24"/>
            <w:u w:val="none"/>
            <w:lang w:val="es-ES"/>
          </w:rPr>
          <w:t>https://www.who.int/features/factfiles/disability/es/</w:t>
        </w:r>
      </w:hyperlink>
      <w:r w:rsidRPr="00D305BE">
        <w:rPr>
          <w:rFonts w:ascii="Times New Roman" w:hAnsi="Times New Roman" w:cs="Times New Roman"/>
          <w:sz w:val="24"/>
          <w:szCs w:val="24"/>
          <w:lang w:val="es-ES"/>
        </w:rPr>
        <w:t> </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 xml:space="preserve">Organización Mundial de la Salud. (Enero, 2018) Discapacidad y </w:t>
      </w:r>
      <w:proofErr w:type="gramStart"/>
      <w:r w:rsidRPr="00D305BE">
        <w:rPr>
          <w:rFonts w:ascii="Times New Roman" w:hAnsi="Times New Roman" w:cs="Times New Roman"/>
          <w:sz w:val="24"/>
          <w:szCs w:val="24"/>
          <w:lang w:val="es-ES"/>
        </w:rPr>
        <w:t>Salud..</w:t>
      </w:r>
      <w:proofErr w:type="gramEnd"/>
      <w:r w:rsidRPr="00D305BE">
        <w:rPr>
          <w:rFonts w:ascii="Times New Roman" w:hAnsi="Times New Roman" w:cs="Times New Roman"/>
          <w:sz w:val="24"/>
          <w:szCs w:val="24"/>
          <w:lang w:val="es-ES"/>
        </w:rPr>
        <w:t xml:space="preserve"> Recuperado el 19 de Octubre del 2019, de</w:t>
      </w:r>
      <w:hyperlink r:id="rId14" w:history="1">
        <w:r w:rsidRPr="00D305BE">
          <w:rPr>
            <w:rStyle w:val="Hipervnculo"/>
            <w:rFonts w:ascii="Times New Roman" w:hAnsi="Times New Roman" w:cs="Times New Roman"/>
            <w:color w:val="auto"/>
            <w:sz w:val="24"/>
            <w:szCs w:val="24"/>
            <w:u w:val="none"/>
            <w:lang w:val="es-ES"/>
          </w:rPr>
          <w:t xml:space="preserve"> </w:t>
        </w:r>
      </w:hyperlink>
      <w:hyperlink r:id="rId15" w:history="1">
        <w:r w:rsidRPr="00D305BE">
          <w:rPr>
            <w:rStyle w:val="Hipervnculo"/>
            <w:rFonts w:ascii="Times New Roman" w:hAnsi="Times New Roman" w:cs="Times New Roman"/>
            <w:color w:val="auto"/>
            <w:sz w:val="24"/>
            <w:szCs w:val="24"/>
            <w:u w:val="none"/>
            <w:lang w:val="es-ES"/>
          </w:rPr>
          <w:t>https://www.who.int/es/news-room/fact-sheets/detail/disability-and-health</w:t>
        </w:r>
      </w:hyperlink>
      <w:r w:rsidRPr="00D305BE">
        <w:rPr>
          <w:rFonts w:ascii="Times New Roman" w:hAnsi="Times New Roman" w:cs="Times New Roman"/>
          <w:sz w:val="24"/>
          <w:szCs w:val="24"/>
          <w:lang w:val="es-ES"/>
        </w:rPr>
        <w:t> </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 xml:space="preserve">Organización de las Naciones Unidas Naciones Unidas, </w:t>
      </w:r>
      <w:proofErr w:type="spellStart"/>
      <w:r w:rsidRPr="00D305BE">
        <w:rPr>
          <w:rFonts w:ascii="Times New Roman" w:hAnsi="Times New Roman" w:cs="Times New Roman"/>
          <w:sz w:val="24"/>
          <w:szCs w:val="24"/>
          <w:lang w:val="es-ES"/>
        </w:rPr>
        <w:t>Enable</w:t>
      </w:r>
      <w:proofErr w:type="spellEnd"/>
      <w:r w:rsidRPr="00D305BE">
        <w:rPr>
          <w:rFonts w:ascii="Times New Roman" w:hAnsi="Times New Roman" w:cs="Times New Roman"/>
          <w:sz w:val="24"/>
          <w:szCs w:val="24"/>
          <w:lang w:val="es-ES"/>
        </w:rPr>
        <w:t xml:space="preserve">. Los derechos y la dignidad de las personas con discapacidad. Disponible en: </w:t>
      </w:r>
      <w:hyperlink r:id="rId16" w:history="1">
        <w:r w:rsidRPr="00D305BE">
          <w:rPr>
            <w:rStyle w:val="Hipervnculo"/>
            <w:rFonts w:ascii="Times New Roman" w:hAnsi="Times New Roman" w:cs="Times New Roman"/>
            <w:color w:val="auto"/>
            <w:sz w:val="24"/>
            <w:szCs w:val="24"/>
            <w:u w:val="none"/>
            <w:lang w:val="es-ES"/>
          </w:rPr>
          <w:t>http://www.un.org/spanish/disabilities/default.asp?id=497</w:t>
        </w:r>
      </w:hyperlink>
      <w:r w:rsidRPr="00D305BE">
        <w:rPr>
          <w:rFonts w:ascii="Times New Roman" w:hAnsi="Times New Roman" w:cs="Times New Roman"/>
          <w:sz w:val="24"/>
          <w:szCs w:val="24"/>
          <w:lang w:val="es-ES"/>
        </w:rPr>
        <w:t>      </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 xml:space="preserve">Pulido, M., Prieto, R., &amp; </w:t>
      </w:r>
      <w:proofErr w:type="spellStart"/>
      <w:r w:rsidRPr="00D305BE">
        <w:rPr>
          <w:rFonts w:ascii="Times New Roman" w:hAnsi="Times New Roman" w:cs="Times New Roman"/>
          <w:sz w:val="24"/>
          <w:szCs w:val="24"/>
          <w:lang w:val="es-ES"/>
        </w:rPr>
        <w:t>Fabelo</w:t>
      </w:r>
      <w:proofErr w:type="spellEnd"/>
      <w:r w:rsidRPr="00D305BE">
        <w:rPr>
          <w:rFonts w:ascii="Times New Roman" w:hAnsi="Times New Roman" w:cs="Times New Roman"/>
          <w:sz w:val="24"/>
          <w:szCs w:val="24"/>
          <w:lang w:val="es-ES"/>
        </w:rPr>
        <w:t>, R. (2012) Gerencia Social: Base para la integración de profesionales con discapacidad en el mercado laboral.</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 xml:space="preserve">Quintana, E. V. P., Rosero, E. C., y Briones, K. A. (2017). Inserción laboral inclusiva desde la Responsabilidad Social Empresarial. </w:t>
      </w:r>
      <w:r w:rsidRPr="00D305BE">
        <w:rPr>
          <w:rFonts w:ascii="Times New Roman" w:hAnsi="Times New Roman" w:cs="Times New Roman"/>
          <w:i/>
          <w:iCs/>
          <w:sz w:val="24"/>
          <w:szCs w:val="24"/>
          <w:lang w:val="es-ES"/>
        </w:rPr>
        <w:t>Revista Publicando</w:t>
      </w:r>
      <w:r w:rsidRPr="00D305BE">
        <w:rPr>
          <w:rFonts w:ascii="Times New Roman" w:hAnsi="Times New Roman" w:cs="Times New Roman"/>
          <w:sz w:val="24"/>
          <w:szCs w:val="24"/>
          <w:lang w:val="es-ES"/>
        </w:rPr>
        <w:t xml:space="preserve">, </w:t>
      </w:r>
      <w:r w:rsidRPr="00D305BE">
        <w:rPr>
          <w:rFonts w:ascii="Times New Roman" w:hAnsi="Times New Roman" w:cs="Times New Roman"/>
          <w:i/>
          <w:iCs/>
          <w:sz w:val="24"/>
          <w:szCs w:val="24"/>
          <w:lang w:val="es-ES"/>
        </w:rPr>
        <w:t>4</w:t>
      </w:r>
      <w:r w:rsidRPr="00D305BE">
        <w:rPr>
          <w:rFonts w:ascii="Times New Roman" w:hAnsi="Times New Roman" w:cs="Times New Roman"/>
          <w:sz w:val="24"/>
          <w:szCs w:val="24"/>
          <w:lang w:val="es-ES"/>
        </w:rPr>
        <w:t>(10 (2)), 554-578.</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Rojo, E. L., González, E., García, Y. L., &amp; Chávez, N. M. (2015). "Yo elijo" participación política y derecho a la ciudadanía de las personas con discapacidad.</w:t>
      </w:r>
      <w:r w:rsidRPr="00D305BE">
        <w:rPr>
          <w:rFonts w:ascii="Times New Roman" w:hAnsi="Times New Roman" w:cs="Times New Roman"/>
          <w:i/>
          <w:iCs/>
          <w:sz w:val="24"/>
          <w:szCs w:val="24"/>
          <w:lang w:val="es-ES"/>
        </w:rPr>
        <w:t> </w:t>
      </w:r>
      <w:proofErr w:type="spellStart"/>
      <w:r w:rsidRPr="00D305BE">
        <w:rPr>
          <w:rFonts w:ascii="Times New Roman" w:hAnsi="Times New Roman" w:cs="Times New Roman"/>
          <w:i/>
          <w:iCs/>
          <w:sz w:val="24"/>
          <w:szCs w:val="24"/>
          <w:lang w:val="es-ES"/>
        </w:rPr>
        <w:t>Politica</w:t>
      </w:r>
      <w:proofErr w:type="spellEnd"/>
      <w:r w:rsidRPr="00D305BE">
        <w:rPr>
          <w:rFonts w:ascii="Times New Roman" w:hAnsi="Times New Roman" w:cs="Times New Roman"/>
          <w:i/>
          <w:iCs/>
          <w:sz w:val="24"/>
          <w:szCs w:val="24"/>
          <w:lang w:val="es-ES"/>
        </w:rPr>
        <w:t xml:space="preserve"> y Cultura, </w:t>
      </w:r>
      <w:r w:rsidRPr="00D305BE">
        <w:rPr>
          <w:rFonts w:ascii="Times New Roman" w:hAnsi="Times New Roman" w:cs="Times New Roman"/>
          <w:sz w:val="24"/>
          <w:szCs w:val="24"/>
          <w:lang w:val="es-ES"/>
        </w:rPr>
        <w:t xml:space="preserve">(44), 137-156. </w:t>
      </w:r>
      <w:proofErr w:type="spellStart"/>
      <w:r w:rsidRPr="00D305BE">
        <w:rPr>
          <w:rFonts w:ascii="Times New Roman" w:hAnsi="Times New Roman" w:cs="Times New Roman"/>
          <w:sz w:val="24"/>
          <w:szCs w:val="24"/>
          <w:lang w:val="es-ES"/>
        </w:rPr>
        <w:t>Retrieved</w:t>
      </w:r>
      <w:proofErr w:type="spellEnd"/>
      <w:r w:rsidRPr="00D305BE">
        <w:rPr>
          <w:rFonts w:ascii="Times New Roman" w:hAnsi="Times New Roman" w:cs="Times New Roman"/>
          <w:sz w:val="24"/>
          <w:szCs w:val="24"/>
          <w:lang w:val="es-ES"/>
        </w:rPr>
        <w:t xml:space="preserve"> </w:t>
      </w:r>
      <w:proofErr w:type="spellStart"/>
      <w:r w:rsidRPr="00D305BE">
        <w:rPr>
          <w:rFonts w:ascii="Times New Roman" w:hAnsi="Times New Roman" w:cs="Times New Roman"/>
          <w:sz w:val="24"/>
          <w:szCs w:val="24"/>
          <w:lang w:val="es-ES"/>
        </w:rPr>
        <w:t>from</w:t>
      </w:r>
      <w:proofErr w:type="spellEnd"/>
      <w:r w:rsidRPr="00D305BE">
        <w:rPr>
          <w:rFonts w:ascii="Times New Roman" w:hAnsi="Times New Roman" w:cs="Times New Roman"/>
          <w:sz w:val="24"/>
          <w:szCs w:val="24"/>
          <w:lang w:val="es-ES"/>
        </w:rPr>
        <w:t xml:space="preserve"> http://ezproxy.unbosque.edu.co:2048/login?url=https://search-proquest-com.ezproxy.unbosque.edu.co/docview/1770381776?accountid=41311</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Velarde, V. (2012). Los modelos de la discapacidad: un recorrido histórico. Revista Empresa y Humanismo, 15(1),115-136. </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Velarde-</w:t>
      </w:r>
      <w:proofErr w:type="spellStart"/>
      <w:r w:rsidRPr="00D305BE">
        <w:rPr>
          <w:rFonts w:ascii="Times New Roman" w:hAnsi="Times New Roman" w:cs="Times New Roman"/>
          <w:sz w:val="24"/>
          <w:szCs w:val="24"/>
          <w:lang w:val="es-ES"/>
        </w:rPr>
        <w:t>Talleri</w:t>
      </w:r>
      <w:proofErr w:type="spellEnd"/>
      <w:r w:rsidRPr="00D305BE">
        <w:rPr>
          <w:rFonts w:ascii="Times New Roman" w:hAnsi="Times New Roman" w:cs="Times New Roman"/>
          <w:sz w:val="24"/>
          <w:szCs w:val="24"/>
          <w:lang w:val="es-ES"/>
        </w:rPr>
        <w:t xml:space="preserve">, A., </w:t>
      </w:r>
      <w:proofErr w:type="spellStart"/>
      <w:r w:rsidRPr="00D305BE">
        <w:rPr>
          <w:rFonts w:ascii="Times New Roman" w:hAnsi="Times New Roman" w:cs="Times New Roman"/>
          <w:sz w:val="24"/>
          <w:szCs w:val="24"/>
          <w:lang w:val="es-ES"/>
        </w:rPr>
        <w:t>Llinas-Audet</w:t>
      </w:r>
      <w:proofErr w:type="spellEnd"/>
      <w:r w:rsidRPr="00D305BE">
        <w:rPr>
          <w:rFonts w:ascii="Times New Roman" w:hAnsi="Times New Roman" w:cs="Times New Roman"/>
          <w:sz w:val="24"/>
          <w:szCs w:val="24"/>
          <w:lang w:val="es-ES"/>
        </w:rPr>
        <w:t>, X., &amp; Barboza-Palomino, M. (2018). Inclusión de las personas con discapacidad en el mercado laboral peruano. Equidad y Desarrollo, 1(32), 57-78.</w:t>
      </w:r>
    </w:p>
    <w:p w:rsidR="00B22B47" w:rsidRPr="00D305BE" w:rsidRDefault="00B22B47" w:rsidP="005123B4">
      <w:pPr>
        <w:spacing w:after="0" w:line="240" w:lineRule="auto"/>
        <w:ind w:left="397" w:hanging="397"/>
        <w:jc w:val="both"/>
        <w:rPr>
          <w:rFonts w:ascii="Times New Roman" w:hAnsi="Times New Roman" w:cs="Times New Roman"/>
          <w:sz w:val="24"/>
          <w:szCs w:val="24"/>
          <w:lang w:val="es-ES"/>
        </w:rPr>
      </w:pPr>
      <w:r w:rsidRPr="00D305BE">
        <w:rPr>
          <w:rFonts w:ascii="Times New Roman" w:hAnsi="Times New Roman" w:cs="Times New Roman"/>
          <w:sz w:val="24"/>
          <w:szCs w:val="24"/>
          <w:lang w:val="es-ES"/>
        </w:rPr>
        <w:t>Vidal Espinoza, R. O., y Cornejo Valderrama, C. (2016). Trabajo y discapacidad: una mirada crítica a la inclusión al empleo.</w:t>
      </w:r>
      <w:r w:rsidR="007426A0" w:rsidRPr="00D305BE">
        <w:rPr>
          <w:rFonts w:ascii="Times New Roman" w:hAnsi="Times New Roman" w:cs="Times New Roman"/>
          <w:sz w:val="24"/>
          <w:szCs w:val="24"/>
          <w:lang w:val="es-ES"/>
        </w:rPr>
        <w:t xml:space="preserve"> </w:t>
      </w:r>
      <w:r w:rsidRPr="00D305BE">
        <w:rPr>
          <w:rFonts w:ascii="Times New Roman" w:hAnsi="Times New Roman" w:cs="Times New Roman"/>
          <w:sz w:val="24"/>
          <w:szCs w:val="24"/>
          <w:lang w:val="es-ES"/>
        </w:rPr>
        <w:t>Papeles de Trabajo: Centro de Estudios Interdisciplinarios en Etnolingüística y Antropología Socio-Cultural. 31. 110-119. Recuperado de:</w:t>
      </w:r>
      <w:hyperlink r:id="rId17" w:history="1">
        <w:r w:rsidRPr="00D305BE">
          <w:rPr>
            <w:rStyle w:val="Hipervnculo"/>
            <w:rFonts w:ascii="Times New Roman" w:hAnsi="Times New Roman" w:cs="Times New Roman"/>
            <w:color w:val="auto"/>
            <w:sz w:val="24"/>
            <w:szCs w:val="24"/>
            <w:u w:val="none"/>
            <w:lang w:val="es-ES"/>
          </w:rPr>
          <w:t>http://www.scielo.org.ar/scielo.php?script=sci_arttext&amp;pid=S1852-45082016000100007</w:t>
        </w:r>
      </w:hyperlink>
      <w:r w:rsidRPr="00D305BE">
        <w:rPr>
          <w:rFonts w:ascii="Times New Roman" w:hAnsi="Times New Roman" w:cs="Times New Roman"/>
          <w:sz w:val="24"/>
          <w:szCs w:val="24"/>
          <w:lang w:val="es-ES"/>
        </w:rPr>
        <w:t> </w:t>
      </w:r>
    </w:p>
    <w:p w:rsidR="00DC0BEF" w:rsidRPr="00D305BE" w:rsidRDefault="00DC0BEF" w:rsidP="005123B4">
      <w:pPr>
        <w:spacing w:after="0" w:line="240" w:lineRule="auto"/>
        <w:ind w:left="397" w:hanging="397"/>
        <w:jc w:val="both"/>
        <w:rPr>
          <w:rFonts w:ascii="Times New Roman" w:hAnsi="Times New Roman" w:cs="Times New Roman"/>
          <w:sz w:val="24"/>
          <w:szCs w:val="24"/>
          <w:lang w:val="es-ES"/>
        </w:rPr>
      </w:pPr>
    </w:p>
    <w:p w:rsidR="00DC0BEF" w:rsidRPr="00D305BE" w:rsidRDefault="00DC0BEF" w:rsidP="005123B4">
      <w:pPr>
        <w:spacing w:after="0" w:line="240" w:lineRule="auto"/>
        <w:jc w:val="both"/>
        <w:rPr>
          <w:rFonts w:ascii="Times New Roman" w:hAnsi="Times New Roman" w:cs="Times New Roman"/>
          <w:sz w:val="24"/>
          <w:szCs w:val="24"/>
          <w:lang w:val="es-ES"/>
        </w:rPr>
      </w:pPr>
    </w:p>
    <w:p w:rsidR="00DC0BEF" w:rsidRPr="00D305BE" w:rsidRDefault="00DC0BEF" w:rsidP="005123B4">
      <w:pPr>
        <w:spacing w:after="0" w:line="240" w:lineRule="auto"/>
        <w:jc w:val="both"/>
        <w:rPr>
          <w:rFonts w:ascii="Times New Roman" w:hAnsi="Times New Roman" w:cs="Times New Roman"/>
          <w:sz w:val="24"/>
          <w:szCs w:val="24"/>
        </w:rPr>
      </w:pPr>
    </w:p>
    <w:p w:rsidR="00DC0BEF" w:rsidRPr="00D305BE" w:rsidRDefault="00DC0BEF" w:rsidP="005123B4">
      <w:pPr>
        <w:spacing w:after="0" w:line="240" w:lineRule="auto"/>
        <w:jc w:val="both"/>
        <w:rPr>
          <w:rFonts w:ascii="Times New Roman" w:hAnsi="Times New Roman" w:cs="Times New Roman"/>
          <w:color w:val="FF0000"/>
          <w:sz w:val="24"/>
          <w:szCs w:val="24"/>
        </w:rPr>
      </w:pPr>
    </w:p>
    <w:p w:rsidR="00DC0BEF" w:rsidRPr="00D305BE" w:rsidRDefault="00DC0BEF" w:rsidP="005123B4">
      <w:pPr>
        <w:spacing w:after="0" w:line="240" w:lineRule="auto"/>
        <w:jc w:val="both"/>
        <w:rPr>
          <w:rFonts w:ascii="Times New Roman" w:hAnsi="Times New Roman" w:cs="Times New Roman"/>
          <w:color w:val="FF0000"/>
          <w:sz w:val="24"/>
          <w:szCs w:val="24"/>
        </w:rPr>
      </w:pPr>
    </w:p>
    <w:p w:rsidR="00DC0BEF" w:rsidRPr="00D305BE" w:rsidRDefault="00DC0BEF" w:rsidP="005123B4">
      <w:pPr>
        <w:spacing w:after="0" w:line="240" w:lineRule="auto"/>
        <w:jc w:val="both"/>
        <w:rPr>
          <w:rFonts w:ascii="Times New Roman" w:hAnsi="Times New Roman" w:cs="Times New Roman"/>
          <w:color w:val="FF0000"/>
          <w:sz w:val="24"/>
          <w:szCs w:val="24"/>
        </w:rPr>
      </w:pPr>
    </w:p>
    <w:p w:rsidR="00DC0BEF" w:rsidRPr="00CD3036" w:rsidRDefault="00DC0BEF" w:rsidP="005123B4">
      <w:pPr>
        <w:spacing w:after="0" w:line="240" w:lineRule="auto"/>
        <w:ind w:firstLine="397"/>
        <w:jc w:val="both"/>
        <w:rPr>
          <w:rFonts w:ascii="Times New Roman" w:hAnsi="Times New Roman" w:cs="Times New Roman"/>
          <w:b/>
          <w:sz w:val="24"/>
          <w:szCs w:val="24"/>
        </w:rPr>
      </w:pPr>
    </w:p>
    <w:sectPr w:rsidR="00DC0BEF" w:rsidRPr="00CD3036" w:rsidSect="006C6898">
      <w:headerReference w:type="default" r:id="rId18"/>
      <w:footerReference w:type="even" r:id="rId19"/>
      <w:footerReference w:type="default" r:id="rId20"/>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5A7" w:rsidRDefault="008B55A7" w:rsidP="00EE131A">
      <w:pPr>
        <w:spacing w:after="0" w:line="240" w:lineRule="auto"/>
      </w:pPr>
      <w:r>
        <w:separator/>
      </w:r>
    </w:p>
  </w:endnote>
  <w:endnote w:type="continuationSeparator" w:id="0">
    <w:p w:rsidR="008B55A7" w:rsidRDefault="008B55A7" w:rsidP="00EE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58104304"/>
      <w:docPartObj>
        <w:docPartGallery w:val="Page Numbers (Bottom of Page)"/>
        <w:docPartUnique/>
      </w:docPartObj>
    </w:sdtPr>
    <w:sdtEndPr>
      <w:rPr>
        <w:rFonts w:ascii="Times New Roman" w:hAnsi="Times New Roman" w:cs="Times New Roman"/>
      </w:rPr>
    </w:sdtEndPr>
    <w:sdtContent>
      <w:p w:rsidR="009A044A" w:rsidRPr="00CD3036" w:rsidRDefault="009A044A">
        <w:pPr>
          <w:pStyle w:val="Piedepgina"/>
          <w:jc w:val="right"/>
          <w:rPr>
            <w:rFonts w:ascii="Times New Roman" w:hAnsi="Times New Roman" w:cs="Times New Roman"/>
            <w:sz w:val="20"/>
            <w:szCs w:val="20"/>
          </w:rPr>
        </w:pPr>
        <w:r w:rsidRPr="00CD3036">
          <w:rPr>
            <w:rFonts w:ascii="Times New Roman" w:hAnsi="Times New Roman" w:cs="Times New Roman"/>
            <w:sz w:val="20"/>
            <w:szCs w:val="20"/>
          </w:rPr>
          <w:fldChar w:fldCharType="begin"/>
        </w:r>
        <w:r w:rsidRPr="00CD3036">
          <w:rPr>
            <w:rFonts w:ascii="Times New Roman" w:hAnsi="Times New Roman" w:cs="Times New Roman"/>
            <w:sz w:val="20"/>
            <w:szCs w:val="20"/>
          </w:rPr>
          <w:instrText>PAGE   \* MERGEFORMAT</w:instrText>
        </w:r>
        <w:r w:rsidRPr="00CD3036">
          <w:rPr>
            <w:rFonts w:ascii="Times New Roman" w:hAnsi="Times New Roman" w:cs="Times New Roman"/>
            <w:sz w:val="20"/>
            <w:szCs w:val="20"/>
          </w:rPr>
          <w:fldChar w:fldCharType="separate"/>
        </w:r>
        <w:r w:rsidR="009E0795" w:rsidRPr="009E0795">
          <w:rPr>
            <w:rFonts w:ascii="Times New Roman" w:hAnsi="Times New Roman" w:cs="Times New Roman"/>
            <w:noProof/>
            <w:sz w:val="20"/>
            <w:szCs w:val="20"/>
            <w:lang w:val="es-ES"/>
          </w:rPr>
          <w:t>16</w:t>
        </w:r>
        <w:r w:rsidRPr="00CD3036">
          <w:rPr>
            <w:rFonts w:ascii="Times New Roman" w:hAnsi="Times New Roman" w:cs="Times New Roman"/>
            <w:sz w:val="20"/>
            <w:szCs w:val="20"/>
          </w:rPr>
          <w:fldChar w:fldCharType="end"/>
        </w:r>
      </w:p>
    </w:sdtContent>
  </w:sdt>
  <w:p w:rsidR="00EE131A" w:rsidRDefault="00EE131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595729"/>
      <w:docPartObj>
        <w:docPartGallery w:val="Page Numbers (Bottom of Page)"/>
        <w:docPartUnique/>
      </w:docPartObj>
    </w:sdtPr>
    <w:sdtEndPr>
      <w:rPr>
        <w:rFonts w:ascii="Times New Roman" w:hAnsi="Times New Roman" w:cs="Times New Roman"/>
      </w:rPr>
    </w:sdtEndPr>
    <w:sdtContent>
      <w:p w:rsidR="009A044A" w:rsidRPr="009A044A" w:rsidRDefault="009A044A">
        <w:pPr>
          <w:pStyle w:val="Piedepgina"/>
          <w:jc w:val="right"/>
          <w:rPr>
            <w:rFonts w:ascii="Times New Roman" w:hAnsi="Times New Roman" w:cs="Times New Roman"/>
          </w:rPr>
        </w:pPr>
        <w:r w:rsidRPr="009A044A">
          <w:rPr>
            <w:rFonts w:ascii="Times New Roman" w:hAnsi="Times New Roman" w:cs="Times New Roman"/>
          </w:rPr>
          <w:fldChar w:fldCharType="begin"/>
        </w:r>
        <w:r w:rsidRPr="009A044A">
          <w:rPr>
            <w:rFonts w:ascii="Times New Roman" w:hAnsi="Times New Roman" w:cs="Times New Roman"/>
          </w:rPr>
          <w:instrText>PAGE   \* MERGEFORMAT</w:instrText>
        </w:r>
        <w:r w:rsidRPr="009A044A">
          <w:rPr>
            <w:rFonts w:ascii="Times New Roman" w:hAnsi="Times New Roman" w:cs="Times New Roman"/>
          </w:rPr>
          <w:fldChar w:fldCharType="separate"/>
        </w:r>
        <w:r w:rsidR="009E0795" w:rsidRPr="009E0795">
          <w:rPr>
            <w:rFonts w:ascii="Times New Roman" w:hAnsi="Times New Roman" w:cs="Times New Roman"/>
            <w:noProof/>
            <w:lang w:val="es-ES"/>
          </w:rPr>
          <w:t>15</w:t>
        </w:r>
        <w:r w:rsidRPr="009A044A">
          <w:rPr>
            <w:rFonts w:ascii="Times New Roman" w:hAnsi="Times New Roman" w:cs="Times New Roman"/>
          </w:rPr>
          <w:fldChar w:fldCharType="end"/>
        </w:r>
      </w:p>
    </w:sdtContent>
  </w:sdt>
  <w:p w:rsidR="00EE131A" w:rsidRDefault="00EE131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5A7" w:rsidRDefault="008B55A7" w:rsidP="00EE131A">
      <w:pPr>
        <w:spacing w:after="0" w:line="240" w:lineRule="auto"/>
      </w:pPr>
      <w:r>
        <w:separator/>
      </w:r>
    </w:p>
  </w:footnote>
  <w:footnote w:type="continuationSeparator" w:id="0">
    <w:p w:rsidR="008B55A7" w:rsidRDefault="008B55A7" w:rsidP="00EE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36" w:rsidRPr="00CD3036" w:rsidRDefault="00CD3036" w:rsidP="00CD3036">
    <w:pPr>
      <w:spacing w:line="480" w:lineRule="auto"/>
      <w:jc w:val="center"/>
      <w:rPr>
        <w:rFonts w:ascii="Times New Roman" w:eastAsia="Times New Roman" w:hAnsi="Times New Roman" w:cs="Times New Roman"/>
        <w:sz w:val="20"/>
        <w:szCs w:val="20"/>
        <w:lang w:val="es-ES" w:eastAsia="es-ES"/>
      </w:rPr>
    </w:pPr>
    <w:r w:rsidRPr="00CD3036">
      <w:rPr>
        <w:rFonts w:ascii="Times New Roman" w:eastAsia="Times New Roman" w:hAnsi="Times New Roman" w:cs="Times New Roman"/>
        <w:color w:val="000000"/>
        <w:sz w:val="20"/>
        <w:szCs w:val="20"/>
        <w:lang w:val="es-ES" w:eastAsia="es-ES"/>
      </w:rPr>
      <w:t>Programa De Inclusión Laboral De Personas Con Discapacidad: Estudio De Caso</w:t>
    </w:r>
  </w:p>
  <w:p w:rsidR="00EE131A" w:rsidRPr="00CD3036" w:rsidRDefault="00EE131A">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A39"/>
    <w:rsid w:val="00021453"/>
    <w:rsid w:val="0005406A"/>
    <w:rsid w:val="0006794A"/>
    <w:rsid w:val="00077102"/>
    <w:rsid w:val="00086092"/>
    <w:rsid w:val="000A032C"/>
    <w:rsid w:val="000B3EE6"/>
    <w:rsid w:val="000C24D4"/>
    <w:rsid w:val="000C3B8E"/>
    <w:rsid w:val="000D1F60"/>
    <w:rsid w:val="000F078F"/>
    <w:rsid w:val="00134277"/>
    <w:rsid w:val="00135D7A"/>
    <w:rsid w:val="00155313"/>
    <w:rsid w:val="001637A6"/>
    <w:rsid w:val="001664FA"/>
    <w:rsid w:val="0018661A"/>
    <w:rsid w:val="001877C1"/>
    <w:rsid w:val="001920D5"/>
    <w:rsid w:val="001A54DC"/>
    <w:rsid w:val="001A589B"/>
    <w:rsid w:val="001C4E94"/>
    <w:rsid w:val="00263BA0"/>
    <w:rsid w:val="00266A12"/>
    <w:rsid w:val="002753F8"/>
    <w:rsid w:val="00286C15"/>
    <w:rsid w:val="00292997"/>
    <w:rsid w:val="002B55AF"/>
    <w:rsid w:val="002C4AAA"/>
    <w:rsid w:val="002D30D6"/>
    <w:rsid w:val="002E43C6"/>
    <w:rsid w:val="002E5397"/>
    <w:rsid w:val="00327F61"/>
    <w:rsid w:val="00330B44"/>
    <w:rsid w:val="00334154"/>
    <w:rsid w:val="00341CFE"/>
    <w:rsid w:val="003446C4"/>
    <w:rsid w:val="00375C29"/>
    <w:rsid w:val="003D3461"/>
    <w:rsid w:val="003E281A"/>
    <w:rsid w:val="004072FD"/>
    <w:rsid w:val="00410BEC"/>
    <w:rsid w:val="00412870"/>
    <w:rsid w:val="00423291"/>
    <w:rsid w:val="00433496"/>
    <w:rsid w:val="00462007"/>
    <w:rsid w:val="00483550"/>
    <w:rsid w:val="00485894"/>
    <w:rsid w:val="004A5CB2"/>
    <w:rsid w:val="004B1ECF"/>
    <w:rsid w:val="004C64F8"/>
    <w:rsid w:val="004D2567"/>
    <w:rsid w:val="004F291A"/>
    <w:rsid w:val="004F370C"/>
    <w:rsid w:val="004F45CD"/>
    <w:rsid w:val="005123B4"/>
    <w:rsid w:val="0052423F"/>
    <w:rsid w:val="00572FCB"/>
    <w:rsid w:val="00577962"/>
    <w:rsid w:val="00595D74"/>
    <w:rsid w:val="00596569"/>
    <w:rsid w:val="005B15E9"/>
    <w:rsid w:val="005B5539"/>
    <w:rsid w:val="005C4530"/>
    <w:rsid w:val="005C59F7"/>
    <w:rsid w:val="005F1174"/>
    <w:rsid w:val="005F11E2"/>
    <w:rsid w:val="005F3673"/>
    <w:rsid w:val="005F7B43"/>
    <w:rsid w:val="00601392"/>
    <w:rsid w:val="006307BB"/>
    <w:rsid w:val="006418F2"/>
    <w:rsid w:val="00642CFB"/>
    <w:rsid w:val="006A3354"/>
    <w:rsid w:val="006A3D67"/>
    <w:rsid w:val="006C6898"/>
    <w:rsid w:val="007314CD"/>
    <w:rsid w:val="007426A0"/>
    <w:rsid w:val="007621BD"/>
    <w:rsid w:val="00763F1B"/>
    <w:rsid w:val="0077352A"/>
    <w:rsid w:val="007A0A39"/>
    <w:rsid w:val="007A609D"/>
    <w:rsid w:val="007C53DC"/>
    <w:rsid w:val="007D0210"/>
    <w:rsid w:val="007F4444"/>
    <w:rsid w:val="0081305C"/>
    <w:rsid w:val="0082481F"/>
    <w:rsid w:val="00854FB8"/>
    <w:rsid w:val="0085751C"/>
    <w:rsid w:val="0087383A"/>
    <w:rsid w:val="0088614B"/>
    <w:rsid w:val="00886C0C"/>
    <w:rsid w:val="008876F2"/>
    <w:rsid w:val="00890F3F"/>
    <w:rsid w:val="008A233D"/>
    <w:rsid w:val="008A7932"/>
    <w:rsid w:val="008B55A7"/>
    <w:rsid w:val="008E1058"/>
    <w:rsid w:val="008F11E1"/>
    <w:rsid w:val="00906BA2"/>
    <w:rsid w:val="0099657A"/>
    <w:rsid w:val="009A044A"/>
    <w:rsid w:val="009D2F1F"/>
    <w:rsid w:val="009E0795"/>
    <w:rsid w:val="009E256A"/>
    <w:rsid w:val="009E71FA"/>
    <w:rsid w:val="00A11AEA"/>
    <w:rsid w:val="00A122DF"/>
    <w:rsid w:val="00A203F1"/>
    <w:rsid w:val="00A21E4B"/>
    <w:rsid w:val="00A36B1C"/>
    <w:rsid w:val="00A42887"/>
    <w:rsid w:val="00A45E9D"/>
    <w:rsid w:val="00A830C6"/>
    <w:rsid w:val="00AC6B55"/>
    <w:rsid w:val="00AE551F"/>
    <w:rsid w:val="00AF5647"/>
    <w:rsid w:val="00B13F66"/>
    <w:rsid w:val="00B22B47"/>
    <w:rsid w:val="00B31231"/>
    <w:rsid w:val="00B538B6"/>
    <w:rsid w:val="00B60471"/>
    <w:rsid w:val="00B6244D"/>
    <w:rsid w:val="00B72553"/>
    <w:rsid w:val="00B74C3C"/>
    <w:rsid w:val="00B91407"/>
    <w:rsid w:val="00B95E40"/>
    <w:rsid w:val="00B961C0"/>
    <w:rsid w:val="00BA2C64"/>
    <w:rsid w:val="00BC4E1F"/>
    <w:rsid w:val="00BD3153"/>
    <w:rsid w:val="00BD6090"/>
    <w:rsid w:val="00C05D3A"/>
    <w:rsid w:val="00C069DC"/>
    <w:rsid w:val="00C14ABB"/>
    <w:rsid w:val="00C32D36"/>
    <w:rsid w:val="00C52F31"/>
    <w:rsid w:val="00CB0E66"/>
    <w:rsid w:val="00CB693D"/>
    <w:rsid w:val="00CC2E0B"/>
    <w:rsid w:val="00CC5970"/>
    <w:rsid w:val="00CC5D3D"/>
    <w:rsid w:val="00CC745E"/>
    <w:rsid w:val="00CD3036"/>
    <w:rsid w:val="00CF0D51"/>
    <w:rsid w:val="00CF5D05"/>
    <w:rsid w:val="00D138F7"/>
    <w:rsid w:val="00D305BE"/>
    <w:rsid w:val="00D35118"/>
    <w:rsid w:val="00D561CE"/>
    <w:rsid w:val="00D87570"/>
    <w:rsid w:val="00D93A85"/>
    <w:rsid w:val="00D94194"/>
    <w:rsid w:val="00DA1D9E"/>
    <w:rsid w:val="00DB4460"/>
    <w:rsid w:val="00DC0BEF"/>
    <w:rsid w:val="00DC2D87"/>
    <w:rsid w:val="00DD7F31"/>
    <w:rsid w:val="00DE0035"/>
    <w:rsid w:val="00DE7843"/>
    <w:rsid w:val="00DF690B"/>
    <w:rsid w:val="00E13D45"/>
    <w:rsid w:val="00E22FC3"/>
    <w:rsid w:val="00E42244"/>
    <w:rsid w:val="00E428D0"/>
    <w:rsid w:val="00E46221"/>
    <w:rsid w:val="00E53D90"/>
    <w:rsid w:val="00E56B46"/>
    <w:rsid w:val="00E8368C"/>
    <w:rsid w:val="00EA0B2E"/>
    <w:rsid w:val="00EA0EFB"/>
    <w:rsid w:val="00EE131A"/>
    <w:rsid w:val="00F052AB"/>
    <w:rsid w:val="00F14C01"/>
    <w:rsid w:val="00F20954"/>
    <w:rsid w:val="00F6254C"/>
    <w:rsid w:val="00F91455"/>
    <w:rsid w:val="00F91C6B"/>
    <w:rsid w:val="00FC6F29"/>
    <w:rsid w:val="00FD3EC3"/>
    <w:rsid w:val="00FE65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65E07"/>
  <w15:chartTrackingRefBased/>
  <w15:docId w15:val="{C9E403F2-38E0-42FA-9FF7-0A4C42F1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8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C0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E13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131A"/>
  </w:style>
  <w:style w:type="paragraph" w:styleId="Piedepgina">
    <w:name w:val="footer"/>
    <w:basedOn w:val="Normal"/>
    <w:link w:val="PiedepginaCar"/>
    <w:uiPriority w:val="99"/>
    <w:unhideWhenUsed/>
    <w:rsid w:val="00EE13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131A"/>
  </w:style>
  <w:style w:type="paragraph" w:styleId="NormalWeb">
    <w:name w:val="Normal (Web)"/>
    <w:basedOn w:val="Normal"/>
    <w:uiPriority w:val="99"/>
    <w:semiHidden/>
    <w:unhideWhenUsed/>
    <w:rsid w:val="00DC2D87"/>
    <w:rPr>
      <w:rFonts w:ascii="Times New Roman" w:hAnsi="Times New Roman" w:cs="Times New Roman"/>
      <w:sz w:val="24"/>
      <w:szCs w:val="24"/>
    </w:rPr>
  </w:style>
  <w:style w:type="character" w:styleId="Hipervnculo">
    <w:name w:val="Hyperlink"/>
    <w:basedOn w:val="Fuentedeprrafopredeter"/>
    <w:uiPriority w:val="99"/>
    <w:unhideWhenUsed/>
    <w:rsid w:val="00B538B6"/>
    <w:rPr>
      <w:color w:val="0563C1" w:themeColor="hyperlink"/>
      <w:u w:val="single"/>
    </w:rPr>
  </w:style>
  <w:style w:type="character" w:customStyle="1" w:styleId="UnresolvedMention">
    <w:name w:val="Unresolved Mention"/>
    <w:basedOn w:val="Fuentedeprrafopredeter"/>
    <w:uiPriority w:val="99"/>
    <w:semiHidden/>
    <w:unhideWhenUsed/>
    <w:rsid w:val="00B53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5315">
      <w:bodyDiv w:val="1"/>
      <w:marLeft w:val="0"/>
      <w:marRight w:val="0"/>
      <w:marTop w:val="0"/>
      <w:marBottom w:val="0"/>
      <w:divBdr>
        <w:top w:val="none" w:sz="0" w:space="0" w:color="auto"/>
        <w:left w:val="none" w:sz="0" w:space="0" w:color="auto"/>
        <w:bottom w:val="none" w:sz="0" w:space="0" w:color="auto"/>
        <w:right w:val="none" w:sz="0" w:space="0" w:color="auto"/>
      </w:divBdr>
    </w:div>
    <w:div w:id="202594491">
      <w:bodyDiv w:val="1"/>
      <w:marLeft w:val="0"/>
      <w:marRight w:val="0"/>
      <w:marTop w:val="0"/>
      <w:marBottom w:val="0"/>
      <w:divBdr>
        <w:top w:val="none" w:sz="0" w:space="0" w:color="auto"/>
        <w:left w:val="none" w:sz="0" w:space="0" w:color="auto"/>
        <w:bottom w:val="none" w:sz="0" w:space="0" w:color="auto"/>
        <w:right w:val="none" w:sz="0" w:space="0" w:color="auto"/>
      </w:divBdr>
    </w:div>
    <w:div w:id="491869222">
      <w:bodyDiv w:val="1"/>
      <w:marLeft w:val="0"/>
      <w:marRight w:val="0"/>
      <w:marTop w:val="0"/>
      <w:marBottom w:val="0"/>
      <w:divBdr>
        <w:top w:val="none" w:sz="0" w:space="0" w:color="auto"/>
        <w:left w:val="none" w:sz="0" w:space="0" w:color="auto"/>
        <w:bottom w:val="none" w:sz="0" w:space="0" w:color="auto"/>
        <w:right w:val="none" w:sz="0" w:space="0" w:color="auto"/>
      </w:divBdr>
    </w:div>
    <w:div w:id="635333974">
      <w:bodyDiv w:val="1"/>
      <w:marLeft w:val="0"/>
      <w:marRight w:val="0"/>
      <w:marTop w:val="0"/>
      <w:marBottom w:val="0"/>
      <w:divBdr>
        <w:top w:val="none" w:sz="0" w:space="0" w:color="auto"/>
        <w:left w:val="none" w:sz="0" w:space="0" w:color="auto"/>
        <w:bottom w:val="none" w:sz="0" w:space="0" w:color="auto"/>
        <w:right w:val="none" w:sz="0" w:space="0" w:color="auto"/>
      </w:divBdr>
    </w:div>
    <w:div w:id="639382802">
      <w:bodyDiv w:val="1"/>
      <w:marLeft w:val="0"/>
      <w:marRight w:val="0"/>
      <w:marTop w:val="0"/>
      <w:marBottom w:val="0"/>
      <w:divBdr>
        <w:top w:val="none" w:sz="0" w:space="0" w:color="auto"/>
        <w:left w:val="none" w:sz="0" w:space="0" w:color="auto"/>
        <w:bottom w:val="none" w:sz="0" w:space="0" w:color="auto"/>
        <w:right w:val="none" w:sz="0" w:space="0" w:color="auto"/>
      </w:divBdr>
    </w:div>
    <w:div w:id="757017829">
      <w:bodyDiv w:val="1"/>
      <w:marLeft w:val="0"/>
      <w:marRight w:val="0"/>
      <w:marTop w:val="0"/>
      <w:marBottom w:val="0"/>
      <w:divBdr>
        <w:top w:val="none" w:sz="0" w:space="0" w:color="auto"/>
        <w:left w:val="none" w:sz="0" w:space="0" w:color="auto"/>
        <w:bottom w:val="none" w:sz="0" w:space="0" w:color="auto"/>
        <w:right w:val="none" w:sz="0" w:space="0" w:color="auto"/>
      </w:divBdr>
    </w:div>
    <w:div w:id="1242521205">
      <w:bodyDiv w:val="1"/>
      <w:marLeft w:val="0"/>
      <w:marRight w:val="0"/>
      <w:marTop w:val="0"/>
      <w:marBottom w:val="0"/>
      <w:divBdr>
        <w:top w:val="none" w:sz="0" w:space="0" w:color="auto"/>
        <w:left w:val="none" w:sz="0" w:space="0" w:color="auto"/>
        <w:bottom w:val="none" w:sz="0" w:space="0" w:color="auto"/>
        <w:right w:val="none" w:sz="0" w:space="0" w:color="auto"/>
      </w:divBdr>
    </w:div>
    <w:div w:id="1354382745">
      <w:bodyDiv w:val="1"/>
      <w:marLeft w:val="0"/>
      <w:marRight w:val="0"/>
      <w:marTop w:val="0"/>
      <w:marBottom w:val="0"/>
      <w:divBdr>
        <w:top w:val="none" w:sz="0" w:space="0" w:color="auto"/>
        <w:left w:val="none" w:sz="0" w:space="0" w:color="auto"/>
        <w:bottom w:val="none" w:sz="0" w:space="0" w:color="auto"/>
        <w:right w:val="none" w:sz="0" w:space="0" w:color="auto"/>
      </w:divBdr>
    </w:div>
    <w:div w:id="1455245871">
      <w:bodyDiv w:val="1"/>
      <w:marLeft w:val="0"/>
      <w:marRight w:val="0"/>
      <w:marTop w:val="0"/>
      <w:marBottom w:val="0"/>
      <w:divBdr>
        <w:top w:val="none" w:sz="0" w:space="0" w:color="auto"/>
        <w:left w:val="none" w:sz="0" w:space="0" w:color="auto"/>
        <w:bottom w:val="none" w:sz="0" w:space="0" w:color="auto"/>
        <w:right w:val="none" w:sz="0" w:space="0" w:color="auto"/>
      </w:divBdr>
    </w:div>
    <w:div w:id="1465271004">
      <w:bodyDiv w:val="1"/>
      <w:marLeft w:val="0"/>
      <w:marRight w:val="0"/>
      <w:marTop w:val="0"/>
      <w:marBottom w:val="0"/>
      <w:divBdr>
        <w:top w:val="none" w:sz="0" w:space="0" w:color="auto"/>
        <w:left w:val="none" w:sz="0" w:space="0" w:color="auto"/>
        <w:bottom w:val="none" w:sz="0" w:space="0" w:color="auto"/>
        <w:right w:val="none" w:sz="0" w:space="0" w:color="auto"/>
      </w:divBdr>
    </w:div>
    <w:div w:id="1667857725">
      <w:bodyDiv w:val="1"/>
      <w:marLeft w:val="0"/>
      <w:marRight w:val="0"/>
      <w:marTop w:val="0"/>
      <w:marBottom w:val="0"/>
      <w:divBdr>
        <w:top w:val="none" w:sz="0" w:space="0" w:color="auto"/>
        <w:left w:val="none" w:sz="0" w:space="0" w:color="auto"/>
        <w:bottom w:val="none" w:sz="0" w:space="0" w:color="auto"/>
        <w:right w:val="none" w:sz="0" w:space="0" w:color="auto"/>
      </w:divBdr>
    </w:div>
    <w:div w:id="1834954622">
      <w:bodyDiv w:val="1"/>
      <w:marLeft w:val="0"/>
      <w:marRight w:val="0"/>
      <w:marTop w:val="0"/>
      <w:marBottom w:val="0"/>
      <w:divBdr>
        <w:top w:val="none" w:sz="0" w:space="0" w:color="auto"/>
        <w:left w:val="none" w:sz="0" w:space="0" w:color="auto"/>
        <w:bottom w:val="none" w:sz="0" w:space="0" w:color="auto"/>
        <w:right w:val="none" w:sz="0" w:space="0" w:color="auto"/>
      </w:divBdr>
    </w:div>
    <w:div w:id="20177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aboracion.dnp.gov.co/CDT/Conpes/Social/166.pdf" TargetMode="External"/><Relationship Id="rId13" Type="http://schemas.openxmlformats.org/officeDocument/2006/relationships/hyperlink" Target="https://www.who.int/features/factfiles/disability/es/"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revistas.pucp.edu.pe/index.php/forojuridico/article/view/13761" TargetMode="External"/><Relationship Id="rId12" Type="http://schemas.openxmlformats.org/officeDocument/2006/relationships/hyperlink" Target="http://www.who.int/features/factifles/disability/es/" TargetMode="External"/><Relationship Id="rId17" Type="http://schemas.openxmlformats.org/officeDocument/2006/relationships/hyperlink" Target="http://www.scielo.org.ar/scielo.php?script=sci_arttext&amp;pid=S1852-45082016000100007" TargetMode="External"/><Relationship Id="rId2" Type="http://schemas.openxmlformats.org/officeDocument/2006/relationships/settings" Target="settings.xml"/><Relationship Id="rId16" Type="http://schemas.openxmlformats.org/officeDocument/2006/relationships/hyperlink" Target="http://www.un.org/spanish/disabilities/default.asp?id=497"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sup.edu.pe/descargas/dep_investigacion/Metodologia%20de%20la%20investigaci%C3%B3n%205ta%20Edici%C3%B3n.pdf" TargetMode="External"/><Relationship Id="rId5" Type="http://schemas.openxmlformats.org/officeDocument/2006/relationships/endnotes" Target="endnotes.xml"/><Relationship Id="rId15" Type="http://schemas.openxmlformats.org/officeDocument/2006/relationships/hyperlink" Target="https://www.who.int/es/news-room/fact-sheets/detail/disability-and-health" TargetMode="External"/><Relationship Id="rId10" Type="http://schemas.openxmlformats.org/officeDocument/2006/relationships/hyperlink" Target="http://biblioteca.ucv.cl/site/servicios/documentos/como_escribir_tesis.pdf"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iscapacidadcolombia.com/phocadownloadpap/LEGISLACION/LEY%20ESTATUTARIA%201618%20DE%202013.pdf" TargetMode="External"/><Relationship Id="rId14" Type="http://schemas.openxmlformats.org/officeDocument/2006/relationships/hyperlink" Target="http://www.who.int/features/factifles/disability/e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9151</Words>
  <Characters>52162</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Rubby Julieth Castro Osorio</dc:creator>
  <cp:keywords/>
  <dc:description/>
  <cp:lastModifiedBy>Marìa Clara Garcìa R</cp:lastModifiedBy>
  <cp:revision>4</cp:revision>
  <dcterms:created xsi:type="dcterms:W3CDTF">2020-04-02T20:25:00Z</dcterms:created>
  <dcterms:modified xsi:type="dcterms:W3CDTF">2020-04-02T20:27:00Z</dcterms:modified>
</cp:coreProperties>
</file>