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4C9F3" w14:textId="77777777" w:rsidR="00554A5C" w:rsidRDefault="00554A5C">
      <w:r>
        <w:t>Apreciado editor,</w:t>
      </w:r>
    </w:p>
    <w:p w14:paraId="7F042572" w14:textId="77777777" w:rsidR="00554A5C" w:rsidRDefault="00554A5C"/>
    <w:p w14:paraId="5D1D9321" w14:textId="77777777" w:rsidR="00554A5C" w:rsidRDefault="00554A5C">
      <w:r>
        <w:t>Muchas gracias por su labor y la de los/as revisores/as.</w:t>
      </w:r>
    </w:p>
    <w:p w14:paraId="52A2379F" w14:textId="4E1E37D1" w:rsidR="00D35956" w:rsidRDefault="00554A5C">
      <w:r>
        <w:t>En la tabla siguiente detallamos las m</w:t>
      </w:r>
      <w:r w:rsidR="00B852F8">
        <w:t>odificaciones introducidas</w:t>
      </w:r>
      <w:r>
        <w:t>.</w:t>
      </w:r>
      <w:r w:rsidR="000A07DE">
        <w:t xml:space="preserve"> Así mismo en el texto se hallan marcadas en color amarillo.</w:t>
      </w:r>
    </w:p>
    <w:p w14:paraId="343CB869" w14:textId="77777777" w:rsidR="00554A5C" w:rsidRDefault="00554A5C">
      <w:r>
        <w:t>Cordialmente,</w:t>
      </w:r>
    </w:p>
    <w:p w14:paraId="187B7255" w14:textId="77777777" w:rsidR="00554A5C" w:rsidRDefault="00554A5C"/>
    <w:p w14:paraId="52DDE6B8" w14:textId="77777777" w:rsidR="00B852F8" w:rsidRDefault="00B852F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B852F8" w14:paraId="74816D48" w14:textId="77777777" w:rsidTr="00CF504F">
        <w:tc>
          <w:tcPr>
            <w:tcW w:w="8488" w:type="dxa"/>
            <w:gridSpan w:val="2"/>
          </w:tcPr>
          <w:p w14:paraId="25E8F165" w14:textId="77777777" w:rsidR="00B852F8" w:rsidRDefault="00B852F8">
            <w:r>
              <w:t>REVIEWER C</w:t>
            </w:r>
          </w:p>
        </w:tc>
      </w:tr>
      <w:tr w:rsidR="00B852F8" w14:paraId="2FDFEEAF" w14:textId="77777777" w:rsidTr="00B852F8">
        <w:tc>
          <w:tcPr>
            <w:tcW w:w="4244" w:type="dxa"/>
          </w:tcPr>
          <w:p w14:paraId="244A48D6" w14:textId="77777777" w:rsidR="00B852F8" w:rsidRDefault="00B852F8">
            <w:r>
              <w:t>Comentario</w:t>
            </w:r>
          </w:p>
        </w:tc>
        <w:tc>
          <w:tcPr>
            <w:tcW w:w="4244" w:type="dxa"/>
          </w:tcPr>
          <w:p w14:paraId="50D8FFF3" w14:textId="77777777" w:rsidR="00B852F8" w:rsidRDefault="003E2639">
            <w:r>
              <w:t>Respuesta</w:t>
            </w:r>
          </w:p>
        </w:tc>
      </w:tr>
      <w:tr w:rsidR="00B852F8" w:rsidRPr="003E2639" w14:paraId="311A4D56" w14:textId="77777777" w:rsidTr="00B852F8">
        <w:tc>
          <w:tcPr>
            <w:tcW w:w="4244" w:type="dxa"/>
          </w:tcPr>
          <w:p w14:paraId="3CD48E82" w14:textId="77777777" w:rsidR="003E2639" w:rsidRPr="003E2639" w:rsidRDefault="003E2639" w:rsidP="003E2639">
            <w:pPr>
              <w:rPr>
                <w:lang w:val="pt-BR"/>
              </w:rPr>
            </w:pPr>
            <w:r w:rsidRPr="003E2639">
              <w:rPr>
                <w:lang w:val="pt-BR"/>
              </w:rPr>
              <w:t xml:space="preserve">Há dois aspectos conceituais fundamentais que necessitam ser revistos e englobam a totalidade do texto: o termo “lesbianismo” e América Latina. O primeiro, porque se restringe a uma questão </w:t>
            </w:r>
            <w:proofErr w:type="spellStart"/>
            <w:r w:rsidRPr="003E2639">
              <w:rPr>
                <w:lang w:val="pt-BR"/>
              </w:rPr>
              <w:t>identitária</w:t>
            </w:r>
            <w:proofErr w:type="spellEnd"/>
            <w:r w:rsidRPr="003E2639">
              <w:rPr>
                <w:lang w:val="pt-BR"/>
              </w:rPr>
              <w:t xml:space="preserve"> e costuma ser eivado de preconceitos na esfera linguística. O segundo porque não inclui, necessariamente, países do Caribe que aparecem na seleção de artigos, como Jamaica, Porto Rico e Trindade e Tobago. A questão é mais bem pontuada no arquivo a ser anexado, no qual consta uma sugestão para resolver tais problemas.</w:t>
            </w:r>
          </w:p>
          <w:p w14:paraId="416BF063" w14:textId="77777777" w:rsidR="00B852F8" w:rsidRPr="003E2639" w:rsidRDefault="00B852F8">
            <w:pPr>
              <w:rPr>
                <w:lang w:val="pt-BR"/>
              </w:rPr>
            </w:pPr>
          </w:p>
        </w:tc>
        <w:tc>
          <w:tcPr>
            <w:tcW w:w="4244" w:type="dxa"/>
          </w:tcPr>
          <w:p w14:paraId="64F1D3AA" w14:textId="6F10D15E" w:rsidR="003E2639" w:rsidRDefault="003E2639" w:rsidP="003E2639">
            <w:r>
              <w:t xml:space="preserve">A. </w:t>
            </w:r>
            <w:r w:rsidRPr="003E2639">
              <w:t>Sobre el término “lesbianismo”. Sin du</w:t>
            </w:r>
            <w:r>
              <w:t>da, como otros términos que se refieren a la orientación y práctica sexual, “</w:t>
            </w:r>
            <w:proofErr w:type="spellStart"/>
            <w:r>
              <w:t>lebianismo</w:t>
            </w:r>
            <w:proofErr w:type="spellEnd"/>
            <w:r>
              <w:t xml:space="preserve">” no está exento de controversia. </w:t>
            </w:r>
            <w:proofErr w:type="spellStart"/>
            <w:r>
              <w:t>A</w:t>
            </w:r>
            <w:r w:rsidR="00BB4CB9">
              <w:t>Ú</w:t>
            </w:r>
            <w:r>
              <w:t>n</w:t>
            </w:r>
            <w:proofErr w:type="spellEnd"/>
            <w:r>
              <w:t xml:space="preserve"> compartiendo </w:t>
            </w:r>
            <w:r w:rsidR="00BB4CB9">
              <w:t>el</w:t>
            </w:r>
            <w:r>
              <w:t xml:space="preserve"> punto de vista del/a evaluador/a, en este artículo hemos</w:t>
            </w:r>
            <w:r w:rsidR="00BB4CB9">
              <w:t xml:space="preserve"> decidido</w:t>
            </w:r>
            <w:r>
              <w:t xml:space="preserve"> </w:t>
            </w:r>
            <w:r w:rsidR="00BB4CB9">
              <w:t>mantener</w:t>
            </w:r>
            <w:r>
              <w:t xml:space="preserve"> el término por los siguientes motivos: (1) de acuerdo con el diccionario de la Real Academia Española, la acepción para “lesbianismo” es “h</w:t>
            </w:r>
            <w:r w:rsidRPr="003E2639">
              <w:t>omosexualidad femenina</w:t>
            </w:r>
            <w:r>
              <w:t>” y “homosexualidad”, “</w:t>
            </w:r>
            <w:r w:rsidRPr="003E2639">
              <w:t>Inclinación erótica hacia individuos del mismo sexo</w:t>
            </w:r>
            <w:r>
              <w:t xml:space="preserve">” que no connota necesariamente aspectos </w:t>
            </w:r>
            <w:proofErr w:type="spellStart"/>
            <w:r>
              <w:t>identitarios</w:t>
            </w:r>
            <w:proofErr w:type="spellEnd"/>
            <w:r>
              <w:t xml:space="preserve">. (2) Por otro lado, en la búsqueda hemos utilizado </w:t>
            </w:r>
            <w:r w:rsidR="00BB4CB9">
              <w:t xml:space="preserve">también </w:t>
            </w:r>
            <w:r>
              <w:t>otros términos para escapar de este problema</w:t>
            </w:r>
            <w:r w:rsidR="00DC0645">
              <w:t xml:space="preserve"> (Homosexualidad masculina, homosexualidad femenina, hombres que tienen sexo con hombres, mujeres que tienen sexo con mujeres, etc.)</w:t>
            </w:r>
            <w:r>
              <w:t xml:space="preserve">. </w:t>
            </w:r>
          </w:p>
          <w:p w14:paraId="2C520876" w14:textId="045B77D8" w:rsidR="008C431D" w:rsidRDefault="003E2639" w:rsidP="008C431D">
            <w:r>
              <w:t xml:space="preserve">(3) </w:t>
            </w:r>
            <w:r w:rsidR="008C431D">
              <w:t>la</w:t>
            </w:r>
            <w:r>
              <w:t xml:space="preserve"> opción muy usada</w:t>
            </w:r>
            <w:r w:rsidR="008C431D">
              <w:t xml:space="preserve"> de “</w:t>
            </w:r>
            <w:r w:rsidR="008C431D" w:rsidRPr="008C431D">
              <w:t>homosexualidad” como g</w:t>
            </w:r>
            <w:r w:rsidR="00AF4EB9">
              <w:t>e</w:t>
            </w:r>
            <w:r w:rsidR="008C431D" w:rsidRPr="008C431D">
              <w:t>n</w:t>
            </w:r>
            <w:r w:rsidR="00AF4EB9">
              <w:t>é</w:t>
            </w:r>
            <w:r w:rsidR="008C431D" w:rsidRPr="008C431D">
              <w:t>rico para las prácticas sexuales con personas del mismo sexo/género</w:t>
            </w:r>
            <w:r w:rsidR="008C431D">
              <w:t>, nosotros no la</w:t>
            </w:r>
          </w:p>
          <w:p w14:paraId="621B5954" w14:textId="77777777" w:rsidR="003E2639" w:rsidRDefault="003E2639" w:rsidP="008C431D">
            <w:r>
              <w:t xml:space="preserve"> compartimos porque creemos que </w:t>
            </w:r>
            <w:proofErr w:type="spellStart"/>
            <w:r>
              <w:t>invisibiliza</w:t>
            </w:r>
            <w:proofErr w:type="spellEnd"/>
            <w:r>
              <w:t xml:space="preserve"> a las mujeres</w:t>
            </w:r>
            <w:r w:rsidR="008C431D">
              <w:t>.</w:t>
            </w:r>
          </w:p>
          <w:p w14:paraId="4E3EC9C6" w14:textId="77777777" w:rsidR="00DC0645" w:rsidRDefault="00DC0645" w:rsidP="008C431D"/>
          <w:p w14:paraId="59CF9E19" w14:textId="27AE6DD8" w:rsidR="00DC0645" w:rsidRDefault="00DC0645" w:rsidP="00DC0645">
            <w:r>
              <w:t>B. Sobre el término “América Latina”: el uso de los términos “Latinoamérica”</w:t>
            </w:r>
            <w:r w:rsidR="00265629">
              <w:t xml:space="preserve"> y “América Latina” son controvertidos y abarcan una amplia variedad de </w:t>
            </w:r>
            <w:r w:rsidR="00BB4CB9">
              <w:t>usos con efectos diversos</w:t>
            </w:r>
            <w:r w:rsidR="00265629">
              <w:t>. Decidimos no especificar siempre “el Caribe” por varias razones</w:t>
            </w:r>
            <w:r w:rsidRPr="00DC0645">
              <w:t xml:space="preserve">. </w:t>
            </w:r>
            <w:r w:rsidR="00265629">
              <w:t>(1) muy frecuentemente “</w:t>
            </w:r>
            <w:r w:rsidRPr="00DC0645">
              <w:t>América Latina</w:t>
            </w:r>
            <w:r w:rsidR="00265629">
              <w:t>”</w:t>
            </w:r>
            <w:r w:rsidRPr="00DC0645">
              <w:t xml:space="preserve"> incluye el Caribe, </w:t>
            </w:r>
            <w:r w:rsidRPr="00DC0645">
              <w:lastRenderedPageBreak/>
              <w:t xml:space="preserve">aunque </w:t>
            </w:r>
            <w:r w:rsidR="00265629">
              <w:t xml:space="preserve">ciertamente en </w:t>
            </w:r>
            <w:r w:rsidRPr="00DC0645">
              <w:t>algunos casos no</w:t>
            </w:r>
            <w:r w:rsidR="00265629">
              <w:t>. (2)</w:t>
            </w:r>
            <w:r w:rsidRPr="00DC0645">
              <w:t xml:space="preserve"> en la búsqueda no hemos excluido a los países como Jamaica, Puerto Rico y Trinidad y Tobago</w:t>
            </w:r>
            <w:r w:rsidR="00265629">
              <w:t xml:space="preserve">. (3) </w:t>
            </w:r>
            <w:r w:rsidRPr="00DC0645">
              <w:t xml:space="preserve">en </w:t>
            </w:r>
            <w:r w:rsidR="00265629">
              <w:t xml:space="preserve">las </w:t>
            </w:r>
            <w:r w:rsidRPr="00DC0645">
              <w:t xml:space="preserve">bases de datos se </w:t>
            </w:r>
            <w:r w:rsidR="00265629">
              <w:t>usa el</w:t>
            </w:r>
            <w:r w:rsidRPr="00DC0645">
              <w:t xml:space="preserve"> filtro </w:t>
            </w:r>
            <w:r w:rsidR="00265629">
              <w:t>“</w:t>
            </w:r>
            <w:r w:rsidRPr="00DC0645">
              <w:t>América Latina</w:t>
            </w:r>
            <w:r w:rsidR="00265629">
              <w:t>”</w:t>
            </w:r>
            <w:r w:rsidRPr="00DC0645">
              <w:t xml:space="preserve"> como un conjunto, </w:t>
            </w:r>
            <w:r w:rsidR="00265629">
              <w:t xml:space="preserve">y </w:t>
            </w:r>
            <w:r w:rsidRPr="00DC0645">
              <w:t xml:space="preserve">no aparece </w:t>
            </w:r>
            <w:r w:rsidR="00265629">
              <w:t>la</w:t>
            </w:r>
            <w:r w:rsidRPr="00DC0645">
              <w:t xml:space="preserve"> opción de “el Caribe”</w:t>
            </w:r>
            <w:r w:rsidR="00265629">
              <w:t>. (3)</w:t>
            </w:r>
            <w:r w:rsidRPr="00DC0645">
              <w:t xml:space="preserve"> en bases de datos </w:t>
            </w:r>
            <w:r w:rsidR="00AF4EB9">
              <w:t>donde es posible</w:t>
            </w:r>
            <w:r w:rsidRPr="00DC0645">
              <w:t xml:space="preserve"> marcar país por país, no he</w:t>
            </w:r>
            <w:r w:rsidR="00265629">
              <w:t>mos</w:t>
            </w:r>
            <w:r w:rsidRPr="00DC0645">
              <w:t xml:space="preserve"> excluido estos países </w:t>
            </w:r>
            <w:r w:rsidR="00265629">
              <w:t>(ver por ejemplo</w:t>
            </w:r>
            <w:r w:rsidRPr="00DC0645">
              <w:t xml:space="preserve"> la tabla 3 </w:t>
            </w:r>
            <w:r w:rsidR="00265629">
              <w:t xml:space="preserve">donde hay reseñados </w:t>
            </w:r>
            <w:r w:rsidRPr="00DC0645">
              <w:t>trabajos encontrados de dichos países</w:t>
            </w:r>
            <w:r w:rsidR="00265629">
              <w:t>)</w:t>
            </w:r>
            <w:r w:rsidRPr="00DC0645">
              <w:t>.</w:t>
            </w:r>
          </w:p>
          <w:p w14:paraId="0CF117E0" w14:textId="6CE49330" w:rsidR="006B7C0C" w:rsidRPr="00DC0645" w:rsidRDefault="006B7C0C" w:rsidP="00DC0645">
            <w:r>
              <w:sym w:font="Wingdings" w:char="F0E0"/>
            </w:r>
            <w:r>
              <w:t xml:space="preserve"> hemos añadido una nota explicativa a pie de página</w:t>
            </w:r>
          </w:p>
          <w:p w14:paraId="182DAA58" w14:textId="77777777" w:rsidR="00DC0645" w:rsidRDefault="00DC0645" w:rsidP="008C431D"/>
          <w:p w14:paraId="2AECADC3" w14:textId="77777777" w:rsidR="00FC7EA2" w:rsidRPr="00FC7EA2" w:rsidRDefault="00FC7EA2" w:rsidP="00FC7EA2">
            <w:r>
              <w:t>[NOTA: El/a revisor/a dice que “</w:t>
            </w:r>
            <w:r w:rsidRPr="00FC7EA2">
              <w:t>La cuestión se aborda mejor en el archivo que se adjuntará, con una sugerencia para resolver dichos problemas</w:t>
            </w:r>
            <w:r>
              <w:t>” pero ni en el mensaje recibido ni en el interior de OJS se encuentra dicho archivo]</w:t>
            </w:r>
          </w:p>
          <w:p w14:paraId="54D2E9BB" w14:textId="77777777" w:rsidR="00FC7EA2" w:rsidRPr="003E2639" w:rsidRDefault="00FC7EA2" w:rsidP="008C431D"/>
          <w:p w14:paraId="3A5D873F" w14:textId="77777777" w:rsidR="00B852F8" w:rsidRPr="003E2639" w:rsidRDefault="00B852F8"/>
        </w:tc>
      </w:tr>
      <w:tr w:rsidR="00B852F8" w14:paraId="0F84C8B3" w14:textId="77777777" w:rsidTr="008D07A2">
        <w:tc>
          <w:tcPr>
            <w:tcW w:w="8488" w:type="dxa"/>
            <w:gridSpan w:val="2"/>
          </w:tcPr>
          <w:p w14:paraId="51B7B417" w14:textId="77777777" w:rsidR="00B852F8" w:rsidRDefault="00B852F8">
            <w:r>
              <w:lastRenderedPageBreak/>
              <w:t>REVIEWER D</w:t>
            </w:r>
          </w:p>
        </w:tc>
      </w:tr>
      <w:tr w:rsidR="00B852F8" w14:paraId="151C2EE2" w14:textId="77777777" w:rsidTr="00B852F8">
        <w:tc>
          <w:tcPr>
            <w:tcW w:w="4244" w:type="dxa"/>
          </w:tcPr>
          <w:p w14:paraId="7414358B" w14:textId="77777777" w:rsidR="00B852F8" w:rsidRDefault="00B852F8">
            <w:r>
              <w:t>Comentario</w:t>
            </w:r>
          </w:p>
        </w:tc>
        <w:tc>
          <w:tcPr>
            <w:tcW w:w="4244" w:type="dxa"/>
          </w:tcPr>
          <w:p w14:paraId="46571061" w14:textId="77777777" w:rsidR="00B852F8" w:rsidRDefault="003E2639">
            <w:r>
              <w:t>Respuesta</w:t>
            </w:r>
          </w:p>
        </w:tc>
      </w:tr>
      <w:tr w:rsidR="00B852F8" w:rsidRPr="00071717" w14:paraId="0E3AD13C" w14:textId="77777777" w:rsidTr="00B852F8">
        <w:tc>
          <w:tcPr>
            <w:tcW w:w="4244" w:type="dxa"/>
          </w:tcPr>
          <w:p w14:paraId="753F5F2D" w14:textId="77777777" w:rsidR="00071717" w:rsidRPr="00071717" w:rsidRDefault="00071717" w:rsidP="00071717">
            <w:pPr>
              <w:rPr>
                <w:lang w:val="en-US"/>
              </w:rPr>
            </w:pPr>
            <w:r w:rsidRPr="00071717">
              <w:rPr>
                <w:lang w:val="en-US"/>
              </w:rPr>
              <w:t>(</w:t>
            </w:r>
            <w:proofErr w:type="spellStart"/>
            <w:r w:rsidRPr="00071717">
              <w:rPr>
                <w:lang w:val="en-US"/>
              </w:rPr>
              <w:t>i</w:t>
            </w:r>
            <w:proofErr w:type="spellEnd"/>
            <w:r w:rsidRPr="00071717">
              <w:rPr>
                <w:lang w:val="en-US"/>
              </w:rPr>
              <w:t>) English language review (abstract)</w:t>
            </w:r>
          </w:p>
          <w:p w14:paraId="1B3341B4" w14:textId="77777777" w:rsidR="00B852F8" w:rsidRPr="00071717" w:rsidRDefault="00B852F8">
            <w:pPr>
              <w:rPr>
                <w:lang w:val="en-US"/>
              </w:rPr>
            </w:pPr>
          </w:p>
        </w:tc>
        <w:tc>
          <w:tcPr>
            <w:tcW w:w="4244" w:type="dxa"/>
          </w:tcPr>
          <w:p w14:paraId="186C4FB7" w14:textId="77777777" w:rsidR="00B852F8" w:rsidRPr="00071717" w:rsidRDefault="00071717">
            <w:pPr>
              <w:rPr>
                <w:lang w:val="en-US"/>
              </w:rPr>
            </w:pPr>
            <w:r>
              <w:rPr>
                <w:lang w:val="en-US"/>
              </w:rPr>
              <w:t xml:space="preserve">Abstract </w:t>
            </w:r>
            <w:proofErr w:type="spellStart"/>
            <w:r>
              <w:rPr>
                <w:lang w:val="en-US"/>
              </w:rPr>
              <w:t>revisado</w:t>
            </w:r>
            <w:proofErr w:type="spellEnd"/>
            <w:r>
              <w:rPr>
                <w:lang w:val="en-US"/>
              </w:rPr>
              <w:t xml:space="preserve"> y </w:t>
            </w:r>
            <w:proofErr w:type="spellStart"/>
            <w:r>
              <w:rPr>
                <w:lang w:val="en-US"/>
              </w:rPr>
              <w:t>modificado</w:t>
            </w:r>
            <w:proofErr w:type="spellEnd"/>
          </w:p>
        </w:tc>
      </w:tr>
      <w:tr w:rsidR="00071717" w:rsidRPr="00C61162" w14:paraId="409CECD6" w14:textId="77777777" w:rsidTr="00B852F8">
        <w:tc>
          <w:tcPr>
            <w:tcW w:w="4244" w:type="dxa"/>
          </w:tcPr>
          <w:p w14:paraId="0179B5A8" w14:textId="77777777" w:rsidR="00071717" w:rsidRPr="00071717" w:rsidRDefault="00071717" w:rsidP="00071717">
            <w:pPr>
              <w:rPr>
                <w:lang w:val="en-US"/>
              </w:rPr>
            </w:pPr>
            <w:r w:rsidRPr="00071717">
              <w:rPr>
                <w:lang w:val="en-US"/>
              </w:rPr>
              <w:t>(ii) the numbers of América Latina (</w:t>
            </w:r>
            <w:proofErr w:type="spellStart"/>
            <w:r w:rsidRPr="00071717">
              <w:rPr>
                <w:lang w:val="en-US"/>
              </w:rPr>
              <w:t>Tabla</w:t>
            </w:r>
            <w:proofErr w:type="spellEnd"/>
            <w:r w:rsidRPr="00071717">
              <w:rPr>
                <w:lang w:val="en-US"/>
              </w:rPr>
              <w:t xml:space="preserve"> 3) totalize 295 (not 289), and I did not realize why</w:t>
            </w:r>
          </w:p>
          <w:p w14:paraId="353A8CC1" w14:textId="77777777" w:rsidR="00071717" w:rsidRPr="00071717" w:rsidRDefault="00071717">
            <w:pPr>
              <w:rPr>
                <w:lang w:val="en-US"/>
              </w:rPr>
            </w:pPr>
          </w:p>
        </w:tc>
        <w:tc>
          <w:tcPr>
            <w:tcW w:w="4244" w:type="dxa"/>
          </w:tcPr>
          <w:p w14:paraId="22368DBA" w14:textId="66AC480E" w:rsidR="00071717" w:rsidRDefault="00C61162" w:rsidP="00C61162">
            <w:r>
              <w:t>S</w:t>
            </w:r>
            <w:r w:rsidRPr="00C61162">
              <w:t>on 420,</w:t>
            </w:r>
            <w:r>
              <w:t xml:space="preserve"> porque se han eliminado 12 </w:t>
            </w:r>
            <w:r w:rsidR="00BB4CB9">
              <w:t>duplicados</w:t>
            </w:r>
          </w:p>
          <w:p w14:paraId="21E7CDBC" w14:textId="77777777" w:rsidR="00C61162" w:rsidRDefault="00C61162" w:rsidP="00C61162"/>
          <w:p w14:paraId="54CC671F" w14:textId="77777777" w:rsidR="00C61162" w:rsidRPr="00C61162" w:rsidRDefault="00C61162" w:rsidP="00C61162">
            <w:r>
              <w:sym w:font="Wingdings" w:char="F0E0"/>
            </w:r>
            <w:r>
              <w:t xml:space="preserve"> hemos especificado esta diferencia en la tabla 3</w:t>
            </w:r>
          </w:p>
        </w:tc>
      </w:tr>
      <w:tr w:rsidR="00071717" w:rsidRPr="00095607" w14:paraId="717BE579" w14:textId="77777777" w:rsidTr="00B852F8">
        <w:tc>
          <w:tcPr>
            <w:tcW w:w="4244" w:type="dxa"/>
          </w:tcPr>
          <w:p w14:paraId="5F36A45C" w14:textId="77777777" w:rsidR="00095607" w:rsidRPr="00095607" w:rsidRDefault="00095607" w:rsidP="00095607">
            <w:pPr>
              <w:rPr>
                <w:lang w:val="en-US"/>
              </w:rPr>
            </w:pPr>
            <w:r w:rsidRPr="00095607">
              <w:rPr>
                <w:lang w:val="en-US"/>
              </w:rPr>
              <w:t xml:space="preserve">(iii) similar situation occurs with </w:t>
            </w:r>
            <w:proofErr w:type="spellStart"/>
            <w:r w:rsidRPr="00095607">
              <w:rPr>
                <w:lang w:val="en-US"/>
              </w:rPr>
              <w:t>Tabla</w:t>
            </w:r>
            <w:proofErr w:type="spellEnd"/>
            <w:r w:rsidRPr="00095607">
              <w:rPr>
                <w:lang w:val="en-US"/>
              </w:rPr>
              <w:t xml:space="preserve"> 4 (total = 285)</w:t>
            </w:r>
          </w:p>
          <w:p w14:paraId="4E4C365C" w14:textId="77777777" w:rsidR="00071717" w:rsidRPr="00095607" w:rsidRDefault="00071717">
            <w:pPr>
              <w:rPr>
                <w:lang w:val="en-US"/>
              </w:rPr>
            </w:pPr>
          </w:p>
        </w:tc>
        <w:tc>
          <w:tcPr>
            <w:tcW w:w="4244" w:type="dxa"/>
          </w:tcPr>
          <w:p w14:paraId="5CCE5890" w14:textId="77777777" w:rsidR="00071717" w:rsidRDefault="00095607" w:rsidP="00095607">
            <w:r w:rsidRPr="00095607">
              <w:t>Se trata de 295</w:t>
            </w:r>
            <w:r>
              <w:t xml:space="preserve"> menos </w:t>
            </w:r>
            <w:r w:rsidRPr="00095607">
              <w:t>6</w:t>
            </w:r>
            <w:r>
              <w:t xml:space="preserve"> duplicados, por tanto </w:t>
            </w:r>
            <w:r w:rsidRPr="00095607">
              <w:t>289</w:t>
            </w:r>
          </w:p>
          <w:p w14:paraId="732870CA" w14:textId="77777777" w:rsidR="00095607" w:rsidRPr="00095607" w:rsidRDefault="00095607" w:rsidP="00095607">
            <w:r w:rsidRPr="00095607">
              <w:rPr>
                <w:lang w:val="en-US"/>
              </w:rPr>
              <w:sym w:font="Wingdings" w:char="F0E0"/>
            </w:r>
            <w:r w:rsidRPr="00095607">
              <w:t xml:space="preserve"> se ha es</w:t>
            </w:r>
            <w:r>
              <w:t>pecificado esta diferencia en la tabla 3</w:t>
            </w:r>
          </w:p>
        </w:tc>
      </w:tr>
      <w:tr w:rsidR="00071717" w:rsidRPr="00DA2778" w14:paraId="2CD6A68F" w14:textId="77777777" w:rsidTr="00B852F8">
        <w:tc>
          <w:tcPr>
            <w:tcW w:w="4244" w:type="dxa"/>
          </w:tcPr>
          <w:p w14:paraId="391F48F8" w14:textId="77777777" w:rsidR="00DA2778" w:rsidRPr="00DA2778" w:rsidRDefault="00DA2778" w:rsidP="00DA2778">
            <w:pPr>
              <w:rPr>
                <w:lang w:val="en-US"/>
              </w:rPr>
            </w:pPr>
            <w:r w:rsidRPr="00DA2778">
              <w:rPr>
                <w:lang w:val="en-US"/>
              </w:rPr>
              <w:t xml:space="preserve">(iv) in </w:t>
            </w:r>
            <w:proofErr w:type="spellStart"/>
            <w:r w:rsidRPr="00DA2778">
              <w:rPr>
                <w:lang w:val="en-US"/>
              </w:rPr>
              <w:t>Tabla</w:t>
            </w:r>
            <w:proofErr w:type="spellEnd"/>
            <w:r w:rsidRPr="00DA2778">
              <w:rPr>
                <w:lang w:val="en-US"/>
              </w:rPr>
              <w:t xml:space="preserve"> 7, I suppose that many articles have more than 1 "</w:t>
            </w:r>
            <w:proofErr w:type="spellStart"/>
            <w:r w:rsidRPr="00DA2778">
              <w:rPr>
                <w:lang w:val="en-US"/>
              </w:rPr>
              <w:t>categoría</w:t>
            </w:r>
            <w:proofErr w:type="spellEnd"/>
            <w:r w:rsidRPr="00DA2778">
              <w:rPr>
                <w:lang w:val="en-US"/>
              </w:rPr>
              <w:t>", but it could be explicit in the text</w:t>
            </w:r>
          </w:p>
          <w:p w14:paraId="003F2F3C" w14:textId="77777777" w:rsidR="00071717" w:rsidRPr="00DA2778" w:rsidRDefault="00071717">
            <w:pPr>
              <w:rPr>
                <w:lang w:val="en-US"/>
              </w:rPr>
            </w:pPr>
          </w:p>
        </w:tc>
        <w:tc>
          <w:tcPr>
            <w:tcW w:w="4244" w:type="dxa"/>
          </w:tcPr>
          <w:p w14:paraId="1303BBCF" w14:textId="77777777" w:rsidR="00071717" w:rsidRDefault="00071717">
            <w:pPr>
              <w:rPr>
                <w:lang w:val="en-US"/>
              </w:rPr>
            </w:pPr>
          </w:p>
          <w:p w14:paraId="1148B1B8" w14:textId="77777777" w:rsidR="00B50BB5" w:rsidRPr="00DA2778" w:rsidRDefault="00B50BB5">
            <w:pPr>
              <w:rPr>
                <w:lang w:val="en-US"/>
              </w:rPr>
            </w:pPr>
            <w:r w:rsidRPr="00B50BB5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modificado</w:t>
            </w:r>
            <w:proofErr w:type="spellEnd"/>
          </w:p>
        </w:tc>
      </w:tr>
      <w:tr w:rsidR="00071717" w:rsidRPr="00DA2778" w14:paraId="556A2D1B" w14:textId="77777777" w:rsidTr="00B852F8">
        <w:tc>
          <w:tcPr>
            <w:tcW w:w="4244" w:type="dxa"/>
          </w:tcPr>
          <w:p w14:paraId="41C08942" w14:textId="77777777" w:rsidR="00B50BB5" w:rsidRPr="00B50BB5" w:rsidRDefault="00B50BB5" w:rsidP="00B50BB5">
            <w:pPr>
              <w:rPr>
                <w:lang w:val="en-US"/>
              </w:rPr>
            </w:pPr>
            <w:r w:rsidRPr="00B50BB5">
              <w:rPr>
                <w:lang w:val="en-US"/>
              </w:rPr>
              <w:t xml:space="preserve"> (v) still in </w:t>
            </w:r>
            <w:proofErr w:type="spellStart"/>
            <w:r w:rsidRPr="00B50BB5">
              <w:rPr>
                <w:lang w:val="en-US"/>
              </w:rPr>
              <w:t>Tabla</w:t>
            </w:r>
            <w:proofErr w:type="spellEnd"/>
            <w:r w:rsidRPr="00B50BB5">
              <w:rPr>
                <w:lang w:val="en-US"/>
              </w:rPr>
              <w:t xml:space="preserve"> 7, "</w:t>
            </w:r>
            <w:proofErr w:type="spellStart"/>
            <w:r w:rsidRPr="00B50BB5">
              <w:rPr>
                <w:lang w:val="en-US"/>
              </w:rPr>
              <w:t>Salud</w:t>
            </w:r>
            <w:proofErr w:type="spellEnd"/>
            <w:r w:rsidRPr="00B50BB5">
              <w:rPr>
                <w:lang w:val="en-US"/>
              </w:rPr>
              <w:t xml:space="preserve">" has 112 articles, but in the </w:t>
            </w:r>
            <w:proofErr w:type="gramStart"/>
            <w:r w:rsidRPr="00B50BB5">
              <w:rPr>
                <w:lang w:val="en-US"/>
              </w:rPr>
              <w:t>text</w:t>
            </w:r>
            <w:proofErr w:type="gramEnd"/>
            <w:r w:rsidRPr="00B50BB5">
              <w:rPr>
                <w:lang w:val="en-US"/>
              </w:rPr>
              <w:t xml:space="preserve"> it is mentioned the total of 130, so I suggest to explain why; </w:t>
            </w:r>
          </w:p>
          <w:p w14:paraId="125E75B5" w14:textId="77777777" w:rsidR="00071717" w:rsidRPr="00DA2778" w:rsidRDefault="00071717">
            <w:pPr>
              <w:rPr>
                <w:lang w:val="en-US"/>
              </w:rPr>
            </w:pPr>
          </w:p>
        </w:tc>
        <w:tc>
          <w:tcPr>
            <w:tcW w:w="4244" w:type="dxa"/>
          </w:tcPr>
          <w:p w14:paraId="4CD6543B" w14:textId="77777777" w:rsidR="00071717" w:rsidRPr="00DA2778" w:rsidRDefault="00B50BB5">
            <w:pPr>
              <w:rPr>
                <w:lang w:val="en-US"/>
              </w:rPr>
            </w:pPr>
            <w:r w:rsidRPr="00B50BB5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error </w:t>
            </w:r>
            <w:proofErr w:type="spellStart"/>
            <w:r>
              <w:rPr>
                <w:lang w:val="en-US"/>
              </w:rPr>
              <w:t>corregido</w:t>
            </w:r>
            <w:proofErr w:type="spellEnd"/>
          </w:p>
        </w:tc>
      </w:tr>
      <w:tr w:rsidR="008B7E0C" w:rsidRPr="008B7E0C" w14:paraId="20BD43B4" w14:textId="77777777" w:rsidTr="00B852F8">
        <w:tc>
          <w:tcPr>
            <w:tcW w:w="4244" w:type="dxa"/>
          </w:tcPr>
          <w:p w14:paraId="65513E32" w14:textId="77777777" w:rsidR="008B7E0C" w:rsidRPr="008B7E0C" w:rsidRDefault="008B7E0C" w:rsidP="008B7E0C">
            <w:r w:rsidRPr="008B7E0C">
              <w:t xml:space="preserve">(vi) in "La preocupación por la salud se centra principalmente en el HIV (61), la </w:t>
            </w:r>
            <w:r w:rsidRPr="008B7E0C">
              <w:lastRenderedPageBreak/>
              <w:t>salud en general (22), las prácticas sexuales como sexo de alto riesgo (18), y/u otras ITS (</w:t>
            </w:r>
            <w:proofErr w:type="gramStart"/>
            <w:r w:rsidRPr="008B7E0C">
              <w:t>12 )."</w:t>
            </w:r>
            <w:proofErr w:type="gramEnd"/>
            <w:r w:rsidRPr="008B7E0C">
              <w:t xml:space="preserve">, </w:t>
            </w:r>
            <w:proofErr w:type="spellStart"/>
            <w:r w:rsidRPr="008B7E0C">
              <w:t>the</w:t>
            </w:r>
            <w:proofErr w:type="spellEnd"/>
            <w:r w:rsidRPr="008B7E0C">
              <w:t xml:space="preserve"> total </w:t>
            </w:r>
            <w:proofErr w:type="spellStart"/>
            <w:r w:rsidRPr="008B7E0C">
              <w:t>is</w:t>
            </w:r>
            <w:proofErr w:type="spellEnd"/>
            <w:r w:rsidRPr="008B7E0C">
              <w:t xml:space="preserve"> 113, </w:t>
            </w:r>
            <w:proofErr w:type="spellStart"/>
            <w:r w:rsidRPr="008B7E0C">
              <w:t>not</w:t>
            </w:r>
            <w:proofErr w:type="spellEnd"/>
            <w:r w:rsidRPr="008B7E0C">
              <w:t xml:space="preserve"> 112 as </w:t>
            </w:r>
            <w:proofErr w:type="spellStart"/>
            <w:r w:rsidRPr="008B7E0C">
              <w:t>cited</w:t>
            </w:r>
            <w:proofErr w:type="spellEnd"/>
            <w:r w:rsidRPr="008B7E0C">
              <w:t xml:space="preserve"> in Tabla 7; </w:t>
            </w:r>
          </w:p>
          <w:p w14:paraId="78CBF8C0" w14:textId="77777777" w:rsidR="008B7E0C" w:rsidRPr="008B7E0C" w:rsidRDefault="008B7E0C"/>
        </w:tc>
        <w:tc>
          <w:tcPr>
            <w:tcW w:w="4244" w:type="dxa"/>
          </w:tcPr>
          <w:p w14:paraId="4412CFDE" w14:textId="77777777" w:rsidR="008B7E0C" w:rsidRPr="008B7E0C" w:rsidRDefault="008B7E0C">
            <w:r>
              <w:lastRenderedPageBreak/>
              <w:sym w:font="Wingdings" w:char="F0E0"/>
            </w:r>
            <w:r>
              <w:t xml:space="preserve"> corregido</w:t>
            </w:r>
          </w:p>
        </w:tc>
      </w:tr>
      <w:tr w:rsidR="00B852F8" w:rsidRPr="0057532D" w14:paraId="693254DA" w14:textId="77777777" w:rsidTr="00B852F8">
        <w:tc>
          <w:tcPr>
            <w:tcW w:w="4244" w:type="dxa"/>
          </w:tcPr>
          <w:p w14:paraId="17DB11E1" w14:textId="77777777" w:rsidR="0057532D" w:rsidRPr="0057532D" w:rsidRDefault="0057532D" w:rsidP="0057532D">
            <w:pPr>
              <w:rPr>
                <w:lang w:val="en-US"/>
              </w:rPr>
            </w:pPr>
            <w:r w:rsidRPr="0057532D">
              <w:rPr>
                <w:lang w:val="en-US"/>
              </w:rPr>
              <w:t>(vii) finally, spell check is also suggested.</w:t>
            </w:r>
          </w:p>
          <w:p w14:paraId="4A49B523" w14:textId="77777777" w:rsidR="00B852F8" w:rsidRPr="0057532D" w:rsidRDefault="00B852F8">
            <w:pPr>
              <w:rPr>
                <w:lang w:val="en-US"/>
              </w:rPr>
            </w:pPr>
          </w:p>
        </w:tc>
        <w:tc>
          <w:tcPr>
            <w:tcW w:w="4244" w:type="dxa"/>
          </w:tcPr>
          <w:p w14:paraId="08B6D5BC" w14:textId="77777777" w:rsidR="00B852F8" w:rsidRPr="0057532D" w:rsidRDefault="0057532D">
            <w:pPr>
              <w:rPr>
                <w:lang w:val="en-US"/>
              </w:rPr>
            </w:pPr>
            <w:r w:rsidRPr="0057532D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revisado</w:t>
            </w:r>
            <w:proofErr w:type="spellEnd"/>
          </w:p>
        </w:tc>
      </w:tr>
    </w:tbl>
    <w:p w14:paraId="4AEE1AF1" w14:textId="77777777" w:rsidR="00B852F8" w:rsidRPr="0057532D" w:rsidRDefault="00B852F8">
      <w:pPr>
        <w:rPr>
          <w:lang w:val="en-US"/>
        </w:rPr>
      </w:pPr>
    </w:p>
    <w:p w14:paraId="2B8C7109" w14:textId="77777777" w:rsidR="00B852F8" w:rsidRPr="0057532D" w:rsidRDefault="00B852F8">
      <w:pPr>
        <w:rPr>
          <w:lang w:val="en-US"/>
        </w:rPr>
      </w:pPr>
    </w:p>
    <w:p w14:paraId="45D925CF" w14:textId="77777777" w:rsidR="00B852F8" w:rsidRPr="0057532D" w:rsidRDefault="00B852F8">
      <w:pPr>
        <w:rPr>
          <w:lang w:val="en-US"/>
        </w:rPr>
      </w:pPr>
    </w:p>
    <w:sectPr w:rsidR="00B852F8" w:rsidRPr="0057532D" w:rsidSect="0076303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783085"/>
    <w:multiLevelType w:val="hybridMultilevel"/>
    <w:tmpl w:val="659C832E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F8"/>
    <w:rsid w:val="00071717"/>
    <w:rsid w:val="00095607"/>
    <w:rsid w:val="000A07DE"/>
    <w:rsid w:val="00265629"/>
    <w:rsid w:val="003E2639"/>
    <w:rsid w:val="00554A5C"/>
    <w:rsid w:val="0057532D"/>
    <w:rsid w:val="006B7C0C"/>
    <w:rsid w:val="00763037"/>
    <w:rsid w:val="007B53A8"/>
    <w:rsid w:val="008B7E0C"/>
    <w:rsid w:val="008C3C73"/>
    <w:rsid w:val="008C431D"/>
    <w:rsid w:val="00AF4EB9"/>
    <w:rsid w:val="00B50BB5"/>
    <w:rsid w:val="00B852F8"/>
    <w:rsid w:val="00BB4CB9"/>
    <w:rsid w:val="00C61162"/>
    <w:rsid w:val="00DA2778"/>
    <w:rsid w:val="00DC0645"/>
    <w:rsid w:val="00F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6322C3"/>
  <w15:chartTrackingRefBased/>
  <w15:docId w15:val="{D02F96E9-8FB7-344F-AAC3-55840FD5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5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26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0645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645"/>
    <w:rPr>
      <w:rFonts w:ascii="Times New Roman" w:hAnsi="Times New Roman" w:cs="Times New Roman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0645"/>
    <w:pPr>
      <w:widowControl w:val="0"/>
      <w:jc w:val="both"/>
    </w:pPr>
    <w:rPr>
      <w:rFonts w:ascii="Cambria" w:eastAsia="SimSun" w:hAnsi="Cambria" w:cs="Times New Roman"/>
      <w:kern w:val="2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0645"/>
    <w:rPr>
      <w:rFonts w:ascii="Cambria" w:eastAsia="SimSun" w:hAnsi="Cambria" w:cs="Times New Roman"/>
      <w:kern w:val="2"/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C3C7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3C73"/>
    <w:pPr>
      <w:widowControl/>
      <w:jc w:val="left"/>
    </w:pPr>
    <w:rPr>
      <w:rFonts w:asciiTheme="minorHAnsi" w:eastAsiaTheme="minorEastAsia" w:hAnsiTheme="minorHAnsi" w:cstheme="minorBidi"/>
      <w:b/>
      <w:bCs/>
      <w:kern w:val="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3C73"/>
    <w:rPr>
      <w:rFonts w:ascii="Cambria" w:eastAsia="SimSun" w:hAnsi="Cambria" w:cs="Times New Roman"/>
      <w:b/>
      <w:bCs/>
      <w:kern w:val="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Lupicinio Iñíguez Rueda</dc:creator>
  <cp:keywords/>
  <dc:description/>
  <cp:lastModifiedBy>Lupicinio Iñíguez Rueda</cp:lastModifiedBy>
  <cp:revision>4</cp:revision>
  <dcterms:created xsi:type="dcterms:W3CDTF">2020-08-31T16:52:00Z</dcterms:created>
  <dcterms:modified xsi:type="dcterms:W3CDTF">2020-09-01T10:21:00Z</dcterms:modified>
</cp:coreProperties>
</file>