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26" w:rsidRDefault="00711626" w:rsidP="00711626">
      <w:pPr>
        <w:pStyle w:val="Ttulo1"/>
        <w:keepNext w:val="0"/>
        <w:pageBreakBefore w:val="0"/>
        <w:tabs>
          <w:tab w:val="clear" w:pos="643"/>
          <w:tab w:val="left" w:pos="851"/>
        </w:tabs>
        <w:spacing w:after="0" w:line="240" w:lineRule="auto"/>
        <w:jc w:val="center"/>
        <w:rPr>
          <w:rFonts w:ascii="Times New Roman" w:hAnsi="Times New Roman"/>
          <w:color w:val="000000"/>
          <w:szCs w:val="24"/>
        </w:rPr>
      </w:pPr>
      <w:r w:rsidRPr="003E0305">
        <w:rPr>
          <w:rFonts w:ascii="Times New Roman" w:hAnsi="Times New Roman"/>
          <w:color w:val="000000"/>
          <w:szCs w:val="24"/>
        </w:rPr>
        <w:t>Como você se sente, árbitro? análise do estado de humor durante competições de FUTSAL</w:t>
      </w:r>
    </w:p>
    <w:p w:rsidR="00711626" w:rsidRDefault="00711626" w:rsidP="00711626"/>
    <w:p w:rsidR="00711626" w:rsidRPr="00711626" w:rsidRDefault="00711626" w:rsidP="00711626">
      <w:pPr>
        <w:rPr>
          <w:b/>
        </w:rPr>
      </w:pPr>
      <w:r w:rsidRPr="00711626">
        <w:rPr>
          <w:b/>
        </w:rPr>
        <w:t>Murilo Luiz Burim</w:t>
      </w:r>
      <w:proofErr w:type="gramStart"/>
      <w:r w:rsidRPr="00711626">
        <w:rPr>
          <w:b/>
        </w:rPr>
        <w:t>¹</w:t>
      </w:r>
      <w:r w:rsidRPr="00711626">
        <w:rPr>
          <w:b/>
          <w:vertAlign w:val="superscript"/>
        </w:rPr>
        <w:t>,</w:t>
      </w:r>
      <w:r>
        <w:rPr>
          <w:b/>
        </w:rPr>
        <w:t>²</w:t>
      </w:r>
      <w:proofErr w:type="gramEnd"/>
      <w:r w:rsidRPr="00711626">
        <w:rPr>
          <w:b/>
        </w:rPr>
        <w:t xml:space="preserve">, </w:t>
      </w:r>
      <w:proofErr w:type="spellStart"/>
      <w:r w:rsidRPr="00711626">
        <w:rPr>
          <w:b/>
        </w:rPr>
        <w:t>Arli</w:t>
      </w:r>
      <w:proofErr w:type="spellEnd"/>
      <w:r w:rsidRPr="00711626">
        <w:rPr>
          <w:b/>
        </w:rPr>
        <w:t xml:space="preserve"> Ramos de Oliveira²</w:t>
      </w:r>
    </w:p>
    <w:p w:rsidR="00711626" w:rsidRDefault="00711626" w:rsidP="00711626"/>
    <w:p w:rsidR="00711626" w:rsidRPr="00711626" w:rsidRDefault="00711626" w:rsidP="00711626">
      <w:pPr>
        <w:rPr>
          <w:i/>
        </w:rPr>
      </w:pPr>
      <w:r w:rsidRPr="00711626">
        <w:rPr>
          <w:i/>
        </w:rPr>
        <w:t>Universidade Estadual de Londrina, Londrina – Paraná, Brasil</w:t>
      </w:r>
      <w:r>
        <w:rPr>
          <w:i/>
        </w:rPr>
        <w:t>²</w:t>
      </w:r>
    </w:p>
    <w:p w:rsidR="00711626" w:rsidRDefault="00711626" w:rsidP="00711626"/>
    <w:p w:rsidR="00711626" w:rsidRPr="00711626" w:rsidRDefault="00711626" w:rsidP="00711626"/>
    <w:p w:rsidR="00711626" w:rsidRDefault="00711626" w:rsidP="00711626">
      <w:pPr>
        <w:pStyle w:val="Ttulo2"/>
        <w:tabs>
          <w:tab w:val="left" w:pos="851"/>
        </w:tabs>
        <w:rPr>
          <w:rFonts w:ascii="Times New Roman" w:hAnsi="Times New Roman" w:cs="Times New Roman"/>
          <w:color w:val="000000"/>
          <w:szCs w:val="24"/>
        </w:rPr>
      </w:pPr>
      <w:bookmarkStart w:id="0" w:name="_Toc6821771"/>
    </w:p>
    <w:p w:rsidR="00711626" w:rsidRPr="00CF5F83" w:rsidRDefault="00711626" w:rsidP="00711626">
      <w:pPr>
        <w:pStyle w:val="Ttulo2"/>
        <w:tabs>
          <w:tab w:val="left" w:pos="851"/>
        </w:tabs>
        <w:rPr>
          <w:rFonts w:ascii="Times New Roman" w:hAnsi="Times New Roman" w:cs="Times New Roman"/>
          <w:color w:val="000000"/>
          <w:szCs w:val="24"/>
        </w:rPr>
      </w:pPr>
      <w:r w:rsidRPr="003E0305">
        <w:rPr>
          <w:rFonts w:ascii="Times New Roman" w:hAnsi="Times New Roman" w:cs="Times New Roman"/>
          <w:color w:val="000000"/>
          <w:szCs w:val="24"/>
        </w:rPr>
        <w:t>RESUMO</w:t>
      </w:r>
      <w:bookmarkEnd w:id="0"/>
    </w:p>
    <w:p w:rsidR="00711626" w:rsidRDefault="00711626" w:rsidP="00711626">
      <w:pPr>
        <w:pStyle w:val="Resumo-Texto"/>
        <w:tabs>
          <w:tab w:val="left" w:pos="851"/>
        </w:tabs>
        <w:spacing w:after="0"/>
        <w:rPr>
          <w:rFonts w:ascii="Times New Roman" w:hAnsi="Times New Roman"/>
          <w:noProof w:val="0"/>
          <w:color w:val="000000"/>
          <w:szCs w:val="24"/>
        </w:rPr>
      </w:pPr>
      <w:r>
        <w:rPr>
          <w:rFonts w:ascii="Times New Roman" w:hAnsi="Times New Roman"/>
          <w:noProof w:val="0"/>
          <w:color w:val="000000"/>
          <w:szCs w:val="24"/>
        </w:rPr>
        <w:t>E</w:t>
      </w:r>
      <w:r w:rsidRPr="00103997">
        <w:rPr>
          <w:rFonts w:ascii="Times New Roman" w:hAnsi="Times New Roman"/>
          <w:noProof w:val="0"/>
          <w:color w:val="000000"/>
          <w:szCs w:val="24"/>
        </w:rPr>
        <w:t>sportistas vivenciam diferentes emoções durante competições que influenciam também no desempenho. O objetivo foi analisar o estado de humor</w:t>
      </w:r>
      <w:r>
        <w:rPr>
          <w:rFonts w:ascii="Times New Roman" w:hAnsi="Times New Roman"/>
          <w:noProof w:val="0"/>
          <w:color w:val="000000"/>
          <w:szCs w:val="24"/>
        </w:rPr>
        <w:t xml:space="preserve"> diário</w:t>
      </w:r>
      <w:r w:rsidRPr="00103997">
        <w:rPr>
          <w:rFonts w:ascii="Times New Roman" w:hAnsi="Times New Roman"/>
          <w:noProof w:val="0"/>
          <w:color w:val="000000"/>
          <w:szCs w:val="24"/>
        </w:rPr>
        <w:t xml:space="preserve"> de Árbitros de Futsal durante competições. Participaram 25 árbitros (média de 39,2 ± 8,4 anos). </w:t>
      </w:r>
      <w:r>
        <w:rPr>
          <w:rFonts w:ascii="Times New Roman" w:hAnsi="Times New Roman"/>
          <w:noProof w:val="0"/>
          <w:color w:val="000000"/>
          <w:szCs w:val="24"/>
        </w:rPr>
        <w:t>Empregou</w:t>
      </w:r>
      <w:r w:rsidRPr="00103997">
        <w:rPr>
          <w:rFonts w:ascii="Times New Roman" w:hAnsi="Times New Roman"/>
          <w:noProof w:val="0"/>
          <w:color w:val="000000"/>
          <w:szCs w:val="24"/>
        </w:rPr>
        <w:t xml:space="preserve">-se questionários de caracterização, “Critério Brasil 2018”, Perfil do Estilo de Vida e Escala de Humor. Para análise utilizou-se estatística descritiva, Correlação de Spearman, Teste “t” de Student e Mann Whitney (p≤0,05 em todos </w:t>
      </w:r>
      <w:r>
        <w:rPr>
          <w:rFonts w:ascii="Times New Roman" w:hAnsi="Times New Roman"/>
          <w:noProof w:val="0"/>
          <w:color w:val="000000"/>
          <w:szCs w:val="24"/>
        </w:rPr>
        <w:t>os testes). Apesar de Vigor ter</w:t>
      </w:r>
      <w:r w:rsidRPr="00103997">
        <w:rPr>
          <w:rFonts w:ascii="Times New Roman" w:hAnsi="Times New Roman"/>
          <w:noProof w:val="0"/>
          <w:color w:val="000000"/>
          <w:szCs w:val="24"/>
        </w:rPr>
        <w:t xml:space="preserve"> maiores valores médios gerais, </w:t>
      </w:r>
      <w:bookmarkStart w:id="1" w:name="_GoBack"/>
      <w:bookmarkEnd w:id="1"/>
      <w:r w:rsidRPr="00103997">
        <w:rPr>
          <w:rFonts w:ascii="Times New Roman" w:hAnsi="Times New Roman"/>
          <w:noProof w:val="0"/>
          <w:color w:val="000000"/>
          <w:szCs w:val="24"/>
        </w:rPr>
        <w:t xml:space="preserve">apenas 24% manteve-se no intervalo desejado para melhor </w:t>
      </w:r>
      <w:r>
        <w:rPr>
          <w:rFonts w:ascii="Times New Roman" w:hAnsi="Times New Roman"/>
          <w:noProof w:val="0"/>
          <w:color w:val="000000"/>
          <w:szCs w:val="24"/>
        </w:rPr>
        <w:t>êxito. F</w:t>
      </w:r>
      <w:r w:rsidRPr="00103997">
        <w:rPr>
          <w:rFonts w:ascii="Times New Roman" w:hAnsi="Times New Roman"/>
          <w:noProof w:val="0"/>
          <w:color w:val="000000"/>
          <w:szCs w:val="24"/>
        </w:rPr>
        <w:t>adiga</w:t>
      </w:r>
      <w:r>
        <w:rPr>
          <w:rFonts w:ascii="Times New Roman" w:hAnsi="Times New Roman"/>
          <w:noProof w:val="0"/>
          <w:color w:val="000000"/>
          <w:szCs w:val="24"/>
        </w:rPr>
        <w:t xml:space="preserve"> obteve as maiores variações e </w:t>
      </w:r>
      <w:r w:rsidRPr="00103997">
        <w:rPr>
          <w:rFonts w:ascii="Times New Roman" w:hAnsi="Times New Roman"/>
          <w:noProof w:val="0"/>
          <w:color w:val="000000"/>
          <w:szCs w:val="24"/>
        </w:rPr>
        <w:t xml:space="preserve">pico em fases importantes, como </w:t>
      </w:r>
      <w:r>
        <w:rPr>
          <w:rFonts w:ascii="Times New Roman" w:hAnsi="Times New Roman"/>
          <w:noProof w:val="0"/>
          <w:color w:val="000000"/>
          <w:szCs w:val="24"/>
        </w:rPr>
        <w:t>em R</w:t>
      </w:r>
      <w:r w:rsidRPr="00103997">
        <w:rPr>
          <w:rFonts w:ascii="Times New Roman" w:hAnsi="Times New Roman"/>
          <w:noProof w:val="0"/>
          <w:color w:val="000000"/>
          <w:szCs w:val="24"/>
        </w:rPr>
        <w:t>aiva. Árbitros com maiores idades e experiências apresentam mai</w:t>
      </w:r>
      <w:r>
        <w:rPr>
          <w:rFonts w:ascii="Times New Roman" w:hAnsi="Times New Roman"/>
          <w:noProof w:val="0"/>
          <w:color w:val="000000"/>
          <w:szCs w:val="24"/>
        </w:rPr>
        <w:t>ores estabilidades na dimensão R</w:t>
      </w:r>
      <w:r w:rsidRPr="00103997">
        <w:rPr>
          <w:rFonts w:ascii="Times New Roman" w:hAnsi="Times New Roman"/>
          <w:noProof w:val="0"/>
          <w:color w:val="000000"/>
          <w:szCs w:val="24"/>
        </w:rPr>
        <w:t>aiva. Reitera-se a preocupação com variáveis psicológicas na preparação e atuação dos árbitros.</w:t>
      </w:r>
    </w:p>
    <w:p w:rsidR="00711626" w:rsidRPr="00103997" w:rsidRDefault="00711626" w:rsidP="00711626">
      <w:pPr>
        <w:pStyle w:val="Resumo-Texto"/>
        <w:tabs>
          <w:tab w:val="left" w:pos="851"/>
        </w:tabs>
        <w:rPr>
          <w:rFonts w:ascii="Times New Roman" w:hAnsi="Times New Roman"/>
          <w:color w:val="000000"/>
          <w:szCs w:val="24"/>
        </w:rPr>
      </w:pPr>
      <w:r w:rsidRPr="003E0305">
        <w:rPr>
          <w:rFonts w:ascii="Times New Roman" w:hAnsi="Times New Roman"/>
          <w:b/>
          <w:color w:val="000000"/>
          <w:szCs w:val="24"/>
        </w:rPr>
        <w:t xml:space="preserve">Palavras-chave: </w:t>
      </w:r>
      <w:r w:rsidRPr="003E0305">
        <w:rPr>
          <w:rFonts w:ascii="Times New Roman" w:hAnsi="Times New Roman"/>
          <w:color w:val="000000"/>
          <w:szCs w:val="24"/>
        </w:rPr>
        <w:t xml:space="preserve">Esportes. Saúde Mental. </w:t>
      </w:r>
      <w:r w:rsidRPr="009B58F6">
        <w:rPr>
          <w:rFonts w:ascii="Times New Roman" w:hAnsi="Times New Roman"/>
          <w:color w:val="000000"/>
          <w:szCs w:val="24"/>
        </w:rPr>
        <w:t xml:space="preserve">Emoções. Psicologia do Esporte. </w:t>
      </w:r>
      <w:bookmarkStart w:id="2" w:name="_Toc6821772"/>
    </w:p>
    <w:p w:rsidR="00711626" w:rsidRPr="003E0305" w:rsidRDefault="00711626" w:rsidP="00711626">
      <w:pPr>
        <w:pStyle w:val="Resumo-Ttulo"/>
        <w:tabs>
          <w:tab w:val="left" w:pos="851"/>
        </w:tabs>
        <w:spacing w:before="0" w:after="0"/>
        <w:jc w:val="left"/>
        <w:rPr>
          <w:rFonts w:ascii="Times New Roman" w:hAnsi="Times New Roman"/>
          <w:color w:val="000000"/>
          <w:lang w:val="fr-FR"/>
        </w:rPr>
      </w:pPr>
      <w:r w:rsidRPr="00711626">
        <w:rPr>
          <w:rFonts w:ascii="Times New Roman" w:hAnsi="Times New Roman"/>
          <w:color w:val="000000"/>
        </w:rPr>
        <w:t xml:space="preserve">How are you, referee? </w:t>
      </w:r>
      <w:r w:rsidRPr="003E0305">
        <w:rPr>
          <w:rFonts w:ascii="Times New Roman" w:hAnsi="Times New Roman"/>
          <w:color w:val="000000"/>
          <w:lang w:val="fr-FR"/>
        </w:rPr>
        <w:t>analysis of mood states during fUTSAL competitions</w:t>
      </w:r>
    </w:p>
    <w:p w:rsidR="00711626" w:rsidRDefault="00711626" w:rsidP="00711626">
      <w:pPr>
        <w:pStyle w:val="Ttulo2"/>
        <w:tabs>
          <w:tab w:val="left" w:pos="851"/>
        </w:tabs>
        <w:rPr>
          <w:rFonts w:ascii="Times New Roman" w:hAnsi="Times New Roman" w:cs="Times New Roman"/>
          <w:color w:val="000000"/>
          <w:szCs w:val="24"/>
          <w:lang w:val="en-US"/>
        </w:rPr>
      </w:pPr>
    </w:p>
    <w:p w:rsidR="00711626" w:rsidRPr="00CF5F83" w:rsidRDefault="00711626" w:rsidP="00711626">
      <w:pPr>
        <w:pStyle w:val="Ttulo2"/>
        <w:tabs>
          <w:tab w:val="left" w:pos="851"/>
        </w:tabs>
        <w:rPr>
          <w:rFonts w:ascii="Times New Roman" w:hAnsi="Times New Roman" w:cs="Times New Roman"/>
          <w:color w:val="000000"/>
          <w:szCs w:val="24"/>
          <w:lang w:val="en-US"/>
        </w:rPr>
      </w:pPr>
      <w:r w:rsidRPr="003E0305">
        <w:rPr>
          <w:rFonts w:ascii="Times New Roman" w:hAnsi="Times New Roman" w:cs="Times New Roman"/>
          <w:color w:val="000000"/>
          <w:szCs w:val="24"/>
          <w:lang w:val="en-US"/>
        </w:rPr>
        <w:t>ABSTRACT</w:t>
      </w:r>
      <w:bookmarkEnd w:id="2"/>
    </w:p>
    <w:p w:rsidR="00711626" w:rsidRDefault="00711626" w:rsidP="00711626">
      <w:pPr>
        <w:tabs>
          <w:tab w:val="left" w:pos="851"/>
        </w:tabs>
        <w:jc w:val="both"/>
        <w:rPr>
          <w:noProof/>
          <w:color w:val="000000"/>
          <w:lang w:val="fr-FR"/>
        </w:rPr>
      </w:pPr>
      <w:r>
        <w:rPr>
          <w:noProof/>
          <w:color w:val="000000"/>
          <w:lang w:val="fr-FR"/>
        </w:rPr>
        <w:t>A</w:t>
      </w:r>
      <w:r w:rsidRPr="00103997">
        <w:rPr>
          <w:noProof/>
          <w:color w:val="000000"/>
          <w:lang w:val="fr-FR"/>
        </w:rPr>
        <w:t>thletes experience different emotions during competitions that also influence performance. The purpose was to analyze the</w:t>
      </w:r>
      <w:r>
        <w:rPr>
          <w:noProof/>
          <w:color w:val="000000"/>
          <w:lang w:val="fr-FR"/>
        </w:rPr>
        <w:t xml:space="preserve"> daily</w:t>
      </w:r>
      <w:r w:rsidRPr="00103997">
        <w:rPr>
          <w:noProof/>
          <w:color w:val="000000"/>
          <w:lang w:val="fr-FR"/>
        </w:rPr>
        <w:t xml:space="preserve"> mood of the Futsal Referees during competitions. 25 referees participated (average of 39.2 ± 8.4 years). </w:t>
      </w:r>
      <w:r w:rsidRPr="00762405">
        <w:rPr>
          <w:noProof/>
          <w:snapToGrid w:val="0"/>
          <w:color w:val="000000"/>
          <w:lang w:val="en-US"/>
        </w:rPr>
        <w:t>Characterization questionnaires, “</w:t>
      </w:r>
      <w:r>
        <w:rPr>
          <w:noProof/>
          <w:snapToGrid w:val="0"/>
          <w:color w:val="000000"/>
          <w:lang w:val="en-US"/>
        </w:rPr>
        <w:t>Brazil Criterion</w:t>
      </w:r>
      <w:r w:rsidRPr="00762405">
        <w:rPr>
          <w:noProof/>
          <w:snapToGrid w:val="0"/>
          <w:color w:val="000000"/>
          <w:lang w:val="en-US"/>
        </w:rPr>
        <w:t xml:space="preserve"> 2018”, Lifestyle Profile and Mood Scale are used. </w:t>
      </w:r>
      <w:r w:rsidRPr="00103997">
        <w:rPr>
          <w:noProof/>
          <w:color w:val="000000"/>
          <w:lang w:val="fr-FR"/>
        </w:rPr>
        <w:t xml:space="preserve">Descriptive statistics, Spearman's correlation, Student's “t” test and Mann Whitney (p≤0.05 in all tests) were </w:t>
      </w:r>
      <w:r>
        <w:rPr>
          <w:noProof/>
          <w:color w:val="000000"/>
          <w:lang w:val="fr-FR"/>
        </w:rPr>
        <w:t>used for analysis. Despite V</w:t>
      </w:r>
      <w:r w:rsidRPr="00103997">
        <w:rPr>
          <w:noProof/>
          <w:color w:val="000000"/>
          <w:lang w:val="fr-FR"/>
        </w:rPr>
        <w:t xml:space="preserve">igor had the highest mean values, only 24% remained within the desided range for better success. </w:t>
      </w:r>
      <w:r>
        <w:rPr>
          <w:noProof/>
          <w:color w:val="000000"/>
          <w:lang w:val="fr-FR"/>
        </w:rPr>
        <w:t>F</w:t>
      </w:r>
      <w:r w:rsidRPr="00103997">
        <w:rPr>
          <w:noProof/>
          <w:color w:val="000000"/>
          <w:lang w:val="fr-FR"/>
        </w:rPr>
        <w:t xml:space="preserve">atigue had the greatest variations and presents peak in important </w:t>
      </w:r>
      <w:r>
        <w:rPr>
          <w:noProof/>
          <w:color w:val="000000"/>
          <w:lang w:val="fr-FR"/>
        </w:rPr>
        <w:t>stages, as also A</w:t>
      </w:r>
      <w:r w:rsidRPr="00103997">
        <w:rPr>
          <w:noProof/>
          <w:color w:val="000000"/>
          <w:lang w:val="fr-FR"/>
        </w:rPr>
        <w:t>nger. Referees with the highest ages and experiences are those who also have greater stabil</w:t>
      </w:r>
      <w:r>
        <w:rPr>
          <w:noProof/>
          <w:color w:val="000000"/>
          <w:lang w:val="fr-FR"/>
        </w:rPr>
        <w:t>ity in A</w:t>
      </w:r>
      <w:r w:rsidRPr="00103997">
        <w:rPr>
          <w:noProof/>
          <w:color w:val="000000"/>
          <w:lang w:val="fr-FR"/>
        </w:rPr>
        <w:t>nger. The concern with psychological variables in preparation and performance of the referees is reiterated.</w:t>
      </w:r>
    </w:p>
    <w:p w:rsidR="00711626" w:rsidRPr="003E0305" w:rsidRDefault="00711626" w:rsidP="00711626">
      <w:pPr>
        <w:tabs>
          <w:tab w:val="left" w:pos="851"/>
        </w:tabs>
        <w:rPr>
          <w:color w:val="000000"/>
        </w:rPr>
      </w:pPr>
      <w:r w:rsidRPr="003E0305">
        <w:rPr>
          <w:b/>
          <w:bCs/>
          <w:color w:val="000000"/>
          <w:lang w:val="en-US"/>
        </w:rPr>
        <w:t xml:space="preserve">Key words: </w:t>
      </w:r>
      <w:r w:rsidRPr="003E0305">
        <w:rPr>
          <w:color w:val="000000"/>
          <w:lang w:val="en-US"/>
        </w:rPr>
        <w:t xml:space="preserve">Sports. Mental Health. </w:t>
      </w:r>
      <w:r w:rsidRPr="003E0305">
        <w:rPr>
          <w:color w:val="000000"/>
        </w:rPr>
        <w:t>Emotions. Sports Psychology.</w:t>
      </w:r>
    </w:p>
    <w:p w:rsidR="009A0087" w:rsidRDefault="009A0087"/>
    <w:sectPr w:rsidR="009A0087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1D3" w:rsidRDefault="00D921D3" w:rsidP="00711626">
      <w:r>
        <w:separator/>
      </w:r>
    </w:p>
  </w:endnote>
  <w:endnote w:type="continuationSeparator" w:id="0">
    <w:p w:rsidR="00D921D3" w:rsidRDefault="00D921D3" w:rsidP="0071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626" w:rsidRPr="00711626" w:rsidRDefault="00711626">
    <w:pPr>
      <w:pStyle w:val="Rodap"/>
      <w:rPr>
        <w:lang w:val="en-US"/>
      </w:rPr>
    </w:pPr>
    <w:r w:rsidRPr="00711626">
      <w:rPr>
        <w:sz w:val="20"/>
        <w:szCs w:val="20"/>
        <w:shd w:val="clear" w:color="auto" w:fill="FFFFFF"/>
        <w:lang w:val="en-US"/>
      </w:rPr>
      <w:t>¹</w:t>
    </w:r>
    <w:r w:rsidRPr="00711626">
      <w:rPr>
        <w:sz w:val="20"/>
        <w:szCs w:val="20"/>
        <w:shd w:val="clear" w:color="auto" w:fill="FFFFFF"/>
        <w:lang w:val="en-US"/>
      </w:rPr>
      <w:t>Correspondence about this article should be addres</w:t>
    </w:r>
    <w:r>
      <w:rPr>
        <w:sz w:val="20"/>
        <w:szCs w:val="20"/>
        <w:shd w:val="clear" w:color="auto" w:fill="FFFFFF"/>
        <w:lang w:val="en-US"/>
      </w:rPr>
      <w:t>s</w:t>
    </w:r>
    <w:r w:rsidRPr="00711626">
      <w:rPr>
        <w:sz w:val="20"/>
        <w:szCs w:val="20"/>
        <w:shd w:val="clear" w:color="auto" w:fill="FFFFFF"/>
        <w:lang w:val="en-US"/>
      </w:rPr>
      <w:t>ed to</w:t>
    </w:r>
    <w:r w:rsidRPr="00711626">
      <w:rPr>
        <w:sz w:val="20"/>
        <w:szCs w:val="20"/>
        <w:shd w:val="clear" w:color="auto" w:fill="FFFFFF"/>
        <w:lang w:val="en-US"/>
      </w:rPr>
      <w:t xml:space="preserve"> </w:t>
    </w:r>
    <w:r w:rsidRPr="00711626">
      <w:rPr>
        <w:b/>
        <w:sz w:val="20"/>
        <w:szCs w:val="20"/>
        <w:shd w:val="clear" w:color="auto" w:fill="FFFFFF"/>
        <w:lang w:val="en-US"/>
      </w:rPr>
      <w:t>Murilo Lu</w:t>
    </w:r>
    <w:r>
      <w:rPr>
        <w:b/>
        <w:sz w:val="20"/>
        <w:szCs w:val="20"/>
        <w:shd w:val="clear" w:color="auto" w:fill="FFFFFF"/>
        <w:lang w:val="en-US"/>
      </w:rPr>
      <w:t xml:space="preserve">iz </w:t>
    </w:r>
    <w:proofErr w:type="spellStart"/>
    <w:r>
      <w:rPr>
        <w:b/>
        <w:sz w:val="20"/>
        <w:szCs w:val="20"/>
        <w:shd w:val="clear" w:color="auto" w:fill="FFFFFF"/>
        <w:lang w:val="en-US"/>
      </w:rPr>
      <w:t>Burim</w:t>
    </w:r>
    <w:proofErr w:type="spellEnd"/>
    <w:r>
      <w:rPr>
        <w:b/>
        <w:sz w:val="20"/>
        <w:szCs w:val="20"/>
        <w:shd w:val="clear" w:color="auto" w:fill="FFFFFF"/>
        <w:lang w:val="en-US"/>
      </w:rPr>
      <w:t xml:space="preserve">: </w:t>
    </w:r>
    <w:hyperlink r:id="rId1" w:history="1">
      <w:r w:rsidRPr="00711626">
        <w:rPr>
          <w:rStyle w:val="Hyperlink"/>
          <w:sz w:val="20"/>
          <w:szCs w:val="20"/>
          <w:shd w:val="clear" w:color="auto" w:fill="FFFFFF"/>
          <w:lang w:val="en-US"/>
        </w:rPr>
        <w:t>muriloburim@yahoo.com.br</w:t>
      </w:r>
    </w:hyperlink>
    <w:r w:rsidRPr="00711626">
      <w:rPr>
        <w:sz w:val="20"/>
        <w:szCs w:val="20"/>
        <w:shd w:val="clear" w:color="auto" w:fill="FFFFFF"/>
        <w:lang w:val="en-US"/>
      </w:rPr>
      <w:t xml:space="preserve"> </w:t>
    </w:r>
  </w:p>
  <w:p w:rsidR="00711626" w:rsidRPr="00711626" w:rsidRDefault="00711626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1D3" w:rsidRDefault="00D921D3" w:rsidP="00711626">
      <w:r>
        <w:separator/>
      </w:r>
    </w:p>
  </w:footnote>
  <w:footnote w:type="continuationSeparator" w:id="0">
    <w:p w:rsidR="00D921D3" w:rsidRDefault="00D921D3" w:rsidP="00711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26"/>
    <w:rsid w:val="00711626"/>
    <w:rsid w:val="009A0087"/>
    <w:rsid w:val="00D9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C772"/>
  <w15:chartTrackingRefBased/>
  <w15:docId w15:val="{BFFD5014-9830-4395-86A4-52A3EC2D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1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1626"/>
    <w:pPr>
      <w:keepNext/>
      <w:pageBreakBefore/>
      <w:widowControl w:val="0"/>
      <w:tabs>
        <w:tab w:val="left" w:pos="227"/>
        <w:tab w:val="num" w:pos="643"/>
      </w:tabs>
      <w:spacing w:after="480" w:line="360" w:lineRule="auto"/>
      <w:outlineLvl w:val="0"/>
    </w:pPr>
    <w:rPr>
      <w:rFonts w:ascii="Arial" w:hAnsi="Arial"/>
      <w:b/>
      <w:caps/>
      <w:noProof/>
      <w:snapToGrid w:val="0"/>
      <w:kern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711626"/>
    <w:pPr>
      <w:widowControl w:val="0"/>
      <w:outlineLvl w:val="1"/>
    </w:pPr>
    <w:rPr>
      <w:rFonts w:ascii="Arial" w:hAnsi="Arial" w:cs="Arial"/>
      <w:b/>
      <w:noProof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1626"/>
    <w:rPr>
      <w:rFonts w:ascii="Arial" w:eastAsia="Times New Roman" w:hAnsi="Arial" w:cs="Times New Roman"/>
      <w:b/>
      <w:caps/>
      <w:noProof/>
      <w:snapToGrid w:val="0"/>
      <w:kern w:val="28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11626"/>
    <w:rPr>
      <w:rFonts w:ascii="Arial" w:eastAsia="Times New Roman" w:hAnsi="Arial" w:cs="Arial"/>
      <w:b/>
      <w:noProof/>
      <w:snapToGrid w:val="0"/>
      <w:sz w:val="24"/>
      <w:szCs w:val="20"/>
      <w:lang w:eastAsia="pt-BR"/>
    </w:rPr>
  </w:style>
  <w:style w:type="paragraph" w:customStyle="1" w:styleId="Resumo-Texto">
    <w:name w:val="Resumo - Texto"/>
    <w:basedOn w:val="Normal"/>
    <w:rsid w:val="00711626"/>
    <w:pPr>
      <w:widowControl w:val="0"/>
      <w:spacing w:after="480"/>
      <w:jc w:val="both"/>
    </w:pPr>
    <w:rPr>
      <w:rFonts w:ascii="Arial" w:hAnsi="Arial"/>
      <w:noProof/>
      <w:szCs w:val="20"/>
    </w:rPr>
  </w:style>
  <w:style w:type="paragraph" w:customStyle="1" w:styleId="Resumo-Ttulo">
    <w:name w:val="Resumo - Título"/>
    <w:basedOn w:val="Normal"/>
    <w:rsid w:val="00711626"/>
    <w:pPr>
      <w:widowControl w:val="0"/>
      <w:spacing w:before="360" w:after="960"/>
      <w:jc w:val="center"/>
    </w:pPr>
    <w:rPr>
      <w:rFonts w:ascii="Arial" w:hAnsi="Arial"/>
      <w:b/>
      <w:caps/>
      <w:noProof/>
    </w:rPr>
  </w:style>
  <w:style w:type="paragraph" w:styleId="Cabealho">
    <w:name w:val="header"/>
    <w:basedOn w:val="Normal"/>
    <w:link w:val="CabealhoChar"/>
    <w:uiPriority w:val="99"/>
    <w:unhideWhenUsed/>
    <w:rsid w:val="007116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16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16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16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16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riloburim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</dc:creator>
  <cp:keywords/>
  <dc:description/>
  <cp:lastModifiedBy>Murilo</cp:lastModifiedBy>
  <cp:revision>1</cp:revision>
  <dcterms:created xsi:type="dcterms:W3CDTF">2020-05-25T13:51:00Z</dcterms:created>
  <dcterms:modified xsi:type="dcterms:W3CDTF">2020-05-25T14:01:00Z</dcterms:modified>
</cp:coreProperties>
</file>