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FB468" w14:textId="4AE75120" w:rsidR="00AF7A94" w:rsidRPr="00A52356" w:rsidRDefault="00A4057D" w:rsidP="0001010B">
      <w:pPr>
        <w:spacing w:after="0" w:line="360" w:lineRule="auto"/>
        <w:jc w:val="center"/>
        <w:rPr>
          <w:rFonts w:ascii="Times New Roman" w:hAnsi="Times New Roman" w:cs="Times New Roman"/>
          <w:b/>
          <w:sz w:val="24"/>
          <w:szCs w:val="24"/>
        </w:rPr>
      </w:pPr>
      <w:bookmarkStart w:id="0" w:name="_Toc12286895"/>
      <w:r w:rsidRPr="00A52356">
        <w:rPr>
          <w:rFonts w:ascii="Times New Roman" w:hAnsi="Times New Roman" w:cs="Times New Roman"/>
          <w:b/>
          <w:sz w:val="24"/>
          <w:szCs w:val="24"/>
        </w:rPr>
        <w:t>“ENTRE EL LUUCXS Y LA TULPA”: SIGNIFICADOS DE LA SEXUALIDAD EN HOMBRES INDÍGENAS</w:t>
      </w:r>
    </w:p>
    <w:p w14:paraId="3EB4C534" w14:textId="6A4CAC24" w:rsidR="0071728E" w:rsidRPr="00A52356" w:rsidRDefault="00AF7A94" w:rsidP="008613CA">
      <w:pPr>
        <w:spacing w:after="0" w:line="360" w:lineRule="auto"/>
        <w:rPr>
          <w:rFonts w:ascii="Times New Roman" w:hAnsi="Times New Roman" w:cs="Times New Roman"/>
          <w:b/>
          <w:sz w:val="24"/>
          <w:szCs w:val="24"/>
        </w:rPr>
      </w:pPr>
      <w:r w:rsidRPr="00A52356">
        <w:rPr>
          <w:rFonts w:ascii="Times New Roman" w:hAnsi="Times New Roman" w:cs="Times New Roman"/>
          <w:b/>
          <w:sz w:val="24"/>
          <w:szCs w:val="24"/>
        </w:rPr>
        <w:t>RESUMEN</w:t>
      </w:r>
    </w:p>
    <w:p w14:paraId="57E707B1" w14:textId="215A5DFB" w:rsidR="000F40B5" w:rsidRPr="0001010B" w:rsidRDefault="00AF7A94" w:rsidP="0001010B">
      <w:pPr>
        <w:autoSpaceDE w:val="0"/>
        <w:autoSpaceDN w:val="0"/>
        <w:adjustRightInd w:val="0"/>
        <w:spacing w:after="0" w:line="360" w:lineRule="auto"/>
        <w:jc w:val="both"/>
        <w:rPr>
          <w:rFonts w:ascii="Times New Roman" w:hAnsi="Times New Roman" w:cs="Times New Roman"/>
          <w:sz w:val="24"/>
          <w:szCs w:val="24"/>
        </w:rPr>
      </w:pPr>
      <w:r w:rsidRPr="00A52356">
        <w:rPr>
          <w:rFonts w:ascii="Times New Roman" w:hAnsi="Times New Roman" w:cs="Times New Roman"/>
          <w:sz w:val="24"/>
          <w:szCs w:val="24"/>
        </w:rPr>
        <w:t>El presente estudio</w:t>
      </w:r>
      <w:r w:rsidR="0071728E" w:rsidRPr="00A52356">
        <w:rPr>
          <w:rFonts w:ascii="Times New Roman" w:hAnsi="Times New Roman" w:cs="Times New Roman"/>
          <w:b/>
          <w:sz w:val="24"/>
          <w:szCs w:val="24"/>
        </w:rPr>
        <w:t xml:space="preserve"> </w:t>
      </w:r>
      <w:r w:rsidR="00760474">
        <w:rPr>
          <w:rFonts w:ascii="Times New Roman" w:hAnsi="Times New Roman" w:cs="Times New Roman"/>
          <w:sz w:val="24"/>
          <w:szCs w:val="24"/>
        </w:rPr>
        <w:t>buscó</w:t>
      </w:r>
      <w:r w:rsidR="000F40B5">
        <w:rPr>
          <w:rFonts w:ascii="Times New Roman" w:hAnsi="Times New Roman" w:cs="Times New Roman"/>
          <w:sz w:val="24"/>
          <w:szCs w:val="24"/>
        </w:rPr>
        <w:t xml:space="preserve"> caracterizar los significados sociales construidos sobre la sexualidad en un grupo de hombres jóvenes indígen</w:t>
      </w:r>
      <w:r w:rsidR="00760474">
        <w:rPr>
          <w:rFonts w:ascii="Times New Roman" w:hAnsi="Times New Roman" w:cs="Times New Roman"/>
          <w:sz w:val="24"/>
          <w:szCs w:val="24"/>
        </w:rPr>
        <w:t>a</w:t>
      </w:r>
      <w:r w:rsidR="000F40B5">
        <w:rPr>
          <w:rFonts w:ascii="Times New Roman" w:hAnsi="Times New Roman" w:cs="Times New Roman"/>
          <w:sz w:val="24"/>
          <w:szCs w:val="24"/>
        </w:rPr>
        <w:t xml:space="preserve">s </w:t>
      </w:r>
      <w:r w:rsidR="000F40B5" w:rsidRPr="00A52356">
        <w:rPr>
          <w:rFonts w:ascii="Times New Roman" w:hAnsi="Times New Roman" w:cs="Times New Roman"/>
          <w:sz w:val="24"/>
          <w:szCs w:val="24"/>
        </w:rPr>
        <w:t xml:space="preserve">rurales </w:t>
      </w:r>
      <w:r w:rsidR="00760474">
        <w:rPr>
          <w:rFonts w:ascii="Times New Roman" w:hAnsi="Times New Roman" w:cs="Times New Roman"/>
          <w:sz w:val="24"/>
          <w:szCs w:val="24"/>
        </w:rPr>
        <w:t xml:space="preserve">colombianos, </w:t>
      </w:r>
      <w:r w:rsidR="000F40B5" w:rsidRPr="00A52356">
        <w:rPr>
          <w:rFonts w:ascii="Times New Roman" w:hAnsi="Times New Roman" w:cs="Times New Roman"/>
          <w:sz w:val="24"/>
          <w:szCs w:val="24"/>
        </w:rPr>
        <w:t>en el marco de los elementos centrales de la cosmovisión propia de su comunidad Nasa</w:t>
      </w:r>
      <w:r w:rsidR="000F40B5">
        <w:rPr>
          <w:rFonts w:ascii="Times New Roman" w:hAnsi="Times New Roman" w:cs="Times New Roman"/>
          <w:sz w:val="24"/>
          <w:szCs w:val="24"/>
        </w:rPr>
        <w:t xml:space="preserve">. </w:t>
      </w:r>
      <w:r w:rsidR="00760474">
        <w:rPr>
          <w:rFonts w:ascii="Times New Roman" w:hAnsi="Times New Roman" w:cs="Times New Roman"/>
          <w:sz w:val="24"/>
          <w:szCs w:val="24"/>
        </w:rPr>
        <w:t>Este</w:t>
      </w:r>
      <w:r w:rsidR="000F40B5">
        <w:rPr>
          <w:rFonts w:ascii="Times New Roman" w:hAnsi="Times New Roman" w:cs="Times New Roman"/>
          <w:sz w:val="24"/>
          <w:szCs w:val="24"/>
        </w:rPr>
        <w:t xml:space="preserve"> estudio cualitativo </w:t>
      </w:r>
      <w:r w:rsidR="00760474">
        <w:rPr>
          <w:rFonts w:ascii="Times New Roman" w:hAnsi="Times New Roman" w:cs="Times New Roman"/>
          <w:sz w:val="24"/>
          <w:szCs w:val="24"/>
        </w:rPr>
        <w:t xml:space="preserve">tuvo un </w:t>
      </w:r>
      <w:r w:rsidR="003B4D57" w:rsidRPr="00A52356">
        <w:rPr>
          <w:rFonts w:ascii="Times New Roman" w:hAnsi="Times New Roman" w:cs="Times New Roman"/>
          <w:sz w:val="24"/>
          <w:szCs w:val="24"/>
        </w:rPr>
        <w:t>diseño fenomenológico</w:t>
      </w:r>
      <w:r w:rsidR="00760474">
        <w:rPr>
          <w:rFonts w:ascii="Times New Roman" w:hAnsi="Times New Roman" w:cs="Times New Roman"/>
          <w:sz w:val="24"/>
          <w:szCs w:val="24"/>
        </w:rPr>
        <w:t xml:space="preserve"> con</w:t>
      </w:r>
      <w:r w:rsidR="003B4D57" w:rsidRPr="00A52356">
        <w:rPr>
          <w:rFonts w:ascii="Times New Roman" w:hAnsi="Times New Roman" w:cs="Times New Roman"/>
          <w:sz w:val="24"/>
          <w:szCs w:val="24"/>
        </w:rPr>
        <w:t xml:space="preserve"> elementos etnográficos</w:t>
      </w:r>
      <w:r w:rsidR="000F40B5">
        <w:rPr>
          <w:rFonts w:ascii="Times New Roman" w:hAnsi="Times New Roman" w:cs="Times New Roman"/>
          <w:sz w:val="24"/>
          <w:szCs w:val="24"/>
        </w:rPr>
        <w:t xml:space="preserve">, a </w:t>
      </w:r>
      <w:r w:rsidR="00D46FF0" w:rsidRPr="00A52356">
        <w:rPr>
          <w:rFonts w:ascii="Times New Roman" w:hAnsi="Times New Roman" w:cs="Times New Roman"/>
          <w:sz w:val="24"/>
          <w:szCs w:val="24"/>
        </w:rPr>
        <w:t>partir de</w:t>
      </w:r>
      <w:r w:rsidR="00A5626D" w:rsidRPr="00A52356">
        <w:rPr>
          <w:rFonts w:ascii="Times New Roman" w:hAnsi="Times New Roman" w:cs="Times New Roman"/>
          <w:sz w:val="24"/>
          <w:szCs w:val="24"/>
        </w:rPr>
        <w:t xml:space="preserve"> entrevistas semiestructuradas con cuatro</w:t>
      </w:r>
      <w:r w:rsidR="00950BB0" w:rsidRPr="00A52356">
        <w:rPr>
          <w:rFonts w:ascii="Times New Roman" w:hAnsi="Times New Roman" w:cs="Times New Roman"/>
          <w:sz w:val="24"/>
          <w:szCs w:val="24"/>
        </w:rPr>
        <w:t xml:space="preserve"> </w:t>
      </w:r>
      <w:r w:rsidR="00A5626D" w:rsidRPr="00A52356">
        <w:rPr>
          <w:rFonts w:ascii="Times New Roman" w:hAnsi="Times New Roman" w:cs="Times New Roman"/>
          <w:sz w:val="24"/>
          <w:szCs w:val="24"/>
        </w:rPr>
        <w:t xml:space="preserve">jóvenes </w:t>
      </w:r>
      <w:r w:rsidR="0036562D" w:rsidRPr="00A52356">
        <w:rPr>
          <w:rFonts w:ascii="Times New Roman" w:hAnsi="Times New Roman" w:cs="Times New Roman"/>
          <w:sz w:val="24"/>
          <w:szCs w:val="24"/>
        </w:rPr>
        <w:t>entre 18 y</w:t>
      </w:r>
      <w:r w:rsidR="003B4D57" w:rsidRPr="00A52356">
        <w:rPr>
          <w:rFonts w:ascii="Times New Roman" w:hAnsi="Times New Roman" w:cs="Times New Roman"/>
          <w:sz w:val="24"/>
          <w:szCs w:val="24"/>
        </w:rPr>
        <w:t xml:space="preserve"> 25 años de edad </w:t>
      </w:r>
      <w:r w:rsidR="00153687" w:rsidRPr="00A52356">
        <w:rPr>
          <w:rFonts w:ascii="Times New Roman" w:hAnsi="Times New Roman" w:cs="Times New Roman"/>
          <w:sz w:val="24"/>
          <w:szCs w:val="24"/>
        </w:rPr>
        <w:t>y dos actores</w:t>
      </w:r>
      <w:r w:rsidR="00760474">
        <w:rPr>
          <w:rFonts w:ascii="Times New Roman" w:hAnsi="Times New Roman" w:cs="Times New Roman"/>
          <w:sz w:val="24"/>
          <w:szCs w:val="24"/>
        </w:rPr>
        <w:t xml:space="preserve"> significativos</w:t>
      </w:r>
      <w:r w:rsidR="0036562D" w:rsidRPr="00A52356">
        <w:rPr>
          <w:rFonts w:ascii="Times New Roman" w:hAnsi="Times New Roman" w:cs="Times New Roman"/>
          <w:sz w:val="24"/>
          <w:szCs w:val="24"/>
        </w:rPr>
        <w:t xml:space="preserve"> </w:t>
      </w:r>
      <w:r w:rsidR="003B4D57" w:rsidRPr="00A52356">
        <w:rPr>
          <w:rFonts w:ascii="Times New Roman" w:hAnsi="Times New Roman" w:cs="Times New Roman"/>
          <w:sz w:val="24"/>
          <w:szCs w:val="24"/>
        </w:rPr>
        <w:t>de la comunidad</w:t>
      </w:r>
      <w:r w:rsidR="000F40B5">
        <w:rPr>
          <w:rFonts w:ascii="Times New Roman" w:hAnsi="Times New Roman" w:cs="Times New Roman"/>
          <w:sz w:val="24"/>
          <w:szCs w:val="24"/>
        </w:rPr>
        <w:t xml:space="preserve">. Los resultados </w:t>
      </w:r>
      <w:proofErr w:type="gramStart"/>
      <w:r w:rsidR="000F40B5">
        <w:rPr>
          <w:rFonts w:ascii="Times New Roman" w:hAnsi="Times New Roman" w:cs="Times New Roman"/>
          <w:sz w:val="24"/>
          <w:szCs w:val="24"/>
        </w:rPr>
        <w:t>evidenci</w:t>
      </w:r>
      <w:r w:rsidR="00760474">
        <w:rPr>
          <w:rFonts w:ascii="Times New Roman" w:hAnsi="Times New Roman" w:cs="Times New Roman"/>
          <w:sz w:val="24"/>
          <w:szCs w:val="24"/>
        </w:rPr>
        <w:t>aron</w:t>
      </w:r>
      <w:r w:rsidR="000F40B5">
        <w:rPr>
          <w:rFonts w:ascii="Times New Roman" w:hAnsi="Times New Roman" w:cs="Times New Roman"/>
          <w:sz w:val="24"/>
          <w:szCs w:val="24"/>
        </w:rPr>
        <w:t xml:space="preserve">  </w:t>
      </w:r>
      <w:r w:rsidR="00EC1D9E" w:rsidRPr="00A52356">
        <w:rPr>
          <w:rFonts w:ascii="Times New Roman" w:hAnsi="Times New Roman" w:cs="Times New Roman"/>
          <w:sz w:val="24"/>
          <w:szCs w:val="24"/>
        </w:rPr>
        <w:t>que</w:t>
      </w:r>
      <w:proofErr w:type="gramEnd"/>
      <w:r w:rsidR="003B4D57" w:rsidRPr="00A52356">
        <w:rPr>
          <w:rFonts w:ascii="Times New Roman" w:hAnsi="Times New Roman" w:cs="Times New Roman"/>
          <w:sz w:val="24"/>
          <w:szCs w:val="24"/>
        </w:rPr>
        <w:t xml:space="preserve"> </w:t>
      </w:r>
      <w:r w:rsidR="00EC1D9E" w:rsidRPr="00A52356">
        <w:rPr>
          <w:rFonts w:ascii="Times New Roman" w:hAnsi="Times New Roman" w:cs="Times New Roman"/>
          <w:sz w:val="24"/>
          <w:szCs w:val="24"/>
        </w:rPr>
        <w:t>la construcción de los significados de la sexualidad en los hombres indígenas está estrechamente relacionada con los lazos afectivos y la construcción de la familia donde se integran valores como el respeto y la responsabilidad</w:t>
      </w:r>
      <w:r w:rsidR="00760474">
        <w:rPr>
          <w:rFonts w:ascii="Times New Roman" w:hAnsi="Times New Roman" w:cs="Times New Roman"/>
          <w:sz w:val="24"/>
          <w:szCs w:val="24"/>
        </w:rPr>
        <w:t xml:space="preserve">, aunque se alimentan de elementos </w:t>
      </w:r>
      <w:r w:rsidR="00664C2B">
        <w:rPr>
          <w:rFonts w:ascii="Times New Roman" w:hAnsi="Times New Roman" w:cs="Times New Roman"/>
          <w:sz w:val="24"/>
          <w:szCs w:val="24"/>
        </w:rPr>
        <w:t xml:space="preserve">se </w:t>
      </w:r>
      <w:r w:rsidR="00760474">
        <w:rPr>
          <w:rFonts w:ascii="Times New Roman" w:hAnsi="Times New Roman" w:cs="Times New Roman"/>
          <w:sz w:val="24"/>
          <w:szCs w:val="24"/>
        </w:rPr>
        <w:t>orienta</w:t>
      </w:r>
      <w:r w:rsidR="00664C2B">
        <w:rPr>
          <w:rFonts w:ascii="Times New Roman" w:hAnsi="Times New Roman" w:cs="Times New Roman"/>
          <w:sz w:val="24"/>
          <w:szCs w:val="24"/>
        </w:rPr>
        <w:t>n</w:t>
      </w:r>
      <w:r w:rsidR="00760474">
        <w:rPr>
          <w:rFonts w:ascii="Times New Roman" w:hAnsi="Times New Roman" w:cs="Times New Roman"/>
          <w:sz w:val="24"/>
          <w:szCs w:val="24"/>
        </w:rPr>
        <w:t xml:space="preserve"> hacia la calidad de vida integral que puede </w:t>
      </w:r>
      <w:r w:rsidR="00664C2B">
        <w:rPr>
          <w:rFonts w:ascii="Times New Roman" w:hAnsi="Times New Roman" w:cs="Times New Roman"/>
          <w:sz w:val="24"/>
          <w:szCs w:val="24"/>
        </w:rPr>
        <w:t>implicar</w:t>
      </w:r>
      <w:r w:rsidR="00760474">
        <w:rPr>
          <w:rFonts w:ascii="Times New Roman" w:hAnsi="Times New Roman" w:cs="Times New Roman"/>
          <w:sz w:val="24"/>
          <w:szCs w:val="24"/>
        </w:rPr>
        <w:t xml:space="preserve"> grupos familiares más pequeños y el desarrollo de proyectos individuales y colectivos</w:t>
      </w:r>
      <w:r w:rsidR="00EC1D9E" w:rsidRPr="00A52356">
        <w:rPr>
          <w:rFonts w:ascii="Times New Roman" w:hAnsi="Times New Roman" w:cs="Times New Roman"/>
          <w:sz w:val="24"/>
          <w:szCs w:val="24"/>
        </w:rPr>
        <w:t xml:space="preserve">. </w:t>
      </w:r>
      <w:r w:rsidR="000F40B5">
        <w:rPr>
          <w:rFonts w:ascii="Times New Roman" w:hAnsi="Times New Roman" w:cs="Times New Roman"/>
          <w:sz w:val="24"/>
          <w:szCs w:val="24"/>
        </w:rPr>
        <w:t>Se concluye, que l</w:t>
      </w:r>
      <w:r w:rsidR="00EC1D9E" w:rsidRPr="00A52356">
        <w:rPr>
          <w:rFonts w:ascii="Times New Roman" w:hAnsi="Times New Roman" w:cs="Times New Roman"/>
          <w:sz w:val="24"/>
          <w:szCs w:val="24"/>
        </w:rPr>
        <w:t xml:space="preserve">os significados de la sexualidad se han </w:t>
      </w:r>
      <w:r w:rsidR="00760474">
        <w:rPr>
          <w:rFonts w:ascii="Times New Roman" w:hAnsi="Times New Roman" w:cs="Times New Roman"/>
          <w:sz w:val="24"/>
          <w:szCs w:val="24"/>
        </w:rPr>
        <w:t>desarrollado y fortalecido</w:t>
      </w:r>
      <w:r w:rsidR="00760474" w:rsidRPr="00A52356">
        <w:rPr>
          <w:rFonts w:ascii="Times New Roman" w:hAnsi="Times New Roman" w:cs="Times New Roman"/>
          <w:sz w:val="24"/>
          <w:szCs w:val="24"/>
        </w:rPr>
        <w:t xml:space="preserve"> </w:t>
      </w:r>
      <w:r w:rsidR="00EC1D9E" w:rsidRPr="00A52356">
        <w:rPr>
          <w:rFonts w:ascii="Times New Roman" w:hAnsi="Times New Roman" w:cs="Times New Roman"/>
          <w:sz w:val="24"/>
          <w:szCs w:val="24"/>
        </w:rPr>
        <w:t>a partir de los usos y las costumbres, las experiencias y la interacción con el entorno sociocultural en el que operan.</w:t>
      </w:r>
    </w:p>
    <w:p w14:paraId="551EF4F4" w14:textId="22D41E75" w:rsidR="000F40B5" w:rsidRDefault="008613CA" w:rsidP="0001010B">
      <w:pPr>
        <w:spacing w:after="0" w:line="360" w:lineRule="auto"/>
        <w:rPr>
          <w:rFonts w:ascii="Times New Roman" w:hAnsi="Times New Roman" w:cs="Times New Roman"/>
          <w:b/>
          <w:sz w:val="24"/>
          <w:szCs w:val="24"/>
        </w:rPr>
      </w:pPr>
      <w:r w:rsidRPr="00A52356">
        <w:rPr>
          <w:rFonts w:ascii="Times New Roman" w:hAnsi="Times New Roman" w:cs="Times New Roman"/>
          <w:b/>
          <w:sz w:val="24"/>
          <w:szCs w:val="24"/>
        </w:rPr>
        <w:t>Palabras clave</w:t>
      </w:r>
      <w:r w:rsidR="0001010B">
        <w:rPr>
          <w:rFonts w:ascii="Times New Roman" w:hAnsi="Times New Roman" w:cs="Times New Roman"/>
          <w:b/>
          <w:sz w:val="24"/>
          <w:szCs w:val="24"/>
        </w:rPr>
        <w:t>:</w:t>
      </w:r>
      <w:r w:rsidR="00EC1D9E" w:rsidRPr="00A52356">
        <w:rPr>
          <w:rFonts w:ascii="Times New Roman" w:hAnsi="Times New Roman" w:cs="Times New Roman"/>
          <w:b/>
          <w:sz w:val="24"/>
          <w:szCs w:val="24"/>
        </w:rPr>
        <w:t xml:space="preserve"> </w:t>
      </w:r>
      <w:r w:rsidRPr="00A52356">
        <w:rPr>
          <w:rFonts w:ascii="Times New Roman" w:hAnsi="Times New Roman" w:cs="Times New Roman"/>
          <w:sz w:val="24"/>
          <w:szCs w:val="24"/>
        </w:rPr>
        <w:t>Significados; sexualidad; jóvenes; cultura;</w:t>
      </w:r>
      <w:r w:rsidR="00EC1D9E" w:rsidRPr="00A52356">
        <w:rPr>
          <w:rFonts w:ascii="Times New Roman" w:hAnsi="Times New Roman" w:cs="Times New Roman"/>
          <w:sz w:val="24"/>
          <w:szCs w:val="24"/>
        </w:rPr>
        <w:t xml:space="preserve"> etnia. </w:t>
      </w:r>
    </w:p>
    <w:p w14:paraId="58F805BC" w14:textId="4D3CD8F8" w:rsidR="004410CC" w:rsidRPr="003B430E" w:rsidRDefault="008613CA" w:rsidP="008613CA">
      <w:pPr>
        <w:spacing w:after="0" w:line="360" w:lineRule="auto"/>
        <w:jc w:val="both"/>
        <w:rPr>
          <w:rFonts w:ascii="Times New Roman" w:hAnsi="Times New Roman" w:cs="Times New Roman"/>
          <w:b/>
          <w:sz w:val="24"/>
          <w:szCs w:val="24"/>
          <w:lang w:val="en-US"/>
        </w:rPr>
      </w:pPr>
      <w:r w:rsidRPr="003B430E">
        <w:rPr>
          <w:rFonts w:ascii="Times New Roman" w:hAnsi="Times New Roman" w:cs="Times New Roman"/>
          <w:b/>
          <w:sz w:val="24"/>
          <w:szCs w:val="24"/>
          <w:lang w:val="en-US"/>
        </w:rPr>
        <w:t>ABSTRACT</w:t>
      </w:r>
    </w:p>
    <w:p w14:paraId="1FA824D0" w14:textId="3EA131CA" w:rsidR="000F40B5" w:rsidRPr="003B430E" w:rsidRDefault="00664C2B" w:rsidP="0001010B">
      <w:pPr>
        <w:spacing w:line="360" w:lineRule="auto"/>
        <w:jc w:val="both"/>
        <w:rPr>
          <w:rFonts w:ascii="Times New Roman" w:hAnsi="Times New Roman" w:cs="Times New Roman"/>
          <w:color w:val="000000" w:themeColor="text1"/>
          <w:sz w:val="24"/>
          <w:szCs w:val="24"/>
          <w:lang w:val="en-US"/>
        </w:rPr>
      </w:pPr>
      <w:r w:rsidRPr="003B430E">
        <w:rPr>
          <w:rFonts w:ascii="Times New Roman" w:hAnsi="Times New Roman" w:cs="Times New Roman"/>
          <w:color w:val="000000" w:themeColor="text1"/>
          <w:sz w:val="24"/>
          <w:szCs w:val="24"/>
          <w:lang w:val="en-US"/>
        </w:rPr>
        <w:t xml:space="preserve">The present study sought to characterize the social meanings built towards sexuality in a group of young Colombian rural indigenous men, within the framework </w:t>
      </w:r>
      <w:r w:rsidR="00C04A9A" w:rsidRPr="003B430E">
        <w:rPr>
          <w:rFonts w:ascii="Times New Roman" w:hAnsi="Times New Roman" w:cs="Times New Roman"/>
          <w:color w:val="000000" w:themeColor="text1"/>
          <w:sz w:val="24"/>
          <w:szCs w:val="24"/>
          <w:lang w:val="en-US"/>
        </w:rPr>
        <w:t xml:space="preserve">of the </w:t>
      </w:r>
      <w:proofErr w:type="gramStart"/>
      <w:r w:rsidR="00C04A9A" w:rsidRPr="003B430E">
        <w:rPr>
          <w:rFonts w:ascii="Times New Roman" w:hAnsi="Times New Roman" w:cs="Times New Roman"/>
          <w:color w:val="000000" w:themeColor="text1"/>
          <w:sz w:val="24"/>
          <w:szCs w:val="24"/>
          <w:lang w:val="en-US"/>
        </w:rPr>
        <w:t>Nasa</w:t>
      </w:r>
      <w:proofErr w:type="gramEnd"/>
      <w:r w:rsidR="00C04A9A" w:rsidRPr="003B430E">
        <w:rPr>
          <w:rFonts w:ascii="Times New Roman" w:hAnsi="Times New Roman" w:cs="Times New Roman"/>
          <w:color w:val="000000" w:themeColor="text1"/>
          <w:sz w:val="24"/>
          <w:szCs w:val="24"/>
          <w:lang w:val="en-US"/>
        </w:rPr>
        <w:t xml:space="preserve"> community worldview</w:t>
      </w:r>
      <w:r w:rsidRPr="003B430E">
        <w:rPr>
          <w:rFonts w:ascii="Times New Roman" w:hAnsi="Times New Roman" w:cs="Times New Roman"/>
          <w:color w:val="000000" w:themeColor="text1"/>
          <w:sz w:val="24"/>
          <w:szCs w:val="24"/>
          <w:lang w:val="en-US"/>
        </w:rPr>
        <w:t>. This qualitative study had a phenomenological design with ethnographic elements, based on semi-structured interview</w:t>
      </w:r>
      <w:r w:rsidR="00EA5160" w:rsidRPr="003B430E">
        <w:rPr>
          <w:rFonts w:ascii="Times New Roman" w:hAnsi="Times New Roman" w:cs="Times New Roman"/>
          <w:color w:val="000000" w:themeColor="text1"/>
          <w:sz w:val="24"/>
          <w:szCs w:val="24"/>
          <w:lang w:val="en-US"/>
        </w:rPr>
        <w:t>s with four young people aged</w:t>
      </w:r>
      <w:r w:rsidRPr="003B430E">
        <w:rPr>
          <w:rFonts w:ascii="Times New Roman" w:hAnsi="Times New Roman" w:cs="Times New Roman"/>
          <w:color w:val="000000" w:themeColor="text1"/>
          <w:sz w:val="24"/>
          <w:szCs w:val="24"/>
          <w:lang w:val="en-US"/>
        </w:rPr>
        <w:t xml:space="preserve"> 18</w:t>
      </w:r>
      <w:r w:rsidR="00EA5160" w:rsidRPr="003B430E">
        <w:rPr>
          <w:rFonts w:ascii="Times New Roman" w:hAnsi="Times New Roman" w:cs="Times New Roman"/>
          <w:color w:val="000000" w:themeColor="text1"/>
          <w:sz w:val="24"/>
          <w:szCs w:val="24"/>
          <w:lang w:val="en-US"/>
        </w:rPr>
        <w:t xml:space="preserve"> to 25</w:t>
      </w:r>
      <w:r w:rsidRPr="003B430E">
        <w:rPr>
          <w:rFonts w:ascii="Times New Roman" w:hAnsi="Times New Roman" w:cs="Times New Roman"/>
          <w:color w:val="000000" w:themeColor="text1"/>
          <w:sz w:val="24"/>
          <w:szCs w:val="24"/>
          <w:lang w:val="en-US"/>
        </w:rPr>
        <w:t xml:space="preserve"> and </w:t>
      </w:r>
      <w:proofErr w:type="gramStart"/>
      <w:r w:rsidRPr="003B430E">
        <w:rPr>
          <w:rFonts w:ascii="Times New Roman" w:hAnsi="Times New Roman" w:cs="Times New Roman"/>
          <w:color w:val="000000" w:themeColor="text1"/>
          <w:sz w:val="24"/>
          <w:szCs w:val="24"/>
          <w:lang w:val="en-US"/>
        </w:rPr>
        <w:t>two</w:t>
      </w:r>
      <w:proofErr w:type="gramEnd"/>
      <w:r w:rsidRPr="003B430E">
        <w:rPr>
          <w:rFonts w:ascii="Times New Roman" w:hAnsi="Times New Roman" w:cs="Times New Roman"/>
          <w:color w:val="000000" w:themeColor="text1"/>
          <w:sz w:val="24"/>
          <w:szCs w:val="24"/>
          <w:lang w:val="en-US"/>
        </w:rPr>
        <w:t xml:space="preserve"> significant actors from the community. The results evidenced that the construction of the meanings of sexuality in indigenous men </w:t>
      </w:r>
      <w:proofErr w:type="gramStart"/>
      <w:r w:rsidRPr="003B430E">
        <w:rPr>
          <w:rFonts w:ascii="Times New Roman" w:hAnsi="Times New Roman" w:cs="Times New Roman"/>
          <w:color w:val="000000" w:themeColor="text1"/>
          <w:sz w:val="24"/>
          <w:szCs w:val="24"/>
          <w:lang w:val="en-US"/>
        </w:rPr>
        <w:t>is closely related</w:t>
      </w:r>
      <w:proofErr w:type="gramEnd"/>
      <w:r w:rsidRPr="003B430E">
        <w:rPr>
          <w:rFonts w:ascii="Times New Roman" w:hAnsi="Times New Roman" w:cs="Times New Roman"/>
          <w:color w:val="000000" w:themeColor="text1"/>
          <w:sz w:val="24"/>
          <w:szCs w:val="24"/>
          <w:lang w:val="en-US"/>
        </w:rPr>
        <w:t xml:space="preserve"> to </w:t>
      </w:r>
      <w:r w:rsidR="00EA5160" w:rsidRPr="003B430E">
        <w:rPr>
          <w:rFonts w:ascii="Times New Roman" w:hAnsi="Times New Roman" w:cs="Times New Roman"/>
          <w:color w:val="000000" w:themeColor="text1"/>
          <w:sz w:val="24"/>
          <w:szCs w:val="24"/>
          <w:lang w:val="en-US"/>
        </w:rPr>
        <w:t xml:space="preserve">traditional affective ties </w:t>
      </w:r>
      <w:r w:rsidR="002D3031" w:rsidRPr="003B430E">
        <w:rPr>
          <w:rFonts w:ascii="Times New Roman" w:hAnsi="Times New Roman" w:cs="Times New Roman"/>
          <w:color w:val="000000" w:themeColor="text1"/>
          <w:sz w:val="24"/>
          <w:szCs w:val="24"/>
          <w:lang w:val="en-US"/>
        </w:rPr>
        <w:t>concerning</w:t>
      </w:r>
      <w:r w:rsidR="00EA5160" w:rsidRPr="003B430E">
        <w:rPr>
          <w:rFonts w:ascii="Times New Roman" w:hAnsi="Times New Roman" w:cs="Times New Roman"/>
          <w:color w:val="000000" w:themeColor="text1"/>
          <w:sz w:val="24"/>
          <w:szCs w:val="24"/>
          <w:lang w:val="en-US"/>
        </w:rPr>
        <w:t xml:space="preserve"> the</w:t>
      </w:r>
      <w:r w:rsidR="002D3031" w:rsidRPr="003B430E">
        <w:rPr>
          <w:rFonts w:ascii="Times New Roman" w:hAnsi="Times New Roman" w:cs="Times New Roman"/>
          <w:color w:val="000000" w:themeColor="text1"/>
          <w:sz w:val="24"/>
          <w:szCs w:val="24"/>
          <w:lang w:val="en-US"/>
        </w:rPr>
        <w:t xml:space="preserve"> concept</w:t>
      </w:r>
      <w:r w:rsidRPr="003B430E">
        <w:rPr>
          <w:rFonts w:ascii="Times New Roman" w:hAnsi="Times New Roman" w:cs="Times New Roman"/>
          <w:color w:val="000000" w:themeColor="text1"/>
          <w:sz w:val="24"/>
          <w:szCs w:val="24"/>
          <w:lang w:val="en-US"/>
        </w:rPr>
        <w:t xml:space="preserve"> of family</w:t>
      </w:r>
      <w:r w:rsidR="00EA5160" w:rsidRPr="003B430E">
        <w:rPr>
          <w:rFonts w:ascii="Times New Roman" w:hAnsi="Times New Roman" w:cs="Times New Roman"/>
          <w:color w:val="000000" w:themeColor="text1"/>
          <w:sz w:val="24"/>
          <w:szCs w:val="24"/>
          <w:lang w:val="en-US"/>
        </w:rPr>
        <w:t>,</w:t>
      </w:r>
      <w:r w:rsidRPr="003B430E">
        <w:rPr>
          <w:rFonts w:ascii="Times New Roman" w:hAnsi="Times New Roman" w:cs="Times New Roman"/>
          <w:color w:val="000000" w:themeColor="text1"/>
          <w:sz w:val="24"/>
          <w:szCs w:val="24"/>
          <w:lang w:val="en-US"/>
        </w:rPr>
        <w:t xml:space="preserve"> where values ​​such as respect an</w:t>
      </w:r>
      <w:r w:rsidR="00EA5160" w:rsidRPr="003B430E">
        <w:rPr>
          <w:rFonts w:ascii="Times New Roman" w:hAnsi="Times New Roman" w:cs="Times New Roman"/>
          <w:color w:val="000000" w:themeColor="text1"/>
          <w:sz w:val="24"/>
          <w:szCs w:val="24"/>
          <w:lang w:val="en-US"/>
        </w:rPr>
        <w:t xml:space="preserve">d responsibility are integrated.  In addition, </w:t>
      </w:r>
      <w:r w:rsidR="004410CC" w:rsidRPr="003B430E">
        <w:rPr>
          <w:rFonts w:ascii="Times New Roman" w:hAnsi="Times New Roman" w:cs="Times New Roman"/>
          <w:color w:val="000000" w:themeColor="text1"/>
          <w:sz w:val="24"/>
          <w:szCs w:val="24"/>
          <w:lang w:val="en-US"/>
        </w:rPr>
        <w:t>n</w:t>
      </w:r>
      <w:r w:rsidR="00EA5160" w:rsidRPr="003B430E">
        <w:rPr>
          <w:rFonts w:ascii="Times New Roman" w:hAnsi="Times New Roman" w:cs="Times New Roman"/>
          <w:color w:val="000000" w:themeColor="text1"/>
          <w:sz w:val="24"/>
          <w:szCs w:val="24"/>
          <w:lang w:val="en-US"/>
        </w:rPr>
        <w:t xml:space="preserve">ewer </w:t>
      </w:r>
      <w:r w:rsidR="004410CC" w:rsidRPr="003B430E">
        <w:rPr>
          <w:rFonts w:ascii="Times New Roman" w:hAnsi="Times New Roman" w:cs="Times New Roman"/>
          <w:color w:val="000000" w:themeColor="text1"/>
          <w:sz w:val="24"/>
          <w:szCs w:val="24"/>
          <w:lang w:val="en-US"/>
        </w:rPr>
        <w:t>elements are becoming more evident which</w:t>
      </w:r>
      <w:r w:rsidR="00EA5160" w:rsidRPr="003B430E">
        <w:rPr>
          <w:rFonts w:ascii="Times New Roman" w:hAnsi="Times New Roman" w:cs="Times New Roman"/>
          <w:color w:val="000000" w:themeColor="text1"/>
          <w:sz w:val="24"/>
          <w:szCs w:val="24"/>
          <w:lang w:val="en-US"/>
        </w:rPr>
        <w:t xml:space="preserve"> </w:t>
      </w:r>
      <w:r w:rsidR="004410CC" w:rsidRPr="003B430E">
        <w:rPr>
          <w:rFonts w:ascii="Times New Roman" w:hAnsi="Times New Roman" w:cs="Times New Roman"/>
          <w:color w:val="000000" w:themeColor="text1"/>
          <w:sz w:val="24"/>
          <w:szCs w:val="24"/>
          <w:lang w:val="en-US"/>
        </w:rPr>
        <w:t xml:space="preserve">are </w:t>
      </w:r>
      <w:r w:rsidRPr="003B430E">
        <w:rPr>
          <w:rFonts w:ascii="Times New Roman" w:hAnsi="Times New Roman" w:cs="Times New Roman"/>
          <w:color w:val="000000" w:themeColor="text1"/>
          <w:sz w:val="24"/>
          <w:szCs w:val="24"/>
          <w:lang w:val="en-US"/>
        </w:rPr>
        <w:t xml:space="preserve">oriented towards </w:t>
      </w:r>
      <w:r w:rsidR="00C04A9A" w:rsidRPr="003B430E">
        <w:rPr>
          <w:rFonts w:ascii="Times New Roman" w:hAnsi="Times New Roman" w:cs="Times New Roman"/>
          <w:color w:val="000000" w:themeColor="text1"/>
          <w:sz w:val="24"/>
          <w:szCs w:val="24"/>
          <w:lang w:val="en-US"/>
        </w:rPr>
        <w:t>a holistic</w:t>
      </w:r>
      <w:r w:rsidRPr="003B430E">
        <w:rPr>
          <w:rFonts w:ascii="Times New Roman" w:hAnsi="Times New Roman" w:cs="Times New Roman"/>
          <w:color w:val="000000" w:themeColor="text1"/>
          <w:sz w:val="24"/>
          <w:szCs w:val="24"/>
          <w:lang w:val="en-US"/>
        </w:rPr>
        <w:t xml:space="preserve"> quality of </w:t>
      </w:r>
      <w:r w:rsidR="00C04A9A" w:rsidRPr="003B430E">
        <w:rPr>
          <w:rFonts w:ascii="Times New Roman" w:hAnsi="Times New Roman" w:cs="Times New Roman"/>
          <w:color w:val="000000" w:themeColor="text1"/>
          <w:sz w:val="24"/>
          <w:szCs w:val="24"/>
          <w:lang w:val="en-US"/>
        </w:rPr>
        <w:t xml:space="preserve">life </w:t>
      </w:r>
      <w:r w:rsidR="00EA5160" w:rsidRPr="003B430E">
        <w:rPr>
          <w:rFonts w:ascii="Times New Roman" w:hAnsi="Times New Roman" w:cs="Times New Roman"/>
          <w:color w:val="000000" w:themeColor="text1"/>
          <w:sz w:val="24"/>
          <w:szCs w:val="24"/>
          <w:lang w:val="en-US"/>
        </w:rPr>
        <w:t>that</w:t>
      </w:r>
      <w:r w:rsidR="00C04A9A" w:rsidRPr="003B430E">
        <w:rPr>
          <w:rFonts w:ascii="Times New Roman" w:hAnsi="Times New Roman" w:cs="Times New Roman"/>
          <w:color w:val="000000" w:themeColor="text1"/>
          <w:sz w:val="24"/>
          <w:szCs w:val="24"/>
          <w:lang w:val="en-US"/>
        </w:rPr>
        <w:t xml:space="preserve"> </w:t>
      </w:r>
      <w:proofErr w:type="spellStart"/>
      <w:r w:rsidR="00C04A9A" w:rsidRPr="003B430E">
        <w:rPr>
          <w:rFonts w:ascii="Times New Roman" w:hAnsi="Times New Roman" w:cs="Times New Roman"/>
          <w:color w:val="000000" w:themeColor="text1"/>
          <w:sz w:val="24"/>
          <w:szCs w:val="24"/>
          <w:lang w:val="en-US"/>
        </w:rPr>
        <w:t>prioritise</w:t>
      </w:r>
      <w:proofErr w:type="spellEnd"/>
      <w:r w:rsidRPr="003B430E">
        <w:rPr>
          <w:rFonts w:ascii="Times New Roman" w:hAnsi="Times New Roman" w:cs="Times New Roman"/>
          <w:color w:val="000000" w:themeColor="text1"/>
          <w:sz w:val="24"/>
          <w:szCs w:val="24"/>
          <w:lang w:val="en-US"/>
        </w:rPr>
        <w:t xml:space="preserve"> smaller family groups and the development </w:t>
      </w:r>
      <w:r w:rsidR="004410CC" w:rsidRPr="003B430E">
        <w:rPr>
          <w:rFonts w:ascii="Times New Roman" w:hAnsi="Times New Roman" w:cs="Times New Roman"/>
          <w:color w:val="000000" w:themeColor="text1"/>
          <w:sz w:val="24"/>
          <w:szCs w:val="24"/>
          <w:lang w:val="en-US"/>
        </w:rPr>
        <w:t xml:space="preserve">of </w:t>
      </w:r>
      <w:r w:rsidRPr="003B430E">
        <w:rPr>
          <w:rFonts w:ascii="Times New Roman" w:hAnsi="Times New Roman" w:cs="Times New Roman"/>
          <w:color w:val="000000" w:themeColor="text1"/>
          <w:sz w:val="24"/>
          <w:szCs w:val="24"/>
          <w:lang w:val="en-US"/>
        </w:rPr>
        <w:t xml:space="preserve">both individual and collective projects. It </w:t>
      </w:r>
      <w:proofErr w:type="gramStart"/>
      <w:r w:rsidRPr="003B430E">
        <w:rPr>
          <w:rFonts w:ascii="Times New Roman" w:hAnsi="Times New Roman" w:cs="Times New Roman"/>
          <w:color w:val="000000" w:themeColor="text1"/>
          <w:sz w:val="24"/>
          <w:szCs w:val="24"/>
          <w:lang w:val="en-US"/>
        </w:rPr>
        <w:t>is concluded</w:t>
      </w:r>
      <w:proofErr w:type="gramEnd"/>
      <w:r w:rsidRPr="003B430E">
        <w:rPr>
          <w:rFonts w:ascii="Times New Roman" w:hAnsi="Times New Roman" w:cs="Times New Roman"/>
          <w:color w:val="000000" w:themeColor="text1"/>
          <w:sz w:val="24"/>
          <w:szCs w:val="24"/>
          <w:lang w:val="en-US"/>
        </w:rPr>
        <w:t xml:space="preserve"> that the meanings of sexuality have been developed and strengthened from the uses and customs of their own cultural communities, experiences and interaction with the sociocultural environment in which they operate.</w:t>
      </w:r>
    </w:p>
    <w:p w14:paraId="69DB207E" w14:textId="1BDA7023" w:rsidR="00CB20B6" w:rsidRPr="0001010B" w:rsidRDefault="008613CA" w:rsidP="008613CA">
      <w:pPr>
        <w:spacing w:after="0" w:line="360" w:lineRule="auto"/>
        <w:jc w:val="both"/>
        <w:rPr>
          <w:rFonts w:ascii="Times New Roman" w:hAnsi="Times New Roman" w:cs="Times New Roman"/>
          <w:color w:val="000000" w:themeColor="text1"/>
          <w:sz w:val="24"/>
          <w:szCs w:val="24"/>
          <w:lang w:val="en-US"/>
        </w:rPr>
      </w:pPr>
      <w:r w:rsidRPr="0001010B">
        <w:rPr>
          <w:rFonts w:ascii="Times New Roman" w:hAnsi="Times New Roman" w:cs="Times New Roman"/>
          <w:b/>
          <w:color w:val="000000" w:themeColor="text1"/>
          <w:sz w:val="24"/>
          <w:szCs w:val="24"/>
          <w:lang w:val="en-US"/>
        </w:rPr>
        <w:t>Key words</w:t>
      </w:r>
      <w:r w:rsidR="0001010B">
        <w:rPr>
          <w:rFonts w:ascii="Times New Roman" w:hAnsi="Times New Roman" w:cs="Times New Roman"/>
          <w:color w:val="000000" w:themeColor="text1"/>
          <w:sz w:val="24"/>
          <w:szCs w:val="24"/>
          <w:lang w:val="en-US"/>
        </w:rPr>
        <w:t xml:space="preserve">: </w:t>
      </w:r>
      <w:r w:rsidRPr="0001010B">
        <w:rPr>
          <w:rFonts w:ascii="Times New Roman" w:hAnsi="Times New Roman" w:cs="Times New Roman"/>
          <w:color w:val="000000" w:themeColor="text1"/>
          <w:sz w:val="24"/>
          <w:szCs w:val="24"/>
          <w:lang w:val="en-US"/>
        </w:rPr>
        <w:t>Meanings; sexuality; youth</w:t>
      </w:r>
      <w:proofErr w:type="gramStart"/>
      <w:r w:rsidRPr="0001010B">
        <w:rPr>
          <w:rFonts w:ascii="Times New Roman" w:hAnsi="Times New Roman" w:cs="Times New Roman"/>
          <w:color w:val="000000" w:themeColor="text1"/>
          <w:sz w:val="24"/>
          <w:szCs w:val="24"/>
          <w:lang w:val="en-US"/>
        </w:rPr>
        <w:t>;</w:t>
      </w:r>
      <w:proofErr w:type="gramEnd"/>
      <w:r w:rsidRPr="0001010B">
        <w:rPr>
          <w:rFonts w:ascii="Times New Roman" w:hAnsi="Times New Roman" w:cs="Times New Roman"/>
          <w:color w:val="000000" w:themeColor="text1"/>
          <w:sz w:val="24"/>
          <w:szCs w:val="24"/>
          <w:lang w:val="en-US"/>
        </w:rPr>
        <w:t xml:space="preserve"> </w:t>
      </w:r>
      <w:r w:rsidR="004410CC" w:rsidRPr="0001010B">
        <w:rPr>
          <w:rFonts w:ascii="Times New Roman" w:hAnsi="Times New Roman" w:cs="Times New Roman"/>
          <w:color w:val="000000" w:themeColor="text1"/>
          <w:sz w:val="24"/>
          <w:szCs w:val="24"/>
          <w:lang w:val="en-US"/>
        </w:rPr>
        <w:t>indigenous</w:t>
      </w:r>
      <w:r w:rsidR="00CB20B6" w:rsidRPr="0001010B">
        <w:rPr>
          <w:rFonts w:ascii="Times New Roman" w:hAnsi="Times New Roman" w:cs="Times New Roman"/>
          <w:color w:val="000000" w:themeColor="text1"/>
          <w:sz w:val="24"/>
          <w:szCs w:val="24"/>
          <w:lang w:val="en-US"/>
        </w:rPr>
        <w:t>.</w:t>
      </w:r>
    </w:p>
    <w:p w14:paraId="579F2569" w14:textId="77777777" w:rsidR="004C1E96" w:rsidRPr="0001010B" w:rsidRDefault="004C1E96" w:rsidP="008613CA">
      <w:pPr>
        <w:spacing w:after="0" w:line="360" w:lineRule="auto"/>
        <w:jc w:val="both"/>
        <w:rPr>
          <w:rFonts w:ascii="Times New Roman" w:hAnsi="Times New Roman" w:cs="Times New Roman"/>
          <w:color w:val="000000" w:themeColor="text1"/>
          <w:sz w:val="24"/>
          <w:szCs w:val="24"/>
          <w:lang w:val="en-US"/>
        </w:rPr>
      </w:pPr>
    </w:p>
    <w:p w14:paraId="167A5EEA" w14:textId="77777777" w:rsidR="003B6A7E" w:rsidRPr="00A52356" w:rsidRDefault="003B6A7E" w:rsidP="008613CA">
      <w:pPr>
        <w:spacing w:after="0" w:line="360" w:lineRule="auto"/>
        <w:jc w:val="center"/>
        <w:rPr>
          <w:rFonts w:ascii="Times New Roman" w:hAnsi="Times New Roman" w:cs="Times New Roman"/>
          <w:b/>
          <w:bCs/>
          <w:sz w:val="24"/>
          <w:szCs w:val="24"/>
        </w:rPr>
      </w:pPr>
      <w:r w:rsidRPr="00A52356">
        <w:rPr>
          <w:rFonts w:ascii="Times New Roman" w:hAnsi="Times New Roman" w:cs="Times New Roman"/>
          <w:b/>
          <w:bCs/>
          <w:sz w:val="24"/>
          <w:szCs w:val="24"/>
        </w:rPr>
        <w:lastRenderedPageBreak/>
        <w:t>Introducción</w:t>
      </w:r>
    </w:p>
    <w:p w14:paraId="00EE49B6" w14:textId="554FADE2" w:rsidR="00EE1C6D" w:rsidRPr="00A52356" w:rsidRDefault="00A94FBE" w:rsidP="008613CA">
      <w:pPr>
        <w:spacing w:after="0" w:line="360" w:lineRule="auto"/>
        <w:jc w:val="both"/>
        <w:rPr>
          <w:rFonts w:ascii="Times New Roman" w:hAnsi="Times New Roman" w:cs="Times New Roman"/>
          <w:sz w:val="24"/>
          <w:szCs w:val="24"/>
        </w:rPr>
      </w:pPr>
      <w:r w:rsidRPr="00A52356">
        <w:rPr>
          <w:rFonts w:ascii="Times New Roman" w:hAnsi="Times New Roman" w:cs="Times New Roman"/>
          <w:sz w:val="24"/>
          <w:szCs w:val="24"/>
        </w:rPr>
        <w:t>El Instituto Nacional de Salud (INS, 2018), reportó que, en Colombia durante el periodo 2008 a 2018 los casos de personas diagnosticadas con VIH han presentado un aumento significativo pasando de 13,7 a 28,1 casos por cada 100000 habitantes.</w:t>
      </w:r>
      <w:r w:rsidR="00CE77A9" w:rsidRPr="00A52356">
        <w:rPr>
          <w:rFonts w:ascii="Times New Roman" w:hAnsi="Times New Roman" w:cs="Times New Roman"/>
          <w:sz w:val="24"/>
          <w:szCs w:val="24"/>
        </w:rPr>
        <w:t xml:space="preserve"> </w:t>
      </w:r>
      <w:r w:rsidR="004C1E96" w:rsidRPr="00A52356">
        <w:rPr>
          <w:rFonts w:ascii="Times New Roman" w:hAnsi="Times New Roman" w:cs="Times New Roman"/>
          <w:sz w:val="24"/>
          <w:szCs w:val="24"/>
        </w:rPr>
        <w:t>E</w:t>
      </w:r>
      <w:r w:rsidR="00EE1C6D" w:rsidRPr="00A52356">
        <w:rPr>
          <w:rFonts w:ascii="Times New Roman" w:hAnsi="Times New Roman" w:cs="Times New Roman"/>
          <w:sz w:val="24"/>
          <w:szCs w:val="24"/>
        </w:rPr>
        <w:t>n el Valle del Cauca, los hombres representan el mayor porcentaje (79,4%) y por pertenencia étnica se notificaron 165 casos que representa el 1,2 % pertenecientes a la población indígena (INS, 2018). El Fondo de Población de las Naciones Unidas (UNFPA, 2017), estima que un 60% d</w:t>
      </w:r>
      <w:r w:rsidR="00DB1E79">
        <w:rPr>
          <w:rFonts w:ascii="Times New Roman" w:hAnsi="Times New Roman" w:cs="Times New Roman"/>
          <w:sz w:val="24"/>
          <w:szCs w:val="24"/>
        </w:rPr>
        <w:t xml:space="preserve">el total de población que vive con </w:t>
      </w:r>
      <w:r w:rsidR="00DB1E79" w:rsidRPr="00A52356">
        <w:rPr>
          <w:rFonts w:ascii="Times New Roman" w:hAnsi="Times New Roman" w:cs="Times New Roman"/>
          <w:sz w:val="24"/>
          <w:szCs w:val="24"/>
        </w:rPr>
        <w:t>VIH</w:t>
      </w:r>
      <w:r w:rsidR="00DB1E79">
        <w:rPr>
          <w:rFonts w:ascii="Times New Roman" w:hAnsi="Times New Roman" w:cs="Times New Roman"/>
          <w:sz w:val="24"/>
          <w:szCs w:val="24"/>
        </w:rPr>
        <w:t xml:space="preserve"> está compuesta por </w:t>
      </w:r>
      <w:r w:rsidR="00EE1C6D" w:rsidRPr="00A52356">
        <w:rPr>
          <w:rFonts w:ascii="Times New Roman" w:hAnsi="Times New Roman" w:cs="Times New Roman"/>
          <w:sz w:val="24"/>
          <w:szCs w:val="24"/>
        </w:rPr>
        <w:t>adolescentes y jóvenes</w:t>
      </w:r>
      <w:r w:rsidR="00DB1E79">
        <w:rPr>
          <w:rFonts w:ascii="Times New Roman" w:hAnsi="Times New Roman" w:cs="Times New Roman"/>
          <w:sz w:val="24"/>
          <w:szCs w:val="24"/>
        </w:rPr>
        <w:t>.</w:t>
      </w:r>
      <w:r w:rsidR="00EE1C6D" w:rsidRPr="00A52356">
        <w:rPr>
          <w:rFonts w:ascii="Times New Roman" w:hAnsi="Times New Roman" w:cs="Times New Roman"/>
          <w:sz w:val="24"/>
          <w:szCs w:val="24"/>
        </w:rPr>
        <w:t xml:space="preserve"> </w:t>
      </w:r>
    </w:p>
    <w:p w14:paraId="2D55AF3C" w14:textId="29E61D07" w:rsidR="000E6493" w:rsidRPr="00A52356" w:rsidRDefault="00A94FBE" w:rsidP="00145422">
      <w:pPr>
        <w:spacing w:after="0" w:line="360" w:lineRule="auto"/>
        <w:ind w:firstLine="708"/>
        <w:jc w:val="both"/>
        <w:rPr>
          <w:rFonts w:ascii="Times New Roman" w:hAnsi="Times New Roman" w:cs="Times New Roman"/>
          <w:sz w:val="24"/>
          <w:szCs w:val="24"/>
        </w:rPr>
      </w:pPr>
      <w:r w:rsidRPr="00A52356">
        <w:rPr>
          <w:rFonts w:ascii="Times New Roman" w:hAnsi="Times New Roman" w:cs="Times New Roman"/>
          <w:sz w:val="24"/>
          <w:szCs w:val="24"/>
        </w:rPr>
        <w:t>La Encuesta Naci</w:t>
      </w:r>
      <w:r w:rsidR="00C630A8" w:rsidRPr="00A52356">
        <w:rPr>
          <w:rFonts w:ascii="Times New Roman" w:hAnsi="Times New Roman" w:cs="Times New Roman"/>
          <w:sz w:val="24"/>
          <w:szCs w:val="24"/>
        </w:rPr>
        <w:t>onal de Demografía y Salud (Ministerio de Salud y Protección Social</w:t>
      </w:r>
      <w:r w:rsidRPr="00A52356">
        <w:rPr>
          <w:rFonts w:ascii="Times New Roman" w:hAnsi="Times New Roman" w:cs="Times New Roman"/>
          <w:sz w:val="24"/>
          <w:szCs w:val="24"/>
        </w:rPr>
        <w:t xml:space="preserve">, 2015), </w:t>
      </w:r>
      <w:r w:rsidR="00145422">
        <w:rPr>
          <w:rFonts w:ascii="Times New Roman" w:hAnsi="Times New Roman" w:cs="Times New Roman"/>
          <w:sz w:val="24"/>
          <w:szCs w:val="24"/>
        </w:rPr>
        <w:t xml:space="preserve">evidencia </w:t>
      </w:r>
      <w:r w:rsidRPr="00A52356">
        <w:rPr>
          <w:rFonts w:ascii="Times New Roman" w:hAnsi="Times New Roman" w:cs="Times New Roman"/>
          <w:sz w:val="24"/>
          <w:szCs w:val="24"/>
        </w:rPr>
        <w:t xml:space="preserve">que el porcentaje de hombres rurales </w:t>
      </w:r>
      <w:r w:rsidR="00145422">
        <w:rPr>
          <w:rFonts w:ascii="Times New Roman" w:hAnsi="Times New Roman" w:cs="Times New Roman"/>
          <w:sz w:val="24"/>
          <w:szCs w:val="24"/>
        </w:rPr>
        <w:t xml:space="preserve">en edades </w:t>
      </w:r>
      <w:r w:rsidRPr="00A52356">
        <w:rPr>
          <w:rFonts w:ascii="Times New Roman" w:hAnsi="Times New Roman" w:cs="Times New Roman"/>
          <w:sz w:val="24"/>
          <w:szCs w:val="24"/>
        </w:rPr>
        <w:t>entre los 15 y 19 años que han tenido por lo menos un hijo es de 2.6% de 1</w:t>
      </w:r>
      <w:r w:rsidR="00145422">
        <w:rPr>
          <w:rFonts w:ascii="Times New Roman" w:hAnsi="Times New Roman" w:cs="Times New Roman"/>
          <w:sz w:val="24"/>
          <w:szCs w:val="24"/>
        </w:rPr>
        <w:t>.</w:t>
      </w:r>
      <w:r w:rsidRPr="00A52356">
        <w:rPr>
          <w:rFonts w:ascii="Times New Roman" w:hAnsi="Times New Roman" w:cs="Times New Roman"/>
          <w:sz w:val="24"/>
          <w:szCs w:val="24"/>
        </w:rPr>
        <w:t xml:space="preserve">330 hombres encuestados, mientras que el porcentaje de mujeres que tuvo su primer hijo antes de los 20 años permanece estable en 19,5 % entre el periodo 2005 a 2015. En Colombia, se busca garantizar los derechos sexuales y derechos reproductivos de la población en general a través de la </w:t>
      </w:r>
      <w:r w:rsidR="00D9127C" w:rsidRPr="00A52356">
        <w:rPr>
          <w:rFonts w:ascii="Times New Roman" w:hAnsi="Times New Roman" w:cs="Times New Roman"/>
          <w:sz w:val="24"/>
          <w:szCs w:val="24"/>
        </w:rPr>
        <w:t>creación e implementación de políticas</w:t>
      </w:r>
      <w:r w:rsidRPr="00A52356">
        <w:rPr>
          <w:rFonts w:ascii="Times New Roman" w:hAnsi="Times New Roman" w:cs="Times New Roman"/>
          <w:sz w:val="24"/>
          <w:szCs w:val="24"/>
        </w:rPr>
        <w:t xml:space="preserve"> para dar respuesta a las necesidades de los grupos poblacionales de manera diferencial</w:t>
      </w:r>
      <w:r w:rsidR="00834274" w:rsidRPr="00A52356">
        <w:rPr>
          <w:rFonts w:ascii="Times New Roman" w:hAnsi="Times New Roman" w:cs="Times New Roman"/>
          <w:sz w:val="24"/>
          <w:szCs w:val="24"/>
        </w:rPr>
        <w:t xml:space="preserve">, </w:t>
      </w:r>
      <w:r w:rsidR="002463F3" w:rsidRPr="00A52356">
        <w:rPr>
          <w:rFonts w:ascii="Times New Roman" w:hAnsi="Times New Roman" w:cs="Times New Roman"/>
          <w:sz w:val="24"/>
          <w:szCs w:val="24"/>
        </w:rPr>
        <w:t xml:space="preserve">y </w:t>
      </w:r>
      <w:r w:rsidR="00937275">
        <w:rPr>
          <w:rFonts w:ascii="Times New Roman" w:hAnsi="Times New Roman" w:cs="Times New Roman"/>
          <w:sz w:val="24"/>
          <w:szCs w:val="24"/>
        </w:rPr>
        <w:t>se pretende</w:t>
      </w:r>
      <w:r w:rsidR="000E6493" w:rsidRPr="00A52356">
        <w:rPr>
          <w:rFonts w:ascii="Times New Roman" w:hAnsi="Times New Roman" w:cs="Times New Roman"/>
          <w:sz w:val="24"/>
          <w:szCs w:val="24"/>
        </w:rPr>
        <w:t xml:space="preserve"> atender sus necesidades en salud, incluidas las enfermedades transmisibles, desde un enfoque intercultural y diferencial entre los géneros (Ministerio de Salud y Protección Social, 2013</w:t>
      </w:r>
      <w:r w:rsidR="002435F5" w:rsidRPr="00A52356">
        <w:rPr>
          <w:rFonts w:ascii="Times New Roman" w:hAnsi="Times New Roman" w:cs="Times New Roman"/>
          <w:sz w:val="24"/>
          <w:szCs w:val="24"/>
        </w:rPr>
        <w:t xml:space="preserve">; </w:t>
      </w:r>
      <w:r w:rsidR="000E6493" w:rsidRPr="00A52356">
        <w:rPr>
          <w:rFonts w:ascii="Times New Roman" w:hAnsi="Times New Roman" w:cs="Times New Roman"/>
          <w:sz w:val="24"/>
          <w:szCs w:val="24"/>
        </w:rPr>
        <w:t>2014</w:t>
      </w:r>
      <w:r w:rsidR="00A97F45" w:rsidRPr="00A52356">
        <w:rPr>
          <w:rFonts w:ascii="Times New Roman" w:hAnsi="Times New Roman" w:cs="Times New Roman"/>
          <w:sz w:val="24"/>
          <w:szCs w:val="24"/>
        </w:rPr>
        <w:t>;</w:t>
      </w:r>
      <w:r w:rsidR="002435F5" w:rsidRPr="00A52356">
        <w:rPr>
          <w:rFonts w:ascii="Times New Roman" w:hAnsi="Times New Roman" w:cs="Times New Roman"/>
          <w:sz w:val="24"/>
          <w:szCs w:val="24"/>
        </w:rPr>
        <w:t xml:space="preserve"> Organización Panamericana de la Salud, 2017).</w:t>
      </w:r>
    </w:p>
    <w:p w14:paraId="4878DD5D" w14:textId="57420F29" w:rsidR="00A94FBE" w:rsidRPr="00A52356" w:rsidRDefault="00A94FBE" w:rsidP="008613CA">
      <w:pPr>
        <w:spacing w:after="0" w:line="360" w:lineRule="auto"/>
        <w:ind w:firstLine="708"/>
        <w:jc w:val="both"/>
        <w:rPr>
          <w:rFonts w:ascii="Times New Roman" w:hAnsi="Times New Roman" w:cs="Times New Roman"/>
          <w:sz w:val="24"/>
          <w:szCs w:val="24"/>
        </w:rPr>
      </w:pPr>
      <w:r w:rsidRPr="00A52356">
        <w:rPr>
          <w:rFonts w:ascii="Times New Roman" w:hAnsi="Times New Roman" w:cs="Times New Roman"/>
          <w:sz w:val="24"/>
          <w:szCs w:val="24"/>
        </w:rPr>
        <w:t>La sexualidad es un elemento fundamental para la</w:t>
      </w:r>
      <w:r w:rsidR="00DB1E79">
        <w:rPr>
          <w:rFonts w:ascii="Times New Roman" w:hAnsi="Times New Roman" w:cs="Times New Roman"/>
          <w:sz w:val="24"/>
          <w:szCs w:val="24"/>
        </w:rPr>
        <w:t xml:space="preserve"> promoción y</w:t>
      </w:r>
      <w:r w:rsidRPr="00A52356">
        <w:rPr>
          <w:rFonts w:ascii="Times New Roman" w:hAnsi="Times New Roman" w:cs="Times New Roman"/>
          <w:sz w:val="24"/>
          <w:szCs w:val="24"/>
        </w:rPr>
        <w:t xml:space="preserve"> preservación de la </w:t>
      </w:r>
      <w:r w:rsidR="004C1E96" w:rsidRPr="00A52356">
        <w:rPr>
          <w:rFonts w:ascii="Times New Roman" w:hAnsi="Times New Roman" w:cs="Times New Roman"/>
          <w:sz w:val="24"/>
          <w:szCs w:val="24"/>
        </w:rPr>
        <w:t xml:space="preserve">salud integral en las personas y está </w:t>
      </w:r>
      <w:r w:rsidRPr="00A52356">
        <w:rPr>
          <w:rFonts w:ascii="Times New Roman" w:hAnsi="Times New Roman" w:cs="Times New Roman"/>
          <w:sz w:val="24"/>
          <w:szCs w:val="24"/>
        </w:rPr>
        <w:t>co</w:t>
      </w:r>
      <w:r w:rsidR="004C1E96" w:rsidRPr="00A52356">
        <w:rPr>
          <w:rFonts w:ascii="Times New Roman" w:hAnsi="Times New Roman" w:cs="Times New Roman"/>
          <w:sz w:val="24"/>
          <w:szCs w:val="24"/>
        </w:rPr>
        <w:t xml:space="preserve">nformada por cuatro componentes: </w:t>
      </w:r>
      <w:r w:rsidR="00DB1E79">
        <w:rPr>
          <w:rFonts w:ascii="Times New Roman" w:hAnsi="Times New Roman" w:cs="Times New Roman"/>
          <w:sz w:val="24"/>
          <w:szCs w:val="24"/>
        </w:rPr>
        <w:t xml:space="preserve">la </w:t>
      </w:r>
      <w:r w:rsidRPr="00A52356">
        <w:rPr>
          <w:rFonts w:ascii="Times New Roman" w:hAnsi="Times New Roman" w:cs="Times New Roman"/>
          <w:sz w:val="24"/>
          <w:szCs w:val="24"/>
        </w:rPr>
        <w:t>reproductividad, el género, el erotismo y la vinculación afectiva</w:t>
      </w:r>
      <w:r w:rsidR="004C1E96" w:rsidRPr="00A52356">
        <w:rPr>
          <w:rFonts w:ascii="Times New Roman" w:hAnsi="Times New Roman" w:cs="Times New Roman"/>
          <w:sz w:val="24"/>
          <w:szCs w:val="24"/>
        </w:rPr>
        <w:t xml:space="preserve"> (Rubio, 1994)</w:t>
      </w:r>
      <w:r w:rsidRPr="00A52356">
        <w:rPr>
          <w:rFonts w:ascii="Times New Roman" w:hAnsi="Times New Roman" w:cs="Times New Roman"/>
          <w:sz w:val="24"/>
          <w:szCs w:val="24"/>
        </w:rPr>
        <w:t xml:space="preserve">. Para </w:t>
      </w:r>
      <w:proofErr w:type="spellStart"/>
      <w:r w:rsidRPr="00A52356">
        <w:rPr>
          <w:rFonts w:ascii="Times New Roman" w:hAnsi="Times New Roman" w:cs="Times New Roman"/>
          <w:sz w:val="24"/>
          <w:szCs w:val="24"/>
        </w:rPr>
        <w:t>Weeks</w:t>
      </w:r>
      <w:proofErr w:type="spellEnd"/>
      <w:r w:rsidRPr="00A52356">
        <w:rPr>
          <w:rFonts w:ascii="Times New Roman" w:hAnsi="Times New Roman" w:cs="Times New Roman"/>
          <w:sz w:val="24"/>
          <w:szCs w:val="24"/>
        </w:rPr>
        <w:t xml:space="preserve"> (1998) y </w:t>
      </w:r>
      <w:proofErr w:type="spellStart"/>
      <w:r w:rsidRPr="00A52356">
        <w:rPr>
          <w:rFonts w:ascii="Times New Roman" w:hAnsi="Times New Roman" w:cs="Times New Roman"/>
          <w:sz w:val="24"/>
          <w:szCs w:val="24"/>
        </w:rPr>
        <w:t>Szasz</w:t>
      </w:r>
      <w:proofErr w:type="spellEnd"/>
      <w:r w:rsidRPr="00A52356">
        <w:rPr>
          <w:rFonts w:ascii="Times New Roman" w:hAnsi="Times New Roman" w:cs="Times New Roman"/>
          <w:sz w:val="24"/>
          <w:szCs w:val="24"/>
        </w:rPr>
        <w:t xml:space="preserve">, (2004), la cultura y la sociedad juegan un rol importante para generar cambios en las prácticas sexuales según la ubicación geográfica, el grupo al que se pertenezca y la clase social del individuo. </w:t>
      </w:r>
    </w:p>
    <w:p w14:paraId="639FFBD0" w14:textId="5D1DEC2C" w:rsidR="000B1ED2" w:rsidRPr="00A52356" w:rsidRDefault="00EF4F57" w:rsidP="008613CA">
      <w:pPr>
        <w:pStyle w:val="HTMLconformatoprevio"/>
        <w:shd w:val="clear" w:color="auto" w:fill="FFFFFF"/>
        <w:spacing w:line="360" w:lineRule="auto"/>
        <w:jc w:val="both"/>
        <w:rPr>
          <w:rFonts w:ascii="Times New Roman" w:hAnsi="Times New Roman" w:cs="Times New Roman"/>
          <w:color w:val="212121"/>
          <w:sz w:val="24"/>
          <w:szCs w:val="24"/>
          <w:lang w:val="es-ES"/>
        </w:rPr>
      </w:pPr>
      <w:r w:rsidRPr="00A52356">
        <w:rPr>
          <w:rFonts w:ascii="Times New Roman" w:hAnsi="Times New Roman" w:cs="Times New Roman"/>
          <w:sz w:val="24"/>
          <w:szCs w:val="24"/>
        </w:rPr>
        <w:tab/>
      </w:r>
      <w:r w:rsidR="00A94FBE" w:rsidRPr="00A52356">
        <w:rPr>
          <w:rFonts w:ascii="Times New Roman" w:hAnsi="Times New Roman" w:cs="Times New Roman"/>
          <w:sz w:val="24"/>
          <w:szCs w:val="24"/>
        </w:rPr>
        <w:t>Los estudios sobre la sexualidad en grupos étnicos particulares han sido abordados desde diferentes disciplinas y diversos campos de acción</w:t>
      </w:r>
      <w:r w:rsidR="002463F3" w:rsidRPr="00A52356">
        <w:rPr>
          <w:rFonts w:ascii="Times New Roman" w:hAnsi="Times New Roman" w:cs="Times New Roman"/>
          <w:sz w:val="24"/>
          <w:szCs w:val="24"/>
        </w:rPr>
        <w:t xml:space="preserve"> haciendo</w:t>
      </w:r>
      <w:r w:rsidR="001B43E3" w:rsidRPr="00A52356">
        <w:rPr>
          <w:rFonts w:ascii="Times New Roman" w:hAnsi="Times New Roman" w:cs="Times New Roman"/>
          <w:sz w:val="24"/>
          <w:szCs w:val="24"/>
        </w:rPr>
        <w:t xml:space="preserve"> énfasis en </w:t>
      </w:r>
      <w:r w:rsidR="00E058C1" w:rsidRPr="00A52356">
        <w:rPr>
          <w:rFonts w:ascii="Times New Roman" w:hAnsi="Times New Roman" w:cs="Times New Roman"/>
          <w:sz w:val="24"/>
          <w:szCs w:val="24"/>
        </w:rPr>
        <w:t>los escenarios</w:t>
      </w:r>
      <w:r w:rsidR="001B43E3" w:rsidRPr="00A52356">
        <w:rPr>
          <w:rFonts w:ascii="Times New Roman" w:hAnsi="Times New Roman" w:cs="Times New Roman"/>
          <w:sz w:val="24"/>
          <w:szCs w:val="24"/>
        </w:rPr>
        <w:t xml:space="preserve"> que ponen en riesgo la salud de los jóvenes</w:t>
      </w:r>
      <w:r w:rsidR="007524E3">
        <w:rPr>
          <w:rFonts w:ascii="Times New Roman" w:hAnsi="Times New Roman" w:cs="Times New Roman"/>
          <w:sz w:val="24"/>
          <w:szCs w:val="24"/>
        </w:rPr>
        <w:t xml:space="preserve">. Algunos elementos estudiados son: </w:t>
      </w:r>
      <w:r w:rsidR="000B1ED2" w:rsidRPr="00A52356">
        <w:rPr>
          <w:rFonts w:ascii="Times New Roman" w:hAnsi="Times New Roman" w:cs="Times New Roman"/>
          <w:sz w:val="24"/>
          <w:szCs w:val="24"/>
        </w:rPr>
        <w:t>la influencia de</w:t>
      </w:r>
      <w:r w:rsidR="001B43E3" w:rsidRPr="00A52356">
        <w:rPr>
          <w:rFonts w:ascii="Times New Roman" w:hAnsi="Times New Roman" w:cs="Times New Roman"/>
          <w:sz w:val="24"/>
          <w:szCs w:val="24"/>
        </w:rPr>
        <w:t xml:space="preserve"> determinantes sociales que sitúan a los jóvenes</w:t>
      </w:r>
      <w:r w:rsidRPr="00A52356">
        <w:rPr>
          <w:rFonts w:ascii="Times New Roman" w:hAnsi="Times New Roman" w:cs="Times New Roman"/>
          <w:sz w:val="24"/>
          <w:szCs w:val="24"/>
        </w:rPr>
        <w:t xml:space="preserve"> indígenas</w:t>
      </w:r>
      <w:r w:rsidR="001B43E3" w:rsidRPr="00A52356">
        <w:rPr>
          <w:rFonts w:ascii="Times New Roman" w:hAnsi="Times New Roman" w:cs="Times New Roman"/>
          <w:sz w:val="24"/>
          <w:szCs w:val="24"/>
        </w:rPr>
        <w:t xml:space="preserve"> en situación de vulnerabilidad,</w:t>
      </w:r>
      <w:r w:rsidR="005741D5" w:rsidRPr="00A52356">
        <w:rPr>
          <w:rFonts w:ascii="Times New Roman" w:hAnsi="Times New Roman" w:cs="Times New Roman"/>
          <w:sz w:val="24"/>
          <w:szCs w:val="24"/>
        </w:rPr>
        <w:t xml:space="preserve"> </w:t>
      </w:r>
      <w:r w:rsidR="001B43E3" w:rsidRPr="00A52356">
        <w:rPr>
          <w:rFonts w:ascii="Times New Roman" w:hAnsi="Times New Roman" w:cs="Times New Roman"/>
          <w:sz w:val="24"/>
          <w:szCs w:val="24"/>
        </w:rPr>
        <w:t>las desigualdades en cuanto al acceso a servicios de salud</w:t>
      </w:r>
      <w:r w:rsidR="00C02213" w:rsidRPr="00A52356">
        <w:rPr>
          <w:rFonts w:ascii="Times New Roman" w:hAnsi="Times New Roman" w:cs="Times New Roman"/>
          <w:sz w:val="24"/>
          <w:szCs w:val="24"/>
        </w:rPr>
        <w:t xml:space="preserve">, el </w:t>
      </w:r>
      <w:r w:rsidRPr="00A52356">
        <w:rPr>
          <w:rFonts w:ascii="Times New Roman" w:hAnsi="Times New Roman" w:cs="Times New Roman"/>
          <w:sz w:val="24"/>
          <w:szCs w:val="24"/>
        </w:rPr>
        <w:t>no uso</w:t>
      </w:r>
      <w:r w:rsidR="00C02213" w:rsidRPr="00A52356">
        <w:rPr>
          <w:rFonts w:ascii="Times New Roman" w:hAnsi="Times New Roman" w:cs="Times New Roman"/>
          <w:sz w:val="24"/>
          <w:szCs w:val="24"/>
        </w:rPr>
        <w:t xml:space="preserve"> del condón</w:t>
      </w:r>
      <w:r w:rsidR="007524E3">
        <w:rPr>
          <w:rFonts w:ascii="Times New Roman" w:hAnsi="Times New Roman" w:cs="Times New Roman"/>
          <w:sz w:val="24"/>
          <w:szCs w:val="24"/>
        </w:rPr>
        <w:t xml:space="preserve"> asociado a aspectos culturales y </w:t>
      </w:r>
      <w:r w:rsidRPr="00A52356">
        <w:rPr>
          <w:rFonts w:ascii="Times New Roman" w:hAnsi="Times New Roman" w:cs="Times New Roman"/>
          <w:sz w:val="24"/>
          <w:szCs w:val="24"/>
        </w:rPr>
        <w:t xml:space="preserve">comportamientos y </w:t>
      </w:r>
      <w:r w:rsidR="00DB1E79" w:rsidRPr="00A52356">
        <w:rPr>
          <w:rFonts w:ascii="Times New Roman" w:hAnsi="Times New Roman" w:cs="Times New Roman"/>
          <w:sz w:val="24"/>
          <w:szCs w:val="24"/>
        </w:rPr>
        <w:t>prácticas</w:t>
      </w:r>
      <w:r w:rsidRPr="00A52356">
        <w:rPr>
          <w:rFonts w:ascii="Times New Roman" w:hAnsi="Times New Roman" w:cs="Times New Roman"/>
          <w:sz w:val="24"/>
          <w:szCs w:val="24"/>
        </w:rPr>
        <w:t xml:space="preserve"> del intercambio económico, las estructuras familiares y los tabúes relacionados con la sexualidad</w:t>
      </w:r>
      <w:r w:rsidR="007524E3">
        <w:rPr>
          <w:rFonts w:ascii="Times New Roman" w:hAnsi="Times New Roman" w:cs="Times New Roman"/>
          <w:sz w:val="24"/>
          <w:szCs w:val="24"/>
        </w:rPr>
        <w:t xml:space="preserve"> </w:t>
      </w:r>
      <w:r w:rsidR="007524E3" w:rsidRPr="00A52356">
        <w:rPr>
          <w:rFonts w:ascii="Times New Roman" w:hAnsi="Times New Roman" w:cs="Times New Roman"/>
          <w:color w:val="212121"/>
          <w:sz w:val="24"/>
          <w:szCs w:val="24"/>
          <w:lang w:val="es-ES"/>
        </w:rPr>
        <w:t>(</w:t>
      </w:r>
      <w:proofErr w:type="spellStart"/>
      <w:r w:rsidR="007524E3" w:rsidRPr="00A52356">
        <w:rPr>
          <w:rFonts w:ascii="Times New Roman" w:hAnsi="Times New Roman" w:cs="Times New Roman"/>
          <w:color w:val="212121"/>
          <w:sz w:val="24"/>
          <w:szCs w:val="24"/>
          <w:lang w:val="es-ES"/>
        </w:rPr>
        <w:t>Birch</w:t>
      </w:r>
      <w:proofErr w:type="spellEnd"/>
      <w:r w:rsidR="007524E3" w:rsidRPr="00A52356">
        <w:rPr>
          <w:rFonts w:ascii="Times New Roman" w:hAnsi="Times New Roman" w:cs="Times New Roman"/>
          <w:color w:val="212121"/>
          <w:sz w:val="24"/>
          <w:szCs w:val="24"/>
          <w:lang w:val="es-ES"/>
        </w:rPr>
        <w:t xml:space="preserve">, </w:t>
      </w:r>
      <w:proofErr w:type="spellStart"/>
      <w:r w:rsidR="007524E3" w:rsidRPr="00A52356">
        <w:rPr>
          <w:rFonts w:ascii="Times New Roman" w:hAnsi="Times New Roman" w:cs="Times New Roman"/>
          <w:color w:val="212121"/>
          <w:sz w:val="24"/>
          <w:szCs w:val="24"/>
          <w:lang w:val="es-ES"/>
        </w:rPr>
        <w:t>Baldry</w:t>
      </w:r>
      <w:proofErr w:type="spellEnd"/>
      <w:r w:rsidR="007524E3" w:rsidRPr="00A52356">
        <w:rPr>
          <w:rFonts w:ascii="Times New Roman" w:hAnsi="Times New Roman" w:cs="Times New Roman"/>
          <w:color w:val="212121"/>
          <w:sz w:val="24"/>
          <w:szCs w:val="24"/>
          <w:lang w:val="es-ES"/>
        </w:rPr>
        <w:t xml:space="preserve"> &amp; </w:t>
      </w:r>
      <w:proofErr w:type="spellStart"/>
      <w:r w:rsidR="007524E3" w:rsidRPr="00A52356">
        <w:rPr>
          <w:rFonts w:ascii="Times New Roman" w:hAnsi="Times New Roman" w:cs="Times New Roman"/>
          <w:color w:val="212121"/>
          <w:sz w:val="24"/>
          <w:szCs w:val="24"/>
          <w:lang w:val="es-ES"/>
        </w:rPr>
        <w:t>Hartley</w:t>
      </w:r>
      <w:proofErr w:type="spellEnd"/>
      <w:r w:rsidR="007524E3" w:rsidRPr="00A52356">
        <w:rPr>
          <w:rFonts w:ascii="Times New Roman" w:hAnsi="Times New Roman" w:cs="Times New Roman"/>
          <w:color w:val="212121"/>
          <w:sz w:val="24"/>
          <w:szCs w:val="24"/>
          <w:lang w:val="es-ES"/>
        </w:rPr>
        <w:t xml:space="preserve">, 2017; </w:t>
      </w:r>
      <w:proofErr w:type="spellStart"/>
      <w:r w:rsidR="007524E3" w:rsidRPr="00A52356">
        <w:rPr>
          <w:rFonts w:ascii="Times New Roman" w:hAnsi="Times New Roman" w:cs="Times New Roman"/>
          <w:sz w:val="24"/>
          <w:szCs w:val="24"/>
        </w:rPr>
        <w:t>Stutterheim</w:t>
      </w:r>
      <w:proofErr w:type="spellEnd"/>
      <w:r w:rsidR="007524E3" w:rsidRPr="00A52356">
        <w:rPr>
          <w:rFonts w:ascii="Times New Roman" w:hAnsi="Times New Roman" w:cs="Times New Roman"/>
          <w:sz w:val="24"/>
          <w:szCs w:val="24"/>
        </w:rPr>
        <w:t xml:space="preserve">, </w:t>
      </w:r>
      <w:proofErr w:type="spellStart"/>
      <w:r w:rsidR="007524E3" w:rsidRPr="00A52356">
        <w:rPr>
          <w:rFonts w:ascii="Times New Roman" w:hAnsi="Times New Roman" w:cs="Times New Roman"/>
          <w:sz w:val="24"/>
          <w:szCs w:val="24"/>
        </w:rPr>
        <w:t>Bertens</w:t>
      </w:r>
      <w:proofErr w:type="spellEnd"/>
      <w:r w:rsidR="007524E3" w:rsidRPr="00A52356">
        <w:rPr>
          <w:rFonts w:ascii="Times New Roman" w:hAnsi="Times New Roman" w:cs="Times New Roman"/>
          <w:sz w:val="24"/>
          <w:szCs w:val="24"/>
        </w:rPr>
        <w:t xml:space="preserve">, </w:t>
      </w:r>
      <w:proofErr w:type="spellStart"/>
      <w:r w:rsidR="007524E3" w:rsidRPr="00A52356">
        <w:rPr>
          <w:rFonts w:ascii="Times New Roman" w:hAnsi="Times New Roman" w:cs="Times New Roman"/>
          <w:sz w:val="24"/>
          <w:szCs w:val="24"/>
        </w:rPr>
        <w:t>Mevissen</w:t>
      </w:r>
      <w:proofErr w:type="spellEnd"/>
      <w:r w:rsidR="007524E3" w:rsidRPr="00A52356">
        <w:rPr>
          <w:rFonts w:ascii="Times New Roman" w:hAnsi="Times New Roman" w:cs="Times New Roman"/>
          <w:sz w:val="24"/>
          <w:szCs w:val="24"/>
        </w:rPr>
        <w:t xml:space="preserve"> &amp; </w:t>
      </w:r>
      <w:proofErr w:type="spellStart"/>
      <w:r w:rsidR="007524E3" w:rsidRPr="00A52356">
        <w:rPr>
          <w:rFonts w:ascii="Times New Roman" w:hAnsi="Times New Roman" w:cs="Times New Roman"/>
          <w:sz w:val="24"/>
          <w:szCs w:val="24"/>
        </w:rPr>
        <w:t>Schaalma</w:t>
      </w:r>
      <w:proofErr w:type="spellEnd"/>
      <w:r w:rsidR="007524E3" w:rsidRPr="00A52356">
        <w:rPr>
          <w:rFonts w:ascii="Times New Roman" w:hAnsi="Times New Roman" w:cs="Times New Roman"/>
          <w:sz w:val="24"/>
          <w:szCs w:val="24"/>
        </w:rPr>
        <w:t xml:space="preserve">, 2013; </w:t>
      </w:r>
      <w:proofErr w:type="spellStart"/>
      <w:r w:rsidR="007524E3" w:rsidRPr="00A52356">
        <w:rPr>
          <w:rFonts w:ascii="Times New Roman" w:hAnsi="Times New Roman" w:cs="Times New Roman"/>
          <w:color w:val="212121"/>
          <w:sz w:val="24"/>
          <w:szCs w:val="24"/>
          <w:lang w:val="es-ES"/>
        </w:rPr>
        <w:t>Woodgate</w:t>
      </w:r>
      <w:proofErr w:type="spellEnd"/>
      <w:r w:rsidR="007524E3" w:rsidRPr="00A52356">
        <w:rPr>
          <w:rFonts w:ascii="Times New Roman" w:hAnsi="Times New Roman" w:cs="Times New Roman"/>
          <w:color w:val="212121"/>
          <w:sz w:val="24"/>
          <w:szCs w:val="24"/>
          <w:lang w:val="es-ES"/>
        </w:rPr>
        <w:t xml:space="preserve"> et al., 2017</w:t>
      </w:r>
      <w:r w:rsidR="007524E3">
        <w:rPr>
          <w:rFonts w:ascii="Times New Roman" w:hAnsi="Times New Roman" w:cs="Times New Roman"/>
          <w:color w:val="212121"/>
          <w:sz w:val="24"/>
          <w:szCs w:val="24"/>
          <w:lang w:val="es-ES"/>
        </w:rPr>
        <w:t xml:space="preserve">). </w:t>
      </w:r>
    </w:p>
    <w:p w14:paraId="79A4B2AD" w14:textId="6FD1016C" w:rsidR="00A94FBE" w:rsidRPr="00B45EC8" w:rsidRDefault="008224A9" w:rsidP="00B45EC8">
      <w:pPr>
        <w:spacing w:after="0" w:line="360" w:lineRule="auto"/>
        <w:ind w:firstLine="708"/>
        <w:jc w:val="both"/>
        <w:rPr>
          <w:rFonts w:ascii="Times New Roman" w:hAnsi="Times New Roman" w:cs="Times New Roman"/>
          <w:color w:val="FF0000"/>
          <w:sz w:val="24"/>
          <w:szCs w:val="24"/>
          <w:lang w:val="es-ES"/>
        </w:rPr>
      </w:pPr>
      <w:r w:rsidRPr="00A52356">
        <w:rPr>
          <w:rFonts w:ascii="Times New Roman" w:hAnsi="Times New Roman" w:cs="Times New Roman"/>
          <w:sz w:val="24"/>
          <w:szCs w:val="24"/>
        </w:rPr>
        <w:lastRenderedPageBreak/>
        <w:t xml:space="preserve">En América Latina, </w:t>
      </w:r>
      <w:r w:rsidR="00A94FBE" w:rsidRPr="00A52356">
        <w:rPr>
          <w:rFonts w:ascii="Times New Roman" w:hAnsi="Times New Roman" w:cs="Times New Roman"/>
          <w:sz w:val="24"/>
          <w:szCs w:val="24"/>
        </w:rPr>
        <w:t xml:space="preserve">estudios realizados en México con población indígena han abordado la sexualidad teniendo en cuenta el ciclo vital y las </w:t>
      </w:r>
      <w:r w:rsidR="00D54A07">
        <w:rPr>
          <w:rFonts w:ascii="Times New Roman" w:hAnsi="Times New Roman" w:cs="Times New Roman"/>
          <w:sz w:val="24"/>
          <w:szCs w:val="24"/>
        </w:rPr>
        <w:t xml:space="preserve">prácticas </w:t>
      </w:r>
      <w:r w:rsidR="00A94FBE" w:rsidRPr="00A52356">
        <w:rPr>
          <w:rFonts w:ascii="Times New Roman" w:hAnsi="Times New Roman" w:cs="Times New Roman"/>
          <w:sz w:val="24"/>
          <w:szCs w:val="24"/>
        </w:rPr>
        <w:t>sexuales a través de la incorporación de significados con relación a la juventud, el género, y los agentes de socialización que influyen en comportamiento sexual como lo es la familia, los grupos de pares, la escuela y los medios de comunicación. A pa</w:t>
      </w:r>
      <w:r w:rsidR="00141A40" w:rsidRPr="00A52356">
        <w:rPr>
          <w:rFonts w:ascii="Times New Roman" w:hAnsi="Times New Roman" w:cs="Times New Roman"/>
          <w:sz w:val="24"/>
          <w:szCs w:val="24"/>
        </w:rPr>
        <w:t xml:space="preserve">rtir de </w:t>
      </w:r>
      <w:r w:rsidR="002463F3" w:rsidRPr="00A52356">
        <w:rPr>
          <w:rFonts w:ascii="Times New Roman" w:hAnsi="Times New Roman" w:cs="Times New Roman"/>
          <w:sz w:val="24"/>
          <w:szCs w:val="24"/>
        </w:rPr>
        <w:t xml:space="preserve">la </w:t>
      </w:r>
      <w:r w:rsidR="00A94FBE" w:rsidRPr="00A52356">
        <w:rPr>
          <w:rFonts w:ascii="Times New Roman" w:hAnsi="Times New Roman" w:cs="Times New Roman"/>
          <w:sz w:val="24"/>
          <w:szCs w:val="24"/>
        </w:rPr>
        <w:t>interacción con lo occidental, los hombres indígenas han adoptado costumbres ajenas para construir su identidad masculina, proceso que se ha dado en condici</w:t>
      </w:r>
      <w:r w:rsidR="00A97F45" w:rsidRPr="00A52356">
        <w:rPr>
          <w:rFonts w:ascii="Times New Roman" w:hAnsi="Times New Roman" w:cs="Times New Roman"/>
          <w:sz w:val="24"/>
          <w:szCs w:val="24"/>
        </w:rPr>
        <w:t xml:space="preserve">ones de desigualdad (Chávez &amp; Álvarez, 2012; Ochoa-García, 2016; </w:t>
      </w:r>
      <w:r w:rsidR="00A94FBE" w:rsidRPr="00A52356">
        <w:rPr>
          <w:rFonts w:ascii="Times New Roman" w:hAnsi="Times New Roman" w:cs="Times New Roman"/>
          <w:sz w:val="24"/>
          <w:szCs w:val="24"/>
        </w:rPr>
        <w:t>Rojas, 2018;</w:t>
      </w:r>
      <w:r w:rsidR="003626D7" w:rsidRPr="00A52356">
        <w:rPr>
          <w:rFonts w:ascii="Times New Roman" w:hAnsi="Times New Roman" w:cs="Times New Roman"/>
          <w:sz w:val="24"/>
          <w:szCs w:val="24"/>
        </w:rPr>
        <w:t xml:space="preserve"> Salguero-Velázquez, </w:t>
      </w:r>
      <w:r w:rsidR="00A94FBE" w:rsidRPr="00A52356">
        <w:rPr>
          <w:rFonts w:ascii="Times New Roman" w:hAnsi="Times New Roman" w:cs="Times New Roman"/>
          <w:sz w:val="24"/>
          <w:szCs w:val="24"/>
        </w:rPr>
        <w:t>2018</w:t>
      </w:r>
      <w:r w:rsidR="00FF6363" w:rsidRPr="00A52356">
        <w:rPr>
          <w:rFonts w:ascii="Times New Roman" w:hAnsi="Times New Roman" w:cs="Times New Roman"/>
          <w:sz w:val="24"/>
          <w:szCs w:val="24"/>
        </w:rPr>
        <w:t>; Solís &amp; Martínez, 2015</w:t>
      </w:r>
      <w:r w:rsidR="00A94FBE" w:rsidRPr="00A52356">
        <w:rPr>
          <w:rFonts w:ascii="Times New Roman" w:hAnsi="Times New Roman" w:cs="Times New Roman"/>
          <w:sz w:val="24"/>
          <w:szCs w:val="24"/>
        </w:rPr>
        <w:t xml:space="preserve">). </w:t>
      </w:r>
      <w:r w:rsidR="00B45EC8">
        <w:rPr>
          <w:rFonts w:ascii="Times New Roman" w:hAnsi="Times New Roman" w:cs="Times New Roman"/>
          <w:color w:val="FF0000"/>
          <w:sz w:val="24"/>
          <w:szCs w:val="24"/>
          <w:lang w:val="es-ES"/>
        </w:rPr>
        <w:t xml:space="preserve"> </w:t>
      </w:r>
      <w:r w:rsidR="00A94FBE" w:rsidRPr="00A52356">
        <w:rPr>
          <w:rFonts w:ascii="Times New Roman" w:hAnsi="Times New Roman" w:cs="Times New Roman"/>
          <w:sz w:val="24"/>
          <w:szCs w:val="24"/>
        </w:rPr>
        <w:t xml:space="preserve">En Colombia, los estudios realizados en torno a la sexualidad con población joven están enmarcados en el abordaje a los conocimientos, actitudes, prácticas, procesos de comunicación entre padres e hijos, </w:t>
      </w:r>
      <w:r w:rsidR="00A94FBE" w:rsidRPr="00A52356">
        <w:rPr>
          <w:rFonts w:ascii="Times New Roman" w:hAnsi="Times New Roman" w:cs="Times New Roman"/>
          <w:iCs/>
          <w:sz w:val="24"/>
          <w:szCs w:val="24"/>
        </w:rPr>
        <w:t xml:space="preserve">comportamientos en salud sexual y salud reproductiva, el imaginario </w:t>
      </w:r>
      <w:r w:rsidR="00DB1E79">
        <w:rPr>
          <w:rFonts w:ascii="Times New Roman" w:hAnsi="Times New Roman" w:cs="Times New Roman"/>
          <w:iCs/>
          <w:sz w:val="24"/>
          <w:szCs w:val="24"/>
        </w:rPr>
        <w:t>étnico,</w:t>
      </w:r>
      <w:r w:rsidR="00A94FBE" w:rsidRPr="00A52356">
        <w:rPr>
          <w:rFonts w:ascii="Times New Roman" w:hAnsi="Times New Roman" w:cs="Times New Roman"/>
          <w:iCs/>
          <w:sz w:val="24"/>
          <w:szCs w:val="24"/>
        </w:rPr>
        <w:t xml:space="preserve"> social y de género asociado con el componente eró</w:t>
      </w:r>
      <w:r w:rsidR="00141A40" w:rsidRPr="00A52356">
        <w:rPr>
          <w:rFonts w:ascii="Times New Roman" w:hAnsi="Times New Roman" w:cs="Times New Roman"/>
          <w:iCs/>
          <w:sz w:val="24"/>
          <w:szCs w:val="24"/>
        </w:rPr>
        <w:t>tico-afectivo, donde se reconoce</w:t>
      </w:r>
      <w:r w:rsidR="00A94FBE" w:rsidRPr="00A52356">
        <w:rPr>
          <w:rFonts w:ascii="Times New Roman" w:hAnsi="Times New Roman" w:cs="Times New Roman"/>
          <w:iCs/>
          <w:sz w:val="24"/>
          <w:szCs w:val="24"/>
        </w:rPr>
        <w:t xml:space="preserve"> la pertinencia </w:t>
      </w:r>
      <w:r w:rsidR="00141A40" w:rsidRPr="00A52356">
        <w:rPr>
          <w:rFonts w:ascii="Times New Roman" w:hAnsi="Times New Roman" w:cs="Times New Roman"/>
          <w:iCs/>
          <w:sz w:val="24"/>
          <w:szCs w:val="24"/>
        </w:rPr>
        <w:t>de seguir abordando</w:t>
      </w:r>
      <w:r w:rsidR="00A94FBE" w:rsidRPr="00A52356">
        <w:rPr>
          <w:rFonts w:ascii="Times New Roman" w:hAnsi="Times New Roman" w:cs="Times New Roman"/>
          <w:iCs/>
          <w:sz w:val="24"/>
          <w:szCs w:val="24"/>
        </w:rPr>
        <w:t xml:space="preserve"> estos temas con los grupos vulnerables (Zambrano, Castro, Lozano, Gómez y Rojas, 2013</w:t>
      </w:r>
      <w:r w:rsidR="0079168A">
        <w:rPr>
          <w:rFonts w:ascii="Times New Roman" w:hAnsi="Times New Roman" w:cs="Times New Roman"/>
          <w:iCs/>
          <w:sz w:val="24"/>
          <w:szCs w:val="24"/>
        </w:rPr>
        <w:t xml:space="preserve">; </w:t>
      </w:r>
      <w:r w:rsidR="003B09F3">
        <w:rPr>
          <w:rFonts w:ascii="Times New Roman" w:hAnsi="Times New Roman" w:cs="Times New Roman"/>
          <w:sz w:val="24"/>
          <w:szCs w:val="24"/>
        </w:rPr>
        <w:t>Autor</w:t>
      </w:r>
      <w:r w:rsidR="0079168A" w:rsidRPr="00A52356">
        <w:rPr>
          <w:rFonts w:ascii="Times New Roman" w:hAnsi="Times New Roman" w:cs="Times New Roman"/>
          <w:sz w:val="24"/>
          <w:szCs w:val="24"/>
        </w:rPr>
        <w:t xml:space="preserve"> y </w:t>
      </w:r>
      <w:r w:rsidR="003B09F3">
        <w:rPr>
          <w:rFonts w:ascii="Times New Roman" w:hAnsi="Times New Roman" w:cs="Times New Roman"/>
          <w:sz w:val="24"/>
          <w:szCs w:val="24"/>
        </w:rPr>
        <w:t>Autor</w:t>
      </w:r>
      <w:r w:rsidR="0079168A" w:rsidRPr="00A52356">
        <w:rPr>
          <w:rFonts w:ascii="Times New Roman" w:hAnsi="Times New Roman" w:cs="Times New Roman"/>
          <w:sz w:val="24"/>
          <w:szCs w:val="24"/>
        </w:rPr>
        <w:t>, 2014</w:t>
      </w:r>
      <w:r w:rsidR="00A94FBE" w:rsidRPr="00A52356">
        <w:rPr>
          <w:rFonts w:ascii="Times New Roman" w:hAnsi="Times New Roman" w:cs="Times New Roman"/>
          <w:iCs/>
          <w:sz w:val="24"/>
          <w:szCs w:val="24"/>
        </w:rPr>
        <w:t xml:space="preserve">). </w:t>
      </w:r>
      <w:r w:rsidR="00A94FBE" w:rsidRPr="00A52356">
        <w:rPr>
          <w:rFonts w:ascii="Times New Roman" w:hAnsi="Times New Roman" w:cs="Times New Roman"/>
          <w:sz w:val="24"/>
          <w:szCs w:val="24"/>
        </w:rPr>
        <w:t xml:space="preserve">Es importante señalar que la exploración de las dimensiones erótica y afectiva no es </w:t>
      </w:r>
      <w:r w:rsidR="00DB1E79">
        <w:rPr>
          <w:rFonts w:ascii="Times New Roman" w:hAnsi="Times New Roman" w:cs="Times New Roman"/>
          <w:sz w:val="24"/>
          <w:szCs w:val="24"/>
        </w:rPr>
        <w:t>frecuente</w:t>
      </w:r>
      <w:r w:rsidR="00A94FBE" w:rsidRPr="00A52356">
        <w:rPr>
          <w:rFonts w:ascii="Times New Roman" w:hAnsi="Times New Roman" w:cs="Times New Roman"/>
          <w:sz w:val="24"/>
          <w:szCs w:val="24"/>
        </w:rPr>
        <w:t xml:space="preserve"> en las investigaciones, lo que </w:t>
      </w:r>
      <w:r w:rsidR="00DB1E79">
        <w:rPr>
          <w:rFonts w:ascii="Times New Roman" w:hAnsi="Times New Roman" w:cs="Times New Roman"/>
          <w:sz w:val="24"/>
          <w:szCs w:val="24"/>
        </w:rPr>
        <w:t>señala un</w:t>
      </w:r>
      <w:r w:rsidR="00A94FBE" w:rsidRPr="00A52356">
        <w:rPr>
          <w:rFonts w:ascii="Times New Roman" w:hAnsi="Times New Roman" w:cs="Times New Roman"/>
          <w:sz w:val="24"/>
          <w:szCs w:val="24"/>
        </w:rPr>
        <w:t xml:space="preserve"> vacío conceptual y metodológico </w:t>
      </w:r>
      <w:r w:rsidR="00DB1E79">
        <w:rPr>
          <w:rFonts w:ascii="Times New Roman" w:hAnsi="Times New Roman" w:cs="Times New Roman"/>
          <w:sz w:val="24"/>
          <w:szCs w:val="24"/>
        </w:rPr>
        <w:t xml:space="preserve">de necesaria exploración </w:t>
      </w:r>
      <w:r w:rsidR="00A94FBE" w:rsidRPr="00A52356">
        <w:rPr>
          <w:rFonts w:ascii="Times New Roman" w:hAnsi="Times New Roman" w:cs="Times New Roman"/>
          <w:sz w:val="24"/>
          <w:szCs w:val="24"/>
        </w:rPr>
        <w:t xml:space="preserve">para </w:t>
      </w:r>
      <w:r w:rsidR="00DB1E79">
        <w:rPr>
          <w:rFonts w:ascii="Times New Roman" w:hAnsi="Times New Roman" w:cs="Times New Roman"/>
          <w:sz w:val="24"/>
          <w:szCs w:val="24"/>
        </w:rPr>
        <w:t xml:space="preserve">el </w:t>
      </w:r>
      <w:r w:rsidR="00A94FBE" w:rsidRPr="00A52356">
        <w:rPr>
          <w:rFonts w:ascii="Times New Roman" w:hAnsi="Times New Roman" w:cs="Times New Roman"/>
          <w:sz w:val="24"/>
          <w:szCs w:val="24"/>
        </w:rPr>
        <w:t>aborda</w:t>
      </w:r>
      <w:r w:rsidR="00DB1E79">
        <w:rPr>
          <w:rFonts w:ascii="Times New Roman" w:hAnsi="Times New Roman" w:cs="Times New Roman"/>
          <w:sz w:val="24"/>
          <w:szCs w:val="24"/>
        </w:rPr>
        <w:t>je y comprensión de</w:t>
      </w:r>
      <w:r w:rsidR="00A94FBE" w:rsidRPr="00A52356">
        <w:rPr>
          <w:rFonts w:ascii="Times New Roman" w:hAnsi="Times New Roman" w:cs="Times New Roman"/>
          <w:sz w:val="24"/>
          <w:szCs w:val="24"/>
        </w:rPr>
        <w:t xml:space="preserve"> las transformaciones que se dan en los pueblos indígenas contemporáneos </w:t>
      </w:r>
      <w:r w:rsidR="001332A1" w:rsidRPr="00A52356">
        <w:rPr>
          <w:rFonts w:ascii="Times New Roman" w:hAnsi="Times New Roman" w:cs="Times New Roman"/>
          <w:sz w:val="24"/>
          <w:szCs w:val="24"/>
        </w:rPr>
        <w:t>(Urrea y Echeverry</w:t>
      </w:r>
      <w:r w:rsidR="00A94FBE" w:rsidRPr="00A52356">
        <w:rPr>
          <w:rFonts w:ascii="Times New Roman" w:hAnsi="Times New Roman" w:cs="Times New Roman"/>
          <w:sz w:val="24"/>
          <w:szCs w:val="24"/>
        </w:rPr>
        <w:t xml:space="preserve">, 2015).  </w:t>
      </w:r>
    </w:p>
    <w:p w14:paraId="36098087" w14:textId="695299B0" w:rsidR="0079168A" w:rsidRDefault="00A94FBE" w:rsidP="00B45EC8">
      <w:pPr>
        <w:autoSpaceDE w:val="0"/>
        <w:autoSpaceDN w:val="0"/>
        <w:adjustRightInd w:val="0"/>
        <w:spacing w:after="0" w:line="360" w:lineRule="auto"/>
        <w:ind w:firstLine="708"/>
        <w:jc w:val="both"/>
        <w:rPr>
          <w:rFonts w:ascii="Times New Roman" w:hAnsi="Times New Roman" w:cs="Times New Roman"/>
          <w:sz w:val="24"/>
          <w:szCs w:val="24"/>
        </w:rPr>
      </w:pPr>
      <w:r w:rsidRPr="00A52356">
        <w:rPr>
          <w:rFonts w:ascii="Times New Roman" w:hAnsi="Times New Roman" w:cs="Times New Roman"/>
          <w:sz w:val="24"/>
          <w:szCs w:val="24"/>
        </w:rPr>
        <w:t xml:space="preserve">De acuerdo con </w:t>
      </w:r>
      <w:proofErr w:type="gramStart"/>
      <w:r w:rsidRPr="00A52356">
        <w:rPr>
          <w:rFonts w:ascii="Times New Roman" w:hAnsi="Times New Roman" w:cs="Times New Roman"/>
          <w:sz w:val="24"/>
          <w:szCs w:val="24"/>
        </w:rPr>
        <w:t>Gallego</w:t>
      </w:r>
      <w:proofErr w:type="gramEnd"/>
      <w:r w:rsidR="00DD380A" w:rsidRPr="00A52356">
        <w:rPr>
          <w:rFonts w:ascii="Times New Roman" w:hAnsi="Times New Roman" w:cs="Times New Roman"/>
          <w:sz w:val="24"/>
          <w:szCs w:val="24"/>
        </w:rPr>
        <w:t>-Montes</w:t>
      </w:r>
      <w:r w:rsidRPr="00A52356">
        <w:rPr>
          <w:rFonts w:ascii="Times New Roman" w:hAnsi="Times New Roman" w:cs="Times New Roman"/>
          <w:sz w:val="24"/>
          <w:szCs w:val="24"/>
        </w:rPr>
        <w:t xml:space="preserve"> (2018), en Colombia la mayoría de los trabajos en torno a la sexualidad están abordados desde la perspectiva femenina, y los pocos estudios que existen desde las masculinidades tienden a ser </w:t>
      </w:r>
      <w:r w:rsidR="00DB1E79">
        <w:rPr>
          <w:rFonts w:ascii="Times New Roman" w:hAnsi="Times New Roman" w:cs="Times New Roman"/>
          <w:sz w:val="24"/>
          <w:szCs w:val="24"/>
        </w:rPr>
        <w:t xml:space="preserve">igualmente </w:t>
      </w:r>
      <w:r w:rsidRPr="00A52356">
        <w:rPr>
          <w:rFonts w:ascii="Times New Roman" w:hAnsi="Times New Roman" w:cs="Times New Roman"/>
          <w:sz w:val="24"/>
          <w:szCs w:val="24"/>
        </w:rPr>
        <w:t>narrados por las mujeres. En ese sentido, el autor invita a que se realice</w:t>
      </w:r>
      <w:r w:rsidR="00DB1E79">
        <w:rPr>
          <w:rFonts w:ascii="Times New Roman" w:hAnsi="Times New Roman" w:cs="Times New Roman"/>
          <w:sz w:val="24"/>
          <w:szCs w:val="24"/>
        </w:rPr>
        <w:t>n</w:t>
      </w:r>
      <w:r w:rsidRPr="00A52356">
        <w:rPr>
          <w:rFonts w:ascii="Times New Roman" w:hAnsi="Times New Roman" w:cs="Times New Roman"/>
          <w:sz w:val="24"/>
          <w:szCs w:val="24"/>
        </w:rPr>
        <w:t xml:space="preserve"> más estudios en los que se incluya directamente a los hombres </w:t>
      </w:r>
      <w:r w:rsidR="00DB1E79">
        <w:rPr>
          <w:rFonts w:ascii="Times New Roman" w:hAnsi="Times New Roman" w:cs="Times New Roman"/>
          <w:sz w:val="24"/>
          <w:szCs w:val="24"/>
        </w:rPr>
        <w:t xml:space="preserve">como fuente </w:t>
      </w:r>
      <w:r w:rsidRPr="00A52356">
        <w:rPr>
          <w:rFonts w:ascii="Times New Roman" w:hAnsi="Times New Roman" w:cs="Times New Roman"/>
          <w:sz w:val="24"/>
          <w:szCs w:val="24"/>
        </w:rPr>
        <w:t xml:space="preserve">para explorar diferentes aspectos referentes a la sexualidad, la reproducción y la familia. En </w:t>
      </w:r>
      <w:r w:rsidR="00AD5FFA" w:rsidRPr="00A52356">
        <w:rPr>
          <w:rFonts w:ascii="Times New Roman" w:hAnsi="Times New Roman" w:cs="Times New Roman"/>
          <w:sz w:val="24"/>
          <w:szCs w:val="24"/>
        </w:rPr>
        <w:t>consecuencia</w:t>
      </w:r>
      <w:r w:rsidRPr="00A52356">
        <w:rPr>
          <w:rFonts w:ascii="Times New Roman" w:hAnsi="Times New Roman" w:cs="Times New Roman"/>
          <w:sz w:val="24"/>
          <w:szCs w:val="24"/>
        </w:rPr>
        <w:t xml:space="preserve">, el estudio, cuyos resultados aquí se presentan, </w:t>
      </w:r>
      <w:r w:rsidR="0079168A">
        <w:rPr>
          <w:rFonts w:ascii="Times New Roman" w:hAnsi="Times New Roman" w:cs="Times New Roman"/>
          <w:sz w:val="24"/>
          <w:szCs w:val="24"/>
        </w:rPr>
        <w:t>tuvo como objetivo</w:t>
      </w:r>
      <w:r w:rsidRPr="00A52356">
        <w:rPr>
          <w:rFonts w:ascii="Times New Roman" w:hAnsi="Times New Roman" w:cs="Times New Roman"/>
          <w:sz w:val="24"/>
          <w:szCs w:val="24"/>
        </w:rPr>
        <w:t xml:space="preserve"> caracterizar los significados construidos en torno a la sexualidad por un grupo de hombres jóvenes indígenas rurales en el marco de los elementos centrales de la cosmovisión propia de su comunidad. </w:t>
      </w:r>
      <w:r w:rsidR="00B45EC8">
        <w:rPr>
          <w:rFonts w:ascii="Times New Roman" w:hAnsi="Times New Roman" w:cs="Times New Roman"/>
          <w:sz w:val="24"/>
          <w:szCs w:val="24"/>
        </w:rPr>
        <w:t xml:space="preserve"> </w:t>
      </w:r>
      <w:r w:rsidR="0079168A">
        <w:rPr>
          <w:rFonts w:ascii="Times New Roman" w:hAnsi="Times New Roman" w:cs="Times New Roman"/>
          <w:sz w:val="24"/>
          <w:szCs w:val="24"/>
        </w:rPr>
        <w:t xml:space="preserve">La perspectiva de los significados se retoma desde los planteamientos de </w:t>
      </w:r>
      <w:r w:rsidR="00C86D25" w:rsidRPr="00A52356">
        <w:rPr>
          <w:rFonts w:ascii="Times New Roman" w:hAnsi="Times New Roman" w:cs="Times New Roman"/>
          <w:sz w:val="24"/>
          <w:szCs w:val="24"/>
        </w:rPr>
        <w:t>Weber (</w:t>
      </w:r>
      <w:r w:rsidR="00A97F45" w:rsidRPr="00A52356">
        <w:rPr>
          <w:rFonts w:ascii="Times New Roman" w:hAnsi="Times New Roman" w:cs="Times New Roman"/>
          <w:sz w:val="24"/>
          <w:szCs w:val="24"/>
        </w:rPr>
        <w:t>como se citó</w:t>
      </w:r>
      <w:r w:rsidR="00C86D25" w:rsidRPr="00A52356">
        <w:rPr>
          <w:rFonts w:ascii="Times New Roman" w:hAnsi="Times New Roman" w:cs="Times New Roman"/>
          <w:sz w:val="24"/>
          <w:szCs w:val="24"/>
        </w:rPr>
        <w:t xml:space="preserve"> en Sosa-Sánchez,</w:t>
      </w:r>
      <w:r w:rsidR="00FF1311" w:rsidRPr="00A52356">
        <w:rPr>
          <w:rFonts w:ascii="Times New Roman" w:hAnsi="Times New Roman" w:cs="Times New Roman"/>
          <w:sz w:val="24"/>
          <w:szCs w:val="24"/>
        </w:rPr>
        <w:t xml:space="preserve"> 2005) desde la acción social interpretativa, </w:t>
      </w:r>
      <w:r w:rsidR="0079168A">
        <w:rPr>
          <w:rFonts w:ascii="Times New Roman" w:hAnsi="Times New Roman" w:cs="Times New Roman"/>
          <w:sz w:val="24"/>
          <w:szCs w:val="24"/>
        </w:rPr>
        <w:t>que hace</w:t>
      </w:r>
      <w:r w:rsidR="00FF1311" w:rsidRPr="00A52356">
        <w:rPr>
          <w:rFonts w:ascii="Times New Roman" w:hAnsi="Times New Roman" w:cs="Times New Roman"/>
          <w:sz w:val="24"/>
          <w:szCs w:val="24"/>
        </w:rPr>
        <w:t xml:space="preserve"> alusión a las conductas humanas donde los sujetos vinculan un sentido subjetivo a las vivencias personales y a través de la interpretación se </w:t>
      </w:r>
      <w:r w:rsidR="00180889" w:rsidRPr="00A52356">
        <w:rPr>
          <w:rFonts w:ascii="Times New Roman" w:hAnsi="Times New Roman" w:cs="Times New Roman"/>
          <w:sz w:val="24"/>
          <w:szCs w:val="24"/>
        </w:rPr>
        <w:t>les</w:t>
      </w:r>
      <w:r w:rsidR="00FF1311" w:rsidRPr="00A52356">
        <w:rPr>
          <w:rFonts w:ascii="Times New Roman" w:hAnsi="Times New Roman" w:cs="Times New Roman"/>
          <w:sz w:val="24"/>
          <w:szCs w:val="24"/>
        </w:rPr>
        <w:t xml:space="preserve"> asigna sentido a las experiencias</w:t>
      </w:r>
      <w:r w:rsidR="00180889" w:rsidRPr="00A52356">
        <w:rPr>
          <w:rFonts w:ascii="Times New Roman" w:hAnsi="Times New Roman" w:cs="Times New Roman"/>
          <w:sz w:val="24"/>
          <w:szCs w:val="24"/>
        </w:rPr>
        <w:t xml:space="preserve">, en este caso a la sexualidad. </w:t>
      </w:r>
    </w:p>
    <w:p w14:paraId="48FFF091" w14:textId="77777777" w:rsidR="0001010B" w:rsidRDefault="0001010B" w:rsidP="00B45EC8">
      <w:pPr>
        <w:autoSpaceDE w:val="0"/>
        <w:autoSpaceDN w:val="0"/>
        <w:adjustRightInd w:val="0"/>
        <w:spacing w:after="0" w:line="360" w:lineRule="auto"/>
        <w:ind w:firstLine="708"/>
        <w:jc w:val="both"/>
        <w:rPr>
          <w:rFonts w:ascii="Times New Roman" w:hAnsi="Times New Roman" w:cs="Times New Roman"/>
          <w:sz w:val="24"/>
          <w:szCs w:val="24"/>
        </w:rPr>
      </w:pPr>
    </w:p>
    <w:p w14:paraId="1BA6951F" w14:textId="77777777" w:rsidR="00B45EC8" w:rsidRDefault="00B45EC8" w:rsidP="00B45EC8">
      <w:pPr>
        <w:autoSpaceDE w:val="0"/>
        <w:autoSpaceDN w:val="0"/>
        <w:adjustRightInd w:val="0"/>
        <w:spacing w:after="0" w:line="360" w:lineRule="auto"/>
        <w:ind w:firstLine="708"/>
        <w:jc w:val="both"/>
        <w:rPr>
          <w:rFonts w:ascii="Times New Roman" w:hAnsi="Times New Roman" w:cs="Times New Roman"/>
          <w:sz w:val="24"/>
          <w:szCs w:val="24"/>
        </w:rPr>
      </w:pPr>
    </w:p>
    <w:p w14:paraId="61E3DE6C" w14:textId="7615DCC0" w:rsidR="003A09B9" w:rsidRPr="00A52356" w:rsidRDefault="003A09B9" w:rsidP="008613CA">
      <w:pPr>
        <w:spacing w:after="0" w:line="360" w:lineRule="auto"/>
        <w:jc w:val="center"/>
        <w:rPr>
          <w:rFonts w:ascii="Times New Roman" w:hAnsi="Times New Roman" w:cs="Times New Roman"/>
          <w:b/>
          <w:sz w:val="24"/>
          <w:szCs w:val="24"/>
        </w:rPr>
      </w:pPr>
      <w:r w:rsidRPr="00A52356">
        <w:rPr>
          <w:rFonts w:ascii="Times New Roman" w:hAnsi="Times New Roman" w:cs="Times New Roman"/>
          <w:b/>
          <w:sz w:val="24"/>
          <w:szCs w:val="24"/>
        </w:rPr>
        <w:lastRenderedPageBreak/>
        <w:t>Método</w:t>
      </w:r>
      <w:bookmarkEnd w:id="0"/>
    </w:p>
    <w:p w14:paraId="7DD8C7CC" w14:textId="14C61F91" w:rsidR="003A09B9" w:rsidRPr="00A52356" w:rsidRDefault="003A09B9" w:rsidP="008613CA">
      <w:pPr>
        <w:spacing w:after="0" w:line="360" w:lineRule="auto"/>
        <w:rPr>
          <w:rFonts w:ascii="Times New Roman" w:hAnsi="Times New Roman" w:cs="Times New Roman"/>
          <w:b/>
          <w:sz w:val="24"/>
          <w:szCs w:val="24"/>
        </w:rPr>
      </w:pPr>
      <w:bookmarkStart w:id="1" w:name="_Toc12286896"/>
      <w:r w:rsidRPr="00A52356">
        <w:rPr>
          <w:rFonts w:ascii="Times New Roman" w:hAnsi="Times New Roman" w:cs="Times New Roman"/>
          <w:b/>
          <w:sz w:val="24"/>
          <w:szCs w:val="24"/>
        </w:rPr>
        <w:t>Diseño</w:t>
      </w:r>
      <w:bookmarkEnd w:id="1"/>
    </w:p>
    <w:p w14:paraId="0075D2E7" w14:textId="1E449D40" w:rsidR="00435F8C" w:rsidRPr="00A52356" w:rsidRDefault="00435F8C" w:rsidP="008613CA">
      <w:pPr>
        <w:shd w:val="clear" w:color="auto" w:fill="FFFFFF" w:themeFill="background1"/>
        <w:spacing w:after="0" w:line="360" w:lineRule="auto"/>
        <w:jc w:val="both"/>
        <w:rPr>
          <w:rFonts w:ascii="Times New Roman" w:hAnsi="Times New Roman" w:cs="Times New Roman"/>
          <w:sz w:val="24"/>
          <w:szCs w:val="24"/>
        </w:rPr>
      </w:pPr>
      <w:bookmarkStart w:id="2" w:name="_Toc12286897"/>
      <w:r w:rsidRPr="00A52356">
        <w:rPr>
          <w:rFonts w:ascii="Times New Roman" w:hAnsi="Times New Roman" w:cs="Times New Roman"/>
          <w:sz w:val="24"/>
          <w:szCs w:val="24"/>
        </w:rPr>
        <w:t xml:space="preserve">Esta investigación se </w:t>
      </w:r>
      <w:r w:rsidR="00DB1E79">
        <w:rPr>
          <w:rFonts w:ascii="Times New Roman" w:hAnsi="Times New Roman" w:cs="Times New Roman"/>
          <w:sz w:val="24"/>
          <w:szCs w:val="24"/>
        </w:rPr>
        <w:t>desarrolló</w:t>
      </w:r>
      <w:r w:rsidRPr="00A52356">
        <w:rPr>
          <w:rFonts w:ascii="Times New Roman" w:hAnsi="Times New Roman" w:cs="Times New Roman"/>
          <w:sz w:val="24"/>
          <w:szCs w:val="24"/>
        </w:rPr>
        <w:t xml:space="preserve"> desde un enfoque cualitativo de diseño fenomenológico lo que permitió abordar la manera en que los individuos vivencian el hecho</w:t>
      </w:r>
      <w:r w:rsidR="00A55CDB" w:rsidRPr="00A52356">
        <w:rPr>
          <w:rFonts w:ascii="Times New Roman" w:hAnsi="Times New Roman" w:cs="Times New Roman"/>
          <w:sz w:val="24"/>
          <w:szCs w:val="24"/>
        </w:rPr>
        <w:t>,</w:t>
      </w:r>
      <w:r w:rsidRPr="00A52356">
        <w:rPr>
          <w:rFonts w:ascii="Times New Roman" w:hAnsi="Times New Roman" w:cs="Times New Roman"/>
          <w:sz w:val="24"/>
          <w:szCs w:val="24"/>
        </w:rPr>
        <w:t xml:space="preserve"> buscando la comprensión de los fenómenos desde la p</w:t>
      </w:r>
      <w:r w:rsidR="00513E98" w:rsidRPr="00A52356">
        <w:rPr>
          <w:rFonts w:ascii="Times New Roman" w:hAnsi="Times New Roman" w:cs="Times New Roman"/>
          <w:sz w:val="24"/>
          <w:szCs w:val="24"/>
        </w:rPr>
        <w:t>erspectiva de cada participante (</w:t>
      </w:r>
      <w:proofErr w:type="spellStart"/>
      <w:r w:rsidR="00513E98" w:rsidRPr="00A52356">
        <w:rPr>
          <w:rFonts w:ascii="Times New Roman" w:hAnsi="Times New Roman" w:cs="Times New Roman"/>
          <w:sz w:val="24"/>
          <w:szCs w:val="24"/>
        </w:rPr>
        <w:t>Willig</w:t>
      </w:r>
      <w:proofErr w:type="spellEnd"/>
      <w:r w:rsidR="00513E98" w:rsidRPr="00A52356">
        <w:rPr>
          <w:rFonts w:ascii="Times New Roman" w:hAnsi="Times New Roman" w:cs="Times New Roman"/>
          <w:sz w:val="24"/>
          <w:szCs w:val="24"/>
        </w:rPr>
        <w:t xml:space="preserve">, 2013). Asimismo, el estudio consideró elementos etnográficos que, según </w:t>
      </w:r>
      <w:proofErr w:type="spellStart"/>
      <w:r w:rsidR="00513E98" w:rsidRPr="00A52356">
        <w:rPr>
          <w:rFonts w:ascii="Times New Roman" w:hAnsi="Times New Roman" w:cs="Times New Roman"/>
          <w:sz w:val="24"/>
          <w:szCs w:val="24"/>
        </w:rPr>
        <w:t>Guber</w:t>
      </w:r>
      <w:proofErr w:type="spellEnd"/>
      <w:r w:rsidR="00513E98" w:rsidRPr="00A52356">
        <w:rPr>
          <w:rFonts w:ascii="Times New Roman" w:hAnsi="Times New Roman" w:cs="Times New Roman"/>
          <w:sz w:val="24"/>
          <w:szCs w:val="24"/>
        </w:rPr>
        <w:t xml:space="preserve"> (2001), generan al investigador una mirada amplia del fenómeno, detectando los escenarios en que se expresan y forman los aspectos culturales y sociales en su compleja articulación y variedad.</w:t>
      </w:r>
    </w:p>
    <w:p w14:paraId="432889B6" w14:textId="77777777" w:rsidR="003A09B9" w:rsidRPr="00A52356" w:rsidRDefault="003A09B9" w:rsidP="008613CA">
      <w:pPr>
        <w:shd w:val="clear" w:color="auto" w:fill="FFFFFF" w:themeFill="background1"/>
        <w:spacing w:after="0" w:line="360" w:lineRule="auto"/>
        <w:rPr>
          <w:rFonts w:ascii="Times New Roman" w:hAnsi="Times New Roman" w:cs="Times New Roman"/>
          <w:b/>
          <w:sz w:val="24"/>
          <w:szCs w:val="24"/>
        </w:rPr>
      </w:pPr>
      <w:r w:rsidRPr="00A52356">
        <w:rPr>
          <w:rFonts w:ascii="Times New Roman" w:hAnsi="Times New Roman" w:cs="Times New Roman"/>
          <w:b/>
          <w:sz w:val="24"/>
          <w:szCs w:val="24"/>
        </w:rPr>
        <w:t>Participantes</w:t>
      </w:r>
      <w:bookmarkEnd w:id="2"/>
      <w:r w:rsidRPr="00A52356">
        <w:rPr>
          <w:rFonts w:ascii="Times New Roman" w:hAnsi="Times New Roman" w:cs="Times New Roman"/>
          <w:b/>
          <w:sz w:val="24"/>
          <w:szCs w:val="24"/>
        </w:rPr>
        <w:t xml:space="preserve"> </w:t>
      </w:r>
    </w:p>
    <w:p w14:paraId="4B0D376C" w14:textId="1DBCD0E1" w:rsidR="00D36C02" w:rsidRDefault="003A09B9" w:rsidP="0001010B">
      <w:pPr>
        <w:shd w:val="clear" w:color="auto" w:fill="FFFFFF" w:themeFill="background1"/>
        <w:spacing w:after="0" w:line="360" w:lineRule="auto"/>
        <w:ind w:firstLine="708"/>
        <w:jc w:val="both"/>
        <w:rPr>
          <w:rFonts w:ascii="Times New Roman" w:hAnsi="Times New Roman" w:cs="Times New Roman"/>
          <w:iCs/>
          <w:sz w:val="24"/>
          <w:szCs w:val="24"/>
        </w:rPr>
      </w:pPr>
      <w:r w:rsidRPr="00A52356">
        <w:rPr>
          <w:rFonts w:ascii="Times New Roman" w:hAnsi="Times New Roman" w:cs="Times New Roman"/>
          <w:sz w:val="24"/>
          <w:szCs w:val="24"/>
        </w:rPr>
        <w:t>La p</w:t>
      </w:r>
      <w:r w:rsidR="00F67026" w:rsidRPr="00A52356">
        <w:rPr>
          <w:rFonts w:ascii="Times New Roman" w:hAnsi="Times New Roman" w:cs="Times New Roman"/>
          <w:sz w:val="24"/>
          <w:szCs w:val="24"/>
        </w:rPr>
        <w:t xml:space="preserve">oblación </w:t>
      </w:r>
      <w:r w:rsidR="00513E98" w:rsidRPr="00A52356">
        <w:rPr>
          <w:rFonts w:ascii="Times New Roman" w:hAnsi="Times New Roman" w:cs="Times New Roman"/>
          <w:sz w:val="24"/>
          <w:szCs w:val="24"/>
        </w:rPr>
        <w:t xml:space="preserve">participante tuvo, como </w:t>
      </w:r>
      <w:r w:rsidR="00D36C02">
        <w:rPr>
          <w:rFonts w:ascii="Times New Roman" w:hAnsi="Times New Roman" w:cs="Times New Roman"/>
          <w:sz w:val="24"/>
          <w:szCs w:val="24"/>
        </w:rPr>
        <w:t>fuente</w:t>
      </w:r>
      <w:r w:rsidR="00D36C02" w:rsidRPr="00A52356">
        <w:rPr>
          <w:rFonts w:ascii="Times New Roman" w:hAnsi="Times New Roman" w:cs="Times New Roman"/>
          <w:sz w:val="24"/>
          <w:szCs w:val="24"/>
        </w:rPr>
        <w:t xml:space="preserve"> </w:t>
      </w:r>
      <w:r w:rsidR="00513E98" w:rsidRPr="00A52356">
        <w:rPr>
          <w:rFonts w:ascii="Times New Roman" w:hAnsi="Times New Roman" w:cs="Times New Roman"/>
          <w:sz w:val="24"/>
          <w:szCs w:val="24"/>
        </w:rPr>
        <w:t>principal</w:t>
      </w:r>
      <w:r w:rsidR="00D36C02">
        <w:rPr>
          <w:rFonts w:ascii="Times New Roman" w:hAnsi="Times New Roman" w:cs="Times New Roman"/>
          <w:sz w:val="24"/>
          <w:szCs w:val="24"/>
        </w:rPr>
        <w:t xml:space="preserve"> a</w:t>
      </w:r>
      <w:r w:rsidR="00513E98" w:rsidRPr="00A52356">
        <w:rPr>
          <w:rFonts w:ascii="Times New Roman" w:hAnsi="Times New Roman" w:cs="Times New Roman"/>
          <w:sz w:val="24"/>
          <w:szCs w:val="24"/>
        </w:rPr>
        <w:t xml:space="preserve"> un grupo </w:t>
      </w:r>
      <w:r w:rsidR="00D1062B" w:rsidRPr="00A52356">
        <w:rPr>
          <w:rFonts w:ascii="Times New Roman" w:hAnsi="Times New Roman" w:cs="Times New Roman"/>
          <w:iCs/>
          <w:sz w:val="24"/>
          <w:szCs w:val="24"/>
        </w:rPr>
        <w:t xml:space="preserve">de </w:t>
      </w:r>
      <w:r w:rsidR="005973C6" w:rsidRPr="00A52356">
        <w:rPr>
          <w:rFonts w:ascii="Times New Roman" w:hAnsi="Times New Roman" w:cs="Times New Roman"/>
          <w:iCs/>
          <w:sz w:val="24"/>
          <w:szCs w:val="24"/>
        </w:rPr>
        <w:t>cuatro hombres</w:t>
      </w:r>
      <w:r w:rsidRPr="00A52356">
        <w:rPr>
          <w:rFonts w:ascii="Times New Roman" w:hAnsi="Times New Roman" w:cs="Times New Roman"/>
          <w:iCs/>
          <w:sz w:val="24"/>
          <w:szCs w:val="24"/>
        </w:rPr>
        <w:t xml:space="preserve"> jóvenes pertenecientes a la etnia indígena Nasa del área rural de un municipio del departamento del Cauca</w:t>
      </w:r>
      <w:r w:rsidR="00263FC5">
        <w:rPr>
          <w:rFonts w:ascii="Times New Roman" w:hAnsi="Times New Roman" w:cs="Times New Roman"/>
          <w:iCs/>
          <w:sz w:val="24"/>
          <w:szCs w:val="24"/>
        </w:rPr>
        <w:t xml:space="preserve"> en Colombia</w:t>
      </w:r>
      <w:r w:rsidRPr="00A52356">
        <w:rPr>
          <w:rFonts w:ascii="Times New Roman" w:hAnsi="Times New Roman" w:cs="Times New Roman"/>
          <w:iCs/>
          <w:sz w:val="24"/>
          <w:szCs w:val="24"/>
        </w:rPr>
        <w:t xml:space="preserve">, </w:t>
      </w:r>
      <w:r w:rsidR="00513E98" w:rsidRPr="00A52356">
        <w:rPr>
          <w:rFonts w:ascii="Times New Roman" w:hAnsi="Times New Roman" w:cs="Times New Roman"/>
          <w:iCs/>
          <w:sz w:val="24"/>
          <w:szCs w:val="24"/>
        </w:rPr>
        <w:t>con edades comprendidas entre los 18</w:t>
      </w:r>
      <w:r w:rsidRPr="00A52356">
        <w:rPr>
          <w:rFonts w:ascii="Times New Roman" w:hAnsi="Times New Roman" w:cs="Times New Roman"/>
          <w:iCs/>
          <w:sz w:val="24"/>
          <w:szCs w:val="24"/>
        </w:rPr>
        <w:t xml:space="preserve"> y 25 años</w:t>
      </w:r>
      <w:r w:rsidR="00D1062B" w:rsidRPr="00A52356">
        <w:rPr>
          <w:rFonts w:ascii="Times New Roman" w:hAnsi="Times New Roman" w:cs="Times New Roman"/>
          <w:iCs/>
          <w:sz w:val="24"/>
          <w:szCs w:val="24"/>
        </w:rPr>
        <w:t xml:space="preserve">. </w:t>
      </w:r>
      <w:r w:rsidR="00513E98" w:rsidRPr="00A52356">
        <w:rPr>
          <w:rFonts w:ascii="Times New Roman" w:hAnsi="Times New Roman" w:cs="Times New Roman"/>
          <w:iCs/>
          <w:sz w:val="24"/>
          <w:szCs w:val="24"/>
        </w:rPr>
        <w:t>Igualmente, para profundizar la comprensión de los elementos socio-culturales, se interactuó con</w:t>
      </w:r>
      <w:r w:rsidR="00D1062B" w:rsidRPr="00A52356">
        <w:rPr>
          <w:rFonts w:ascii="Times New Roman" w:hAnsi="Times New Roman" w:cs="Times New Roman"/>
          <w:iCs/>
          <w:sz w:val="24"/>
          <w:szCs w:val="24"/>
        </w:rPr>
        <w:t xml:space="preserve"> dos actores representativos de la comunidad</w:t>
      </w:r>
      <w:r w:rsidR="00513E98" w:rsidRPr="00A52356">
        <w:rPr>
          <w:rFonts w:ascii="Times New Roman" w:hAnsi="Times New Roman" w:cs="Times New Roman"/>
          <w:iCs/>
          <w:sz w:val="24"/>
          <w:szCs w:val="24"/>
        </w:rPr>
        <w:t xml:space="preserve"> en </w:t>
      </w:r>
      <w:r w:rsidR="00D36C02">
        <w:rPr>
          <w:rFonts w:ascii="Times New Roman" w:hAnsi="Times New Roman" w:cs="Times New Roman"/>
          <w:iCs/>
          <w:sz w:val="24"/>
          <w:szCs w:val="24"/>
        </w:rPr>
        <w:t>la</w:t>
      </w:r>
      <w:r w:rsidR="00513E98" w:rsidRPr="00A52356">
        <w:rPr>
          <w:rFonts w:ascii="Times New Roman" w:hAnsi="Times New Roman" w:cs="Times New Roman"/>
          <w:iCs/>
          <w:sz w:val="24"/>
          <w:szCs w:val="24"/>
        </w:rPr>
        <w:t xml:space="preserve"> que se desarrolló el estudio:</w:t>
      </w:r>
      <w:r w:rsidR="00D1062B" w:rsidRPr="00A52356">
        <w:rPr>
          <w:rFonts w:ascii="Times New Roman" w:hAnsi="Times New Roman" w:cs="Times New Roman"/>
          <w:iCs/>
          <w:sz w:val="24"/>
          <w:szCs w:val="24"/>
        </w:rPr>
        <w:t xml:space="preserve"> </w:t>
      </w:r>
      <w:r w:rsidR="00513E98" w:rsidRPr="00A52356">
        <w:rPr>
          <w:rFonts w:ascii="Times New Roman" w:hAnsi="Times New Roman" w:cs="Times New Roman"/>
          <w:iCs/>
          <w:sz w:val="24"/>
          <w:szCs w:val="24"/>
        </w:rPr>
        <w:t>el</w:t>
      </w:r>
      <w:r w:rsidR="00D1062B" w:rsidRPr="00A52356">
        <w:rPr>
          <w:rFonts w:ascii="Times New Roman" w:hAnsi="Times New Roman" w:cs="Times New Roman"/>
          <w:iCs/>
          <w:sz w:val="24"/>
          <w:szCs w:val="24"/>
        </w:rPr>
        <w:t xml:space="preserve"> gobernador del resguardo </w:t>
      </w:r>
      <w:r w:rsidRPr="00A52356">
        <w:rPr>
          <w:rFonts w:ascii="Times New Roman" w:hAnsi="Times New Roman" w:cs="Times New Roman"/>
          <w:iCs/>
          <w:sz w:val="24"/>
          <w:szCs w:val="24"/>
        </w:rPr>
        <w:t>y un médico tradici</w:t>
      </w:r>
      <w:r w:rsidR="00513E98" w:rsidRPr="00A52356">
        <w:rPr>
          <w:rFonts w:ascii="Times New Roman" w:hAnsi="Times New Roman" w:cs="Times New Roman"/>
          <w:iCs/>
          <w:sz w:val="24"/>
          <w:szCs w:val="24"/>
        </w:rPr>
        <w:t>onal (</w:t>
      </w:r>
      <w:proofErr w:type="spellStart"/>
      <w:r w:rsidR="00513E98" w:rsidRPr="00A52356">
        <w:rPr>
          <w:rFonts w:ascii="Times New Roman" w:hAnsi="Times New Roman" w:cs="Times New Roman"/>
          <w:iCs/>
          <w:sz w:val="24"/>
          <w:szCs w:val="24"/>
        </w:rPr>
        <w:t>the</w:t>
      </w:r>
      <w:proofErr w:type="spellEnd"/>
      <w:r w:rsidR="00513E98" w:rsidRPr="00A52356">
        <w:rPr>
          <w:rFonts w:ascii="Times New Roman" w:hAnsi="Times New Roman" w:cs="Times New Roman"/>
          <w:iCs/>
          <w:sz w:val="24"/>
          <w:szCs w:val="24"/>
        </w:rPr>
        <w:t xml:space="preserve"> </w:t>
      </w:r>
      <w:proofErr w:type="spellStart"/>
      <w:r w:rsidR="00513E98" w:rsidRPr="00A52356">
        <w:rPr>
          <w:rFonts w:ascii="Times New Roman" w:hAnsi="Times New Roman" w:cs="Times New Roman"/>
          <w:iCs/>
          <w:sz w:val="24"/>
          <w:szCs w:val="24"/>
        </w:rPr>
        <w:t>wala</w:t>
      </w:r>
      <w:proofErr w:type="spellEnd"/>
      <w:r w:rsidR="00513E98" w:rsidRPr="00A52356">
        <w:rPr>
          <w:rFonts w:ascii="Times New Roman" w:hAnsi="Times New Roman" w:cs="Times New Roman"/>
          <w:iCs/>
          <w:sz w:val="24"/>
          <w:szCs w:val="24"/>
        </w:rPr>
        <w:t>).</w:t>
      </w:r>
      <w:r w:rsidR="00263FC5">
        <w:rPr>
          <w:rFonts w:ascii="Times New Roman" w:hAnsi="Times New Roman" w:cs="Times New Roman"/>
          <w:iCs/>
          <w:sz w:val="24"/>
          <w:szCs w:val="24"/>
        </w:rPr>
        <w:t xml:space="preserve"> </w:t>
      </w:r>
      <w:r w:rsidR="00513E98" w:rsidRPr="00A52356">
        <w:rPr>
          <w:rFonts w:ascii="Times New Roman" w:hAnsi="Times New Roman" w:cs="Times New Roman"/>
          <w:iCs/>
          <w:sz w:val="24"/>
          <w:szCs w:val="24"/>
        </w:rPr>
        <w:t xml:space="preserve">Como criterios de inclusión para el grupo de hombres jóvenes se tuvo en consideración </w:t>
      </w:r>
      <w:r w:rsidRPr="00A52356">
        <w:rPr>
          <w:rFonts w:ascii="Times New Roman" w:hAnsi="Times New Roman" w:cs="Times New Roman"/>
          <w:iCs/>
          <w:sz w:val="24"/>
          <w:szCs w:val="24"/>
        </w:rPr>
        <w:t>que</w:t>
      </w:r>
      <w:r w:rsidR="00513E98" w:rsidRPr="00A52356">
        <w:rPr>
          <w:rFonts w:ascii="Times New Roman" w:hAnsi="Times New Roman" w:cs="Times New Roman"/>
          <w:iCs/>
          <w:sz w:val="24"/>
          <w:szCs w:val="24"/>
        </w:rPr>
        <w:t xml:space="preserve"> sus edades</w:t>
      </w:r>
      <w:r w:rsidR="009B1D8F" w:rsidRPr="00A52356">
        <w:rPr>
          <w:rFonts w:ascii="Times New Roman" w:hAnsi="Times New Roman" w:cs="Times New Roman"/>
          <w:iCs/>
          <w:sz w:val="24"/>
          <w:szCs w:val="24"/>
        </w:rPr>
        <w:t xml:space="preserve"> oscilaran </w:t>
      </w:r>
      <w:r w:rsidRPr="00A52356">
        <w:rPr>
          <w:rFonts w:ascii="Times New Roman" w:hAnsi="Times New Roman" w:cs="Times New Roman"/>
          <w:iCs/>
          <w:sz w:val="24"/>
          <w:szCs w:val="24"/>
        </w:rPr>
        <w:t>entre los 18 y 25 años,</w:t>
      </w:r>
      <w:r w:rsidR="00D36C02">
        <w:rPr>
          <w:rFonts w:ascii="Times New Roman" w:hAnsi="Times New Roman" w:cs="Times New Roman"/>
          <w:iCs/>
          <w:sz w:val="24"/>
          <w:szCs w:val="24"/>
        </w:rPr>
        <w:t xml:space="preserve"> su</w:t>
      </w:r>
      <w:r w:rsidRPr="00A52356">
        <w:rPr>
          <w:rFonts w:ascii="Times New Roman" w:hAnsi="Times New Roman" w:cs="Times New Roman"/>
          <w:iCs/>
          <w:sz w:val="24"/>
          <w:szCs w:val="24"/>
        </w:rPr>
        <w:t xml:space="preserve"> pertene</w:t>
      </w:r>
      <w:r w:rsidR="00D36C02">
        <w:rPr>
          <w:rFonts w:ascii="Times New Roman" w:hAnsi="Times New Roman" w:cs="Times New Roman"/>
          <w:iCs/>
          <w:sz w:val="24"/>
          <w:szCs w:val="24"/>
        </w:rPr>
        <w:t>ncia</w:t>
      </w:r>
      <w:r w:rsidRPr="00A52356">
        <w:rPr>
          <w:rFonts w:ascii="Times New Roman" w:hAnsi="Times New Roman" w:cs="Times New Roman"/>
          <w:iCs/>
          <w:sz w:val="24"/>
          <w:szCs w:val="24"/>
        </w:rPr>
        <w:t xml:space="preserve"> a la etnia indígena Nasa</w:t>
      </w:r>
      <w:r w:rsidR="00D36C02">
        <w:rPr>
          <w:rFonts w:ascii="Times New Roman" w:hAnsi="Times New Roman" w:cs="Times New Roman"/>
          <w:iCs/>
          <w:sz w:val="24"/>
          <w:szCs w:val="24"/>
        </w:rPr>
        <w:t xml:space="preserve"> con adscripción formal</w:t>
      </w:r>
      <w:r w:rsidRPr="00A52356">
        <w:rPr>
          <w:rFonts w:ascii="Times New Roman" w:hAnsi="Times New Roman" w:cs="Times New Roman"/>
          <w:iCs/>
          <w:sz w:val="24"/>
          <w:szCs w:val="24"/>
        </w:rPr>
        <w:t xml:space="preserve"> al resguardo de la zona, c) </w:t>
      </w:r>
      <w:r w:rsidR="009B1D8F" w:rsidRPr="00A52356">
        <w:rPr>
          <w:rFonts w:ascii="Times New Roman" w:hAnsi="Times New Roman" w:cs="Times New Roman"/>
          <w:iCs/>
          <w:sz w:val="24"/>
          <w:szCs w:val="24"/>
        </w:rPr>
        <w:t xml:space="preserve">haber </w:t>
      </w:r>
      <w:r w:rsidRPr="00A52356">
        <w:rPr>
          <w:rFonts w:ascii="Times New Roman" w:hAnsi="Times New Roman" w:cs="Times New Roman"/>
          <w:iCs/>
          <w:sz w:val="24"/>
          <w:szCs w:val="24"/>
        </w:rPr>
        <w:t>vivido por lo menos cinco años en el resguardo y</w:t>
      </w:r>
      <w:r w:rsidR="009B1D8F" w:rsidRPr="00A52356">
        <w:rPr>
          <w:rFonts w:ascii="Times New Roman" w:hAnsi="Times New Roman" w:cs="Times New Roman"/>
          <w:iCs/>
          <w:sz w:val="24"/>
          <w:szCs w:val="24"/>
        </w:rPr>
        <w:t xml:space="preserve">, d) que hablaran </w:t>
      </w:r>
      <w:r w:rsidRPr="00A52356">
        <w:rPr>
          <w:rFonts w:ascii="Times New Roman" w:hAnsi="Times New Roman" w:cs="Times New Roman"/>
          <w:iCs/>
          <w:sz w:val="24"/>
          <w:szCs w:val="24"/>
        </w:rPr>
        <w:t>fluidament</w:t>
      </w:r>
      <w:r w:rsidR="00F67026" w:rsidRPr="00A52356">
        <w:rPr>
          <w:rFonts w:ascii="Times New Roman" w:hAnsi="Times New Roman" w:cs="Times New Roman"/>
          <w:iCs/>
          <w:sz w:val="24"/>
          <w:szCs w:val="24"/>
        </w:rPr>
        <w:t xml:space="preserve">e el idioma castellano. </w:t>
      </w:r>
      <w:r w:rsidR="00D36C02">
        <w:rPr>
          <w:rFonts w:ascii="Times New Roman" w:hAnsi="Times New Roman" w:cs="Times New Roman"/>
          <w:iCs/>
          <w:sz w:val="24"/>
          <w:szCs w:val="24"/>
        </w:rPr>
        <w:t>Para el caso de los actores representativos, su decisión de participar en el estudio fue criterio suficiente para su inclusión.</w:t>
      </w:r>
    </w:p>
    <w:p w14:paraId="6FA61849" w14:textId="77777777" w:rsidR="0001010B" w:rsidRPr="00A52356" w:rsidRDefault="0001010B" w:rsidP="0001010B">
      <w:pPr>
        <w:shd w:val="clear" w:color="auto" w:fill="FFFFFF" w:themeFill="background1"/>
        <w:spacing w:after="0" w:line="360" w:lineRule="auto"/>
        <w:ind w:firstLine="708"/>
        <w:jc w:val="both"/>
        <w:rPr>
          <w:rFonts w:ascii="Times New Roman" w:hAnsi="Times New Roman" w:cs="Times New Roman"/>
          <w:iCs/>
          <w:sz w:val="24"/>
          <w:szCs w:val="24"/>
        </w:rPr>
      </w:pPr>
    </w:p>
    <w:p w14:paraId="26FC08EF" w14:textId="77777777" w:rsidR="003A09B9" w:rsidRPr="00A52356" w:rsidRDefault="003A09B9" w:rsidP="008613CA">
      <w:pPr>
        <w:spacing w:after="0" w:line="360" w:lineRule="auto"/>
        <w:rPr>
          <w:rFonts w:ascii="Times New Roman" w:hAnsi="Times New Roman" w:cs="Times New Roman"/>
          <w:b/>
          <w:sz w:val="24"/>
          <w:szCs w:val="24"/>
        </w:rPr>
      </w:pPr>
      <w:bookmarkStart w:id="3" w:name="_Toc12286899"/>
      <w:r w:rsidRPr="00A52356">
        <w:rPr>
          <w:rFonts w:ascii="Times New Roman" w:hAnsi="Times New Roman" w:cs="Times New Roman"/>
          <w:b/>
          <w:sz w:val="24"/>
          <w:szCs w:val="24"/>
        </w:rPr>
        <w:t>Técnicas de recolección de información</w:t>
      </w:r>
      <w:bookmarkEnd w:id="3"/>
      <w:r w:rsidRPr="00A52356">
        <w:rPr>
          <w:rFonts w:ascii="Times New Roman" w:hAnsi="Times New Roman" w:cs="Times New Roman"/>
          <w:b/>
          <w:sz w:val="24"/>
          <w:szCs w:val="24"/>
        </w:rPr>
        <w:t xml:space="preserve"> </w:t>
      </w:r>
      <w:r w:rsidR="00BA67CC" w:rsidRPr="00A52356">
        <w:rPr>
          <w:rFonts w:ascii="Times New Roman" w:hAnsi="Times New Roman" w:cs="Times New Roman"/>
          <w:b/>
          <w:sz w:val="24"/>
          <w:szCs w:val="24"/>
        </w:rPr>
        <w:tab/>
      </w:r>
    </w:p>
    <w:p w14:paraId="5F9A219B" w14:textId="219CC68E" w:rsidR="00B45EC8" w:rsidRPr="00A52356" w:rsidRDefault="00BA67CC" w:rsidP="0001010B">
      <w:pPr>
        <w:spacing w:after="0" w:line="360" w:lineRule="auto"/>
        <w:ind w:firstLine="708"/>
        <w:jc w:val="both"/>
        <w:rPr>
          <w:rFonts w:ascii="Times New Roman" w:hAnsi="Times New Roman" w:cs="Times New Roman"/>
          <w:sz w:val="24"/>
          <w:szCs w:val="24"/>
        </w:rPr>
      </w:pPr>
      <w:bookmarkStart w:id="4" w:name="_Toc12286900"/>
      <w:r w:rsidRPr="00A52356">
        <w:rPr>
          <w:rFonts w:ascii="Times New Roman" w:hAnsi="Times New Roman" w:cs="Times New Roman"/>
          <w:sz w:val="24"/>
          <w:szCs w:val="24"/>
        </w:rPr>
        <w:t xml:space="preserve">La información se recogió a partir de </w:t>
      </w:r>
      <w:r w:rsidR="00141A40" w:rsidRPr="00A52356">
        <w:rPr>
          <w:rFonts w:ascii="Times New Roman" w:hAnsi="Times New Roman" w:cs="Times New Roman"/>
          <w:sz w:val="24"/>
          <w:szCs w:val="24"/>
        </w:rPr>
        <w:t xml:space="preserve">la </w:t>
      </w:r>
      <w:r w:rsidRPr="00A52356">
        <w:rPr>
          <w:rFonts w:ascii="Times New Roman" w:hAnsi="Times New Roman" w:cs="Times New Roman"/>
          <w:sz w:val="24"/>
          <w:szCs w:val="24"/>
        </w:rPr>
        <w:t>entrevista semiestructurada</w:t>
      </w:r>
      <w:r w:rsidR="00141A40" w:rsidRPr="00A52356">
        <w:rPr>
          <w:rFonts w:ascii="Times New Roman" w:hAnsi="Times New Roman" w:cs="Times New Roman"/>
          <w:sz w:val="24"/>
          <w:szCs w:val="24"/>
        </w:rPr>
        <w:t xml:space="preserve"> </w:t>
      </w:r>
      <w:r w:rsidRPr="00A52356">
        <w:rPr>
          <w:rFonts w:ascii="Times New Roman" w:hAnsi="Times New Roman" w:cs="Times New Roman"/>
          <w:sz w:val="24"/>
          <w:szCs w:val="24"/>
        </w:rPr>
        <w:t>la cual tuvo la característica de ser flexible y ajustarse a las experiencias y pauta</w:t>
      </w:r>
      <w:r w:rsidR="00093E17" w:rsidRPr="00A52356">
        <w:rPr>
          <w:rFonts w:ascii="Times New Roman" w:hAnsi="Times New Roman" w:cs="Times New Roman"/>
          <w:sz w:val="24"/>
          <w:szCs w:val="24"/>
        </w:rPr>
        <w:t>s</w:t>
      </w:r>
      <w:r w:rsidRPr="00A52356">
        <w:rPr>
          <w:rFonts w:ascii="Times New Roman" w:hAnsi="Times New Roman" w:cs="Times New Roman"/>
          <w:sz w:val="24"/>
          <w:szCs w:val="24"/>
        </w:rPr>
        <w:t xml:space="preserve"> </w:t>
      </w:r>
      <w:r w:rsidR="00093E17" w:rsidRPr="00A52356">
        <w:rPr>
          <w:rFonts w:ascii="Times New Roman" w:hAnsi="Times New Roman" w:cs="Times New Roman"/>
          <w:sz w:val="24"/>
          <w:szCs w:val="24"/>
        </w:rPr>
        <w:t xml:space="preserve">de </w:t>
      </w:r>
      <w:r w:rsidRPr="00A52356">
        <w:rPr>
          <w:rFonts w:ascii="Times New Roman" w:hAnsi="Times New Roman" w:cs="Times New Roman"/>
          <w:sz w:val="24"/>
          <w:szCs w:val="24"/>
        </w:rPr>
        <w:t>comunicación de</w:t>
      </w:r>
      <w:r w:rsidR="006E7349" w:rsidRPr="00A52356">
        <w:rPr>
          <w:rFonts w:ascii="Times New Roman" w:hAnsi="Times New Roman" w:cs="Times New Roman"/>
          <w:sz w:val="24"/>
          <w:szCs w:val="24"/>
        </w:rPr>
        <w:t xml:space="preserve"> cada uno de los participantes (Martínez, 1998). </w:t>
      </w:r>
      <w:r w:rsidRPr="00A52356">
        <w:rPr>
          <w:rFonts w:ascii="Times New Roman" w:hAnsi="Times New Roman" w:cs="Times New Roman"/>
          <w:sz w:val="24"/>
          <w:szCs w:val="24"/>
        </w:rPr>
        <w:t>Por tanto, cada entrevista tuvo un curso propio según la dinámica de la conversación con cada uno de los participantes, teniendo en cuenta el uso de las palabras y frases de las investigadoras, cuida</w:t>
      </w:r>
      <w:r w:rsidR="00E9781D" w:rsidRPr="00A52356">
        <w:rPr>
          <w:rFonts w:ascii="Times New Roman" w:hAnsi="Times New Roman" w:cs="Times New Roman"/>
          <w:sz w:val="24"/>
          <w:szCs w:val="24"/>
        </w:rPr>
        <w:t>n</w:t>
      </w:r>
      <w:r w:rsidR="00093E17" w:rsidRPr="00A52356">
        <w:rPr>
          <w:rFonts w:ascii="Times New Roman" w:hAnsi="Times New Roman" w:cs="Times New Roman"/>
          <w:sz w:val="24"/>
          <w:szCs w:val="24"/>
        </w:rPr>
        <w:t xml:space="preserve">do siempre </w:t>
      </w:r>
      <w:r w:rsidRPr="00A52356">
        <w:rPr>
          <w:rFonts w:ascii="Times New Roman" w:hAnsi="Times New Roman" w:cs="Times New Roman"/>
          <w:sz w:val="24"/>
          <w:szCs w:val="24"/>
        </w:rPr>
        <w:t xml:space="preserve">el significado que ellas tenían para el participante, especialmente por el lenguaje materno de ellos. </w:t>
      </w:r>
      <w:bookmarkEnd w:id="4"/>
      <w:r w:rsidR="00C81509" w:rsidRPr="00A52356">
        <w:rPr>
          <w:rFonts w:ascii="Times New Roman" w:hAnsi="Times New Roman" w:cs="Times New Roman"/>
          <w:sz w:val="24"/>
          <w:szCs w:val="24"/>
        </w:rPr>
        <w:t>En la fase de trabajo de campo se desarrollaron las entrevistas de manera individual en un espacio en el cual los participantes se sintieran cómodos</w:t>
      </w:r>
      <w:r w:rsidR="006A0E84" w:rsidRPr="00A52356">
        <w:rPr>
          <w:rFonts w:ascii="Times New Roman" w:hAnsi="Times New Roman" w:cs="Times New Roman"/>
          <w:sz w:val="24"/>
          <w:szCs w:val="24"/>
        </w:rPr>
        <w:t>, la duración de la entrevista fue de aproximadamente una hora</w:t>
      </w:r>
      <w:r w:rsidR="00C81509" w:rsidRPr="00A52356">
        <w:rPr>
          <w:rFonts w:ascii="Times New Roman" w:hAnsi="Times New Roman" w:cs="Times New Roman"/>
          <w:sz w:val="24"/>
          <w:szCs w:val="24"/>
        </w:rPr>
        <w:t xml:space="preserve">. Se realizaron dos </w:t>
      </w:r>
      <w:r w:rsidR="00D36C02">
        <w:rPr>
          <w:rFonts w:ascii="Times New Roman" w:hAnsi="Times New Roman" w:cs="Times New Roman"/>
          <w:sz w:val="24"/>
          <w:szCs w:val="24"/>
        </w:rPr>
        <w:t xml:space="preserve">sesiones </w:t>
      </w:r>
      <w:r w:rsidR="00C81509" w:rsidRPr="00A52356">
        <w:rPr>
          <w:rFonts w:ascii="Times New Roman" w:hAnsi="Times New Roman" w:cs="Times New Roman"/>
          <w:sz w:val="24"/>
          <w:szCs w:val="24"/>
        </w:rPr>
        <w:t xml:space="preserve">con </w:t>
      </w:r>
      <w:r w:rsidR="00D36C02">
        <w:rPr>
          <w:rFonts w:ascii="Times New Roman" w:hAnsi="Times New Roman" w:cs="Times New Roman"/>
          <w:sz w:val="24"/>
          <w:szCs w:val="24"/>
        </w:rPr>
        <w:t xml:space="preserve">cada </w:t>
      </w:r>
      <w:r w:rsidR="00C81509" w:rsidRPr="00A52356">
        <w:rPr>
          <w:rFonts w:ascii="Times New Roman" w:hAnsi="Times New Roman" w:cs="Times New Roman"/>
          <w:sz w:val="24"/>
          <w:szCs w:val="24"/>
        </w:rPr>
        <w:t>j</w:t>
      </w:r>
      <w:r w:rsidR="00D36C02">
        <w:rPr>
          <w:rFonts w:ascii="Times New Roman" w:hAnsi="Times New Roman" w:cs="Times New Roman"/>
          <w:sz w:val="24"/>
          <w:szCs w:val="24"/>
        </w:rPr>
        <w:t>o</w:t>
      </w:r>
      <w:r w:rsidR="00C81509" w:rsidRPr="00A52356">
        <w:rPr>
          <w:rFonts w:ascii="Times New Roman" w:hAnsi="Times New Roman" w:cs="Times New Roman"/>
          <w:sz w:val="24"/>
          <w:szCs w:val="24"/>
        </w:rPr>
        <w:t>ven y un encuentro con cada uno de los actores representativos de la comunidad.</w:t>
      </w:r>
    </w:p>
    <w:p w14:paraId="4891B65D" w14:textId="77777777" w:rsidR="003A09B9" w:rsidRPr="00A52356" w:rsidRDefault="00826653" w:rsidP="008613CA">
      <w:pPr>
        <w:spacing w:after="0" w:line="360" w:lineRule="auto"/>
        <w:rPr>
          <w:rFonts w:ascii="Times New Roman" w:hAnsi="Times New Roman" w:cs="Times New Roman"/>
          <w:sz w:val="24"/>
          <w:szCs w:val="24"/>
        </w:rPr>
      </w:pPr>
      <w:r w:rsidRPr="00A52356">
        <w:rPr>
          <w:rFonts w:ascii="Times New Roman" w:hAnsi="Times New Roman" w:cs="Times New Roman"/>
          <w:b/>
          <w:sz w:val="24"/>
          <w:szCs w:val="24"/>
        </w:rPr>
        <w:lastRenderedPageBreak/>
        <w:t xml:space="preserve">Análisis de información </w:t>
      </w:r>
    </w:p>
    <w:p w14:paraId="5BA6EDCD" w14:textId="1679F308" w:rsidR="00062505" w:rsidRPr="0001010B" w:rsidRDefault="00AC2E86" w:rsidP="0001010B">
      <w:pPr>
        <w:spacing w:after="0" w:line="360" w:lineRule="auto"/>
        <w:ind w:firstLine="708"/>
        <w:jc w:val="both"/>
        <w:rPr>
          <w:rFonts w:ascii="Times New Roman" w:hAnsi="Times New Roman" w:cs="Times New Roman"/>
          <w:sz w:val="24"/>
          <w:szCs w:val="24"/>
        </w:rPr>
      </w:pPr>
      <w:r w:rsidRPr="00A52356">
        <w:rPr>
          <w:rFonts w:ascii="Times New Roman" w:hAnsi="Times New Roman" w:cs="Times New Roman"/>
          <w:sz w:val="24"/>
          <w:szCs w:val="24"/>
        </w:rPr>
        <w:t>L</w:t>
      </w:r>
      <w:r w:rsidR="00826653" w:rsidRPr="00A52356">
        <w:rPr>
          <w:rFonts w:ascii="Times New Roman" w:hAnsi="Times New Roman" w:cs="Times New Roman"/>
          <w:sz w:val="24"/>
          <w:szCs w:val="24"/>
        </w:rPr>
        <w:t xml:space="preserve">as entrevistas </w:t>
      </w:r>
      <w:r w:rsidRPr="00A52356">
        <w:rPr>
          <w:rFonts w:ascii="Times New Roman" w:hAnsi="Times New Roman" w:cs="Times New Roman"/>
          <w:sz w:val="24"/>
          <w:szCs w:val="24"/>
        </w:rPr>
        <w:t xml:space="preserve">se transcribieron </w:t>
      </w:r>
      <w:r w:rsidR="00826653" w:rsidRPr="00A52356">
        <w:rPr>
          <w:rFonts w:ascii="Times New Roman" w:hAnsi="Times New Roman" w:cs="Times New Roman"/>
          <w:sz w:val="24"/>
          <w:szCs w:val="24"/>
        </w:rPr>
        <w:t>de forma textual para luego</w:t>
      </w:r>
      <w:r w:rsidR="00DF1D4F" w:rsidRPr="00A52356">
        <w:rPr>
          <w:rFonts w:ascii="Times New Roman" w:hAnsi="Times New Roman" w:cs="Times New Roman"/>
          <w:sz w:val="24"/>
          <w:szCs w:val="24"/>
        </w:rPr>
        <w:t xml:space="preserve"> codificarlas </w:t>
      </w:r>
      <w:r w:rsidR="0072188E" w:rsidRPr="00A52356">
        <w:rPr>
          <w:rFonts w:ascii="Times New Roman" w:hAnsi="Times New Roman" w:cs="Times New Roman"/>
          <w:sz w:val="24"/>
          <w:szCs w:val="24"/>
        </w:rPr>
        <w:t xml:space="preserve">a partir de las categorías </w:t>
      </w:r>
      <w:r w:rsidR="003A09B9" w:rsidRPr="00A52356">
        <w:rPr>
          <w:rFonts w:ascii="Times New Roman" w:hAnsi="Times New Roman" w:cs="Times New Roman"/>
          <w:sz w:val="24"/>
          <w:szCs w:val="24"/>
        </w:rPr>
        <w:t>de análisis creadas previamente</w:t>
      </w:r>
      <w:r w:rsidR="0072188E" w:rsidRPr="00A52356">
        <w:rPr>
          <w:rFonts w:ascii="Times New Roman" w:hAnsi="Times New Roman" w:cs="Times New Roman"/>
          <w:sz w:val="24"/>
          <w:szCs w:val="24"/>
        </w:rPr>
        <w:t>, utilizando el programa Atlas. Ti (Versión 7.5).</w:t>
      </w:r>
      <w:r w:rsidR="00FF4F83" w:rsidRPr="00A52356">
        <w:rPr>
          <w:rFonts w:ascii="Times New Roman" w:hAnsi="Times New Roman" w:cs="Times New Roman"/>
          <w:sz w:val="24"/>
          <w:szCs w:val="24"/>
        </w:rPr>
        <w:t xml:space="preserve"> </w:t>
      </w:r>
      <w:r w:rsidR="006A0E84" w:rsidRPr="00A52356">
        <w:rPr>
          <w:rFonts w:ascii="Times New Roman" w:hAnsi="Times New Roman" w:cs="Times New Roman"/>
          <w:sz w:val="24"/>
          <w:szCs w:val="24"/>
        </w:rPr>
        <w:t>L</w:t>
      </w:r>
      <w:r w:rsidR="00FF4F83" w:rsidRPr="00A52356">
        <w:rPr>
          <w:rFonts w:ascii="Times New Roman" w:hAnsi="Times New Roman" w:cs="Times New Roman"/>
          <w:sz w:val="24"/>
          <w:szCs w:val="24"/>
        </w:rPr>
        <w:t>as investigadoras realizaron por separado el análisis de los datos, basándose en las categorías de estudio y siguiendo el esquema de organización, segmentación y correlación necesario para conseguir la saturación (</w:t>
      </w:r>
      <w:proofErr w:type="spellStart"/>
      <w:r w:rsidR="00FF4F83" w:rsidRPr="00A52356">
        <w:rPr>
          <w:rFonts w:ascii="Times New Roman" w:hAnsi="Times New Roman" w:cs="Times New Roman"/>
          <w:sz w:val="24"/>
          <w:szCs w:val="24"/>
        </w:rPr>
        <w:t>Willig</w:t>
      </w:r>
      <w:proofErr w:type="spellEnd"/>
      <w:r w:rsidR="00FF4F83" w:rsidRPr="00A52356">
        <w:rPr>
          <w:rFonts w:ascii="Times New Roman" w:hAnsi="Times New Roman" w:cs="Times New Roman"/>
          <w:sz w:val="24"/>
          <w:szCs w:val="24"/>
        </w:rPr>
        <w:t>, 2013).</w:t>
      </w:r>
      <w:r w:rsidR="0072188E" w:rsidRPr="00A52356">
        <w:rPr>
          <w:rFonts w:ascii="Times New Roman" w:hAnsi="Times New Roman" w:cs="Times New Roman"/>
          <w:sz w:val="24"/>
          <w:szCs w:val="24"/>
        </w:rPr>
        <w:t xml:space="preserve"> La triangulación se alcanzó por medio de la técnica </w:t>
      </w:r>
      <w:r w:rsidR="00D36C02">
        <w:rPr>
          <w:rFonts w:ascii="Times New Roman" w:hAnsi="Times New Roman" w:cs="Times New Roman"/>
          <w:sz w:val="24"/>
          <w:szCs w:val="24"/>
        </w:rPr>
        <w:t>de investigación cualitativa consensuada (</w:t>
      </w:r>
      <w:r w:rsidR="0072188E" w:rsidRPr="00A52356">
        <w:rPr>
          <w:rFonts w:ascii="Times New Roman" w:hAnsi="Times New Roman" w:cs="Times New Roman"/>
          <w:sz w:val="24"/>
          <w:szCs w:val="24"/>
        </w:rPr>
        <w:t>CQR</w:t>
      </w:r>
      <w:r w:rsidR="00D36C02">
        <w:rPr>
          <w:rFonts w:ascii="Times New Roman" w:hAnsi="Times New Roman" w:cs="Times New Roman"/>
          <w:sz w:val="24"/>
          <w:szCs w:val="24"/>
        </w:rPr>
        <w:t xml:space="preserve"> por sus siglas en inglés</w:t>
      </w:r>
      <w:r w:rsidR="0072188E" w:rsidRPr="00A52356">
        <w:rPr>
          <w:rFonts w:ascii="Times New Roman" w:hAnsi="Times New Roman" w:cs="Times New Roman"/>
          <w:sz w:val="24"/>
          <w:szCs w:val="24"/>
        </w:rPr>
        <w:t>), lo que permitió ampliar las miradas y facilitar la comparación estandarizada en la observación de las influencias de otros investigadores en los resultados del estudio (Hill et al., 2005).</w:t>
      </w:r>
      <w:bookmarkStart w:id="5" w:name="_Toc12286905"/>
      <w:r w:rsidR="0072188E" w:rsidRPr="00A52356">
        <w:rPr>
          <w:rFonts w:ascii="Times New Roman" w:hAnsi="Times New Roman" w:cs="Times New Roman"/>
          <w:sz w:val="24"/>
          <w:szCs w:val="24"/>
        </w:rPr>
        <w:t xml:space="preserve"> </w:t>
      </w:r>
    </w:p>
    <w:p w14:paraId="453999C5" w14:textId="2512C1F1" w:rsidR="003A09B9" w:rsidRPr="00A52356" w:rsidRDefault="003A09B9" w:rsidP="008613CA">
      <w:pPr>
        <w:spacing w:after="0" w:line="360" w:lineRule="auto"/>
        <w:jc w:val="both"/>
        <w:rPr>
          <w:rFonts w:ascii="Times New Roman" w:hAnsi="Times New Roman" w:cs="Times New Roman"/>
          <w:i/>
          <w:sz w:val="24"/>
          <w:szCs w:val="24"/>
        </w:rPr>
      </w:pPr>
      <w:r w:rsidRPr="00A52356">
        <w:rPr>
          <w:rFonts w:ascii="Times New Roman" w:hAnsi="Times New Roman" w:cs="Times New Roman"/>
          <w:b/>
          <w:sz w:val="24"/>
          <w:szCs w:val="24"/>
        </w:rPr>
        <w:t>Consideraciones éticas</w:t>
      </w:r>
      <w:bookmarkEnd w:id="5"/>
      <w:r w:rsidRPr="00A52356">
        <w:rPr>
          <w:rFonts w:ascii="Times New Roman" w:hAnsi="Times New Roman" w:cs="Times New Roman"/>
          <w:b/>
          <w:sz w:val="24"/>
          <w:szCs w:val="24"/>
        </w:rPr>
        <w:t xml:space="preserve">  </w:t>
      </w:r>
    </w:p>
    <w:p w14:paraId="4DCD0603" w14:textId="500178F9" w:rsidR="009E55C0" w:rsidRDefault="00FF4F83" w:rsidP="008613CA">
      <w:pPr>
        <w:spacing w:after="0" w:line="360" w:lineRule="auto"/>
        <w:ind w:firstLine="708"/>
        <w:jc w:val="both"/>
        <w:rPr>
          <w:rFonts w:ascii="Times New Roman" w:hAnsi="Times New Roman" w:cs="Times New Roman"/>
          <w:sz w:val="24"/>
          <w:szCs w:val="24"/>
        </w:rPr>
      </w:pPr>
      <w:r w:rsidRPr="00A52356">
        <w:rPr>
          <w:rFonts w:ascii="Times New Roman" w:hAnsi="Times New Roman" w:cs="Times New Roman"/>
          <w:sz w:val="24"/>
          <w:szCs w:val="24"/>
        </w:rPr>
        <w:t>Esta investigación estuvo orientada por la Resolución n.° 008430 de 1993 del Ministerio de Salud, que expone las normas científicas, técnicas y administrativas para la investigación en salud con seres humanos. Además, se tuvieron en cuenta las consideraciones éticas definidas en el Manual Deontológico y Bioéti</w:t>
      </w:r>
      <w:r w:rsidR="007E6702" w:rsidRPr="00A52356">
        <w:rPr>
          <w:rFonts w:ascii="Times New Roman" w:hAnsi="Times New Roman" w:cs="Times New Roman"/>
          <w:sz w:val="24"/>
          <w:szCs w:val="24"/>
        </w:rPr>
        <w:t>co de Psicología y la Ley n.° 1</w:t>
      </w:r>
      <w:r w:rsidRPr="00A52356">
        <w:rPr>
          <w:rFonts w:ascii="Times New Roman" w:hAnsi="Times New Roman" w:cs="Times New Roman"/>
          <w:sz w:val="24"/>
          <w:szCs w:val="24"/>
        </w:rPr>
        <w:t>090 de 2006, que regula el ejercicio de la Psicología en Colombia</w:t>
      </w:r>
      <w:r w:rsidR="0010301C" w:rsidRPr="00A52356">
        <w:rPr>
          <w:rFonts w:ascii="Times New Roman" w:hAnsi="Times New Roman" w:cs="Times New Roman"/>
          <w:sz w:val="24"/>
          <w:szCs w:val="24"/>
        </w:rPr>
        <w:t xml:space="preserve"> (Colegio Colombiano de Psicólogos, 2006)</w:t>
      </w:r>
      <w:r w:rsidRPr="00A52356">
        <w:rPr>
          <w:rFonts w:ascii="Times New Roman" w:hAnsi="Times New Roman" w:cs="Times New Roman"/>
          <w:sz w:val="24"/>
          <w:szCs w:val="24"/>
        </w:rPr>
        <w:t>. En este sentido también se contó con el apoyo y aprobación de la comunidad, en c</w:t>
      </w:r>
      <w:r w:rsidR="00764194" w:rsidRPr="00A52356">
        <w:rPr>
          <w:rFonts w:ascii="Times New Roman" w:hAnsi="Times New Roman" w:cs="Times New Roman"/>
          <w:sz w:val="24"/>
          <w:szCs w:val="24"/>
        </w:rPr>
        <w:t xml:space="preserve">abeza </w:t>
      </w:r>
      <w:r w:rsidRPr="00A52356">
        <w:rPr>
          <w:rFonts w:ascii="Times New Roman" w:hAnsi="Times New Roman" w:cs="Times New Roman"/>
          <w:sz w:val="24"/>
          <w:szCs w:val="24"/>
        </w:rPr>
        <w:t>del gobernador</w:t>
      </w:r>
      <w:r w:rsidR="00764194" w:rsidRPr="00A52356">
        <w:rPr>
          <w:rFonts w:ascii="Times New Roman" w:hAnsi="Times New Roman" w:cs="Times New Roman"/>
          <w:sz w:val="24"/>
          <w:szCs w:val="24"/>
        </w:rPr>
        <w:t xml:space="preserve"> y otros miembros reconocidos de la comunidad Nasa</w:t>
      </w:r>
      <w:r w:rsidRPr="00A52356">
        <w:rPr>
          <w:rFonts w:ascii="Times New Roman" w:hAnsi="Times New Roman" w:cs="Times New Roman"/>
          <w:sz w:val="24"/>
          <w:szCs w:val="24"/>
        </w:rPr>
        <w:t>. Es</w:t>
      </w:r>
      <w:r w:rsidR="00764194" w:rsidRPr="00A52356">
        <w:rPr>
          <w:rFonts w:ascii="Times New Roman" w:hAnsi="Times New Roman" w:cs="Times New Roman"/>
          <w:sz w:val="24"/>
          <w:szCs w:val="24"/>
        </w:rPr>
        <w:t>to permitió mantener presentes en</w:t>
      </w:r>
      <w:r w:rsidRPr="00A52356">
        <w:rPr>
          <w:rFonts w:ascii="Times New Roman" w:hAnsi="Times New Roman" w:cs="Times New Roman"/>
          <w:sz w:val="24"/>
          <w:szCs w:val="24"/>
        </w:rPr>
        <w:t xml:space="preserve"> todo momento los intereses de la comunidad, reconociendo y respetando su cosmovisión. </w:t>
      </w:r>
    </w:p>
    <w:p w14:paraId="402DBF66" w14:textId="77777777" w:rsidR="00572099" w:rsidRDefault="00572099" w:rsidP="00572099">
      <w:pPr>
        <w:spacing w:after="0" w:line="360" w:lineRule="auto"/>
        <w:jc w:val="center"/>
        <w:rPr>
          <w:rFonts w:ascii="Times New Roman" w:hAnsi="Times New Roman" w:cs="Times New Roman"/>
          <w:sz w:val="24"/>
          <w:szCs w:val="24"/>
        </w:rPr>
      </w:pPr>
    </w:p>
    <w:p w14:paraId="52E4E148" w14:textId="77777777" w:rsidR="00365FE1" w:rsidRPr="00A52356" w:rsidRDefault="00365FE1" w:rsidP="00572099">
      <w:pPr>
        <w:spacing w:after="0" w:line="360" w:lineRule="auto"/>
        <w:jc w:val="center"/>
        <w:rPr>
          <w:rFonts w:ascii="Times New Roman" w:hAnsi="Times New Roman" w:cs="Times New Roman"/>
          <w:b/>
          <w:bCs/>
          <w:sz w:val="24"/>
          <w:szCs w:val="24"/>
        </w:rPr>
      </w:pPr>
      <w:r w:rsidRPr="00A52356">
        <w:rPr>
          <w:rFonts w:ascii="Times New Roman" w:hAnsi="Times New Roman" w:cs="Times New Roman"/>
          <w:b/>
          <w:bCs/>
          <w:sz w:val="24"/>
          <w:szCs w:val="24"/>
        </w:rPr>
        <w:t>Resultados</w:t>
      </w:r>
    </w:p>
    <w:p w14:paraId="4B72DE99" w14:textId="2076093E" w:rsidR="00572099" w:rsidRPr="00EA04A5" w:rsidRDefault="00A94FBE" w:rsidP="008613CA">
      <w:pPr>
        <w:spacing w:after="0" w:line="360" w:lineRule="auto"/>
        <w:jc w:val="both"/>
        <w:rPr>
          <w:rFonts w:ascii="Times New Roman" w:hAnsi="Times New Roman" w:cs="Times New Roman"/>
          <w:sz w:val="24"/>
          <w:szCs w:val="24"/>
        </w:rPr>
      </w:pPr>
      <w:r w:rsidRPr="00A52356">
        <w:rPr>
          <w:rFonts w:ascii="Times New Roman" w:hAnsi="Times New Roman" w:cs="Times New Roman"/>
          <w:sz w:val="24"/>
          <w:szCs w:val="24"/>
        </w:rPr>
        <w:t xml:space="preserve">Con el propósito de caracterizar los significados que han construido un grupo de hombres jóvenes indígenas rurales en torno a la sexualidad, se abordaron como categorías centrales (1) la sexualidad (2) los agentes de socialización </w:t>
      </w:r>
      <w:r w:rsidR="00EA04A5">
        <w:rPr>
          <w:rFonts w:ascii="Times New Roman" w:hAnsi="Times New Roman" w:cs="Times New Roman"/>
          <w:sz w:val="24"/>
          <w:szCs w:val="24"/>
        </w:rPr>
        <w:t>y (3)</w:t>
      </w:r>
      <w:r w:rsidRPr="00A52356">
        <w:rPr>
          <w:rFonts w:ascii="Times New Roman" w:hAnsi="Times New Roman" w:cs="Times New Roman"/>
          <w:sz w:val="24"/>
          <w:szCs w:val="24"/>
        </w:rPr>
        <w:t xml:space="preserve"> los aspectos culturales asociados a la sexualidad. Se presentarán los hallazgos principales para cada una de las categorías</w:t>
      </w:r>
      <w:r w:rsidR="00062505">
        <w:rPr>
          <w:rFonts w:ascii="Times New Roman" w:hAnsi="Times New Roman" w:cs="Times New Roman"/>
          <w:sz w:val="24"/>
          <w:szCs w:val="24"/>
        </w:rPr>
        <w:t xml:space="preserve"> </w:t>
      </w:r>
      <w:r w:rsidR="00062505" w:rsidRPr="00A52356">
        <w:rPr>
          <w:rFonts w:ascii="Times New Roman" w:hAnsi="Times New Roman" w:cs="Times New Roman"/>
          <w:sz w:val="24"/>
          <w:szCs w:val="24"/>
        </w:rPr>
        <w:t>y se incorporan algunas de sus narrativas con el fin de permitir una conexión con las voces y la perspectiva de la comunidad</w:t>
      </w:r>
      <w:r w:rsidR="00062505">
        <w:rPr>
          <w:rFonts w:ascii="Times New Roman" w:hAnsi="Times New Roman" w:cs="Times New Roman"/>
          <w:sz w:val="24"/>
          <w:szCs w:val="24"/>
        </w:rPr>
        <w:t xml:space="preserve">, usando pseudónimos </w:t>
      </w:r>
      <w:r w:rsidRPr="00A52356">
        <w:rPr>
          <w:rFonts w:ascii="Times New Roman" w:hAnsi="Times New Roman" w:cs="Times New Roman"/>
          <w:sz w:val="24"/>
          <w:szCs w:val="24"/>
        </w:rPr>
        <w:t xml:space="preserve">para </w:t>
      </w:r>
      <w:r w:rsidR="00062505">
        <w:rPr>
          <w:rFonts w:ascii="Times New Roman" w:hAnsi="Times New Roman" w:cs="Times New Roman"/>
          <w:sz w:val="24"/>
          <w:szCs w:val="24"/>
        </w:rPr>
        <w:t xml:space="preserve">proteger </w:t>
      </w:r>
      <w:r w:rsidRPr="00A52356">
        <w:rPr>
          <w:rFonts w:ascii="Times New Roman" w:hAnsi="Times New Roman" w:cs="Times New Roman"/>
          <w:sz w:val="24"/>
          <w:szCs w:val="24"/>
        </w:rPr>
        <w:t xml:space="preserve">la </w:t>
      </w:r>
      <w:r w:rsidR="00062505">
        <w:rPr>
          <w:rFonts w:ascii="Times New Roman" w:hAnsi="Times New Roman" w:cs="Times New Roman"/>
          <w:sz w:val="24"/>
          <w:szCs w:val="24"/>
        </w:rPr>
        <w:t>identidad de los participantes.</w:t>
      </w:r>
    </w:p>
    <w:p w14:paraId="133F51D2" w14:textId="77777777" w:rsidR="00A94FBE" w:rsidRPr="00A52356" w:rsidRDefault="00A94FBE" w:rsidP="008613CA">
      <w:pPr>
        <w:spacing w:after="0" w:line="360" w:lineRule="auto"/>
        <w:jc w:val="both"/>
        <w:rPr>
          <w:rFonts w:ascii="Times New Roman" w:hAnsi="Times New Roman" w:cs="Times New Roman"/>
          <w:b/>
          <w:bCs/>
          <w:sz w:val="24"/>
          <w:szCs w:val="24"/>
        </w:rPr>
      </w:pPr>
      <w:r w:rsidRPr="00A52356">
        <w:rPr>
          <w:rFonts w:ascii="Times New Roman" w:hAnsi="Times New Roman" w:cs="Times New Roman"/>
          <w:b/>
          <w:bCs/>
          <w:sz w:val="24"/>
          <w:szCs w:val="24"/>
        </w:rPr>
        <w:t xml:space="preserve">La sexualidad como: </w:t>
      </w:r>
      <w:r w:rsidRPr="00A52356">
        <w:rPr>
          <w:rFonts w:ascii="Times New Roman" w:hAnsi="Times New Roman" w:cs="Times New Roman"/>
          <w:b/>
          <w:bCs/>
          <w:i/>
          <w:sz w:val="24"/>
          <w:szCs w:val="24"/>
        </w:rPr>
        <w:t>“</w:t>
      </w:r>
      <w:proofErr w:type="spellStart"/>
      <w:r w:rsidRPr="00A52356">
        <w:rPr>
          <w:rFonts w:ascii="Times New Roman" w:hAnsi="Times New Roman" w:cs="Times New Roman"/>
          <w:b/>
          <w:bCs/>
          <w:i/>
          <w:sz w:val="24"/>
          <w:szCs w:val="24"/>
        </w:rPr>
        <w:t>enraizadora</w:t>
      </w:r>
      <w:proofErr w:type="spellEnd"/>
      <w:r w:rsidRPr="00A52356">
        <w:rPr>
          <w:rFonts w:ascii="Times New Roman" w:hAnsi="Times New Roman" w:cs="Times New Roman"/>
          <w:b/>
          <w:bCs/>
          <w:i/>
          <w:sz w:val="24"/>
          <w:szCs w:val="24"/>
        </w:rPr>
        <w:t xml:space="preserve"> de vínculos y formadora de familia”</w:t>
      </w:r>
    </w:p>
    <w:p w14:paraId="16DA7FD6" w14:textId="2230E8EA" w:rsidR="00062505" w:rsidRPr="0001010B" w:rsidRDefault="00A94FBE" w:rsidP="0001010B">
      <w:pPr>
        <w:spacing w:after="0" w:line="360" w:lineRule="auto"/>
        <w:ind w:firstLine="708"/>
        <w:jc w:val="both"/>
        <w:rPr>
          <w:rFonts w:ascii="Times New Roman" w:hAnsi="Times New Roman" w:cs="Times New Roman"/>
          <w:i/>
          <w:sz w:val="24"/>
          <w:szCs w:val="24"/>
        </w:rPr>
      </w:pPr>
      <w:r w:rsidRPr="00A52356">
        <w:rPr>
          <w:rFonts w:ascii="Times New Roman" w:hAnsi="Times New Roman" w:cs="Times New Roman"/>
          <w:sz w:val="24"/>
          <w:szCs w:val="24"/>
        </w:rPr>
        <w:t>Al explorar los significados que los jóvenes han construido en torno a la sexualidad, se encuentra que ésta es concebida como un elemento fundamental, base para la formación de vínculos y la construcción de la familia. A su vez, la familia permite</w:t>
      </w:r>
      <w:r w:rsidR="00062505">
        <w:rPr>
          <w:rFonts w:ascii="Times New Roman" w:hAnsi="Times New Roman" w:cs="Times New Roman"/>
          <w:sz w:val="24"/>
          <w:szCs w:val="24"/>
        </w:rPr>
        <w:t>,</w:t>
      </w:r>
      <w:r w:rsidRPr="00A52356">
        <w:rPr>
          <w:rFonts w:ascii="Times New Roman" w:hAnsi="Times New Roman" w:cs="Times New Roman"/>
          <w:sz w:val="24"/>
          <w:szCs w:val="24"/>
        </w:rPr>
        <w:t xml:space="preserve"> a través del afecto, la pervivencia en el tiempo, lo que se consolida </w:t>
      </w:r>
      <w:r w:rsidR="00C209EC" w:rsidRPr="00A52356">
        <w:rPr>
          <w:rFonts w:ascii="Times New Roman" w:hAnsi="Times New Roman" w:cs="Times New Roman"/>
          <w:sz w:val="24"/>
          <w:szCs w:val="24"/>
        </w:rPr>
        <w:t xml:space="preserve">al tener </w:t>
      </w:r>
      <w:r w:rsidRPr="00A52356">
        <w:rPr>
          <w:rFonts w:ascii="Times New Roman" w:hAnsi="Times New Roman" w:cs="Times New Roman"/>
          <w:sz w:val="24"/>
          <w:szCs w:val="24"/>
        </w:rPr>
        <w:t xml:space="preserve">los hijos, quienes representan un apoyo a </w:t>
      </w:r>
      <w:r w:rsidRPr="00A52356">
        <w:rPr>
          <w:rFonts w:ascii="Times New Roman" w:hAnsi="Times New Roman" w:cs="Times New Roman"/>
          <w:sz w:val="24"/>
          <w:szCs w:val="24"/>
        </w:rPr>
        <w:lastRenderedPageBreak/>
        <w:t xml:space="preserve">futuro. En este sentido, se considera que a través de la familia se dará un arraigo e implementación de valores. </w:t>
      </w:r>
      <w:r w:rsidR="00B45EC8">
        <w:rPr>
          <w:rFonts w:ascii="Times New Roman" w:hAnsi="Times New Roman" w:cs="Times New Roman"/>
          <w:sz w:val="24"/>
          <w:szCs w:val="24"/>
        </w:rPr>
        <w:t xml:space="preserve"> </w:t>
      </w:r>
      <w:r w:rsidRPr="00A52356">
        <w:rPr>
          <w:rFonts w:ascii="Times New Roman" w:hAnsi="Times New Roman" w:cs="Times New Roman"/>
          <w:i/>
          <w:sz w:val="24"/>
          <w:szCs w:val="24"/>
        </w:rPr>
        <w:t>“Sexualidad es como formar una familia ya conociendo a la pareja. O sea, yo busco una pareja para quererla, amarla, tener relaciones sexuales y formar un hogar” (Ernesto 23 años, soltero)</w:t>
      </w:r>
    </w:p>
    <w:p w14:paraId="6294A649" w14:textId="77777777" w:rsidR="00A94FBE" w:rsidRPr="00A52356" w:rsidRDefault="00A94FBE" w:rsidP="008613CA">
      <w:pPr>
        <w:spacing w:after="0" w:line="360" w:lineRule="auto"/>
        <w:jc w:val="both"/>
        <w:rPr>
          <w:rFonts w:ascii="Times New Roman" w:hAnsi="Times New Roman" w:cs="Times New Roman"/>
          <w:b/>
          <w:bCs/>
          <w:sz w:val="24"/>
          <w:szCs w:val="24"/>
        </w:rPr>
      </w:pPr>
      <w:r w:rsidRPr="00A52356">
        <w:rPr>
          <w:rFonts w:ascii="Times New Roman" w:hAnsi="Times New Roman" w:cs="Times New Roman"/>
          <w:b/>
          <w:bCs/>
          <w:sz w:val="24"/>
          <w:szCs w:val="24"/>
        </w:rPr>
        <w:t>Reproductividad</w:t>
      </w:r>
      <w:r w:rsidRPr="00A52356">
        <w:rPr>
          <w:rFonts w:ascii="Times New Roman" w:hAnsi="Times New Roman" w:cs="Times New Roman"/>
          <w:b/>
          <w:bCs/>
          <w:i/>
          <w:sz w:val="24"/>
          <w:szCs w:val="24"/>
        </w:rPr>
        <w:t>: “proyección de vida y adquisición de responsabilidades”</w:t>
      </w:r>
    </w:p>
    <w:p w14:paraId="60F04A22" w14:textId="313B6E4D" w:rsidR="00A94FBE" w:rsidRDefault="00A94FBE" w:rsidP="00B45EC8">
      <w:pPr>
        <w:spacing w:after="0" w:line="360" w:lineRule="auto"/>
        <w:ind w:firstLine="708"/>
        <w:jc w:val="both"/>
        <w:rPr>
          <w:rFonts w:ascii="Times New Roman" w:hAnsi="Times New Roman" w:cs="Times New Roman"/>
          <w:i/>
          <w:sz w:val="24"/>
          <w:szCs w:val="24"/>
        </w:rPr>
      </w:pPr>
      <w:r w:rsidRPr="00A52356">
        <w:rPr>
          <w:rFonts w:ascii="Times New Roman" w:hAnsi="Times New Roman" w:cs="Times New Roman"/>
          <w:sz w:val="24"/>
          <w:szCs w:val="24"/>
        </w:rPr>
        <w:t xml:space="preserve">Desde la mirada de los jóvenes, se observa que la concepción </w:t>
      </w:r>
      <w:r w:rsidR="00062505">
        <w:rPr>
          <w:rFonts w:ascii="Times New Roman" w:hAnsi="Times New Roman" w:cs="Times New Roman"/>
          <w:sz w:val="24"/>
          <w:szCs w:val="24"/>
        </w:rPr>
        <w:t>asociada a</w:t>
      </w:r>
      <w:r w:rsidR="00062505" w:rsidRPr="00A52356">
        <w:rPr>
          <w:rFonts w:ascii="Times New Roman" w:hAnsi="Times New Roman" w:cs="Times New Roman"/>
          <w:sz w:val="24"/>
          <w:szCs w:val="24"/>
        </w:rPr>
        <w:t xml:space="preserve"> </w:t>
      </w:r>
      <w:r w:rsidRPr="00A52356">
        <w:rPr>
          <w:rFonts w:ascii="Times New Roman" w:hAnsi="Times New Roman" w:cs="Times New Roman"/>
          <w:sz w:val="24"/>
          <w:szCs w:val="24"/>
        </w:rPr>
        <w:t xml:space="preserve">tener hijos e hijas es </w:t>
      </w:r>
      <w:r w:rsidR="00062505">
        <w:rPr>
          <w:rFonts w:ascii="Times New Roman" w:hAnsi="Times New Roman" w:cs="Times New Roman"/>
          <w:sz w:val="24"/>
          <w:szCs w:val="24"/>
        </w:rPr>
        <w:t xml:space="preserve">la </w:t>
      </w:r>
      <w:r w:rsidRPr="00A52356">
        <w:rPr>
          <w:rFonts w:ascii="Times New Roman" w:hAnsi="Times New Roman" w:cs="Times New Roman"/>
          <w:sz w:val="24"/>
          <w:szCs w:val="24"/>
        </w:rPr>
        <w:t>de adquirir responsabilidades dentro del hogar, además de ver la paternidad como una forma de proyectarse hacia el futuro y cambiar su visión frente a la vida</w:t>
      </w:r>
      <w:r w:rsidR="00062505">
        <w:rPr>
          <w:rFonts w:ascii="Times New Roman" w:hAnsi="Times New Roman" w:cs="Times New Roman"/>
          <w:sz w:val="24"/>
          <w:szCs w:val="24"/>
        </w:rPr>
        <w:t>,</w:t>
      </w:r>
      <w:r w:rsidRPr="00A52356">
        <w:rPr>
          <w:rFonts w:ascii="Times New Roman" w:hAnsi="Times New Roman" w:cs="Times New Roman"/>
          <w:sz w:val="24"/>
          <w:szCs w:val="24"/>
        </w:rPr>
        <w:t xml:space="preserve"> al centrarse en adquirir bienes materiales para asumir la responsabilidad como proveedores de la familia. Frente a la función de la reproductividad y el alto número de hijos que tradicionalmente ha sido significativo para los pueblos indígenas, se encuentra que, para los jóvenes, un número reducido de hijos permitiría brindar una mejor calidad de vida.</w:t>
      </w:r>
      <w:r w:rsidR="00B45EC8">
        <w:rPr>
          <w:rFonts w:ascii="Times New Roman" w:hAnsi="Times New Roman" w:cs="Times New Roman"/>
          <w:sz w:val="24"/>
          <w:szCs w:val="24"/>
        </w:rPr>
        <w:t xml:space="preserve"> </w:t>
      </w:r>
      <w:r w:rsidRPr="00A52356">
        <w:rPr>
          <w:rFonts w:ascii="Times New Roman" w:hAnsi="Times New Roman" w:cs="Times New Roman"/>
          <w:i/>
          <w:sz w:val="24"/>
          <w:szCs w:val="24"/>
        </w:rPr>
        <w:t>“Yo digo que tener hijos no es malo, o sea, saber que uno cuenta con el recurso que uno tiene, mi pensar es tener solo uno para educarlo hasta la educación superior” (Ernesto 23 años, soltero)</w:t>
      </w:r>
    </w:p>
    <w:p w14:paraId="25969D2C" w14:textId="77777777" w:rsidR="00062505" w:rsidRPr="00B45EC8" w:rsidRDefault="00062505" w:rsidP="00B45EC8">
      <w:pPr>
        <w:spacing w:after="0" w:line="360" w:lineRule="auto"/>
        <w:ind w:firstLine="708"/>
        <w:jc w:val="both"/>
        <w:rPr>
          <w:rFonts w:ascii="Times New Roman" w:hAnsi="Times New Roman" w:cs="Times New Roman"/>
          <w:sz w:val="24"/>
          <w:szCs w:val="24"/>
        </w:rPr>
      </w:pPr>
    </w:p>
    <w:p w14:paraId="7D58D396" w14:textId="124247DD" w:rsidR="00A94FBE" w:rsidRPr="00A52356" w:rsidRDefault="00A94FBE" w:rsidP="008613CA">
      <w:pPr>
        <w:spacing w:after="0" w:line="360" w:lineRule="auto"/>
        <w:jc w:val="both"/>
        <w:rPr>
          <w:rFonts w:ascii="Times New Roman" w:hAnsi="Times New Roman" w:cs="Times New Roman"/>
          <w:b/>
          <w:bCs/>
          <w:i/>
          <w:sz w:val="24"/>
          <w:szCs w:val="24"/>
        </w:rPr>
      </w:pPr>
      <w:r w:rsidRPr="00A52356">
        <w:rPr>
          <w:rFonts w:ascii="Times New Roman" w:hAnsi="Times New Roman" w:cs="Times New Roman"/>
          <w:b/>
          <w:bCs/>
          <w:sz w:val="24"/>
          <w:szCs w:val="24"/>
        </w:rPr>
        <w:t xml:space="preserve">Roles de género: </w:t>
      </w:r>
      <w:r w:rsidRPr="00A52356">
        <w:rPr>
          <w:rFonts w:ascii="Times New Roman" w:hAnsi="Times New Roman" w:cs="Times New Roman"/>
          <w:b/>
          <w:bCs/>
          <w:i/>
          <w:sz w:val="24"/>
          <w:szCs w:val="24"/>
        </w:rPr>
        <w:t>“hombre generador de recursos, mujer fortalecedora del Tul y cuidadora del hogar”</w:t>
      </w:r>
    </w:p>
    <w:p w14:paraId="2897055F" w14:textId="238D7FF1" w:rsidR="00A94FBE" w:rsidRPr="00B45EC8" w:rsidRDefault="00A94FBE" w:rsidP="00B45EC8">
      <w:pPr>
        <w:spacing w:after="0" w:line="360" w:lineRule="auto"/>
        <w:ind w:firstLine="708"/>
        <w:jc w:val="both"/>
        <w:rPr>
          <w:rFonts w:ascii="Times New Roman" w:hAnsi="Times New Roman" w:cs="Times New Roman"/>
          <w:sz w:val="24"/>
          <w:szCs w:val="24"/>
        </w:rPr>
      </w:pPr>
      <w:r w:rsidRPr="00A52356">
        <w:rPr>
          <w:rFonts w:ascii="Times New Roman" w:hAnsi="Times New Roman" w:cs="Times New Roman"/>
          <w:sz w:val="24"/>
          <w:szCs w:val="24"/>
        </w:rPr>
        <w:t xml:space="preserve">En el discurso de los jóvenes se encuentra que la comunidad indígena Nasa concibe desde sus usos y costumbres, las funciones que deben desempeñar los hombres y las mujeres, a partir de las cuales se observan diferencias significativas en cada uno de los roles. Los participantes coinciden en afirmar que el hombre es el proveedor de recursos económicos a la familia y la mujer es la encargada del cuidado de los niños, el hogar y la que fortalece el </w:t>
      </w:r>
      <w:r w:rsidRPr="00A52356">
        <w:rPr>
          <w:rFonts w:ascii="Times New Roman" w:hAnsi="Times New Roman" w:cs="Times New Roman"/>
          <w:i/>
          <w:sz w:val="24"/>
          <w:szCs w:val="24"/>
        </w:rPr>
        <w:t>Tul</w:t>
      </w:r>
      <w:r w:rsidRPr="00A52356">
        <w:rPr>
          <w:rFonts w:ascii="Times New Roman" w:hAnsi="Times New Roman" w:cs="Times New Roman"/>
          <w:sz w:val="24"/>
          <w:szCs w:val="24"/>
        </w:rPr>
        <w:t>, entendido como la huerta donde se cultivan plantas medicinales y alimentos para el consumo familiar.</w:t>
      </w:r>
      <w:r w:rsidR="00B45EC8">
        <w:rPr>
          <w:rFonts w:ascii="Times New Roman" w:hAnsi="Times New Roman" w:cs="Times New Roman"/>
          <w:sz w:val="24"/>
          <w:szCs w:val="24"/>
        </w:rPr>
        <w:t xml:space="preserve"> </w:t>
      </w:r>
      <w:r w:rsidRPr="00A52356">
        <w:rPr>
          <w:rFonts w:ascii="Times New Roman" w:hAnsi="Times New Roman" w:cs="Times New Roman"/>
          <w:i/>
          <w:sz w:val="24"/>
          <w:szCs w:val="24"/>
        </w:rPr>
        <w:t>“El hombre tiene que comportarse ya a conseguir el recurso, no sé de dónde, pero tiene que buscar el recurso cada 8 días para el mercado de la familia. La mujer tiene que depender, en la casa dicen que la mujer tiene que estar con el bebé y fortaleciendo el Tul, desde ahí también puede ayudar para no comprar tanto alimento” (Ernesto, 23 años, soltero)</w:t>
      </w:r>
    </w:p>
    <w:p w14:paraId="115F5A89" w14:textId="06720EB4" w:rsidR="00A94FBE" w:rsidRPr="00B45EC8" w:rsidRDefault="00A94FBE" w:rsidP="00B45EC8">
      <w:pPr>
        <w:spacing w:after="0" w:line="360" w:lineRule="auto"/>
        <w:ind w:firstLine="708"/>
        <w:jc w:val="both"/>
        <w:rPr>
          <w:rFonts w:ascii="Times New Roman" w:hAnsi="Times New Roman" w:cs="Times New Roman"/>
          <w:sz w:val="24"/>
          <w:szCs w:val="24"/>
        </w:rPr>
      </w:pPr>
      <w:r w:rsidRPr="00A52356">
        <w:rPr>
          <w:rFonts w:ascii="Times New Roman" w:hAnsi="Times New Roman" w:cs="Times New Roman"/>
          <w:sz w:val="24"/>
          <w:szCs w:val="24"/>
        </w:rPr>
        <w:t xml:space="preserve">No obstante, a lo anterior se encontró una mirada alterna frente a los roles que tradicionalmente ha desempeñado la mujer, en la que se reconoce que ésta tiene derecho al acceso a </w:t>
      </w:r>
      <w:r w:rsidR="00C209EC" w:rsidRPr="00A52356">
        <w:rPr>
          <w:rFonts w:ascii="Times New Roman" w:hAnsi="Times New Roman" w:cs="Times New Roman"/>
          <w:sz w:val="24"/>
          <w:szCs w:val="24"/>
        </w:rPr>
        <w:t xml:space="preserve">la </w:t>
      </w:r>
      <w:r w:rsidRPr="00A52356">
        <w:rPr>
          <w:rFonts w:ascii="Times New Roman" w:hAnsi="Times New Roman" w:cs="Times New Roman"/>
          <w:sz w:val="24"/>
          <w:szCs w:val="24"/>
        </w:rPr>
        <w:t xml:space="preserve">educación, lograr sus objetivos y alcanzar sus planes de vida. Además, se resalta el trabajo realizado por la mujer en su hogar. </w:t>
      </w:r>
      <w:r w:rsidRPr="00A52356">
        <w:rPr>
          <w:rFonts w:ascii="Times New Roman" w:hAnsi="Times New Roman" w:cs="Times New Roman"/>
          <w:i/>
          <w:sz w:val="24"/>
          <w:szCs w:val="24"/>
        </w:rPr>
        <w:t>“Pues de la mujer casi sería s</w:t>
      </w:r>
      <w:r w:rsidR="009C606F" w:rsidRPr="00A52356">
        <w:rPr>
          <w:rFonts w:ascii="Times New Roman" w:hAnsi="Times New Roman" w:cs="Times New Roman"/>
          <w:i/>
          <w:sz w:val="24"/>
          <w:szCs w:val="24"/>
        </w:rPr>
        <w:t xml:space="preserve">imilar a lo que hace un hombre </w:t>
      </w:r>
      <w:r w:rsidR="009C606F" w:rsidRPr="00A52356">
        <w:rPr>
          <w:rFonts w:ascii="Times New Roman" w:hAnsi="Times New Roman" w:cs="Times New Roman"/>
          <w:i/>
          <w:sz w:val="24"/>
          <w:szCs w:val="24"/>
        </w:rPr>
        <w:lastRenderedPageBreak/>
        <w:t xml:space="preserve">(…) </w:t>
      </w:r>
      <w:r w:rsidRPr="00A52356">
        <w:rPr>
          <w:rFonts w:ascii="Times New Roman" w:hAnsi="Times New Roman" w:cs="Times New Roman"/>
          <w:i/>
          <w:sz w:val="24"/>
          <w:szCs w:val="24"/>
        </w:rPr>
        <w:t xml:space="preserve">y si ella quiere hacer algún proyecto, así como uno de hombre también apoyarla, tanto ella como uno tiene que sacar proyectos y sus cosas adelante” (Ken, 21 años, soltero). </w:t>
      </w:r>
    </w:p>
    <w:p w14:paraId="1220EB86" w14:textId="77777777" w:rsidR="00A94FBE" w:rsidRPr="00A52356" w:rsidRDefault="00A94FBE" w:rsidP="008613CA">
      <w:pPr>
        <w:spacing w:after="0" w:line="360" w:lineRule="auto"/>
        <w:jc w:val="both"/>
        <w:rPr>
          <w:rFonts w:ascii="Times New Roman" w:hAnsi="Times New Roman" w:cs="Times New Roman"/>
          <w:b/>
          <w:bCs/>
          <w:sz w:val="24"/>
          <w:szCs w:val="24"/>
        </w:rPr>
      </w:pPr>
      <w:r w:rsidRPr="00A52356">
        <w:rPr>
          <w:rFonts w:ascii="Times New Roman" w:hAnsi="Times New Roman" w:cs="Times New Roman"/>
          <w:b/>
          <w:bCs/>
          <w:sz w:val="24"/>
          <w:szCs w:val="24"/>
        </w:rPr>
        <w:t xml:space="preserve">El placer como: </w:t>
      </w:r>
      <w:r w:rsidRPr="00A52356">
        <w:rPr>
          <w:rFonts w:ascii="Times New Roman" w:hAnsi="Times New Roman" w:cs="Times New Roman"/>
          <w:b/>
          <w:bCs/>
          <w:i/>
          <w:sz w:val="24"/>
          <w:szCs w:val="24"/>
        </w:rPr>
        <w:t>“plan de vida”</w:t>
      </w:r>
    </w:p>
    <w:p w14:paraId="71BF865A" w14:textId="6B4D62B1" w:rsidR="0072507C" w:rsidRPr="0001010B" w:rsidRDefault="00A94FBE" w:rsidP="0001010B">
      <w:pPr>
        <w:spacing w:after="0" w:line="360" w:lineRule="auto"/>
        <w:ind w:firstLine="708"/>
        <w:jc w:val="both"/>
        <w:rPr>
          <w:rFonts w:ascii="Times New Roman" w:hAnsi="Times New Roman" w:cs="Times New Roman"/>
          <w:sz w:val="24"/>
          <w:szCs w:val="24"/>
        </w:rPr>
      </w:pPr>
      <w:r w:rsidRPr="00A52356">
        <w:rPr>
          <w:rFonts w:ascii="Times New Roman" w:hAnsi="Times New Roman" w:cs="Times New Roman"/>
          <w:sz w:val="24"/>
          <w:szCs w:val="24"/>
        </w:rPr>
        <w:t>De acuerdo con los relatos de los jóvenes, el placer se basa principalmente en tener relaciones sexuales con personas de igual o diferente sexo, pero también está vinculado con el logro de sus metas, compartir en familia y sentir que hace las cosas bien. Asimismo, representa una forma de salirse de la cotidianidad o las rutinas de pareja a pesar de los mandatos y los códigos morales que son compartidos en el contexto. El placer para los jóvenes no solo se basa en logros individuales, sino que cobra gran importancia el alcanzar logros colectivos dentro de su comunidad.</w:t>
      </w:r>
      <w:r w:rsidR="00B45EC8">
        <w:rPr>
          <w:rFonts w:ascii="Times New Roman" w:hAnsi="Times New Roman" w:cs="Times New Roman"/>
          <w:sz w:val="24"/>
          <w:szCs w:val="24"/>
        </w:rPr>
        <w:t xml:space="preserve"> </w:t>
      </w:r>
      <w:r w:rsidRPr="00A52356">
        <w:rPr>
          <w:rFonts w:ascii="Times New Roman" w:hAnsi="Times New Roman" w:cs="Times New Roman"/>
          <w:i/>
          <w:sz w:val="24"/>
          <w:szCs w:val="24"/>
        </w:rPr>
        <w:t xml:space="preserve"> “Todo lo que tenga que ver con el momento a la hora de tener intimidad con la pareja, en cualquier espacio de la casa o fuera de casa (…) las proyecciones o los objetivos que se trace uno, en el ámbito laboral, social, comunitario, o la formación académica eso sería un placer para uno como persona” (Cesar, 22 años, unión libre)</w:t>
      </w:r>
      <w:r w:rsidR="00B45EC8">
        <w:rPr>
          <w:rFonts w:ascii="Times New Roman" w:hAnsi="Times New Roman" w:cs="Times New Roman"/>
          <w:sz w:val="24"/>
          <w:szCs w:val="24"/>
        </w:rPr>
        <w:t xml:space="preserve"> </w:t>
      </w:r>
      <w:r w:rsidRPr="00A52356">
        <w:rPr>
          <w:rFonts w:ascii="Times New Roman" w:hAnsi="Times New Roman" w:cs="Times New Roman"/>
          <w:i/>
          <w:sz w:val="24"/>
          <w:szCs w:val="24"/>
        </w:rPr>
        <w:t>“Me genera placer estar con mi familia, satisfacción de estar feliz con mi hija, estar con mi mujer, tener relaciones sexuales” (</w:t>
      </w:r>
      <w:proofErr w:type="spellStart"/>
      <w:r w:rsidRPr="00A52356">
        <w:rPr>
          <w:rFonts w:ascii="Times New Roman" w:hAnsi="Times New Roman" w:cs="Times New Roman"/>
          <w:i/>
          <w:sz w:val="24"/>
          <w:szCs w:val="24"/>
        </w:rPr>
        <w:t>Jhon</w:t>
      </w:r>
      <w:proofErr w:type="spellEnd"/>
      <w:r w:rsidRPr="00A52356">
        <w:rPr>
          <w:rFonts w:ascii="Times New Roman" w:hAnsi="Times New Roman" w:cs="Times New Roman"/>
          <w:i/>
          <w:sz w:val="24"/>
          <w:szCs w:val="24"/>
        </w:rPr>
        <w:t xml:space="preserve"> 24 años, unión libre)</w:t>
      </w:r>
    </w:p>
    <w:p w14:paraId="4396FEA5" w14:textId="77777777" w:rsidR="00A94FBE" w:rsidRPr="00A52356" w:rsidRDefault="00A94FBE" w:rsidP="008613CA">
      <w:pPr>
        <w:spacing w:after="0" w:line="360" w:lineRule="auto"/>
        <w:jc w:val="both"/>
        <w:rPr>
          <w:rFonts w:ascii="Times New Roman" w:hAnsi="Times New Roman" w:cs="Times New Roman"/>
          <w:b/>
          <w:bCs/>
          <w:sz w:val="24"/>
          <w:szCs w:val="24"/>
        </w:rPr>
      </w:pPr>
      <w:r w:rsidRPr="00A52356">
        <w:rPr>
          <w:rFonts w:ascii="Times New Roman" w:hAnsi="Times New Roman" w:cs="Times New Roman"/>
          <w:b/>
          <w:bCs/>
          <w:i/>
          <w:sz w:val="24"/>
          <w:szCs w:val="24"/>
        </w:rPr>
        <w:t>“</w:t>
      </w:r>
      <w:proofErr w:type="spellStart"/>
      <w:r w:rsidRPr="00A52356">
        <w:rPr>
          <w:rFonts w:ascii="Times New Roman" w:hAnsi="Times New Roman" w:cs="Times New Roman"/>
          <w:b/>
          <w:bCs/>
          <w:i/>
          <w:sz w:val="24"/>
          <w:szCs w:val="24"/>
        </w:rPr>
        <w:t>Luucx</w:t>
      </w:r>
      <w:proofErr w:type="spellEnd"/>
      <w:r w:rsidRPr="00A52356">
        <w:rPr>
          <w:rFonts w:ascii="Times New Roman" w:hAnsi="Times New Roman" w:cs="Times New Roman"/>
          <w:b/>
          <w:bCs/>
          <w:i/>
          <w:sz w:val="24"/>
          <w:szCs w:val="24"/>
        </w:rPr>
        <w:t>” igual a “el sentir”</w:t>
      </w:r>
      <w:r w:rsidRPr="00A52356">
        <w:rPr>
          <w:rFonts w:ascii="Times New Roman" w:hAnsi="Times New Roman" w:cs="Times New Roman"/>
          <w:b/>
          <w:bCs/>
          <w:sz w:val="24"/>
          <w:szCs w:val="24"/>
        </w:rPr>
        <w:t xml:space="preserve"> como base de la vinculación afectiva </w:t>
      </w:r>
    </w:p>
    <w:p w14:paraId="77F18B57" w14:textId="6ADBFD56" w:rsidR="00A94FBE" w:rsidRPr="00B45EC8" w:rsidRDefault="00A94FBE" w:rsidP="00B45EC8">
      <w:pPr>
        <w:spacing w:after="0" w:line="360" w:lineRule="auto"/>
        <w:ind w:firstLine="708"/>
        <w:jc w:val="both"/>
        <w:rPr>
          <w:rFonts w:ascii="Times New Roman" w:hAnsi="Times New Roman" w:cs="Times New Roman"/>
          <w:sz w:val="24"/>
          <w:szCs w:val="24"/>
        </w:rPr>
      </w:pPr>
      <w:r w:rsidRPr="00A52356">
        <w:rPr>
          <w:rFonts w:ascii="Times New Roman" w:hAnsi="Times New Roman" w:cs="Times New Roman"/>
          <w:sz w:val="24"/>
          <w:szCs w:val="24"/>
        </w:rPr>
        <w:t xml:space="preserve">Los relatos de los jóvenes permiten identificar que para las generaciones mayores la forma tradicional para expresar </w:t>
      </w:r>
      <w:r w:rsidR="003F40ED" w:rsidRPr="00A52356">
        <w:rPr>
          <w:rFonts w:ascii="Times New Roman" w:hAnsi="Times New Roman" w:cs="Times New Roman"/>
          <w:sz w:val="24"/>
          <w:szCs w:val="24"/>
        </w:rPr>
        <w:t>afecto</w:t>
      </w:r>
      <w:r w:rsidRPr="00A52356">
        <w:rPr>
          <w:rFonts w:ascii="Times New Roman" w:hAnsi="Times New Roman" w:cs="Times New Roman"/>
          <w:sz w:val="24"/>
          <w:szCs w:val="24"/>
        </w:rPr>
        <w:t xml:space="preserve"> se da a través del diálogo o gestos que manifiestan la protección y el cuidado del otro. Desde sus usos y costumbres, se puede observar que el contacto físico no es tan relevante para estas comunidades, por el contrario, prefieren abrir espacios de compartir saberes y conocimientos dentro de la familia. Una de las tradiciones de mayor importancia es la </w:t>
      </w:r>
      <w:r w:rsidRPr="00A52356">
        <w:rPr>
          <w:rFonts w:ascii="Times New Roman" w:hAnsi="Times New Roman" w:cs="Times New Roman"/>
          <w:i/>
          <w:sz w:val="24"/>
          <w:szCs w:val="24"/>
        </w:rPr>
        <w:t xml:space="preserve">tulpa </w:t>
      </w:r>
      <w:r w:rsidRPr="00A52356">
        <w:rPr>
          <w:rFonts w:ascii="Times New Roman" w:hAnsi="Times New Roman" w:cs="Times New Roman"/>
          <w:sz w:val="24"/>
          <w:szCs w:val="24"/>
        </w:rPr>
        <w:t xml:space="preserve">familiar, entendida como una práctica ancestral donde se da espacio para el diálogo entre los miembros de la familia alrededor del calor del abuelo fuego.   </w:t>
      </w:r>
      <w:r w:rsidR="00B45EC8">
        <w:rPr>
          <w:rFonts w:ascii="Times New Roman" w:hAnsi="Times New Roman" w:cs="Times New Roman"/>
          <w:sz w:val="24"/>
          <w:szCs w:val="24"/>
        </w:rPr>
        <w:t xml:space="preserve"> </w:t>
      </w:r>
      <w:r w:rsidRPr="00A52356">
        <w:rPr>
          <w:rFonts w:ascii="Times New Roman" w:hAnsi="Times New Roman" w:cs="Times New Roman"/>
          <w:i/>
          <w:sz w:val="24"/>
          <w:szCs w:val="24"/>
        </w:rPr>
        <w:t>“Mi abuelo, ellos expresan afecto a través del diálogo, los consejos, favores que le hacen con buena voluntad, lo hacen a través de los abrazos, aunque no es tan común, pero si se hace cuando uno no los ve, o cuando uno ha llegado de lejos, o cuando está enfermo” (</w:t>
      </w:r>
      <w:proofErr w:type="spellStart"/>
      <w:r w:rsidRPr="00A52356">
        <w:rPr>
          <w:rFonts w:ascii="Times New Roman" w:hAnsi="Times New Roman" w:cs="Times New Roman"/>
          <w:i/>
          <w:sz w:val="24"/>
          <w:szCs w:val="24"/>
        </w:rPr>
        <w:t>Jhon</w:t>
      </w:r>
      <w:proofErr w:type="spellEnd"/>
      <w:r w:rsidRPr="00A52356">
        <w:rPr>
          <w:rFonts w:ascii="Times New Roman" w:hAnsi="Times New Roman" w:cs="Times New Roman"/>
          <w:i/>
          <w:sz w:val="24"/>
          <w:szCs w:val="24"/>
        </w:rPr>
        <w:t>, 24 años, unión libre)</w:t>
      </w:r>
      <w:r w:rsidR="00B45EC8">
        <w:rPr>
          <w:rFonts w:ascii="Times New Roman" w:hAnsi="Times New Roman" w:cs="Times New Roman"/>
          <w:sz w:val="24"/>
          <w:szCs w:val="24"/>
        </w:rPr>
        <w:t xml:space="preserve"> </w:t>
      </w:r>
      <w:r w:rsidRPr="00A52356">
        <w:rPr>
          <w:rFonts w:ascii="Times New Roman" w:hAnsi="Times New Roman" w:cs="Times New Roman"/>
          <w:i/>
          <w:sz w:val="24"/>
          <w:szCs w:val="24"/>
        </w:rPr>
        <w:t xml:space="preserve">“Más que todo se da esa expresión en vivencias que se dan dentro de la familia, en comidas, en salidas, en charlas, acá se habla con la familia en la tulpa” (Cesar, 22 años, unión libre) </w:t>
      </w:r>
    </w:p>
    <w:p w14:paraId="04453582" w14:textId="10D81310" w:rsidR="00A94FBE" w:rsidRPr="00A52356" w:rsidRDefault="00A94FBE" w:rsidP="0072507C">
      <w:pPr>
        <w:spacing w:after="0" w:line="360" w:lineRule="auto"/>
        <w:ind w:firstLine="708"/>
        <w:jc w:val="both"/>
        <w:rPr>
          <w:rFonts w:ascii="Times New Roman" w:hAnsi="Times New Roman" w:cs="Times New Roman"/>
          <w:sz w:val="24"/>
          <w:szCs w:val="24"/>
        </w:rPr>
      </w:pPr>
      <w:r w:rsidRPr="00A52356">
        <w:rPr>
          <w:rFonts w:ascii="Times New Roman" w:hAnsi="Times New Roman" w:cs="Times New Roman"/>
          <w:sz w:val="24"/>
          <w:szCs w:val="24"/>
        </w:rPr>
        <w:t xml:space="preserve">Para las nuevas generaciones, se encuentra una preferencia por expresar el afecto a través del contacto físico como caricias, besos, abrazos y compartir en espacios públicos como las salidas de paseo, salir a comer y compartir en familia. El relato de los jóvenes permite observar que, </w:t>
      </w:r>
      <w:r w:rsidRPr="00A52356">
        <w:rPr>
          <w:rFonts w:ascii="Times New Roman" w:hAnsi="Times New Roman" w:cs="Times New Roman"/>
          <w:sz w:val="24"/>
          <w:szCs w:val="24"/>
        </w:rPr>
        <w:lastRenderedPageBreak/>
        <w:t xml:space="preserve">aunque con el paso del tiempo no se ha perdido la tradición del diálogo como un aspecto bien marcado dentro de la población, si se ha dado la posibilidad de expresión física y pública del afecto, de manera más abierta. </w:t>
      </w:r>
      <w:r w:rsidR="0072507C">
        <w:rPr>
          <w:rFonts w:ascii="Times New Roman" w:hAnsi="Times New Roman" w:cs="Times New Roman"/>
          <w:sz w:val="24"/>
          <w:szCs w:val="24"/>
        </w:rPr>
        <w:t xml:space="preserve"> </w:t>
      </w:r>
      <w:r w:rsidRPr="00A52356">
        <w:rPr>
          <w:rFonts w:ascii="Times New Roman" w:hAnsi="Times New Roman" w:cs="Times New Roman"/>
          <w:i/>
          <w:sz w:val="24"/>
          <w:szCs w:val="24"/>
        </w:rPr>
        <w:t xml:space="preserve">“Yo expreso el afecto a través de los gestos que </w:t>
      </w:r>
      <w:r w:rsidR="009C606F" w:rsidRPr="00A52356">
        <w:rPr>
          <w:rFonts w:ascii="Times New Roman" w:hAnsi="Times New Roman" w:cs="Times New Roman"/>
          <w:i/>
          <w:sz w:val="24"/>
          <w:szCs w:val="24"/>
        </w:rPr>
        <w:t>uno tiene con la familia</w:t>
      </w:r>
      <w:r w:rsidRPr="00A52356">
        <w:rPr>
          <w:rFonts w:ascii="Times New Roman" w:hAnsi="Times New Roman" w:cs="Times New Roman"/>
          <w:i/>
          <w:sz w:val="24"/>
          <w:szCs w:val="24"/>
        </w:rPr>
        <w:t>, teniendo detalles, saliendo a e</w:t>
      </w:r>
      <w:r w:rsidR="009C606F" w:rsidRPr="00A52356">
        <w:rPr>
          <w:rFonts w:ascii="Times New Roman" w:hAnsi="Times New Roman" w:cs="Times New Roman"/>
          <w:i/>
          <w:sz w:val="24"/>
          <w:szCs w:val="24"/>
        </w:rPr>
        <w:t>ventos, compartiendo en familia, las caricias</w:t>
      </w:r>
      <w:r w:rsidRPr="00A52356">
        <w:rPr>
          <w:rFonts w:ascii="Times New Roman" w:hAnsi="Times New Roman" w:cs="Times New Roman"/>
          <w:i/>
          <w:sz w:val="24"/>
          <w:szCs w:val="24"/>
        </w:rPr>
        <w:t>” (Cesar, 22 años, unión libre)</w:t>
      </w:r>
      <w:r w:rsidRPr="00A52356">
        <w:rPr>
          <w:rFonts w:ascii="Times New Roman" w:hAnsi="Times New Roman" w:cs="Times New Roman"/>
          <w:sz w:val="24"/>
          <w:szCs w:val="24"/>
        </w:rPr>
        <w:t xml:space="preserve"> </w:t>
      </w:r>
    </w:p>
    <w:p w14:paraId="6E226788" w14:textId="77777777" w:rsidR="00A94FBE" w:rsidRPr="00A52356" w:rsidRDefault="00A94FBE" w:rsidP="008613CA">
      <w:pPr>
        <w:spacing w:after="0" w:line="360" w:lineRule="auto"/>
        <w:jc w:val="both"/>
        <w:rPr>
          <w:rFonts w:ascii="Times New Roman" w:hAnsi="Times New Roman" w:cs="Times New Roman"/>
          <w:b/>
          <w:sz w:val="24"/>
          <w:szCs w:val="24"/>
        </w:rPr>
      </w:pPr>
      <w:r w:rsidRPr="00A52356">
        <w:rPr>
          <w:rFonts w:ascii="Times New Roman" w:hAnsi="Times New Roman" w:cs="Times New Roman"/>
          <w:b/>
          <w:sz w:val="24"/>
          <w:szCs w:val="24"/>
        </w:rPr>
        <w:t>Valores “respeto y responsabilidad”</w:t>
      </w:r>
    </w:p>
    <w:p w14:paraId="22A70F32" w14:textId="754B68EC" w:rsidR="00A94FBE" w:rsidRPr="009A73CC" w:rsidRDefault="00A94FBE" w:rsidP="009A73CC">
      <w:pPr>
        <w:spacing w:after="0" w:line="360" w:lineRule="auto"/>
        <w:ind w:firstLine="708"/>
        <w:jc w:val="both"/>
        <w:rPr>
          <w:rFonts w:ascii="Times New Roman" w:hAnsi="Times New Roman" w:cs="Times New Roman"/>
          <w:sz w:val="24"/>
          <w:szCs w:val="24"/>
        </w:rPr>
      </w:pPr>
      <w:r w:rsidRPr="00A52356">
        <w:rPr>
          <w:rFonts w:ascii="Times New Roman" w:hAnsi="Times New Roman" w:cs="Times New Roman"/>
          <w:sz w:val="24"/>
          <w:szCs w:val="24"/>
        </w:rPr>
        <w:t xml:space="preserve">Según los relatos de los jóvenes se encontró que los valores son parte fundamental en la forma en como conciben y viven la sexualidad, siendo los más importantes: el respeto por el propio cuerpo y el de los demás, la responsabilidad asociada con el cuidado de la familia y el rol que deben desempeñar como hombres. Igualmente, la confianza y la solidaridad toman relevancia al permitir que se fortalezcan los vínculos afectivos y que se establezca una relación de ayuda mutua con la pareja. Estos valores son percibidos como </w:t>
      </w:r>
      <w:proofErr w:type="spellStart"/>
      <w:r w:rsidRPr="00A52356">
        <w:rPr>
          <w:rFonts w:ascii="Times New Roman" w:hAnsi="Times New Roman" w:cs="Times New Roman"/>
          <w:i/>
          <w:sz w:val="24"/>
          <w:szCs w:val="24"/>
        </w:rPr>
        <w:t>transgeneracionales</w:t>
      </w:r>
      <w:proofErr w:type="spellEnd"/>
      <w:r w:rsidRPr="00A52356">
        <w:rPr>
          <w:rFonts w:ascii="Times New Roman" w:hAnsi="Times New Roman" w:cs="Times New Roman"/>
          <w:sz w:val="24"/>
          <w:szCs w:val="24"/>
        </w:rPr>
        <w:t xml:space="preserve">, al concebirlos como un legado que le han dejado los mayores con el paso del tiempo. </w:t>
      </w:r>
      <w:r w:rsidR="009A73CC">
        <w:rPr>
          <w:rFonts w:ascii="Times New Roman" w:hAnsi="Times New Roman" w:cs="Times New Roman"/>
          <w:sz w:val="24"/>
          <w:szCs w:val="24"/>
        </w:rPr>
        <w:t xml:space="preserve"> </w:t>
      </w:r>
      <w:r w:rsidRPr="00A52356">
        <w:rPr>
          <w:rFonts w:ascii="Times New Roman" w:hAnsi="Times New Roman" w:cs="Times New Roman"/>
          <w:i/>
          <w:sz w:val="24"/>
          <w:szCs w:val="24"/>
        </w:rPr>
        <w:t>“Respetándose el uno al otro, solidaridad con el otro, respetando mi cuerpo y el cuerpo de los demás” (</w:t>
      </w:r>
      <w:proofErr w:type="spellStart"/>
      <w:r w:rsidRPr="00A52356">
        <w:rPr>
          <w:rFonts w:ascii="Times New Roman" w:hAnsi="Times New Roman" w:cs="Times New Roman"/>
          <w:i/>
          <w:sz w:val="24"/>
          <w:szCs w:val="24"/>
        </w:rPr>
        <w:t>Jhon</w:t>
      </w:r>
      <w:proofErr w:type="spellEnd"/>
      <w:r w:rsidRPr="00A52356">
        <w:rPr>
          <w:rFonts w:ascii="Times New Roman" w:hAnsi="Times New Roman" w:cs="Times New Roman"/>
          <w:i/>
          <w:sz w:val="24"/>
          <w:szCs w:val="24"/>
        </w:rPr>
        <w:t xml:space="preserve"> 24 años, unión libre)</w:t>
      </w:r>
    </w:p>
    <w:p w14:paraId="31ADA353" w14:textId="77777777" w:rsidR="00A94FBE" w:rsidRPr="00A52356" w:rsidRDefault="00A94FBE" w:rsidP="008613CA">
      <w:pPr>
        <w:spacing w:after="0" w:line="360" w:lineRule="auto"/>
        <w:jc w:val="both"/>
        <w:rPr>
          <w:rFonts w:ascii="Times New Roman" w:hAnsi="Times New Roman" w:cs="Times New Roman"/>
          <w:b/>
          <w:bCs/>
          <w:sz w:val="24"/>
          <w:szCs w:val="24"/>
        </w:rPr>
      </w:pPr>
      <w:r w:rsidRPr="00A52356">
        <w:rPr>
          <w:rFonts w:ascii="Times New Roman" w:hAnsi="Times New Roman" w:cs="Times New Roman"/>
          <w:b/>
          <w:bCs/>
          <w:sz w:val="24"/>
          <w:szCs w:val="24"/>
        </w:rPr>
        <w:t xml:space="preserve">Agentes de socialización o: </w:t>
      </w:r>
      <w:r w:rsidRPr="00A52356">
        <w:rPr>
          <w:rFonts w:ascii="Times New Roman" w:hAnsi="Times New Roman" w:cs="Times New Roman"/>
          <w:b/>
          <w:bCs/>
          <w:i/>
          <w:sz w:val="24"/>
          <w:szCs w:val="24"/>
        </w:rPr>
        <w:t>“el andar de las semillas”</w:t>
      </w:r>
      <w:r w:rsidRPr="00A52356">
        <w:rPr>
          <w:rFonts w:ascii="Times New Roman" w:hAnsi="Times New Roman" w:cs="Times New Roman"/>
          <w:b/>
          <w:bCs/>
          <w:sz w:val="24"/>
          <w:szCs w:val="24"/>
        </w:rPr>
        <w:t xml:space="preserve">  </w:t>
      </w:r>
    </w:p>
    <w:p w14:paraId="7F441739" w14:textId="5ECB4262" w:rsidR="00A94FBE" w:rsidRPr="00B45EC8" w:rsidRDefault="00A94FBE" w:rsidP="008613CA">
      <w:pPr>
        <w:spacing w:after="0" w:line="360" w:lineRule="auto"/>
        <w:jc w:val="both"/>
        <w:rPr>
          <w:rFonts w:ascii="Times New Roman" w:hAnsi="Times New Roman" w:cs="Times New Roman"/>
          <w:sz w:val="24"/>
          <w:szCs w:val="24"/>
        </w:rPr>
      </w:pPr>
      <w:r w:rsidRPr="00A52356">
        <w:rPr>
          <w:rFonts w:ascii="Times New Roman" w:hAnsi="Times New Roman" w:cs="Times New Roman"/>
          <w:b/>
          <w:sz w:val="24"/>
          <w:szCs w:val="24"/>
        </w:rPr>
        <w:t>La escuela.</w:t>
      </w:r>
      <w:r w:rsidRPr="00A52356">
        <w:rPr>
          <w:rFonts w:ascii="Times New Roman" w:hAnsi="Times New Roman" w:cs="Times New Roman"/>
          <w:sz w:val="24"/>
          <w:szCs w:val="24"/>
        </w:rPr>
        <w:t xml:space="preserve"> En el proceso de conocer y hablar acerca de la sexualidad se puede evidenciar en los relatos de los jóvenes que su inicio se ha dado principalmente en espacios escolares, donde los principales agentes de socialización han sido los docentes de biología y ciencias naturales. En estos espacios los docentes han sido un referente significativo en el caminar de adquirir saberes sobre la sexualidad.</w:t>
      </w:r>
      <w:r w:rsidR="00B45EC8">
        <w:rPr>
          <w:rFonts w:ascii="Times New Roman" w:hAnsi="Times New Roman" w:cs="Times New Roman"/>
          <w:sz w:val="24"/>
          <w:szCs w:val="24"/>
        </w:rPr>
        <w:t xml:space="preserve"> </w:t>
      </w:r>
      <w:r w:rsidRPr="00A52356">
        <w:rPr>
          <w:rFonts w:ascii="Times New Roman" w:hAnsi="Times New Roman" w:cs="Times New Roman"/>
          <w:i/>
          <w:sz w:val="24"/>
          <w:szCs w:val="24"/>
        </w:rPr>
        <w:t xml:space="preserve">“Más que todo uno tiene la orientación, por ejemplo, con los docentes o con los profesores que uno más tiene confianza o con los profesores que en su momento son muy abiertos a este tipo de temas, entonces eso hace parte de la concepción que uno va teniendo de las vivencias que uno va adquiriendo con los años” (Cesar, 22 años, unión libre) </w:t>
      </w:r>
    </w:p>
    <w:p w14:paraId="005FDCD8" w14:textId="48CA94EF" w:rsidR="00A94FBE" w:rsidRPr="00B45EC8" w:rsidRDefault="00A94FBE" w:rsidP="008613CA">
      <w:pPr>
        <w:spacing w:after="0" w:line="360" w:lineRule="auto"/>
        <w:jc w:val="both"/>
        <w:rPr>
          <w:rFonts w:ascii="Times New Roman" w:hAnsi="Times New Roman" w:cs="Times New Roman"/>
          <w:sz w:val="24"/>
          <w:szCs w:val="24"/>
        </w:rPr>
      </w:pPr>
      <w:r w:rsidRPr="00A52356">
        <w:rPr>
          <w:rFonts w:ascii="Times New Roman" w:hAnsi="Times New Roman" w:cs="Times New Roman"/>
          <w:b/>
          <w:sz w:val="24"/>
          <w:szCs w:val="24"/>
        </w:rPr>
        <w:t xml:space="preserve">Grupo de pares. </w:t>
      </w:r>
      <w:r w:rsidRPr="00A52356">
        <w:rPr>
          <w:rFonts w:ascii="Times New Roman" w:hAnsi="Times New Roman" w:cs="Times New Roman"/>
          <w:sz w:val="24"/>
          <w:szCs w:val="24"/>
        </w:rPr>
        <w:t xml:space="preserve">En el transitar de la adolescencia los grupos de pares juegan un papel importante en este aspecto debido a que, por la confianza, pueden hablar del tema sin cohibirse. Sin embargo, se observa en los relatos de los jóvenes participantes que la sexualidad es un aspecto poco abordado debido a que este es un tema susceptible en la comunidad, además de que no hay suficientes espacios de diálogo para compartir saberes al respecto.  </w:t>
      </w:r>
      <w:r w:rsidR="00B45EC8">
        <w:rPr>
          <w:rFonts w:ascii="Times New Roman" w:hAnsi="Times New Roman" w:cs="Times New Roman"/>
          <w:sz w:val="24"/>
          <w:szCs w:val="24"/>
        </w:rPr>
        <w:t xml:space="preserve"> </w:t>
      </w:r>
      <w:r w:rsidRPr="00A52356">
        <w:rPr>
          <w:rFonts w:ascii="Times New Roman" w:hAnsi="Times New Roman" w:cs="Times New Roman"/>
          <w:i/>
          <w:sz w:val="24"/>
          <w:szCs w:val="24"/>
        </w:rPr>
        <w:t>“Cuando tengo dudas le pregunto a mis amigos que conozcan sobre eso, pues uno entre amigos se tiene más confianza” (Ernesto, 23 años, soltero)</w:t>
      </w:r>
    </w:p>
    <w:p w14:paraId="5C7324DE" w14:textId="57E95B5A" w:rsidR="00A94FBE" w:rsidRPr="00B45EC8" w:rsidRDefault="00A94FBE" w:rsidP="008613CA">
      <w:pPr>
        <w:spacing w:after="0" w:line="360" w:lineRule="auto"/>
        <w:jc w:val="both"/>
        <w:rPr>
          <w:rFonts w:ascii="Times New Roman" w:hAnsi="Times New Roman" w:cs="Times New Roman"/>
          <w:sz w:val="24"/>
          <w:szCs w:val="24"/>
        </w:rPr>
      </w:pPr>
      <w:r w:rsidRPr="00A52356">
        <w:rPr>
          <w:rFonts w:ascii="Times New Roman" w:hAnsi="Times New Roman" w:cs="Times New Roman"/>
          <w:b/>
          <w:sz w:val="24"/>
          <w:szCs w:val="24"/>
        </w:rPr>
        <w:lastRenderedPageBreak/>
        <w:t xml:space="preserve">Familia. </w:t>
      </w:r>
      <w:r w:rsidRPr="00A52356">
        <w:rPr>
          <w:rFonts w:ascii="Times New Roman" w:hAnsi="Times New Roman" w:cs="Times New Roman"/>
          <w:sz w:val="24"/>
          <w:szCs w:val="24"/>
        </w:rPr>
        <w:t xml:space="preserve">En </w:t>
      </w:r>
      <w:r w:rsidRPr="00A52356">
        <w:rPr>
          <w:rFonts w:ascii="Times New Roman" w:hAnsi="Times New Roman" w:cs="Times New Roman"/>
          <w:i/>
          <w:sz w:val="24"/>
          <w:szCs w:val="24"/>
        </w:rPr>
        <w:t>el andar de las semillas</w:t>
      </w:r>
      <w:r w:rsidRPr="00A52356">
        <w:rPr>
          <w:rFonts w:ascii="Times New Roman" w:hAnsi="Times New Roman" w:cs="Times New Roman"/>
          <w:sz w:val="24"/>
          <w:szCs w:val="24"/>
        </w:rPr>
        <w:t xml:space="preserve">, expresión que recoge la concepción propia de la comunidad sobre el proceso de vida a lo largo del tiempo, la familia, es el principal agente de socialización. En este sentido, se encontró que los jóvenes en sus primeros años de vida, cuando surgieron dudas sobre temas de sexualidad acudieron a sus padres, quienes asociaron la sexualidad a las funciones fisiológicas sin aclarar dudas al respecto. Se reconoce que, en este espacio familiar, la sexualidad es un tema poco abordado, pues es vista como un tabú, lo no hablado y, más bien, evitado. </w:t>
      </w:r>
      <w:r w:rsidR="00B45EC8">
        <w:rPr>
          <w:rFonts w:ascii="Times New Roman" w:hAnsi="Times New Roman" w:cs="Times New Roman"/>
          <w:sz w:val="24"/>
          <w:szCs w:val="24"/>
        </w:rPr>
        <w:t xml:space="preserve"> </w:t>
      </w:r>
      <w:r w:rsidRPr="00A52356">
        <w:rPr>
          <w:rFonts w:ascii="Times New Roman" w:hAnsi="Times New Roman" w:cs="Times New Roman"/>
          <w:i/>
          <w:sz w:val="24"/>
          <w:szCs w:val="24"/>
        </w:rPr>
        <w:t>“Como a los 7 años, pues en pequeño, se empieza a preguntar de las partes íntimas de uno, que la parte del hombre, que para qué sirve, primero me dijeron que sirve para las cosas fisiológicas, para orinar” (Ernesto 23 años, soltero)</w:t>
      </w:r>
    </w:p>
    <w:p w14:paraId="3ACE2001" w14:textId="77777777" w:rsidR="00062505" w:rsidRDefault="00A94FBE" w:rsidP="00B45EC8">
      <w:pPr>
        <w:spacing w:after="0" w:line="360" w:lineRule="auto"/>
        <w:jc w:val="both"/>
        <w:rPr>
          <w:rFonts w:ascii="Times New Roman" w:hAnsi="Times New Roman" w:cs="Times New Roman"/>
          <w:sz w:val="24"/>
          <w:szCs w:val="24"/>
        </w:rPr>
      </w:pPr>
      <w:r w:rsidRPr="00A52356">
        <w:rPr>
          <w:rFonts w:ascii="Times New Roman" w:hAnsi="Times New Roman" w:cs="Times New Roman"/>
          <w:b/>
          <w:sz w:val="24"/>
          <w:szCs w:val="24"/>
        </w:rPr>
        <w:t xml:space="preserve">Entidades de salud. </w:t>
      </w:r>
      <w:r w:rsidRPr="00A52356">
        <w:rPr>
          <w:rFonts w:ascii="Times New Roman" w:hAnsi="Times New Roman" w:cs="Times New Roman"/>
          <w:sz w:val="24"/>
          <w:szCs w:val="24"/>
        </w:rPr>
        <w:t>Otro agente de socialización que juegan un rol importante son las entidades de salud que hacen presencia en el territorio, como la Institución Prestadora de Servicios</w:t>
      </w:r>
      <w:r w:rsidR="00C209EC" w:rsidRPr="00A52356">
        <w:rPr>
          <w:rFonts w:ascii="Times New Roman" w:hAnsi="Times New Roman" w:cs="Times New Roman"/>
          <w:sz w:val="24"/>
          <w:szCs w:val="24"/>
        </w:rPr>
        <w:t xml:space="preserve"> de salud</w:t>
      </w:r>
      <w:r w:rsidRPr="00A52356">
        <w:rPr>
          <w:rFonts w:ascii="Times New Roman" w:hAnsi="Times New Roman" w:cs="Times New Roman"/>
          <w:sz w:val="24"/>
          <w:szCs w:val="24"/>
        </w:rPr>
        <w:t xml:space="preserve">, quien incorpora elementos de prácticas tradicionales con parteras y </w:t>
      </w:r>
      <w:proofErr w:type="spellStart"/>
      <w:r w:rsidRPr="00A52356">
        <w:rPr>
          <w:rFonts w:ascii="Times New Roman" w:hAnsi="Times New Roman" w:cs="Times New Roman"/>
          <w:sz w:val="24"/>
          <w:szCs w:val="24"/>
        </w:rPr>
        <w:t>The</w:t>
      </w:r>
      <w:proofErr w:type="spellEnd"/>
      <w:r w:rsidRPr="00A52356">
        <w:rPr>
          <w:rFonts w:ascii="Times New Roman" w:hAnsi="Times New Roman" w:cs="Times New Roman"/>
          <w:sz w:val="24"/>
          <w:szCs w:val="24"/>
        </w:rPr>
        <w:t xml:space="preserve"> </w:t>
      </w:r>
      <w:proofErr w:type="spellStart"/>
      <w:r w:rsidRPr="00A52356">
        <w:rPr>
          <w:rFonts w:ascii="Times New Roman" w:hAnsi="Times New Roman" w:cs="Times New Roman"/>
          <w:sz w:val="24"/>
          <w:szCs w:val="24"/>
        </w:rPr>
        <w:t>Walas</w:t>
      </w:r>
      <w:proofErr w:type="spellEnd"/>
      <w:r w:rsidRPr="00A52356">
        <w:rPr>
          <w:rFonts w:ascii="Times New Roman" w:hAnsi="Times New Roman" w:cs="Times New Roman"/>
          <w:sz w:val="24"/>
          <w:szCs w:val="24"/>
        </w:rPr>
        <w:t xml:space="preserve"> de la comunidad, la Empresa Social del Estado, el Instituto Colo</w:t>
      </w:r>
      <w:r w:rsidR="00C209EC" w:rsidRPr="00A52356">
        <w:rPr>
          <w:rFonts w:ascii="Times New Roman" w:hAnsi="Times New Roman" w:cs="Times New Roman"/>
          <w:sz w:val="24"/>
          <w:szCs w:val="24"/>
        </w:rPr>
        <w:t xml:space="preserve">mbiano de Bienestar Familiar </w:t>
      </w:r>
      <w:r w:rsidRPr="00A52356">
        <w:rPr>
          <w:rFonts w:ascii="Times New Roman" w:hAnsi="Times New Roman" w:cs="Times New Roman"/>
          <w:sz w:val="24"/>
          <w:szCs w:val="24"/>
        </w:rPr>
        <w:t xml:space="preserve">y los centros educativos dentro de los cuales se encuentran las instituciones de educación propia. Asimismo, se encuentra el sistema de jurisdicción especial indígena conformado por comités de justicia y de familia que son liderados por el gobernador de cada resguardo de la zona, además de las parteras del territorio. </w:t>
      </w:r>
      <w:r w:rsidRPr="00A52356">
        <w:rPr>
          <w:rFonts w:ascii="Times New Roman" w:hAnsi="Times New Roman" w:cs="Times New Roman"/>
          <w:i/>
          <w:sz w:val="24"/>
          <w:szCs w:val="24"/>
        </w:rPr>
        <w:t xml:space="preserve"> “las entidades de salud que de vez en cuando da charlas o talleres, hay otros programas q</w:t>
      </w:r>
      <w:r w:rsidR="00C209EC" w:rsidRPr="00A52356">
        <w:rPr>
          <w:rFonts w:ascii="Times New Roman" w:hAnsi="Times New Roman" w:cs="Times New Roman"/>
          <w:i/>
          <w:sz w:val="24"/>
          <w:szCs w:val="24"/>
        </w:rPr>
        <w:t xml:space="preserve">ue abordan estos temas </w:t>
      </w:r>
      <w:r w:rsidRPr="00A52356">
        <w:rPr>
          <w:rFonts w:ascii="Times New Roman" w:hAnsi="Times New Roman" w:cs="Times New Roman"/>
          <w:i/>
          <w:sz w:val="24"/>
          <w:szCs w:val="24"/>
        </w:rPr>
        <w:t>y la ESE que aborda estos temas, pero es muy poco” (Ken 21 años, soltero)</w:t>
      </w:r>
      <w:r w:rsidR="00B45EC8">
        <w:rPr>
          <w:rFonts w:ascii="Times New Roman" w:hAnsi="Times New Roman" w:cs="Times New Roman"/>
          <w:sz w:val="24"/>
          <w:szCs w:val="24"/>
        </w:rPr>
        <w:t xml:space="preserve">. </w:t>
      </w:r>
    </w:p>
    <w:p w14:paraId="2ABD650E" w14:textId="2C830E73" w:rsidR="00A94FBE" w:rsidRPr="00A52356" w:rsidRDefault="00A94FBE" w:rsidP="00B45EC8">
      <w:pPr>
        <w:spacing w:after="0" w:line="360" w:lineRule="auto"/>
        <w:jc w:val="both"/>
        <w:rPr>
          <w:rFonts w:ascii="Times New Roman" w:hAnsi="Times New Roman" w:cs="Times New Roman"/>
          <w:sz w:val="24"/>
          <w:szCs w:val="24"/>
        </w:rPr>
      </w:pPr>
      <w:r w:rsidRPr="00A52356">
        <w:rPr>
          <w:rFonts w:ascii="Times New Roman" w:hAnsi="Times New Roman" w:cs="Times New Roman"/>
          <w:sz w:val="24"/>
          <w:szCs w:val="24"/>
        </w:rPr>
        <w:t xml:space="preserve">A pesar de la presencia de entidades estatales, los jóvenes perciben que los servicios brindados son reducidos para abarcar todas sus necesidades referentes a la sexualidad. Los jóvenes sugieren que, les gustaría que se les brinde los servicios teniendo en cuenta el contexto y la cultura, que los talleres sean vivenciales y se realicen en periodos de tiempo más prolongados y que cada sesión sea por corto tiempo para que haya mayor receptividad y el aprendizaje sea significativo. </w:t>
      </w:r>
    </w:p>
    <w:p w14:paraId="4082C5EB" w14:textId="77777777" w:rsidR="00062505" w:rsidRDefault="00062505" w:rsidP="00B45EC8">
      <w:pPr>
        <w:spacing w:after="0" w:line="360" w:lineRule="auto"/>
        <w:jc w:val="both"/>
        <w:rPr>
          <w:rFonts w:ascii="Times New Roman" w:hAnsi="Times New Roman" w:cs="Times New Roman"/>
          <w:b/>
          <w:sz w:val="24"/>
          <w:szCs w:val="24"/>
        </w:rPr>
      </w:pPr>
    </w:p>
    <w:p w14:paraId="35DEC0BD" w14:textId="271A8C3D" w:rsidR="00B45EC8" w:rsidRDefault="00A94FBE" w:rsidP="00B45EC8">
      <w:pPr>
        <w:spacing w:after="0" w:line="360" w:lineRule="auto"/>
        <w:jc w:val="both"/>
        <w:rPr>
          <w:rFonts w:ascii="Times New Roman" w:hAnsi="Times New Roman" w:cs="Times New Roman"/>
          <w:sz w:val="24"/>
          <w:szCs w:val="24"/>
        </w:rPr>
      </w:pPr>
      <w:r w:rsidRPr="00A52356">
        <w:rPr>
          <w:rFonts w:ascii="Times New Roman" w:hAnsi="Times New Roman" w:cs="Times New Roman"/>
          <w:b/>
          <w:sz w:val="24"/>
          <w:szCs w:val="24"/>
        </w:rPr>
        <w:t>Medios de comunicación.</w:t>
      </w:r>
      <w:r w:rsidRPr="00A52356">
        <w:rPr>
          <w:rFonts w:ascii="Times New Roman" w:hAnsi="Times New Roman" w:cs="Times New Roman"/>
          <w:sz w:val="24"/>
          <w:szCs w:val="24"/>
        </w:rPr>
        <w:t xml:space="preserve"> Para los jóvenes el acceso al internet, redes sociales, la radio y la televisión, son agentes </w:t>
      </w:r>
      <w:r w:rsidR="005E142E" w:rsidRPr="00A52356">
        <w:rPr>
          <w:rFonts w:ascii="Times New Roman" w:hAnsi="Times New Roman" w:cs="Times New Roman"/>
          <w:sz w:val="24"/>
          <w:szCs w:val="24"/>
        </w:rPr>
        <w:t xml:space="preserve">que </w:t>
      </w:r>
      <w:r w:rsidRPr="00A52356">
        <w:rPr>
          <w:rFonts w:ascii="Times New Roman" w:hAnsi="Times New Roman" w:cs="Times New Roman"/>
          <w:sz w:val="24"/>
          <w:szCs w:val="24"/>
        </w:rPr>
        <w:t xml:space="preserve">tienen gran influencia en la construcción de significados sobre sexualidad. Los jóvenes refieren que cuando tienen dudas al respecto acuden alguno de estos medios, puesto que hay una mayor facilidad de acceso y lo pueden hacer de manera privada. Entendiendo que los jóvenes pertenecen al área rural el medio de comunicación al que tienen mayor acceso es la radio, donde se transmiten programas acerca del tema de sexualidad. </w:t>
      </w:r>
      <w:r w:rsidR="00B45EC8">
        <w:rPr>
          <w:rFonts w:ascii="Times New Roman" w:hAnsi="Times New Roman" w:cs="Times New Roman"/>
          <w:sz w:val="24"/>
          <w:szCs w:val="24"/>
        </w:rPr>
        <w:t xml:space="preserve"> </w:t>
      </w:r>
      <w:r w:rsidRPr="00A52356">
        <w:rPr>
          <w:rFonts w:ascii="Times New Roman" w:hAnsi="Times New Roman" w:cs="Times New Roman"/>
          <w:i/>
          <w:sz w:val="24"/>
          <w:szCs w:val="24"/>
        </w:rPr>
        <w:t xml:space="preserve"> “Pues </w:t>
      </w:r>
      <w:r w:rsidRPr="00A52356">
        <w:rPr>
          <w:rFonts w:ascii="Times New Roman" w:hAnsi="Times New Roman" w:cs="Times New Roman"/>
          <w:i/>
          <w:sz w:val="24"/>
          <w:szCs w:val="24"/>
        </w:rPr>
        <w:lastRenderedPageBreak/>
        <w:t>uno cuando tiene una inquietud es el internet, redes sociales, también está la radio donde dan programas y la televisión” (Ernesto 23 años, soltero)</w:t>
      </w:r>
      <w:r w:rsidR="00B45EC8">
        <w:rPr>
          <w:rFonts w:ascii="Times New Roman" w:hAnsi="Times New Roman" w:cs="Times New Roman"/>
          <w:sz w:val="24"/>
          <w:szCs w:val="24"/>
        </w:rPr>
        <w:t xml:space="preserve">. </w:t>
      </w:r>
    </w:p>
    <w:p w14:paraId="0D680009" w14:textId="77777777" w:rsidR="00062505" w:rsidRDefault="00062505" w:rsidP="008613CA">
      <w:pPr>
        <w:spacing w:after="0" w:line="360" w:lineRule="auto"/>
        <w:jc w:val="both"/>
        <w:rPr>
          <w:rFonts w:ascii="Times New Roman" w:hAnsi="Times New Roman" w:cs="Times New Roman"/>
          <w:b/>
          <w:bCs/>
          <w:sz w:val="24"/>
          <w:szCs w:val="24"/>
        </w:rPr>
      </w:pPr>
    </w:p>
    <w:p w14:paraId="493E131E" w14:textId="2FC0AADF" w:rsidR="00A94FBE" w:rsidRPr="00A52356" w:rsidRDefault="00A94FBE" w:rsidP="008613CA">
      <w:pPr>
        <w:spacing w:after="0" w:line="360" w:lineRule="auto"/>
        <w:jc w:val="both"/>
        <w:rPr>
          <w:rFonts w:ascii="Times New Roman" w:hAnsi="Times New Roman" w:cs="Times New Roman"/>
          <w:b/>
          <w:bCs/>
          <w:sz w:val="24"/>
          <w:szCs w:val="24"/>
        </w:rPr>
      </w:pPr>
      <w:r w:rsidRPr="00A52356">
        <w:rPr>
          <w:rFonts w:ascii="Times New Roman" w:hAnsi="Times New Roman" w:cs="Times New Roman"/>
          <w:b/>
          <w:bCs/>
          <w:sz w:val="24"/>
          <w:szCs w:val="24"/>
        </w:rPr>
        <w:t xml:space="preserve">Aspectos culturales: </w:t>
      </w:r>
      <w:r w:rsidRPr="00A52356">
        <w:rPr>
          <w:rFonts w:ascii="Times New Roman" w:hAnsi="Times New Roman" w:cs="Times New Roman"/>
          <w:b/>
          <w:bCs/>
          <w:i/>
          <w:sz w:val="24"/>
          <w:szCs w:val="24"/>
        </w:rPr>
        <w:t>“vivencias y saberes sobre sexualidad”</w:t>
      </w:r>
    </w:p>
    <w:p w14:paraId="79A8CCC1" w14:textId="77777777" w:rsidR="00062505" w:rsidRDefault="00A94FBE" w:rsidP="008613CA">
      <w:pPr>
        <w:spacing w:after="0" w:line="360" w:lineRule="auto"/>
        <w:jc w:val="both"/>
        <w:rPr>
          <w:rFonts w:ascii="Times New Roman" w:hAnsi="Times New Roman" w:cs="Times New Roman"/>
          <w:sz w:val="24"/>
          <w:szCs w:val="24"/>
        </w:rPr>
      </w:pPr>
      <w:r w:rsidRPr="00A52356">
        <w:rPr>
          <w:rFonts w:ascii="Times New Roman" w:hAnsi="Times New Roman" w:cs="Times New Roman"/>
          <w:b/>
          <w:bCs/>
          <w:sz w:val="24"/>
          <w:szCs w:val="24"/>
        </w:rPr>
        <w:t xml:space="preserve">Espiritualidad. </w:t>
      </w:r>
      <w:r w:rsidRPr="00A52356">
        <w:rPr>
          <w:rFonts w:ascii="Times New Roman" w:hAnsi="Times New Roman" w:cs="Times New Roman"/>
          <w:sz w:val="24"/>
          <w:szCs w:val="24"/>
        </w:rPr>
        <w:t>Desde la mirada del médico tradicional, un aspecto significativo al concebir la sexualidad es la parte espiritual. Según sus relatos, la espiritualidad es un eje central para el descargue de aspectos negativos, revitalización y armonización en todos los aspectos asociados al bienestar físico y mental del individuo. Los talleres educativos sobre sexualidad que se han dado en el territorio, según la percepción de los actores representativos consultados, no abarcan todas las necesidades en el tema, pues este es un aspecto profundo que se debe abordar teniendo en cuenta las prácticas culturales del territorio indígena Nasa.</w:t>
      </w:r>
      <w:r w:rsidR="00A65798">
        <w:rPr>
          <w:rFonts w:ascii="Times New Roman" w:hAnsi="Times New Roman" w:cs="Times New Roman"/>
          <w:sz w:val="24"/>
          <w:szCs w:val="24"/>
        </w:rPr>
        <w:t xml:space="preserve"> Desde </w:t>
      </w:r>
      <w:r w:rsidRPr="00A52356">
        <w:rPr>
          <w:rFonts w:ascii="Times New Roman" w:hAnsi="Times New Roman" w:cs="Times New Roman"/>
          <w:sz w:val="24"/>
          <w:szCs w:val="24"/>
        </w:rPr>
        <w:t>el ejercicio de la espiritualidad, se realizan algunas prácticas culturales como los rituales de armonización, los cuales son liderados por los médicos tradicionales (</w:t>
      </w:r>
      <w:proofErr w:type="spellStart"/>
      <w:r w:rsidRPr="00A52356">
        <w:rPr>
          <w:rFonts w:ascii="Times New Roman" w:hAnsi="Times New Roman" w:cs="Times New Roman"/>
          <w:sz w:val="24"/>
          <w:szCs w:val="24"/>
        </w:rPr>
        <w:t>The</w:t>
      </w:r>
      <w:proofErr w:type="spellEnd"/>
      <w:r w:rsidRPr="00A52356">
        <w:rPr>
          <w:rFonts w:ascii="Times New Roman" w:hAnsi="Times New Roman" w:cs="Times New Roman"/>
          <w:sz w:val="24"/>
          <w:szCs w:val="24"/>
        </w:rPr>
        <w:t xml:space="preserve"> </w:t>
      </w:r>
      <w:proofErr w:type="spellStart"/>
      <w:r w:rsidRPr="00A52356">
        <w:rPr>
          <w:rFonts w:ascii="Times New Roman" w:hAnsi="Times New Roman" w:cs="Times New Roman"/>
          <w:sz w:val="24"/>
          <w:szCs w:val="24"/>
        </w:rPr>
        <w:t>Wala</w:t>
      </w:r>
      <w:proofErr w:type="spellEnd"/>
      <w:r w:rsidRPr="00A52356">
        <w:rPr>
          <w:rFonts w:ascii="Times New Roman" w:hAnsi="Times New Roman" w:cs="Times New Roman"/>
          <w:sz w:val="24"/>
          <w:szCs w:val="24"/>
        </w:rPr>
        <w:t xml:space="preserve">) del territorio. En estos espacios se busca la armonización de la pareja para la conformación de la familia, con el fin de que </w:t>
      </w:r>
      <w:r w:rsidR="00A65798">
        <w:rPr>
          <w:rFonts w:ascii="Times New Roman" w:hAnsi="Times New Roman" w:cs="Times New Roman"/>
          <w:sz w:val="24"/>
          <w:szCs w:val="24"/>
        </w:rPr>
        <w:t>exista</w:t>
      </w:r>
      <w:r w:rsidRPr="00A52356">
        <w:rPr>
          <w:rFonts w:ascii="Times New Roman" w:hAnsi="Times New Roman" w:cs="Times New Roman"/>
          <w:sz w:val="24"/>
          <w:szCs w:val="24"/>
        </w:rPr>
        <w:t xml:space="preserve"> una buena comunicación, convivencia, respeto y armonía dentro del hogar.</w:t>
      </w:r>
      <w:r w:rsidR="00B45EC8">
        <w:rPr>
          <w:rFonts w:ascii="Times New Roman" w:hAnsi="Times New Roman" w:cs="Times New Roman"/>
          <w:sz w:val="24"/>
          <w:szCs w:val="24"/>
        </w:rPr>
        <w:t xml:space="preserve"> </w:t>
      </w:r>
      <w:r w:rsidRPr="00A52356">
        <w:rPr>
          <w:rFonts w:ascii="Times New Roman" w:hAnsi="Times New Roman" w:cs="Times New Roman"/>
          <w:i/>
          <w:sz w:val="24"/>
          <w:szCs w:val="24"/>
        </w:rPr>
        <w:t xml:space="preserve">“Aquí con pura charla no nos entra a la cabeza nosotros decimos “caldo de lengua” porque el hecho es que nos entre a lo profundo en la mente y es en la parte espiritual y si para eso es haciendo el descargue” (Médico tradicional, 55 años)  </w:t>
      </w:r>
      <w:r w:rsidR="00B45EC8">
        <w:rPr>
          <w:rFonts w:ascii="Times New Roman" w:hAnsi="Times New Roman" w:cs="Times New Roman"/>
          <w:sz w:val="24"/>
          <w:szCs w:val="24"/>
        </w:rPr>
        <w:t xml:space="preserve"> </w:t>
      </w:r>
    </w:p>
    <w:p w14:paraId="17CC937A" w14:textId="77777777" w:rsidR="00062505" w:rsidRDefault="00062505" w:rsidP="008613CA">
      <w:pPr>
        <w:spacing w:after="0" w:line="360" w:lineRule="auto"/>
        <w:jc w:val="both"/>
        <w:rPr>
          <w:rFonts w:ascii="Times New Roman" w:hAnsi="Times New Roman" w:cs="Times New Roman"/>
          <w:sz w:val="24"/>
          <w:szCs w:val="24"/>
        </w:rPr>
      </w:pPr>
    </w:p>
    <w:p w14:paraId="75C8216B" w14:textId="20C745C6" w:rsidR="00A94FBE" w:rsidRPr="00B45EC8" w:rsidRDefault="00A94FBE" w:rsidP="008613CA">
      <w:pPr>
        <w:spacing w:after="0" w:line="360" w:lineRule="auto"/>
        <w:jc w:val="both"/>
        <w:rPr>
          <w:rFonts w:ascii="Times New Roman" w:hAnsi="Times New Roman" w:cs="Times New Roman"/>
          <w:sz w:val="24"/>
          <w:szCs w:val="24"/>
        </w:rPr>
      </w:pPr>
      <w:r w:rsidRPr="00A52356">
        <w:rPr>
          <w:rFonts w:ascii="Times New Roman" w:hAnsi="Times New Roman" w:cs="Times New Roman"/>
          <w:sz w:val="24"/>
          <w:szCs w:val="24"/>
        </w:rPr>
        <w:t>Según la mirada de los actores representativos de la comunidad, también se pueden presentar situaciones de desarmonías asociadas al ingreso de personas ajenas a su cultura, quienes han llegado al territorio a impactar de manera negativa en las costumbres y cuidados de los pueblos indígenas.</w:t>
      </w:r>
      <w:r w:rsidR="00B45EC8">
        <w:rPr>
          <w:rFonts w:ascii="Times New Roman" w:hAnsi="Times New Roman" w:cs="Times New Roman"/>
          <w:sz w:val="24"/>
          <w:szCs w:val="24"/>
        </w:rPr>
        <w:t xml:space="preserve"> </w:t>
      </w:r>
      <w:r w:rsidRPr="00A52356">
        <w:rPr>
          <w:rFonts w:ascii="Times New Roman" w:hAnsi="Times New Roman" w:cs="Times New Roman"/>
          <w:i/>
          <w:sz w:val="24"/>
          <w:szCs w:val="24"/>
        </w:rPr>
        <w:t xml:space="preserve">“Anteriormente era un pueblo tranquilo, esto empezó a presentarse desarmonías en el territorio cuando construyeron la carretera, con esto empezó a entrar gente de otra parte, que, a ayudar, pero mentira, empezaron fue a sembrar el mal, después la gente empezó a seguir sus pasos” (Gobernador, 23 </w:t>
      </w:r>
      <w:proofErr w:type="gramStart"/>
      <w:r w:rsidRPr="00A52356">
        <w:rPr>
          <w:rFonts w:ascii="Times New Roman" w:hAnsi="Times New Roman" w:cs="Times New Roman"/>
          <w:i/>
          <w:sz w:val="24"/>
          <w:szCs w:val="24"/>
        </w:rPr>
        <w:t xml:space="preserve">años) </w:t>
      </w:r>
      <w:r w:rsidR="00B45EC8">
        <w:rPr>
          <w:rFonts w:ascii="Times New Roman" w:hAnsi="Times New Roman" w:cs="Times New Roman"/>
          <w:sz w:val="24"/>
          <w:szCs w:val="24"/>
        </w:rPr>
        <w:t xml:space="preserve"> </w:t>
      </w:r>
      <w:r w:rsidRPr="00A52356">
        <w:rPr>
          <w:rFonts w:ascii="Times New Roman" w:hAnsi="Times New Roman" w:cs="Times New Roman"/>
          <w:i/>
          <w:sz w:val="24"/>
          <w:szCs w:val="24"/>
        </w:rPr>
        <w:t>“</w:t>
      </w:r>
      <w:proofErr w:type="gramEnd"/>
      <w:r w:rsidRPr="00A52356">
        <w:rPr>
          <w:rFonts w:ascii="Times New Roman" w:hAnsi="Times New Roman" w:cs="Times New Roman"/>
          <w:i/>
          <w:sz w:val="24"/>
          <w:szCs w:val="24"/>
        </w:rPr>
        <w:t xml:space="preserve">Pero ahorita ha habido mucha mezcla con las niñas que han ido a trabajar a la ciudad, de servicios y la mayoría han tenido su relación sexual y producto de esa relación llegan siendo enfermas. “Chime </w:t>
      </w:r>
      <w:proofErr w:type="spellStart"/>
      <w:r w:rsidRPr="00A52356">
        <w:rPr>
          <w:rFonts w:ascii="Times New Roman" w:hAnsi="Times New Roman" w:cs="Times New Roman"/>
          <w:i/>
          <w:sz w:val="24"/>
          <w:szCs w:val="24"/>
        </w:rPr>
        <w:t>wess</w:t>
      </w:r>
      <w:proofErr w:type="spellEnd"/>
      <w:r w:rsidRPr="00A52356">
        <w:rPr>
          <w:rFonts w:ascii="Times New Roman" w:hAnsi="Times New Roman" w:cs="Times New Roman"/>
          <w:i/>
          <w:sz w:val="24"/>
          <w:szCs w:val="24"/>
        </w:rPr>
        <w:t>” “enfermedades de blancos” eso lo que traía la sexualidad, enfermedad” (Médico tradicional, 55 años)</w:t>
      </w:r>
    </w:p>
    <w:p w14:paraId="1BC1AC0D" w14:textId="37476FD2" w:rsidR="00A94FBE" w:rsidRPr="00B45EC8" w:rsidRDefault="00A94FBE" w:rsidP="008613CA">
      <w:pPr>
        <w:spacing w:after="0" w:line="360" w:lineRule="auto"/>
        <w:jc w:val="both"/>
        <w:rPr>
          <w:rFonts w:ascii="Times New Roman" w:hAnsi="Times New Roman" w:cs="Times New Roman"/>
          <w:bCs/>
          <w:sz w:val="24"/>
          <w:szCs w:val="24"/>
        </w:rPr>
      </w:pPr>
      <w:r w:rsidRPr="00A52356">
        <w:rPr>
          <w:rFonts w:ascii="Times New Roman" w:hAnsi="Times New Roman" w:cs="Times New Roman"/>
          <w:b/>
          <w:sz w:val="24"/>
          <w:szCs w:val="24"/>
        </w:rPr>
        <w:t xml:space="preserve">Familia. </w:t>
      </w:r>
      <w:r w:rsidRPr="00A52356">
        <w:rPr>
          <w:rFonts w:ascii="Times New Roman" w:hAnsi="Times New Roman" w:cs="Times New Roman"/>
          <w:sz w:val="24"/>
          <w:szCs w:val="24"/>
        </w:rPr>
        <w:t xml:space="preserve">Dentro de la comunidad un elemento central es la familia, es la base principal para la conformación de sus comunidades, es donde se aprenden y practican los valores, se constituye un eje vital para el desarrollo y protección de la madre tierra. Es a través de la familia donde </w:t>
      </w:r>
      <w:r w:rsidRPr="00A52356">
        <w:rPr>
          <w:rFonts w:ascii="Times New Roman" w:hAnsi="Times New Roman" w:cs="Times New Roman"/>
          <w:sz w:val="24"/>
          <w:szCs w:val="24"/>
        </w:rPr>
        <w:lastRenderedPageBreak/>
        <w:t xml:space="preserve">tradicionalmente se concibe un alto número de hijos, lo cual le va a permitir la pervivencia en el tiempo y en el espacio de los pueblos indígenas. Desde la mirada tradicional de los mayores se conciben la sexualidad como un ente dador de vida, como un mandato que se debe dar dentro de las familias del territorio, es decir, que, al formalizar las relaciones de pareja, el paso a seguir es concebir los hijos, lo cual le permitirá la conservación del apellido. </w:t>
      </w:r>
      <w:r w:rsidR="00B45EC8">
        <w:rPr>
          <w:rFonts w:ascii="Times New Roman" w:hAnsi="Times New Roman" w:cs="Times New Roman"/>
          <w:bCs/>
          <w:sz w:val="24"/>
          <w:szCs w:val="24"/>
        </w:rPr>
        <w:t xml:space="preserve"> </w:t>
      </w:r>
      <w:r w:rsidRPr="00A52356">
        <w:rPr>
          <w:rFonts w:ascii="Times New Roman" w:hAnsi="Times New Roman" w:cs="Times New Roman"/>
          <w:bCs/>
          <w:i/>
          <w:sz w:val="24"/>
          <w:szCs w:val="24"/>
        </w:rPr>
        <w:t>“Pues para nosotros tener muchos hijos nos permite que no se pierda la familia, yo por ejemplo tengo ocho hijos y ellos son los que me ayudan a trabajar en el campo, en la tierra y no necesito de trabajadores, también me queda la tranquilidad de que mi apellido va a durar por mucho tiempo” (Medico tradicional, 55 años)</w:t>
      </w:r>
    </w:p>
    <w:p w14:paraId="38887E90" w14:textId="77777777" w:rsidR="00B45EC8" w:rsidRDefault="00A94FBE" w:rsidP="00B45EC8">
      <w:pPr>
        <w:spacing w:after="0" w:line="360" w:lineRule="auto"/>
        <w:jc w:val="both"/>
        <w:rPr>
          <w:rFonts w:ascii="Times New Roman" w:hAnsi="Times New Roman" w:cs="Times New Roman"/>
          <w:sz w:val="24"/>
          <w:szCs w:val="24"/>
        </w:rPr>
      </w:pPr>
      <w:r w:rsidRPr="00A52356">
        <w:rPr>
          <w:rFonts w:ascii="Times New Roman" w:hAnsi="Times New Roman" w:cs="Times New Roman"/>
          <w:b/>
          <w:sz w:val="24"/>
          <w:szCs w:val="24"/>
        </w:rPr>
        <w:t xml:space="preserve">Saberes ancestrales asociados a la sexualidad. </w:t>
      </w:r>
      <w:r w:rsidRPr="00A52356">
        <w:rPr>
          <w:rFonts w:ascii="Times New Roman" w:hAnsi="Times New Roman" w:cs="Times New Roman"/>
          <w:sz w:val="24"/>
          <w:szCs w:val="24"/>
        </w:rPr>
        <w:t>Desde los saberes tradiciones en la cultura se encuentra el uso de plantas como método anticonceptivo y la realización de rituales para la armonización del cuerpo y la liberación de la energía negativa. Estas prácticas se centran en el ciclo menstrual de la mujer, donde se guardan ciertos cuidados y protección tanto para el hombre como para la mujer, al concebirse como un aspecto negativo y “sucio”.</w:t>
      </w:r>
      <w:r w:rsidR="00B45EC8">
        <w:rPr>
          <w:rFonts w:ascii="Times New Roman" w:hAnsi="Times New Roman" w:cs="Times New Roman"/>
          <w:sz w:val="24"/>
          <w:szCs w:val="24"/>
        </w:rPr>
        <w:t xml:space="preserve"> </w:t>
      </w:r>
      <w:r w:rsidRPr="00A52356">
        <w:rPr>
          <w:rFonts w:ascii="Times New Roman" w:hAnsi="Times New Roman" w:cs="Times New Roman"/>
          <w:i/>
          <w:sz w:val="24"/>
          <w:szCs w:val="24"/>
        </w:rPr>
        <w:t xml:space="preserve"> “La menstruación, hay partes que, durante dos o tres semanas, las mujeres se dedican es a hacer el tejido, según el concepto para esas zonas es que les ayuda a armonizar el cuerpo y todo eso, se aíslan del medio, entonces están como 15 días encerraditas y tejiendo, para armonizar el cuerpo y liberar la energía negativa” (Cesar, 22 años, unión libre) “hay una planta que funciona igual que un anticonceptivo, se toma antes de tener la relación y después de tener la relación” (Ernesto 23 años, soltero)</w:t>
      </w:r>
      <w:r w:rsidR="00B45EC8">
        <w:rPr>
          <w:rFonts w:ascii="Times New Roman" w:hAnsi="Times New Roman" w:cs="Times New Roman"/>
          <w:sz w:val="24"/>
          <w:szCs w:val="24"/>
        </w:rPr>
        <w:t>.</w:t>
      </w:r>
    </w:p>
    <w:p w14:paraId="3A538DC9" w14:textId="77777777" w:rsidR="00B45EC8" w:rsidRDefault="00B45EC8" w:rsidP="00B45EC8">
      <w:pPr>
        <w:spacing w:after="0" w:line="360" w:lineRule="auto"/>
        <w:jc w:val="both"/>
        <w:rPr>
          <w:rFonts w:ascii="Times New Roman" w:hAnsi="Times New Roman" w:cs="Times New Roman"/>
          <w:sz w:val="24"/>
          <w:szCs w:val="24"/>
        </w:rPr>
      </w:pPr>
    </w:p>
    <w:p w14:paraId="480525E1" w14:textId="058C5648" w:rsidR="00A94FBE" w:rsidRPr="00B45EC8" w:rsidRDefault="00A94FBE" w:rsidP="008613CA">
      <w:pPr>
        <w:spacing w:after="0" w:line="360" w:lineRule="auto"/>
        <w:jc w:val="both"/>
        <w:rPr>
          <w:rFonts w:ascii="Times New Roman" w:hAnsi="Times New Roman" w:cs="Times New Roman"/>
          <w:sz w:val="24"/>
          <w:szCs w:val="24"/>
        </w:rPr>
      </w:pPr>
      <w:r w:rsidRPr="00A52356">
        <w:rPr>
          <w:rFonts w:ascii="Times New Roman" w:hAnsi="Times New Roman" w:cs="Times New Roman"/>
          <w:sz w:val="24"/>
          <w:szCs w:val="24"/>
        </w:rPr>
        <w:t>En el caminar de los pueblos indígenas, según refiere el médico tradicional, los tiempos han cambiado significativamente, puesto que la sexualidad anteriormente se respetaba y se valoraba, se tenía en cuenta el cumplimiento de los roles establecidos en la comunidad como por ejemplo el tejido que realizaban las mujeres y el trabajo de campo que realizaban los hombres. En la actualidad, según el mayor, se observa la pérdida de los valores y el respeto por el cuerpo, así como la unión de la pareja a muy temprana edad.</w:t>
      </w:r>
      <w:r w:rsidR="00B45EC8">
        <w:rPr>
          <w:rFonts w:ascii="Times New Roman" w:hAnsi="Times New Roman" w:cs="Times New Roman"/>
          <w:sz w:val="24"/>
          <w:szCs w:val="24"/>
        </w:rPr>
        <w:t xml:space="preserve"> </w:t>
      </w:r>
      <w:r w:rsidRPr="00A52356">
        <w:rPr>
          <w:rFonts w:ascii="Times New Roman" w:hAnsi="Times New Roman" w:cs="Times New Roman"/>
          <w:i/>
          <w:sz w:val="24"/>
          <w:szCs w:val="24"/>
        </w:rPr>
        <w:t>“Más antes cuando la jovencita empezaba a mirar “</w:t>
      </w:r>
      <w:proofErr w:type="spellStart"/>
      <w:r w:rsidRPr="00A52356">
        <w:rPr>
          <w:rFonts w:ascii="Times New Roman" w:hAnsi="Times New Roman" w:cs="Times New Roman"/>
          <w:i/>
          <w:sz w:val="24"/>
          <w:szCs w:val="24"/>
        </w:rPr>
        <w:t>yaha</w:t>
      </w:r>
      <w:proofErr w:type="spellEnd"/>
      <w:r w:rsidRPr="00A52356">
        <w:rPr>
          <w:rFonts w:ascii="Times New Roman" w:hAnsi="Times New Roman" w:cs="Times New Roman"/>
          <w:i/>
          <w:sz w:val="24"/>
          <w:szCs w:val="24"/>
        </w:rPr>
        <w:t xml:space="preserve"> </w:t>
      </w:r>
      <w:proofErr w:type="spellStart"/>
      <w:r w:rsidRPr="00A52356">
        <w:rPr>
          <w:rFonts w:ascii="Times New Roman" w:hAnsi="Times New Roman" w:cs="Times New Roman"/>
          <w:i/>
          <w:sz w:val="24"/>
          <w:szCs w:val="24"/>
        </w:rPr>
        <w:t>muss</w:t>
      </w:r>
      <w:proofErr w:type="spellEnd"/>
      <w:r w:rsidRPr="00A52356">
        <w:rPr>
          <w:rFonts w:ascii="Times New Roman" w:hAnsi="Times New Roman" w:cs="Times New Roman"/>
          <w:i/>
          <w:sz w:val="24"/>
          <w:szCs w:val="24"/>
        </w:rPr>
        <w:t xml:space="preserve"> </w:t>
      </w:r>
      <w:proofErr w:type="spellStart"/>
      <w:r w:rsidRPr="00A52356">
        <w:rPr>
          <w:rFonts w:ascii="Times New Roman" w:hAnsi="Times New Roman" w:cs="Times New Roman"/>
          <w:i/>
          <w:sz w:val="24"/>
          <w:szCs w:val="24"/>
        </w:rPr>
        <w:t>yaha</w:t>
      </w:r>
      <w:proofErr w:type="spellEnd"/>
      <w:r w:rsidRPr="00A52356">
        <w:rPr>
          <w:rFonts w:ascii="Times New Roman" w:hAnsi="Times New Roman" w:cs="Times New Roman"/>
          <w:i/>
          <w:sz w:val="24"/>
          <w:szCs w:val="24"/>
        </w:rPr>
        <w:t xml:space="preserve"> </w:t>
      </w:r>
      <w:proofErr w:type="spellStart"/>
      <w:r w:rsidRPr="00A52356">
        <w:rPr>
          <w:rFonts w:ascii="Times New Roman" w:hAnsi="Times New Roman" w:cs="Times New Roman"/>
          <w:i/>
          <w:sz w:val="24"/>
          <w:szCs w:val="24"/>
        </w:rPr>
        <w:t>muss</w:t>
      </w:r>
      <w:proofErr w:type="spellEnd"/>
      <w:r w:rsidRPr="00A52356">
        <w:rPr>
          <w:rFonts w:ascii="Times New Roman" w:hAnsi="Times New Roman" w:cs="Times New Roman"/>
          <w:i/>
          <w:sz w:val="24"/>
          <w:szCs w:val="24"/>
        </w:rPr>
        <w:t xml:space="preserve">” “su tejido donde está” se le ponía cuidado si la jovencita era tejedora, tenían que saber tejer ruanas, anacos, mochilas, </w:t>
      </w:r>
      <w:proofErr w:type="spellStart"/>
      <w:r w:rsidRPr="00A52356">
        <w:rPr>
          <w:rFonts w:ascii="Times New Roman" w:hAnsi="Times New Roman" w:cs="Times New Roman"/>
          <w:i/>
          <w:sz w:val="24"/>
          <w:szCs w:val="24"/>
        </w:rPr>
        <w:t>cuetanderas</w:t>
      </w:r>
      <w:proofErr w:type="spellEnd"/>
      <w:r w:rsidRPr="00A52356">
        <w:rPr>
          <w:rFonts w:ascii="Times New Roman" w:hAnsi="Times New Roman" w:cs="Times New Roman"/>
          <w:i/>
          <w:sz w:val="24"/>
          <w:szCs w:val="24"/>
        </w:rPr>
        <w:t xml:space="preserve">, jigras. Y al hombre le ponía cuidado si es que era tejedor de sombrero, anteriormente se veía mucho el sombrero, si era buen rozador, o sea tumba montañas, volador de pala” (Médico tradicional, 55 años)  </w:t>
      </w:r>
    </w:p>
    <w:p w14:paraId="7A2D2CFD" w14:textId="11AC5339" w:rsidR="006F6A98" w:rsidRPr="00B45EC8" w:rsidRDefault="00A94FBE" w:rsidP="00B45EC8">
      <w:pPr>
        <w:spacing w:after="0" w:line="360" w:lineRule="auto"/>
        <w:ind w:firstLine="708"/>
        <w:jc w:val="both"/>
        <w:rPr>
          <w:rFonts w:ascii="Times New Roman" w:hAnsi="Times New Roman" w:cs="Times New Roman"/>
          <w:sz w:val="24"/>
          <w:szCs w:val="24"/>
        </w:rPr>
      </w:pPr>
      <w:r w:rsidRPr="00A52356">
        <w:rPr>
          <w:rFonts w:ascii="Times New Roman" w:hAnsi="Times New Roman" w:cs="Times New Roman"/>
          <w:sz w:val="24"/>
          <w:szCs w:val="24"/>
        </w:rPr>
        <w:lastRenderedPageBreak/>
        <w:t>Desde la mirada tradicional, hay una percepción de la pérdida de valores, usos y costumbres de la comunidad, con relación a la elección de pareja para</w:t>
      </w:r>
      <w:r w:rsidR="008759CF" w:rsidRPr="00A52356">
        <w:rPr>
          <w:rFonts w:ascii="Times New Roman" w:hAnsi="Times New Roman" w:cs="Times New Roman"/>
          <w:sz w:val="24"/>
          <w:szCs w:val="24"/>
        </w:rPr>
        <w:t xml:space="preserve"> la conformación de una familia.</w:t>
      </w:r>
      <w:r w:rsidRPr="00A52356">
        <w:rPr>
          <w:rFonts w:ascii="Times New Roman" w:hAnsi="Times New Roman" w:cs="Times New Roman"/>
          <w:sz w:val="24"/>
          <w:szCs w:val="24"/>
        </w:rPr>
        <w:t xml:space="preserve"> Sin embargo, en el relato de los jóvenes surge una valoración positiva sobre las características que prefieren de la mujer que van a elegir como compañera de vida, estas características, justamente, están vinculadas a los aspectos culturales que según lo referido por el médico tradicional se han perdido.</w:t>
      </w:r>
      <w:r w:rsidR="00B45EC8">
        <w:rPr>
          <w:rFonts w:ascii="Times New Roman" w:hAnsi="Times New Roman" w:cs="Times New Roman"/>
          <w:sz w:val="24"/>
          <w:szCs w:val="24"/>
        </w:rPr>
        <w:t xml:space="preserve"> </w:t>
      </w:r>
      <w:r w:rsidRPr="00A52356">
        <w:rPr>
          <w:rFonts w:ascii="Times New Roman" w:hAnsi="Times New Roman" w:cs="Times New Roman"/>
          <w:i/>
          <w:sz w:val="24"/>
          <w:szCs w:val="24"/>
        </w:rPr>
        <w:t>“Siempre parte de que cuando uno se junta, debe primero conocer a la persona, sus valores, conocer de qué familia viene, si la persona es trabajadora o perezosa, desde ahí parte todo” (Ernesto 23 años, soltero).</w:t>
      </w:r>
    </w:p>
    <w:p w14:paraId="3223EC55" w14:textId="77777777" w:rsidR="003B6A7E" w:rsidRPr="00A52356" w:rsidRDefault="003B6A7E" w:rsidP="008613CA">
      <w:pPr>
        <w:spacing w:after="0" w:line="360" w:lineRule="auto"/>
        <w:jc w:val="center"/>
        <w:rPr>
          <w:rFonts w:ascii="Times New Roman" w:hAnsi="Times New Roman" w:cs="Times New Roman"/>
          <w:b/>
          <w:sz w:val="24"/>
          <w:szCs w:val="24"/>
        </w:rPr>
      </w:pPr>
      <w:r w:rsidRPr="00A52356">
        <w:rPr>
          <w:rFonts w:ascii="Times New Roman" w:hAnsi="Times New Roman" w:cs="Times New Roman"/>
          <w:b/>
          <w:sz w:val="24"/>
          <w:szCs w:val="24"/>
        </w:rPr>
        <w:t>Discusión</w:t>
      </w:r>
    </w:p>
    <w:p w14:paraId="1302465E" w14:textId="25DC0141" w:rsidR="00A94FBE" w:rsidRPr="00A52356" w:rsidRDefault="00A65798" w:rsidP="008613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de los resultados, </w:t>
      </w:r>
      <w:r w:rsidR="00062505">
        <w:rPr>
          <w:rFonts w:ascii="Times New Roman" w:hAnsi="Times New Roman" w:cs="Times New Roman"/>
          <w:sz w:val="24"/>
          <w:szCs w:val="24"/>
        </w:rPr>
        <w:t xml:space="preserve">se identifica que </w:t>
      </w:r>
      <w:r w:rsidR="00A94FBE" w:rsidRPr="00A52356">
        <w:rPr>
          <w:rFonts w:ascii="Times New Roman" w:hAnsi="Times New Roman" w:cs="Times New Roman"/>
          <w:sz w:val="24"/>
          <w:szCs w:val="24"/>
        </w:rPr>
        <w:t>la sexualidad para los jóvenes indígenas del área rural está concebida como un eje central para la base de formación de vínculos y la construcción de la familia, la cual se ha construido a partir de los usos y costumbres de su comunidad, los valores inculcados por los mayores, sus experiencias y su entorno. Lo anterior, se relacion</w:t>
      </w:r>
      <w:r w:rsidR="008C5024" w:rsidRPr="00A52356">
        <w:rPr>
          <w:rFonts w:ascii="Times New Roman" w:hAnsi="Times New Roman" w:cs="Times New Roman"/>
          <w:sz w:val="24"/>
          <w:szCs w:val="24"/>
        </w:rPr>
        <w:t>a con el planteamiento de Solís</w:t>
      </w:r>
      <w:r w:rsidR="00A94FBE" w:rsidRPr="00A52356">
        <w:rPr>
          <w:rFonts w:ascii="Times New Roman" w:hAnsi="Times New Roman" w:cs="Times New Roman"/>
          <w:sz w:val="24"/>
          <w:szCs w:val="24"/>
        </w:rPr>
        <w:t xml:space="preserve"> y Martínez (2015), quienes refieren que la sexualidad se constituye a través de creencias, relaciones e identidades construidas cultural y socialmente por el contexto en el cual se desarrolle un individuo, pues estos aspectos son determinantes para la edificación de significados entorno a la sexualidad. </w:t>
      </w:r>
    </w:p>
    <w:p w14:paraId="595251FF" w14:textId="56C916E4" w:rsidR="00A94FBE" w:rsidRPr="00A52356" w:rsidRDefault="00A94FBE" w:rsidP="008613CA">
      <w:pPr>
        <w:spacing w:after="0" w:line="360" w:lineRule="auto"/>
        <w:ind w:firstLine="708"/>
        <w:jc w:val="both"/>
        <w:rPr>
          <w:rFonts w:ascii="Times New Roman" w:hAnsi="Times New Roman" w:cs="Times New Roman"/>
          <w:sz w:val="24"/>
          <w:szCs w:val="24"/>
        </w:rPr>
      </w:pPr>
      <w:r w:rsidRPr="00A52356">
        <w:rPr>
          <w:rFonts w:ascii="Times New Roman" w:hAnsi="Times New Roman" w:cs="Times New Roman"/>
          <w:sz w:val="24"/>
          <w:szCs w:val="24"/>
        </w:rPr>
        <w:t xml:space="preserve">Tradicionalmente, para los pueblos indígenas la conformación de familia y la concepción de un alto número de hijos tiene un valor significativo, </w:t>
      </w:r>
      <w:r w:rsidR="006E127B" w:rsidRPr="00A52356">
        <w:rPr>
          <w:rFonts w:ascii="Times New Roman" w:hAnsi="Times New Roman" w:cs="Times New Roman"/>
          <w:sz w:val="24"/>
          <w:szCs w:val="24"/>
        </w:rPr>
        <w:t>asociado esto a la supervivencia de la etnia y su plan de vida Nasa</w:t>
      </w:r>
      <w:r w:rsidR="00AE7AB2" w:rsidRPr="00A52356">
        <w:rPr>
          <w:rFonts w:ascii="Times New Roman" w:hAnsi="Times New Roman" w:cs="Times New Roman"/>
          <w:sz w:val="24"/>
          <w:szCs w:val="24"/>
        </w:rPr>
        <w:t xml:space="preserve"> en comunidad</w:t>
      </w:r>
      <w:r w:rsidR="006E127B" w:rsidRPr="00A52356">
        <w:rPr>
          <w:rFonts w:ascii="Times New Roman" w:hAnsi="Times New Roman" w:cs="Times New Roman"/>
          <w:sz w:val="24"/>
          <w:szCs w:val="24"/>
        </w:rPr>
        <w:t xml:space="preserve">, </w:t>
      </w:r>
      <w:r w:rsidRPr="00A52356">
        <w:rPr>
          <w:rFonts w:ascii="Times New Roman" w:hAnsi="Times New Roman" w:cs="Times New Roman"/>
          <w:sz w:val="24"/>
          <w:szCs w:val="24"/>
        </w:rPr>
        <w:t>sin embargo, se evidenció que para los jóvenes este aspecto se ha transformado haciendo que se resignifique la forma de pensar y vivir la sexualidad,</w:t>
      </w:r>
      <w:r w:rsidR="006E127B" w:rsidRPr="00A52356">
        <w:rPr>
          <w:rFonts w:ascii="Times New Roman" w:hAnsi="Times New Roman" w:cs="Times New Roman"/>
          <w:sz w:val="24"/>
          <w:szCs w:val="24"/>
        </w:rPr>
        <w:t xml:space="preserve"> viendo un cambio de paradigma en los hombres indígenas Nasa,</w:t>
      </w:r>
      <w:r w:rsidR="00AE7AB2" w:rsidRPr="00A52356">
        <w:rPr>
          <w:rFonts w:ascii="Times New Roman" w:hAnsi="Times New Roman" w:cs="Times New Roman"/>
          <w:sz w:val="24"/>
          <w:szCs w:val="24"/>
        </w:rPr>
        <w:t xml:space="preserve"> ya que para los jóvenes se centran más en la pervivencia individual y la oportunidad de crecer,</w:t>
      </w:r>
      <w:r w:rsidRPr="00A52356">
        <w:rPr>
          <w:rFonts w:ascii="Times New Roman" w:hAnsi="Times New Roman" w:cs="Times New Roman"/>
          <w:sz w:val="24"/>
          <w:szCs w:val="24"/>
        </w:rPr>
        <w:t xml:space="preserve"> siendo esto coher</w:t>
      </w:r>
      <w:r w:rsidR="008C5024" w:rsidRPr="00A52356">
        <w:rPr>
          <w:rFonts w:ascii="Times New Roman" w:hAnsi="Times New Roman" w:cs="Times New Roman"/>
          <w:sz w:val="24"/>
          <w:szCs w:val="24"/>
        </w:rPr>
        <w:t>ente con lo planteado por Solís y Martínez</w:t>
      </w:r>
      <w:r w:rsidRPr="00A52356">
        <w:rPr>
          <w:rFonts w:ascii="Times New Roman" w:hAnsi="Times New Roman" w:cs="Times New Roman"/>
          <w:sz w:val="24"/>
          <w:szCs w:val="24"/>
        </w:rPr>
        <w:t xml:space="preserve"> (2015), quienes afirman que se han presentado cambios en la cultura en cuanto a los aspectos sexuales, conyugales y familiares. En este sentido, desde la perspectiva de los jóvenes se evidenció que tener un número reducido de hijos representa la posibilidad de tener mayores oportunidades en términos eco</w:t>
      </w:r>
      <w:r w:rsidR="00AE7AB2" w:rsidRPr="00A52356">
        <w:rPr>
          <w:rFonts w:ascii="Times New Roman" w:hAnsi="Times New Roman" w:cs="Times New Roman"/>
          <w:sz w:val="24"/>
          <w:szCs w:val="24"/>
        </w:rPr>
        <w:t xml:space="preserve">nómicos, educativos y sociales, evidenciando un cambio de paradigma en el desarrollo. </w:t>
      </w:r>
    </w:p>
    <w:p w14:paraId="46209946" w14:textId="04FB8B85" w:rsidR="00A94FBE" w:rsidRPr="00A52356" w:rsidRDefault="00A94FBE" w:rsidP="008613CA">
      <w:pPr>
        <w:autoSpaceDE w:val="0"/>
        <w:autoSpaceDN w:val="0"/>
        <w:adjustRightInd w:val="0"/>
        <w:spacing w:after="0" w:line="360" w:lineRule="auto"/>
        <w:ind w:firstLine="708"/>
        <w:jc w:val="both"/>
        <w:rPr>
          <w:rFonts w:ascii="Times New Roman" w:hAnsi="Times New Roman" w:cs="Times New Roman"/>
          <w:sz w:val="24"/>
          <w:szCs w:val="24"/>
        </w:rPr>
      </w:pPr>
      <w:r w:rsidRPr="003D38DA">
        <w:rPr>
          <w:rFonts w:ascii="Times New Roman" w:hAnsi="Times New Roman" w:cs="Times New Roman"/>
          <w:i/>
          <w:sz w:val="24"/>
          <w:szCs w:val="24"/>
        </w:rPr>
        <w:t>Ser hombre</w:t>
      </w:r>
      <w:r w:rsidRPr="00A52356">
        <w:rPr>
          <w:rFonts w:ascii="Times New Roman" w:hAnsi="Times New Roman" w:cs="Times New Roman"/>
          <w:sz w:val="24"/>
          <w:szCs w:val="24"/>
        </w:rPr>
        <w:t xml:space="preserve"> dentro de una comunidad indígena representa la figura que protege y provee a la familia de recursos económicos, mientras que la mujer es quien asume el cuidado de los hijos, del hogar y es fortalecedora del tul, como espacio de contacto con la madre tierra, producción de </w:t>
      </w:r>
      <w:r w:rsidRPr="00A52356">
        <w:rPr>
          <w:rFonts w:ascii="Times New Roman" w:hAnsi="Times New Roman" w:cs="Times New Roman"/>
          <w:sz w:val="24"/>
          <w:szCs w:val="24"/>
        </w:rPr>
        <w:lastRenderedPageBreak/>
        <w:t xml:space="preserve">alimentos y salvaguarda de la tradición. Estos rasgos de concepción son coherentes con los planteado por Estrada y Castro (2016), quienes </w:t>
      </w:r>
      <w:r w:rsidRPr="00A52356">
        <w:rPr>
          <w:rFonts w:ascii="Times New Roman" w:hAnsi="Times New Roman" w:cs="Times New Roman"/>
          <w:sz w:val="24"/>
          <w:szCs w:val="24"/>
          <w:shd w:val="clear" w:color="auto" w:fill="FFFFFF" w:themeFill="background1"/>
        </w:rPr>
        <w:t xml:space="preserve">observan que, </w:t>
      </w:r>
      <w:r w:rsidRPr="00A52356">
        <w:rPr>
          <w:rFonts w:ascii="Times New Roman" w:hAnsi="Times New Roman" w:cs="Times New Roman"/>
          <w:sz w:val="24"/>
          <w:szCs w:val="24"/>
        </w:rPr>
        <w:t>los significados de ser hombre y mujer se asocian a conceptos de aspectos biológicos y creencias sobre éstos</w:t>
      </w:r>
      <w:r w:rsidR="00C209EC" w:rsidRPr="00A52356">
        <w:rPr>
          <w:rFonts w:ascii="Times New Roman" w:hAnsi="Times New Roman" w:cs="Times New Roman"/>
          <w:sz w:val="24"/>
          <w:szCs w:val="24"/>
        </w:rPr>
        <w:t>, evidenciando que hay un</w:t>
      </w:r>
      <w:r w:rsidRPr="00A52356">
        <w:rPr>
          <w:rFonts w:ascii="Times New Roman" w:hAnsi="Times New Roman" w:cs="Times New Roman"/>
          <w:sz w:val="24"/>
          <w:szCs w:val="24"/>
        </w:rPr>
        <w:t xml:space="preserve"> instinto a considerar el ser hombre y ser mujer como construcciones sociales y culturales, que superan la diferenciación biológica e indicando que permanece una construcción subjetiva aprendida a través de la cultura y el contexto en el cual se está inmerso. </w:t>
      </w:r>
    </w:p>
    <w:p w14:paraId="6BA4F303" w14:textId="4F39E2FE" w:rsidR="00A94FBE" w:rsidRPr="00A52356" w:rsidRDefault="00A94FBE" w:rsidP="008613CA">
      <w:pPr>
        <w:autoSpaceDE w:val="0"/>
        <w:autoSpaceDN w:val="0"/>
        <w:adjustRightInd w:val="0"/>
        <w:spacing w:after="0" w:line="360" w:lineRule="auto"/>
        <w:ind w:firstLine="708"/>
        <w:jc w:val="both"/>
        <w:rPr>
          <w:rFonts w:ascii="Times New Roman" w:hAnsi="Times New Roman" w:cs="Times New Roman"/>
          <w:sz w:val="24"/>
          <w:szCs w:val="24"/>
        </w:rPr>
      </w:pPr>
      <w:proofErr w:type="spellStart"/>
      <w:r w:rsidRPr="00A52356">
        <w:rPr>
          <w:rFonts w:ascii="Times New Roman" w:hAnsi="Times New Roman" w:cs="Times New Roman"/>
          <w:sz w:val="24"/>
          <w:szCs w:val="24"/>
        </w:rPr>
        <w:t>Szasz</w:t>
      </w:r>
      <w:proofErr w:type="spellEnd"/>
      <w:r w:rsidRPr="00A52356">
        <w:rPr>
          <w:rFonts w:ascii="Times New Roman" w:hAnsi="Times New Roman" w:cs="Times New Roman"/>
          <w:sz w:val="24"/>
          <w:szCs w:val="24"/>
        </w:rPr>
        <w:t xml:space="preserve"> (2004) argumenta que la sexualidad es una construcción social que está estrechamente ligada con los imaginarios culturales en relación con el género, y que en todas las culturas existen normas que rigen los comportamientos sexuales de manera diferenciada entre hombres y mujeres donde se encuentra de manera implícita las relaciones de poder </w:t>
      </w:r>
      <w:r w:rsidR="00A0494F" w:rsidRPr="00A52356">
        <w:rPr>
          <w:rFonts w:ascii="Times New Roman" w:hAnsi="Times New Roman" w:cs="Times New Roman"/>
          <w:sz w:val="24"/>
          <w:szCs w:val="24"/>
        </w:rPr>
        <w:t>y desigualdad entre los géneros</w:t>
      </w:r>
      <w:r w:rsidRPr="00A52356">
        <w:rPr>
          <w:rFonts w:ascii="Times New Roman" w:hAnsi="Times New Roman" w:cs="Times New Roman"/>
          <w:sz w:val="24"/>
          <w:szCs w:val="24"/>
        </w:rPr>
        <w:t>. Sin embargo, desde las narrativas deja entrever el surgimiento de miradas alternas a esta visión tradicional, que empiezan a considerar la necesidad de valorar y promover el de</w:t>
      </w:r>
      <w:r w:rsidR="00AE7AB2" w:rsidRPr="00A52356">
        <w:rPr>
          <w:rFonts w:ascii="Times New Roman" w:hAnsi="Times New Roman" w:cs="Times New Roman"/>
          <w:sz w:val="24"/>
          <w:szCs w:val="24"/>
        </w:rPr>
        <w:t>sarrollo de los proyectos de vid</w:t>
      </w:r>
      <w:r w:rsidRPr="00A52356">
        <w:rPr>
          <w:rFonts w:ascii="Times New Roman" w:hAnsi="Times New Roman" w:cs="Times New Roman"/>
          <w:sz w:val="24"/>
          <w:szCs w:val="24"/>
        </w:rPr>
        <w:t xml:space="preserve">a de las mujeres por fuera del hogar o una mayor participación en otro tipo de escenarios. </w:t>
      </w:r>
    </w:p>
    <w:p w14:paraId="320B991A" w14:textId="3A8179FD" w:rsidR="00A94FBE" w:rsidRPr="00A52356" w:rsidRDefault="00A94FBE" w:rsidP="008613CA">
      <w:pPr>
        <w:autoSpaceDE w:val="0"/>
        <w:autoSpaceDN w:val="0"/>
        <w:adjustRightInd w:val="0"/>
        <w:spacing w:after="0" w:line="360" w:lineRule="auto"/>
        <w:ind w:firstLine="708"/>
        <w:jc w:val="both"/>
        <w:rPr>
          <w:rFonts w:ascii="Times New Roman" w:hAnsi="Times New Roman" w:cs="Times New Roman"/>
          <w:sz w:val="24"/>
          <w:szCs w:val="24"/>
        </w:rPr>
      </w:pPr>
      <w:r w:rsidRPr="00A52356">
        <w:rPr>
          <w:rFonts w:ascii="Times New Roman" w:hAnsi="Times New Roman" w:cs="Times New Roman"/>
          <w:sz w:val="24"/>
          <w:szCs w:val="24"/>
        </w:rPr>
        <w:t xml:space="preserve">Cabe resaltar que, si bien las percepciones en torno a la sexualidad que han construido los jóvenes están relacionadas con la formación de su propia familia como base fundamental de su vida individual y comunitaria, ésta que también está vinculada al placer y a la vinculación afectiva asociados a logros individuales, colectivos y a los planes de vida Nasa. Sobre esta relación entre la realización personal, de pareja, los valores </w:t>
      </w:r>
      <w:r w:rsidR="00162543" w:rsidRPr="00A52356">
        <w:rPr>
          <w:rFonts w:ascii="Times New Roman" w:hAnsi="Times New Roman" w:cs="Times New Roman"/>
          <w:sz w:val="24"/>
          <w:szCs w:val="24"/>
        </w:rPr>
        <w:t>y proyectos comunitarios, Llano</w:t>
      </w:r>
      <w:r w:rsidRPr="00A52356">
        <w:rPr>
          <w:rFonts w:ascii="Times New Roman" w:hAnsi="Times New Roman" w:cs="Times New Roman"/>
          <w:sz w:val="24"/>
          <w:szCs w:val="24"/>
        </w:rPr>
        <w:t xml:space="preserve"> (2010), ha planteado que el sentimiento de apego de este pueblo particular a su territorio se cristaliza en el cuidado de la naturaleza y el respeto por las autoridades espirituales como los </w:t>
      </w:r>
      <w:proofErr w:type="spellStart"/>
      <w:r w:rsidRPr="00136922">
        <w:rPr>
          <w:rFonts w:ascii="Times New Roman" w:hAnsi="Times New Roman" w:cs="Times New Roman"/>
          <w:i/>
          <w:sz w:val="24"/>
          <w:szCs w:val="24"/>
        </w:rPr>
        <w:t>The</w:t>
      </w:r>
      <w:proofErr w:type="spellEnd"/>
      <w:r w:rsidRPr="00136922">
        <w:rPr>
          <w:rFonts w:ascii="Times New Roman" w:hAnsi="Times New Roman" w:cs="Times New Roman"/>
          <w:i/>
          <w:sz w:val="24"/>
          <w:szCs w:val="24"/>
        </w:rPr>
        <w:t xml:space="preserve"> </w:t>
      </w:r>
      <w:proofErr w:type="spellStart"/>
      <w:r w:rsidRPr="00136922">
        <w:rPr>
          <w:rFonts w:ascii="Times New Roman" w:hAnsi="Times New Roman" w:cs="Times New Roman"/>
          <w:i/>
          <w:sz w:val="24"/>
          <w:szCs w:val="24"/>
        </w:rPr>
        <w:t>Wala</w:t>
      </w:r>
      <w:proofErr w:type="spellEnd"/>
      <w:r w:rsidRPr="00A52356">
        <w:rPr>
          <w:rFonts w:ascii="Times New Roman" w:hAnsi="Times New Roman" w:cs="Times New Roman"/>
          <w:sz w:val="24"/>
          <w:szCs w:val="24"/>
        </w:rPr>
        <w:t xml:space="preserve">, la familia y las políticas planteadas en los Cabildos de cada resguardo de las comunidades indígenas. </w:t>
      </w:r>
    </w:p>
    <w:p w14:paraId="01FD3A37" w14:textId="77777777" w:rsidR="00A94FBE" w:rsidRPr="00A52356" w:rsidRDefault="00A94FBE" w:rsidP="008613CA">
      <w:pPr>
        <w:autoSpaceDE w:val="0"/>
        <w:autoSpaceDN w:val="0"/>
        <w:adjustRightInd w:val="0"/>
        <w:spacing w:after="0" w:line="360" w:lineRule="auto"/>
        <w:ind w:firstLine="708"/>
        <w:jc w:val="both"/>
        <w:rPr>
          <w:rFonts w:ascii="Times New Roman" w:hAnsi="Times New Roman" w:cs="Times New Roman"/>
          <w:sz w:val="24"/>
          <w:szCs w:val="24"/>
        </w:rPr>
      </w:pPr>
      <w:r w:rsidRPr="00A52356">
        <w:rPr>
          <w:rFonts w:ascii="Times New Roman" w:hAnsi="Times New Roman" w:cs="Times New Roman"/>
          <w:sz w:val="24"/>
          <w:szCs w:val="24"/>
        </w:rPr>
        <w:t>Los significados que han construido los jóvenes se han permeado por el entorno sociocultural en el que los primeros agentes de socialización que han abordado el tema de sexualidad han sido principalmente la escuela, los grupos de pares y la familia.  Si bien la escuela representada por los docentes y los grupos de pares a través de los amigos se valoran como las figuras de confianza para hablar de sexualidad, por el contrario, en el ámbito familiar el tema no se aborda con precisión puesto que por el trasfondo cultural que representa es evitado y si se habla, lo asocian a las funciones fisiológicas del cuerpo.</w:t>
      </w:r>
    </w:p>
    <w:p w14:paraId="6AAEF332" w14:textId="4D750858" w:rsidR="00A94FBE" w:rsidRPr="00A52356" w:rsidRDefault="00A94FBE" w:rsidP="008613CA">
      <w:pPr>
        <w:autoSpaceDE w:val="0"/>
        <w:autoSpaceDN w:val="0"/>
        <w:adjustRightInd w:val="0"/>
        <w:spacing w:after="0" w:line="360" w:lineRule="auto"/>
        <w:ind w:firstLine="708"/>
        <w:jc w:val="both"/>
        <w:rPr>
          <w:rFonts w:ascii="Times New Roman" w:hAnsi="Times New Roman" w:cs="Times New Roman"/>
          <w:sz w:val="24"/>
          <w:szCs w:val="24"/>
        </w:rPr>
      </w:pPr>
      <w:r w:rsidRPr="00A52356">
        <w:rPr>
          <w:rFonts w:ascii="Times New Roman" w:hAnsi="Times New Roman" w:cs="Times New Roman"/>
          <w:sz w:val="24"/>
          <w:szCs w:val="24"/>
        </w:rPr>
        <w:t xml:space="preserve"> L</w:t>
      </w:r>
      <w:r w:rsidR="00A83E95" w:rsidRPr="00A52356">
        <w:rPr>
          <w:rFonts w:ascii="Times New Roman" w:hAnsi="Times New Roman" w:cs="Times New Roman"/>
          <w:sz w:val="24"/>
          <w:szCs w:val="24"/>
        </w:rPr>
        <w:t xml:space="preserve">o anterior, es una situación </w:t>
      </w:r>
      <w:r w:rsidRPr="00A52356">
        <w:rPr>
          <w:rFonts w:ascii="Times New Roman" w:hAnsi="Times New Roman" w:cs="Times New Roman"/>
          <w:sz w:val="24"/>
          <w:szCs w:val="24"/>
        </w:rPr>
        <w:t xml:space="preserve">coherente con lo encontrado por </w:t>
      </w:r>
      <w:r w:rsidR="003B09F3">
        <w:rPr>
          <w:rFonts w:ascii="Times New Roman" w:hAnsi="Times New Roman" w:cs="Times New Roman"/>
          <w:sz w:val="24"/>
          <w:szCs w:val="24"/>
        </w:rPr>
        <w:t>Autor</w:t>
      </w:r>
      <w:r w:rsidRPr="00A52356">
        <w:rPr>
          <w:rFonts w:ascii="Times New Roman" w:hAnsi="Times New Roman" w:cs="Times New Roman"/>
          <w:sz w:val="24"/>
          <w:szCs w:val="24"/>
        </w:rPr>
        <w:t xml:space="preserve"> y colaboradores (2018), quienes refiere</w:t>
      </w:r>
      <w:r w:rsidR="00136922">
        <w:rPr>
          <w:rFonts w:ascii="Times New Roman" w:hAnsi="Times New Roman" w:cs="Times New Roman"/>
          <w:sz w:val="24"/>
          <w:szCs w:val="24"/>
        </w:rPr>
        <w:t>n que hay dificultades en el diá</w:t>
      </w:r>
      <w:r w:rsidRPr="00A52356">
        <w:rPr>
          <w:rFonts w:ascii="Times New Roman" w:hAnsi="Times New Roman" w:cs="Times New Roman"/>
          <w:sz w:val="24"/>
          <w:szCs w:val="24"/>
        </w:rPr>
        <w:t xml:space="preserve">logo entre padres e hijos para abordar temas </w:t>
      </w:r>
      <w:r w:rsidRPr="00A52356">
        <w:rPr>
          <w:rFonts w:ascii="Times New Roman" w:hAnsi="Times New Roman" w:cs="Times New Roman"/>
          <w:sz w:val="24"/>
          <w:szCs w:val="24"/>
        </w:rPr>
        <w:lastRenderedPageBreak/>
        <w:t>relacionados con la sexualidad y que los jóvenes prefieren abordar el tema con personas diferentes a sus padres. Las dificultades de comunicación entre padres e hijos se asocian con los conflictos que refieren los padres de familia en relación con la adquisición de conocimientos, las experiencias y las construcciones sociales de la sexualidad, lo cual no es exclusivo de las comunidades indígenas sino de la comunidad en general, rural o urbana e i</w:t>
      </w:r>
      <w:r w:rsidR="003B09F3">
        <w:rPr>
          <w:rFonts w:ascii="Times New Roman" w:hAnsi="Times New Roman" w:cs="Times New Roman"/>
          <w:sz w:val="24"/>
          <w:szCs w:val="24"/>
        </w:rPr>
        <w:t>ndependientemente de la etnia (</w:t>
      </w:r>
      <w:r w:rsidR="003B09F3">
        <w:rPr>
          <w:rFonts w:ascii="Times New Roman" w:hAnsi="Times New Roman" w:cs="Times New Roman"/>
          <w:sz w:val="24"/>
          <w:szCs w:val="24"/>
        </w:rPr>
        <w:t>Autor</w:t>
      </w:r>
      <w:r w:rsidRPr="00A52356">
        <w:rPr>
          <w:rFonts w:ascii="Times New Roman" w:hAnsi="Times New Roman" w:cs="Times New Roman"/>
          <w:sz w:val="24"/>
          <w:szCs w:val="24"/>
        </w:rPr>
        <w:t xml:space="preserve"> y </w:t>
      </w:r>
      <w:r w:rsidR="003B09F3">
        <w:rPr>
          <w:rFonts w:ascii="Times New Roman" w:hAnsi="Times New Roman" w:cs="Times New Roman"/>
          <w:sz w:val="24"/>
          <w:szCs w:val="24"/>
        </w:rPr>
        <w:t>Autor</w:t>
      </w:r>
      <w:bookmarkStart w:id="6" w:name="_GoBack"/>
      <w:bookmarkEnd w:id="6"/>
      <w:r w:rsidRPr="00A52356">
        <w:rPr>
          <w:rFonts w:ascii="Times New Roman" w:hAnsi="Times New Roman" w:cs="Times New Roman"/>
          <w:sz w:val="24"/>
          <w:szCs w:val="24"/>
        </w:rPr>
        <w:t xml:space="preserve">, 2014). </w:t>
      </w:r>
    </w:p>
    <w:p w14:paraId="3266F978" w14:textId="01E66C01" w:rsidR="00A94FBE" w:rsidRPr="00A52356" w:rsidRDefault="00A94FBE" w:rsidP="00136922">
      <w:pPr>
        <w:autoSpaceDE w:val="0"/>
        <w:autoSpaceDN w:val="0"/>
        <w:adjustRightInd w:val="0"/>
        <w:spacing w:after="0" w:line="360" w:lineRule="auto"/>
        <w:ind w:firstLine="708"/>
        <w:jc w:val="both"/>
        <w:rPr>
          <w:rFonts w:ascii="Times New Roman" w:hAnsi="Times New Roman" w:cs="Times New Roman"/>
          <w:sz w:val="24"/>
          <w:szCs w:val="24"/>
        </w:rPr>
      </w:pPr>
      <w:r w:rsidRPr="00A52356">
        <w:rPr>
          <w:rFonts w:ascii="Times New Roman" w:hAnsi="Times New Roman" w:cs="Times New Roman"/>
          <w:sz w:val="24"/>
          <w:szCs w:val="24"/>
        </w:rPr>
        <w:t xml:space="preserve">Otro aspecto que cobra relevancia en la construcción de significados sobre la sexualidad es la ubicación geográfica de los jóvenes investigados, en este caso un sector rural indígena, donde hay gran influencia de agentes de socialización como de los medios de comunicación representados principalmente por la radio, el sistema de jurisdicción especial indígena, las parteras y las entidades de salud del territorio, los cuales orientan los temas relacionados con la sexualidad. Sin embargo, estos servicios son percibidos por los jóvenes como reducidos e insuficientes para abarcar las necesidades referentes al tema. </w:t>
      </w:r>
      <w:r w:rsidR="00136922">
        <w:rPr>
          <w:rFonts w:ascii="Times New Roman" w:hAnsi="Times New Roman" w:cs="Times New Roman"/>
          <w:sz w:val="24"/>
          <w:szCs w:val="24"/>
        </w:rPr>
        <w:t xml:space="preserve"> </w:t>
      </w:r>
      <w:r w:rsidRPr="00A52356">
        <w:rPr>
          <w:rFonts w:ascii="Times New Roman" w:hAnsi="Times New Roman" w:cs="Times New Roman"/>
          <w:sz w:val="24"/>
          <w:szCs w:val="24"/>
        </w:rPr>
        <w:t xml:space="preserve">En este orden de ideas se toma la consideración de que la construcción de los significados en sexualidad se da a partir de la interacción entre los diversos agentes de socialización, entre ellos la información emitida por los medios de comunicación y los discursos suministrados por las diferentes instituciones de salud, educación y como producto de la historia de cada individuo, estas interacciones están estrechamente ligadas con los diversos aspectos  sociales, políticos y culturales (Foucault y Sosa como se citaron en </w:t>
      </w:r>
      <w:r w:rsidR="003B09F3">
        <w:rPr>
          <w:rFonts w:ascii="Times New Roman" w:hAnsi="Times New Roman" w:cs="Times New Roman"/>
          <w:sz w:val="24"/>
          <w:szCs w:val="24"/>
        </w:rPr>
        <w:t>Autor</w:t>
      </w:r>
      <w:r w:rsidRPr="00A52356">
        <w:rPr>
          <w:rFonts w:ascii="Times New Roman" w:hAnsi="Times New Roman" w:cs="Times New Roman"/>
          <w:sz w:val="24"/>
          <w:szCs w:val="24"/>
        </w:rPr>
        <w:t xml:space="preserve"> y </w:t>
      </w:r>
      <w:r w:rsidR="003B09F3">
        <w:rPr>
          <w:rFonts w:ascii="Times New Roman" w:hAnsi="Times New Roman" w:cs="Times New Roman"/>
          <w:sz w:val="24"/>
          <w:szCs w:val="24"/>
        </w:rPr>
        <w:t>Autor</w:t>
      </w:r>
      <w:r w:rsidRPr="00A52356">
        <w:rPr>
          <w:rFonts w:ascii="Times New Roman" w:hAnsi="Times New Roman" w:cs="Times New Roman"/>
          <w:sz w:val="24"/>
          <w:szCs w:val="24"/>
        </w:rPr>
        <w:t xml:space="preserve">, 2014).   </w:t>
      </w:r>
    </w:p>
    <w:p w14:paraId="337D312F" w14:textId="6F9681C9" w:rsidR="00A94FBE" w:rsidRPr="00A52356" w:rsidRDefault="00A94FBE" w:rsidP="008613CA">
      <w:pPr>
        <w:autoSpaceDE w:val="0"/>
        <w:autoSpaceDN w:val="0"/>
        <w:adjustRightInd w:val="0"/>
        <w:spacing w:after="0" w:line="360" w:lineRule="auto"/>
        <w:ind w:firstLine="708"/>
        <w:jc w:val="both"/>
        <w:rPr>
          <w:rFonts w:ascii="Times New Roman" w:eastAsia="Times New Roman" w:hAnsi="Times New Roman" w:cs="Times New Roman"/>
          <w:sz w:val="24"/>
          <w:szCs w:val="24"/>
        </w:rPr>
      </w:pPr>
      <w:r w:rsidRPr="00A52356">
        <w:rPr>
          <w:rFonts w:ascii="Times New Roman" w:hAnsi="Times New Roman" w:cs="Times New Roman"/>
          <w:sz w:val="24"/>
          <w:szCs w:val="24"/>
        </w:rPr>
        <w:t>Desde las voces de los actores representativos de la comunidad se encontró la espiritualidad como eje central en la concepción de la sexualidad, pues ésta enlaza aspectos que están enraizados con los usos y costumbres culturales que tradicionalmente se realizan como una práctica de descargue de los aspectos negativos, revitalización y armonización del cuerpo, la mente y el espíritu del individuo, y como preparación para posteriormente conformar una</w:t>
      </w:r>
      <w:r w:rsidR="00AE7AB2" w:rsidRPr="00A52356">
        <w:rPr>
          <w:rFonts w:ascii="Times New Roman" w:hAnsi="Times New Roman" w:cs="Times New Roman"/>
          <w:sz w:val="24"/>
          <w:szCs w:val="24"/>
        </w:rPr>
        <w:t xml:space="preserve"> familia donde prima</w:t>
      </w:r>
      <w:r w:rsidRPr="00A52356">
        <w:rPr>
          <w:rFonts w:ascii="Times New Roman" w:hAnsi="Times New Roman" w:cs="Times New Roman"/>
          <w:sz w:val="24"/>
          <w:szCs w:val="24"/>
        </w:rPr>
        <w:t xml:space="preserve"> la convivencia, el respeto y la armonía. Lo anterior se relaciona con el planteamiento de </w:t>
      </w:r>
      <w:r w:rsidRPr="00A52356">
        <w:rPr>
          <w:rFonts w:ascii="Times New Roman" w:eastAsia="Times New Roman" w:hAnsi="Times New Roman" w:cs="Times New Roman"/>
          <w:sz w:val="24"/>
          <w:szCs w:val="24"/>
        </w:rPr>
        <w:t>Gómez, Muñoz y Lozada (2008) quienes refieren que el patrimonio cultural se brinda a través de conocimientos ancestrales, el saber curativo desde la medicina tradicional, el cuidado y el respeto por la naturaleza, además de las prácticas que se realicen en comunidad.</w:t>
      </w:r>
    </w:p>
    <w:p w14:paraId="64D4A194" w14:textId="0D7C808E" w:rsidR="00A94FBE" w:rsidRPr="00A52356" w:rsidRDefault="00A94FBE" w:rsidP="008613CA">
      <w:pPr>
        <w:autoSpaceDE w:val="0"/>
        <w:autoSpaceDN w:val="0"/>
        <w:adjustRightInd w:val="0"/>
        <w:spacing w:after="0" w:line="360" w:lineRule="auto"/>
        <w:ind w:firstLine="708"/>
        <w:jc w:val="both"/>
        <w:rPr>
          <w:rFonts w:ascii="Times New Roman" w:hAnsi="Times New Roman" w:cs="Times New Roman"/>
          <w:sz w:val="24"/>
          <w:szCs w:val="24"/>
        </w:rPr>
      </w:pPr>
      <w:r w:rsidRPr="00A52356">
        <w:rPr>
          <w:rFonts w:ascii="Times New Roman" w:hAnsi="Times New Roman" w:cs="Times New Roman"/>
          <w:sz w:val="24"/>
          <w:szCs w:val="24"/>
        </w:rPr>
        <w:t xml:space="preserve">La relación cuerpo y naturaleza permite evidenciar la percepción del cuerpo como territorio sagrado para esta comunidad “todos somos uno”, desde esta perspectiva, no hay fragmentación, todo está integrado y emana vida (Gómez, Muñoz y Lozada, 2008). Por lo tanto, hay elementos fundamentales a tener en cuenta, como los saberes propios y la organización política y cultural de </w:t>
      </w:r>
      <w:r w:rsidRPr="00A52356">
        <w:rPr>
          <w:rFonts w:ascii="Times New Roman" w:hAnsi="Times New Roman" w:cs="Times New Roman"/>
          <w:sz w:val="24"/>
          <w:szCs w:val="24"/>
        </w:rPr>
        <w:lastRenderedPageBreak/>
        <w:t xml:space="preserve">la comunidad indígena Nasa. Los hallazgos asociados a los aspectos culturales expresados por jóvenes del área </w:t>
      </w:r>
      <w:r w:rsidR="003D4967" w:rsidRPr="00A52356">
        <w:rPr>
          <w:rFonts w:ascii="Times New Roman" w:hAnsi="Times New Roman" w:cs="Times New Roman"/>
          <w:sz w:val="24"/>
          <w:szCs w:val="24"/>
        </w:rPr>
        <w:t>rural</w:t>
      </w:r>
      <w:r w:rsidRPr="00A52356">
        <w:rPr>
          <w:rFonts w:ascii="Times New Roman" w:hAnsi="Times New Roman" w:cs="Times New Roman"/>
          <w:sz w:val="24"/>
          <w:szCs w:val="24"/>
        </w:rPr>
        <w:t xml:space="preserve"> señalan saberes ancestrales asociados a la sexualidad que incluyen prácticas referidas al cuidado del cuerpo, dentro de estas el uso de plantas como método</w:t>
      </w:r>
      <w:r w:rsidR="005E142E" w:rsidRPr="00A52356">
        <w:rPr>
          <w:rFonts w:ascii="Times New Roman" w:hAnsi="Times New Roman" w:cs="Times New Roman"/>
          <w:sz w:val="24"/>
          <w:szCs w:val="24"/>
        </w:rPr>
        <w:t>s</w:t>
      </w:r>
      <w:r w:rsidRPr="00A52356">
        <w:rPr>
          <w:rFonts w:ascii="Times New Roman" w:hAnsi="Times New Roman" w:cs="Times New Roman"/>
          <w:sz w:val="24"/>
          <w:szCs w:val="24"/>
        </w:rPr>
        <w:t xml:space="preserve"> anticonceptivos y la realización de rituales para la armonización durante el ciclo menstrual que involucra cuidados tanto del hombre como de la mujer.</w:t>
      </w:r>
    </w:p>
    <w:p w14:paraId="4C478BDF" w14:textId="7B95523E" w:rsidR="00A94FBE" w:rsidRPr="00A52356" w:rsidRDefault="008759CF" w:rsidP="008613CA">
      <w:pPr>
        <w:autoSpaceDE w:val="0"/>
        <w:autoSpaceDN w:val="0"/>
        <w:adjustRightInd w:val="0"/>
        <w:spacing w:after="0" w:line="360" w:lineRule="auto"/>
        <w:ind w:firstLine="708"/>
        <w:jc w:val="both"/>
        <w:rPr>
          <w:rFonts w:ascii="Times New Roman" w:hAnsi="Times New Roman" w:cs="Times New Roman"/>
          <w:sz w:val="24"/>
          <w:szCs w:val="24"/>
        </w:rPr>
      </w:pPr>
      <w:proofErr w:type="spellStart"/>
      <w:r w:rsidRPr="00A52356">
        <w:rPr>
          <w:rFonts w:ascii="Times New Roman" w:hAnsi="Times New Roman" w:cs="Times New Roman"/>
          <w:sz w:val="24"/>
          <w:szCs w:val="24"/>
        </w:rPr>
        <w:t>Szasz</w:t>
      </w:r>
      <w:proofErr w:type="spellEnd"/>
      <w:r w:rsidRPr="00A52356">
        <w:rPr>
          <w:rFonts w:ascii="Times New Roman" w:hAnsi="Times New Roman" w:cs="Times New Roman"/>
          <w:sz w:val="24"/>
          <w:szCs w:val="24"/>
        </w:rPr>
        <w:t xml:space="preserve"> (2004) </w:t>
      </w:r>
      <w:r w:rsidR="00A94FBE" w:rsidRPr="00A52356">
        <w:rPr>
          <w:rFonts w:ascii="Times New Roman" w:hAnsi="Times New Roman" w:cs="Times New Roman"/>
          <w:sz w:val="24"/>
          <w:szCs w:val="24"/>
        </w:rPr>
        <w:t xml:space="preserve">refiere que, para entender la sexualidad hay que alcanzar una comprensión </w:t>
      </w:r>
      <w:r w:rsidRPr="00A52356">
        <w:rPr>
          <w:rFonts w:ascii="Times New Roman" w:hAnsi="Times New Roman" w:cs="Times New Roman"/>
          <w:sz w:val="24"/>
          <w:szCs w:val="24"/>
        </w:rPr>
        <w:t xml:space="preserve">amplia de los símbolos locales, </w:t>
      </w:r>
      <w:proofErr w:type="gramStart"/>
      <w:r w:rsidR="00A94FBE" w:rsidRPr="00A52356">
        <w:rPr>
          <w:rFonts w:ascii="Times New Roman" w:hAnsi="Times New Roman" w:cs="Times New Roman"/>
          <w:sz w:val="24"/>
          <w:szCs w:val="24"/>
        </w:rPr>
        <w:t>y</w:t>
      </w:r>
      <w:proofErr w:type="gramEnd"/>
      <w:r w:rsidR="00A94FBE" w:rsidRPr="00A52356">
        <w:rPr>
          <w:rFonts w:ascii="Times New Roman" w:hAnsi="Times New Roman" w:cs="Times New Roman"/>
          <w:sz w:val="24"/>
          <w:szCs w:val="24"/>
        </w:rPr>
        <w:t xml:space="preserve"> además, alude que los estudios usualmente ignoran que los individuos se encuentran inmersos en una cultura cargada de experiencias y significados que se construyen de manera colectiva. En ese sentido, para entender las prácticas sexuales es relevante comprender los contenidos sociales, los significados sexuales, las culturas sexuales y las identidades (Parker y </w:t>
      </w:r>
      <w:proofErr w:type="spellStart"/>
      <w:r w:rsidR="00A94FBE" w:rsidRPr="00A52356">
        <w:rPr>
          <w:rFonts w:ascii="Times New Roman" w:hAnsi="Times New Roman" w:cs="Times New Roman"/>
          <w:sz w:val="24"/>
          <w:szCs w:val="24"/>
        </w:rPr>
        <w:t>Gagnon</w:t>
      </w:r>
      <w:proofErr w:type="spellEnd"/>
      <w:r w:rsidR="00A94FBE" w:rsidRPr="00A52356">
        <w:rPr>
          <w:rFonts w:ascii="Times New Roman" w:hAnsi="Times New Roman" w:cs="Times New Roman"/>
          <w:sz w:val="24"/>
          <w:szCs w:val="24"/>
        </w:rPr>
        <w:t xml:space="preserve">; </w:t>
      </w:r>
      <w:proofErr w:type="spellStart"/>
      <w:r w:rsidR="00A94FBE" w:rsidRPr="00A52356">
        <w:rPr>
          <w:rFonts w:ascii="Times New Roman" w:hAnsi="Times New Roman" w:cs="Times New Roman"/>
          <w:sz w:val="24"/>
          <w:szCs w:val="24"/>
        </w:rPr>
        <w:t>Vance</w:t>
      </w:r>
      <w:proofErr w:type="spellEnd"/>
      <w:r w:rsidR="00A94FBE" w:rsidRPr="00A52356">
        <w:rPr>
          <w:rFonts w:ascii="Times New Roman" w:hAnsi="Times New Roman" w:cs="Times New Roman"/>
          <w:sz w:val="24"/>
          <w:szCs w:val="24"/>
        </w:rPr>
        <w:t xml:space="preserve">; </w:t>
      </w:r>
      <w:proofErr w:type="spellStart"/>
      <w:r w:rsidR="00A94FBE" w:rsidRPr="00A52356">
        <w:rPr>
          <w:rFonts w:ascii="Times New Roman" w:hAnsi="Times New Roman" w:cs="Times New Roman"/>
          <w:sz w:val="24"/>
          <w:szCs w:val="24"/>
        </w:rPr>
        <w:t>Dowsett</w:t>
      </w:r>
      <w:proofErr w:type="spellEnd"/>
      <w:r w:rsidR="00A94FBE" w:rsidRPr="00A52356">
        <w:rPr>
          <w:rFonts w:ascii="Times New Roman" w:hAnsi="Times New Roman" w:cs="Times New Roman"/>
          <w:sz w:val="24"/>
          <w:szCs w:val="24"/>
        </w:rPr>
        <w:t xml:space="preserve"> como se citaron en </w:t>
      </w:r>
      <w:proofErr w:type="spellStart"/>
      <w:r w:rsidR="00A94FBE" w:rsidRPr="00A52356">
        <w:rPr>
          <w:rFonts w:ascii="Times New Roman" w:hAnsi="Times New Roman" w:cs="Times New Roman"/>
          <w:sz w:val="24"/>
          <w:szCs w:val="24"/>
        </w:rPr>
        <w:t>Szasz</w:t>
      </w:r>
      <w:proofErr w:type="spellEnd"/>
      <w:r w:rsidR="00A94FBE" w:rsidRPr="00A52356">
        <w:rPr>
          <w:rFonts w:ascii="Times New Roman" w:hAnsi="Times New Roman" w:cs="Times New Roman"/>
          <w:sz w:val="24"/>
          <w:szCs w:val="24"/>
        </w:rPr>
        <w:t xml:space="preserve">, 2004). Desde esta perspectiva es posible comprender que el médico tradicional perciba los servicios de salud que se brindan en el territorio como un espacio alejado de las prácticas culturales y que, según su mirada, no se articulan a los saberes propios de la comunidad y por lo tanto no generan impacto y buena acogida en el territorio. </w:t>
      </w:r>
    </w:p>
    <w:p w14:paraId="6FCDD36F" w14:textId="24766648" w:rsidR="00A94FBE" w:rsidRPr="00A52356" w:rsidRDefault="00A94FBE" w:rsidP="008613CA">
      <w:pPr>
        <w:autoSpaceDE w:val="0"/>
        <w:autoSpaceDN w:val="0"/>
        <w:adjustRightInd w:val="0"/>
        <w:spacing w:after="0" w:line="360" w:lineRule="auto"/>
        <w:ind w:firstLine="708"/>
        <w:jc w:val="both"/>
        <w:rPr>
          <w:rFonts w:ascii="Times New Roman" w:hAnsi="Times New Roman" w:cs="Times New Roman"/>
          <w:sz w:val="24"/>
          <w:szCs w:val="24"/>
        </w:rPr>
      </w:pPr>
      <w:r w:rsidRPr="00A52356">
        <w:rPr>
          <w:rFonts w:ascii="Times New Roman" w:hAnsi="Times New Roman" w:cs="Times New Roman"/>
          <w:sz w:val="24"/>
          <w:szCs w:val="24"/>
        </w:rPr>
        <w:t xml:space="preserve">Si bien la intencionalidad del estudio se enmarcó en el postulado teórico de los componentes de la sexualidad propuesto por Rubio, en el transcurso de la investigación fue necesario realizar algunos ajustes teniendo en cuenta los aspectos culturales que enmarcan los significados de la sexualidad en los jóvenes de acuerdo con la construcción social, cultural, experiencias de vida, la subjetividad y las principales características del pueblo Nasa como la organización a través de cabildos, la forma mancomunada de trabajar en la figura de cabildo, el uso de la lengua Nasa </w:t>
      </w:r>
      <w:proofErr w:type="spellStart"/>
      <w:r w:rsidRPr="00A52356">
        <w:rPr>
          <w:rFonts w:ascii="Times New Roman" w:hAnsi="Times New Roman" w:cs="Times New Roman"/>
          <w:sz w:val="24"/>
          <w:szCs w:val="24"/>
        </w:rPr>
        <w:t>Yuwe</w:t>
      </w:r>
      <w:proofErr w:type="spellEnd"/>
      <w:r w:rsidRPr="00A52356">
        <w:rPr>
          <w:rFonts w:ascii="Times New Roman" w:hAnsi="Times New Roman" w:cs="Times New Roman"/>
          <w:sz w:val="24"/>
          <w:szCs w:val="24"/>
        </w:rPr>
        <w:t xml:space="preserve">, los saberes curativos por medio de prácticas ancestrales y el respeto por la tierra (Gómez, Muñoz y Lozada, 2008). </w:t>
      </w:r>
    </w:p>
    <w:p w14:paraId="463538F8" w14:textId="25325916" w:rsidR="00A94FBE" w:rsidRPr="00A52356" w:rsidRDefault="00AF16FC" w:rsidP="00162543">
      <w:pPr>
        <w:autoSpaceDE w:val="0"/>
        <w:autoSpaceDN w:val="0"/>
        <w:adjustRightInd w:val="0"/>
        <w:spacing w:after="0" w:line="360" w:lineRule="auto"/>
        <w:ind w:firstLine="708"/>
        <w:jc w:val="both"/>
        <w:rPr>
          <w:rFonts w:ascii="Times New Roman" w:hAnsi="Times New Roman" w:cs="Times New Roman"/>
          <w:sz w:val="24"/>
          <w:szCs w:val="24"/>
        </w:rPr>
      </w:pPr>
      <w:r w:rsidRPr="00A52356">
        <w:rPr>
          <w:rFonts w:ascii="Times New Roman" w:hAnsi="Times New Roman" w:cs="Times New Roman"/>
          <w:sz w:val="24"/>
          <w:szCs w:val="24"/>
        </w:rPr>
        <w:t xml:space="preserve">Aunque </w:t>
      </w:r>
      <w:r w:rsidR="00A94FBE" w:rsidRPr="00A52356">
        <w:rPr>
          <w:rFonts w:ascii="Times New Roman" w:hAnsi="Times New Roman" w:cs="Times New Roman"/>
          <w:sz w:val="24"/>
          <w:szCs w:val="24"/>
        </w:rPr>
        <w:t>no se incluy</w:t>
      </w:r>
      <w:r w:rsidRPr="00A52356">
        <w:rPr>
          <w:rFonts w:ascii="Times New Roman" w:hAnsi="Times New Roman" w:cs="Times New Roman"/>
          <w:sz w:val="24"/>
          <w:szCs w:val="24"/>
        </w:rPr>
        <w:t>eron</w:t>
      </w:r>
      <w:r w:rsidR="00A94FBE" w:rsidRPr="00A52356">
        <w:rPr>
          <w:rFonts w:ascii="Times New Roman" w:hAnsi="Times New Roman" w:cs="Times New Roman"/>
          <w:sz w:val="24"/>
          <w:szCs w:val="24"/>
        </w:rPr>
        <w:t xml:space="preserve"> previamente los valores como parte de las subcategorías o de los temas a indagar, tantos los jóvenes como los actores representativos lo hicieron notable en el discurso como un aspecto que tiene gran importancia en la construcción de significados de sexualidad para</w:t>
      </w:r>
      <w:r w:rsidR="00162543" w:rsidRPr="00A52356">
        <w:rPr>
          <w:rFonts w:ascii="Times New Roman" w:hAnsi="Times New Roman" w:cs="Times New Roman"/>
          <w:sz w:val="24"/>
          <w:szCs w:val="24"/>
        </w:rPr>
        <w:t xml:space="preserve"> esta comunidad indígena. Según Llano </w:t>
      </w:r>
      <w:r w:rsidR="00A94FBE" w:rsidRPr="00A52356">
        <w:rPr>
          <w:rFonts w:ascii="Times New Roman" w:hAnsi="Times New Roman" w:cs="Times New Roman"/>
          <w:sz w:val="24"/>
          <w:szCs w:val="24"/>
        </w:rPr>
        <w:t>(2010), los valores culturales e individuales de la población son relevantes para su armonía y la convivencia, adicionalmente, se encontró que los valores guían y moldean el comportamiento de los individuos, teniendo en cuenta que en los pueblos indígenas se destaca en buen vivir.</w:t>
      </w:r>
    </w:p>
    <w:p w14:paraId="02D74E73" w14:textId="712EA33B" w:rsidR="00A94FBE" w:rsidRPr="00A52356" w:rsidRDefault="00AF16FC" w:rsidP="008613CA">
      <w:pPr>
        <w:autoSpaceDE w:val="0"/>
        <w:autoSpaceDN w:val="0"/>
        <w:adjustRightInd w:val="0"/>
        <w:spacing w:after="0" w:line="360" w:lineRule="auto"/>
        <w:ind w:firstLine="708"/>
        <w:jc w:val="both"/>
        <w:rPr>
          <w:rFonts w:ascii="Times New Roman" w:hAnsi="Times New Roman" w:cs="Times New Roman"/>
          <w:sz w:val="24"/>
          <w:szCs w:val="24"/>
        </w:rPr>
      </w:pPr>
      <w:r w:rsidRPr="00A52356">
        <w:rPr>
          <w:rFonts w:ascii="Times New Roman" w:hAnsi="Times New Roman" w:cs="Times New Roman"/>
          <w:sz w:val="24"/>
          <w:szCs w:val="24"/>
        </w:rPr>
        <w:lastRenderedPageBreak/>
        <w:t>R</w:t>
      </w:r>
      <w:r w:rsidR="00A94FBE" w:rsidRPr="00A52356">
        <w:rPr>
          <w:rFonts w:ascii="Times New Roman" w:hAnsi="Times New Roman" w:cs="Times New Roman"/>
          <w:sz w:val="24"/>
          <w:szCs w:val="24"/>
        </w:rPr>
        <w:t>esaltando los aspectos culturales presentados desde la mirada del médico tradicional y el gobernador, se evidenció que el ingreso de personas ajenas a su territorio representa una amenaza e impacto negativo del buen vivir de los pueblos indígenas. Esto es coherente con lo planteado por</w:t>
      </w:r>
      <w:bookmarkStart w:id="7" w:name="_Hlk25335195"/>
      <w:r w:rsidR="00A94FBE" w:rsidRPr="00A52356">
        <w:rPr>
          <w:rFonts w:ascii="Times New Roman" w:hAnsi="Times New Roman" w:cs="Times New Roman"/>
          <w:color w:val="FF0000"/>
          <w:sz w:val="24"/>
          <w:szCs w:val="24"/>
        </w:rPr>
        <w:t xml:space="preserve"> </w:t>
      </w:r>
      <w:r w:rsidR="00A94FBE" w:rsidRPr="00A52356">
        <w:rPr>
          <w:rFonts w:ascii="Times New Roman" w:hAnsi="Times New Roman" w:cs="Times New Roman"/>
          <w:sz w:val="24"/>
          <w:szCs w:val="24"/>
        </w:rPr>
        <w:t>Salguero-Velázquez (2018),</w:t>
      </w:r>
      <w:bookmarkEnd w:id="7"/>
      <w:r w:rsidR="00A94FBE" w:rsidRPr="00A52356">
        <w:rPr>
          <w:rFonts w:ascii="Times New Roman" w:hAnsi="Times New Roman" w:cs="Times New Roman"/>
          <w:color w:val="FF0000"/>
          <w:sz w:val="24"/>
          <w:szCs w:val="24"/>
        </w:rPr>
        <w:t xml:space="preserve"> </w:t>
      </w:r>
      <w:r w:rsidR="00A94FBE" w:rsidRPr="00A52356">
        <w:rPr>
          <w:rFonts w:ascii="Times New Roman" w:hAnsi="Times New Roman" w:cs="Times New Roman"/>
          <w:sz w:val="24"/>
          <w:szCs w:val="24"/>
        </w:rPr>
        <w:t>quien encontró que</w:t>
      </w:r>
      <w:r w:rsidR="00A94FBE" w:rsidRPr="00A52356">
        <w:rPr>
          <w:rFonts w:ascii="Times New Roman" w:hAnsi="Times New Roman" w:cs="Times New Roman"/>
          <w:color w:val="FF0000"/>
          <w:sz w:val="24"/>
          <w:szCs w:val="24"/>
        </w:rPr>
        <w:t xml:space="preserve"> </w:t>
      </w:r>
      <w:r w:rsidR="00A94FBE" w:rsidRPr="00A52356">
        <w:rPr>
          <w:rFonts w:ascii="Times New Roman" w:hAnsi="Times New Roman" w:cs="Times New Roman"/>
          <w:sz w:val="24"/>
          <w:szCs w:val="24"/>
        </w:rPr>
        <w:t xml:space="preserve">la influencia de la cultura occidental en los pueblos indígenas juega un importante rol en la construcción de la identidad masculina y la adquisición de términos ajenos a su cultura, lo cual hace que se cambie la forma de percibir y vivir su sexualidad. </w:t>
      </w:r>
    </w:p>
    <w:p w14:paraId="7CAD239D" w14:textId="77777777" w:rsidR="00CD5B00" w:rsidRPr="00A52356" w:rsidRDefault="00CD5B00" w:rsidP="008613CA">
      <w:pPr>
        <w:autoSpaceDE w:val="0"/>
        <w:autoSpaceDN w:val="0"/>
        <w:adjustRightInd w:val="0"/>
        <w:spacing w:after="0" w:line="360" w:lineRule="auto"/>
        <w:ind w:firstLine="708"/>
        <w:jc w:val="both"/>
        <w:rPr>
          <w:rFonts w:ascii="Times New Roman" w:hAnsi="Times New Roman" w:cs="Times New Roman"/>
          <w:sz w:val="24"/>
          <w:szCs w:val="24"/>
        </w:rPr>
      </w:pPr>
      <w:r w:rsidRPr="00A52356">
        <w:rPr>
          <w:rFonts w:ascii="Times New Roman" w:hAnsi="Times New Roman" w:cs="Times New Roman"/>
          <w:sz w:val="24"/>
          <w:szCs w:val="24"/>
        </w:rPr>
        <w:t>En conclusión, se evidenció que la construcción de los significados de sexualidad en los hombres indígenas está estrechamente ligada con los vínculos afectivos y la construcción de familia donde se integran los valores como el respeto y la responsabilidad que se adquieren a partir del vínculo con la pareja, y aplicabilidad de estos valores es lo que va a permitir la armonía de la pareja para que perdure a lo largo del tiempo. Los agentes de socialización como la escuela, los grupos de pares y la familia son significativos para la interacción e interiorización en temas de sexualidad, sin embargo, la influencia de los medios de comunicación como las cadenas radiales toman gran relevancia teniendo en cuenta que los jóvenes viven en zonas rurales apartadas. De manera particular, al tratarse además de un resguardo, la organización territorial donde tienen conformados comités de justicia que brinda formación en el tema de sexualidad.</w:t>
      </w:r>
    </w:p>
    <w:p w14:paraId="193C2657" w14:textId="77777777" w:rsidR="00CD5B00" w:rsidRPr="00A52356" w:rsidRDefault="00CD5B00" w:rsidP="008613CA">
      <w:pPr>
        <w:autoSpaceDE w:val="0"/>
        <w:autoSpaceDN w:val="0"/>
        <w:adjustRightInd w:val="0"/>
        <w:spacing w:after="0" w:line="360" w:lineRule="auto"/>
        <w:ind w:firstLine="708"/>
        <w:jc w:val="both"/>
        <w:rPr>
          <w:rFonts w:ascii="Times New Roman" w:hAnsi="Times New Roman" w:cs="Times New Roman"/>
          <w:sz w:val="24"/>
          <w:szCs w:val="24"/>
        </w:rPr>
      </w:pPr>
      <w:r w:rsidRPr="00A52356">
        <w:rPr>
          <w:rFonts w:ascii="Times New Roman" w:hAnsi="Times New Roman" w:cs="Times New Roman"/>
          <w:sz w:val="24"/>
          <w:szCs w:val="24"/>
        </w:rPr>
        <w:t xml:space="preserve">Las vivencias y saberes en sexualidad asociados con los aspectos culturales se destacan las prácticas de armonización, cuido y cuidado del cuerpo como territorio que se debe proteger y armonizar para fortalecerse como elemento fundamental para la conformación y permanencia de la familia. Para crear intervenciones y programas de impacto en estas comunidades se debe integrar la espiritualidad centrada en aspectos de armonización que para la comunidad indígena tiene un significado transversal en temas de sexualidad ligados a los usos y costumbres de la comunidad. </w:t>
      </w:r>
    </w:p>
    <w:p w14:paraId="33978517" w14:textId="77777777" w:rsidR="00CD5B00" w:rsidRPr="00A52356" w:rsidRDefault="00CD5B00" w:rsidP="008613CA">
      <w:pPr>
        <w:autoSpaceDE w:val="0"/>
        <w:autoSpaceDN w:val="0"/>
        <w:adjustRightInd w:val="0"/>
        <w:spacing w:after="0" w:line="360" w:lineRule="auto"/>
        <w:ind w:firstLine="708"/>
        <w:jc w:val="both"/>
        <w:rPr>
          <w:rFonts w:ascii="Times New Roman" w:hAnsi="Times New Roman" w:cs="Times New Roman"/>
          <w:sz w:val="24"/>
          <w:szCs w:val="24"/>
        </w:rPr>
      </w:pPr>
      <w:r w:rsidRPr="00A52356">
        <w:rPr>
          <w:rFonts w:ascii="Times New Roman" w:hAnsi="Times New Roman" w:cs="Times New Roman"/>
          <w:sz w:val="24"/>
          <w:szCs w:val="24"/>
        </w:rPr>
        <w:t xml:space="preserve">Una gran fortaleza del estudio fue la posibilidad de incorporar las voces de los actores representativos de la comunidad como lo fueron el médico tradicional y un gobernador quienes permitieron dar un giro en aspectos positivos a la investigación, puesto que le aportaron la mirada cultural de los pueblos originarios, asociados a saberes ancestrales, usos y costumbres de la comunidad indígena desde perspectiva tradicional. Se encontró que la presente investigación tuvo limitaciones en su alcance debido a que ésta fue realizada en uno de los ocho resguardos del territorio, lo que no permitió recoger los significados construidos en sexualidad de los demás resguardos, teniendo en cuenta que, a pesar de estar inmersos en una sola cultura, dentro de estos </w:t>
      </w:r>
      <w:r w:rsidRPr="00A52356">
        <w:rPr>
          <w:rFonts w:ascii="Times New Roman" w:hAnsi="Times New Roman" w:cs="Times New Roman"/>
          <w:sz w:val="24"/>
          <w:szCs w:val="24"/>
        </w:rPr>
        <w:lastRenderedPageBreak/>
        <w:t xml:space="preserve">se dan prácticas culturales diferentes, se considera necesario realizar aproximaciones futuras teniendo en cuentas sus características particulares. </w:t>
      </w:r>
    </w:p>
    <w:p w14:paraId="56D980A5" w14:textId="35C8A9D6" w:rsidR="00CD5B00" w:rsidRPr="00A52356" w:rsidRDefault="00CD5B00" w:rsidP="008613CA">
      <w:pPr>
        <w:autoSpaceDE w:val="0"/>
        <w:autoSpaceDN w:val="0"/>
        <w:adjustRightInd w:val="0"/>
        <w:spacing w:after="0" w:line="360" w:lineRule="auto"/>
        <w:ind w:firstLine="708"/>
        <w:jc w:val="both"/>
        <w:rPr>
          <w:rFonts w:ascii="Times New Roman" w:hAnsi="Times New Roman" w:cs="Times New Roman"/>
          <w:sz w:val="24"/>
          <w:szCs w:val="24"/>
        </w:rPr>
      </w:pPr>
      <w:r w:rsidRPr="00A52356">
        <w:rPr>
          <w:rFonts w:ascii="Times New Roman" w:hAnsi="Times New Roman" w:cs="Times New Roman"/>
          <w:sz w:val="24"/>
          <w:szCs w:val="24"/>
        </w:rPr>
        <w:t xml:space="preserve">También, se hace necesario tener acercamientos con la población indígena contemporánea donde se aborde la sexualidad haciendo énfasis en el componente afectivo y cómo éste se interrelaciona con el erotismo y el placer, puesto que, es un campo amplio y uno de los menos abordados que quizá constituya la entrada para comprender la forma en que los jóvenes perciben y viven la sexualidad. Existe la necesidad de realizar abordajes con los profesionales que desarrollan los procesos en el territorio y realizar intervenciones de acuerdo con los principios de la Política Nacional de Derechos Sexuales y Derechos Reproductivos donde se comprenda la diversidad humana y se evite la discriminación por condiciones culturales, de género o sexo, y realizar acciones sectoriales e intersectoriales que garanticen el pleno ejercicio de los derechos sexuales y reproductivo de los individuos (Ministerio de Salud y Protección Social, 2014). </w:t>
      </w:r>
    </w:p>
    <w:p w14:paraId="70002827" w14:textId="1B0169FB" w:rsidR="00A52356" w:rsidRPr="00B45EC8" w:rsidRDefault="00136922" w:rsidP="00B45EC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Se recomienda potenciar </w:t>
      </w:r>
      <w:r w:rsidR="00CD5B00" w:rsidRPr="00A52356">
        <w:rPr>
          <w:rFonts w:ascii="Times New Roman" w:hAnsi="Times New Roman" w:cs="Times New Roman"/>
          <w:sz w:val="24"/>
          <w:szCs w:val="24"/>
        </w:rPr>
        <w:t>investigaciones e intervenciones en salud sexual dirigidas a nivel individual, grupal y estructural con la participación de los hombres, quizá sea la clave para la reducción de las desigualdades y el número de jóvenes diagnosticados con alguna ITS, y así crear espacios más equitativos y participativos que permitan la expresión de las necesidades para que sean atendidas de manera oportuna. También, se resalta la importancia de los aportes de esta investigación para la construcción de políticas públicas, así como la necesidad de reconocer e inclusión de valores para las intervenciones en salud con los pueblos indígenas.</w:t>
      </w:r>
    </w:p>
    <w:p w14:paraId="4D18AABE" w14:textId="7F620FAC" w:rsidR="00726653" w:rsidRPr="003B430E" w:rsidRDefault="00726653" w:rsidP="008613CA">
      <w:pPr>
        <w:spacing w:after="0" w:line="360" w:lineRule="auto"/>
        <w:jc w:val="center"/>
        <w:rPr>
          <w:rFonts w:ascii="Times New Roman" w:hAnsi="Times New Roman" w:cs="Times New Roman"/>
          <w:b/>
          <w:sz w:val="24"/>
          <w:szCs w:val="24"/>
          <w:lang w:val="en-US"/>
        </w:rPr>
      </w:pPr>
      <w:proofErr w:type="spellStart"/>
      <w:r w:rsidRPr="003B430E">
        <w:rPr>
          <w:rFonts w:ascii="Times New Roman" w:hAnsi="Times New Roman" w:cs="Times New Roman"/>
          <w:b/>
          <w:sz w:val="24"/>
          <w:szCs w:val="24"/>
          <w:lang w:val="en-US"/>
        </w:rPr>
        <w:t>Referencias</w:t>
      </w:r>
      <w:proofErr w:type="spellEnd"/>
    </w:p>
    <w:p w14:paraId="37F64459" w14:textId="77777777" w:rsidR="00A52356" w:rsidRPr="00A52356" w:rsidRDefault="00A52356" w:rsidP="00E41873">
      <w:pPr>
        <w:spacing w:after="0" w:line="360" w:lineRule="auto"/>
        <w:ind w:left="709" w:hanging="709"/>
        <w:jc w:val="both"/>
        <w:rPr>
          <w:rFonts w:ascii="Times New Roman" w:hAnsi="Times New Roman" w:cs="Times New Roman"/>
          <w:sz w:val="24"/>
          <w:szCs w:val="24"/>
        </w:rPr>
      </w:pPr>
      <w:r w:rsidRPr="00A52356">
        <w:rPr>
          <w:rFonts w:ascii="Times New Roman" w:hAnsi="Times New Roman" w:cs="Times New Roman"/>
          <w:sz w:val="24"/>
          <w:szCs w:val="24"/>
          <w:lang w:val="en-US"/>
        </w:rPr>
        <w:t xml:space="preserve">Birch, P., Baldry, E., &amp; Hartley, V. (2017). Procuring Sexual Services: Evidencing Masculinity Diversity and Difference </w:t>
      </w:r>
      <w:proofErr w:type="gramStart"/>
      <w:r w:rsidRPr="00A52356">
        <w:rPr>
          <w:rFonts w:ascii="Times New Roman" w:hAnsi="Times New Roman" w:cs="Times New Roman"/>
          <w:sz w:val="24"/>
          <w:szCs w:val="24"/>
          <w:lang w:val="en-US"/>
        </w:rPr>
        <w:t>Through</w:t>
      </w:r>
      <w:proofErr w:type="gramEnd"/>
      <w:r w:rsidRPr="00A52356">
        <w:rPr>
          <w:rFonts w:ascii="Times New Roman" w:hAnsi="Times New Roman" w:cs="Times New Roman"/>
          <w:sz w:val="24"/>
          <w:szCs w:val="24"/>
          <w:lang w:val="en-US"/>
        </w:rPr>
        <w:t xml:space="preserve"> Sex Work Research. </w:t>
      </w:r>
      <w:proofErr w:type="spellStart"/>
      <w:r w:rsidRPr="00A52356">
        <w:rPr>
          <w:rFonts w:ascii="Times New Roman" w:hAnsi="Times New Roman" w:cs="Times New Roman"/>
          <w:i/>
          <w:sz w:val="24"/>
          <w:szCs w:val="24"/>
        </w:rPr>
        <w:t>Sexuality</w:t>
      </w:r>
      <w:proofErr w:type="spellEnd"/>
      <w:r w:rsidRPr="00A52356">
        <w:rPr>
          <w:rFonts w:ascii="Times New Roman" w:hAnsi="Times New Roman" w:cs="Times New Roman"/>
          <w:i/>
          <w:sz w:val="24"/>
          <w:szCs w:val="24"/>
        </w:rPr>
        <w:t xml:space="preserve"> &amp; Culture, 21</w:t>
      </w:r>
      <w:r w:rsidRPr="00A52356">
        <w:rPr>
          <w:rFonts w:ascii="Times New Roman" w:hAnsi="Times New Roman" w:cs="Times New Roman"/>
          <w:sz w:val="24"/>
          <w:szCs w:val="24"/>
        </w:rPr>
        <w:t xml:space="preserve">(4), 1106–1119. Recuperado de </w:t>
      </w:r>
      <w:hyperlink r:id="rId7" w:history="1">
        <w:r w:rsidRPr="00A52356">
          <w:rPr>
            <w:rStyle w:val="Hipervnculo"/>
            <w:rFonts w:ascii="Times New Roman" w:hAnsi="Times New Roman" w:cs="Times New Roman"/>
            <w:color w:val="auto"/>
            <w:sz w:val="24"/>
            <w:szCs w:val="24"/>
            <w:u w:val="none"/>
          </w:rPr>
          <w:t>https://link.springer.com/article/10.1007/s12119-017-9439-5</w:t>
        </w:r>
      </w:hyperlink>
    </w:p>
    <w:p w14:paraId="7DA8EC43" w14:textId="77777777" w:rsidR="00A52356" w:rsidRPr="00A52356" w:rsidRDefault="00A52356" w:rsidP="00E41873">
      <w:pPr>
        <w:autoSpaceDE w:val="0"/>
        <w:autoSpaceDN w:val="0"/>
        <w:adjustRightInd w:val="0"/>
        <w:spacing w:after="0" w:line="360" w:lineRule="auto"/>
        <w:ind w:left="709" w:hanging="709"/>
        <w:jc w:val="both"/>
        <w:rPr>
          <w:rFonts w:ascii="Times New Roman" w:hAnsi="Times New Roman" w:cs="Times New Roman"/>
          <w:sz w:val="24"/>
          <w:szCs w:val="24"/>
        </w:rPr>
      </w:pPr>
      <w:r w:rsidRPr="00A52356">
        <w:rPr>
          <w:rFonts w:ascii="Times New Roman" w:hAnsi="Times New Roman" w:cs="Times New Roman"/>
          <w:sz w:val="24"/>
          <w:szCs w:val="24"/>
        </w:rPr>
        <w:t>Chávez, M., &amp; Álvarez, J. (2012). Aspectos psicosociales asociados al comportamiento</w:t>
      </w:r>
    </w:p>
    <w:p w14:paraId="547CAFB0" w14:textId="77777777" w:rsidR="00A52356" w:rsidRPr="00A52356" w:rsidRDefault="00A52356" w:rsidP="00E41873">
      <w:pPr>
        <w:spacing w:after="0" w:line="360" w:lineRule="auto"/>
        <w:ind w:left="709" w:hanging="709"/>
        <w:jc w:val="both"/>
        <w:rPr>
          <w:rFonts w:ascii="Times New Roman" w:hAnsi="Times New Roman" w:cs="Times New Roman"/>
          <w:sz w:val="24"/>
          <w:szCs w:val="24"/>
        </w:rPr>
      </w:pPr>
      <w:r w:rsidRPr="00A52356">
        <w:rPr>
          <w:rFonts w:ascii="Times New Roman" w:hAnsi="Times New Roman" w:cs="Times New Roman"/>
          <w:sz w:val="24"/>
          <w:szCs w:val="24"/>
        </w:rPr>
        <w:t xml:space="preserve">Colegio Colombiano de Psicólogos. (2006). </w:t>
      </w:r>
      <w:r w:rsidRPr="00A52356">
        <w:rPr>
          <w:rFonts w:ascii="Times New Roman" w:hAnsi="Times New Roman" w:cs="Times New Roman"/>
          <w:i/>
          <w:sz w:val="24"/>
          <w:szCs w:val="24"/>
        </w:rPr>
        <w:t>Código de ética del psicólogo</w:t>
      </w:r>
      <w:r w:rsidRPr="00A52356">
        <w:rPr>
          <w:rFonts w:ascii="Times New Roman" w:hAnsi="Times New Roman" w:cs="Times New Roman"/>
          <w:sz w:val="24"/>
          <w:szCs w:val="24"/>
        </w:rPr>
        <w:t xml:space="preserve">. Recuperado de </w:t>
      </w:r>
      <w:hyperlink r:id="rId8" w:history="1">
        <w:r w:rsidRPr="00A52356">
          <w:rPr>
            <w:rFonts w:ascii="Times New Roman" w:hAnsi="Times New Roman" w:cs="Times New Roman"/>
            <w:sz w:val="24"/>
            <w:szCs w:val="24"/>
          </w:rPr>
          <w:t>https://www.colpsic.org.co/quienes-somos/ley-1090-de-2006/182</w:t>
        </w:r>
      </w:hyperlink>
      <w:r w:rsidRPr="00A52356">
        <w:rPr>
          <w:rFonts w:ascii="Times New Roman" w:hAnsi="Times New Roman" w:cs="Times New Roman"/>
          <w:sz w:val="24"/>
          <w:szCs w:val="24"/>
        </w:rPr>
        <w:t xml:space="preserve"> </w:t>
      </w:r>
    </w:p>
    <w:p w14:paraId="4E6CDBC3" w14:textId="77777777" w:rsidR="00A52356" w:rsidRPr="00A52356" w:rsidRDefault="00A52356" w:rsidP="00E41873">
      <w:pPr>
        <w:autoSpaceDE w:val="0"/>
        <w:autoSpaceDN w:val="0"/>
        <w:adjustRightInd w:val="0"/>
        <w:spacing w:after="0" w:line="360" w:lineRule="auto"/>
        <w:ind w:left="709" w:hanging="709"/>
        <w:jc w:val="both"/>
        <w:rPr>
          <w:rStyle w:val="Hipervnculo"/>
          <w:rFonts w:ascii="Times New Roman" w:hAnsi="Times New Roman" w:cs="Times New Roman"/>
          <w:color w:val="auto"/>
          <w:sz w:val="24"/>
          <w:szCs w:val="24"/>
          <w:u w:val="none"/>
        </w:rPr>
      </w:pPr>
      <w:r w:rsidRPr="00A52356">
        <w:rPr>
          <w:rFonts w:ascii="Times New Roman" w:hAnsi="Times New Roman" w:cs="Times New Roman"/>
          <w:sz w:val="24"/>
          <w:szCs w:val="24"/>
        </w:rPr>
        <w:t xml:space="preserve">El Fondo de Población de las Naciones Unidas. (2017). </w:t>
      </w:r>
      <w:r w:rsidRPr="00A52356">
        <w:rPr>
          <w:rFonts w:ascii="Times New Roman" w:hAnsi="Times New Roman" w:cs="Times New Roman"/>
          <w:i/>
          <w:iCs/>
          <w:sz w:val="24"/>
          <w:szCs w:val="24"/>
        </w:rPr>
        <w:t>Mundos Aparte, La salud y los derechos reproductivos en tiempos de desigualdad</w:t>
      </w:r>
      <w:r w:rsidRPr="00A52356">
        <w:rPr>
          <w:rFonts w:ascii="Times New Roman" w:hAnsi="Times New Roman" w:cs="Times New Roman"/>
          <w:sz w:val="24"/>
          <w:szCs w:val="24"/>
        </w:rPr>
        <w:t xml:space="preserve">. Recuperado de </w:t>
      </w:r>
      <w:hyperlink r:id="rId9" w:history="1">
        <w:r w:rsidRPr="00A52356">
          <w:rPr>
            <w:rStyle w:val="Hipervnculo"/>
            <w:rFonts w:ascii="Times New Roman" w:hAnsi="Times New Roman" w:cs="Times New Roman"/>
            <w:color w:val="auto"/>
            <w:sz w:val="24"/>
            <w:szCs w:val="24"/>
            <w:u w:val="none"/>
          </w:rPr>
          <w:t>https://www.unfpa.org/sites/default/files/pubpdf/</w:t>
        </w:r>
      </w:hyperlink>
    </w:p>
    <w:p w14:paraId="4137A61A" w14:textId="77777777" w:rsidR="00A52356" w:rsidRPr="00A52356" w:rsidRDefault="00A52356" w:rsidP="00E41873">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themeFill="background1"/>
        </w:rPr>
      </w:pPr>
      <w:r w:rsidRPr="00A52356">
        <w:rPr>
          <w:rFonts w:ascii="Times New Roman" w:hAnsi="Times New Roman" w:cs="Times New Roman"/>
          <w:sz w:val="24"/>
          <w:szCs w:val="24"/>
          <w:lang w:val="pt-BR"/>
        </w:rPr>
        <w:t>Estrada, J. C., &amp; Castro, T. (2016</w:t>
      </w:r>
      <w:r w:rsidRPr="00A52356">
        <w:rPr>
          <w:rFonts w:ascii="Times New Roman" w:hAnsi="Times New Roman" w:cs="Times New Roman"/>
          <w:sz w:val="24"/>
          <w:szCs w:val="24"/>
          <w:shd w:val="clear" w:color="auto" w:fill="FFFFFF" w:themeFill="background1"/>
          <w:lang w:val="pt-BR"/>
        </w:rPr>
        <w:t xml:space="preserve">). </w:t>
      </w:r>
      <w:r w:rsidRPr="00A52356">
        <w:rPr>
          <w:rFonts w:ascii="Times New Roman" w:hAnsi="Times New Roman" w:cs="Times New Roman"/>
          <w:sz w:val="24"/>
          <w:szCs w:val="24"/>
          <w:shd w:val="clear" w:color="auto" w:fill="FFFFFF" w:themeFill="background1"/>
        </w:rPr>
        <w:t xml:space="preserve">Imaginarios sociales de género en </w:t>
      </w:r>
      <w:proofErr w:type="spellStart"/>
      <w:r w:rsidRPr="00A52356">
        <w:rPr>
          <w:rFonts w:ascii="Times New Roman" w:hAnsi="Times New Roman" w:cs="Times New Roman"/>
          <w:sz w:val="24"/>
          <w:szCs w:val="24"/>
          <w:shd w:val="clear" w:color="auto" w:fill="FFFFFF" w:themeFill="background1"/>
        </w:rPr>
        <w:t>interseccionalidad</w:t>
      </w:r>
      <w:proofErr w:type="spellEnd"/>
      <w:r w:rsidRPr="00A52356">
        <w:rPr>
          <w:rFonts w:ascii="Times New Roman" w:hAnsi="Times New Roman" w:cs="Times New Roman"/>
          <w:sz w:val="24"/>
          <w:szCs w:val="24"/>
          <w:shd w:val="clear" w:color="auto" w:fill="FFFFFF" w:themeFill="background1"/>
        </w:rPr>
        <w:t xml:space="preserve"> sexo/etnia/clase: el caso de los maestros y maestras en formación de la Universidad de </w:t>
      </w:r>
      <w:r w:rsidRPr="00A52356">
        <w:rPr>
          <w:rFonts w:ascii="Times New Roman" w:hAnsi="Times New Roman" w:cs="Times New Roman"/>
          <w:sz w:val="24"/>
          <w:szCs w:val="24"/>
          <w:shd w:val="clear" w:color="auto" w:fill="FFFFFF" w:themeFill="background1"/>
        </w:rPr>
        <w:lastRenderedPageBreak/>
        <w:t>Antioquia.</w:t>
      </w:r>
      <w:r w:rsidRPr="00A52356">
        <w:rPr>
          <w:rFonts w:ascii="Times New Roman" w:hAnsi="Times New Roman" w:cs="Times New Roman"/>
          <w:sz w:val="24"/>
          <w:szCs w:val="24"/>
        </w:rPr>
        <w:t xml:space="preserve"> </w:t>
      </w:r>
      <w:r w:rsidRPr="00A52356">
        <w:rPr>
          <w:rFonts w:ascii="Times New Roman" w:hAnsi="Times New Roman" w:cs="Times New Roman"/>
          <w:i/>
          <w:sz w:val="24"/>
          <w:szCs w:val="24"/>
        </w:rPr>
        <w:t>Revista de Educacion y Desarrollo Social, 10</w:t>
      </w:r>
      <w:r w:rsidRPr="00A52356">
        <w:rPr>
          <w:rFonts w:ascii="Times New Roman" w:hAnsi="Times New Roman" w:cs="Times New Roman"/>
          <w:sz w:val="24"/>
          <w:szCs w:val="24"/>
        </w:rPr>
        <w:t xml:space="preserve">(2), 102–117. Recuperado de </w:t>
      </w:r>
      <w:hyperlink r:id="rId10" w:history="1">
        <w:r w:rsidRPr="00A52356">
          <w:rPr>
            <w:rFonts w:ascii="Times New Roman" w:hAnsi="Times New Roman" w:cs="Times New Roman"/>
            <w:sz w:val="24"/>
            <w:szCs w:val="24"/>
            <w:shd w:val="clear" w:color="auto" w:fill="FFFFFF" w:themeFill="background1"/>
          </w:rPr>
          <w:t>https://revistas.unimilitar.edu.co/index.php/reds/article/view/1959</w:t>
        </w:r>
      </w:hyperlink>
    </w:p>
    <w:p w14:paraId="0EEBFA42" w14:textId="77777777" w:rsidR="00A52356" w:rsidRPr="00A52356" w:rsidRDefault="00A52356" w:rsidP="00E41873">
      <w:pPr>
        <w:autoSpaceDE w:val="0"/>
        <w:autoSpaceDN w:val="0"/>
        <w:adjustRightInd w:val="0"/>
        <w:spacing w:after="0" w:line="360" w:lineRule="auto"/>
        <w:ind w:left="709" w:hanging="709"/>
        <w:jc w:val="both"/>
        <w:rPr>
          <w:rFonts w:ascii="Times New Roman" w:hAnsi="Times New Roman" w:cs="Times New Roman"/>
          <w:sz w:val="24"/>
          <w:szCs w:val="24"/>
        </w:rPr>
      </w:pPr>
      <w:r w:rsidRPr="00A52356">
        <w:rPr>
          <w:rFonts w:ascii="Times New Roman" w:hAnsi="Times New Roman" w:cs="Times New Roman"/>
          <w:sz w:val="24"/>
          <w:szCs w:val="24"/>
        </w:rPr>
        <w:t xml:space="preserve">Gallego-Montes, G. (2018). Estudios de familia en clave de masculinidades. Estado de la discusión en Colombia. </w:t>
      </w:r>
      <w:r w:rsidRPr="00A52356">
        <w:rPr>
          <w:rFonts w:ascii="Times New Roman" w:hAnsi="Times New Roman" w:cs="Times New Roman"/>
          <w:i/>
          <w:sz w:val="24"/>
          <w:szCs w:val="24"/>
        </w:rPr>
        <w:t>Revista Latinoamericana de estudios de familia, 10</w:t>
      </w:r>
      <w:r w:rsidRPr="00A52356">
        <w:rPr>
          <w:rFonts w:ascii="Times New Roman" w:hAnsi="Times New Roman" w:cs="Times New Roman"/>
          <w:sz w:val="24"/>
          <w:szCs w:val="24"/>
        </w:rPr>
        <w:t xml:space="preserve"> (2), 30-50. Recuperado de </w:t>
      </w:r>
      <w:hyperlink r:id="rId11" w:history="1">
        <w:r w:rsidRPr="00A52356">
          <w:rPr>
            <w:rFonts w:ascii="Times New Roman" w:hAnsi="Times New Roman" w:cs="Times New Roman"/>
            <w:sz w:val="24"/>
            <w:szCs w:val="24"/>
          </w:rPr>
          <w:t>http://revlatinofamilia.ucaldas.edu.co/downloads/Rlef10(2)_3.pdf</w:t>
        </w:r>
      </w:hyperlink>
    </w:p>
    <w:p w14:paraId="0DEC5C0B" w14:textId="77777777" w:rsidR="00A52356" w:rsidRPr="00A52356" w:rsidRDefault="00A52356" w:rsidP="00E41873">
      <w:pPr>
        <w:autoSpaceDE w:val="0"/>
        <w:autoSpaceDN w:val="0"/>
        <w:adjustRightInd w:val="0"/>
        <w:spacing w:after="0" w:line="360" w:lineRule="auto"/>
        <w:ind w:left="709" w:hanging="709"/>
        <w:jc w:val="both"/>
        <w:rPr>
          <w:rFonts w:ascii="Times New Roman" w:hAnsi="Times New Roman" w:cs="Times New Roman"/>
          <w:sz w:val="24"/>
          <w:szCs w:val="24"/>
        </w:rPr>
      </w:pPr>
      <w:r w:rsidRPr="00A52356">
        <w:rPr>
          <w:rFonts w:ascii="Times New Roman" w:hAnsi="Times New Roman" w:cs="Times New Roman"/>
          <w:sz w:val="24"/>
          <w:szCs w:val="24"/>
        </w:rPr>
        <w:t xml:space="preserve">Gómez, J., Muñoz, E. y Lozada, W. (2008). </w:t>
      </w:r>
      <w:r w:rsidRPr="00A52356">
        <w:rPr>
          <w:rFonts w:ascii="Times New Roman" w:hAnsi="Times New Roman" w:cs="Times New Roman"/>
          <w:i/>
          <w:sz w:val="24"/>
          <w:szCs w:val="24"/>
        </w:rPr>
        <w:t>Tradición/ Estado</w:t>
      </w:r>
      <w:r w:rsidRPr="00A52356">
        <w:rPr>
          <w:rFonts w:ascii="Times New Roman" w:hAnsi="Times New Roman" w:cs="Times New Roman"/>
          <w:i/>
          <w:iCs/>
          <w:sz w:val="24"/>
          <w:szCs w:val="24"/>
        </w:rPr>
        <w:t>: el conflicto en la aplicación de</w:t>
      </w:r>
      <w:r w:rsidRPr="00A52356">
        <w:rPr>
          <w:rFonts w:ascii="Times New Roman" w:hAnsi="Times New Roman" w:cs="Times New Roman"/>
          <w:sz w:val="24"/>
          <w:szCs w:val="24"/>
        </w:rPr>
        <w:t xml:space="preserve"> </w:t>
      </w:r>
      <w:r w:rsidRPr="00A52356">
        <w:rPr>
          <w:rFonts w:ascii="Times New Roman" w:hAnsi="Times New Roman" w:cs="Times New Roman"/>
          <w:i/>
          <w:iCs/>
          <w:sz w:val="24"/>
          <w:szCs w:val="24"/>
        </w:rPr>
        <w:t>programas de salud con la comunidad indígena Nasa</w:t>
      </w:r>
      <w:r w:rsidRPr="00A52356">
        <w:rPr>
          <w:rFonts w:ascii="Times New Roman" w:hAnsi="Times New Roman" w:cs="Times New Roman"/>
          <w:sz w:val="24"/>
          <w:szCs w:val="24"/>
        </w:rPr>
        <w:t xml:space="preserve">. Cali, Colombia: </w:t>
      </w:r>
      <w:proofErr w:type="spellStart"/>
      <w:r w:rsidRPr="00A52356">
        <w:rPr>
          <w:rFonts w:ascii="Times New Roman" w:hAnsi="Times New Roman" w:cs="Times New Roman"/>
          <w:sz w:val="24"/>
          <w:szCs w:val="24"/>
        </w:rPr>
        <w:t>Bonaventuriana</w:t>
      </w:r>
      <w:proofErr w:type="spellEnd"/>
      <w:r w:rsidRPr="00A52356">
        <w:rPr>
          <w:rFonts w:ascii="Times New Roman" w:hAnsi="Times New Roman" w:cs="Times New Roman"/>
          <w:sz w:val="24"/>
          <w:szCs w:val="24"/>
        </w:rPr>
        <w:t xml:space="preserve">, USB. </w:t>
      </w:r>
    </w:p>
    <w:p w14:paraId="3F93CFF6" w14:textId="77777777" w:rsidR="00A52356" w:rsidRPr="00A52356" w:rsidRDefault="00A52356" w:rsidP="00E41873">
      <w:pPr>
        <w:autoSpaceDE w:val="0"/>
        <w:autoSpaceDN w:val="0"/>
        <w:adjustRightInd w:val="0"/>
        <w:spacing w:after="0" w:line="360" w:lineRule="auto"/>
        <w:ind w:left="709" w:hanging="709"/>
        <w:jc w:val="both"/>
        <w:rPr>
          <w:rStyle w:val="Hipervnculo"/>
          <w:rFonts w:ascii="Times New Roman" w:hAnsi="Times New Roman" w:cs="Times New Roman"/>
          <w:color w:val="auto"/>
          <w:sz w:val="24"/>
          <w:szCs w:val="24"/>
          <w:u w:val="none"/>
        </w:rPr>
      </w:pPr>
      <w:proofErr w:type="spellStart"/>
      <w:r w:rsidRPr="00A52356">
        <w:rPr>
          <w:rFonts w:ascii="Times New Roman" w:hAnsi="Times New Roman" w:cs="Times New Roman"/>
          <w:sz w:val="24"/>
          <w:szCs w:val="24"/>
        </w:rPr>
        <w:t>Guber</w:t>
      </w:r>
      <w:proofErr w:type="spellEnd"/>
      <w:r w:rsidRPr="00A52356">
        <w:rPr>
          <w:rFonts w:ascii="Times New Roman" w:hAnsi="Times New Roman" w:cs="Times New Roman"/>
          <w:sz w:val="24"/>
          <w:szCs w:val="24"/>
        </w:rPr>
        <w:t xml:space="preserve">, R. (2001). </w:t>
      </w:r>
      <w:r w:rsidRPr="00A52356">
        <w:rPr>
          <w:rFonts w:ascii="Times New Roman" w:hAnsi="Times New Roman" w:cs="Times New Roman"/>
          <w:i/>
          <w:sz w:val="24"/>
          <w:szCs w:val="24"/>
        </w:rPr>
        <w:t>La etnografía Método, Campo y Reflexividad</w:t>
      </w:r>
      <w:r w:rsidRPr="00A52356">
        <w:rPr>
          <w:rFonts w:ascii="Times New Roman" w:hAnsi="Times New Roman" w:cs="Times New Roman"/>
          <w:sz w:val="24"/>
          <w:szCs w:val="24"/>
        </w:rPr>
        <w:t xml:space="preserve">. Grupo Editorial Norma. Recuperado de </w:t>
      </w:r>
      <w:hyperlink r:id="rId12" w:history="1">
        <w:r w:rsidRPr="00A52356">
          <w:rPr>
            <w:rStyle w:val="Hipervnculo"/>
            <w:rFonts w:ascii="Times New Roman" w:hAnsi="Times New Roman" w:cs="Times New Roman"/>
            <w:color w:val="auto"/>
            <w:sz w:val="24"/>
            <w:szCs w:val="24"/>
            <w:u w:val="none"/>
          </w:rPr>
          <w:t>http://facultad.pucp.edu.pe/comunicaciones/ciudadycomunicacion/wp-content/uploads/2014/11/Guber_Rosana__La_Etnografia_Metodo_Campo_y_Reflexividad.pdf</w:t>
        </w:r>
      </w:hyperlink>
    </w:p>
    <w:p w14:paraId="5A6DD692" w14:textId="77777777" w:rsidR="00A52356" w:rsidRPr="00A52356" w:rsidRDefault="00A52356" w:rsidP="00E41873">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A52356">
        <w:rPr>
          <w:rFonts w:ascii="Times New Roman" w:hAnsi="Times New Roman" w:cs="Times New Roman"/>
          <w:sz w:val="24"/>
          <w:szCs w:val="24"/>
          <w:lang w:val="en-US"/>
        </w:rPr>
        <w:t xml:space="preserve">Hill, C., Knox, S., Thompson, B., Nutt, E., Hess, S., &amp; </w:t>
      </w:r>
      <w:proofErr w:type="spellStart"/>
      <w:r w:rsidRPr="00A52356">
        <w:rPr>
          <w:rFonts w:ascii="Times New Roman" w:hAnsi="Times New Roman" w:cs="Times New Roman"/>
          <w:sz w:val="24"/>
          <w:szCs w:val="24"/>
          <w:lang w:val="en-US"/>
        </w:rPr>
        <w:t>Ladany</w:t>
      </w:r>
      <w:proofErr w:type="spellEnd"/>
      <w:r w:rsidRPr="00A52356">
        <w:rPr>
          <w:rFonts w:ascii="Times New Roman" w:hAnsi="Times New Roman" w:cs="Times New Roman"/>
          <w:sz w:val="24"/>
          <w:szCs w:val="24"/>
          <w:lang w:val="en-US"/>
        </w:rPr>
        <w:t xml:space="preserve">, N. (2005). Consensual qualitative research: An update. </w:t>
      </w:r>
      <w:r w:rsidRPr="00A52356">
        <w:rPr>
          <w:rFonts w:ascii="Times New Roman" w:hAnsi="Times New Roman" w:cs="Times New Roman"/>
          <w:i/>
          <w:iCs/>
          <w:sz w:val="24"/>
          <w:szCs w:val="24"/>
          <w:lang w:val="en-US"/>
        </w:rPr>
        <w:t xml:space="preserve">Journal of Counseling Psychology, 52, </w:t>
      </w:r>
      <w:bookmarkStart w:id="8" w:name="_Hlk26137739"/>
      <w:r w:rsidRPr="00A52356">
        <w:rPr>
          <w:rFonts w:ascii="Times New Roman" w:hAnsi="Times New Roman" w:cs="Times New Roman"/>
          <w:sz w:val="24"/>
          <w:szCs w:val="24"/>
          <w:lang w:val="en-US"/>
        </w:rPr>
        <w:t xml:space="preserve">196. </w:t>
      </w:r>
      <w:proofErr w:type="spellStart"/>
      <w:r w:rsidRPr="00A52356">
        <w:rPr>
          <w:rFonts w:ascii="Times New Roman" w:hAnsi="Times New Roman" w:cs="Times New Roman"/>
          <w:sz w:val="24"/>
          <w:szCs w:val="24"/>
          <w:lang w:val="en-US"/>
        </w:rPr>
        <w:t>Recuperado</w:t>
      </w:r>
      <w:proofErr w:type="spellEnd"/>
      <w:r w:rsidRPr="00A52356">
        <w:rPr>
          <w:rFonts w:ascii="Times New Roman" w:hAnsi="Times New Roman" w:cs="Times New Roman"/>
          <w:sz w:val="24"/>
          <w:szCs w:val="24"/>
          <w:lang w:val="en-US"/>
        </w:rPr>
        <w:t xml:space="preserve"> de </w:t>
      </w:r>
      <w:hyperlink r:id="rId13" w:history="1">
        <w:r w:rsidRPr="00A52356">
          <w:rPr>
            <w:rFonts w:ascii="Times New Roman" w:hAnsi="Times New Roman" w:cs="Times New Roman"/>
            <w:sz w:val="24"/>
            <w:szCs w:val="24"/>
            <w:lang w:val="en-US"/>
          </w:rPr>
          <w:t>https://psycnet.apa.org/fulltext/2005-03263-009.html</w:t>
        </w:r>
      </w:hyperlink>
    </w:p>
    <w:p w14:paraId="42CD7B5A" w14:textId="77777777" w:rsidR="00A52356" w:rsidRPr="00A52356" w:rsidRDefault="00A52356" w:rsidP="00E41873">
      <w:pPr>
        <w:autoSpaceDE w:val="0"/>
        <w:autoSpaceDN w:val="0"/>
        <w:adjustRightInd w:val="0"/>
        <w:spacing w:after="0" w:line="360" w:lineRule="auto"/>
        <w:ind w:left="709" w:hanging="709"/>
        <w:jc w:val="both"/>
        <w:rPr>
          <w:rStyle w:val="Hipervnculo"/>
          <w:rFonts w:ascii="Times New Roman" w:hAnsi="Times New Roman" w:cs="Times New Roman"/>
          <w:color w:val="auto"/>
          <w:sz w:val="24"/>
          <w:szCs w:val="24"/>
          <w:u w:val="none"/>
        </w:rPr>
      </w:pPr>
      <w:r w:rsidRPr="00A52356">
        <w:rPr>
          <w:rFonts w:ascii="Times New Roman" w:hAnsi="Times New Roman" w:cs="Times New Roman"/>
          <w:sz w:val="24"/>
          <w:szCs w:val="24"/>
        </w:rPr>
        <w:t xml:space="preserve">Instituto Nacional de Salud (2018). </w:t>
      </w:r>
      <w:r w:rsidRPr="00A52356">
        <w:rPr>
          <w:rFonts w:ascii="Times New Roman" w:hAnsi="Times New Roman" w:cs="Times New Roman"/>
          <w:i/>
          <w:sz w:val="24"/>
          <w:szCs w:val="24"/>
        </w:rPr>
        <w:t>Boletín epidemiológico semanal</w:t>
      </w:r>
      <w:r w:rsidRPr="00A52356">
        <w:rPr>
          <w:rFonts w:ascii="Times New Roman" w:hAnsi="Times New Roman" w:cs="Times New Roman"/>
          <w:sz w:val="24"/>
          <w:szCs w:val="24"/>
        </w:rPr>
        <w:t xml:space="preserve">. Recuperado de </w:t>
      </w:r>
      <w:hyperlink r:id="rId14" w:history="1">
        <w:r w:rsidRPr="00A52356">
          <w:rPr>
            <w:rStyle w:val="Hipervnculo"/>
            <w:rFonts w:ascii="Times New Roman" w:hAnsi="Times New Roman" w:cs="Times New Roman"/>
            <w:color w:val="auto"/>
            <w:sz w:val="24"/>
            <w:szCs w:val="24"/>
            <w:u w:val="none"/>
          </w:rPr>
          <w:t>https://www.ins.gov.co/buscadoreventos/BoletinEpidemiologico/2018%20Bolet%C3%ADn%20epidemiol%C3%B3gico%20semana%2047.pdf</w:t>
        </w:r>
      </w:hyperlink>
      <w:bookmarkEnd w:id="8"/>
      <w:r w:rsidRPr="00A52356">
        <w:rPr>
          <w:rStyle w:val="Hipervnculo"/>
          <w:rFonts w:ascii="Times New Roman" w:hAnsi="Times New Roman" w:cs="Times New Roman"/>
          <w:color w:val="auto"/>
          <w:sz w:val="24"/>
          <w:szCs w:val="24"/>
          <w:u w:val="none"/>
        </w:rPr>
        <w:t xml:space="preserve"> </w:t>
      </w:r>
    </w:p>
    <w:p w14:paraId="6001FD24" w14:textId="77777777" w:rsidR="00A52356" w:rsidRPr="00A52356" w:rsidRDefault="00A52356" w:rsidP="00E41873">
      <w:pPr>
        <w:autoSpaceDE w:val="0"/>
        <w:autoSpaceDN w:val="0"/>
        <w:adjustRightInd w:val="0"/>
        <w:spacing w:after="0" w:line="360" w:lineRule="auto"/>
        <w:ind w:left="709" w:hanging="709"/>
        <w:jc w:val="both"/>
        <w:rPr>
          <w:rStyle w:val="Hipervnculo"/>
          <w:rFonts w:ascii="Times New Roman" w:hAnsi="Times New Roman" w:cs="Times New Roman"/>
          <w:sz w:val="24"/>
          <w:szCs w:val="24"/>
        </w:rPr>
      </w:pPr>
      <w:r w:rsidRPr="00A52356">
        <w:rPr>
          <w:rFonts w:ascii="Times New Roman" w:hAnsi="Times New Roman" w:cs="Times New Roman"/>
          <w:sz w:val="24"/>
          <w:szCs w:val="24"/>
        </w:rPr>
        <w:t xml:space="preserve">Llano, A. M. L. (2010). Centros de </w:t>
      </w:r>
      <w:proofErr w:type="spellStart"/>
      <w:r w:rsidRPr="00A52356">
        <w:rPr>
          <w:rFonts w:ascii="Times New Roman" w:hAnsi="Times New Roman" w:cs="Times New Roman"/>
          <w:sz w:val="24"/>
          <w:szCs w:val="24"/>
        </w:rPr>
        <w:t>etnoeducación</w:t>
      </w:r>
      <w:proofErr w:type="spellEnd"/>
      <w:r w:rsidRPr="00A52356">
        <w:rPr>
          <w:rFonts w:ascii="Times New Roman" w:hAnsi="Times New Roman" w:cs="Times New Roman"/>
          <w:sz w:val="24"/>
          <w:szCs w:val="24"/>
        </w:rPr>
        <w:t xml:space="preserve"> para el fortalecimiento del plan de vida Nasa: tejiendo resistencia desde la identidad. </w:t>
      </w:r>
      <w:r w:rsidRPr="00A52356">
        <w:rPr>
          <w:rFonts w:ascii="Times New Roman" w:hAnsi="Times New Roman" w:cs="Times New Roman"/>
          <w:i/>
          <w:sz w:val="24"/>
          <w:szCs w:val="24"/>
        </w:rPr>
        <w:t>Prospectiva,</w:t>
      </w:r>
      <w:r w:rsidRPr="00A52356">
        <w:rPr>
          <w:rFonts w:ascii="Times New Roman" w:hAnsi="Times New Roman" w:cs="Times New Roman"/>
          <w:sz w:val="24"/>
          <w:szCs w:val="24"/>
        </w:rPr>
        <w:t xml:space="preserve"> (15), 491–518. Recuperado de </w:t>
      </w:r>
      <w:hyperlink r:id="rId15" w:history="1">
        <w:r w:rsidRPr="00A52356">
          <w:rPr>
            <w:rFonts w:ascii="Times New Roman" w:hAnsi="Times New Roman" w:cs="Times New Roman"/>
            <w:sz w:val="24"/>
            <w:szCs w:val="24"/>
          </w:rPr>
          <w:t>https://dialnet.unirioja.es/servlet/articulo?codigo=5857493</w:t>
        </w:r>
      </w:hyperlink>
      <w:r w:rsidRPr="00A52356">
        <w:rPr>
          <w:rFonts w:ascii="Times New Roman" w:hAnsi="Times New Roman" w:cs="Times New Roman"/>
          <w:sz w:val="24"/>
          <w:szCs w:val="24"/>
        </w:rPr>
        <w:t xml:space="preserve"> </w:t>
      </w:r>
    </w:p>
    <w:p w14:paraId="44E9B6B0" w14:textId="77777777" w:rsidR="00A52356" w:rsidRPr="00A52356" w:rsidRDefault="00A52356" w:rsidP="00E41873">
      <w:pPr>
        <w:autoSpaceDE w:val="0"/>
        <w:autoSpaceDN w:val="0"/>
        <w:adjustRightInd w:val="0"/>
        <w:spacing w:after="0" w:line="360" w:lineRule="auto"/>
        <w:ind w:left="709" w:hanging="709"/>
        <w:jc w:val="both"/>
        <w:rPr>
          <w:rFonts w:ascii="Times New Roman" w:hAnsi="Times New Roman" w:cs="Times New Roman"/>
          <w:sz w:val="24"/>
          <w:szCs w:val="24"/>
        </w:rPr>
      </w:pPr>
      <w:r w:rsidRPr="00A52356">
        <w:rPr>
          <w:rFonts w:ascii="Times New Roman" w:hAnsi="Times New Roman" w:cs="Times New Roman"/>
          <w:sz w:val="24"/>
          <w:szCs w:val="24"/>
        </w:rPr>
        <w:t xml:space="preserve">Ministerio de Salud y Protección Social (2015). Encuesta Nacional de Demografía y Salud (Tomo 1). Recuperado de https://dhsprogram.com/pubs/pdf/FR334/FR334.pdf  </w:t>
      </w:r>
    </w:p>
    <w:p w14:paraId="55124891" w14:textId="77777777" w:rsidR="00A52356" w:rsidRPr="00A52356" w:rsidRDefault="00A52356" w:rsidP="00E41873">
      <w:pPr>
        <w:autoSpaceDE w:val="0"/>
        <w:autoSpaceDN w:val="0"/>
        <w:adjustRightInd w:val="0"/>
        <w:spacing w:after="0" w:line="360" w:lineRule="auto"/>
        <w:ind w:left="709" w:hanging="709"/>
        <w:jc w:val="both"/>
        <w:rPr>
          <w:rFonts w:ascii="Times New Roman" w:hAnsi="Times New Roman" w:cs="Times New Roman"/>
          <w:sz w:val="24"/>
          <w:szCs w:val="24"/>
        </w:rPr>
      </w:pPr>
      <w:r w:rsidRPr="00A52356">
        <w:rPr>
          <w:rFonts w:ascii="Times New Roman" w:hAnsi="Times New Roman" w:cs="Times New Roman"/>
          <w:sz w:val="24"/>
          <w:szCs w:val="24"/>
        </w:rPr>
        <w:t xml:space="preserve">Ministerio de Salud y Protección Social. (2013). </w:t>
      </w:r>
      <w:r w:rsidRPr="00A52356">
        <w:rPr>
          <w:rFonts w:ascii="Times New Roman" w:hAnsi="Times New Roman" w:cs="Times New Roman"/>
          <w:i/>
          <w:iCs/>
          <w:sz w:val="24"/>
          <w:szCs w:val="24"/>
        </w:rPr>
        <w:t xml:space="preserve">Plan Decenal de Salud Pública 2012 - 2021. Dimensión Sexualidad, derechos sexuales y reproductivos. </w:t>
      </w:r>
      <w:r w:rsidRPr="00A52356">
        <w:rPr>
          <w:rFonts w:ascii="Times New Roman" w:hAnsi="Times New Roman" w:cs="Times New Roman"/>
          <w:sz w:val="24"/>
          <w:szCs w:val="24"/>
        </w:rPr>
        <w:t xml:space="preserve">Recuperado de </w:t>
      </w:r>
      <w:hyperlink r:id="rId16" w:history="1">
        <w:r w:rsidRPr="00A52356">
          <w:rPr>
            <w:rStyle w:val="Hipervnculo"/>
            <w:rFonts w:ascii="Times New Roman" w:hAnsi="Times New Roman" w:cs="Times New Roman"/>
            <w:color w:val="auto"/>
            <w:sz w:val="24"/>
            <w:szCs w:val="24"/>
            <w:u w:val="none"/>
          </w:rPr>
          <w:t>https://www.minsalud.gov.co/plandecenal/Documents/dimensiones/Dimension-sexualidad-derechos-sexuales-reproductivos.pdf</w:t>
        </w:r>
      </w:hyperlink>
    </w:p>
    <w:p w14:paraId="3976B938" w14:textId="77777777" w:rsidR="00A52356" w:rsidRPr="00A52356" w:rsidRDefault="00A52356" w:rsidP="00E41873">
      <w:pPr>
        <w:autoSpaceDE w:val="0"/>
        <w:autoSpaceDN w:val="0"/>
        <w:adjustRightInd w:val="0"/>
        <w:spacing w:after="0" w:line="360" w:lineRule="auto"/>
        <w:ind w:left="709" w:hanging="709"/>
        <w:jc w:val="both"/>
        <w:rPr>
          <w:rFonts w:ascii="Times New Roman" w:hAnsi="Times New Roman" w:cs="Times New Roman"/>
          <w:sz w:val="24"/>
          <w:szCs w:val="24"/>
        </w:rPr>
      </w:pPr>
      <w:r w:rsidRPr="00A52356">
        <w:rPr>
          <w:rFonts w:ascii="Times New Roman" w:hAnsi="Times New Roman" w:cs="Times New Roman"/>
          <w:sz w:val="24"/>
          <w:szCs w:val="24"/>
        </w:rPr>
        <w:t xml:space="preserve">Ministerio de Salud y Protección Social. (2014). </w:t>
      </w:r>
      <w:r w:rsidRPr="00A52356">
        <w:rPr>
          <w:rFonts w:ascii="Times New Roman" w:hAnsi="Times New Roman" w:cs="Times New Roman"/>
          <w:i/>
          <w:iCs/>
          <w:sz w:val="24"/>
          <w:szCs w:val="24"/>
        </w:rPr>
        <w:t xml:space="preserve">Política Nacional de Sexualidad, Derechos Sexuales y Derechos Reproductivos. </w:t>
      </w:r>
      <w:r w:rsidRPr="00A52356">
        <w:rPr>
          <w:rFonts w:ascii="Times New Roman" w:hAnsi="Times New Roman" w:cs="Times New Roman"/>
          <w:sz w:val="24"/>
          <w:szCs w:val="24"/>
        </w:rPr>
        <w:t>Recuperado de https://www.minsalud.gov.co/sites/rid/Lists/BibliotecaDigital/RIDE/DE/LIBRO%20POLITICA%20SEXUAL%20SEPT%2010.pdf</w:t>
      </w:r>
    </w:p>
    <w:p w14:paraId="1AAC6B51" w14:textId="77777777" w:rsidR="00A52356" w:rsidRPr="00A52356" w:rsidRDefault="00A52356" w:rsidP="00E41873">
      <w:pPr>
        <w:autoSpaceDE w:val="0"/>
        <w:autoSpaceDN w:val="0"/>
        <w:adjustRightInd w:val="0"/>
        <w:spacing w:after="0" w:line="360" w:lineRule="auto"/>
        <w:ind w:left="709" w:hanging="709"/>
        <w:jc w:val="both"/>
        <w:rPr>
          <w:rFonts w:ascii="Times New Roman" w:hAnsi="Times New Roman" w:cs="Times New Roman"/>
          <w:sz w:val="24"/>
          <w:szCs w:val="24"/>
        </w:rPr>
      </w:pPr>
      <w:r w:rsidRPr="00A52356">
        <w:rPr>
          <w:rFonts w:ascii="Times New Roman" w:hAnsi="Times New Roman" w:cs="Times New Roman"/>
          <w:sz w:val="24"/>
          <w:szCs w:val="24"/>
        </w:rPr>
        <w:lastRenderedPageBreak/>
        <w:t xml:space="preserve">Ochoa-García, R. (2016). Sexualidad Y Género en El Sur De Veracruz. </w:t>
      </w:r>
      <w:r w:rsidRPr="00A52356">
        <w:rPr>
          <w:rFonts w:ascii="Times New Roman" w:hAnsi="Times New Roman" w:cs="Times New Roman"/>
          <w:i/>
          <w:sz w:val="24"/>
          <w:szCs w:val="24"/>
        </w:rPr>
        <w:t>Revista de Estudios de Género. La Ventana, 5</w:t>
      </w:r>
      <w:r w:rsidRPr="00A52356">
        <w:rPr>
          <w:rFonts w:ascii="Times New Roman" w:hAnsi="Times New Roman" w:cs="Times New Roman"/>
          <w:sz w:val="24"/>
          <w:szCs w:val="24"/>
        </w:rPr>
        <w:t>(43), 50–81. Recuperado de http://www.scielo.org.mx/scielo.php?pid=S140594362016000100050&amp;script=sci_abstract&amp;tlng=en</w:t>
      </w:r>
    </w:p>
    <w:p w14:paraId="639DD153" w14:textId="6D341BD5" w:rsidR="00A52356" w:rsidRPr="00A52356" w:rsidRDefault="003B09F3" w:rsidP="00E41873">
      <w:pPr>
        <w:autoSpaceDE w:val="0"/>
        <w:autoSpaceDN w:val="0"/>
        <w:adjustRightInd w:val="0"/>
        <w:spacing w:after="0" w:line="36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 xml:space="preserve">Autor, </w:t>
      </w:r>
      <w:r w:rsidR="00A52356" w:rsidRPr="00A52356">
        <w:rPr>
          <w:rFonts w:ascii="Times New Roman" w:hAnsi="Times New Roman" w:cs="Times New Roman"/>
          <w:sz w:val="24"/>
          <w:szCs w:val="24"/>
        </w:rPr>
        <w:t xml:space="preserve"> Palma</w:t>
      </w:r>
      <w:proofErr w:type="gramEnd"/>
      <w:r w:rsidR="00A52356" w:rsidRPr="00A52356">
        <w:rPr>
          <w:rFonts w:ascii="Times New Roman" w:hAnsi="Times New Roman" w:cs="Times New Roman"/>
          <w:sz w:val="24"/>
          <w:szCs w:val="24"/>
        </w:rPr>
        <w:t xml:space="preserve">, D., </w:t>
      </w:r>
      <w:proofErr w:type="spellStart"/>
      <w:r w:rsidR="00A52356" w:rsidRPr="00A52356">
        <w:rPr>
          <w:rFonts w:ascii="Times New Roman" w:hAnsi="Times New Roman" w:cs="Times New Roman"/>
          <w:sz w:val="24"/>
          <w:szCs w:val="24"/>
        </w:rPr>
        <w:t>Sadeghian</w:t>
      </w:r>
      <w:proofErr w:type="spellEnd"/>
      <w:r w:rsidR="00A52356" w:rsidRPr="00A52356">
        <w:rPr>
          <w:rFonts w:ascii="Times New Roman" w:hAnsi="Times New Roman" w:cs="Times New Roman"/>
          <w:sz w:val="24"/>
          <w:szCs w:val="24"/>
        </w:rPr>
        <w:t xml:space="preserve">., HC., Villafañe, A., Sánchez DM., </w:t>
      </w:r>
      <w:r>
        <w:rPr>
          <w:rFonts w:ascii="Times New Roman" w:hAnsi="Times New Roman" w:cs="Times New Roman"/>
          <w:sz w:val="24"/>
          <w:szCs w:val="24"/>
        </w:rPr>
        <w:t>Autor</w:t>
      </w:r>
      <w:r w:rsidR="00A52356" w:rsidRPr="00A52356">
        <w:rPr>
          <w:rFonts w:ascii="Times New Roman" w:hAnsi="Times New Roman" w:cs="Times New Roman"/>
          <w:sz w:val="24"/>
          <w:szCs w:val="24"/>
        </w:rPr>
        <w:t xml:space="preserve">.,…León de Wilde, R. (2018). Sexualidad en hombres adolescentes escolarizados: un análisis comparativo entre instituciones públicas y privadas en Colombia. </w:t>
      </w:r>
      <w:r w:rsidR="00A52356" w:rsidRPr="00A52356">
        <w:rPr>
          <w:rFonts w:ascii="Times New Roman" w:hAnsi="Times New Roman" w:cs="Times New Roman"/>
          <w:i/>
          <w:sz w:val="24"/>
          <w:szCs w:val="24"/>
        </w:rPr>
        <w:t>Revista Ciencia de la Salud, 16</w:t>
      </w:r>
      <w:r w:rsidR="00A52356" w:rsidRPr="00A52356">
        <w:rPr>
          <w:rFonts w:ascii="Times New Roman" w:hAnsi="Times New Roman" w:cs="Times New Roman"/>
          <w:sz w:val="24"/>
          <w:szCs w:val="24"/>
        </w:rPr>
        <w:t xml:space="preserve">(3), 408-28. Recuperado de </w:t>
      </w:r>
      <w:hyperlink r:id="rId17" w:history="1">
        <w:r w:rsidR="00A52356" w:rsidRPr="00A52356">
          <w:rPr>
            <w:rFonts w:ascii="Times New Roman" w:hAnsi="Times New Roman" w:cs="Times New Roman"/>
            <w:sz w:val="24"/>
            <w:szCs w:val="24"/>
          </w:rPr>
          <w:t>http://www.scielo.org.co/pdf/recis/v16n3/1692-7273-recis-16-03-00408.pdf</w:t>
        </w:r>
      </w:hyperlink>
      <w:r w:rsidR="00A52356" w:rsidRPr="00A52356">
        <w:rPr>
          <w:rFonts w:ascii="Times New Roman" w:hAnsi="Times New Roman" w:cs="Times New Roman"/>
          <w:sz w:val="24"/>
          <w:szCs w:val="24"/>
        </w:rPr>
        <w:t xml:space="preserve"> </w:t>
      </w:r>
    </w:p>
    <w:p w14:paraId="38744142" w14:textId="0A4C6412" w:rsidR="00A52356" w:rsidRPr="00A52356" w:rsidRDefault="00A52356" w:rsidP="00E41873">
      <w:pPr>
        <w:autoSpaceDE w:val="0"/>
        <w:autoSpaceDN w:val="0"/>
        <w:adjustRightInd w:val="0"/>
        <w:spacing w:after="0" w:line="360" w:lineRule="auto"/>
        <w:ind w:left="709" w:hanging="709"/>
        <w:jc w:val="both"/>
        <w:rPr>
          <w:rStyle w:val="Hipervnculo"/>
          <w:rFonts w:ascii="Times New Roman" w:hAnsi="Times New Roman" w:cs="Times New Roman"/>
          <w:color w:val="auto"/>
          <w:sz w:val="24"/>
          <w:szCs w:val="24"/>
          <w:u w:val="none"/>
        </w:rPr>
      </w:pPr>
      <w:r w:rsidRPr="00A52356">
        <w:rPr>
          <w:rFonts w:ascii="Times New Roman" w:hAnsi="Times New Roman" w:cs="Times New Roman"/>
          <w:sz w:val="24"/>
          <w:szCs w:val="24"/>
        </w:rPr>
        <w:t>Organización Panamericana de la Salud</w:t>
      </w:r>
      <w:r w:rsidR="003B09F3">
        <w:rPr>
          <w:rFonts w:ascii="Times New Roman" w:hAnsi="Times New Roman" w:cs="Times New Roman"/>
          <w:sz w:val="24"/>
          <w:szCs w:val="24"/>
        </w:rPr>
        <w:t>.</w:t>
      </w:r>
      <w:r w:rsidRPr="00A52356">
        <w:rPr>
          <w:rFonts w:ascii="Times New Roman" w:hAnsi="Times New Roman" w:cs="Times New Roman"/>
          <w:sz w:val="24"/>
          <w:szCs w:val="24"/>
        </w:rPr>
        <w:t xml:space="preserve"> (2017). </w:t>
      </w:r>
      <w:r w:rsidRPr="00A52356">
        <w:rPr>
          <w:rFonts w:ascii="Times New Roman" w:hAnsi="Times New Roman" w:cs="Times New Roman"/>
          <w:i/>
          <w:sz w:val="24"/>
          <w:szCs w:val="24"/>
        </w:rPr>
        <w:t>Política sobre Etnicidad y Salud</w:t>
      </w:r>
      <w:r w:rsidRPr="00A52356">
        <w:rPr>
          <w:rFonts w:ascii="Times New Roman" w:hAnsi="Times New Roman" w:cs="Times New Roman"/>
          <w:sz w:val="24"/>
          <w:szCs w:val="24"/>
        </w:rPr>
        <w:t xml:space="preserve">.  Recuperado de </w:t>
      </w:r>
      <w:hyperlink r:id="rId18" w:history="1">
        <w:r w:rsidRPr="00A52356">
          <w:rPr>
            <w:rStyle w:val="Hipervnculo"/>
            <w:rFonts w:ascii="Times New Roman" w:hAnsi="Times New Roman" w:cs="Times New Roman"/>
            <w:color w:val="auto"/>
            <w:sz w:val="24"/>
            <w:szCs w:val="24"/>
            <w:u w:val="none"/>
          </w:rPr>
          <w:t>http://iris.paho.org/xmlui/bitstream/handle/123456789/34195/CE160-15-s.pdf?sequence=2&amp;isAllowed=y</w:t>
        </w:r>
      </w:hyperlink>
    </w:p>
    <w:p w14:paraId="5EF84E3A" w14:textId="77777777" w:rsidR="00A52356" w:rsidRPr="00A52356" w:rsidRDefault="00A52356" w:rsidP="00E41873">
      <w:pPr>
        <w:autoSpaceDE w:val="0"/>
        <w:autoSpaceDN w:val="0"/>
        <w:adjustRightInd w:val="0"/>
        <w:spacing w:after="0" w:line="360" w:lineRule="auto"/>
        <w:ind w:left="709" w:hanging="709"/>
        <w:jc w:val="both"/>
        <w:rPr>
          <w:rStyle w:val="Hipervnculo"/>
          <w:rFonts w:ascii="Times New Roman" w:hAnsi="Times New Roman" w:cs="Times New Roman"/>
          <w:sz w:val="24"/>
          <w:szCs w:val="24"/>
          <w:u w:val="none"/>
        </w:rPr>
      </w:pPr>
      <w:r w:rsidRPr="00A52356">
        <w:rPr>
          <w:rFonts w:ascii="Times New Roman" w:hAnsi="Times New Roman" w:cs="Times New Roman"/>
          <w:sz w:val="24"/>
          <w:szCs w:val="24"/>
        </w:rPr>
        <w:t xml:space="preserve">Rojas, E. B. (2018). Reflexiones acerca de la diversidad sexual entre jóvenes indígenas en México. </w:t>
      </w:r>
      <w:r w:rsidRPr="00A52356">
        <w:rPr>
          <w:rFonts w:ascii="Times New Roman" w:hAnsi="Times New Roman" w:cs="Times New Roman"/>
          <w:i/>
          <w:sz w:val="24"/>
          <w:szCs w:val="24"/>
        </w:rPr>
        <w:t>Revista de Estudios Sociales</w:t>
      </w:r>
      <w:r w:rsidRPr="00A52356">
        <w:rPr>
          <w:rFonts w:ascii="Times New Roman" w:hAnsi="Times New Roman" w:cs="Times New Roman"/>
          <w:sz w:val="24"/>
          <w:szCs w:val="24"/>
        </w:rPr>
        <w:t xml:space="preserve">, (63), 100–109. Recuperado de  </w:t>
      </w:r>
      <w:hyperlink r:id="rId19" w:history="1">
        <w:r w:rsidRPr="00A52356">
          <w:rPr>
            <w:rStyle w:val="Hipervnculo"/>
            <w:rFonts w:ascii="Times New Roman" w:hAnsi="Times New Roman" w:cs="Times New Roman"/>
            <w:color w:val="auto"/>
            <w:sz w:val="24"/>
            <w:szCs w:val="24"/>
            <w:u w:val="none"/>
          </w:rPr>
          <w:t>https://revistas.uniandes.edu.co/doi/full/10.7440/res63.2018.08</w:t>
        </w:r>
      </w:hyperlink>
    </w:p>
    <w:p w14:paraId="76DDEB52" w14:textId="77777777" w:rsidR="00A52356" w:rsidRPr="00A52356" w:rsidRDefault="00A52356" w:rsidP="00E41873">
      <w:pPr>
        <w:autoSpaceDE w:val="0"/>
        <w:autoSpaceDN w:val="0"/>
        <w:adjustRightInd w:val="0"/>
        <w:spacing w:after="0" w:line="360" w:lineRule="auto"/>
        <w:ind w:left="709" w:hanging="709"/>
        <w:jc w:val="both"/>
        <w:rPr>
          <w:rFonts w:ascii="Times New Roman" w:hAnsi="Times New Roman" w:cs="Times New Roman"/>
          <w:sz w:val="24"/>
          <w:szCs w:val="24"/>
        </w:rPr>
      </w:pPr>
      <w:r w:rsidRPr="00A52356">
        <w:rPr>
          <w:rFonts w:ascii="Times New Roman" w:hAnsi="Times New Roman" w:cs="Times New Roman"/>
          <w:sz w:val="24"/>
          <w:szCs w:val="24"/>
        </w:rPr>
        <w:t xml:space="preserve">Rubio, E. (1994). </w:t>
      </w:r>
      <w:r w:rsidRPr="00A52356">
        <w:rPr>
          <w:rFonts w:ascii="Times New Roman" w:hAnsi="Times New Roman" w:cs="Times New Roman"/>
          <w:i/>
          <w:sz w:val="24"/>
          <w:szCs w:val="24"/>
        </w:rPr>
        <w:t>Introducción al estudio de la sexualidad humana</w:t>
      </w:r>
      <w:r w:rsidRPr="00A52356">
        <w:rPr>
          <w:rFonts w:ascii="Times New Roman" w:hAnsi="Times New Roman" w:cs="Times New Roman"/>
          <w:sz w:val="24"/>
          <w:szCs w:val="24"/>
        </w:rPr>
        <w:t xml:space="preserve">. México: CONAPO. Recuperado de: </w:t>
      </w:r>
      <w:hyperlink r:id="rId20" w:history="1">
        <w:r w:rsidRPr="00A52356">
          <w:rPr>
            <w:rFonts w:ascii="Times New Roman" w:hAnsi="Times New Roman" w:cs="Times New Roman"/>
            <w:sz w:val="24"/>
            <w:szCs w:val="24"/>
          </w:rPr>
          <w:t>https://www.dgespe.sep.gob.mx/public/genero/PDF/LECTURAS/S_01_06_Sobre%20la%20sexualidad%20humana.pdf</w:t>
        </w:r>
      </w:hyperlink>
    </w:p>
    <w:p w14:paraId="3A99AA57" w14:textId="77777777" w:rsidR="00A52356" w:rsidRPr="00A52356" w:rsidRDefault="00A52356" w:rsidP="00E41873">
      <w:pPr>
        <w:autoSpaceDE w:val="0"/>
        <w:autoSpaceDN w:val="0"/>
        <w:adjustRightInd w:val="0"/>
        <w:spacing w:after="0" w:line="360" w:lineRule="auto"/>
        <w:ind w:left="709" w:hanging="709"/>
        <w:jc w:val="both"/>
        <w:rPr>
          <w:rFonts w:ascii="Times New Roman" w:hAnsi="Times New Roman" w:cs="Times New Roman"/>
          <w:sz w:val="24"/>
          <w:szCs w:val="24"/>
        </w:rPr>
      </w:pPr>
      <w:r w:rsidRPr="00A52356">
        <w:rPr>
          <w:rFonts w:ascii="Times New Roman" w:hAnsi="Times New Roman" w:cs="Times New Roman"/>
          <w:sz w:val="24"/>
          <w:szCs w:val="24"/>
        </w:rPr>
        <w:t xml:space="preserve">Salguero-Velázquez, M. A. (2018). Es difícil ser hombre, pero más ser hombre indígena: identidades masculinas in/EXISTENTES. </w:t>
      </w:r>
      <w:r w:rsidRPr="00A52356">
        <w:rPr>
          <w:rFonts w:ascii="Times New Roman" w:hAnsi="Times New Roman" w:cs="Times New Roman"/>
          <w:i/>
          <w:sz w:val="24"/>
          <w:szCs w:val="24"/>
        </w:rPr>
        <w:t>La Manzana de La Discordia, 13</w:t>
      </w:r>
      <w:r w:rsidRPr="00A52356">
        <w:rPr>
          <w:rFonts w:ascii="Times New Roman" w:hAnsi="Times New Roman" w:cs="Times New Roman"/>
          <w:sz w:val="24"/>
          <w:szCs w:val="24"/>
        </w:rPr>
        <w:t xml:space="preserve">(1), 8–18.  Recuperado de </w:t>
      </w:r>
      <w:hyperlink r:id="rId21" w:history="1">
        <w:r w:rsidRPr="00A52356">
          <w:rPr>
            <w:rFonts w:ascii="Times New Roman" w:hAnsi="Times New Roman" w:cs="Times New Roman"/>
            <w:sz w:val="24"/>
            <w:szCs w:val="24"/>
          </w:rPr>
          <w:t>http://manzanadiscordia.univalle.edu.co/index.php/la_manzana_de_la_discordia/article/view/6716</w:t>
        </w:r>
      </w:hyperlink>
    </w:p>
    <w:p w14:paraId="16B61435" w14:textId="12BFE706" w:rsidR="00A52356" w:rsidRPr="00A52356" w:rsidRDefault="003B09F3" w:rsidP="00E41873">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Autor</w:t>
      </w:r>
      <w:r w:rsidR="00A52356" w:rsidRPr="00A52356">
        <w:rPr>
          <w:rFonts w:ascii="Times New Roman" w:hAnsi="Times New Roman" w:cs="Times New Roman"/>
          <w:sz w:val="24"/>
          <w:szCs w:val="24"/>
        </w:rPr>
        <w:t xml:space="preserve">, &amp; </w:t>
      </w:r>
      <w:r>
        <w:rPr>
          <w:rFonts w:ascii="Times New Roman" w:hAnsi="Times New Roman" w:cs="Times New Roman"/>
          <w:sz w:val="24"/>
          <w:szCs w:val="24"/>
        </w:rPr>
        <w:t>Autor</w:t>
      </w:r>
      <w:r w:rsidR="00A52356" w:rsidRPr="00A52356">
        <w:rPr>
          <w:rFonts w:ascii="Times New Roman" w:hAnsi="Times New Roman" w:cs="Times New Roman"/>
          <w:sz w:val="24"/>
          <w:szCs w:val="24"/>
        </w:rPr>
        <w:t xml:space="preserve">. (2014). “Hablando de sexualidad”: una mirada de los padres y las madres a los procesos de formación con sus hijos/as adolescentes en estratos populares de Cali. </w:t>
      </w:r>
      <w:r w:rsidR="00A52356" w:rsidRPr="00A52356">
        <w:rPr>
          <w:rFonts w:ascii="Times New Roman" w:hAnsi="Times New Roman" w:cs="Times New Roman"/>
          <w:i/>
          <w:sz w:val="24"/>
          <w:szCs w:val="24"/>
        </w:rPr>
        <w:t>Avances en enfermería, 23</w:t>
      </w:r>
      <w:r w:rsidR="00A52356" w:rsidRPr="00A52356">
        <w:rPr>
          <w:rFonts w:ascii="Times New Roman" w:hAnsi="Times New Roman" w:cs="Times New Roman"/>
          <w:sz w:val="24"/>
          <w:szCs w:val="24"/>
        </w:rPr>
        <w:t xml:space="preserve"> (2), 191-205. Recuperado de </w:t>
      </w:r>
      <w:hyperlink r:id="rId22" w:history="1">
        <w:r w:rsidR="00A52356" w:rsidRPr="00A52356">
          <w:rPr>
            <w:rFonts w:ascii="Times New Roman" w:hAnsi="Times New Roman" w:cs="Times New Roman"/>
            <w:sz w:val="24"/>
            <w:szCs w:val="24"/>
          </w:rPr>
          <w:t>http://www.scielo.org.co/pdf/aven/v32n2/v32n2a03.pdf</w:t>
        </w:r>
      </w:hyperlink>
    </w:p>
    <w:p w14:paraId="6232061A" w14:textId="77777777" w:rsidR="00A52356" w:rsidRPr="00A52356" w:rsidRDefault="00A52356" w:rsidP="00E41873">
      <w:pPr>
        <w:autoSpaceDE w:val="0"/>
        <w:autoSpaceDN w:val="0"/>
        <w:adjustRightInd w:val="0"/>
        <w:spacing w:after="0" w:line="360" w:lineRule="auto"/>
        <w:ind w:left="709"/>
        <w:jc w:val="both"/>
        <w:rPr>
          <w:rFonts w:ascii="Times New Roman" w:hAnsi="Times New Roman" w:cs="Times New Roman"/>
          <w:sz w:val="24"/>
          <w:szCs w:val="24"/>
          <w:lang w:val="pt-BR"/>
        </w:rPr>
      </w:pPr>
      <w:r w:rsidRPr="00A52356">
        <w:rPr>
          <w:rFonts w:ascii="Times New Roman" w:hAnsi="Times New Roman" w:cs="Times New Roman"/>
          <w:sz w:val="24"/>
          <w:szCs w:val="24"/>
        </w:rPr>
        <w:t xml:space="preserve">sexual en jóvenes. </w:t>
      </w:r>
      <w:r w:rsidRPr="00A52356">
        <w:rPr>
          <w:rFonts w:ascii="Times New Roman" w:hAnsi="Times New Roman" w:cs="Times New Roman"/>
          <w:i/>
          <w:iCs/>
          <w:sz w:val="24"/>
          <w:szCs w:val="24"/>
        </w:rPr>
        <w:t>Revista Psicología y Salud</w:t>
      </w:r>
      <w:r w:rsidRPr="00A52356">
        <w:rPr>
          <w:rFonts w:ascii="Times New Roman" w:hAnsi="Times New Roman" w:cs="Times New Roman"/>
          <w:sz w:val="24"/>
          <w:szCs w:val="24"/>
        </w:rPr>
        <w:t xml:space="preserve">, </w:t>
      </w:r>
      <w:r w:rsidRPr="00A52356">
        <w:rPr>
          <w:rFonts w:ascii="Times New Roman" w:hAnsi="Times New Roman" w:cs="Times New Roman"/>
          <w:i/>
          <w:iCs/>
          <w:sz w:val="24"/>
          <w:szCs w:val="24"/>
        </w:rPr>
        <w:t>22</w:t>
      </w:r>
      <w:r w:rsidRPr="00A52356">
        <w:rPr>
          <w:rFonts w:ascii="Times New Roman" w:hAnsi="Times New Roman" w:cs="Times New Roman"/>
          <w:sz w:val="24"/>
          <w:szCs w:val="24"/>
        </w:rPr>
        <w:t xml:space="preserve">(1), 89-98. </w:t>
      </w:r>
      <w:r w:rsidRPr="00A52356">
        <w:rPr>
          <w:rFonts w:ascii="Times New Roman" w:hAnsi="Times New Roman" w:cs="Times New Roman"/>
          <w:sz w:val="24"/>
          <w:szCs w:val="24"/>
          <w:lang w:val="pt-BR"/>
        </w:rPr>
        <w:t xml:space="preserve">Recuperado de </w:t>
      </w:r>
      <w:hyperlink r:id="rId23" w:history="1">
        <w:r w:rsidRPr="00A52356">
          <w:rPr>
            <w:rStyle w:val="Hipervnculo"/>
            <w:rFonts w:ascii="Times New Roman" w:hAnsi="Times New Roman" w:cs="Times New Roman"/>
            <w:color w:val="auto"/>
            <w:sz w:val="24"/>
            <w:szCs w:val="24"/>
            <w:u w:val="none"/>
            <w:lang w:val="pt-BR"/>
          </w:rPr>
          <w:t>http://www.uv.mx/psicysalud/psicysalud-22-1/22-1/Mayra%20Ch%E1vez.pdf</w:t>
        </w:r>
      </w:hyperlink>
    </w:p>
    <w:p w14:paraId="3420ECE9" w14:textId="77777777" w:rsidR="00A52356" w:rsidRPr="00A52356" w:rsidRDefault="00A52356" w:rsidP="00E41873">
      <w:pPr>
        <w:autoSpaceDE w:val="0"/>
        <w:autoSpaceDN w:val="0"/>
        <w:adjustRightInd w:val="0"/>
        <w:spacing w:after="0" w:line="360" w:lineRule="auto"/>
        <w:ind w:left="709" w:hanging="709"/>
        <w:jc w:val="both"/>
        <w:rPr>
          <w:rFonts w:ascii="Times New Roman" w:hAnsi="Times New Roman" w:cs="Times New Roman"/>
          <w:sz w:val="24"/>
          <w:szCs w:val="24"/>
        </w:rPr>
      </w:pPr>
      <w:r w:rsidRPr="00A52356">
        <w:rPr>
          <w:rFonts w:ascii="Times New Roman" w:hAnsi="Times New Roman" w:cs="Times New Roman"/>
          <w:sz w:val="24"/>
          <w:szCs w:val="24"/>
        </w:rPr>
        <w:lastRenderedPageBreak/>
        <w:t xml:space="preserve">Solís, D. S., y Martínez, C. P. (2015). Género, sexualidad y cuerpo. Campo juvenil y jóvenes universitarios indígenas de San Luis Potosí, México. </w:t>
      </w:r>
      <w:r w:rsidRPr="00A52356">
        <w:rPr>
          <w:rFonts w:ascii="Times New Roman" w:hAnsi="Times New Roman" w:cs="Times New Roman"/>
          <w:i/>
          <w:sz w:val="24"/>
          <w:szCs w:val="24"/>
        </w:rPr>
        <w:t>Revista Cuicuilco, 22</w:t>
      </w:r>
      <w:r w:rsidRPr="00A52356">
        <w:rPr>
          <w:rFonts w:ascii="Times New Roman" w:hAnsi="Times New Roman" w:cs="Times New Roman"/>
          <w:sz w:val="24"/>
          <w:szCs w:val="24"/>
        </w:rPr>
        <w:t xml:space="preserve">(62), 121–148. Recuperado de </w:t>
      </w:r>
      <w:hyperlink r:id="rId24" w:history="1">
        <w:r w:rsidRPr="00A52356">
          <w:rPr>
            <w:rFonts w:ascii="Times New Roman" w:hAnsi="Times New Roman" w:cs="Times New Roman"/>
            <w:sz w:val="24"/>
            <w:szCs w:val="24"/>
          </w:rPr>
          <w:t>http://www.scielo.org.mx/pdf/cuicui/v22n62/v22n62a8.pdf</w:t>
        </w:r>
      </w:hyperlink>
    </w:p>
    <w:p w14:paraId="6E2D7BD6" w14:textId="77777777" w:rsidR="00A52356" w:rsidRPr="00A52356" w:rsidRDefault="00A52356" w:rsidP="00E41873">
      <w:pPr>
        <w:autoSpaceDE w:val="0"/>
        <w:autoSpaceDN w:val="0"/>
        <w:adjustRightInd w:val="0"/>
        <w:spacing w:after="0" w:line="360" w:lineRule="auto"/>
        <w:ind w:left="709" w:hanging="709"/>
        <w:jc w:val="both"/>
        <w:rPr>
          <w:rFonts w:ascii="Times New Roman" w:hAnsi="Times New Roman" w:cs="Times New Roman"/>
          <w:sz w:val="24"/>
          <w:szCs w:val="24"/>
        </w:rPr>
      </w:pPr>
      <w:r w:rsidRPr="00A52356">
        <w:rPr>
          <w:rFonts w:ascii="Times New Roman" w:hAnsi="Times New Roman" w:cs="Times New Roman"/>
          <w:sz w:val="24"/>
          <w:szCs w:val="24"/>
        </w:rPr>
        <w:t xml:space="preserve">Sosa-Sánchez, I.A. (2005). </w:t>
      </w:r>
      <w:r w:rsidRPr="00A52356">
        <w:rPr>
          <w:rFonts w:ascii="Times New Roman" w:hAnsi="Times New Roman" w:cs="Times New Roman"/>
          <w:i/>
          <w:sz w:val="24"/>
          <w:szCs w:val="24"/>
        </w:rPr>
        <w:t>Significados de la salud y la sexualidad en jóvenes. Un Estudio de Caso en Escuelas Públicas de Cuernavaca</w:t>
      </w:r>
      <w:r w:rsidRPr="00A52356">
        <w:rPr>
          <w:rFonts w:ascii="Times New Roman" w:hAnsi="Times New Roman" w:cs="Times New Roman"/>
          <w:sz w:val="24"/>
          <w:szCs w:val="24"/>
        </w:rPr>
        <w:t xml:space="preserve">. México, DF: Instituto Nacional de las Mujeres.  Recuperado de:  </w:t>
      </w:r>
      <w:hyperlink r:id="rId25" w:history="1">
        <w:r w:rsidRPr="00A52356">
          <w:rPr>
            <w:rStyle w:val="Hipervnculo"/>
            <w:rFonts w:ascii="Times New Roman" w:hAnsi="Times New Roman" w:cs="Times New Roman"/>
            <w:color w:val="auto"/>
            <w:sz w:val="24"/>
            <w:szCs w:val="24"/>
            <w:u w:val="none"/>
          </w:rPr>
          <w:t>http://salutsexual.sidastudi.org/es/registro/d25f08043443ca12013443d7565602ed</w:t>
        </w:r>
      </w:hyperlink>
    </w:p>
    <w:p w14:paraId="61F4AEBC" w14:textId="77777777" w:rsidR="00A52356" w:rsidRPr="00A52356" w:rsidRDefault="00A52356" w:rsidP="00E41873">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3B09F3">
        <w:rPr>
          <w:rFonts w:ascii="Times New Roman" w:hAnsi="Times New Roman" w:cs="Times New Roman"/>
          <w:sz w:val="24"/>
          <w:szCs w:val="24"/>
          <w:lang w:val="en-US"/>
        </w:rPr>
        <w:t>Stutterheim</w:t>
      </w:r>
      <w:proofErr w:type="spellEnd"/>
      <w:r w:rsidRPr="003B09F3">
        <w:rPr>
          <w:rFonts w:ascii="Times New Roman" w:hAnsi="Times New Roman" w:cs="Times New Roman"/>
          <w:sz w:val="24"/>
          <w:szCs w:val="24"/>
          <w:lang w:val="en-US"/>
        </w:rPr>
        <w:t xml:space="preserve">, S. E., </w:t>
      </w:r>
      <w:proofErr w:type="spellStart"/>
      <w:r w:rsidRPr="003B09F3">
        <w:rPr>
          <w:rFonts w:ascii="Times New Roman" w:hAnsi="Times New Roman" w:cs="Times New Roman"/>
          <w:sz w:val="24"/>
          <w:szCs w:val="24"/>
          <w:lang w:val="en-US"/>
        </w:rPr>
        <w:t>Bertens</w:t>
      </w:r>
      <w:proofErr w:type="spellEnd"/>
      <w:r w:rsidRPr="003B09F3">
        <w:rPr>
          <w:rFonts w:ascii="Times New Roman" w:hAnsi="Times New Roman" w:cs="Times New Roman"/>
          <w:sz w:val="24"/>
          <w:szCs w:val="24"/>
          <w:lang w:val="en-US"/>
        </w:rPr>
        <w:t xml:space="preserve">, M. G., </w:t>
      </w:r>
      <w:proofErr w:type="spellStart"/>
      <w:r w:rsidRPr="003B09F3">
        <w:rPr>
          <w:rFonts w:ascii="Times New Roman" w:hAnsi="Times New Roman" w:cs="Times New Roman"/>
          <w:sz w:val="24"/>
          <w:szCs w:val="24"/>
          <w:lang w:val="en-US"/>
        </w:rPr>
        <w:t>Mevissen</w:t>
      </w:r>
      <w:proofErr w:type="spellEnd"/>
      <w:r w:rsidRPr="003B09F3">
        <w:rPr>
          <w:rFonts w:ascii="Times New Roman" w:hAnsi="Times New Roman" w:cs="Times New Roman"/>
          <w:sz w:val="24"/>
          <w:szCs w:val="24"/>
          <w:lang w:val="en-US"/>
        </w:rPr>
        <w:t xml:space="preserve">, F. E., &amp; </w:t>
      </w:r>
      <w:proofErr w:type="spellStart"/>
      <w:r w:rsidRPr="003B09F3">
        <w:rPr>
          <w:rFonts w:ascii="Times New Roman" w:hAnsi="Times New Roman" w:cs="Times New Roman"/>
          <w:sz w:val="24"/>
          <w:szCs w:val="24"/>
          <w:lang w:val="en-US"/>
        </w:rPr>
        <w:t>Schaalma</w:t>
      </w:r>
      <w:proofErr w:type="spellEnd"/>
      <w:r w:rsidRPr="003B09F3">
        <w:rPr>
          <w:rFonts w:ascii="Times New Roman" w:hAnsi="Times New Roman" w:cs="Times New Roman"/>
          <w:sz w:val="24"/>
          <w:szCs w:val="24"/>
          <w:lang w:val="en-US"/>
        </w:rPr>
        <w:t xml:space="preserve">, H. P. (2013). </w:t>
      </w:r>
      <w:r w:rsidRPr="00A52356">
        <w:rPr>
          <w:rFonts w:ascii="Times New Roman" w:hAnsi="Times New Roman" w:cs="Times New Roman"/>
          <w:sz w:val="24"/>
          <w:szCs w:val="24"/>
          <w:lang w:val="en-US"/>
        </w:rPr>
        <w:t xml:space="preserve">Factors contributing to inconsistent condom use among heterosexual men in </w:t>
      </w:r>
      <w:proofErr w:type="spellStart"/>
      <w:r w:rsidRPr="00A52356">
        <w:rPr>
          <w:rFonts w:ascii="Times New Roman" w:hAnsi="Times New Roman" w:cs="Times New Roman"/>
          <w:sz w:val="24"/>
          <w:szCs w:val="24"/>
          <w:lang w:val="en-US"/>
        </w:rPr>
        <w:t>Curaçao</w:t>
      </w:r>
      <w:proofErr w:type="spellEnd"/>
      <w:r w:rsidRPr="00A52356">
        <w:rPr>
          <w:rFonts w:ascii="Times New Roman" w:hAnsi="Times New Roman" w:cs="Times New Roman"/>
          <w:sz w:val="24"/>
          <w:szCs w:val="24"/>
          <w:lang w:val="en-US"/>
        </w:rPr>
        <w:t xml:space="preserve">. </w:t>
      </w:r>
      <w:r w:rsidRPr="00A52356">
        <w:rPr>
          <w:rFonts w:ascii="Times New Roman" w:hAnsi="Times New Roman" w:cs="Times New Roman"/>
          <w:i/>
          <w:sz w:val="24"/>
          <w:szCs w:val="24"/>
        </w:rPr>
        <w:t xml:space="preserve">Culture, </w:t>
      </w:r>
      <w:proofErr w:type="spellStart"/>
      <w:r w:rsidRPr="00A52356">
        <w:rPr>
          <w:rFonts w:ascii="Times New Roman" w:hAnsi="Times New Roman" w:cs="Times New Roman"/>
          <w:i/>
          <w:sz w:val="24"/>
          <w:szCs w:val="24"/>
        </w:rPr>
        <w:t>Health</w:t>
      </w:r>
      <w:proofErr w:type="spellEnd"/>
      <w:r w:rsidRPr="00A52356">
        <w:rPr>
          <w:rFonts w:ascii="Times New Roman" w:hAnsi="Times New Roman" w:cs="Times New Roman"/>
          <w:i/>
          <w:sz w:val="24"/>
          <w:szCs w:val="24"/>
        </w:rPr>
        <w:t xml:space="preserve"> &amp; </w:t>
      </w:r>
      <w:proofErr w:type="spellStart"/>
      <w:r w:rsidRPr="00A52356">
        <w:rPr>
          <w:rFonts w:ascii="Times New Roman" w:hAnsi="Times New Roman" w:cs="Times New Roman"/>
          <w:i/>
          <w:sz w:val="24"/>
          <w:szCs w:val="24"/>
        </w:rPr>
        <w:t>Sexuality</w:t>
      </w:r>
      <w:proofErr w:type="spellEnd"/>
      <w:r w:rsidRPr="00A52356">
        <w:rPr>
          <w:rFonts w:ascii="Times New Roman" w:hAnsi="Times New Roman" w:cs="Times New Roman"/>
          <w:i/>
          <w:sz w:val="24"/>
          <w:szCs w:val="24"/>
        </w:rPr>
        <w:t>, 15</w:t>
      </w:r>
      <w:r w:rsidRPr="00A52356">
        <w:rPr>
          <w:rFonts w:ascii="Times New Roman" w:hAnsi="Times New Roman" w:cs="Times New Roman"/>
          <w:sz w:val="24"/>
          <w:szCs w:val="24"/>
        </w:rPr>
        <w:t xml:space="preserve">(4), 420–433. Recuperado de </w:t>
      </w:r>
      <w:hyperlink r:id="rId26" w:history="1">
        <w:r w:rsidRPr="00A52356">
          <w:rPr>
            <w:rFonts w:ascii="Times New Roman" w:hAnsi="Times New Roman" w:cs="Times New Roman"/>
            <w:sz w:val="24"/>
            <w:szCs w:val="24"/>
          </w:rPr>
          <w:t>https://www.tandfonline.com/doi/abs/10.1080/13691058.2012.762119</w:t>
        </w:r>
      </w:hyperlink>
    </w:p>
    <w:p w14:paraId="02E05504" w14:textId="77777777" w:rsidR="00A52356" w:rsidRPr="00A52356" w:rsidRDefault="00A52356" w:rsidP="00E41873">
      <w:pPr>
        <w:spacing w:after="0" w:line="360" w:lineRule="auto"/>
        <w:ind w:left="709" w:hanging="709"/>
        <w:jc w:val="both"/>
        <w:rPr>
          <w:rFonts w:ascii="Times New Roman" w:hAnsi="Times New Roman" w:cs="Times New Roman"/>
          <w:sz w:val="24"/>
          <w:szCs w:val="24"/>
        </w:rPr>
      </w:pPr>
      <w:proofErr w:type="spellStart"/>
      <w:r w:rsidRPr="00A52356">
        <w:rPr>
          <w:rFonts w:ascii="Times New Roman" w:hAnsi="Times New Roman" w:cs="Times New Roman"/>
          <w:sz w:val="24"/>
          <w:szCs w:val="24"/>
        </w:rPr>
        <w:t>Szasz</w:t>
      </w:r>
      <w:proofErr w:type="spellEnd"/>
      <w:r w:rsidRPr="00A52356">
        <w:rPr>
          <w:rFonts w:ascii="Times New Roman" w:hAnsi="Times New Roman" w:cs="Times New Roman"/>
          <w:sz w:val="24"/>
          <w:szCs w:val="24"/>
        </w:rPr>
        <w:t xml:space="preserve">, I. (2004). El discurso de las ciencias sociales sobre sexualidades. En: Cáceres C, Frasca T, </w:t>
      </w:r>
      <w:proofErr w:type="spellStart"/>
      <w:r w:rsidRPr="00A52356">
        <w:rPr>
          <w:rFonts w:ascii="Times New Roman" w:hAnsi="Times New Roman" w:cs="Times New Roman"/>
          <w:sz w:val="24"/>
          <w:szCs w:val="24"/>
        </w:rPr>
        <w:t>Pecheny</w:t>
      </w:r>
      <w:proofErr w:type="spellEnd"/>
      <w:r w:rsidRPr="00A52356">
        <w:rPr>
          <w:rFonts w:ascii="Times New Roman" w:hAnsi="Times New Roman" w:cs="Times New Roman"/>
          <w:sz w:val="24"/>
          <w:szCs w:val="24"/>
        </w:rPr>
        <w:t xml:space="preserve"> M, </w:t>
      </w:r>
      <w:proofErr w:type="spellStart"/>
      <w:r w:rsidRPr="00A52356">
        <w:rPr>
          <w:rFonts w:ascii="Times New Roman" w:hAnsi="Times New Roman" w:cs="Times New Roman"/>
          <w:sz w:val="24"/>
          <w:szCs w:val="24"/>
        </w:rPr>
        <w:t>Terto</w:t>
      </w:r>
      <w:proofErr w:type="spellEnd"/>
      <w:r w:rsidRPr="00A52356">
        <w:rPr>
          <w:rFonts w:ascii="Times New Roman" w:hAnsi="Times New Roman" w:cs="Times New Roman"/>
          <w:sz w:val="24"/>
          <w:szCs w:val="24"/>
        </w:rPr>
        <w:t xml:space="preserve">, J, V. (Eds.), </w:t>
      </w:r>
      <w:r w:rsidRPr="00A52356">
        <w:rPr>
          <w:rFonts w:ascii="Times New Roman" w:hAnsi="Times New Roman" w:cs="Times New Roman"/>
          <w:i/>
          <w:sz w:val="24"/>
          <w:szCs w:val="24"/>
        </w:rPr>
        <w:t>Ciudadanía Sexual en América Latina: Abriendo el debate</w:t>
      </w:r>
      <w:r w:rsidRPr="00A52356">
        <w:rPr>
          <w:rFonts w:ascii="Times New Roman" w:hAnsi="Times New Roman" w:cs="Times New Roman"/>
          <w:sz w:val="24"/>
          <w:szCs w:val="24"/>
        </w:rPr>
        <w:t xml:space="preserve"> (pp. 65-75). Lima: Universidad Peruana Cayetano Heredia. </w:t>
      </w:r>
    </w:p>
    <w:p w14:paraId="732A3173" w14:textId="77777777" w:rsidR="00A52356" w:rsidRPr="00A52356" w:rsidRDefault="00A52356" w:rsidP="00E41873">
      <w:pPr>
        <w:spacing w:after="0" w:line="360" w:lineRule="auto"/>
        <w:ind w:left="709" w:hanging="709"/>
        <w:jc w:val="both"/>
        <w:rPr>
          <w:rFonts w:ascii="Times New Roman" w:hAnsi="Times New Roman" w:cs="Times New Roman"/>
          <w:sz w:val="24"/>
          <w:szCs w:val="24"/>
        </w:rPr>
      </w:pPr>
      <w:r w:rsidRPr="00A52356">
        <w:rPr>
          <w:rFonts w:ascii="Times New Roman" w:hAnsi="Times New Roman" w:cs="Times New Roman"/>
          <w:sz w:val="24"/>
          <w:szCs w:val="24"/>
        </w:rPr>
        <w:t xml:space="preserve">Urrea, F., &amp; Echeverry E. (2015). Experiencia investigativa sobre raza, etnicidad, clases sociales, géneros y sexualidades en el suroccidente colombiano. </w:t>
      </w:r>
      <w:r w:rsidRPr="00A52356">
        <w:rPr>
          <w:rFonts w:ascii="Times New Roman" w:hAnsi="Times New Roman" w:cs="Times New Roman"/>
          <w:i/>
          <w:sz w:val="24"/>
          <w:szCs w:val="24"/>
        </w:rPr>
        <w:t>Maguaré, 29</w:t>
      </w:r>
      <w:r w:rsidRPr="00A52356">
        <w:rPr>
          <w:rFonts w:ascii="Times New Roman" w:hAnsi="Times New Roman" w:cs="Times New Roman"/>
          <w:sz w:val="24"/>
          <w:szCs w:val="24"/>
        </w:rPr>
        <w:t xml:space="preserve"> (2), 239-268. Recuperado de </w:t>
      </w:r>
      <w:hyperlink r:id="rId27" w:history="1">
        <w:r w:rsidRPr="00A52356">
          <w:rPr>
            <w:rFonts w:ascii="Times New Roman" w:hAnsi="Times New Roman" w:cs="Times New Roman"/>
            <w:sz w:val="24"/>
            <w:szCs w:val="24"/>
          </w:rPr>
          <w:t>https://dialnet.unirioja.es/servlet/articulo?codigo=5763889</w:t>
        </w:r>
      </w:hyperlink>
    </w:p>
    <w:p w14:paraId="34B7EF0F" w14:textId="77777777" w:rsidR="00A52356" w:rsidRPr="003B430E" w:rsidRDefault="00A52356" w:rsidP="00E41873">
      <w:pPr>
        <w:spacing w:after="0" w:line="360" w:lineRule="auto"/>
        <w:ind w:left="709" w:hanging="709"/>
        <w:jc w:val="both"/>
        <w:rPr>
          <w:rFonts w:ascii="Times New Roman" w:hAnsi="Times New Roman" w:cs="Times New Roman"/>
          <w:sz w:val="24"/>
          <w:szCs w:val="24"/>
          <w:lang w:val="en-US"/>
        </w:rPr>
      </w:pPr>
      <w:proofErr w:type="spellStart"/>
      <w:r w:rsidRPr="00A52356">
        <w:rPr>
          <w:rFonts w:ascii="Times New Roman" w:hAnsi="Times New Roman" w:cs="Times New Roman"/>
          <w:sz w:val="24"/>
          <w:szCs w:val="24"/>
        </w:rPr>
        <w:t>Weeks</w:t>
      </w:r>
      <w:proofErr w:type="spellEnd"/>
      <w:r w:rsidRPr="00A52356">
        <w:rPr>
          <w:rFonts w:ascii="Times New Roman" w:hAnsi="Times New Roman" w:cs="Times New Roman"/>
          <w:sz w:val="24"/>
          <w:szCs w:val="24"/>
        </w:rPr>
        <w:t xml:space="preserve">, J. (1998). La intervención en sexualidad. </w:t>
      </w:r>
      <w:r w:rsidRPr="003B430E">
        <w:rPr>
          <w:rFonts w:ascii="Times New Roman" w:hAnsi="Times New Roman" w:cs="Times New Roman"/>
          <w:sz w:val="24"/>
          <w:szCs w:val="24"/>
          <w:lang w:val="en-US"/>
        </w:rPr>
        <w:t xml:space="preserve">México: </w:t>
      </w:r>
      <w:proofErr w:type="spellStart"/>
      <w:r w:rsidRPr="003B430E">
        <w:rPr>
          <w:rFonts w:ascii="Times New Roman" w:hAnsi="Times New Roman" w:cs="Times New Roman"/>
          <w:sz w:val="24"/>
          <w:szCs w:val="24"/>
          <w:lang w:val="en-US"/>
        </w:rPr>
        <w:t>Paidós</w:t>
      </w:r>
      <w:proofErr w:type="spellEnd"/>
      <w:r w:rsidRPr="003B430E">
        <w:rPr>
          <w:rFonts w:ascii="Times New Roman" w:hAnsi="Times New Roman" w:cs="Times New Roman"/>
          <w:sz w:val="24"/>
          <w:szCs w:val="24"/>
          <w:lang w:val="en-US"/>
        </w:rPr>
        <w:t xml:space="preserve"> UNAM</w:t>
      </w:r>
      <w:proofErr w:type="gramStart"/>
      <w:r w:rsidRPr="003B430E">
        <w:rPr>
          <w:rFonts w:ascii="Times New Roman" w:hAnsi="Times New Roman" w:cs="Times New Roman"/>
          <w:sz w:val="24"/>
          <w:szCs w:val="24"/>
          <w:lang w:val="en-US"/>
        </w:rPr>
        <w:t>..</w:t>
      </w:r>
      <w:proofErr w:type="gramEnd"/>
    </w:p>
    <w:p w14:paraId="0F5ADA9C" w14:textId="77777777" w:rsidR="00A52356" w:rsidRPr="00A52356" w:rsidRDefault="00A52356" w:rsidP="001332A1">
      <w:pPr>
        <w:autoSpaceDE w:val="0"/>
        <w:autoSpaceDN w:val="0"/>
        <w:adjustRightInd w:val="0"/>
        <w:spacing w:after="0" w:line="360" w:lineRule="auto"/>
        <w:ind w:left="709" w:hanging="709"/>
        <w:jc w:val="both"/>
        <w:rPr>
          <w:rStyle w:val="Hipervnculo"/>
          <w:rFonts w:ascii="Times New Roman" w:hAnsi="Times New Roman" w:cs="Times New Roman"/>
          <w:sz w:val="24"/>
          <w:szCs w:val="24"/>
          <w:lang w:val="en-US"/>
        </w:rPr>
      </w:pPr>
      <w:proofErr w:type="spellStart"/>
      <w:r w:rsidRPr="003B430E">
        <w:rPr>
          <w:rFonts w:ascii="Times New Roman" w:hAnsi="Times New Roman" w:cs="Times New Roman"/>
          <w:sz w:val="24"/>
          <w:szCs w:val="24"/>
          <w:lang w:val="en-US"/>
        </w:rPr>
        <w:t>Willig</w:t>
      </w:r>
      <w:proofErr w:type="spellEnd"/>
      <w:r w:rsidRPr="003B430E">
        <w:rPr>
          <w:rFonts w:ascii="Times New Roman" w:hAnsi="Times New Roman" w:cs="Times New Roman"/>
          <w:sz w:val="24"/>
          <w:szCs w:val="24"/>
          <w:lang w:val="en-US"/>
        </w:rPr>
        <w:t xml:space="preserve">, C. (2013). </w:t>
      </w:r>
      <w:r w:rsidRPr="00A52356">
        <w:rPr>
          <w:rFonts w:ascii="Times New Roman" w:hAnsi="Times New Roman" w:cs="Times New Roman"/>
          <w:i/>
          <w:iCs/>
          <w:sz w:val="24"/>
          <w:szCs w:val="24"/>
          <w:lang w:val="en-US"/>
        </w:rPr>
        <w:t>Introducing qualitative research in psychology</w:t>
      </w:r>
      <w:r w:rsidRPr="00A52356">
        <w:rPr>
          <w:rFonts w:ascii="Times New Roman" w:hAnsi="Times New Roman" w:cs="Times New Roman"/>
          <w:sz w:val="24"/>
          <w:szCs w:val="24"/>
          <w:lang w:val="en-US"/>
        </w:rPr>
        <w:t>. McGraw-Hill: Education (UK).</w:t>
      </w:r>
      <w:r w:rsidRPr="00A52356">
        <w:rPr>
          <w:rStyle w:val="Hipervnculo"/>
          <w:rFonts w:ascii="Times New Roman" w:hAnsi="Times New Roman" w:cs="Times New Roman"/>
          <w:sz w:val="24"/>
          <w:szCs w:val="24"/>
          <w:lang w:val="en-US"/>
        </w:rPr>
        <w:t xml:space="preserve"> </w:t>
      </w:r>
    </w:p>
    <w:p w14:paraId="2B814314" w14:textId="77777777" w:rsidR="00A52356" w:rsidRPr="00A52356" w:rsidRDefault="00A52356" w:rsidP="00E41873">
      <w:pPr>
        <w:spacing w:after="0" w:line="360" w:lineRule="auto"/>
        <w:ind w:left="709" w:hanging="709"/>
        <w:jc w:val="both"/>
        <w:rPr>
          <w:rFonts w:ascii="Times New Roman" w:hAnsi="Times New Roman" w:cs="Times New Roman"/>
          <w:sz w:val="24"/>
          <w:szCs w:val="24"/>
          <w:lang w:val="en-US"/>
        </w:rPr>
      </w:pPr>
      <w:r w:rsidRPr="00A52356">
        <w:rPr>
          <w:rFonts w:ascii="Times New Roman" w:hAnsi="Times New Roman" w:cs="Times New Roman"/>
          <w:sz w:val="24"/>
          <w:szCs w:val="24"/>
          <w:lang w:val="en-US"/>
        </w:rPr>
        <w:t xml:space="preserve">Woodgate, R. L., </w:t>
      </w:r>
      <w:proofErr w:type="spellStart"/>
      <w:r w:rsidRPr="00A52356">
        <w:rPr>
          <w:rFonts w:ascii="Times New Roman" w:hAnsi="Times New Roman" w:cs="Times New Roman"/>
          <w:sz w:val="24"/>
          <w:szCs w:val="24"/>
          <w:lang w:val="en-US"/>
        </w:rPr>
        <w:t>Zurba</w:t>
      </w:r>
      <w:proofErr w:type="spellEnd"/>
      <w:r w:rsidRPr="00A52356">
        <w:rPr>
          <w:rFonts w:ascii="Times New Roman" w:hAnsi="Times New Roman" w:cs="Times New Roman"/>
          <w:sz w:val="24"/>
          <w:szCs w:val="24"/>
          <w:lang w:val="en-US"/>
        </w:rPr>
        <w:t xml:space="preserve">, M., </w:t>
      </w:r>
      <w:proofErr w:type="spellStart"/>
      <w:r w:rsidRPr="00A52356">
        <w:rPr>
          <w:rFonts w:ascii="Times New Roman" w:hAnsi="Times New Roman" w:cs="Times New Roman"/>
          <w:sz w:val="24"/>
          <w:szCs w:val="24"/>
          <w:lang w:val="en-US"/>
        </w:rPr>
        <w:t>Tennent</w:t>
      </w:r>
      <w:proofErr w:type="spellEnd"/>
      <w:r w:rsidRPr="00A52356">
        <w:rPr>
          <w:rFonts w:ascii="Times New Roman" w:hAnsi="Times New Roman" w:cs="Times New Roman"/>
          <w:sz w:val="24"/>
          <w:szCs w:val="24"/>
          <w:lang w:val="en-US"/>
        </w:rPr>
        <w:t xml:space="preserve">, P., Cochrane, C., Payne, M., &amp; </w:t>
      </w:r>
      <w:proofErr w:type="spellStart"/>
      <w:r w:rsidRPr="00A52356">
        <w:rPr>
          <w:rFonts w:ascii="Times New Roman" w:hAnsi="Times New Roman" w:cs="Times New Roman"/>
          <w:sz w:val="24"/>
          <w:szCs w:val="24"/>
          <w:lang w:val="en-US"/>
        </w:rPr>
        <w:t>Mignone</w:t>
      </w:r>
      <w:proofErr w:type="spellEnd"/>
      <w:r w:rsidRPr="00A52356">
        <w:rPr>
          <w:rFonts w:ascii="Times New Roman" w:hAnsi="Times New Roman" w:cs="Times New Roman"/>
          <w:sz w:val="24"/>
          <w:szCs w:val="24"/>
          <w:lang w:val="en-US"/>
        </w:rPr>
        <w:t xml:space="preserve">, J. (2017). A qualitative study on the intersectional social determinants for indigenous people who </w:t>
      </w:r>
      <w:proofErr w:type="gramStart"/>
      <w:r w:rsidRPr="00A52356">
        <w:rPr>
          <w:rFonts w:ascii="Times New Roman" w:hAnsi="Times New Roman" w:cs="Times New Roman"/>
          <w:sz w:val="24"/>
          <w:szCs w:val="24"/>
          <w:lang w:val="en-US"/>
        </w:rPr>
        <w:t>become infected</w:t>
      </w:r>
      <w:proofErr w:type="gramEnd"/>
      <w:r w:rsidRPr="00A52356">
        <w:rPr>
          <w:rFonts w:ascii="Times New Roman" w:hAnsi="Times New Roman" w:cs="Times New Roman"/>
          <w:sz w:val="24"/>
          <w:szCs w:val="24"/>
          <w:lang w:val="en-US"/>
        </w:rPr>
        <w:t xml:space="preserve"> with HIV in their youth</w:t>
      </w:r>
      <w:r w:rsidRPr="00A52356">
        <w:rPr>
          <w:rFonts w:ascii="Times New Roman" w:hAnsi="Times New Roman" w:cs="Times New Roman"/>
          <w:i/>
          <w:sz w:val="24"/>
          <w:szCs w:val="24"/>
          <w:lang w:val="en-US"/>
        </w:rPr>
        <w:t>. International Journal for Equity in Health, 16</w:t>
      </w:r>
      <w:r w:rsidRPr="00A52356">
        <w:rPr>
          <w:rFonts w:ascii="Times New Roman" w:hAnsi="Times New Roman" w:cs="Times New Roman"/>
          <w:sz w:val="24"/>
          <w:szCs w:val="24"/>
          <w:lang w:val="en-US"/>
        </w:rPr>
        <w:t xml:space="preserve">, 1–12. </w:t>
      </w:r>
      <w:r w:rsidRPr="00A52356">
        <w:rPr>
          <w:rFonts w:ascii="Times New Roman" w:hAnsi="Times New Roman" w:cs="Times New Roman"/>
          <w:color w:val="131413"/>
          <w:sz w:val="24"/>
          <w:szCs w:val="24"/>
          <w:lang w:val="en-US"/>
        </w:rPr>
        <w:t>DOI 10.1186/s12939-017-0625-8</w:t>
      </w:r>
    </w:p>
    <w:p w14:paraId="18F716C8" w14:textId="77777777" w:rsidR="00A52356" w:rsidRPr="00A52356" w:rsidRDefault="00A52356" w:rsidP="00E41873">
      <w:pPr>
        <w:spacing w:after="0" w:line="360" w:lineRule="auto"/>
        <w:ind w:left="709" w:hanging="709"/>
        <w:jc w:val="both"/>
        <w:rPr>
          <w:rFonts w:ascii="Times New Roman" w:hAnsi="Times New Roman" w:cs="Times New Roman"/>
          <w:sz w:val="24"/>
          <w:szCs w:val="24"/>
        </w:rPr>
      </w:pPr>
      <w:r w:rsidRPr="00A52356">
        <w:rPr>
          <w:rFonts w:ascii="Times New Roman" w:hAnsi="Times New Roman" w:cs="Times New Roman"/>
          <w:sz w:val="24"/>
          <w:szCs w:val="24"/>
          <w:lang w:val="en-US"/>
        </w:rPr>
        <w:t xml:space="preserve">Zambrano, R., Castro, D., Lozano, M., Gómez, N., &amp; Rojas, C. (2013). </w:t>
      </w:r>
      <w:r w:rsidRPr="00A52356">
        <w:rPr>
          <w:rFonts w:ascii="Times New Roman" w:hAnsi="Times New Roman" w:cs="Times New Roman"/>
          <w:sz w:val="24"/>
          <w:szCs w:val="24"/>
        </w:rPr>
        <w:t xml:space="preserve">Conocimientos sobre VIH y comportamientos en Salud Sexual y Reproductiva en una comunidad indígena de Antioquia. </w:t>
      </w:r>
      <w:r w:rsidRPr="00A52356">
        <w:rPr>
          <w:rFonts w:ascii="Times New Roman" w:hAnsi="Times New Roman" w:cs="Times New Roman"/>
          <w:i/>
          <w:sz w:val="24"/>
          <w:szCs w:val="24"/>
        </w:rPr>
        <w:t>Investigaciones ANDINA, 15</w:t>
      </w:r>
      <w:r w:rsidRPr="00A52356">
        <w:rPr>
          <w:rFonts w:ascii="Times New Roman" w:hAnsi="Times New Roman" w:cs="Times New Roman"/>
          <w:sz w:val="24"/>
          <w:szCs w:val="24"/>
        </w:rPr>
        <w:t xml:space="preserve">(26), 640–652. Recuperado de </w:t>
      </w:r>
      <w:hyperlink r:id="rId28" w:history="1">
        <w:r w:rsidRPr="00A52356">
          <w:rPr>
            <w:rFonts w:ascii="Times New Roman" w:hAnsi="Times New Roman" w:cs="Times New Roman"/>
            <w:sz w:val="24"/>
            <w:szCs w:val="24"/>
          </w:rPr>
          <w:t>http://ayura.udea.edu.co:8080/jspui/handle/123456789/243</w:t>
        </w:r>
      </w:hyperlink>
    </w:p>
    <w:p w14:paraId="68824805" w14:textId="3ACB4DF9" w:rsidR="00D2641C" w:rsidRPr="00A52356" w:rsidRDefault="00D2641C" w:rsidP="008613CA">
      <w:pPr>
        <w:spacing w:after="0" w:line="360" w:lineRule="auto"/>
        <w:ind w:left="709" w:hanging="709"/>
        <w:rPr>
          <w:rFonts w:ascii="Times New Roman" w:hAnsi="Times New Roman" w:cs="Times New Roman"/>
          <w:sz w:val="24"/>
          <w:szCs w:val="24"/>
        </w:rPr>
      </w:pPr>
    </w:p>
    <w:p w14:paraId="247B19C8" w14:textId="70344FA1" w:rsidR="00D2641C" w:rsidRPr="00A52356" w:rsidRDefault="00D2641C" w:rsidP="008613CA">
      <w:pPr>
        <w:spacing w:after="0" w:line="360" w:lineRule="auto"/>
        <w:ind w:left="709" w:hanging="709"/>
        <w:rPr>
          <w:rFonts w:ascii="Times New Roman" w:hAnsi="Times New Roman" w:cs="Times New Roman"/>
          <w:sz w:val="24"/>
          <w:szCs w:val="24"/>
        </w:rPr>
      </w:pPr>
    </w:p>
    <w:p w14:paraId="21DFCE39" w14:textId="0F9B9B0A" w:rsidR="00D2641C" w:rsidRPr="00A52356" w:rsidRDefault="00D2641C" w:rsidP="008613CA">
      <w:pPr>
        <w:spacing w:after="0" w:line="360" w:lineRule="auto"/>
        <w:ind w:left="709" w:hanging="709"/>
        <w:rPr>
          <w:rFonts w:ascii="Times New Roman" w:hAnsi="Times New Roman" w:cs="Times New Roman"/>
          <w:sz w:val="24"/>
          <w:szCs w:val="24"/>
        </w:rPr>
      </w:pPr>
    </w:p>
    <w:sectPr w:rsidR="00D2641C" w:rsidRPr="00A52356" w:rsidSect="003645E6">
      <w:headerReference w:type="default" r:id="rId2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EF577" w14:textId="77777777" w:rsidR="006D2A24" w:rsidRDefault="006D2A24" w:rsidP="00EF4FC3">
      <w:pPr>
        <w:spacing w:after="0" w:line="240" w:lineRule="auto"/>
      </w:pPr>
      <w:r>
        <w:separator/>
      </w:r>
    </w:p>
  </w:endnote>
  <w:endnote w:type="continuationSeparator" w:id="0">
    <w:p w14:paraId="0AD966D7" w14:textId="77777777" w:rsidR="006D2A24" w:rsidRDefault="006D2A24" w:rsidP="00EF4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8C161" w14:textId="77777777" w:rsidR="006D2A24" w:rsidRDefault="006D2A24" w:rsidP="00EF4FC3">
      <w:pPr>
        <w:spacing w:after="0" w:line="240" w:lineRule="auto"/>
      </w:pPr>
      <w:r>
        <w:separator/>
      </w:r>
    </w:p>
  </w:footnote>
  <w:footnote w:type="continuationSeparator" w:id="0">
    <w:p w14:paraId="69F4C1FD" w14:textId="77777777" w:rsidR="006D2A24" w:rsidRDefault="006D2A24" w:rsidP="00EF4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293229"/>
      <w:docPartObj>
        <w:docPartGallery w:val="Page Numbers (Top of Page)"/>
        <w:docPartUnique/>
      </w:docPartObj>
    </w:sdtPr>
    <w:sdtEndPr/>
    <w:sdtContent>
      <w:p w14:paraId="2889DE19" w14:textId="007CF12A" w:rsidR="00EF4FC3" w:rsidRDefault="00EF4FC3">
        <w:pPr>
          <w:pStyle w:val="Encabezado"/>
          <w:jc w:val="right"/>
        </w:pPr>
        <w:r>
          <w:fldChar w:fldCharType="begin"/>
        </w:r>
        <w:r>
          <w:instrText>PAGE   \* MERGEFORMAT</w:instrText>
        </w:r>
        <w:r>
          <w:fldChar w:fldCharType="separate"/>
        </w:r>
        <w:r w:rsidR="003B09F3" w:rsidRPr="003B09F3">
          <w:rPr>
            <w:noProof/>
            <w:lang w:val="es-ES"/>
          </w:rPr>
          <w:t>20</w:t>
        </w:r>
        <w:r>
          <w:fldChar w:fldCharType="end"/>
        </w:r>
      </w:p>
    </w:sdtContent>
  </w:sdt>
  <w:p w14:paraId="6C4B53B6" w14:textId="77777777" w:rsidR="00EF4FC3" w:rsidRDefault="00EF4FC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9B9"/>
    <w:rsid w:val="000014EB"/>
    <w:rsid w:val="0001010B"/>
    <w:rsid w:val="00015B84"/>
    <w:rsid w:val="00057060"/>
    <w:rsid w:val="00062505"/>
    <w:rsid w:val="00070ABB"/>
    <w:rsid w:val="000755AC"/>
    <w:rsid w:val="0008543E"/>
    <w:rsid w:val="00093E17"/>
    <w:rsid w:val="000B1549"/>
    <w:rsid w:val="000B1ED2"/>
    <w:rsid w:val="000B785C"/>
    <w:rsid w:val="000D20B5"/>
    <w:rsid w:val="000E5430"/>
    <w:rsid w:val="000E6493"/>
    <w:rsid w:val="000F2DC5"/>
    <w:rsid w:val="000F40B5"/>
    <w:rsid w:val="0010301C"/>
    <w:rsid w:val="00105B89"/>
    <w:rsid w:val="001332A1"/>
    <w:rsid w:val="00136922"/>
    <w:rsid w:val="00137025"/>
    <w:rsid w:val="00140C9A"/>
    <w:rsid w:val="00141A40"/>
    <w:rsid w:val="00144CB3"/>
    <w:rsid w:val="00145422"/>
    <w:rsid w:val="00153687"/>
    <w:rsid w:val="001617F6"/>
    <w:rsid w:val="00162543"/>
    <w:rsid w:val="00180889"/>
    <w:rsid w:val="00187D18"/>
    <w:rsid w:val="001A42AE"/>
    <w:rsid w:val="001B43E3"/>
    <w:rsid w:val="001B5392"/>
    <w:rsid w:val="001C18E4"/>
    <w:rsid w:val="001E4007"/>
    <w:rsid w:val="001F59A1"/>
    <w:rsid w:val="002435F5"/>
    <w:rsid w:val="002463F3"/>
    <w:rsid w:val="00252B5C"/>
    <w:rsid w:val="0025680D"/>
    <w:rsid w:val="00256CB9"/>
    <w:rsid w:val="00263FC5"/>
    <w:rsid w:val="00272F62"/>
    <w:rsid w:val="00285A3C"/>
    <w:rsid w:val="002A375D"/>
    <w:rsid w:val="002B3CC0"/>
    <w:rsid w:val="002C1783"/>
    <w:rsid w:val="002D3031"/>
    <w:rsid w:val="003074AB"/>
    <w:rsid w:val="0031478A"/>
    <w:rsid w:val="0032777A"/>
    <w:rsid w:val="00345D4D"/>
    <w:rsid w:val="003618C1"/>
    <w:rsid w:val="003626D7"/>
    <w:rsid w:val="003645E6"/>
    <w:rsid w:val="0036562D"/>
    <w:rsid w:val="00365FE1"/>
    <w:rsid w:val="0037536F"/>
    <w:rsid w:val="003900B4"/>
    <w:rsid w:val="003A09B9"/>
    <w:rsid w:val="003B09F3"/>
    <w:rsid w:val="003B430E"/>
    <w:rsid w:val="003B4D57"/>
    <w:rsid w:val="003B6A7E"/>
    <w:rsid w:val="003C4466"/>
    <w:rsid w:val="003C5B2F"/>
    <w:rsid w:val="003D38DA"/>
    <w:rsid w:val="003D4967"/>
    <w:rsid w:val="003F3631"/>
    <w:rsid w:val="003F40ED"/>
    <w:rsid w:val="003F5D8A"/>
    <w:rsid w:val="0040639B"/>
    <w:rsid w:val="004154EE"/>
    <w:rsid w:val="00431D40"/>
    <w:rsid w:val="00434EE1"/>
    <w:rsid w:val="00435F8C"/>
    <w:rsid w:val="00440754"/>
    <w:rsid w:val="004410CC"/>
    <w:rsid w:val="0045483D"/>
    <w:rsid w:val="004734EC"/>
    <w:rsid w:val="00486D3C"/>
    <w:rsid w:val="004A07BF"/>
    <w:rsid w:val="004C1E96"/>
    <w:rsid w:val="004E721F"/>
    <w:rsid w:val="004F04BE"/>
    <w:rsid w:val="004F2E42"/>
    <w:rsid w:val="00503D96"/>
    <w:rsid w:val="00507513"/>
    <w:rsid w:val="00513E98"/>
    <w:rsid w:val="0053043E"/>
    <w:rsid w:val="005515B3"/>
    <w:rsid w:val="00560412"/>
    <w:rsid w:val="00572099"/>
    <w:rsid w:val="00572E02"/>
    <w:rsid w:val="005741D5"/>
    <w:rsid w:val="0057519F"/>
    <w:rsid w:val="005908E5"/>
    <w:rsid w:val="00596CD6"/>
    <w:rsid w:val="005973C6"/>
    <w:rsid w:val="005B1A16"/>
    <w:rsid w:val="005B21BB"/>
    <w:rsid w:val="005E142E"/>
    <w:rsid w:val="005E145D"/>
    <w:rsid w:val="005F69D8"/>
    <w:rsid w:val="0060549F"/>
    <w:rsid w:val="00622E4A"/>
    <w:rsid w:val="0062762C"/>
    <w:rsid w:val="006354D6"/>
    <w:rsid w:val="0065063E"/>
    <w:rsid w:val="006518FE"/>
    <w:rsid w:val="00664C2B"/>
    <w:rsid w:val="006763A8"/>
    <w:rsid w:val="0068221F"/>
    <w:rsid w:val="006A0E84"/>
    <w:rsid w:val="006A6488"/>
    <w:rsid w:val="006A7956"/>
    <w:rsid w:val="006B5641"/>
    <w:rsid w:val="006C50FB"/>
    <w:rsid w:val="006D2A24"/>
    <w:rsid w:val="006D4654"/>
    <w:rsid w:val="006E127B"/>
    <w:rsid w:val="006E1AD1"/>
    <w:rsid w:val="006E3BDD"/>
    <w:rsid w:val="006E7349"/>
    <w:rsid w:val="006F6A98"/>
    <w:rsid w:val="0071728E"/>
    <w:rsid w:val="0072188E"/>
    <w:rsid w:val="0072507C"/>
    <w:rsid w:val="00726653"/>
    <w:rsid w:val="00734449"/>
    <w:rsid w:val="00742016"/>
    <w:rsid w:val="007524E3"/>
    <w:rsid w:val="00760474"/>
    <w:rsid w:val="00763DBD"/>
    <w:rsid w:val="00764194"/>
    <w:rsid w:val="00766392"/>
    <w:rsid w:val="00773BC6"/>
    <w:rsid w:val="0079168A"/>
    <w:rsid w:val="00793A4F"/>
    <w:rsid w:val="007D12C1"/>
    <w:rsid w:val="007E6702"/>
    <w:rsid w:val="007F20D3"/>
    <w:rsid w:val="00813ED8"/>
    <w:rsid w:val="008224A9"/>
    <w:rsid w:val="00825D68"/>
    <w:rsid w:val="00825EEC"/>
    <w:rsid w:val="00826653"/>
    <w:rsid w:val="00834274"/>
    <w:rsid w:val="008345A4"/>
    <w:rsid w:val="008345B7"/>
    <w:rsid w:val="008613CA"/>
    <w:rsid w:val="00865CF4"/>
    <w:rsid w:val="00872EA6"/>
    <w:rsid w:val="00875082"/>
    <w:rsid w:val="008759CF"/>
    <w:rsid w:val="00875F6E"/>
    <w:rsid w:val="00892F67"/>
    <w:rsid w:val="008C5024"/>
    <w:rsid w:val="00902D83"/>
    <w:rsid w:val="009042EA"/>
    <w:rsid w:val="00930CA7"/>
    <w:rsid w:val="00937275"/>
    <w:rsid w:val="00943F07"/>
    <w:rsid w:val="00950BB0"/>
    <w:rsid w:val="00951175"/>
    <w:rsid w:val="00954C0A"/>
    <w:rsid w:val="0095587A"/>
    <w:rsid w:val="00965BFB"/>
    <w:rsid w:val="009A73CC"/>
    <w:rsid w:val="009B1D8F"/>
    <w:rsid w:val="009C175C"/>
    <w:rsid w:val="009C606F"/>
    <w:rsid w:val="009E55C0"/>
    <w:rsid w:val="009E73FC"/>
    <w:rsid w:val="009E751B"/>
    <w:rsid w:val="00A0200F"/>
    <w:rsid w:val="00A0494F"/>
    <w:rsid w:val="00A20699"/>
    <w:rsid w:val="00A4057D"/>
    <w:rsid w:val="00A44346"/>
    <w:rsid w:val="00A478A6"/>
    <w:rsid w:val="00A52356"/>
    <w:rsid w:val="00A55CDB"/>
    <w:rsid w:val="00A56259"/>
    <w:rsid w:val="00A5626D"/>
    <w:rsid w:val="00A65798"/>
    <w:rsid w:val="00A83E95"/>
    <w:rsid w:val="00A94FBE"/>
    <w:rsid w:val="00A97F45"/>
    <w:rsid w:val="00AA4031"/>
    <w:rsid w:val="00AA7E76"/>
    <w:rsid w:val="00AC2E86"/>
    <w:rsid w:val="00AD2079"/>
    <w:rsid w:val="00AD5FFA"/>
    <w:rsid w:val="00AE7AB2"/>
    <w:rsid w:val="00AF0602"/>
    <w:rsid w:val="00AF16FC"/>
    <w:rsid w:val="00AF7A94"/>
    <w:rsid w:val="00B31A69"/>
    <w:rsid w:val="00B32572"/>
    <w:rsid w:val="00B45EC8"/>
    <w:rsid w:val="00B54C26"/>
    <w:rsid w:val="00B97987"/>
    <w:rsid w:val="00BA67CC"/>
    <w:rsid w:val="00C02213"/>
    <w:rsid w:val="00C04A9A"/>
    <w:rsid w:val="00C15B31"/>
    <w:rsid w:val="00C209EC"/>
    <w:rsid w:val="00C22117"/>
    <w:rsid w:val="00C34C9A"/>
    <w:rsid w:val="00C41688"/>
    <w:rsid w:val="00C56718"/>
    <w:rsid w:val="00C630A8"/>
    <w:rsid w:val="00C70878"/>
    <w:rsid w:val="00C81509"/>
    <w:rsid w:val="00C86D25"/>
    <w:rsid w:val="00CB20B6"/>
    <w:rsid w:val="00CD0D0A"/>
    <w:rsid w:val="00CD5B00"/>
    <w:rsid w:val="00CE497E"/>
    <w:rsid w:val="00CE77A9"/>
    <w:rsid w:val="00D1062B"/>
    <w:rsid w:val="00D2641C"/>
    <w:rsid w:val="00D32D88"/>
    <w:rsid w:val="00D36901"/>
    <w:rsid w:val="00D36C02"/>
    <w:rsid w:val="00D46FF0"/>
    <w:rsid w:val="00D47BF1"/>
    <w:rsid w:val="00D54A07"/>
    <w:rsid w:val="00D73B2E"/>
    <w:rsid w:val="00D81D1D"/>
    <w:rsid w:val="00D9127C"/>
    <w:rsid w:val="00DB1E79"/>
    <w:rsid w:val="00DB505C"/>
    <w:rsid w:val="00DC4DBC"/>
    <w:rsid w:val="00DD380A"/>
    <w:rsid w:val="00DF0BC0"/>
    <w:rsid w:val="00DF1D4F"/>
    <w:rsid w:val="00DF6FE7"/>
    <w:rsid w:val="00E058C1"/>
    <w:rsid w:val="00E21BB6"/>
    <w:rsid w:val="00E274EF"/>
    <w:rsid w:val="00E30D7A"/>
    <w:rsid w:val="00E41873"/>
    <w:rsid w:val="00E45E54"/>
    <w:rsid w:val="00E66770"/>
    <w:rsid w:val="00E74028"/>
    <w:rsid w:val="00E757CA"/>
    <w:rsid w:val="00E9781D"/>
    <w:rsid w:val="00EA04A5"/>
    <w:rsid w:val="00EA5160"/>
    <w:rsid w:val="00EB0544"/>
    <w:rsid w:val="00EB6293"/>
    <w:rsid w:val="00EC1B90"/>
    <w:rsid w:val="00EC1D9E"/>
    <w:rsid w:val="00EC37A4"/>
    <w:rsid w:val="00EC4384"/>
    <w:rsid w:val="00EE1C6D"/>
    <w:rsid w:val="00EF4F57"/>
    <w:rsid w:val="00EF4FC3"/>
    <w:rsid w:val="00F10953"/>
    <w:rsid w:val="00F31B24"/>
    <w:rsid w:val="00F33533"/>
    <w:rsid w:val="00F40DA1"/>
    <w:rsid w:val="00F55EC3"/>
    <w:rsid w:val="00F67026"/>
    <w:rsid w:val="00F84186"/>
    <w:rsid w:val="00FA1DD2"/>
    <w:rsid w:val="00FA37F0"/>
    <w:rsid w:val="00FA5D5C"/>
    <w:rsid w:val="00FB046B"/>
    <w:rsid w:val="00FB533B"/>
    <w:rsid w:val="00FE2056"/>
    <w:rsid w:val="00FF1311"/>
    <w:rsid w:val="00FF4F83"/>
    <w:rsid w:val="00FF63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0000"/>
  <w15:chartTrackingRefBased/>
  <w15:docId w15:val="{A32C382F-62DF-4314-9EB6-CF218EB5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9B9"/>
  </w:style>
  <w:style w:type="paragraph" w:styleId="Ttulo1">
    <w:name w:val="heading 1"/>
    <w:basedOn w:val="Normal"/>
    <w:next w:val="Normal"/>
    <w:link w:val="Ttulo1Car"/>
    <w:uiPriority w:val="9"/>
    <w:qFormat/>
    <w:rsid w:val="003A09B9"/>
    <w:pPr>
      <w:keepNext/>
      <w:keepLines/>
      <w:spacing w:before="240" w:after="0"/>
      <w:jc w:val="center"/>
      <w:outlineLvl w:val="0"/>
    </w:pPr>
    <w:rPr>
      <w:rFonts w:ascii="Times New Roman" w:eastAsiaTheme="majorEastAsia" w:hAnsi="Times New Roman" w:cstheme="majorBidi"/>
      <w:b/>
      <w:sz w:val="24"/>
      <w:szCs w:val="32"/>
    </w:rPr>
  </w:style>
  <w:style w:type="paragraph" w:styleId="Ttulo2">
    <w:name w:val="heading 2"/>
    <w:basedOn w:val="Normal"/>
    <w:next w:val="Normal"/>
    <w:link w:val="Ttulo2Car"/>
    <w:uiPriority w:val="9"/>
    <w:unhideWhenUsed/>
    <w:qFormat/>
    <w:rsid w:val="003A09B9"/>
    <w:pPr>
      <w:keepNext/>
      <w:keepLines/>
      <w:spacing w:before="40" w:after="0"/>
      <w:outlineLvl w:val="1"/>
    </w:pPr>
    <w:rPr>
      <w:rFonts w:ascii="Times New Roman" w:eastAsiaTheme="majorEastAsia" w:hAnsi="Times New Roman" w:cstheme="majorBidi"/>
      <w:b/>
      <w:sz w:val="24"/>
      <w:szCs w:val="26"/>
    </w:rPr>
  </w:style>
  <w:style w:type="paragraph" w:styleId="Ttulo3">
    <w:name w:val="heading 3"/>
    <w:basedOn w:val="Normal"/>
    <w:next w:val="Normal"/>
    <w:link w:val="Ttulo3Car"/>
    <w:uiPriority w:val="9"/>
    <w:unhideWhenUsed/>
    <w:qFormat/>
    <w:rsid w:val="003A09B9"/>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09B9"/>
    <w:rPr>
      <w:rFonts w:ascii="Times New Roman" w:eastAsiaTheme="majorEastAsia" w:hAnsi="Times New Roman" w:cstheme="majorBidi"/>
      <w:b/>
      <w:sz w:val="24"/>
      <w:szCs w:val="32"/>
    </w:rPr>
  </w:style>
  <w:style w:type="character" w:customStyle="1" w:styleId="Ttulo2Car">
    <w:name w:val="Título 2 Car"/>
    <w:basedOn w:val="Fuentedeprrafopredeter"/>
    <w:link w:val="Ttulo2"/>
    <w:uiPriority w:val="9"/>
    <w:rsid w:val="003A09B9"/>
    <w:rPr>
      <w:rFonts w:ascii="Times New Roman" w:eastAsiaTheme="majorEastAsia" w:hAnsi="Times New Roman" w:cstheme="majorBidi"/>
      <w:b/>
      <w:sz w:val="24"/>
      <w:szCs w:val="26"/>
    </w:rPr>
  </w:style>
  <w:style w:type="character" w:customStyle="1" w:styleId="Ttulo3Car">
    <w:name w:val="Título 3 Car"/>
    <w:basedOn w:val="Fuentedeprrafopredeter"/>
    <w:link w:val="Ttulo3"/>
    <w:uiPriority w:val="9"/>
    <w:rsid w:val="003A09B9"/>
    <w:rPr>
      <w:rFonts w:asciiTheme="majorHAnsi" w:eastAsiaTheme="majorEastAsia" w:hAnsiTheme="majorHAnsi" w:cstheme="majorBidi"/>
      <w:b/>
      <w:bCs/>
      <w:color w:val="5B9BD5" w:themeColor="accent1"/>
    </w:rPr>
  </w:style>
  <w:style w:type="table" w:styleId="Tablaconcuadrcula">
    <w:name w:val="Table Grid"/>
    <w:basedOn w:val="Tablanormal"/>
    <w:uiPriority w:val="59"/>
    <w:rsid w:val="003A0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E4007"/>
    <w:rPr>
      <w:color w:val="0563C1" w:themeColor="hyperlink"/>
      <w:u w:val="single"/>
    </w:rPr>
  </w:style>
  <w:style w:type="paragraph" w:styleId="Textonotapie">
    <w:name w:val="footnote text"/>
    <w:basedOn w:val="Normal"/>
    <w:link w:val="TextonotapieCar"/>
    <w:uiPriority w:val="99"/>
    <w:unhideWhenUsed/>
    <w:rsid w:val="003618C1"/>
    <w:pPr>
      <w:spacing w:after="0" w:line="240" w:lineRule="auto"/>
    </w:pPr>
    <w:rPr>
      <w:rFonts w:ascii="Times New Roman" w:eastAsia="Calibri" w:hAnsi="Times New Roman" w:cs="Times New Roman"/>
      <w:sz w:val="20"/>
      <w:szCs w:val="20"/>
      <w:lang w:val="es-MX"/>
    </w:rPr>
  </w:style>
  <w:style w:type="character" w:customStyle="1" w:styleId="TextonotapieCar">
    <w:name w:val="Texto nota pie Car"/>
    <w:basedOn w:val="Fuentedeprrafopredeter"/>
    <w:link w:val="Textonotapie"/>
    <w:uiPriority w:val="99"/>
    <w:rsid w:val="003618C1"/>
    <w:rPr>
      <w:rFonts w:ascii="Times New Roman" w:eastAsia="Calibri" w:hAnsi="Times New Roman" w:cs="Times New Roman"/>
      <w:sz w:val="20"/>
      <w:szCs w:val="20"/>
      <w:lang w:val="es-MX"/>
    </w:rPr>
  </w:style>
  <w:style w:type="character" w:styleId="Refdenotaalpie">
    <w:name w:val="footnote reference"/>
    <w:uiPriority w:val="99"/>
    <w:semiHidden/>
    <w:unhideWhenUsed/>
    <w:rsid w:val="003618C1"/>
    <w:rPr>
      <w:vertAlign w:val="superscript"/>
    </w:rPr>
  </w:style>
  <w:style w:type="character" w:styleId="Refdecomentario">
    <w:name w:val="annotation reference"/>
    <w:basedOn w:val="Fuentedeprrafopredeter"/>
    <w:uiPriority w:val="99"/>
    <w:semiHidden/>
    <w:unhideWhenUsed/>
    <w:rsid w:val="00C81509"/>
    <w:rPr>
      <w:sz w:val="16"/>
      <w:szCs w:val="16"/>
    </w:rPr>
  </w:style>
  <w:style w:type="paragraph" w:styleId="Textocomentario">
    <w:name w:val="annotation text"/>
    <w:basedOn w:val="Normal"/>
    <w:link w:val="TextocomentarioCar"/>
    <w:uiPriority w:val="99"/>
    <w:semiHidden/>
    <w:unhideWhenUsed/>
    <w:rsid w:val="00C815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1509"/>
    <w:rPr>
      <w:sz w:val="20"/>
      <w:szCs w:val="20"/>
    </w:rPr>
  </w:style>
  <w:style w:type="paragraph" w:styleId="Textodeglobo">
    <w:name w:val="Balloon Text"/>
    <w:basedOn w:val="Normal"/>
    <w:link w:val="TextodegloboCar"/>
    <w:uiPriority w:val="99"/>
    <w:semiHidden/>
    <w:unhideWhenUsed/>
    <w:rsid w:val="00C8150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1509"/>
    <w:rPr>
      <w:rFonts w:ascii="Segoe UI" w:hAnsi="Segoe UI" w:cs="Segoe UI"/>
      <w:sz w:val="18"/>
      <w:szCs w:val="18"/>
    </w:rPr>
  </w:style>
  <w:style w:type="paragraph" w:styleId="HTMLconformatoprevio">
    <w:name w:val="HTML Preformatted"/>
    <w:basedOn w:val="Normal"/>
    <w:link w:val="HTMLconformatoprevioCar"/>
    <w:uiPriority w:val="99"/>
    <w:unhideWhenUsed/>
    <w:rsid w:val="00C34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C34C9A"/>
    <w:rPr>
      <w:rFonts w:ascii="Courier New" w:eastAsia="Times New Roman" w:hAnsi="Courier New" w:cs="Courier New"/>
      <w:sz w:val="20"/>
      <w:szCs w:val="20"/>
      <w:lang w:eastAsia="es-CO"/>
    </w:rPr>
  </w:style>
  <w:style w:type="character" w:customStyle="1" w:styleId="Mencinsinresolver1">
    <w:name w:val="Mención sin resolver1"/>
    <w:basedOn w:val="Fuentedeprrafopredeter"/>
    <w:uiPriority w:val="99"/>
    <w:semiHidden/>
    <w:unhideWhenUsed/>
    <w:rsid w:val="008345B7"/>
    <w:rPr>
      <w:color w:val="605E5C"/>
      <w:shd w:val="clear" w:color="auto" w:fill="E1DFDD"/>
    </w:rPr>
  </w:style>
  <w:style w:type="character" w:customStyle="1" w:styleId="UnresolvedMention">
    <w:name w:val="Unresolved Mention"/>
    <w:basedOn w:val="Fuentedeprrafopredeter"/>
    <w:uiPriority w:val="99"/>
    <w:semiHidden/>
    <w:unhideWhenUsed/>
    <w:rsid w:val="00D81D1D"/>
    <w:rPr>
      <w:color w:val="605E5C"/>
      <w:shd w:val="clear" w:color="auto" w:fill="E1DFDD"/>
    </w:rPr>
  </w:style>
  <w:style w:type="paragraph" w:styleId="Encabezado">
    <w:name w:val="header"/>
    <w:basedOn w:val="Normal"/>
    <w:link w:val="EncabezadoCar"/>
    <w:uiPriority w:val="99"/>
    <w:unhideWhenUsed/>
    <w:rsid w:val="00EF4F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4FC3"/>
  </w:style>
  <w:style w:type="paragraph" w:styleId="Piedepgina">
    <w:name w:val="footer"/>
    <w:basedOn w:val="Normal"/>
    <w:link w:val="PiedepginaCar"/>
    <w:uiPriority w:val="99"/>
    <w:unhideWhenUsed/>
    <w:rsid w:val="00EF4F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4FC3"/>
  </w:style>
  <w:style w:type="character" w:styleId="Hipervnculovisitado">
    <w:name w:val="FollowedHyperlink"/>
    <w:basedOn w:val="Fuentedeprrafopredeter"/>
    <w:uiPriority w:val="99"/>
    <w:semiHidden/>
    <w:unhideWhenUsed/>
    <w:rsid w:val="00EC1B90"/>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DB1E79"/>
    <w:rPr>
      <w:b/>
      <w:bCs/>
    </w:rPr>
  </w:style>
  <w:style w:type="character" w:customStyle="1" w:styleId="AsuntodelcomentarioCar">
    <w:name w:val="Asunto del comentario Car"/>
    <w:basedOn w:val="TextocomentarioCar"/>
    <w:link w:val="Asuntodelcomentario"/>
    <w:uiPriority w:val="99"/>
    <w:semiHidden/>
    <w:rsid w:val="00DB1E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342">
      <w:bodyDiv w:val="1"/>
      <w:marLeft w:val="0"/>
      <w:marRight w:val="0"/>
      <w:marTop w:val="0"/>
      <w:marBottom w:val="0"/>
      <w:divBdr>
        <w:top w:val="none" w:sz="0" w:space="0" w:color="auto"/>
        <w:left w:val="none" w:sz="0" w:space="0" w:color="auto"/>
        <w:bottom w:val="none" w:sz="0" w:space="0" w:color="auto"/>
        <w:right w:val="none" w:sz="0" w:space="0" w:color="auto"/>
      </w:divBdr>
    </w:div>
    <w:div w:id="735972845">
      <w:bodyDiv w:val="1"/>
      <w:marLeft w:val="0"/>
      <w:marRight w:val="0"/>
      <w:marTop w:val="0"/>
      <w:marBottom w:val="0"/>
      <w:divBdr>
        <w:top w:val="none" w:sz="0" w:space="0" w:color="auto"/>
        <w:left w:val="none" w:sz="0" w:space="0" w:color="auto"/>
        <w:bottom w:val="none" w:sz="0" w:space="0" w:color="auto"/>
        <w:right w:val="none" w:sz="0" w:space="0" w:color="auto"/>
      </w:divBdr>
    </w:div>
    <w:div w:id="1005939101">
      <w:bodyDiv w:val="1"/>
      <w:marLeft w:val="0"/>
      <w:marRight w:val="0"/>
      <w:marTop w:val="0"/>
      <w:marBottom w:val="0"/>
      <w:divBdr>
        <w:top w:val="none" w:sz="0" w:space="0" w:color="auto"/>
        <w:left w:val="none" w:sz="0" w:space="0" w:color="auto"/>
        <w:bottom w:val="none" w:sz="0" w:space="0" w:color="auto"/>
        <w:right w:val="none" w:sz="0" w:space="0" w:color="auto"/>
      </w:divBdr>
    </w:div>
    <w:div w:id="147587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psic.org.co/quienes-somos/ley-1090-de-2006/182" TargetMode="External"/><Relationship Id="rId13" Type="http://schemas.openxmlformats.org/officeDocument/2006/relationships/hyperlink" Target="https://psycnet.apa.org/fulltext/2005-03263-009.html" TargetMode="External"/><Relationship Id="rId18" Type="http://schemas.openxmlformats.org/officeDocument/2006/relationships/hyperlink" Target="http://iris.paho.org/xmlui/bitstream/handle/123456789/34195/CE160-15-s.pdf?sequence=2&amp;isAllowed=y" TargetMode="External"/><Relationship Id="rId26" Type="http://schemas.openxmlformats.org/officeDocument/2006/relationships/hyperlink" Target="https://www.tandfonline.com/doi/abs/10.1080/13691058.2012.762119" TargetMode="External"/><Relationship Id="rId3" Type="http://schemas.openxmlformats.org/officeDocument/2006/relationships/settings" Target="settings.xml"/><Relationship Id="rId21" Type="http://schemas.openxmlformats.org/officeDocument/2006/relationships/hyperlink" Target="http://manzanadiscordia.univalle.edu.co/index.php/la_manzana_de_la_discordia/article/view/6716" TargetMode="External"/><Relationship Id="rId7" Type="http://schemas.openxmlformats.org/officeDocument/2006/relationships/hyperlink" Target="https://link.springer.com/article/10.1007/s12119-017-9439-5" TargetMode="External"/><Relationship Id="rId12" Type="http://schemas.openxmlformats.org/officeDocument/2006/relationships/hyperlink" Target="http://facultad.pucp.edu.pe/comunicaciones/ciudadycomunicacion/wp-content/uploads/2014/11/Guber_Rosana__La_Etnografia_Metodo_Campo_y_Reflexividad.pdf" TargetMode="External"/><Relationship Id="rId17" Type="http://schemas.openxmlformats.org/officeDocument/2006/relationships/hyperlink" Target="http://www.scielo.org.co/pdf/recis/v16n3/1692-7273-recis-16-03-00408.pdf" TargetMode="External"/><Relationship Id="rId25" Type="http://schemas.openxmlformats.org/officeDocument/2006/relationships/hyperlink" Target="http://salutsexual.sidastudi.org/es/registro/d25f08043443ca12013443d7565602ed" TargetMode="External"/><Relationship Id="rId2" Type="http://schemas.openxmlformats.org/officeDocument/2006/relationships/styles" Target="styles.xml"/><Relationship Id="rId16" Type="http://schemas.openxmlformats.org/officeDocument/2006/relationships/hyperlink" Target="https://www.minsalud.gov.co/plandecenal/Documents/dimensiones/Dimension-sexualidad-derechos-sexuales-reproductivos.pdf" TargetMode="External"/><Relationship Id="rId20" Type="http://schemas.openxmlformats.org/officeDocument/2006/relationships/hyperlink" Target="https://www.dgespe.sep.gob.mx/public/genero/PDF/LECTURAS/S_01_06_Sobre%20la%20sexualidad%20humana.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revlatinofamilia.ucaldas.edu.co/downloads/Rlef10(2)_3.pdf" TargetMode="External"/><Relationship Id="rId24" Type="http://schemas.openxmlformats.org/officeDocument/2006/relationships/hyperlink" Target="http://www.scielo.org.mx/pdf/cuicui/v22n62/v22n62a8.pdf" TargetMode="External"/><Relationship Id="rId5" Type="http://schemas.openxmlformats.org/officeDocument/2006/relationships/footnotes" Target="footnotes.xml"/><Relationship Id="rId15" Type="http://schemas.openxmlformats.org/officeDocument/2006/relationships/hyperlink" Target="https://dialnet.unirioja.es/servlet/articulo?codigo=5857493" TargetMode="External"/><Relationship Id="rId23" Type="http://schemas.openxmlformats.org/officeDocument/2006/relationships/hyperlink" Target="http://www.uv.mx/psicysalud/psicysalud-22-1/22-1/Mayra%20Ch%E1vez.pdf" TargetMode="External"/><Relationship Id="rId28" Type="http://schemas.openxmlformats.org/officeDocument/2006/relationships/hyperlink" Target="http://ayura.udea.edu.co:8080/jspui/handle/123456789/243" TargetMode="External"/><Relationship Id="rId10" Type="http://schemas.openxmlformats.org/officeDocument/2006/relationships/hyperlink" Target="https://revistas.unimilitar.edu.co/index.php/reds/article/view/1959" TargetMode="External"/><Relationship Id="rId19" Type="http://schemas.openxmlformats.org/officeDocument/2006/relationships/hyperlink" Target="https://revistas.uniandes.edu.co/doi/full/10.7440/res63.2018.0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nfpa.org/sites/default/files/pubpdf/" TargetMode="External"/><Relationship Id="rId14" Type="http://schemas.openxmlformats.org/officeDocument/2006/relationships/hyperlink" Target="https://www.ins.gov.co/buscadoreventos/BoletinEpidemiologico/2018%20Bolet%C3%ADn%20epidemiol%C3%B3gico%20semana%2047.pdf" TargetMode="External"/><Relationship Id="rId22" Type="http://schemas.openxmlformats.org/officeDocument/2006/relationships/hyperlink" Target="http://www.scielo.org.co/pdf/aven/v32n2/v32n2a03.pdf" TargetMode="External"/><Relationship Id="rId27" Type="http://schemas.openxmlformats.org/officeDocument/2006/relationships/hyperlink" Target="https://dialnet.unirioja.es/servlet/articulo?codigo=5763889"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24B08-E828-4833-A07A-2E16A45D0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8207</Words>
  <Characters>45143</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Leidy Liliana Rivera Bolaños</dc:creator>
  <cp:keywords/>
  <dc:description/>
  <cp:lastModifiedBy>Daniela   Garrido Rios</cp:lastModifiedBy>
  <cp:revision>4</cp:revision>
  <dcterms:created xsi:type="dcterms:W3CDTF">2020-06-01T14:16:00Z</dcterms:created>
  <dcterms:modified xsi:type="dcterms:W3CDTF">2020-06-01T14:30:00Z</dcterms:modified>
</cp:coreProperties>
</file>