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Conditioned taste avoidance and preference using wheel running</w:t>
      </w:r>
    </w:p>
    <w:p w:rsidR="00B95835" w:rsidRPr="009F3C57" w:rsidRDefault="009F3C57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Beatriz Arroyo and</w:t>
      </w:r>
      <w:r w:rsidR="00B95835"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Carlos Flores</w:t>
      </w: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Centro de </w:t>
      </w:r>
      <w:proofErr w:type="spellStart"/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Estudios</w:t>
      </w:r>
      <w:proofErr w:type="spellEnd"/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</w:t>
      </w:r>
      <w:proofErr w:type="spellStart"/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Investigaciones</w:t>
      </w:r>
      <w:proofErr w:type="spellEnd"/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en </w:t>
      </w:r>
      <w:proofErr w:type="spellStart"/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Comportamiento</w:t>
      </w:r>
      <w:proofErr w:type="spellEnd"/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9F3C57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Universidad de Guadalajara</w:t>
      </w: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B95835" w:rsidRPr="009F3C57" w:rsidRDefault="00B95835" w:rsidP="00B958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3C57" w:rsidRPr="009F3C57" w:rsidRDefault="009F3C57" w:rsidP="009F3C57">
      <w:pPr>
        <w:pStyle w:val="Title2"/>
        <w:rPr>
          <w:rFonts w:ascii="Times New Roman" w:hAnsi="Times New Roman" w:cs="Times New Roman"/>
        </w:rPr>
      </w:pPr>
      <w:r w:rsidRPr="009F3C57">
        <w:rPr>
          <w:rFonts w:ascii="Times New Roman" w:hAnsi="Times New Roman" w:cs="Times New Roman"/>
        </w:rPr>
        <w:t>Author Note</w:t>
      </w:r>
    </w:p>
    <w:p w:rsidR="009F3C57" w:rsidRPr="009F3C57" w:rsidRDefault="009F3C57" w:rsidP="009F3C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C57">
        <w:rPr>
          <w:rFonts w:ascii="Times New Roman" w:hAnsi="Times New Roman" w:cs="Times New Roman"/>
          <w:sz w:val="24"/>
          <w:szCs w:val="24"/>
        </w:rPr>
        <w:t>Acknowledgements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Portions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in San Diego.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#251379,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Consejo Nacional de Ciencia y Tecnología (CONACYT –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Council)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>.</w:t>
      </w:r>
    </w:p>
    <w:p w:rsidR="009F3C57" w:rsidRPr="009F3C57" w:rsidRDefault="009F3C57" w:rsidP="009F3C57">
      <w:pPr>
        <w:rPr>
          <w:rFonts w:ascii="Times New Roman" w:hAnsi="Times New Roman" w:cs="Times New Roman"/>
          <w:sz w:val="24"/>
          <w:szCs w:val="24"/>
        </w:rPr>
      </w:pPr>
    </w:p>
    <w:p w:rsidR="009F3C57" w:rsidRPr="009F3C57" w:rsidRDefault="009F3C57" w:rsidP="009F3C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9F3C57">
        <w:rPr>
          <w:rFonts w:ascii="Times New Roman" w:hAnsi="Times New Roman" w:cs="Times New Roman"/>
          <w:sz w:val="24"/>
          <w:szCs w:val="24"/>
        </w:rPr>
        <w:t>orrespondence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C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F3C57">
        <w:rPr>
          <w:rFonts w:ascii="Times New Roman" w:hAnsi="Times New Roman" w:cs="Times New Roman"/>
          <w:sz w:val="24"/>
          <w:szCs w:val="24"/>
        </w:rPr>
        <w:t>: C</w:t>
      </w:r>
      <w:r>
        <w:rPr>
          <w:rFonts w:ascii="Times New Roman" w:hAnsi="Times New Roman" w:cs="Times New Roman"/>
          <w:sz w:val="24"/>
          <w:szCs w:val="24"/>
        </w:rPr>
        <w:t>arlos Flores</w:t>
      </w:r>
      <w:r w:rsidRPr="009F3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57" w:rsidRDefault="009F3C57" w:rsidP="009F3C57">
      <w:pPr>
        <w:rPr>
          <w:rFonts w:ascii="Times New Roman" w:hAnsi="Times New Roman" w:cs="Times New Roman"/>
          <w:sz w:val="24"/>
          <w:szCs w:val="24"/>
        </w:rPr>
      </w:pPr>
      <w:r w:rsidRPr="009F3C57">
        <w:rPr>
          <w:rFonts w:ascii="Times New Roman" w:hAnsi="Times New Roman" w:cs="Times New Roman"/>
          <w:sz w:val="24"/>
          <w:szCs w:val="24"/>
        </w:rPr>
        <w:t>Email:</w:t>
      </w:r>
      <w:r w:rsidRPr="009F3C57">
        <w:rPr>
          <w:rFonts w:ascii="Times New Roman" w:hAnsi="Times New Roman" w:cs="Times New Roman"/>
          <w:sz w:val="24"/>
          <w:szCs w:val="24"/>
        </w:rPr>
        <w:tab/>
      </w:r>
      <w:r w:rsidRPr="009F3C57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C07D78">
          <w:rPr>
            <w:rStyle w:val="Hipervnculo"/>
            <w:rFonts w:ascii="Times New Roman" w:hAnsi="Times New Roman" w:cs="Times New Roman"/>
            <w:sz w:val="24"/>
            <w:szCs w:val="24"/>
          </w:rPr>
          <w:t>carlos.faguirre@academicos.udg.mx</w:t>
        </w:r>
      </w:hyperlink>
    </w:p>
    <w:p w:rsidR="009F3C57" w:rsidRPr="009F3C57" w:rsidRDefault="009F3C57" w:rsidP="009F3C57">
      <w:pPr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9F3C57">
        <w:rPr>
          <w:rFonts w:ascii="Times New Roman" w:hAnsi="Times New Roman" w:cs="Times New Roman"/>
          <w:sz w:val="24"/>
          <w:szCs w:val="24"/>
          <w:lang w:val="es-US"/>
        </w:rPr>
        <w:t>Address</w:t>
      </w:r>
      <w:proofErr w:type="spellEnd"/>
      <w:r w:rsidRPr="009F3C57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9F3C57">
        <w:rPr>
          <w:rFonts w:ascii="Times New Roman" w:hAnsi="Times New Roman" w:cs="Times New Roman"/>
          <w:sz w:val="24"/>
          <w:szCs w:val="24"/>
          <w:lang w:val="es-ES_tradnl"/>
        </w:rPr>
        <w:tab/>
        <w:t>Centro de Estudios e Investigaciones en Comportamiento (CEIC)</w:t>
      </w:r>
    </w:p>
    <w:p w:rsidR="009F3C57" w:rsidRPr="009F3C57" w:rsidRDefault="009F3C57" w:rsidP="009F3C57">
      <w:pPr>
        <w:ind w:left="1440"/>
        <w:rPr>
          <w:rFonts w:ascii="Times New Roman" w:hAnsi="Times New Roman" w:cs="Times New Roman"/>
          <w:sz w:val="24"/>
          <w:szCs w:val="24"/>
        </w:rPr>
      </w:pPr>
      <w:r w:rsidRPr="009F3C57">
        <w:rPr>
          <w:rFonts w:ascii="Times New Roman" w:hAnsi="Times New Roman" w:cs="Times New Roman"/>
          <w:sz w:val="24"/>
          <w:szCs w:val="24"/>
          <w:lang w:val="es-ES_tradnl"/>
        </w:rPr>
        <w:t>Laboratorio de Procesos Conductuales y Modelos Animales (LAPCYMA)</w:t>
      </w:r>
      <w:r w:rsidRPr="009F3C57"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 Francisco de Quevedo #180. </w:t>
      </w:r>
      <w:r w:rsidRPr="009F3C57">
        <w:rPr>
          <w:rFonts w:ascii="Times New Roman" w:hAnsi="Times New Roman" w:cs="Times New Roman"/>
          <w:sz w:val="24"/>
          <w:szCs w:val="24"/>
        </w:rPr>
        <w:t>Guadalajara, Jalisco, México</w:t>
      </w:r>
    </w:p>
    <w:p w:rsidR="00B95835" w:rsidRPr="009F3C57" w:rsidRDefault="00B95835" w:rsidP="00B958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835" w:rsidRPr="009F3C57" w:rsidRDefault="00B95835" w:rsidP="00B958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5835" w:rsidRPr="009F3C57" w:rsidRDefault="00B95835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</w:pPr>
    </w:p>
    <w:p w:rsidR="00E56537" w:rsidRPr="009F3C57" w:rsidRDefault="00E56537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</w:pPr>
    </w:p>
    <w:p w:rsidR="00E56537" w:rsidRDefault="00E56537" w:rsidP="00B95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s-MX"/>
        </w:rPr>
      </w:pPr>
    </w:p>
    <w:sectPr w:rsidR="00E56537" w:rsidSect="00B9583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4B" w:rsidRDefault="008F394B">
      <w:pPr>
        <w:spacing w:after="0" w:line="240" w:lineRule="auto"/>
      </w:pPr>
      <w:r>
        <w:separator/>
      </w:r>
    </w:p>
  </w:endnote>
  <w:endnote w:type="continuationSeparator" w:id="0">
    <w:p w:rsidR="008F394B" w:rsidRDefault="008F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4B" w:rsidRDefault="008F394B">
      <w:pPr>
        <w:spacing w:after="0" w:line="240" w:lineRule="auto"/>
      </w:pPr>
      <w:r>
        <w:separator/>
      </w:r>
    </w:p>
  </w:footnote>
  <w:footnote w:type="continuationSeparator" w:id="0">
    <w:p w:rsidR="008F394B" w:rsidRDefault="008F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242766"/>
      <w:docPartObj>
        <w:docPartGallery w:val="Page Numbers (Top of Page)"/>
        <w:docPartUnique/>
      </w:docPartObj>
    </w:sdtPr>
    <w:sdtContent>
      <w:p w:rsidR="00461ED4" w:rsidRDefault="00461ED4">
        <w:pPr>
          <w:pStyle w:val="Encabezado"/>
          <w:jc w:val="right"/>
        </w:pPr>
        <w:fldSimple w:instr="PAGE   \* MERGEFORMAT">
          <w:r w:rsidR="003E1DAE" w:rsidRPr="003E1DAE">
            <w:rPr>
              <w:noProof/>
              <w:lang w:val="es-ES"/>
            </w:rPr>
            <w:t>1</w:t>
          </w:r>
        </w:fldSimple>
      </w:p>
    </w:sdtContent>
  </w:sdt>
  <w:p w:rsidR="00461ED4" w:rsidRPr="008A1AF2" w:rsidRDefault="00461ED4" w:rsidP="00752A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6737"/>
    <w:multiLevelType w:val="hybridMultilevel"/>
    <w:tmpl w:val="A2B6A5B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F0096"/>
    <w:multiLevelType w:val="hybridMultilevel"/>
    <w:tmpl w:val="592A3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F44EC"/>
    <w:multiLevelType w:val="hybridMultilevel"/>
    <w:tmpl w:val="2B7EC4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5835"/>
    <w:rsid w:val="000129D2"/>
    <w:rsid w:val="00132C21"/>
    <w:rsid w:val="0019638F"/>
    <w:rsid w:val="001E3A89"/>
    <w:rsid w:val="001F0B72"/>
    <w:rsid w:val="001F4EFC"/>
    <w:rsid w:val="00273A32"/>
    <w:rsid w:val="002F628C"/>
    <w:rsid w:val="0030262A"/>
    <w:rsid w:val="003045BB"/>
    <w:rsid w:val="00304849"/>
    <w:rsid w:val="003234B4"/>
    <w:rsid w:val="00331B8B"/>
    <w:rsid w:val="003E1DAE"/>
    <w:rsid w:val="00461ED4"/>
    <w:rsid w:val="004758E6"/>
    <w:rsid w:val="004B31FD"/>
    <w:rsid w:val="00517A4B"/>
    <w:rsid w:val="00521D26"/>
    <w:rsid w:val="00527255"/>
    <w:rsid w:val="00573B4A"/>
    <w:rsid w:val="005B7329"/>
    <w:rsid w:val="00611AC0"/>
    <w:rsid w:val="006251B8"/>
    <w:rsid w:val="00667923"/>
    <w:rsid w:val="006838A2"/>
    <w:rsid w:val="006C4448"/>
    <w:rsid w:val="006C5EAA"/>
    <w:rsid w:val="00752AC9"/>
    <w:rsid w:val="00796166"/>
    <w:rsid w:val="007A71AE"/>
    <w:rsid w:val="007F1164"/>
    <w:rsid w:val="0082279F"/>
    <w:rsid w:val="00826F03"/>
    <w:rsid w:val="00827260"/>
    <w:rsid w:val="008920DC"/>
    <w:rsid w:val="008C7DF5"/>
    <w:rsid w:val="008E3A17"/>
    <w:rsid w:val="008F394B"/>
    <w:rsid w:val="00931CD4"/>
    <w:rsid w:val="00975A2C"/>
    <w:rsid w:val="009F3C57"/>
    <w:rsid w:val="00A16F36"/>
    <w:rsid w:val="00A172FE"/>
    <w:rsid w:val="00A74183"/>
    <w:rsid w:val="00A96E35"/>
    <w:rsid w:val="00AA2944"/>
    <w:rsid w:val="00B246CD"/>
    <w:rsid w:val="00B95835"/>
    <w:rsid w:val="00BE091D"/>
    <w:rsid w:val="00BE7AB3"/>
    <w:rsid w:val="00C40F91"/>
    <w:rsid w:val="00C448E5"/>
    <w:rsid w:val="00C741AE"/>
    <w:rsid w:val="00C95C53"/>
    <w:rsid w:val="00CB5AE0"/>
    <w:rsid w:val="00CC5CF2"/>
    <w:rsid w:val="00D2378F"/>
    <w:rsid w:val="00D67007"/>
    <w:rsid w:val="00DC5187"/>
    <w:rsid w:val="00DD2E35"/>
    <w:rsid w:val="00DD5AC6"/>
    <w:rsid w:val="00E25C95"/>
    <w:rsid w:val="00E33BF6"/>
    <w:rsid w:val="00E46C6A"/>
    <w:rsid w:val="00E5432D"/>
    <w:rsid w:val="00E56537"/>
    <w:rsid w:val="00E77CC6"/>
    <w:rsid w:val="00EA5E7D"/>
    <w:rsid w:val="00F40955"/>
    <w:rsid w:val="00F902C3"/>
    <w:rsid w:val="00FC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B95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95835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95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835"/>
  </w:style>
  <w:style w:type="table" w:customStyle="1" w:styleId="PlainTable3">
    <w:name w:val="Plain Table 3"/>
    <w:basedOn w:val="Tablanormal"/>
    <w:uiPriority w:val="43"/>
    <w:rsid w:val="00B95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95835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B95835"/>
  </w:style>
  <w:style w:type="paragraph" w:customStyle="1" w:styleId="Title2">
    <w:name w:val="Title 2"/>
    <w:basedOn w:val="Normal"/>
    <w:uiPriority w:val="1"/>
    <w:qFormat/>
    <w:rsid w:val="009F3C57"/>
    <w:pPr>
      <w:spacing w:after="0" w:line="480" w:lineRule="auto"/>
      <w:jc w:val="center"/>
    </w:pPr>
    <w:rPr>
      <w:rFonts w:eastAsiaTheme="minorEastAsia"/>
      <w:color w:val="000000" w:themeColor="text1"/>
      <w:sz w:val="24"/>
      <w:szCs w:val="24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9F3C5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faguirre@academicos.ud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3BB8-6AE2-4B09-B0B3-2A4D4459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Arroyo</dc:creator>
  <cp:lastModifiedBy>Carlos Flores</cp:lastModifiedBy>
  <cp:revision>2</cp:revision>
  <dcterms:created xsi:type="dcterms:W3CDTF">2020-07-29T01:20:00Z</dcterms:created>
  <dcterms:modified xsi:type="dcterms:W3CDTF">2020-07-29T01:20:00Z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4d2e8498-5de6-3a5d-8f19-fcf4a0b7c6b7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