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829C8" w14:textId="7C1522CB" w:rsidR="00E6291C" w:rsidRPr="00287DC9" w:rsidRDefault="00A274A1" w:rsidP="00A274A1">
      <w:pPr>
        <w:jc w:val="center"/>
        <w:rPr>
          <w:rFonts w:ascii="Times New Roman" w:eastAsia="Calibri" w:hAnsi="Times New Roman" w:cs="Times New Roman"/>
          <w:b/>
          <w:bCs/>
          <w:sz w:val="24"/>
          <w:szCs w:val="24"/>
          <w:lang w:eastAsia="es-AR"/>
        </w:rPr>
      </w:pPr>
      <w:r w:rsidRPr="00287DC9">
        <w:rPr>
          <w:rFonts w:ascii="Times New Roman" w:eastAsia="Calibri" w:hAnsi="Times New Roman" w:cs="Times New Roman"/>
          <w:b/>
          <w:bCs/>
          <w:sz w:val="24"/>
          <w:szCs w:val="24"/>
          <w:lang w:eastAsia="es-AR"/>
        </w:rPr>
        <w:t>Página de título</w:t>
      </w:r>
    </w:p>
    <w:p w14:paraId="51E4D0AA" w14:textId="7F700CFC" w:rsidR="00A274A1" w:rsidRPr="00287DC9" w:rsidRDefault="00A274A1">
      <w:pPr>
        <w:rPr>
          <w:rFonts w:ascii="Times New Roman" w:eastAsia="Calibri" w:hAnsi="Times New Roman" w:cs="Times New Roman"/>
          <w:b/>
          <w:bCs/>
          <w:sz w:val="24"/>
          <w:szCs w:val="24"/>
          <w:lang w:eastAsia="es-AR"/>
        </w:rPr>
      </w:pPr>
      <w:r w:rsidRPr="00287DC9">
        <w:rPr>
          <w:rFonts w:ascii="Times New Roman" w:eastAsia="Calibri" w:hAnsi="Times New Roman" w:cs="Times New Roman"/>
          <w:b/>
          <w:bCs/>
          <w:sz w:val="24"/>
          <w:szCs w:val="24"/>
          <w:lang w:eastAsia="es-AR"/>
        </w:rPr>
        <w:t>Título del trabajo</w:t>
      </w:r>
    </w:p>
    <w:p w14:paraId="73A36F27" w14:textId="0C02A04C" w:rsidR="00A274A1" w:rsidRPr="00287DC9" w:rsidRDefault="00A274A1" w:rsidP="00817E00">
      <w:pPr>
        <w:spacing w:after="0" w:line="240" w:lineRule="auto"/>
        <w:rPr>
          <w:rFonts w:ascii="Times New Roman" w:eastAsia="Calibri" w:hAnsi="Times New Roman" w:cs="Times New Roman"/>
          <w:sz w:val="24"/>
          <w:szCs w:val="24"/>
          <w:lang w:eastAsia="es-AR"/>
        </w:rPr>
      </w:pPr>
      <w:bookmarkStart w:id="0" w:name="_Hlk47361584"/>
      <w:r w:rsidRPr="00287DC9">
        <w:rPr>
          <w:rFonts w:ascii="Times New Roman" w:eastAsia="Calibri" w:hAnsi="Times New Roman" w:cs="Times New Roman"/>
          <w:sz w:val="24"/>
          <w:szCs w:val="24"/>
          <w:lang w:eastAsia="es-AR"/>
        </w:rPr>
        <w:t>Estresores docentes en tiempos de pandemia: Un instrumento para su exploración</w:t>
      </w:r>
    </w:p>
    <w:p w14:paraId="3BBB1005" w14:textId="77777777" w:rsidR="00A67580" w:rsidRPr="00287DC9" w:rsidRDefault="00A67580" w:rsidP="00817E00">
      <w:pPr>
        <w:spacing w:after="0" w:line="240" w:lineRule="auto"/>
        <w:rPr>
          <w:rFonts w:ascii="Times New Roman" w:eastAsia="Calibri" w:hAnsi="Times New Roman" w:cs="Times New Roman"/>
          <w:sz w:val="24"/>
          <w:szCs w:val="24"/>
          <w:lang w:eastAsia="es-AR"/>
        </w:rPr>
      </w:pPr>
      <w:proofErr w:type="spellStart"/>
      <w:r w:rsidRPr="00287DC9">
        <w:rPr>
          <w:rFonts w:ascii="Times New Roman" w:eastAsia="Calibri" w:hAnsi="Times New Roman" w:cs="Times New Roman"/>
          <w:sz w:val="24"/>
          <w:szCs w:val="24"/>
          <w:lang w:eastAsia="es-AR"/>
        </w:rPr>
        <w:t>Teachers</w:t>
      </w:r>
      <w:proofErr w:type="spellEnd"/>
      <w:r w:rsidRPr="00287DC9">
        <w:rPr>
          <w:rFonts w:ascii="Times New Roman" w:eastAsia="Calibri" w:hAnsi="Times New Roman" w:cs="Times New Roman"/>
          <w:sz w:val="24"/>
          <w:szCs w:val="24"/>
          <w:lang w:eastAsia="es-AR"/>
        </w:rPr>
        <w:t xml:space="preserve">' </w:t>
      </w:r>
      <w:proofErr w:type="spellStart"/>
      <w:r w:rsidRPr="00287DC9">
        <w:rPr>
          <w:rFonts w:ascii="Times New Roman" w:eastAsia="Calibri" w:hAnsi="Times New Roman" w:cs="Times New Roman"/>
          <w:sz w:val="24"/>
          <w:szCs w:val="24"/>
          <w:lang w:eastAsia="es-AR"/>
        </w:rPr>
        <w:t>stressors</w:t>
      </w:r>
      <w:proofErr w:type="spellEnd"/>
      <w:r w:rsidRPr="00287DC9">
        <w:rPr>
          <w:rFonts w:ascii="Times New Roman" w:eastAsia="Calibri" w:hAnsi="Times New Roman" w:cs="Times New Roman"/>
          <w:sz w:val="24"/>
          <w:szCs w:val="24"/>
          <w:lang w:eastAsia="es-AR"/>
        </w:rPr>
        <w:t xml:space="preserve"> </w:t>
      </w:r>
      <w:proofErr w:type="gramStart"/>
      <w:r w:rsidRPr="00287DC9">
        <w:rPr>
          <w:rFonts w:ascii="Times New Roman" w:eastAsia="Calibri" w:hAnsi="Times New Roman" w:cs="Times New Roman"/>
          <w:sz w:val="24"/>
          <w:szCs w:val="24"/>
          <w:lang w:eastAsia="es-AR"/>
        </w:rPr>
        <w:t>in times</w:t>
      </w:r>
      <w:proofErr w:type="gramEnd"/>
      <w:r w:rsidRPr="00287DC9">
        <w:rPr>
          <w:rFonts w:ascii="Times New Roman" w:eastAsia="Calibri" w:hAnsi="Times New Roman" w:cs="Times New Roman"/>
          <w:sz w:val="24"/>
          <w:szCs w:val="24"/>
          <w:lang w:eastAsia="es-AR"/>
        </w:rPr>
        <w:t xml:space="preserve"> </w:t>
      </w:r>
      <w:proofErr w:type="spellStart"/>
      <w:r w:rsidRPr="00287DC9">
        <w:rPr>
          <w:rFonts w:ascii="Times New Roman" w:eastAsia="Calibri" w:hAnsi="Times New Roman" w:cs="Times New Roman"/>
          <w:sz w:val="24"/>
          <w:szCs w:val="24"/>
          <w:lang w:eastAsia="es-AR"/>
        </w:rPr>
        <w:t>of</w:t>
      </w:r>
      <w:proofErr w:type="spellEnd"/>
      <w:r w:rsidRPr="00287DC9">
        <w:rPr>
          <w:rFonts w:ascii="Times New Roman" w:eastAsia="Calibri" w:hAnsi="Times New Roman" w:cs="Times New Roman"/>
          <w:sz w:val="24"/>
          <w:szCs w:val="24"/>
          <w:lang w:eastAsia="es-AR"/>
        </w:rPr>
        <w:t xml:space="preserve"> </w:t>
      </w:r>
      <w:proofErr w:type="spellStart"/>
      <w:r w:rsidRPr="00287DC9">
        <w:rPr>
          <w:rFonts w:ascii="Times New Roman" w:eastAsia="Calibri" w:hAnsi="Times New Roman" w:cs="Times New Roman"/>
          <w:sz w:val="24"/>
          <w:szCs w:val="24"/>
          <w:lang w:eastAsia="es-AR"/>
        </w:rPr>
        <w:t>pandemic</w:t>
      </w:r>
      <w:proofErr w:type="spellEnd"/>
      <w:r w:rsidRPr="00287DC9">
        <w:rPr>
          <w:rFonts w:ascii="Times New Roman" w:eastAsia="Calibri" w:hAnsi="Times New Roman" w:cs="Times New Roman"/>
          <w:sz w:val="24"/>
          <w:szCs w:val="24"/>
          <w:lang w:eastAsia="es-AR"/>
        </w:rPr>
        <w:t xml:space="preserve">: </w:t>
      </w:r>
      <w:proofErr w:type="spellStart"/>
      <w:r w:rsidRPr="00287DC9">
        <w:rPr>
          <w:rFonts w:ascii="Times New Roman" w:eastAsia="Calibri" w:hAnsi="Times New Roman" w:cs="Times New Roman"/>
          <w:sz w:val="24"/>
          <w:szCs w:val="24"/>
          <w:lang w:eastAsia="es-AR"/>
        </w:rPr>
        <w:t>an</w:t>
      </w:r>
      <w:proofErr w:type="spellEnd"/>
      <w:r w:rsidRPr="00287DC9">
        <w:rPr>
          <w:rFonts w:ascii="Times New Roman" w:eastAsia="Calibri" w:hAnsi="Times New Roman" w:cs="Times New Roman"/>
          <w:sz w:val="24"/>
          <w:szCs w:val="24"/>
          <w:lang w:eastAsia="es-AR"/>
        </w:rPr>
        <w:t xml:space="preserve"> </w:t>
      </w:r>
      <w:proofErr w:type="spellStart"/>
      <w:r w:rsidRPr="00287DC9">
        <w:rPr>
          <w:rFonts w:ascii="Times New Roman" w:eastAsia="Calibri" w:hAnsi="Times New Roman" w:cs="Times New Roman"/>
          <w:sz w:val="24"/>
          <w:szCs w:val="24"/>
          <w:lang w:eastAsia="es-AR"/>
        </w:rPr>
        <w:t>instrument</w:t>
      </w:r>
      <w:proofErr w:type="spellEnd"/>
      <w:r w:rsidRPr="00287DC9">
        <w:rPr>
          <w:rFonts w:ascii="Times New Roman" w:eastAsia="Calibri" w:hAnsi="Times New Roman" w:cs="Times New Roman"/>
          <w:sz w:val="24"/>
          <w:szCs w:val="24"/>
          <w:lang w:eastAsia="es-AR"/>
        </w:rPr>
        <w:t xml:space="preserve"> </w:t>
      </w:r>
      <w:proofErr w:type="spellStart"/>
      <w:r w:rsidRPr="00287DC9">
        <w:rPr>
          <w:rFonts w:ascii="Times New Roman" w:eastAsia="Calibri" w:hAnsi="Times New Roman" w:cs="Times New Roman"/>
          <w:sz w:val="24"/>
          <w:szCs w:val="24"/>
          <w:lang w:eastAsia="es-AR"/>
        </w:rPr>
        <w:t>for</w:t>
      </w:r>
      <w:proofErr w:type="spellEnd"/>
      <w:r w:rsidRPr="00287DC9">
        <w:rPr>
          <w:rFonts w:ascii="Times New Roman" w:eastAsia="Calibri" w:hAnsi="Times New Roman" w:cs="Times New Roman"/>
          <w:sz w:val="24"/>
          <w:szCs w:val="24"/>
          <w:lang w:eastAsia="es-AR"/>
        </w:rPr>
        <w:t xml:space="preserve"> </w:t>
      </w:r>
      <w:proofErr w:type="spellStart"/>
      <w:r w:rsidRPr="00287DC9">
        <w:rPr>
          <w:rFonts w:ascii="Times New Roman" w:eastAsia="Calibri" w:hAnsi="Times New Roman" w:cs="Times New Roman"/>
          <w:sz w:val="24"/>
          <w:szCs w:val="24"/>
          <w:lang w:eastAsia="es-AR"/>
        </w:rPr>
        <w:t>their</w:t>
      </w:r>
      <w:proofErr w:type="spellEnd"/>
      <w:r w:rsidRPr="00287DC9">
        <w:rPr>
          <w:rFonts w:ascii="Times New Roman" w:eastAsia="Calibri" w:hAnsi="Times New Roman" w:cs="Times New Roman"/>
          <w:sz w:val="24"/>
          <w:szCs w:val="24"/>
          <w:lang w:eastAsia="es-AR"/>
        </w:rPr>
        <w:t xml:space="preserve"> </w:t>
      </w:r>
      <w:proofErr w:type="spellStart"/>
      <w:r w:rsidRPr="00287DC9">
        <w:rPr>
          <w:rFonts w:ascii="Times New Roman" w:eastAsia="Calibri" w:hAnsi="Times New Roman" w:cs="Times New Roman"/>
          <w:sz w:val="24"/>
          <w:szCs w:val="24"/>
          <w:lang w:eastAsia="es-AR"/>
        </w:rPr>
        <w:t>exploration</w:t>
      </w:r>
      <w:proofErr w:type="spellEnd"/>
    </w:p>
    <w:p w14:paraId="4316C6D7" w14:textId="0AA58BDF" w:rsidR="00A67580" w:rsidRDefault="00A67580" w:rsidP="00A67580">
      <w:pPr>
        <w:spacing w:after="0" w:line="480" w:lineRule="auto"/>
        <w:rPr>
          <w:rFonts w:ascii="Times New Roman" w:eastAsia="Calibri" w:hAnsi="Times New Roman" w:cs="Times New Roman"/>
          <w:sz w:val="24"/>
          <w:szCs w:val="24"/>
          <w:lang w:eastAsia="es-AR"/>
        </w:rPr>
      </w:pPr>
    </w:p>
    <w:p w14:paraId="0BF3B07C" w14:textId="7EA74BC5" w:rsidR="00287DC9" w:rsidRPr="00287DC9" w:rsidRDefault="00287DC9" w:rsidP="00A67580">
      <w:pPr>
        <w:spacing w:after="0" w:line="480" w:lineRule="auto"/>
        <w:rPr>
          <w:rFonts w:ascii="Times New Roman" w:eastAsia="Calibri" w:hAnsi="Times New Roman" w:cs="Times New Roman"/>
          <w:b/>
          <w:bCs/>
          <w:sz w:val="24"/>
          <w:szCs w:val="24"/>
          <w:lang w:eastAsia="es-AR"/>
        </w:rPr>
      </w:pPr>
      <w:r w:rsidRPr="00287DC9">
        <w:rPr>
          <w:rFonts w:ascii="Times New Roman" w:eastAsia="Calibri" w:hAnsi="Times New Roman" w:cs="Times New Roman"/>
          <w:b/>
          <w:bCs/>
          <w:sz w:val="24"/>
          <w:szCs w:val="24"/>
          <w:lang w:eastAsia="es-AR"/>
        </w:rPr>
        <w:t>Resumen</w:t>
      </w:r>
    </w:p>
    <w:bookmarkEnd w:id="0"/>
    <w:p w14:paraId="58807DA1" w14:textId="77777777" w:rsidR="00287DC9" w:rsidRPr="00287DC9" w:rsidRDefault="00287DC9" w:rsidP="00287DC9">
      <w:pPr>
        <w:spacing w:after="0" w:line="240" w:lineRule="auto"/>
        <w:jc w:val="both"/>
        <w:rPr>
          <w:rFonts w:ascii="Times New Roman" w:eastAsia="Calibri" w:hAnsi="Times New Roman" w:cs="Times New Roman"/>
          <w:sz w:val="24"/>
          <w:szCs w:val="24"/>
          <w:lang w:eastAsia="es-AR"/>
        </w:rPr>
      </w:pPr>
      <w:r w:rsidRPr="00287DC9">
        <w:rPr>
          <w:rFonts w:ascii="Times New Roman" w:eastAsia="Calibri" w:hAnsi="Times New Roman" w:cs="Times New Roman"/>
          <w:sz w:val="24"/>
          <w:szCs w:val="24"/>
          <w:lang w:eastAsia="es-AR"/>
        </w:rPr>
        <w:t xml:space="preserve">El objetivo del trabajo fue desarrollar y validar un instrumento para evaluar la percepción de estresores docentes en contexto de aislamiento social. Mediante análisis factoriales exploratorios y confirmatorios, realizados con 674 docentes argentinos, se retuvieron 21 ítems que evalúan cinco factores estresantes: el entorno de trabajo y la sobrecarga laboral, el empleo de nuevas tecnologías, la incertidumbre por la duración y consecuencias de la pandemia, el aspecto organizacional de la institución educativa, y las relaciones con el entorno del alumno, el conflicto y la ambigüedad de rol. La consistencia interna de la escala completa resultó excelente (ω = .95). Afín con la teoría, se observó una correlación positiva entre la percepción de estresores y los síntomas psicofísicos de estrés (r = .54; p &lt; .001). </w:t>
      </w:r>
    </w:p>
    <w:p w14:paraId="54607443" w14:textId="77777777" w:rsidR="00287DC9" w:rsidRPr="00287DC9" w:rsidRDefault="00287DC9" w:rsidP="00287DC9">
      <w:pPr>
        <w:spacing w:after="0" w:line="240" w:lineRule="auto"/>
        <w:rPr>
          <w:rFonts w:ascii="Times New Roman" w:eastAsia="Calibri" w:hAnsi="Times New Roman" w:cs="Times New Roman"/>
          <w:sz w:val="24"/>
          <w:szCs w:val="24"/>
          <w:lang w:eastAsia="es-AR"/>
        </w:rPr>
      </w:pPr>
      <w:r w:rsidRPr="00287DC9">
        <w:rPr>
          <w:rFonts w:ascii="Times New Roman" w:eastAsia="Calibri" w:hAnsi="Times New Roman" w:cs="Times New Roman"/>
          <w:b/>
          <w:bCs/>
          <w:sz w:val="24"/>
          <w:szCs w:val="24"/>
          <w:lang w:eastAsia="es-AR"/>
        </w:rPr>
        <w:t>Palabras clave:</w:t>
      </w:r>
      <w:r w:rsidRPr="00287DC9">
        <w:rPr>
          <w:rFonts w:ascii="Times New Roman" w:eastAsia="Calibri" w:hAnsi="Times New Roman" w:cs="Times New Roman"/>
          <w:sz w:val="24"/>
          <w:szCs w:val="24"/>
          <w:lang w:eastAsia="es-AR"/>
        </w:rPr>
        <w:t xml:space="preserve"> Estrés ocupacional, Docentes, Cuestionario, Pandemias, Aislamiento social</w:t>
      </w:r>
    </w:p>
    <w:p w14:paraId="135901F6" w14:textId="77777777" w:rsidR="00287DC9" w:rsidRPr="00287DC9" w:rsidRDefault="00287DC9" w:rsidP="00287DC9">
      <w:pPr>
        <w:spacing w:after="0" w:line="240" w:lineRule="auto"/>
        <w:rPr>
          <w:rFonts w:ascii="Times New Roman" w:eastAsia="Calibri" w:hAnsi="Times New Roman" w:cs="Times New Roman"/>
          <w:sz w:val="24"/>
          <w:szCs w:val="24"/>
          <w:lang w:eastAsia="es-AR"/>
        </w:rPr>
      </w:pPr>
    </w:p>
    <w:p w14:paraId="58AD091E" w14:textId="77777777" w:rsidR="00287DC9" w:rsidRPr="00287DC9" w:rsidRDefault="00287DC9" w:rsidP="00287DC9">
      <w:pPr>
        <w:spacing w:after="0" w:line="240" w:lineRule="auto"/>
        <w:rPr>
          <w:rFonts w:ascii="Times New Roman" w:eastAsia="Calibri" w:hAnsi="Times New Roman" w:cs="Times New Roman"/>
          <w:b/>
          <w:bCs/>
          <w:sz w:val="24"/>
          <w:szCs w:val="24"/>
          <w:lang w:eastAsia="es-AR"/>
        </w:rPr>
      </w:pPr>
      <w:proofErr w:type="spellStart"/>
      <w:r w:rsidRPr="00287DC9">
        <w:rPr>
          <w:rFonts w:ascii="Times New Roman" w:eastAsia="Calibri" w:hAnsi="Times New Roman" w:cs="Times New Roman"/>
          <w:b/>
          <w:bCs/>
          <w:sz w:val="24"/>
          <w:szCs w:val="24"/>
          <w:lang w:eastAsia="es-AR"/>
        </w:rPr>
        <w:t>Abstract</w:t>
      </w:r>
      <w:proofErr w:type="spellEnd"/>
    </w:p>
    <w:p w14:paraId="01439A12" w14:textId="77777777" w:rsidR="00287DC9" w:rsidRPr="00287DC9" w:rsidRDefault="00287DC9" w:rsidP="00287DC9">
      <w:pPr>
        <w:spacing w:after="0" w:line="240" w:lineRule="auto"/>
        <w:rPr>
          <w:rFonts w:ascii="Times New Roman" w:eastAsia="Calibri" w:hAnsi="Times New Roman" w:cs="Times New Roman"/>
          <w:sz w:val="24"/>
          <w:szCs w:val="24"/>
          <w:lang w:eastAsia="es-AR"/>
        </w:rPr>
      </w:pPr>
    </w:p>
    <w:p w14:paraId="197A53AC" w14:textId="77777777" w:rsidR="00287DC9" w:rsidRPr="00287DC9" w:rsidRDefault="00287DC9" w:rsidP="00287DC9">
      <w:pPr>
        <w:spacing w:after="0" w:line="240" w:lineRule="auto"/>
        <w:jc w:val="both"/>
        <w:rPr>
          <w:rFonts w:ascii="Times New Roman" w:eastAsia="Calibri" w:hAnsi="Times New Roman" w:cs="Times New Roman"/>
          <w:sz w:val="24"/>
          <w:szCs w:val="24"/>
          <w:lang w:eastAsia="es-AR"/>
        </w:rPr>
      </w:pPr>
      <w:r w:rsidRPr="00287DC9">
        <w:rPr>
          <w:rFonts w:ascii="Times New Roman" w:eastAsia="Calibri" w:hAnsi="Times New Roman" w:cs="Times New Roman"/>
          <w:sz w:val="24"/>
          <w:szCs w:val="24"/>
          <w:lang w:eastAsia="es-AR"/>
        </w:rPr>
        <w:t xml:space="preserve">The aim of this work was to develop and validate a measure to assess teachers’ perceptions of stressors in the context of social distancing. The psychometric proprieties of the scale were analyzed on a sample of 674 Argentinean teachers. The exploratory and confirmatory factor analysis yielded on a five stressors version: work environment and work overload, the use of new technologies, the uncertainty regarding the duration and consequences of the pandemics, the organizational aspects of the educational institution, and the relationships with the student's environment, the conflict and role ambiguity. The internal consistency of the complete scale was excellent (ω = .95). In line with the theory, the correlation obtained with a scale of psychophysics symptoms of stress was positive (r = .53; p = .000). </w:t>
      </w:r>
    </w:p>
    <w:p w14:paraId="04E8AAA2" w14:textId="77777777" w:rsidR="00287DC9" w:rsidRPr="00287DC9" w:rsidRDefault="00287DC9" w:rsidP="00287DC9">
      <w:pPr>
        <w:spacing w:after="0" w:line="240" w:lineRule="auto"/>
        <w:rPr>
          <w:rFonts w:ascii="Times New Roman" w:eastAsia="Calibri" w:hAnsi="Times New Roman" w:cs="Times New Roman"/>
          <w:sz w:val="24"/>
          <w:szCs w:val="24"/>
          <w:lang w:eastAsia="es-AR"/>
        </w:rPr>
      </w:pPr>
      <w:r w:rsidRPr="00287DC9">
        <w:rPr>
          <w:rFonts w:ascii="Times New Roman" w:eastAsia="Calibri" w:hAnsi="Times New Roman" w:cs="Times New Roman"/>
          <w:b/>
          <w:bCs/>
          <w:sz w:val="24"/>
          <w:szCs w:val="24"/>
          <w:lang w:eastAsia="es-AR"/>
        </w:rPr>
        <w:t xml:space="preserve">Key </w:t>
      </w:r>
      <w:proofErr w:type="spellStart"/>
      <w:r w:rsidRPr="00287DC9">
        <w:rPr>
          <w:rFonts w:ascii="Times New Roman" w:eastAsia="Calibri" w:hAnsi="Times New Roman" w:cs="Times New Roman"/>
          <w:b/>
          <w:bCs/>
          <w:sz w:val="24"/>
          <w:szCs w:val="24"/>
          <w:lang w:eastAsia="es-AR"/>
        </w:rPr>
        <w:t>words</w:t>
      </w:r>
      <w:proofErr w:type="spellEnd"/>
      <w:r w:rsidRPr="00287DC9">
        <w:rPr>
          <w:rFonts w:ascii="Times New Roman" w:eastAsia="Calibri" w:hAnsi="Times New Roman" w:cs="Times New Roman"/>
          <w:b/>
          <w:bCs/>
          <w:sz w:val="24"/>
          <w:szCs w:val="24"/>
          <w:lang w:eastAsia="es-AR"/>
        </w:rPr>
        <w:t>:</w:t>
      </w:r>
      <w:r w:rsidRPr="00287DC9">
        <w:rPr>
          <w:rFonts w:ascii="Times New Roman" w:eastAsia="Calibri" w:hAnsi="Times New Roman" w:cs="Times New Roman"/>
          <w:sz w:val="24"/>
          <w:szCs w:val="24"/>
          <w:lang w:eastAsia="es-AR"/>
        </w:rPr>
        <w:t xml:space="preserve"> </w:t>
      </w:r>
      <w:proofErr w:type="spellStart"/>
      <w:r w:rsidRPr="00287DC9">
        <w:rPr>
          <w:rFonts w:ascii="Times New Roman" w:eastAsia="Calibri" w:hAnsi="Times New Roman" w:cs="Times New Roman"/>
          <w:sz w:val="24"/>
          <w:szCs w:val="24"/>
          <w:lang w:eastAsia="es-AR"/>
        </w:rPr>
        <w:t>Work-related</w:t>
      </w:r>
      <w:proofErr w:type="spellEnd"/>
      <w:r w:rsidRPr="00287DC9">
        <w:rPr>
          <w:rFonts w:ascii="Times New Roman" w:eastAsia="Calibri" w:hAnsi="Times New Roman" w:cs="Times New Roman"/>
          <w:sz w:val="24"/>
          <w:szCs w:val="24"/>
          <w:lang w:eastAsia="es-AR"/>
        </w:rPr>
        <w:t xml:space="preserve"> stress, </w:t>
      </w:r>
      <w:proofErr w:type="spellStart"/>
      <w:r w:rsidRPr="00287DC9">
        <w:rPr>
          <w:rFonts w:ascii="Times New Roman" w:eastAsia="Calibri" w:hAnsi="Times New Roman" w:cs="Times New Roman"/>
          <w:sz w:val="24"/>
          <w:szCs w:val="24"/>
          <w:lang w:eastAsia="es-AR"/>
        </w:rPr>
        <w:t>Teachers</w:t>
      </w:r>
      <w:proofErr w:type="spellEnd"/>
      <w:r w:rsidRPr="00287DC9">
        <w:rPr>
          <w:rFonts w:ascii="Times New Roman" w:eastAsia="Calibri" w:hAnsi="Times New Roman" w:cs="Times New Roman"/>
          <w:sz w:val="24"/>
          <w:szCs w:val="24"/>
          <w:lang w:eastAsia="es-AR"/>
        </w:rPr>
        <w:t xml:space="preserve">, </w:t>
      </w:r>
      <w:proofErr w:type="spellStart"/>
      <w:r w:rsidRPr="00287DC9">
        <w:rPr>
          <w:rFonts w:ascii="Times New Roman" w:eastAsia="Calibri" w:hAnsi="Times New Roman" w:cs="Times New Roman"/>
          <w:sz w:val="24"/>
          <w:szCs w:val="24"/>
          <w:lang w:eastAsia="es-AR"/>
        </w:rPr>
        <w:t>Scale</w:t>
      </w:r>
      <w:proofErr w:type="spellEnd"/>
      <w:r w:rsidRPr="00287DC9">
        <w:rPr>
          <w:rFonts w:ascii="Times New Roman" w:eastAsia="Calibri" w:hAnsi="Times New Roman" w:cs="Times New Roman"/>
          <w:sz w:val="24"/>
          <w:szCs w:val="24"/>
          <w:lang w:eastAsia="es-AR"/>
        </w:rPr>
        <w:t xml:space="preserve">, </w:t>
      </w:r>
      <w:proofErr w:type="spellStart"/>
      <w:r w:rsidRPr="00287DC9">
        <w:rPr>
          <w:rFonts w:ascii="Times New Roman" w:eastAsia="Calibri" w:hAnsi="Times New Roman" w:cs="Times New Roman"/>
          <w:sz w:val="24"/>
          <w:szCs w:val="24"/>
          <w:lang w:eastAsia="es-AR"/>
        </w:rPr>
        <w:t>Pandemics</w:t>
      </w:r>
      <w:proofErr w:type="spellEnd"/>
      <w:r w:rsidRPr="00287DC9">
        <w:rPr>
          <w:rFonts w:ascii="Times New Roman" w:eastAsia="Calibri" w:hAnsi="Times New Roman" w:cs="Times New Roman"/>
          <w:sz w:val="24"/>
          <w:szCs w:val="24"/>
          <w:lang w:eastAsia="es-AR"/>
        </w:rPr>
        <w:t xml:space="preserve">, Social </w:t>
      </w:r>
      <w:proofErr w:type="spellStart"/>
      <w:r w:rsidRPr="00287DC9">
        <w:rPr>
          <w:rFonts w:ascii="Times New Roman" w:eastAsia="Calibri" w:hAnsi="Times New Roman" w:cs="Times New Roman"/>
          <w:sz w:val="24"/>
          <w:szCs w:val="24"/>
          <w:lang w:eastAsia="es-AR"/>
        </w:rPr>
        <w:t>distanciang</w:t>
      </w:r>
      <w:proofErr w:type="spellEnd"/>
    </w:p>
    <w:p w14:paraId="6991EE92" w14:textId="77777777" w:rsidR="00A274A1" w:rsidRPr="00287DC9" w:rsidRDefault="00A274A1">
      <w:pPr>
        <w:rPr>
          <w:rFonts w:ascii="Times New Roman" w:eastAsia="Calibri" w:hAnsi="Times New Roman" w:cs="Times New Roman"/>
          <w:sz w:val="24"/>
          <w:szCs w:val="24"/>
          <w:lang w:eastAsia="es-AR"/>
        </w:rPr>
      </w:pPr>
    </w:p>
    <w:p w14:paraId="114045C7" w14:textId="3E2D43E1" w:rsidR="00A274A1" w:rsidRPr="00287DC9" w:rsidRDefault="00A274A1">
      <w:pPr>
        <w:rPr>
          <w:rFonts w:ascii="Times New Roman" w:eastAsia="Calibri" w:hAnsi="Times New Roman" w:cs="Times New Roman"/>
          <w:b/>
          <w:bCs/>
          <w:sz w:val="24"/>
          <w:szCs w:val="24"/>
          <w:lang w:eastAsia="es-AR"/>
        </w:rPr>
      </w:pPr>
      <w:r w:rsidRPr="00287DC9">
        <w:rPr>
          <w:rFonts w:ascii="Times New Roman" w:eastAsia="Calibri" w:hAnsi="Times New Roman" w:cs="Times New Roman"/>
          <w:b/>
          <w:bCs/>
          <w:sz w:val="24"/>
          <w:szCs w:val="24"/>
          <w:lang w:eastAsia="es-AR"/>
        </w:rPr>
        <w:t>Autoras:</w:t>
      </w:r>
    </w:p>
    <w:p w14:paraId="6244D1E5" w14:textId="6039FF73" w:rsidR="00A274A1" w:rsidRPr="00287DC9" w:rsidRDefault="00A274A1" w:rsidP="00A274A1">
      <w:pPr>
        <w:pStyle w:val="Prrafodelista"/>
        <w:numPr>
          <w:ilvl w:val="0"/>
          <w:numId w:val="1"/>
        </w:numPr>
        <w:rPr>
          <w:rFonts w:ascii="Times New Roman" w:eastAsia="Calibri" w:hAnsi="Times New Roman" w:cs="Times New Roman"/>
          <w:sz w:val="24"/>
          <w:szCs w:val="24"/>
          <w:lang w:eastAsia="es-AR"/>
        </w:rPr>
      </w:pPr>
      <w:r w:rsidRPr="00287DC9">
        <w:rPr>
          <w:rFonts w:ascii="Times New Roman" w:eastAsia="Calibri" w:hAnsi="Times New Roman" w:cs="Times New Roman"/>
          <w:sz w:val="24"/>
          <w:szCs w:val="24"/>
          <w:lang w:eastAsia="es-AR"/>
        </w:rPr>
        <w:t>Laura Beatriz Oros. Doctora en Psicología. Centro de Investigación en Psicología y Psicopedagogía UCA-CONICET; Universidad Adventista del Plata. Mendoza, Argentina.</w:t>
      </w:r>
      <w:r w:rsidR="00817E00">
        <w:rPr>
          <w:rStyle w:val="Refdenotaalpie"/>
          <w:rFonts w:ascii="Times New Roman" w:eastAsia="Calibri" w:hAnsi="Times New Roman" w:cs="Times New Roman"/>
          <w:sz w:val="24"/>
          <w:szCs w:val="24"/>
          <w:lang w:eastAsia="es-AR"/>
        </w:rPr>
        <w:footnoteReference w:id="1"/>
      </w:r>
      <w:r w:rsidR="00287DC9" w:rsidRPr="00287DC9">
        <w:rPr>
          <w:rFonts w:ascii="Times New Roman" w:eastAsia="Calibri" w:hAnsi="Times New Roman" w:cs="Times New Roman"/>
          <w:sz w:val="24"/>
          <w:szCs w:val="24"/>
          <w:lang w:eastAsia="es-AR"/>
        </w:rPr>
        <w:t xml:space="preserve"> </w:t>
      </w:r>
    </w:p>
    <w:p w14:paraId="41A9DE84" w14:textId="6F66D602" w:rsidR="00A274A1" w:rsidRPr="00287DC9" w:rsidRDefault="00A274A1" w:rsidP="00A274A1">
      <w:pPr>
        <w:pStyle w:val="Prrafodelista"/>
        <w:numPr>
          <w:ilvl w:val="0"/>
          <w:numId w:val="1"/>
        </w:numPr>
        <w:rPr>
          <w:rFonts w:ascii="Times New Roman" w:eastAsia="Calibri" w:hAnsi="Times New Roman" w:cs="Times New Roman"/>
          <w:sz w:val="24"/>
          <w:szCs w:val="24"/>
          <w:lang w:eastAsia="es-AR"/>
        </w:rPr>
      </w:pPr>
      <w:r w:rsidRPr="00287DC9">
        <w:rPr>
          <w:rFonts w:ascii="Times New Roman" w:eastAsia="Calibri" w:hAnsi="Times New Roman" w:cs="Times New Roman"/>
          <w:sz w:val="24"/>
          <w:szCs w:val="24"/>
          <w:lang w:eastAsia="es-AR"/>
        </w:rPr>
        <w:t>Natalia Vargas Rubilar. Doctora en Educación. Instituto de Educación Superior 9-027 Guaymallén; Universidad del Aconcagua. Mendoza, Argentina.</w:t>
      </w:r>
    </w:p>
    <w:p w14:paraId="405B3A6F" w14:textId="1D3D6B01" w:rsidR="00A274A1" w:rsidRPr="00287DC9" w:rsidRDefault="00A274A1" w:rsidP="00A274A1">
      <w:pPr>
        <w:pStyle w:val="Prrafodelista"/>
        <w:numPr>
          <w:ilvl w:val="0"/>
          <w:numId w:val="1"/>
        </w:numPr>
        <w:rPr>
          <w:rFonts w:ascii="Times New Roman" w:eastAsia="Calibri" w:hAnsi="Times New Roman" w:cs="Times New Roman"/>
          <w:sz w:val="24"/>
          <w:szCs w:val="24"/>
          <w:lang w:eastAsia="es-AR"/>
        </w:rPr>
      </w:pPr>
      <w:r w:rsidRPr="00287DC9">
        <w:rPr>
          <w:rFonts w:ascii="Times New Roman" w:eastAsia="Calibri" w:hAnsi="Times New Roman" w:cs="Times New Roman"/>
          <w:sz w:val="24"/>
          <w:szCs w:val="24"/>
          <w:lang w:eastAsia="es-AR"/>
        </w:rPr>
        <w:t>Sonia Chemisquy. Licenciada en Psicología. Universidad Católica de las Misiones. Misiones, Argentina.</w:t>
      </w:r>
    </w:p>
    <w:p w14:paraId="7312CD28" w14:textId="77777777" w:rsidR="00287DC9" w:rsidRPr="00287DC9" w:rsidRDefault="00287DC9">
      <w:pPr>
        <w:rPr>
          <w:rFonts w:ascii="Times New Roman" w:eastAsia="Calibri" w:hAnsi="Times New Roman" w:cs="Times New Roman"/>
          <w:sz w:val="24"/>
          <w:szCs w:val="24"/>
          <w:lang w:eastAsia="es-AR"/>
        </w:rPr>
      </w:pPr>
    </w:p>
    <w:sectPr w:rsidR="00287DC9" w:rsidRPr="00287DC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621CC" w14:textId="77777777" w:rsidR="00C051D7" w:rsidRDefault="00C051D7" w:rsidP="00817E00">
      <w:pPr>
        <w:spacing w:after="0" w:line="240" w:lineRule="auto"/>
      </w:pPr>
      <w:r>
        <w:separator/>
      </w:r>
    </w:p>
  </w:endnote>
  <w:endnote w:type="continuationSeparator" w:id="0">
    <w:p w14:paraId="5670C096" w14:textId="77777777" w:rsidR="00C051D7" w:rsidRDefault="00C051D7" w:rsidP="00817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2BF69" w14:textId="77777777" w:rsidR="00C051D7" w:rsidRDefault="00C051D7" w:rsidP="00817E00">
      <w:pPr>
        <w:spacing w:after="0" w:line="240" w:lineRule="auto"/>
      </w:pPr>
      <w:r>
        <w:separator/>
      </w:r>
    </w:p>
  </w:footnote>
  <w:footnote w:type="continuationSeparator" w:id="0">
    <w:p w14:paraId="5F33F824" w14:textId="77777777" w:rsidR="00C051D7" w:rsidRDefault="00C051D7" w:rsidP="00817E00">
      <w:pPr>
        <w:spacing w:after="0" w:line="240" w:lineRule="auto"/>
      </w:pPr>
      <w:r>
        <w:continuationSeparator/>
      </w:r>
    </w:p>
  </w:footnote>
  <w:footnote w:id="1">
    <w:p w14:paraId="0E529852" w14:textId="2C09B7B8" w:rsidR="00817E00" w:rsidRDefault="00817E00">
      <w:pPr>
        <w:pStyle w:val="Textonotapie"/>
      </w:pPr>
      <w:r>
        <w:rPr>
          <w:rStyle w:val="Refdenotaalpie"/>
        </w:rPr>
        <w:footnoteRef/>
      </w:r>
      <w:r>
        <w:t xml:space="preserve"> </w:t>
      </w:r>
      <w:r w:rsidRPr="00287DC9">
        <w:rPr>
          <w:rFonts w:ascii="Times New Roman" w:eastAsia="Calibri" w:hAnsi="Times New Roman" w:cs="Times New Roman"/>
          <w:b/>
          <w:bCs/>
          <w:sz w:val="24"/>
          <w:szCs w:val="24"/>
          <w:lang w:eastAsia="es-AR"/>
        </w:rPr>
        <w:t>Mail de contacto</w:t>
      </w:r>
      <w:r w:rsidRPr="00287DC9">
        <w:rPr>
          <w:rFonts w:ascii="Times New Roman" w:eastAsia="Calibri" w:hAnsi="Times New Roman" w:cs="Times New Roman"/>
          <w:sz w:val="24"/>
          <w:szCs w:val="24"/>
          <w:lang w:eastAsia="es-AR"/>
        </w:rPr>
        <w:t>: lauraorosb@gmail.com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B6816"/>
    <w:multiLevelType w:val="hybridMultilevel"/>
    <w:tmpl w:val="93C6847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A1"/>
    <w:rsid w:val="00287DC9"/>
    <w:rsid w:val="004D7D6A"/>
    <w:rsid w:val="00817E00"/>
    <w:rsid w:val="00A274A1"/>
    <w:rsid w:val="00A67580"/>
    <w:rsid w:val="00C051D7"/>
    <w:rsid w:val="00E629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A38D"/>
  <w15:chartTrackingRefBased/>
  <w15:docId w15:val="{1A24037B-C79C-4E4C-B76E-F9375AB7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74A1"/>
    <w:pPr>
      <w:ind w:left="720"/>
      <w:contextualSpacing/>
    </w:pPr>
  </w:style>
  <w:style w:type="paragraph" w:styleId="Textonotapie">
    <w:name w:val="footnote text"/>
    <w:basedOn w:val="Normal"/>
    <w:link w:val="TextonotapieCar"/>
    <w:uiPriority w:val="99"/>
    <w:semiHidden/>
    <w:unhideWhenUsed/>
    <w:rsid w:val="00817E0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7E00"/>
    <w:rPr>
      <w:sz w:val="20"/>
      <w:szCs w:val="20"/>
    </w:rPr>
  </w:style>
  <w:style w:type="character" w:styleId="Refdenotaalpie">
    <w:name w:val="footnote reference"/>
    <w:basedOn w:val="Fuentedeprrafopredeter"/>
    <w:uiPriority w:val="99"/>
    <w:semiHidden/>
    <w:unhideWhenUsed/>
    <w:rsid w:val="00817E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382BC-072D-4701-BECC-E54B6E6A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375</Words>
  <Characters>2066</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2020-08-06T19:29:00Z</dcterms:created>
  <dcterms:modified xsi:type="dcterms:W3CDTF">2020-08-21T18:28:00Z</dcterms:modified>
</cp:coreProperties>
</file>