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57659" w14:textId="77777777" w:rsidR="00D06D96" w:rsidRDefault="00821C5A" w:rsidP="00D06D96">
      <w:pPr>
        <w:shd w:val="clear" w:color="auto" w:fill="FFFFFF"/>
        <w:spacing w:before="120" w:after="120" w:line="360" w:lineRule="auto"/>
        <w:rPr>
          <w:rFonts w:eastAsia="Times New Roman" w:cstheme="minorHAnsi"/>
          <w:color w:val="222222"/>
          <w:sz w:val="24"/>
          <w:szCs w:val="24"/>
        </w:rPr>
      </w:pPr>
      <w:r w:rsidRPr="004F6316">
        <w:rPr>
          <w:rFonts w:eastAsia="Times New Roman" w:cstheme="minorHAnsi"/>
          <w:color w:val="222222"/>
          <w:sz w:val="24"/>
          <w:szCs w:val="24"/>
        </w:rPr>
        <w:t>Ref:</w:t>
      </w:r>
      <w:r w:rsidR="00D06D96">
        <w:rPr>
          <w:rFonts w:eastAsia="Times New Roman" w:cstheme="minorHAnsi"/>
          <w:color w:val="222222"/>
          <w:sz w:val="24"/>
          <w:szCs w:val="24"/>
        </w:rPr>
        <w:t xml:space="preserve"> 1443</w:t>
      </w:r>
    </w:p>
    <w:p w14:paraId="3CF51ED5" w14:textId="0AEC8ACC" w:rsidR="00DF6797" w:rsidRPr="00D06D96" w:rsidRDefault="007A6F4F" w:rsidP="00D06D96">
      <w:pPr>
        <w:shd w:val="clear" w:color="auto" w:fill="FFFFFF"/>
        <w:spacing w:before="120" w:after="120" w:line="360" w:lineRule="auto"/>
        <w:rPr>
          <w:rFonts w:eastAsia="Times New Roman" w:cstheme="minorHAnsi"/>
          <w:color w:val="222222"/>
          <w:sz w:val="24"/>
          <w:szCs w:val="24"/>
        </w:rPr>
      </w:pPr>
      <w:r w:rsidRPr="004F6316">
        <w:rPr>
          <w:rFonts w:eastAsia="Times New Roman" w:cstheme="minorHAnsi"/>
          <w:color w:val="222222"/>
          <w:sz w:val="24"/>
          <w:szCs w:val="24"/>
        </w:rPr>
        <w:t xml:space="preserve">Title: </w:t>
      </w:r>
      <w:r w:rsidR="004F6316" w:rsidRPr="004F6316">
        <w:rPr>
          <w:rFonts w:cstheme="minorHAnsi"/>
          <w:color w:val="222222"/>
          <w:sz w:val="24"/>
          <w:szCs w:val="24"/>
          <w:shd w:val="clear" w:color="auto" w:fill="FFFFFF"/>
        </w:rPr>
        <w:t>When loss hurts: Psychobiological basis of frustration</w:t>
      </w:r>
      <w:r w:rsidR="004F6316" w:rsidRPr="004F6316">
        <w:rPr>
          <w:rFonts w:eastAsia="Times New Roman" w:cstheme="minorHAnsi"/>
          <w:color w:val="222222"/>
          <w:sz w:val="24"/>
          <w:szCs w:val="24"/>
        </w:rPr>
        <w:t xml:space="preserve"> </w:t>
      </w:r>
      <w:r w:rsidRPr="004F6316">
        <w:rPr>
          <w:rFonts w:eastAsia="Times New Roman" w:cstheme="minorHAnsi"/>
          <w:color w:val="222222"/>
          <w:sz w:val="24"/>
          <w:szCs w:val="24"/>
        </w:rPr>
        <w:br/>
      </w:r>
      <w:r w:rsidRPr="00D06D96">
        <w:rPr>
          <w:rFonts w:eastAsia="Times New Roman" w:cstheme="minorHAnsi"/>
          <w:color w:val="222222"/>
          <w:sz w:val="24"/>
          <w:szCs w:val="24"/>
        </w:rPr>
        <w:t xml:space="preserve">Journal: </w:t>
      </w:r>
      <w:proofErr w:type="spellStart"/>
      <w:r w:rsidR="004F6316" w:rsidRPr="00D06D96">
        <w:rPr>
          <w:rFonts w:eastAsia="Times New Roman" w:cstheme="minorHAnsi"/>
          <w:color w:val="222222"/>
          <w:sz w:val="24"/>
          <w:szCs w:val="24"/>
        </w:rPr>
        <w:t>Revista</w:t>
      </w:r>
      <w:proofErr w:type="spellEnd"/>
      <w:r w:rsidR="004F6316" w:rsidRPr="00D06D96">
        <w:rPr>
          <w:rFonts w:eastAsia="Times New Roman" w:cstheme="minorHAnsi"/>
          <w:color w:val="222222"/>
          <w:sz w:val="24"/>
          <w:szCs w:val="24"/>
        </w:rPr>
        <w:t xml:space="preserve"> </w:t>
      </w:r>
      <w:proofErr w:type="spellStart"/>
      <w:r w:rsidR="004F6316" w:rsidRPr="00D06D96">
        <w:rPr>
          <w:rFonts w:eastAsia="Times New Roman" w:cstheme="minorHAnsi"/>
          <w:color w:val="222222"/>
          <w:sz w:val="24"/>
          <w:szCs w:val="24"/>
        </w:rPr>
        <w:t>Interamericana</w:t>
      </w:r>
      <w:proofErr w:type="spellEnd"/>
      <w:r w:rsidR="004F6316" w:rsidRPr="00D06D96">
        <w:rPr>
          <w:rFonts w:eastAsia="Times New Roman" w:cstheme="minorHAnsi"/>
          <w:color w:val="222222"/>
          <w:sz w:val="24"/>
          <w:szCs w:val="24"/>
        </w:rPr>
        <w:t xml:space="preserve"> de </w:t>
      </w:r>
      <w:proofErr w:type="spellStart"/>
      <w:r w:rsidR="004F6316" w:rsidRPr="00D06D96">
        <w:rPr>
          <w:rFonts w:eastAsia="Times New Roman" w:cstheme="minorHAnsi"/>
          <w:color w:val="222222"/>
          <w:sz w:val="24"/>
          <w:szCs w:val="24"/>
        </w:rPr>
        <w:t>Psicología</w:t>
      </w:r>
      <w:proofErr w:type="spellEnd"/>
    </w:p>
    <w:p w14:paraId="22ACB808" w14:textId="77777777" w:rsidR="00D86FD4" w:rsidRPr="00856FB1" w:rsidRDefault="007A6F4F" w:rsidP="00363DD8">
      <w:pPr>
        <w:spacing w:before="120" w:after="120" w:line="240" w:lineRule="auto"/>
        <w:rPr>
          <w:rFonts w:cstheme="minorHAnsi"/>
          <w:b/>
          <w:sz w:val="24"/>
          <w:szCs w:val="24"/>
        </w:rPr>
      </w:pPr>
      <w:r w:rsidRPr="00856FB1">
        <w:rPr>
          <w:rFonts w:cstheme="minorHAnsi"/>
          <w:b/>
          <w:sz w:val="24"/>
          <w:szCs w:val="24"/>
        </w:rPr>
        <w:t>Editor comments:</w:t>
      </w:r>
    </w:p>
    <w:p w14:paraId="5AFB6A33" w14:textId="3532624A" w:rsidR="00363DD8" w:rsidRPr="00856FB1" w:rsidRDefault="00D06D96" w:rsidP="00856FB1">
      <w:pPr>
        <w:pStyle w:val="Prrafodelista"/>
        <w:numPr>
          <w:ilvl w:val="0"/>
          <w:numId w:val="8"/>
        </w:numPr>
        <w:shd w:val="clear" w:color="auto" w:fill="FFFFFF"/>
        <w:spacing w:before="120" w:after="120" w:line="240" w:lineRule="auto"/>
        <w:rPr>
          <w:rFonts w:cstheme="minorHAnsi"/>
          <w:i/>
          <w:color w:val="222222"/>
          <w:sz w:val="24"/>
          <w:szCs w:val="24"/>
          <w:shd w:val="clear" w:color="auto" w:fill="FFFFFF"/>
        </w:rPr>
      </w:pPr>
      <w:r w:rsidRPr="00856FB1">
        <w:rPr>
          <w:rFonts w:cstheme="minorHAnsi"/>
          <w:i/>
          <w:color w:val="222222"/>
          <w:sz w:val="24"/>
          <w:szCs w:val="24"/>
          <w:shd w:val="clear" w:color="auto" w:fill="FFFFFF"/>
        </w:rPr>
        <w:t>G</w:t>
      </w:r>
      <w:r w:rsidR="004F6316" w:rsidRPr="00856FB1">
        <w:rPr>
          <w:rFonts w:cstheme="minorHAnsi"/>
          <w:i/>
          <w:color w:val="222222"/>
          <w:sz w:val="24"/>
          <w:szCs w:val="24"/>
          <w:shd w:val="clear" w:color="auto" w:fill="FFFFFF"/>
        </w:rPr>
        <w:t>iven a clear and explicit method section the submitted review could be a nice contribution to the research area. </w:t>
      </w:r>
    </w:p>
    <w:p w14:paraId="2042C931" w14:textId="2A9E1663" w:rsidR="004F6316" w:rsidRPr="001D020B" w:rsidRDefault="001D020B" w:rsidP="00363DD8">
      <w:pPr>
        <w:shd w:val="clear" w:color="auto" w:fill="FFFFFF"/>
        <w:spacing w:before="120" w:after="120" w:line="240" w:lineRule="auto"/>
        <w:rPr>
          <w:rFonts w:eastAsia="Times New Roman" w:cstheme="minorHAnsi"/>
          <w:b/>
          <w:bCs/>
          <w:color w:val="222222"/>
          <w:sz w:val="24"/>
          <w:szCs w:val="24"/>
          <w:lang w:val="es-ES_tradnl"/>
        </w:rPr>
      </w:pPr>
      <w:r w:rsidRPr="001D020B">
        <w:rPr>
          <w:rFonts w:cstheme="minorHAnsi"/>
          <w:color w:val="222222"/>
          <w:sz w:val="24"/>
          <w:szCs w:val="24"/>
          <w:shd w:val="clear" w:color="auto" w:fill="FFFFFF"/>
          <w:lang w:val="es-ES_tradnl"/>
        </w:rPr>
        <w:t xml:space="preserve">En la </w:t>
      </w:r>
      <w:r>
        <w:rPr>
          <w:rFonts w:cstheme="minorHAnsi"/>
          <w:color w:val="222222"/>
          <w:sz w:val="24"/>
          <w:szCs w:val="24"/>
          <w:shd w:val="clear" w:color="auto" w:fill="FFFFFF"/>
          <w:lang w:val="es-ES_tradnl"/>
        </w:rPr>
        <w:t>versió</w:t>
      </w:r>
      <w:r w:rsidRPr="001D020B">
        <w:rPr>
          <w:rFonts w:cstheme="minorHAnsi"/>
          <w:color w:val="222222"/>
          <w:sz w:val="24"/>
          <w:szCs w:val="24"/>
          <w:shd w:val="clear" w:color="auto" w:fill="FFFFFF"/>
          <w:lang w:val="es-ES_tradnl"/>
        </w:rPr>
        <w:t xml:space="preserve">n revisada del manuscrito se </w:t>
      </w:r>
      <w:r w:rsidR="00856FB1">
        <w:rPr>
          <w:rFonts w:cstheme="minorHAnsi"/>
          <w:color w:val="222222"/>
          <w:sz w:val="24"/>
          <w:szCs w:val="24"/>
          <w:shd w:val="clear" w:color="auto" w:fill="FFFFFF"/>
          <w:lang w:val="es-ES_tradnl"/>
        </w:rPr>
        <w:t>ha incluid</w:t>
      </w:r>
      <w:r w:rsidR="00DD37A1">
        <w:rPr>
          <w:rFonts w:cstheme="minorHAnsi"/>
          <w:color w:val="222222"/>
          <w:sz w:val="24"/>
          <w:szCs w:val="24"/>
          <w:shd w:val="clear" w:color="auto" w:fill="FFFFFF"/>
          <w:lang w:val="es-ES_tradnl"/>
        </w:rPr>
        <w:t>o</w:t>
      </w:r>
      <w:r w:rsidR="00856FB1">
        <w:rPr>
          <w:rFonts w:cstheme="minorHAnsi"/>
          <w:color w:val="222222"/>
          <w:sz w:val="24"/>
          <w:szCs w:val="24"/>
          <w:shd w:val="clear" w:color="auto" w:fill="FFFFFF"/>
          <w:lang w:val="es-ES_tradnl"/>
        </w:rPr>
        <w:t xml:space="preserve"> </w:t>
      </w:r>
      <w:r w:rsidRPr="001D020B">
        <w:rPr>
          <w:rFonts w:cstheme="minorHAnsi"/>
          <w:color w:val="222222"/>
          <w:sz w:val="24"/>
          <w:szCs w:val="24"/>
          <w:shd w:val="clear" w:color="auto" w:fill="FFFFFF"/>
          <w:lang w:val="es-ES_tradnl"/>
        </w:rPr>
        <w:t>una secció</w:t>
      </w:r>
      <w:r w:rsidR="00856FB1">
        <w:rPr>
          <w:rFonts w:cstheme="minorHAnsi"/>
          <w:color w:val="222222"/>
          <w:sz w:val="24"/>
          <w:szCs w:val="24"/>
          <w:shd w:val="clear" w:color="auto" w:fill="FFFFFF"/>
          <w:lang w:val="es-ES_tradnl"/>
        </w:rPr>
        <w:t xml:space="preserve">n de objetivos y </w:t>
      </w:r>
      <w:r w:rsidR="00DD37A1">
        <w:rPr>
          <w:rFonts w:cstheme="minorHAnsi"/>
          <w:color w:val="222222"/>
          <w:sz w:val="24"/>
          <w:szCs w:val="24"/>
          <w:shd w:val="clear" w:color="auto" w:fill="FFFFFF"/>
          <w:lang w:val="es-ES_tradnl"/>
        </w:rPr>
        <w:t xml:space="preserve">del </w:t>
      </w:r>
      <w:r w:rsidR="00856FB1">
        <w:rPr>
          <w:rFonts w:cstheme="minorHAnsi"/>
          <w:color w:val="222222"/>
          <w:sz w:val="24"/>
          <w:szCs w:val="24"/>
          <w:shd w:val="clear" w:color="auto" w:fill="FFFFFF"/>
          <w:lang w:val="es-ES_tradnl"/>
        </w:rPr>
        <w:t xml:space="preserve">método </w:t>
      </w:r>
      <w:r w:rsidRPr="001D020B">
        <w:rPr>
          <w:rFonts w:cstheme="minorHAnsi"/>
          <w:color w:val="222222"/>
          <w:sz w:val="24"/>
          <w:szCs w:val="24"/>
          <w:shd w:val="clear" w:color="auto" w:fill="FFFFFF"/>
          <w:lang w:val="es-ES_tradnl"/>
        </w:rPr>
        <w:t xml:space="preserve">utilizado para realizar esta </w:t>
      </w:r>
      <w:r>
        <w:rPr>
          <w:rFonts w:cstheme="minorHAnsi"/>
          <w:color w:val="222222"/>
          <w:sz w:val="24"/>
          <w:szCs w:val="24"/>
          <w:shd w:val="clear" w:color="auto" w:fill="FFFFFF"/>
          <w:lang w:val="es-ES_tradnl"/>
        </w:rPr>
        <w:t>revisió</w:t>
      </w:r>
      <w:r w:rsidRPr="001D020B">
        <w:rPr>
          <w:rFonts w:cstheme="minorHAnsi"/>
          <w:color w:val="222222"/>
          <w:sz w:val="24"/>
          <w:szCs w:val="24"/>
          <w:shd w:val="clear" w:color="auto" w:fill="FFFFFF"/>
          <w:lang w:val="es-ES_tradnl"/>
        </w:rPr>
        <w:t>n narrativa</w:t>
      </w:r>
      <w:r w:rsidR="00856FB1">
        <w:rPr>
          <w:rFonts w:cstheme="minorHAnsi"/>
          <w:color w:val="222222"/>
          <w:sz w:val="24"/>
          <w:szCs w:val="24"/>
          <w:shd w:val="clear" w:color="auto" w:fill="FFFFFF"/>
          <w:lang w:val="es-ES_tradnl"/>
        </w:rPr>
        <w:t>,</w:t>
      </w:r>
      <w:r w:rsidRPr="001D020B">
        <w:rPr>
          <w:rFonts w:cstheme="minorHAnsi"/>
          <w:color w:val="222222"/>
          <w:sz w:val="24"/>
          <w:szCs w:val="24"/>
          <w:shd w:val="clear" w:color="auto" w:fill="FFFFFF"/>
          <w:lang w:val="es-ES_tradnl"/>
        </w:rPr>
        <w:t xml:space="preserve"> teniendo en cuenta las</w:t>
      </w:r>
      <w:r>
        <w:rPr>
          <w:rFonts w:cstheme="minorHAnsi"/>
          <w:color w:val="222222"/>
          <w:sz w:val="24"/>
          <w:szCs w:val="24"/>
          <w:shd w:val="clear" w:color="auto" w:fill="FFFFFF"/>
          <w:lang w:val="es-ES_tradnl"/>
        </w:rPr>
        <w:t xml:space="preserve"> características </w:t>
      </w:r>
      <w:r w:rsidRPr="001D020B">
        <w:rPr>
          <w:rFonts w:cstheme="minorHAnsi"/>
          <w:color w:val="222222"/>
          <w:sz w:val="24"/>
          <w:szCs w:val="24"/>
          <w:shd w:val="clear" w:color="auto" w:fill="FFFFFF"/>
          <w:lang w:val="es-ES_tradnl"/>
        </w:rPr>
        <w:t xml:space="preserve">propias de este tipo de revisiones de la </w:t>
      </w:r>
      <w:r>
        <w:rPr>
          <w:rFonts w:cstheme="minorHAnsi"/>
          <w:color w:val="222222"/>
          <w:sz w:val="24"/>
          <w:szCs w:val="24"/>
          <w:shd w:val="clear" w:color="auto" w:fill="FFFFFF"/>
          <w:lang w:val="es-ES_tradnl"/>
        </w:rPr>
        <w:t>literatura</w:t>
      </w:r>
      <w:r w:rsidRPr="001D020B">
        <w:rPr>
          <w:rFonts w:cstheme="minorHAnsi"/>
          <w:color w:val="222222"/>
          <w:sz w:val="24"/>
          <w:szCs w:val="24"/>
          <w:shd w:val="clear" w:color="auto" w:fill="FFFFFF"/>
          <w:lang w:val="es-ES_tradnl"/>
        </w:rPr>
        <w:t xml:space="preserve"> especializada. </w:t>
      </w:r>
    </w:p>
    <w:p w14:paraId="50102602" w14:textId="77777777" w:rsidR="004F6316" w:rsidRPr="00856FB1" w:rsidRDefault="004F6316" w:rsidP="004F6316">
      <w:pPr>
        <w:shd w:val="clear" w:color="auto" w:fill="FFFFFF"/>
        <w:spacing w:before="100" w:beforeAutospacing="1" w:after="100" w:afterAutospacing="1" w:line="240" w:lineRule="auto"/>
        <w:rPr>
          <w:rFonts w:eastAsia="Times New Roman" w:cstheme="minorHAnsi"/>
          <w:b/>
          <w:color w:val="222222"/>
          <w:sz w:val="24"/>
          <w:szCs w:val="24"/>
          <w:lang w:val="es-ES"/>
        </w:rPr>
      </w:pPr>
      <w:proofErr w:type="spellStart"/>
      <w:r w:rsidRPr="00856FB1">
        <w:rPr>
          <w:rFonts w:eastAsia="Times New Roman" w:cstheme="minorHAnsi"/>
          <w:b/>
          <w:color w:val="222222"/>
          <w:sz w:val="24"/>
          <w:szCs w:val="24"/>
          <w:lang w:val="es-ES"/>
        </w:rPr>
        <w:t>Reviewer</w:t>
      </w:r>
      <w:proofErr w:type="spellEnd"/>
      <w:r w:rsidRPr="00856FB1">
        <w:rPr>
          <w:rFonts w:eastAsia="Times New Roman" w:cstheme="minorHAnsi"/>
          <w:b/>
          <w:color w:val="222222"/>
          <w:sz w:val="24"/>
          <w:szCs w:val="24"/>
          <w:lang w:val="es-ES"/>
        </w:rPr>
        <w:t xml:space="preserve"> A:</w:t>
      </w:r>
    </w:p>
    <w:p w14:paraId="68CFF725" w14:textId="6EDF4484" w:rsidR="00D06D96" w:rsidRPr="00856FB1" w:rsidRDefault="004F6316" w:rsidP="00856FB1">
      <w:pPr>
        <w:pStyle w:val="Prrafodelista"/>
        <w:numPr>
          <w:ilvl w:val="0"/>
          <w:numId w:val="8"/>
        </w:numPr>
        <w:shd w:val="clear" w:color="auto" w:fill="FFFFFF"/>
        <w:spacing w:before="100" w:beforeAutospacing="1" w:after="100" w:afterAutospacing="1" w:line="240" w:lineRule="auto"/>
        <w:rPr>
          <w:rFonts w:eastAsia="Times New Roman" w:cstheme="minorHAnsi"/>
          <w:i/>
          <w:color w:val="222222"/>
          <w:sz w:val="24"/>
          <w:szCs w:val="24"/>
          <w:lang w:val="es-ES"/>
        </w:rPr>
      </w:pPr>
      <w:r w:rsidRPr="00856FB1">
        <w:rPr>
          <w:rFonts w:eastAsia="Times New Roman" w:cstheme="minorHAnsi"/>
          <w:i/>
          <w:color w:val="222222"/>
          <w:sz w:val="24"/>
          <w:szCs w:val="24"/>
          <w:lang w:val="es-ES"/>
        </w:rPr>
        <w:t xml:space="preserve">El manuscrito es una revisión de un tópico de interés y relevancia científica y aplicada, sin embargo, no sigue un método sistemático de búsqueda y análisis omitiendo importante literatura científica existente en el campo estudiado. En esa misma línea, el trabajo no declara </w:t>
      </w:r>
      <w:r w:rsidR="001C3AB1" w:rsidRPr="00856FB1">
        <w:rPr>
          <w:rFonts w:eastAsia="Times New Roman" w:cstheme="minorHAnsi"/>
          <w:i/>
          <w:color w:val="222222"/>
          <w:sz w:val="24"/>
          <w:szCs w:val="24"/>
          <w:lang w:val="es-ES"/>
        </w:rPr>
        <w:t>un problema ni objetivos que guí</w:t>
      </w:r>
      <w:r w:rsidRPr="00856FB1">
        <w:rPr>
          <w:rFonts w:eastAsia="Times New Roman" w:cstheme="minorHAnsi"/>
          <w:i/>
          <w:color w:val="222222"/>
          <w:sz w:val="24"/>
          <w:szCs w:val="24"/>
          <w:lang w:val="es-ES"/>
        </w:rPr>
        <w:t>en su desarrollo, más allá de declarar que hará referencia a la pandemia como experiencia de pérdida, lo que se reduce a un desarrollo limit</w:t>
      </w:r>
      <w:r w:rsidR="00D06D96" w:rsidRPr="00856FB1">
        <w:rPr>
          <w:rFonts w:eastAsia="Times New Roman" w:cstheme="minorHAnsi"/>
          <w:i/>
          <w:color w:val="222222"/>
          <w:sz w:val="24"/>
          <w:szCs w:val="24"/>
          <w:lang w:val="es-ES"/>
        </w:rPr>
        <w:t>ado al inicio y final del texto.</w:t>
      </w:r>
      <w:r w:rsidR="009508C0" w:rsidRPr="00856FB1">
        <w:rPr>
          <w:rFonts w:eastAsia="Times New Roman" w:cstheme="minorHAnsi"/>
          <w:i/>
          <w:color w:val="222222"/>
          <w:sz w:val="24"/>
          <w:szCs w:val="24"/>
          <w:lang w:val="es-ES"/>
        </w:rPr>
        <w:t xml:space="preserve"> </w:t>
      </w:r>
      <w:r w:rsidRPr="00856FB1">
        <w:rPr>
          <w:rFonts w:eastAsia="Times New Roman" w:cstheme="minorHAnsi"/>
          <w:i/>
          <w:color w:val="222222"/>
          <w:sz w:val="24"/>
          <w:szCs w:val="24"/>
          <w:lang w:val="es-ES"/>
        </w:rPr>
        <w:t>Recomiendo rehacer el artículo considerando, declarar la metodología utilizada para la búsqueda, revisión y análisis. Aun cuando se declare que ésta es una revisión narrativa, debe guiarse por ciertos criterios, y requiere de un análisis de limitaciones a la validez de las conclusiones. A mi juicio, el tema es apropiado para una revisión sistemática o meta-análisis. Lo anterior lleva a la definición de un problema de investigación claro que se abordará a través del método escogido, así como también objetivos claros.</w:t>
      </w:r>
      <w:r w:rsidR="006F763D" w:rsidRPr="00856FB1">
        <w:rPr>
          <w:rFonts w:eastAsia="Times New Roman" w:cstheme="minorHAnsi"/>
          <w:i/>
          <w:color w:val="222222"/>
          <w:sz w:val="24"/>
          <w:szCs w:val="24"/>
          <w:lang w:val="es-ES"/>
        </w:rPr>
        <w:t xml:space="preserve"> En las conclusiones hay que comentar limitaciones de la revisión o de los resultados</w:t>
      </w:r>
      <w:r w:rsidR="00856FB1">
        <w:rPr>
          <w:rFonts w:eastAsia="Times New Roman" w:cstheme="minorHAnsi"/>
          <w:i/>
          <w:color w:val="222222"/>
          <w:sz w:val="24"/>
          <w:szCs w:val="24"/>
          <w:lang w:val="es-ES"/>
        </w:rPr>
        <w:t>.</w:t>
      </w:r>
    </w:p>
    <w:p w14:paraId="3C1753C3" w14:textId="7786C0B7" w:rsidR="00FB0FD9" w:rsidRPr="001D020B" w:rsidRDefault="00824CBF" w:rsidP="00824CBF">
      <w:pPr>
        <w:shd w:val="clear" w:color="auto" w:fill="FFFFFF"/>
        <w:spacing w:before="100" w:beforeAutospacing="1" w:after="100" w:afterAutospacing="1" w:line="240" w:lineRule="auto"/>
        <w:rPr>
          <w:rFonts w:eastAsia="Times New Roman" w:cstheme="minorHAnsi"/>
          <w:color w:val="222222"/>
          <w:sz w:val="24"/>
          <w:szCs w:val="24"/>
          <w:lang w:val="es-ES"/>
        </w:rPr>
      </w:pPr>
      <w:r w:rsidRPr="001D020B">
        <w:rPr>
          <w:rFonts w:eastAsia="Times New Roman" w:cstheme="minorHAnsi"/>
          <w:color w:val="222222"/>
          <w:sz w:val="24"/>
          <w:szCs w:val="24"/>
          <w:lang w:val="es-ES"/>
        </w:rPr>
        <w:t>Como bien apunta este revisor, el presente trabajo es una revisión narrativa de la literatura</w:t>
      </w:r>
      <w:r w:rsidR="00FB0FD9" w:rsidRPr="001D020B">
        <w:rPr>
          <w:rFonts w:eastAsia="Times New Roman" w:cstheme="minorHAnsi"/>
          <w:color w:val="222222"/>
          <w:sz w:val="24"/>
          <w:szCs w:val="24"/>
          <w:lang w:val="es-ES"/>
        </w:rPr>
        <w:t xml:space="preserve"> científica</w:t>
      </w:r>
      <w:r w:rsidRPr="001D020B">
        <w:rPr>
          <w:rFonts w:eastAsia="Times New Roman" w:cstheme="minorHAnsi"/>
          <w:color w:val="222222"/>
          <w:sz w:val="24"/>
          <w:szCs w:val="24"/>
          <w:lang w:val="es-ES"/>
        </w:rPr>
        <w:t xml:space="preserve"> relativa a la frustració</w:t>
      </w:r>
      <w:r w:rsidR="00FB0FD9" w:rsidRPr="001D020B">
        <w:rPr>
          <w:rFonts w:eastAsia="Times New Roman" w:cstheme="minorHAnsi"/>
          <w:color w:val="222222"/>
          <w:sz w:val="24"/>
          <w:szCs w:val="24"/>
          <w:lang w:val="es-ES"/>
        </w:rPr>
        <w:t xml:space="preserve">n. Este </w:t>
      </w:r>
      <w:r w:rsidR="001D020B" w:rsidRPr="001D020B">
        <w:rPr>
          <w:rFonts w:eastAsia="Times New Roman" w:cstheme="minorHAnsi"/>
          <w:color w:val="222222"/>
          <w:sz w:val="24"/>
          <w:szCs w:val="24"/>
          <w:lang w:val="es-ES"/>
        </w:rPr>
        <w:t>tipo de revisiones tiene</w:t>
      </w:r>
      <w:r w:rsidR="00FB0FD9" w:rsidRPr="001D020B">
        <w:rPr>
          <w:rFonts w:eastAsia="Times New Roman" w:cstheme="minorHAnsi"/>
          <w:color w:val="222222"/>
          <w:sz w:val="24"/>
          <w:szCs w:val="24"/>
          <w:lang w:val="es-ES"/>
        </w:rPr>
        <w:t xml:space="preserve"> como</w:t>
      </w:r>
      <w:r w:rsidRPr="001D020B">
        <w:rPr>
          <w:rFonts w:eastAsia="Times New Roman" w:cstheme="minorHAnsi"/>
          <w:color w:val="222222"/>
          <w:sz w:val="24"/>
          <w:szCs w:val="24"/>
          <w:lang w:val="es-ES"/>
        </w:rPr>
        <w:t xml:space="preserve"> objeti</w:t>
      </w:r>
      <w:r w:rsidR="00FB0FD9" w:rsidRPr="001D020B">
        <w:rPr>
          <w:rFonts w:eastAsia="Times New Roman" w:cstheme="minorHAnsi"/>
          <w:color w:val="222222"/>
          <w:sz w:val="24"/>
          <w:szCs w:val="24"/>
          <w:lang w:val="es-ES"/>
        </w:rPr>
        <w:t xml:space="preserve">vo </w:t>
      </w:r>
      <w:r w:rsidRPr="001D020B">
        <w:rPr>
          <w:rFonts w:eastAsia="Times New Roman" w:cstheme="minorHAnsi"/>
          <w:color w:val="222222"/>
          <w:sz w:val="24"/>
          <w:szCs w:val="24"/>
          <w:lang w:val="es-ES"/>
        </w:rPr>
        <w:t>dar una visión comprehensiva, crí</w:t>
      </w:r>
      <w:r w:rsidR="00FB0FD9" w:rsidRPr="001D020B">
        <w:rPr>
          <w:rFonts w:eastAsia="Times New Roman" w:cstheme="minorHAnsi"/>
          <w:color w:val="222222"/>
          <w:sz w:val="24"/>
          <w:szCs w:val="24"/>
          <w:lang w:val="es-ES"/>
        </w:rPr>
        <w:t>tica y objetiva acerca de un</w:t>
      </w:r>
      <w:r w:rsidRPr="001D020B">
        <w:rPr>
          <w:rFonts w:eastAsia="Times New Roman" w:cstheme="minorHAnsi"/>
          <w:color w:val="222222"/>
          <w:sz w:val="24"/>
          <w:szCs w:val="24"/>
          <w:lang w:val="es-ES"/>
        </w:rPr>
        <w:t xml:space="preserve"> campo de conocimiento a partir de la descripción de una gran variedad de trabajos seleccionados por expertos en </w:t>
      </w:r>
      <w:r w:rsidR="00FB0FD9" w:rsidRPr="001D020B">
        <w:rPr>
          <w:rFonts w:eastAsia="Times New Roman" w:cstheme="minorHAnsi"/>
          <w:color w:val="222222"/>
          <w:sz w:val="24"/>
          <w:szCs w:val="24"/>
          <w:lang w:val="es-ES"/>
        </w:rPr>
        <w:t xml:space="preserve">dicho </w:t>
      </w:r>
      <w:r w:rsidRPr="001D020B">
        <w:rPr>
          <w:rFonts w:eastAsia="Times New Roman" w:cstheme="minorHAnsi"/>
          <w:color w:val="222222"/>
          <w:sz w:val="24"/>
          <w:szCs w:val="24"/>
          <w:lang w:val="es-ES"/>
        </w:rPr>
        <w:t>campo.</w:t>
      </w:r>
      <w:r w:rsidR="00FB0FD9" w:rsidRPr="001D020B">
        <w:rPr>
          <w:rFonts w:eastAsia="Times New Roman" w:cstheme="minorHAnsi"/>
          <w:color w:val="222222"/>
          <w:sz w:val="24"/>
          <w:szCs w:val="24"/>
          <w:lang w:val="es-ES"/>
        </w:rPr>
        <w:t xml:space="preserve"> Transformar el presente trabajo en una revisión sistemática</w:t>
      </w:r>
      <w:r w:rsidR="00F34AFB">
        <w:rPr>
          <w:rFonts w:eastAsia="Times New Roman" w:cstheme="minorHAnsi"/>
          <w:color w:val="222222"/>
          <w:sz w:val="24"/>
          <w:szCs w:val="24"/>
          <w:lang w:val="es-ES"/>
        </w:rPr>
        <w:t xml:space="preserve"> siguiendo</w:t>
      </w:r>
      <w:r w:rsidR="00DD37A1">
        <w:rPr>
          <w:rFonts w:eastAsia="Times New Roman" w:cstheme="minorHAnsi"/>
          <w:color w:val="222222"/>
          <w:sz w:val="24"/>
          <w:szCs w:val="24"/>
          <w:lang w:val="es-ES"/>
        </w:rPr>
        <w:t>,</w:t>
      </w:r>
      <w:r w:rsidR="00F34AFB">
        <w:rPr>
          <w:rFonts w:eastAsia="Times New Roman" w:cstheme="minorHAnsi"/>
          <w:color w:val="222222"/>
          <w:sz w:val="24"/>
          <w:szCs w:val="24"/>
          <w:lang w:val="es-ES"/>
        </w:rPr>
        <w:t xml:space="preserve"> por ejemplo</w:t>
      </w:r>
      <w:r w:rsidR="00DD37A1">
        <w:rPr>
          <w:rFonts w:eastAsia="Times New Roman" w:cstheme="minorHAnsi"/>
          <w:color w:val="222222"/>
          <w:sz w:val="24"/>
          <w:szCs w:val="24"/>
          <w:lang w:val="es-ES"/>
        </w:rPr>
        <w:t>,</w:t>
      </w:r>
      <w:r w:rsidR="00F34AFB">
        <w:rPr>
          <w:rFonts w:eastAsia="Times New Roman" w:cstheme="minorHAnsi"/>
          <w:color w:val="222222"/>
          <w:sz w:val="24"/>
          <w:szCs w:val="24"/>
          <w:lang w:val="es-ES"/>
        </w:rPr>
        <w:t xml:space="preserve"> el protocolo PRISMA</w:t>
      </w:r>
      <w:r w:rsidR="00DD37A1">
        <w:rPr>
          <w:rFonts w:eastAsia="Times New Roman" w:cstheme="minorHAnsi"/>
          <w:color w:val="222222"/>
          <w:sz w:val="24"/>
          <w:szCs w:val="24"/>
          <w:lang w:val="es-ES"/>
        </w:rPr>
        <w:t>,</w:t>
      </w:r>
      <w:r w:rsidR="00FB0FD9" w:rsidRPr="001D020B">
        <w:rPr>
          <w:rFonts w:eastAsia="Times New Roman" w:cstheme="minorHAnsi"/>
          <w:color w:val="222222"/>
          <w:sz w:val="24"/>
          <w:szCs w:val="24"/>
          <w:lang w:val="es-ES"/>
        </w:rPr>
        <w:t xml:space="preserve"> supondría un cambio tal del manuscrito que haría inviable su segunda revisión.</w:t>
      </w:r>
      <w:r w:rsidR="001D020B" w:rsidRPr="001D020B">
        <w:rPr>
          <w:rFonts w:eastAsia="Times New Roman" w:cstheme="minorHAnsi"/>
          <w:color w:val="222222"/>
          <w:sz w:val="24"/>
          <w:szCs w:val="24"/>
          <w:lang w:val="es-ES"/>
        </w:rPr>
        <w:t xml:space="preserve"> También obligaría a elegir un tema mucho más restringido (por ejemplo, sólo estudios con animales, o sólo estudios con humanos, o sólo trabajos que utilicen un tipo de manipulación experimental o un tipo de variable dependiente, o sólo trabajos que relacionen dolor físico y frustración). Consideramos que ello perjudicaría al objetivo fundamental del artículo, que no es otro que el de ofrecer una visión integradora de la investigación animal y h</w:t>
      </w:r>
      <w:r w:rsidR="005863B2">
        <w:rPr>
          <w:rFonts w:eastAsia="Times New Roman" w:cstheme="minorHAnsi"/>
          <w:color w:val="222222"/>
          <w:sz w:val="24"/>
          <w:szCs w:val="24"/>
          <w:lang w:val="es-ES"/>
        </w:rPr>
        <w:t>umana en torno a la frustración</w:t>
      </w:r>
      <w:r w:rsidR="00F34AFB">
        <w:rPr>
          <w:rFonts w:eastAsia="Times New Roman" w:cstheme="minorHAnsi"/>
          <w:color w:val="222222"/>
          <w:sz w:val="24"/>
          <w:szCs w:val="24"/>
          <w:lang w:val="es-ES"/>
        </w:rPr>
        <w:t>.</w:t>
      </w:r>
    </w:p>
    <w:p w14:paraId="3F8C8D43" w14:textId="3C97BBA4" w:rsidR="001D020B" w:rsidRPr="001D020B" w:rsidRDefault="00824CBF" w:rsidP="001D020B">
      <w:pPr>
        <w:shd w:val="clear" w:color="auto" w:fill="FFFFFF"/>
        <w:spacing w:before="100" w:beforeAutospacing="1" w:after="100" w:afterAutospacing="1" w:line="240" w:lineRule="auto"/>
        <w:rPr>
          <w:rFonts w:eastAsia="Times New Roman" w:cstheme="minorHAnsi"/>
          <w:color w:val="222222"/>
          <w:sz w:val="24"/>
          <w:szCs w:val="24"/>
          <w:lang w:val="es-ES"/>
        </w:rPr>
      </w:pPr>
      <w:r w:rsidRPr="001D020B">
        <w:rPr>
          <w:rFonts w:eastAsia="Times New Roman" w:cstheme="minorHAnsi"/>
          <w:color w:val="222222"/>
          <w:sz w:val="24"/>
          <w:szCs w:val="24"/>
          <w:lang w:val="es-ES"/>
        </w:rPr>
        <w:lastRenderedPageBreak/>
        <w:t xml:space="preserve">No obstante, </w:t>
      </w:r>
      <w:r w:rsidR="001D020B" w:rsidRPr="001D020B">
        <w:rPr>
          <w:rFonts w:eastAsia="Times New Roman" w:cstheme="minorHAnsi"/>
          <w:color w:val="222222"/>
          <w:sz w:val="24"/>
          <w:szCs w:val="24"/>
          <w:lang w:val="es-ES"/>
        </w:rPr>
        <w:t xml:space="preserve">consideramos que las sugerencias del revisor mejoran sustancialmente la calidad de nuestro manuscrito. Así, </w:t>
      </w:r>
      <w:r w:rsidRPr="001D020B">
        <w:rPr>
          <w:rFonts w:eastAsia="Times New Roman" w:cstheme="minorHAnsi"/>
          <w:color w:val="222222"/>
          <w:sz w:val="24"/>
          <w:szCs w:val="24"/>
          <w:lang w:val="es-ES"/>
        </w:rPr>
        <w:t>para responder adecuadamente</w:t>
      </w:r>
      <w:r w:rsidR="00F34AFB">
        <w:rPr>
          <w:rFonts w:eastAsia="Times New Roman" w:cstheme="minorHAnsi"/>
          <w:color w:val="222222"/>
          <w:sz w:val="24"/>
          <w:szCs w:val="24"/>
          <w:lang w:val="es-ES"/>
        </w:rPr>
        <w:t xml:space="preserve"> a</w:t>
      </w:r>
      <w:r w:rsidRPr="001D020B">
        <w:rPr>
          <w:rFonts w:eastAsia="Times New Roman" w:cstheme="minorHAnsi"/>
          <w:color w:val="222222"/>
          <w:sz w:val="24"/>
          <w:szCs w:val="24"/>
          <w:lang w:val="es-ES"/>
        </w:rPr>
        <w:t xml:space="preserve"> </w:t>
      </w:r>
      <w:r w:rsidR="001D020B" w:rsidRPr="001D020B">
        <w:rPr>
          <w:rFonts w:eastAsia="Times New Roman" w:cstheme="minorHAnsi"/>
          <w:color w:val="222222"/>
          <w:sz w:val="24"/>
          <w:szCs w:val="24"/>
          <w:lang w:val="es-ES"/>
        </w:rPr>
        <w:t xml:space="preserve">sus recomendaciones </w:t>
      </w:r>
      <w:r w:rsidR="00FB0FD9" w:rsidRPr="001D020B">
        <w:rPr>
          <w:rFonts w:eastAsia="Times New Roman" w:cstheme="minorHAnsi"/>
          <w:color w:val="222222"/>
          <w:sz w:val="24"/>
          <w:szCs w:val="24"/>
          <w:lang w:val="es-ES"/>
        </w:rPr>
        <w:t>y mantener el objetivo inicial de nuestra revisión,</w:t>
      </w:r>
      <w:r w:rsidRPr="001D020B">
        <w:rPr>
          <w:rFonts w:eastAsia="Times New Roman" w:cstheme="minorHAnsi"/>
          <w:color w:val="222222"/>
          <w:sz w:val="24"/>
          <w:szCs w:val="24"/>
          <w:lang w:val="es-ES"/>
        </w:rPr>
        <w:t xml:space="preserve"> hemos descrito de forma más clara el problema de investigación, los objetivos generales y específicos, y las limitaciones de los resultados. También se ha incluido una descripción general de la metodología de búsqueda utilizada, teniendo en cuenta las</w:t>
      </w:r>
      <w:r w:rsidR="00F34AFB">
        <w:rPr>
          <w:rFonts w:eastAsia="Times New Roman" w:cstheme="minorHAnsi"/>
          <w:color w:val="222222"/>
          <w:sz w:val="24"/>
          <w:szCs w:val="24"/>
          <w:lang w:val="es-ES"/>
        </w:rPr>
        <w:t xml:space="preserve"> características </w:t>
      </w:r>
      <w:r w:rsidRPr="001D020B">
        <w:rPr>
          <w:rFonts w:eastAsia="Times New Roman" w:cstheme="minorHAnsi"/>
          <w:color w:val="222222"/>
          <w:sz w:val="24"/>
          <w:szCs w:val="24"/>
          <w:lang w:val="es-ES"/>
        </w:rPr>
        <w:t>propias de una revisión narrativa.</w:t>
      </w:r>
      <w:r w:rsidR="00FB0FD9" w:rsidRPr="001D020B">
        <w:rPr>
          <w:rFonts w:eastAsia="Times New Roman" w:cstheme="minorHAnsi"/>
          <w:color w:val="222222"/>
          <w:sz w:val="24"/>
          <w:szCs w:val="24"/>
          <w:lang w:val="es-ES"/>
        </w:rPr>
        <w:t xml:space="preserve"> Por último, se ha ampliado la revisión de las consecuencias psicológicas de la pandem</w:t>
      </w:r>
      <w:r w:rsidR="001D020B" w:rsidRPr="001D020B">
        <w:rPr>
          <w:rFonts w:eastAsia="Times New Roman" w:cstheme="minorHAnsi"/>
          <w:color w:val="222222"/>
          <w:sz w:val="24"/>
          <w:szCs w:val="24"/>
          <w:lang w:val="es-ES"/>
        </w:rPr>
        <w:t>i</w:t>
      </w:r>
      <w:r w:rsidR="00FB0FD9" w:rsidRPr="001D020B">
        <w:rPr>
          <w:rFonts w:eastAsia="Times New Roman" w:cstheme="minorHAnsi"/>
          <w:color w:val="222222"/>
          <w:sz w:val="24"/>
          <w:szCs w:val="24"/>
          <w:lang w:val="es-ES"/>
        </w:rPr>
        <w:t>a</w:t>
      </w:r>
      <w:r w:rsidR="001D020B" w:rsidRPr="001D020B">
        <w:rPr>
          <w:rFonts w:eastAsia="Times New Roman" w:cstheme="minorHAnsi"/>
          <w:color w:val="222222"/>
          <w:sz w:val="24"/>
          <w:szCs w:val="24"/>
          <w:lang w:val="es-ES"/>
        </w:rPr>
        <w:t xml:space="preserve"> y su conceptualización como experiencia global de pérdida</w:t>
      </w:r>
      <w:r w:rsidR="00DE06A0">
        <w:rPr>
          <w:rFonts w:eastAsia="Times New Roman" w:cstheme="minorHAnsi"/>
          <w:color w:val="222222"/>
          <w:sz w:val="24"/>
          <w:szCs w:val="24"/>
          <w:lang w:val="es-ES"/>
        </w:rPr>
        <w:t>.</w:t>
      </w:r>
    </w:p>
    <w:p w14:paraId="26E66A87" w14:textId="77777777" w:rsidR="00F34AFB" w:rsidRPr="00F34AFB" w:rsidRDefault="004F6316" w:rsidP="00856FB1">
      <w:pPr>
        <w:pStyle w:val="Prrafodelista"/>
        <w:numPr>
          <w:ilvl w:val="0"/>
          <w:numId w:val="8"/>
        </w:numPr>
        <w:shd w:val="clear" w:color="auto" w:fill="FFFFFF"/>
        <w:spacing w:before="100" w:beforeAutospacing="1" w:after="100" w:afterAutospacing="1" w:line="240" w:lineRule="auto"/>
        <w:rPr>
          <w:rFonts w:eastAsia="Times New Roman" w:cstheme="minorHAnsi"/>
          <w:i/>
          <w:color w:val="222222"/>
          <w:sz w:val="24"/>
          <w:szCs w:val="24"/>
          <w:lang w:val="es-ES"/>
        </w:rPr>
      </w:pPr>
      <w:r w:rsidRPr="00F34AFB">
        <w:rPr>
          <w:rFonts w:eastAsia="Times New Roman" w:cstheme="minorHAnsi"/>
          <w:i/>
          <w:color w:val="222222"/>
          <w:sz w:val="24"/>
          <w:szCs w:val="24"/>
          <w:lang w:val="es-ES"/>
        </w:rPr>
        <w:t xml:space="preserve">La presentación de diversas investigaciones a lo largo del trabajo requiere de mayor estructura y consistencia. En ocasiones se presenta evidencia con énfasis en los resultados, sin referirse al método </w:t>
      </w:r>
      <w:proofErr w:type="spellStart"/>
      <w:r w:rsidRPr="00F34AFB">
        <w:rPr>
          <w:rFonts w:eastAsia="Times New Roman" w:cstheme="minorHAnsi"/>
          <w:i/>
          <w:color w:val="222222"/>
          <w:sz w:val="24"/>
          <w:szCs w:val="24"/>
          <w:lang w:val="es-ES"/>
        </w:rPr>
        <w:t>útilizado</w:t>
      </w:r>
      <w:proofErr w:type="spellEnd"/>
      <w:r w:rsidRPr="00F34AFB">
        <w:rPr>
          <w:rFonts w:eastAsia="Times New Roman" w:cstheme="minorHAnsi"/>
          <w:i/>
          <w:color w:val="222222"/>
          <w:sz w:val="24"/>
          <w:szCs w:val="24"/>
          <w:lang w:val="es-ES"/>
        </w:rPr>
        <w:t xml:space="preserve"> para alcanzarlos, lo que dificulta la comprensión (</w:t>
      </w:r>
      <w:proofErr w:type="spellStart"/>
      <w:r w:rsidRPr="00F34AFB">
        <w:rPr>
          <w:rFonts w:eastAsia="Times New Roman" w:cstheme="minorHAnsi"/>
          <w:i/>
          <w:color w:val="222222"/>
          <w:sz w:val="24"/>
          <w:szCs w:val="24"/>
          <w:lang w:val="es-ES"/>
        </w:rPr>
        <w:t>e.g</w:t>
      </w:r>
      <w:proofErr w:type="spellEnd"/>
      <w:r w:rsidRPr="00F34AFB">
        <w:rPr>
          <w:rFonts w:eastAsia="Times New Roman" w:cstheme="minorHAnsi"/>
          <w:i/>
          <w:color w:val="222222"/>
          <w:sz w:val="24"/>
          <w:szCs w:val="24"/>
          <w:lang w:val="es-ES"/>
        </w:rPr>
        <w:t xml:space="preserve">. </w:t>
      </w:r>
      <w:proofErr w:type="spellStart"/>
      <w:r w:rsidRPr="00F34AFB">
        <w:rPr>
          <w:rFonts w:eastAsia="Times New Roman" w:cstheme="minorHAnsi"/>
          <w:i/>
          <w:color w:val="222222"/>
          <w:sz w:val="24"/>
          <w:szCs w:val="24"/>
          <w:lang w:val="es-ES"/>
        </w:rPr>
        <w:t>Tucci</w:t>
      </w:r>
      <w:proofErr w:type="spellEnd"/>
      <w:r w:rsidRPr="00F34AFB">
        <w:rPr>
          <w:rFonts w:eastAsia="Times New Roman" w:cstheme="minorHAnsi"/>
          <w:i/>
          <w:color w:val="222222"/>
          <w:sz w:val="24"/>
          <w:szCs w:val="24"/>
          <w:lang w:val="es-ES"/>
        </w:rPr>
        <w:t xml:space="preserve">, </w:t>
      </w:r>
      <w:proofErr w:type="spellStart"/>
      <w:r w:rsidRPr="00F34AFB">
        <w:rPr>
          <w:rFonts w:eastAsia="Times New Roman" w:cstheme="minorHAnsi"/>
          <w:i/>
          <w:color w:val="222222"/>
          <w:sz w:val="24"/>
          <w:szCs w:val="24"/>
          <w:lang w:val="es-ES"/>
        </w:rPr>
        <w:t>Parikh</w:t>
      </w:r>
      <w:proofErr w:type="spellEnd"/>
      <w:r w:rsidRPr="00F34AFB">
        <w:rPr>
          <w:rFonts w:eastAsia="Times New Roman" w:cstheme="minorHAnsi"/>
          <w:i/>
          <w:color w:val="222222"/>
          <w:sz w:val="24"/>
          <w:szCs w:val="24"/>
          <w:lang w:val="es-ES"/>
        </w:rPr>
        <w:t xml:space="preserve"> y File, 2004). En otras, no queda claro el método, por ejemplo, al referirse a la investigación de </w:t>
      </w:r>
      <w:proofErr w:type="spellStart"/>
      <w:r w:rsidRPr="00F34AFB">
        <w:rPr>
          <w:rFonts w:eastAsia="Times New Roman" w:cstheme="minorHAnsi"/>
          <w:i/>
          <w:color w:val="222222"/>
          <w:sz w:val="24"/>
          <w:szCs w:val="24"/>
          <w:lang w:val="es-ES"/>
        </w:rPr>
        <w:t>Siegrist</w:t>
      </w:r>
      <w:proofErr w:type="spellEnd"/>
      <w:r w:rsidRPr="00F34AFB">
        <w:rPr>
          <w:rFonts w:eastAsia="Times New Roman" w:cstheme="minorHAnsi"/>
          <w:i/>
          <w:color w:val="222222"/>
          <w:sz w:val="24"/>
          <w:szCs w:val="24"/>
          <w:lang w:val="es-ES"/>
        </w:rPr>
        <w:t xml:space="preserve"> et al. (2005), describen el método experimental de frustración y luego señalan que “…los resultados mostraron un aumento de la activación neural en las regiones prefrontales medial, </w:t>
      </w:r>
      <w:proofErr w:type="spellStart"/>
      <w:r w:rsidRPr="00F34AFB">
        <w:rPr>
          <w:rFonts w:eastAsia="Times New Roman" w:cstheme="minorHAnsi"/>
          <w:i/>
          <w:color w:val="222222"/>
          <w:sz w:val="24"/>
          <w:szCs w:val="24"/>
          <w:lang w:val="es-ES"/>
        </w:rPr>
        <w:t>dorsolateral</w:t>
      </w:r>
      <w:proofErr w:type="spellEnd"/>
      <w:r w:rsidRPr="00F34AFB">
        <w:rPr>
          <w:rFonts w:eastAsia="Times New Roman" w:cstheme="minorHAnsi"/>
          <w:i/>
          <w:color w:val="222222"/>
          <w:sz w:val="24"/>
          <w:szCs w:val="24"/>
          <w:lang w:val="es-ES"/>
        </w:rPr>
        <w:t xml:space="preserve"> y </w:t>
      </w:r>
      <w:proofErr w:type="spellStart"/>
      <w:r w:rsidRPr="00F34AFB">
        <w:rPr>
          <w:rFonts w:eastAsia="Times New Roman" w:cstheme="minorHAnsi"/>
          <w:i/>
          <w:color w:val="222222"/>
          <w:sz w:val="24"/>
          <w:szCs w:val="24"/>
          <w:lang w:val="es-ES"/>
        </w:rPr>
        <w:t>cingulada</w:t>
      </w:r>
      <w:proofErr w:type="spellEnd"/>
      <w:r w:rsidRPr="00F34AFB">
        <w:rPr>
          <w:rFonts w:eastAsia="Times New Roman" w:cstheme="minorHAnsi"/>
          <w:i/>
          <w:color w:val="222222"/>
          <w:sz w:val="24"/>
          <w:szCs w:val="24"/>
          <w:lang w:val="es-ES"/>
        </w:rPr>
        <w:t xml:space="preserve"> anterior durante la recepción de la recompensa…” sin haberse referido antes al método de medición neural.</w:t>
      </w:r>
    </w:p>
    <w:p w14:paraId="1A06086B" w14:textId="77777777" w:rsidR="00F34AFB" w:rsidRDefault="00F34AFB" w:rsidP="00F34AFB">
      <w:pPr>
        <w:pStyle w:val="Prrafodelista"/>
        <w:shd w:val="clear" w:color="auto" w:fill="FFFFFF"/>
        <w:spacing w:before="100" w:beforeAutospacing="1" w:after="100" w:afterAutospacing="1" w:line="240" w:lineRule="auto"/>
        <w:rPr>
          <w:rFonts w:eastAsia="Times New Roman" w:cstheme="minorHAnsi"/>
          <w:color w:val="222222"/>
          <w:sz w:val="24"/>
          <w:szCs w:val="24"/>
          <w:lang w:val="es-ES"/>
        </w:rPr>
      </w:pPr>
    </w:p>
    <w:p w14:paraId="06872827" w14:textId="793F55EE" w:rsidR="00D06D96" w:rsidRPr="001D020B" w:rsidRDefault="00824CBF" w:rsidP="001D020B">
      <w:pPr>
        <w:shd w:val="clear" w:color="auto" w:fill="FFFFFF"/>
        <w:spacing w:before="100" w:beforeAutospacing="1" w:after="100" w:afterAutospacing="1" w:line="240" w:lineRule="auto"/>
        <w:rPr>
          <w:rFonts w:eastAsia="Times New Roman" w:cstheme="minorHAnsi"/>
          <w:color w:val="222222"/>
          <w:sz w:val="24"/>
          <w:szCs w:val="24"/>
          <w:lang w:val="es-ES"/>
        </w:rPr>
      </w:pPr>
      <w:r w:rsidRPr="00F34AFB">
        <w:rPr>
          <w:rFonts w:eastAsia="Times New Roman" w:cstheme="minorHAnsi"/>
          <w:color w:val="222222"/>
          <w:sz w:val="24"/>
          <w:szCs w:val="24"/>
          <w:lang w:val="es-ES"/>
        </w:rPr>
        <w:t xml:space="preserve">Los estudios </w:t>
      </w:r>
      <w:r w:rsidR="00F34AFB">
        <w:rPr>
          <w:rFonts w:eastAsia="Times New Roman" w:cstheme="minorHAnsi"/>
          <w:color w:val="222222"/>
          <w:sz w:val="24"/>
          <w:szCs w:val="24"/>
          <w:lang w:val="es-ES"/>
        </w:rPr>
        <w:t xml:space="preserve">con humanos </w:t>
      </w:r>
      <w:r w:rsidRPr="00F34AFB">
        <w:rPr>
          <w:rFonts w:eastAsia="Times New Roman" w:cstheme="minorHAnsi"/>
          <w:color w:val="222222"/>
          <w:sz w:val="24"/>
          <w:szCs w:val="24"/>
          <w:lang w:val="es-ES"/>
        </w:rPr>
        <w:t>seleccionados para la revisión han sido descritos de manera más sistemática, estructurada y consistente. En todos ellos se incluyen los objetivos, metodología/diseño, variables dependientes y resultados, al mismo tiempo que se realiza una revisión crítica de sus limitaciones cuando es oportuno</w:t>
      </w:r>
      <w:r w:rsidR="00F34AFB">
        <w:rPr>
          <w:rFonts w:eastAsia="Times New Roman" w:cstheme="minorHAnsi"/>
          <w:color w:val="222222"/>
          <w:sz w:val="24"/>
          <w:szCs w:val="24"/>
          <w:lang w:val="es-ES"/>
        </w:rPr>
        <w:t>.</w:t>
      </w:r>
    </w:p>
    <w:p w14:paraId="30A4A04C" w14:textId="4E6151AD" w:rsidR="004F6316" w:rsidRPr="00757A36" w:rsidRDefault="004F6316" w:rsidP="00856FB1">
      <w:pPr>
        <w:pStyle w:val="Prrafodelista"/>
        <w:numPr>
          <w:ilvl w:val="0"/>
          <w:numId w:val="8"/>
        </w:numPr>
        <w:shd w:val="clear" w:color="auto" w:fill="FFFFFF"/>
        <w:spacing w:before="100" w:beforeAutospacing="1" w:after="100" w:afterAutospacing="1" w:line="240" w:lineRule="auto"/>
        <w:rPr>
          <w:rFonts w:eastAsia="Times New Roman" w:cstheme="minorHAnsi"/>
          <w:i/>
          <w:color w:val="222222"/>
          <w:sz w:val="24"/>
          <w:szCs w:val="24"/>
          <w:lang w:val="es-ES"/>
        </w:rPr>
      </w:pPr>
      <w:r w:rsidRPr="00757A36">
        <w:rPr>
          <w:rFonts w:eastAsia="Times New Roman" w:cstheme="minorHAnsi"/>
          <w:i/>
          <w:color w:val="222222"/>
          <w:sz w:val="24"/>
          <w:szCs w:val="24"/>
          <w:lang w:val="es-ES"/>
        </w:rPr>
        <w:t>La figura 1 pertenece a datos no publicados recogidos por J. B. Thompson, 2019, por lo tanto, no está en las referencias. Sugiero incluir una referencia más amplia a el/la autor/a, al estudio realizado, en qué Institución, etc.</w:t>
      </w:r>
    </w:p>
    <w:p w14:paraId="10C8A08F" w14:textId="2B059D24" w:rsidR="004F6316" w:rsidRPr="00DE06A0" w:rsidRDefault="00DE06A0" w:rsidP="004F6316">
      <w:pPr>
        <w:shd w:val="clear" w:color="auto" w:fill="FFFFFF"/>
        <w:spacing w:before="100" w:beforeAutospacing="1" w:after="100" w:afterAutospacing="1" w:line="240" w:lineRule="auto"/>
        <w:rPr>
          <w:rFonts w:eastAsia="Times New Roman" w:cstheme="minorHAnsi"/>
          <w:sz w:val="24"/>
          <w:szCs w:val="24"/>
          <w:lang w:val="es-ES"/>
        </w:rPr>
      </w:pPr>
      <w:r>
        <w:rPr>
          <w:rFonts w:eastAsia="Times New Roman" w:cstheme="minorHAnsi"/>
          <w:sz w:val="24"/>
          <w:szCs w:val="24"/>
          <w:lang w:val="es-ES"/>
        </w:rPr>
        <w:t>Se ha incluido este trabajo en el listado de referencias</w:t>
      </w:r>
    </w:p>
    <w:p w14:paraId="580672BC" w14:textId="77777777" w:rsidR="00F34AFB" w:rsidRDefault="004F6316" w:rsidP="004F6316">
      <w:pPr>
        <w:shd w:val="clear" w:color="auto" w:fill="FFFFFF"/>
        <w:spacing w:before="100" w:beforeAutospacing="1" w:after="100" w:afterAutospacing="1" w:line="240" w:lineRule="auto"/>
        <w:rPr>
          <w:rFonts w:eastAsia="Times New Roman" w:cstheme="minorHAnsi"/>
          <w:b/>
          <w:color w:val="222222"/>
          <w:sz w:val="24"/>
          <w:szCs w:val="24"/>
          <w:lang w:val="es-ES"/>
        </w:rPr>
      </w:pPr>
      <w:proofErr w:type="spellStart"/>
      <w:r w:rsidRPr="00F34AFB">
        <w:rPr>
          <w:rFonts w:eastAsia="Times New Roman" w:cstheme="minorHAnsi"/>
          <w:b/>
          <w:color w:val="222222"/>
          <w:sz w:val="24"/>
          <w:szCs w:val="24"/>
          <w:lang w:val="es-ES"/>
        </w:rPr>
        <w:t>Reviewer</w:t>
      </w:r>
      <w:proofErr w:type="spellEnd"/>
      <w:r w:rsidRPr="00F34AFB">
        <w:rPr>
          <w:rFonts w:eastAsia="Times New Roman" w:cstheme="minorHAnsi"/>
          <w:b/>
          <w:color w:val="222222"/>
          <w:sz w:val="24"/>
          <w:szCs w:val="24"/>
          <w:lang w:val="es-ES"/>
        </w:rPr>
        <w:t xml:space="preserve"> B:</w:t>
      </w:r>
    </w:p>
    <w:p w14:paraId="20E8CCB7" w14:textId="192C6E60" w:rsidR="004F6316" w:rsidRPr="00F34AFB" w:rsidRDefault="004F6316" w:rsidP="00F34AFB">
      <w:pPr>
        <w:pStyle w:val="Prrafodelista"/>
        <w:numPr>
          <w:ilvl w:val="0"/>
          <w:numId w:val="8"/>
        </w:numPr>
        <w:shd w:val="clear" w:color="auto" w:fill="FFFFFF"/>
        <w:spacing w:before="100" w:beforeAutospacing="1" w:after="100" w:afterAutospacing="1" w:line="240" w:lineRule="auto"/>
        <w:rPr>
          <w:rFonts w:eastAsia="Times New Roman" w:cstheme="minorHAnsi"/>
          <w:i/>
          <w:color w:val="222222"/>
          <w:sz w:val="24"/>
          <w:szCs w:val="24"/>
          <w:lang w:val="es-ES"/>
        </w:rPr>
      </w:pPr>
      <w:r w:rsidRPr="00F34AFB">
        <w:rPr>
          <w:rFonts w:eastAsia="Times New Roman" w:cstheme="minorHAnsi"/>
          <w:i/>
          <w:color w:val="222222"/>
          <w:sz w:val="24"/>
          <w:szCs w:val="24"/>
          <w:lang w:val="es-ES"/>
        </w:rPr>
        <w:t>Una observación mayor que en mi opinión cabe hacerle a la revisión surge de su carácter narrativo. En efecto, en nuestra área, y en consonancia con tendencias que vienen desde las ciencias biomédicas, se está privilegiando el uso de revisiones de carácter más sistemático. De hecho, considero que el aporte de la revisión puede ser mucho mayor si la evidencia recogida se presentara de forma sistematizada (por ejemplo, siguiendo lineamientos PR</w:t>
      </w:r>
      <w:r w:rsidR="00F34AFB" w:rsidRPr="00F34AFB">
        <w:rPr>
          <w:rFonts w:eastAsia="Times New Roman" w:cstheme="minorHAnsi"/>
          <w:i/>
          <w:color w:val="222222"/>
          <w:sz w:val="24"/>
          <w:szCs w:val="24"/>
          <w:lang w:val="es-ES"/>
        </w:rPr>
        <w:t>IS</w:t>
      </w:r>
      <w:r w:rsidRPr="00F34AFB">
        <w:rPr>
          <w:rFonts w:eastAsia="Times New Roman" w:cstheme="minorHAnsi"/>
          <w:i/>
          <w:color w:val="222222"/>
          <w:sz w:val="24"/>
          <w:szCs w:val="24"/>
          <w:lang w:val="es-ES"/>
        </w:rPr>
        <w:t>MA), indicando el número de estudios, características de la muestra, tareas experimentales, las variables dependientes medidas, etc. Esto permitiría dar mayor claridad a las limitaciones de la evidencia reportadas en las conclusiones, y facilitaría la presentación de potenciales líneas de investigación dedicadas a resolver dichas limitaciones.</w:t>
      </w:r>
    </w:p>
    <w:p w14:paraId="7EC8CCDB" w14:textId="1975153A" w:rsidR="00F34AFB" w:rsidRPr="00F34AFB" w:rsidRDefault="00F34AFB" w:rsidP="004F6316">
      <w:pPr>
        <w:shd w:val="clear" w:color="auto" w:fill="FFFFFF"/>
        <w:spacing w:before="100" w:beforeAutospacing="1" w:after="100" w:afterAutospacing="1" w:line="240" w:lineRule="auto"/>
        <w:rPr>
          <w:rFonts w:eastAsia="Times New Roman" w:cstheme="minorHAnsi"/>
          <w:b/>
          <w:color w:val="222222"/>
          <w:sz w:val="24"/>
          <w:szCs w:val="24"/>
          <w:lang w:val="es-ES"/>
        </w:rPr>
      </w:pPr>
      <w:r>
        <w:rPr>
          <w:rFonts w:eastAsia="Times New Roman" w:cstheme="minorHAnsi"/>
          <w:color w:val="222222"/>
          <w:sz w:val="24"/>
          <w:szCs w:val="24"/>
          <w:lang w:val="es-ES"/>
        </w:rPr>
        <w:t xml:space="preserve">Véase (2). </w:t>
      </w:r>
    </w:p>
    <w:p w14:paraId="37477C5E" w14:textId="5A9BE262" w:rsidR="00F34AFB" w:rsidRPr="00F34AFB" w:rsidRDefault="004F6316" w:rsidP="00F34AFB">
      <w:pPr>
        <w:pStyle w:val="Prrafodelista"/>
        <w:numPr>
          <w:ilvl w:val="0"/>
          <w:numId w:val="8"/>
        </w:numPr>
        <w:shd w:val="clear" w:color="auto" w:fill="FFFFFF"/>
        <w:spacing w:before="100" w:beforeAutospacing="1" w:after="100" w:afterAutospacing="1" w:line="240" w:lineRule="auto"/>
        <w:rPr>
          <w:rFonts w:eastAsia="Times New Roman" w:cstheme="minorHAnsi"/>
          <w:i/>
          <w:color w:val="222222"/>
          <w:sz w:val="24"/>
          <w:szCs w:val="24"/>
          <w:lang w:val="es-ES"/>
        </w:rPr>
      </w:pPr>
      <w:r w:rsidRPr="00F34AFB">
        <w:rPr>
          <w:rFonts w:eastAsia="Times New Roman" w:cstheme="minorHAnsi"/>
          <w:i/>
          <w:color w:val="222222"/>
          <w:sz w:val="24"/>
          <w:szCs w:val="24"/>
          <w:lang w:val="es-ES"/>
        </w:rPr>
        <w:t xml:space="preserve">Se menciona al inicio de la revisión que se discutirá la evidencia en el contexto de la presente pandemia por </w:t>
      </w:r>
      <w:proofErr w:type="spellStart"/>
      <w:r w:rsidRPr="00F34AFB">
        <w:rPr>
          <w:rFonts w:eastAsia="Times New Roman" w:cstheme="minorHAnsi"/>
          <w:i/>
          <w:color w:val="222222"/>
          <w:sz w:val="24"/>
          <w:szCs w:val="24"/>
          <w:lang w:val="es-ES"/>
        </w:rPr>
        <w:t>Covid</w:t>
      </w:r>
      <w:proofErr w:type="spellEnd"/>
      <w:r w:rsidRPr="00F34AFB">
        <w:rPr>
          <w:rFonts w:eastAsia="Times New Roman" w:cstheme="minorHAnsi"/>
          <w:i/>
          <w:color w:val="222222"/>
          <w:sz w:val="24"/>
          <w:szCs w:val="24"/>
          <w:lang w:val="es-ES"/>
        </w:rPr>
        <w:t>. Esto se encuentra presente solamente en el último párrafo, y de una forma bastante superficial/limitada. Es claro que la temática tratada es pertinente para esta situación, por lo que la revisión se beneficiaría de un tratamiento con algo más de profundidad de los efectos psicológicos producidos por el brusco retiro de refuerzos asociados al confinamiento (por ejemplo, retiro de refuerzos sociales), el impacto de la frustración en la salud mental, etc.</w:t>
      </w:r>
      <w:r w:rsidR="00B966F2" w:rsidRPr="00F34AFB">
        <w:rPr>
          <w:rFonts w:eastAsia="Times New Roman" w:cstheme="minorHAnsi"/>
          <w:i/>
          <w:color w:val="222222"/>
          <w:sz w:val="24"/>
          <w:szCs w:val="24"/>
          <w:lang w:val="es-ES"/>
        </w:rPr>
        <w:t xml:space="preserve"> </w:t>
      </w:r>
    </w:p>
    <w:p w14:paraId="25418929" w14:textId="3C64C7AB" w:rsidR="00F34AFB" w:rsidRDefault="00F34AFB" w:rsidP="004F6316">
      <w:pPr>
        <w:shd w:val="clear" w:color="auto" w:fill="FFFFFF"/>
        <w:spacing w:before="100" w:beforeAutospacing="1" w:after="100" w:afterAutospacing="1" w:line="240" w:lineRule="auto"/>
        <w:rPr>
          <w:rFonts w:eastAsia="Times New Roman" w:cstheme="minorHAnsi"/>
          <w:color w:val="222222"/>
          <w:sz w:val="24"/>
          <w:szCs w:val="24"/>
          <w:lang w:val="es-ES"/>
        </w:rPr>
      </w:pPr>
      <w:r>
        <w:rPr>
          <w:rFonts w:eastAsia="Times New Roman" w:cstheme="minorHAnsi"/>
          <w:color w:val="222222"/>
          <w:sz w:val="24"/>
          <w:szCs w:val="24"/>
          <w:lang w:val="es-ES"/>
        </w:rPr>
        <w:t>Se ha ampliado la revisión de las consecuencias psicológicas de la pandemia y su conceptualización com</w:t>
      </w:r>
      <w:r w:rsidR="00DE06A0">
        <w:rPr>
          <w:rFonts w:eastAsia="Times New Roman" w:cstheme="minorHAnsi"/>
          <w:color w:val="222222"/>
          <w:sz w:val="24"/>
          <w:szCs w:val="24"/>
          <w:lang w:val="es-ES"/>
        </w:rPr>
        <w:t>o experiencia global de pérdida.</w:t>
      </w:r>
    </w:p>
    <w:p w14:paraId="58C58086" w14:textId="2CA60C18" w:rsidR="004F6316" w:rsidRPr="00F34AFB" w:rsidRDefault="004F6316" w:rsidP="00F34AFB">
      <w:pPr>
        <w:pStyle w:val="Prrafodelista"/>
        <w:numPr>
          <w:ilvl w:val="0"/>
          <w:numId w:val="8"/>
        </w:numPr>
        <w:shd w:val="clear" w:color="auto" w:fill="FFFFFF"/>
        <w:spacing w:before="100" w:beforeAutospacing="1" w:after="100" w:afterAutospacing="1" w:line="240" w:lineRule="auto"/>
        <w:rPr>
          <w:rFonts w:eastAsia="Times New Roman" w:cstheme="minorHAnsi"/>
          <w:i/>
          <w:color w:val="222222"/>
          <w:sz w:val="24"/>
          <w:szCs w:val="24"/>
          <w:lang w:val="es-ES"/>
        </w:rPr>
      </w:pPr>
      <w:r w:rsidRPr="00F34AFB">
        <w:rPr>
          <w:rFonts w:eastAsia="Times New Roman" w:cstheme="minorHAnsi"/>
          <w:i/>
          <w:color w:val="222222"/>
          <w:sz w:val="24"/>
          <w:szCs w:val="24"/>
          <w:lang w:val="es-ES"/>
        </w:rPr>
        <w:t>Algunas observaciones menores:</w:t>
      </w:r>
    </w:p>
    <w:p w14:paraId="2BE08BAB" w14:textId="77777777" w:rsidR="004F6316" w:rsidRPr="00DD37A1" w:rsidRDefault="004F6316" w:rsidP="004F6316">
      <w:pPr>
        <w:shd w:val="clear" w:color="auto" w:fill="FFFFFF"/>
        <w:spacing w:before="100" w:beforeAutospacing="1" w:after="100" w:afterAutospacing="1" w:line="240" w:lineRule="auto"/>
        <w:rPr>
          <w:rFonts w:eastAsia="Times New Roman" w:cstheme="minorHAnsi"/>
          <w:i/>
          <w:color w:val="222222"/>
          <w:sz w:val="24"/>
          <w:szCs w:val="24"/>
          <w:lang w:val="es-ES"/>
        </w:rPr>
      </w:pPr>
      <w:r w:rsidRPr="00DD37A1">
        <w:rPr>
          <w:rFonts w:eastAsia="Times New Roman" w:cstheme="minorHAnsi"/>
          <w:i/>
          <w:color w:val="222222"/>
          <w:sz w:val="24"/>
          <w:szCs w:val="24"/>
          <w:lang w:val="es-ES"/>
        </w:rPr>
        <w:t xml:space="preserve">1.  Línea 6 del </w:t>
      </w:r>
      <w:proofErr w:type="spellStart"/>
      <w:r w:rsidRPr="00DD37A1">
        <w:rPr>
          <w:rFonts w:eastAsia="Times New Roman" w:cstheme="minorHAnsi"/>
          <w:i/>
          <w:color w:val="222222"/>
          <w:sz w:val="24"/>
          <w:szCs w:val="24"/>
          <w:lang w:val="es-ES"/>
        </w:rPr>
        <w:t>Abstract</w:t>
      </w:r>
      <w:proofErr w:type="spellEnd"/>
      <w:r w:rsidRPr="00DD37A1">
        <w:rPr>
          <w:rFonts w:eastAsia="Times New Roman" w:cstheme="minorHAnsi"/>
          <w:i/>
          <w:color w:val="222222"/>
          <w:sz w:val="24"/>
          <w:szCs w:val="24"/>
          <w:lang w:val="es-ES"/>
        </w:rPr>
        <w:t>, “</w:t>
      </w:r>
      <w:proofErr w:type="spellStart"/>
      <w:r w:rsidRPr="00DD37A1">
        <w:rPr>
          <w:rFonts w:eastAsia="Times New Roman" w:cstheme="minorHAnsi"/>
          <w:i/>
          <w:color w:val="222222"/>
          <w:sz w:val="24"/>
          <w:szCs w:val="24"/>
          <w:lang w:val="es-ES"/>
        </w:rPr>
        <w:t>evidences</w:t>
      </w:r>
      <w:proofErr w:type="spellEnd"/>
      <w:r w:rsidRPr="00DD37A1">
        <w:rPr>
          <w:rFonts w:eastAsia="Times New Roman" w:cstheme="minorHAnsi"/>
          <w:i/>
          <w:color w:val="222222"/>
          <w:sz w:val="24"/>
          <w:szCs w:val="24"/>
          <w:lang w:val="es-ES"/>
        </w:rPr>
        <w:t>” debe ser “</w:t>
      </w:r>
      <w:proofErr w:type="spellStart"/>
      <w:r w:rsidRPr="00DD37A1">
        <w:rPr>
          <w:rFonts w:eastAsia="Times New Roman" w:cstheme="minorHAnsi"/>
          <w:i/>
          <w:color w:val="222222"/>
          <w:sz w:val="24"/>
          <w:szCs w:val="24"/>
          <w:lang w:val="es-ES"/>
        </w:rPr>
        <w:t>evidence</w:t>
      </w:r>
      <w:proofErr w:type="spellEnd"/>
      <w:r w:rsidRPr="00DD37A1">
        <w:rPr>
          <w:rFonts w:eastAsia="Times New Roman" w:cstheme="minorHAnsi"/>
          <w:i/>
          <w:color w:val="222222"/>
          <w:sz w:val="24"/>
          <w:szCs w:val="24"/>
          <w:lang w:val="es-ES"/>
        </w:rPr>
        <w:t>”</w:t>
      </w:r>
    </w:p>
    <w:p w14:paraId="6F969B3C" w14:textId="418F9018" w:rsidR="00F34AFB" w:rsidRPr="004F6316" w:rsidRDefault="00DE06A0" w:rsidP="004F6316">
      <w:pPr>
        <w:shd w:val="clear" w:color="auto" w:fill="FFFFFF"/>
        <w:spacing w:before="100" w:beforeAutospacing="1" w:after="100" w:afterAutospacing="1" w:line="240" w:lineRule="auto"/>
        <w:rPr>
          <w:rFonts w:eastAsia="Times New Roman" w:cstheme="minorHAnsi"/>
          <w:color w:val="222222"/>
          <w:sz w:val="24"/>
          <w:szCs w:val="24"/>
          <w:lang w:val="es-ES"/>
        </w:rPr>
      </w:pPr>
      <w:r>
        <w:rPr>
          <w:rFonts w:eastAsia="Times New Roman" w:cstheme="minorHAnsi"/>
          <w:color w:val="222222"/>
          <w:sz w:val="24"/>
          <w:szCs w:val="24"/>
          <w:lang w:val="es-ES"/>
        </w:rPr>
        <w:t xml:space="preserve">El </w:t>
      </w:r>
      <w:proofErr w:type="spellStart"/>
      <w:r>
        <w:rPr>
          <w:rFonts w:eastAsia="Times New Roman" w:cstheme="minorHAnsi"/>
          <w:color w:val="222222"/>
          <w:sz w:val="24"/>
          <w:szCs w:val="24"/>
          <w:lang w:val="es-ES"/>
        </w:rPr>
        <w:t>abstract</w:t>
      </w:r>
      <w:proofErr w:type="spellEnd"/>
      <w:r>
        <w:rPr>
          <w:rFonts w:eastAsia="Times New Roman" w:cstheme="minorHAnsi"/>
          <w:color w:val="222222"/>
          <w:sz w:val="24"/>
          <w:szCs w:val="24"/>
          <w:lang w:val="es-ES"/>
        </w:rPr>
        <w:t xml:space="preserve"> ha sido modificado</w:t>
      </w:r>
      <w:r w:rsidR="00757A36">
        <w:rPr>
          <w:rFonts w:eastAsia="Times New Roman" w:cstheme="minorHAnsi"/>
          <w:color w:val="222222"/>
          <w:sz w:val="24"/>
          <w:szCs w:val="24"/>
          <w:lang w:val="es-ES"/>
        </w:rPr>
        <w:t>.</w:t>
      </w:r>
    </w:p>
    <w:p w14:paraId="605AE3AE" w14:textId="77777777" w:rsidR="004F6316" w:rsidRPr="00DD37A1" w:rsidRDefault="004F6316" w:rsidP="004F6316">
      <w:pPr>
        <w:shd w:val="clear" w:color="auto" w:fill="FFFFFF"/>
        <w:spacing w:before="100" w:beforeAutospacing="1" w:after="100" w:afterAutospacing="1" w:line="240" w:lineRule="auto"/>
        <w:rPr>
          <w:rFonts w:eastAsia="Times New Roman" w:cstheme="minorHAnsi"/>
          <w:i/>
          <w:color w:val="222222"/>
          <w:sz w:val="24"/>
          <w:szCs w:val="24"/>
          <w:lang w:val="es-ES"/>
        </w:rPr>
      </w:pPr>
      <w:r w:rsidRPr="00DD37A1">
        <w:rPr>
          <w:rFonts w:eastAsia="Times New Roman" w:cstheme="minorHAnsi"/>
          <w:i/>
          <w:color w:val="222222"/>
          <w:sz w:val="24"/>
          <w:szCs w:val="24"/>
          <w:lang w:val="es-ES"/>
        </w:rPr>
        <w:t xml:space="preserve">2. Línea 6, página 6, la abreviatura </w:t>
      </w:r>
      <w:proofErr w:type="spellStart"/>
      <w:r w:rsidRPr="00DD37A1">
        <w:rPr>
          <w:rFonts w:eastAsia="Times New Roman" w:cstheme="minorHAnsi"/>
          <w:i/>
          <w:color w:val="222222"/>
          <w:sz w:val="24"/>
          <w:szCs w:val="24"/>
          <w:lang w:val="es-ES"/>
        </w:rPr>
        <w:t>CSNc</w:t>
      </w:r>
      <w:proofErr w:type="spellEnd"/>
      <w:r w:rsidRPr="00DD37A1">
        <w:rPr>
          <w:rFonts w:eastAsia="Times New Roman" w:cstheme="minorHAnsi"/>
          <w:i/>
          <w:color w:val="222222"/>
          <w:sz w:val="24"/>
          <w:szCs w:val="24"/>
          <w:lang w:val="es-ES"/>
        </w:rPr>
        <w:t xml:space="preserve"> debe ser escrita completamente antes de pasar a ser una sigla.</w:t>
      </w:r>
    </w:p>
    <w:p w14:paraId="7E91BA76" w14:textId="5AED75F8" w:rsidR="00F34AFB" w:rsidRPr="004F6316" w:rsidRDefault="00F34AFB" w:rsidP="004F6316">
      <w:pPr>
        <w:shd w:val="clear" w:color="auto" w:fill="FFFFFF"/>
        <w:spacing w:before="100" w:beforeAutospacing="1" w:after="100" w:afterAutospacing="1" w:line="240" w:lineRule="auto"/>
        <w:rPr>
          <w:rFonts w:eastAsia="Times New Roman" w:cstheme="minorHAnsi"/>
          <w:color w:val="222222"/>
          <w:sz w:val="24"/>
          <w:szCs w:val="24"/>
          <w:lang w:val="es-ES"/>
        </w:rPr>
      </w:pPr>
      <w:r>
        <w:rPr>
          <w:rFonts w:eastAsia="Times New Roman" w:cstheme="minorHAnsi"/>
          <w:color w:val="222222"/>
          <w:sz w:val="24"/>
          <w:szCs w:val="24"/>
          <w:lang w:val="es-ES"/>
        </w:rPr>
        <w:t>El nombre completo aparece</w:t>
      </w:r>
      <w:r w:rsidR="00DD37A1">
        <w:rPr>
          <w:rFonts w:eastAsia="Times New Roman" w:cstheme="minorHAnsi"/>
          <w:color w:val="222222"/>
          <w:sz w:val="24"/>
          <w:szCs w:val="24"/>
          <w:lang w:val="es-ES"/>
        </w:rPr>
        <w:t xml:space="preserve"> por primera vez</w:t>
      </w:r>
      <w:r>
        <w:rPr>
          <w:rFonts w:eastAsia="Times New Roman" w:cstheme="minorHAnsi"/>
          <w:color w:val="222222"/>
          <w:sz w:val="24"/>
          <w:szCs w:val="24"/>
          <w:lang w:val="es-ES"/>
        </w:rPr>
        <w:t xml:space="preserve"> en la página 5, seguido de sus siglas entre paréntesis. </w:t>
      </w:r>
    </w:p>
    <w:p w14:paraId="19DD6BC5" w14:textId="77777777" w:rsidR="004F6316" w:rsidRPr="00DD37A1" w:rsidRDefault="004F6316" w:rsidP="004F6316">
      <w:pPr>
        <w:shd w:val="clear" w:color="auto" w:fill="FFFFFF"/>
        <w:spacing w:before="100" w:beforeAutospacing="1" w:after="100" w:afterAutospacing="1" w:line="240" w:lineRule="auto"/>
        <w:rPr>
          <w:rFonts w:eastAsia="Times New Roman" w:cstheme="minorHAnsi"/>
          <w:i/>
          <w:color w:val="222222"/>
          <w:sz w:val="24"/>
          <w:szCs w:val="24"/>
          <w:lang w:val="es-ES"/>
        </w:rPr>
      </w:pPr>
      <w:r w:rsidRPr="004F6316">
        <w:rPr>
          <w:rFonts w:eastAsia="Times New Roman" w:cstheme="minorHAnsi"/>
          <w:color w:val="222222"/>
          <w:sz w:val="24"/>
          <w:szCs w:val="24"/>
          <w:lang w:val="es-ES"/>
        </w:rPr>
        <w:t xml:space="preserve">3. </w:t>
      </w:r>
      <w:r w:rsidRPr="00DD37A1">
        <w:rPr>
          <w:rFonts w:eastAsia="Times New Roman" w:cstheme="minorHAnsi"/>
          <w:i/>
          <w:color w:val="222222"/>
          <w:sz w:val="24"/>
          <w:szCs w:val="24"/>
          <w:lang w:val="es-ES"/>
        </w:rPr>
        <w:t>Línea 19, página 6, “éste” no lleva tilde hasta donde sé.</w:t>
      </w:r>
    </w:p>
    <w:p w14:paraId="5EDAFD96" w14:textId="0355AB98" w:rsidR="004F6316" w:rsidRPr="004F6316" w:rsidRDefault="00DD37A1" w:rsidP="004F6316">
      <w:pPr>
        <w:shd w:val="clear" w:color="auto" w:fill="FFFFFF"/>
        <w:spacing w:before="100" w:beforeAutospacing="1" w:after="100" w:afterAutospacing="1" w:line="240" w:lineRule="auto"/>
        <w:rPr>
          <w:rFonts w:eastAsia="Times New Roman" w:cstheme="minorHAnsi"/>
          <w:color w:val="222222"/>
          <w:sz w:val="24"/>
          <w:szCs w:val="24"/>
          <w:lang w:val="es-ES"/>
        </w:rPr>
      </w:pPr>
      <w:r>
        <w:rPr>
          <w:rFonts w:eastAsia="Times New Roman" w:cstheme="minorHAnsi"/>
          <w:color w:val="222222"/>
          <w:sz w:val="24"/>
          <w:szCs w:val="24"/>
          <w:lang w:val="es-ES"/>
        </w:rPr>
        <w:t>Hecho.</w:t>
      </w:r>
    </w:p>
    <w:p w14:paraId="2DFB8877" w14:textId="517C4BDF" w:rsidR="007A6F4F" w:rsidRPr="004F6316" w:rsidRDefault="007A6F4F" w:rsidP="00363DD8">
      <w:pPr>
        <w:spacing w:before="120" w:after="120" w:line="240" w:lineRule="auto"/>
        <w:rPr>
          <w:rFonts w:cstheme="minorHAnsi"/>
          <w:sz w:val="24"/>
          <w:szCs w:val="24"/>
          <w:lang w:val="es-ES"/>
        </w:rPr>
      </w:pPr>
      <w:bookmarkStart w:id="0" w:name="_GoBack"/>
      <w:bookmarkEnd w:id="0"/>
    </w:p>
    <w:sectPr w:rsidR="007A6F4F" w:rsidRPr="004F6316">
      <w:headerReference w:type="default" r:id="rId8"/>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800B5" w14:textId="77777777" w:rsidR="00BE052F" w:rsidRDefault="00BE052F" w:rsidP="00204E3B">
      <w:pPr>
        <w:spacing w:after="0" w:line="240" w:lineRule="auto"/>
      </w:pPr>
      <w:r>
        <w:separator/>
      </w:r>
    </w:p>
  </w:endnote>
  <w:endnote w:type="continuationSeparator" w:id="0">
    <w:p w14:paraId="23B37BBB" w14:textId="77777777" w:rsidR="00BE052F" w:rsidRDefault="00BE052F" w:rsidP="0020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535BF" w14:textId="77777777" w:rsidR="00BE052F" w:rsidRDefault="00BE052F" w:rsidP="00204E3B">
      <w:pPr>
        <w:spacing w:after="0" w:line="240" w:lineRule="auto"/>
      </w:pPr>
      <w:r>
        <w:separator/>
      </w:r>
    </w:p>
  </w:footnote>
  <w:footnote w:type="continuationSeparator" w:id="0">
    <w:p w14:paraId="6966A1D8" w14:textId="77777777" w:rsidR="00BE052F" w:rsidRDefault="00BE052F" w:rsidP="00204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910042"/>
      <w:docPartObj>
        <w:docPartGallery w:val="Page Numbers (Top of Page)"/>
        <w:docPartUnique/>
      </w:docPartObj>
    </w:sdtPr>
    <w:sdtEndPr>
      <w:rPr>
        <w:noProof/>
      </w:rPr>
    </w:sdtEndPr>
    <w:sdtContent>
      <w:p w14:paraId="3E059ED0" w14:textId="6C329B7C" w:rsidR="00C13EAB" w:rsidRDefault="00C13EAB">
        <w:pPr>
          <w:pStyle w:val="Encabezado"/>
          <w:jc w:val="right"/>
        </w:pPr>
        <w:r>
          <w:fldChar w:fldCharType="begin"/>
        </w:r>
        <w:r>
          <w:instrText xml:space="preserve"> PAGE   \* MERGEFORMAT </w:instrText>
        </w:r>
        <w:r>
          <w:fldChar w:fldCharType="separate"/>
        </w:r>
        <w:r w:rsidR="00EB0F0A">
          <w:rPr>
            <w:noProof/>
          </w:rPr>
          <w:t>3</w:t>
        </w:r>
        <w:r>
          <w:rPr>
            <w:noProof/>
          </w:rPr>
          <w:fldChar w:fldCharType="end"/>
        </w:r>
      </w:p>
    </w:sdtContent>
  </w:sdt>
  <w:p w14:paraId="2A2DE87A" w14:textId="77777777" w:rsidR="00C13EAB" w:rsidRDefault="00C13EA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47CD0"/>
    <w:multiLevelType w:val="hybridMultilevel"/>
    <w:tmpl w:val="E7C4063E"/>
    <w:lvl w:ilvl="0" w:tplc="556EB3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877B1B"/>
    <w:multiLevelType w:val="hybridMultilevel"/>
    <w:tmpl w:val="D2EE7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041186"/>
    <w:multiLevelType w:val="hybridMultilevel"/>
    <w:tmpl w:val="C0AE6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416F96"/>
    <w:multiLevelType w:val="hybridMultilevel"/>
    <w:tmpl w:val="2688803E"/>
    <w:lvl w:ilvl="0" w:tplc="62280366">
      <w:start w:val="1"/>
      <w:numFmt w:val="decimal"/>
      <w:lvlText w:val="%1."/>
      <w:lvlJc w:val="left"/>
      <w:pPr>
        <w:ind w:left="720" w:hanging="360"/>
      </w:pPr>
      <w:rPr>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E2E51B1"/>
    <w:multiLevelType w:val="hybridMultilevel"/>
    <w:tmpl w:val="04C435BE"/>
    <w:lvl w:ilvl="0" w:tplc="BEA667B4">
      <w:start w:val="1"/>
      <w:numFmt w:val="lowerLetter"/>
      <w:lvlText w:val="%1."/>
      <w:lvlJc w:val="left"/>
      <w:pPr>
        <w:ind w:left="2415" w:hanging="615"/>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8F01139"/>
    <w:multiLevelType w:val="hybridMultilevel"/>
    <w:tmpl w:val="4A1446D2"/>
    <w:lvl w:ilvl="0" w:tplc="D9BC7AC6">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15:restartNumberingAfterBreak="0">
    <w:nsid w:val="72904C2E"/>
    <w:multiLevelType w:val="hybridMultilevel"/>
    <w:tmpl w:val="CCEADAC0"/>
    <w:lvl w:ilvl="0" w:tplc="BA12FD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8AE071B"/>
    <w:multiLevelType w:val="hybridMultilevel"/>
    <w:tmpl w:val="A75A93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7"/>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F4F"/>
    <w:rsid w:val="0001473C"/>
    <w:rsid w:val="00022FD4"/>
    <w:rsid w:val="00025145"/>
    <w:rsid w:val="00061BCE"/>
    <w:rsid w:val="000949D7"/>
    <w:rsid w:val="000A2C18"/>
    <w:rsid w:val="000B57DB"/>
    <w:rsid w:val="000D3AE7"/>
    <w:rsid w:val="000E4BC4"/>
    <w:rsid w:val="000F442D"/>
    <w:rsid w:val="001062EB"/>
    <w:rsid w:val="00144F32"/>
    <w:rsid w:val="00146A1C"/>
    <w:rsid w:val="001509FD"/>
    <w:rsid w:val="00152274"/>
    <w:rsid w:val="001606D1"/>
    <w:rsid w:val="0018250B"/>
    <w:rsid w:val="00187880"/>
    <w:rsid w:val="00191CC7"/>
    <w:rsid w:val="001A57F5"/>
    <w:rsid w:val="001A7803"/>
    <w:rsid w:val="001C1B45"/>
    <w:rsid w:val="001C3AB1"/>
    <w:rsid w:val="001C6C97"/>
    <w:rsid w:val="001D020B"/>
    <w:rsid w:val="001D4922"/>
    <w:rsid w:val="001F4297"/>
    <w:rsid w:val="00204E3B"/>
    <w:rsid w:val="00214E15"/>
    <w:rsid w:val="002244E7"/>
    <w:rsid w:val="00224D94"/>
    <w:rsid w:val="00253805"/>
    <w:rsid w:val="002738E9"/>
    <w:rsid w:val="00274795"/>
    <w:rsid w:val="002822C8"/>
    <w:rsid w:val="002974A4"/>
    <w:rsid w:val="002B1EE3"/>
    <w:rsid w:val="002D62F6"/>
    <w:rsid w:val="002E7518"/>
    <w:rsid w:val="002F65C4"/>
    <w:rsid w:val="0030271D"/>
    <w:rsid w:val="00321958"/>
    <w:rsid w:val="003253F0"/>
    <w:rsid w:val="003327A4"/>
    <w:rsid w:val="00341E26"/>
    <w:rsid w:val="0035670E"/>
    <w:rsid w:val="00356BFA"/>
    <w:rsid w:val="00363DD8"/>
    <w:rsid w:val="00367FBA"/>
    <w:rsid w:val="0037655A"/>
    <w:rsid w:val="00384DBE"/>
    <w:rsid w:val="00397DA0"/>
    <w:rsid w:val="003B6FEB"/>
    <w:rsid w:val="003C676B"/>
    <w:rsid w:val="003D5C2D"/>
    <w:rsid w:val="00410D6A"/>
    <w:rsid w:val="0041326B"/>
    <w:rsid w:val="004169F9"/>
    <w:rsid w:val="00417A65"/>
    <w:rsid w:val="004223AA"/>
    <w:rsid w:val="0043117F"/>
    <w:rsid w:val="00431B12"/>
    <w:rsid w:val="00456ECA"/>
    <w:rsid w:val="00474C9E"/>
    <w:rsid w:val="0049044F"/>
    <w:rsid w:val="00492BD0"/>
    <w:rsid w:val="004A4CC2"/>
    <w:rsid w:val="004C1203"/>
    <w:rsid w:val="004F6316"/>
    <w:rsid w:val="005043A6"/>
    <w:rsid w:val="00517315"/>
    <w:rsid w:val="0053740A"/>
    <w:rsid w:val="00562993"/>
    <w:rsid w:val="00583A57"/>
    <w:rsid w:val="005863B2"/>
    <w:rsid w:val="005A199A"/>
    <w:rsid w:val="005C5A12"/>
    <w:rsid w:val="005C6CD7"/>
    <w:rsid w:val="005C7AE1"/>
    <w:rsid w:val="005E284B"/>
    <w:rsid w:val="005F09E9"/>
    <w:rsid w:val="005F6A8E"/>
    <w:rsid w:val="005F7867"/>
    <w:rsid w:val="00626EC0"/>
    <w:rsid w:val="00634972"/>
    <w:rsid w:val="00667BB7"/>
    <w:rsid w:val="00685960"/>
    <w:rsid w:val="006C0419"/>
    <w:rsid w:val="006D5383"/>
    <w:rsid w:val="006F284E"/>
    <w:rsid w:val="006F3363"/>
    <w:rsid w:val="006F763D"/>
    <w:rsid w:val="00707823"/>
    <w:rsid w:val="00723217"/>
    <w:rsid w:val="007323A7"/>
    <w:rsid w:val="007525D1"/>
    <w:rsid w:val="00757A36"/>
    <w:rsid w:val="00767A07"/>
    <w:rsid w:val="00787BB2"/>
    <w:rsid w:val="007A6F4F"/>
    <w:rsid w:val="007B5AEF"/>
    <w:rsid w:val="007E44EA"/>
    <w:rsid w:val="007E5855"/>
    <w:rsid w:val="007E5BF3"/>
    <w:rsid w:val="007E6B2C"/>
    <w:rsid w:val="007F7FA4"/>
    <w:rsid w:val="00813E3D"/>
    <w:rsid w:val="00821C5A"/>
    <w:rsid w:val="00824CBF"/>
    <w:rsid w:val="00856FB1"/>
    <w:rsid w:val="008570FC"/>
    <w:rsid w:val="00857FF9"/>
    <w:rsid w:val="00866E7B"/>
    <w:rsid w:val="00876DCA"/>
    <w:rsid w:val="008E34F3"/>
    <w:rsid w:val="008E5466"/>
    <w:rsid w:val="0090643E"/>
    <w:rsid w:val="009077AE"/>
    <w:rsid w:val="00914C8E"/>
    <w:rsid w:val="009215BC"/>
    <w:rsid w:val="00934889"/>
    <w:rsid w:val="009373EF"/>
    <w:rsid w:val="0094450B"/>
    <w:rsid w:val="009508C0"/>
    <w:rsid w:val="009550AA"/>
    <w:rsid w:val="0096108A"/>
    <w:rsid w:val="00967C05"/>
    <w:rsid w:val="00990371"/>
    <w:rsid w:val="0099473F"/>
    <w:rsid w:val="009A55CA"/>
    <w:rsid w:val="009B2CE9"/>
    <w:rsid w:val="009B33A0"/>
    <w:rsid w:val="009D2A44"/>
    <w:rsid w:val="009D75E1"/>
    <w:rsid w:val="00A12200"/>
    <w:rsid w:val="00A174CB"/>
    <w:rsid w:val="00A33A45"/>
    <w:rsid w:val="00A368E2"/>
    <w:rsid w:val="00A4672E"/>
    <w:rsid w:val="00A532ED"/>
    <w:rsid w:val="00A55F1A"/>
    <w:rsid w:val="00A93EF8"/>
    <w:rsid w:val="00AA0C94"/>
    <w:rsid w:val="00AC49AC"/>
    <w:rsid w:val="00AC6DC9"/>
    <w:rsid w:val="00AD4F0B"/>
    <w:rsid w:val="00AD6954"/>
    <w:rsid w:val="00B37839"/>
    <w:rsid w:val="00B50866"/>
    <w:rsid w:val="00B63506"/>
    <w:rsid w:val="00B703FC"/>
    <w:rsid w:val="00B71060"/>
    <w:rsid w:val="00B815B7"/>
    <w:rsid w:val="00B84124"/>
    <w:rsid w:val="00B966F2"/>
    <w:rsid w:val="00BA6942"/>
    <w:rsid w:val="00BC5A7C"/>
    <w:rsid w:val="00BC6350"/>
    <w:rsid w:val="00BD0065"/>
    <w:rsid w:val="00BD1AC2"/>
    <w:rsid w:val="00BD2F36"/>
    <w:rsid w:val="00BD66F5"/>
    <w:rsid w:val="00BE052F"/>
    <w:rsid w:val="00C13EAB"/>
    <w:rsid w:val="00C157BE"/>
    <w:rsid w:val="00C27BB0"/>
    <w:rsid w:val="00C37A3D"/>
    <w:rsid w:val="00C64C64"/>
    <w:rsid w:val="00C734B9"/>
    <w:rsid w:val="00C90CC7"/>
    <w:rsid w:val="00CA1671"/>
    <w:rsid w:val="00CC1003"/>
    <w:rsid w:val="00CE5865"/>
    <w:rsid w:val="00D04E7F"/>
    <w:rsid w:val="00D06D96"/>
    <w:rsid w:val="00D10B40"/>
    <w:rsid w:val="00D2338F"/>
    <w:rsid w:val="00D33019"/>
    <w:rsid w:val="00D40F9F"/>
    <w:rsid w:val="00D43A6C"/>
    <w:rsid w:val="00D86FD4"/>
    <w:rsid w:val="00D94D70"/>
    <w:rsid w:val="00D95011"/>
    <w:rsid w:val="00D9786F"/>
    <w:rsid w:val="00DD37A1"/>
    <w:rsid w:val="00DE06A0"/>
    <w:rsid w:val="00DF6797"/>
    <w:rsid w:val="00DF68AA"/>
    <w:rsid w:val="00E01645"/>
    <w:rsid w:val="00E0762D"/>
    <w:rsid w:val="00E17F67"/>
    <w:rsid w:val="00E23D29"/>
    <w:rsid w:val="00E8405F"/>
    <w:rsid w:val="00E85CDA"/>
    <w:rsid w:val="00EA085F"/>
    <w:rsid w:val="00EA7FC8"/>
    <w:rsid w:val="00EB0F0A"/>
    <w:rsid w:val="00ED57F4"/>
    <w:rsid w:val="00ED5C71"/>
    <w:rsid w:val="00EF1F32"/>
    <w:rsid w:val="00F024E9"/>
    <w:rsid w:val="00F1267C"/>
    <w:rsid w:val="00F12AB5"/>
    <w:rsid w:val="00F3457B"/>
    <w:rsid w:val="00F34AFB"/>
    <w:rsid w:val="00F4297F"/>
    <w:rsid w:val="00F61CAC"/>
    <w:rsid w:val="00FB0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E50C25"/>
  <w15:docId w15:val="{262EFD5F-BBC0-48F5-9415-1B1755D3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9077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A6F4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7A6F4F"/>
    <w:rPr>
      <w:color w:val="0000FF"/>
      <w:u w:val="single"/>
    </w:rPr>
  </w:style>
  <w:style w:type="paragraph" w:styleId="Prrafodelista">
    <w:name w:val="List Paragraph"/>
    <w:basedOn w:val="Normal"/>
    <w:uiPriority w:val="34"/>
    <w:qFormat/>
    <w:rsid w:val="005043A6"/>
    <w:pPr>
      <w:ind w:left="720"/>
      <w:contextualSpacing/>
    </w:pPr>
  </w:style>
  <w:style w:type="paragraph" w:styleId="Encabezado">
    <w:name w:val="header"/>
    <w:basedOn w:val="Normal"/>
    <w:link w:val="EncabezadoCar"/>
    <w:uiPriority w:val="99"/>
    <w:unhideWhenUsed/>
    <w:rsid w:val="00204E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4E3B"/>
  </w:style>
  <w:style w:type="paragraph" w:styleId="Piedepgina">
    <w:name w:val="footer"/>
    <w:basedOn w:val="Normal"/>
    <w:link w:val="PiedepginaCar"/>
    <w:uiPriority w:val="99"/>
    <w:unhideWhenUsed/>
    <w:rsid w:val="00204E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4E3B"/>
  </w:style>
  <w:style w:type="paragraph" w:styleId="Textonotapie">
    <w:name w:val="footnote text"/>
    <w:basedOn w:val="Normal"/>
    <w:link w:val="TextonotapieCar"/>
    <w:uiPriority w:val="99"/>
    <w:unhideWhenUsed/>
    <w:rsid w:val="00F024E9"/>
    <w:pPr>
      <w:spacing w:after="0" w:line="240" w:lineRule="auto"/>
    </w:pPr>
    <w:rPr>
      <w:sz w:val="20"/>
      <w:szCs w:val="20"/>
    </w:rPr>
  </w:style>
  <w:style w:type="character" w:customStyle="1" w:styleId="TextonotapieCar">
    <w:name w:val="Texto nota pie Car"/>
    <w:basedOn w:val="Fuentedeprrafopredeter"/>
    <w:link w:val="Textonotapie"/>
    <w:uiPriority w:val="99"/>
    <w:rsid w:val="00F024E9"/>
    <w:rPr>
      <w:sz w:val="20"/>
      <w:szCs w:val="20"/>
    </w:rPr>
  </w:style>
  <w:style w:type="character" w:styleId="Refdenotaalpie">
    <w:name w:val="footnote reference"/>
    <w:basedOn w:val="Fuentedeprrafopredeter"/>
    <w:uiPriority w:val="99"/>
    <w:unhideWhenUsed/>
    <w:rsid w:val="00F024E9"/>
    <w:rPr>
      <w:vertAlign w:val="superscript"/>
    </w:rPr>
  </w:style>
  <w:style w:type="character" w:customStyle="1" w:styleId="Ttulo2Car">
    <w:name w:val="Título 2 Car"/>
    <w:basedOn w:val="Fuentedeprrafopredeter"/>
    <w:link w:val="Ttulo2"/>
    <w:uiPriority w:val="9"/>
    <w:rsid w:val="009077AE"/>
    <w:rPr>
      <w:rFonts w:ascii="Times New Roman" w:eastAsia="Times New Roman" w:hAnsi="Times New Roman" w:cs="Times New Roman"/>
      <w:b/>
      <w:bCs/>
      <w:sz w:val="36"/>
      <w:szCs w:val="36"/>
    </w:rPr>
  </w:style>
  <w:style w:type="character" w:customStyle="1" w:styleId="taglemma">
    <w:name w:val="tag_lemma"/>
    <w:basedOn w:val="Fuentedeprrafopredeter"/>
    <w:rsid w:val="00707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8043">
      <w:bodyDiv w:val="1"/>
      <w:marLeft w:val="0"/>
      <w:marRight w:val="0"/>
      <w:marTop w:val="0"/>
      <w:marBottom w:val="0"/>
      <w:divBdr>
        <w:top w:val="none" w:sz="0" w:space="0" w:color="auto"/>
        <w:left w:val="none" w:sz="0" w:space="0" w:color="auto"/>
        <w:bottom w:val="none" w:sz="0" w:space="0" w:color="auto"/>
        <w:right w:val="none" w:sz="0" w:space="0" w:color="auto"/>
      </w:divBdr>
    </w:div>
    <w:div w:id="248084171">
      <w:bodyDiv w:val="1"/>
      <w:marLeft w:val="0"/>
      <w:marRight w:val="0"/>
      <w:marTop w:val="0"/>
      <w:marBottom w:val="0"/>
      <w:divBdr>
        <w:top w:val="none" w:sz="0" w:space="0" w:color="auto"/>
        <w:left w:val="none" w:sz="0" w:space="0" w:color="auto"/>
        <w:bottom w:val="none" w:sz="0" w:space="0" w:color="auto"/>
        <w:right w:val="none" w:sz="0" w:space="0" w:color="auto"/>
      </w:divBdr>
    </w:div>
    <w:div w:id="433980674">
      <w:bodyDiv w:val="1"/>
      <w:marLeft w:val="0"/>
      <w:marRight w:val="0"/>
      <w:marTop w:val="0"/>
      <w:marBottom w:val="0"/>
      <w:divBdr>
        <w:top w:val="none" w:sz="0" w:space="0" w:color="auto"/>
        <w:left w:val="none" w:sz="0" w:space="0" w:color="auto"/>
        <w:bottom w:val="none" w:sz="0" w:space="0" w:color="auto"/>
        <w:right w:val="none" w:sz="0" w:space="0" w:color="auto"/>
      </w:divBdr>
    </w:div>
    <w:div w:id="710808497">
      <w:bodyDiv w:val="1"/>
      <w:marLeft w:val="0"/>
      <w:marRight w:val="0"/>
      <w:marTop w:val="0"/>
      <w:marBottom w:val="0"/>
      <w:divBdr>
        <w:top w:val="none" w:sz="0" w:space="0" w:color="auto"/>
        <w:left w:val="none" w:sz="0" w:space="0" w:color="auto"/>
        <w:bottom w:val="none" w:sz="0" w:space="0" w:color="auto"/>
        <w:right w:val="none" w:sz="0" w:space="0" w:color="auto"/>
      </w:divBdr>
    </w:div>
    <w:div w:id="797185531">
      <w:bodyDiv w:val="1"/>
      <w:marLeft w:val="0"/>
      <w:marRight w:val="0"/>
      <w:marTop w:val="0"/>
      <w:marBottom w:val="0"/>
      <w:divBdr>
        <w:top w:val="none" w:sz="0" w:space="0" w:color="auto"/>
        <w:left w:val="none" w:sz="0" w:space="0" w:color="auto"/>
        <w:bottom w:val="none" w:sz="0" w:space="0" w:color="auto"/>
        <w:right w:val="none" w:sz="0" w:space="0" w:color="auto"/>
      </w:divBdr>
    </w:div>
    <w:div w:id="1099914038">
      <w:bodyDiv w:val="1"/>
      <w:marLeft w:val="0"/>
      <w:marRight w:val="0"/>
      <w:marTop w:val="0"/>
      <w:marBottom w:val="0"/>
      <w:divBdr>
        <w:top w:val="none" w:sz="0" w:space="0" w:color="auto"/>
        <w:left w:val="none" w:sz="0" w:space="0" w:color="auto"/>
        <w:bottom w:val="none" w:sz="0" w:space="0" w:color="auto"/>
        <w:right w:val="none" w:sz="0" w:space="0" w:color="auto"/>
      </w:divBdr>
    </w:div>
    <w:div w:id="119079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9F5BA-829C-40CF-A04F-E23D86C93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974</Words>
  <Characters>5558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torres</dc:creator>
  <cp:keywords/>
  <dc:description/>
  <cp:lastModifiedBy>carmen torres</cp:lastModifiedBy>
  <cp:revision>7</cp:revision>
  <dcterms:created xsi:type="dcterms:W3CDTF">2021-02-08T16:19:00Z</dcterms:created>
  <dcterms:modified xsi:type="dcterms:W3CDTF">2021-07-19T10:18:00Z</dcterms:modified>
</cp:coreProperties>
</file>