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010" w:rsidRPr="00ED3010" w:rsidRDefault="00ED3010" w:rsidP="00ED301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Relación Entre la Conducta Verbal y las Auto-lesiones o Lesiones en Trastornos del N</w:t>
      </w:r>
      <w:r w:rsidRPr="00E90DCC">
        <w:rPr>
          <w:rFonts w:ascii="Times New Roman" w:hAnsi="Times New Roman" w:cs="Times New Roman"/>
          <w:b/>
          <w:sz w:val="24"/>
          <w:szCs w:val="24"/>
        </w:rPr>
        <w:t xml:space="preserve">eurodesarrollo / </w:t>
      </w:r>
      <w:proofErr w:type="spellStart"/>
      <w:r>
        <w:rPr>
          <w:rFonts w:ascii="Times New Roman" w:hAnsi="Times New Roman" w:cs="Times New Roman"/>
          <w:b/>
          <w:sz w:val="24"/>
          <w:szCs w:val="24"/>
        </w:rPr>
        <w:t>Relationship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Between</w:t>
      </w:r>
      <w:proofErr w:type="spellEnd"/>
      <w:r>
        <w:rPr>
          <w:rFonts w:ascii="Times New Roman" w:hAnsi="Times New Roman" w:cs="Times New Roman"/>
          <w:b/>
          <w:sz w:val="24"/>
          <w:szCs w:val="24"/>
        </w:rPr>
        <w:t xml:space="preserve"> Verbal </w:t>
      </w:r>
      <w:proofErr w:type="spellStart"/>
      <w:r>
        <w:rPr>
          <w:rFonts w:ascii="Times New Roman" w:hAnsi="Times New Roman" w:cs="Times New Roman"/>
          <w:b/>
          <w:sz w:val="24"/>
          <w:szCs w:val="24"/>
        </w:rPr>
        <w:t>Behavior</w:t>
      </w:r>
      <w:proofErr w:type="spellEnd"/>
      <w:r>
        <w:rPr>
          <w:rFonts w:ascii="Times New Roman" w:hAnsi="Times New Roman" w:cs="Times New Roman"/>
          <w:b/>
          <w:sz w:val="24"/>
          <w:szCs w:val="24"/>
        </w:rPr>
        <w:t xml:space="preserve"> and Self-</w:t>
      </w:r>
      <w:proofErr w:type="spellStart"/>
      <w:r>
        <w:rPr>
          <w:rFonts w:ascii="Times New Roman" w:hAnsi="Times New Roman" w:cs="Times New Roman"/>
          <w:b/>
          <w:sz w:val="24"/>
          <w:szCs w:val="24"/>
        </w:rPr>
        <w:t>injury</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w:t>
      </w:r>
      <w:r w:rsidRPr="00E90DCC">
        <w:rPr>
          <w:rFonts w:ascii="Times New Roman" w:hAnsi="Times New Roman" w:cs="Times New Roman"/>
          <w:b/>
          <w:sz w:val="24"/>
          <w:szCs w:val="24"/>
        </w:rPr>
        <w:t>njury</w:t>
      </w:r>
      <w:proofErr w:type="spellEnd"/>
      <w:r w:rsidRPr="00E90DCC">
        <w:rPr>
          <w:rFonts w:ascii="Times New Roman" w:hAnsi="Times New Roman" w:cs="Times New Roman"/>
          <w:b/>
          <w:sz w:val="24"/>
          <w:szCs w:val="24"/>
        </w:rPr>
        <w:t xml:space="preserve"> in </w:t>
      </w:r>
      <w:proofErr w:type="spellStart"/>
      <w:r>
        <w:rPr>
          <w:rFonts w:ascii="Times New Roman" w:hAnsi="Times New Roman" w:cs="Times New Roman"/>
          <w:b/>
          <w:sz w:val="24"/>
          <w:szCs w:val="24"/>
        </w:rPr>
        <w:t>Neurodevelopmental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w:t>
      </w:r>
      <w:r w:rsidRPr="00E90DCC">
        <w:rPr>
          <w:rFonts w:ascii="Times New Roman" w:hAnsi="Times New Roman" w:cs="Times New Roman"/>
          <w:b/>
          <w:sz w:val="24"/>
          <w:szCs w:val="24"/>
        </w:rPr>
        <w:t>isorders</w:t>
      </w:r>
      <w:proofErr w:type="spellEnd"/>
      <w:r w:rsidRPr="00E90DCC">
        <w:rPr>
          <w:rFonts w:ascii="Times New Roman" w:hAnsi="Times New Roman" w:cs="Times New Roman"/>
          <w:b/>
          <w:sz w:val="24"/>
          <w:szCs w:val="24"/>
        </w:rPr>
        <w:t xml:space="preserve"> </w:t>
      </w:r>
      <w:r>
        <w:rPr>
          <w:rFonts w:ascii="Times New Roman" w:hAnsi="Times New Roman" w:cs="Times New Roman"/>
          <w:b/>
          <w:sz w:val="24"/>
          <w:szCs w:val="24"/>
        </w:rPr>
        <w:t xml:space="preserve"> </w:t>
      </w:r>
      <w:bookmarkStart w:id="0" w:name="_GoBack"/>
      <w:bookmarkEnd w:id="0"/>
    </w:p>
    <w:p w:rsidR="00331BFA" w:rsidRPr="005A0CD8" w:rsidRDefault="00331BFA" w:rsidP="0073161E">
      <w:pPr>
        <w:spacing w:line="360" w:lineRule="auto"/>
        <w:rPr>
          <w:rFonts w:ascii="Times New Roman" w:hAnsi="Times New Roman" w:cs="Times New Roman"/>
          <w:b/>
          <w:sz w:val="24"/>
          <w:szCs w:val="24"/>
        </w:rPr>
      </w:pPr>
      <w:r w:rsidRPr="005A0CD8">
        <w:rPr>
          <w:rFonts w:ascii="Times New Roman" w:hAnsi="Times New Roman" w:cs="Times New Roman"/>
          <w:b/>
          <w:sz w:val="24"/>
          <w:szCs w:val="24"/>
        </w:rPr>
        <w:t>Resumen</w:t>
      </w:r>
    </w:p>
    <w:p w:rsidR="00145942" w:rsidRDefault="00F03BB1" w:rsidP="0073161E">
      <w:pPr>
        <w:spacing w:after="0" w:line="360" w:lineRule="auto"/>
        <w:rPr>
          <w:rFonts w:ascii="Times New Roman" w:hAnsi="Times New Roman" w:cs="Times New Roman"/>
          <w:sz w:val="24"/>
          <w:szCs w:val="24"/>
        </w:rPr>
      </w:pPr>
      <w:r w:rsidRPr="00F03BB1">
        <w:rPr>
          <w:rFonts w:ascii="Times New Roman" w:hAnsi="Times New Roman" w:cs="Times New Roman"/>
          <w:sz w:val="24"/>
          <w:szCs w:val="24"/>
        </w:rPr>
        <w:t>L</w:t>
      </w:r>
      <w:r w:rsidR="005463D0">
        <w:rPr>
          <w:rFonts w:ascii="Times New Roman" w:hAnsi="Times New Roman" w:cs="Times New Roman"/>
          <w:sz w:val="24"/>
          <w:szCs w:val="24"/>
        </w:rPr>
        <w:t xml:space="preserve">as conductas </w:t>
      </w:r>
      <w:r>
        <w:rPr>
          <w:rFonts w:ascii="Times New Roman" w:hAnsi="Times New Roman" w:cs="Times New Roman"/>
          <w:sz w:val="24"/>
          <w:szCs w:val="24"/>
        </w:rPr>
        <w:t>auto-</w:t>
      </w:r>
      <w:r w:rsidR="005463D0">
        <w:rPr>
          <w:rFonts w:ascii="Times New Roman" w:hAnsi="Times New Roman" w:cs="Times New Roman"/>
          <w:sz w:val="24"/>
          <w:szCs w:val="24"/>
        </w:rPr>
        <w:t>lesivas (AL) o lesiva</w:t>
      </w:r>
      <w:r w:rsidRPr="00F03BB1">
        <w:rPr>
          <w:rFonts w:ascii="Times New Roman" w:hAnsi="Times New Roman" w:cs="Times New Roman"/>
          <w:sz w:val="24"/>
          <w:szCs w:val="24"/>
        </w:rPr>
        <w:t xml:space="preserve">s (L) se han relacionado con factores biológicos, sociales e individuales; en los </w:t>
      </w:r>
      <w:r w:rsidR="00297247">
        <w:rPr>
          <w:rFonts w:ascii="Times New Roman" w:hAnsi="Times New Roman" w:cs="Times New Roman"/>
          <w:sz w:val="24"/>
          <w:szCs w:val="24"/>
        </w:rPr>
        <w:t>cuales</w:t>
      </w:r>
      <w:r w:rsidRPr="00F03BB1">
        <w:rPr>
          <w:rFonts w:ascii="Times New Roman" w:hAnsi="Times New Roman" w:cs="Times New Roman"/>
          <w:sz w:val="24"/>
          <w:szCs w:val="24"/>
        </w:rPr>
        <w:t xml:space="preserve"> </w:t>
      </w:r>
      <w:r w:rsidR="009A5F9A">
        <w:rPr>
          <w:rFonts w:ascii="Times New Roman" w:hAnsi="Times New Roman" w:cs="Times New Roman"/>
          <w:sz w:val="24"/>
          <w:szCs w:val="24"/>
        </w:rPr>
        <w:t>las personas cercanas, cuidadores y</w:t>
      </w:r>
      <w:r w:rsidRPr="00F03BB1">
        <w:rPr>
          <w:rFonts w:ascii="Times New Roman" w:hAnsi="Times New Roman" w:cs="Times New Roman"/>
          <w:sz w:val="24"/>
          <w:szCs w:val="24"/>
        </w:rPr>
        <w:t xml:space="preserve"> profesionales suelen retroalimentar la apariencia de l</w:t>
      </w:r>
      <w:r w:rsidR="005463D0">
        <w:rPr>
          <w:rFonts w:ascii="Times New Roman" w:hAnsi="Times New Roman" w:cs="Times New Roman"/>
          <w:sz w:val="24"/>
          <w:szCs w:val="24"/>
        </w:rPr>
        <w:t xml:space="preserve">as conductas </w:t>
      </w:r>
      <w:r w:rsidRPr="00F03BB1">
        <w:rPr>
          <w:rFonts w:ascii="Times New Roman" w:hAnsi="Times New Roman" w:cs="Times New Roman"/>
          <w:sz w:val="24"/>
          <w:szCs w:val="24"/>
        </w:rPr>
        <w:t xml:space="preserve">AL o L, haciendo que </w:t>
      </w:r>
      <w:r w:rsidR="005463D0" w:rsidRPr="00F03BB1">
        <w:rPr>
          <w:rFonts w:ascii="Times New Roman" w:hAnsi="Times New Roman" w:cs="Times New Roman"/>
          <w:sz w:val="24"/>
          <w:szCs w:val="24"/>
        </w:rPr>
        <w:t>l</w:t>
      </w:r>
      <w:r w:rsidR="005463D0">
        <w:rPr>
          <w:rFonts w:ascii="Times New Roman" w:hAnsi="Times New Roman" w:cs="Times New Roman"/>
          <w:sz w:val="24"/>
          <w:szCs w:val="24"/>
        </w:rPr>
        <w:t>a conducta</w:t>
      </w:r>
      <w:r w:rsidRPr="00F03BB1">
        <w:rPr>
          <w:rFonts w:ascii="Times New Roman" w:hAnsi="Times New Roman" w:cs="Times New Roman"/>
          <w:sz w:val="24"/>
          <w:szCs w:val="24"/>
        </w:rPr>
        <w:t xml:space="preserve"> se generalice y </w:t>
      </w:r>
      <w:r w:rsidR="009A5F9A">
        <w:rPr>
          <w:rFonts w:ascii="Times New Roman" w:hAnsi="Times New Roman" w:cs="Times New Roman"/>
          <w:sz w:val="24"/>
          <w:szCs w:val="24"/>
        </w:rPr>
        <w:t>adquiera</w:t>
      </w:r>
      <w:r w:rsidRPr="00F03BB1">
        <w:rPr>
          <w:rFonts w:ascii="Times New Roman" w:hAnsi="Times New Roman" w:cs="Times New Roman"/>
          <w:sz w:val="24"/>
          <w:szCs w:val="24"/>
        </w:rPr>
        <w:t xml:space="preserve"> una función comunicativa. La investigación encontrada indica que </w:t>
      </w:r>
      <w:r w:rsidR="005463D0" w:rsidRPr="00F03BB1">
        <w:rPr>
          <w:rFonts w:ascii="Times New Roman" w:hAnsi="Times New Roman" w:cs="Times New Roman"/>
          <w:sz w:val="24"/>
          <w:szCs w:val="24"/>
        </w:rPr>
        <w:t>l</w:t>
      </w:r>
      <w:r w:rsidR="005463D0">
        <w:rPr>
          <w:rFonts w:ascii="Times New Roman" w:hAnsi="Times New Roman" w:cs="Times New Roman"/>
          <w:sz w:val="24"/>
          <w:szCs w:val="24"/>
        </w:rPr>
        <w:t xml:space="preserve">as conductas AL o L se convierten en una conducta </w:t>
      </w:r>
      <w:r w:rsidRPr="00F03BB1">
        <w:rPr>
          <w:rFonts w:ascii="Times New Roman" w:hAnsi="Times New Roman" w:cs="Times New Roman"/>
          <w:sz w:val="24"/>
          <w:szCs w:val="24"/>
        </w:rPr>
        <w:t>verbal (CV</w:t>
      </w:r>
      <w:r>
        <w:rPr>
          <w:rFonts w:ascii="Times New Roman" w:hAnsi="Times New Roman" w:cs="Times New Roman"/>
          <w:sz w:val="24"/>
          <w:szCs w:val="24"/>
        </w:rPr>
        <w:t>)</w:t>
      </w:r>
      <w:r w:rsidR="004C7B23">
        <w:rPr>
          <w:rFonts w:ascii="Times New Roman" w:hAnsi="Times New Roman" w:cs="Times New Roman"/>
          <w:sz w:val="24"/>
          <w:szCs w:val="24"/>
        </w:rPr>
        <w:t xml:space="preserve"> adaptativa</w:t>
      </w:r>
      <w:r>
        <w:rPr>
          <w:rFonts w:ascii="Times New Roman" w:hAnsi="Times New Roman" w:cs="Times New Roman"/>
          <w:sz w:val="24"/>
          <w:szCs w:val="24"/>
        </w:rPr>
        <w:t>,</w:t>
      </w:r>
      <w:r w:rsidRPr="00F03BB1">
        <w:rPr>
          <w:rFonts w:ascii="Times New Roman" w:hAnsi="Times New Roman" w:cs="Times New Roman"/>
          <w:sz w:val="24"/>
          <w:szCs w:val="24"/>
        </w:rPr>
        <w:t xml:space="preserve"> ya que e</w:t>
      </w:r>
      <w:r w:rsidR="004C7B23">
        <w:rPr>
          <w:rFonts w:ascii="Times New Roman" w:hAnsi="Times New Roman" w:cs="Times New Roman"/>
          <w:sz w:val="24"/>
          <w:szCs w:val="24"/>
        </w:rPr>
        <w:t>s rápido de entrenar y económica, inhibiendo la aparición de la conducta</w:t>
      </w:r>
      <w:r w:rsidRPr="00F03BB1">
        <w:rPr>
          <w:rFonts w:ascii="Times New Roman" w:hAnsi="Times New Roman" w:cs="Times New Roman"/>
          <w:sz w:val="24"/>
          <w:szCs w:val="24"/>
        </w:rPr>
        <w:t xml:space="preserve"> verbal lingüístico (CVL), que</w:t>
      </w:r>
      <w:r w:rsidR="00962374">
        <w:rPr>
          <w:rFonts w:ascii="Times New Roman" w:hAnsi="Times New Roman" w:cs="Times New Roman"/>
          <w:sz w:val="24"/>
          <w:szCs w:val="24"/>
        </w:rPr>
        <w:t xml:space="preserve"> es equivalente pero más costosa</w:t>
      </w:r>
      <w:r w:rsidRPr="00F03BB1">
        <w:rPr>
          <w:rFonts w:ascii="Times New Roman" w:hAnsi="Times New Roman" w:cs="Times New Roman"/>
          <w:sz w:val="24"/>
          <w:szCs w:val="24"/>
        </w:rPr>
        <w:t xml:space="preserve"> de aprender</w:t>
      </w:r>
      <w:r w:rsidR="007B785D">
        <w:rPr>
          <w:rFonts w:ascii="Times New Roman" w:hAnsi="Times New Roman" w:cs="Times New Roman"/>
          <w:sz w:val="24"/>
          <w:szCs w:val="24"/>
        </w:rPr>
        <w:t xml:space="preserve"> en población con trastornos del neurodesarrollo</w:t>
      </w:r>
      <w:r w:rsidRPr="00F03BB1">
        <w:rPr>
          <w:rFonts w:ascii="Times New Roman" w:hAnsi="Times New Roman" w:cs="Times New Roman"/>
          <w:sz w:val="24"/>
          <w:szCs w:val="24"/>
        </w:rPr>
        <w:t xml:space="preserve">; La investigación recopilada en esta revisión de la literatura se centra </w:t>
      </w:r>
      <w:r w:rsidR="00A61C92">
        <w:rPr>
          <w:rFonts w:ascii="Times New Roman" w:hAnsi="Times New Roman" w:cs="Times New Roman"/>
          <w:sz w:val="24"/>
          <w:szCs w:val="24"/>
        </w:rPr>
        <w:t>en las variables relacionadas con la AL o L y su prevalencia cuando la CV lingüística está afectada.</w:t>
      </w:r>
    </w:p>
    <w:p w:rsidR="004555AF" w:rsidRDefault="00145942" w:rsidP="0073161E">
      <w:pPr>
        <w:spacing w:after="0" w:line="360" w:lineRule="auto"/>
        <w:ind w:firstLine="708"/>
        <w:rPr>
          <w:rFonts w:ascii="Times New Roman" w:hAnsi="Times New Roman" w:cs="Times New Roman"/>
          <w:b/>
          <w:sz w:val="24"/>
          <w:szCs w:val="24"/>
        </w:rPr>
      </w:pPr>
      <w:r w:rsidRPr="00751369">
        <w:rPr>
          <w:rFonts w:ascii="Times New Roman" w:hAnsi="Times New Roman" w:cs="Times New Roman"/>
          <w:i/>
          <w:sz w:val="24"/>
          <w:szCs w:val="24"/>
        </w:rPr>
        <w:t>Palabras clave:</w:t>
      </w:r>
      <w:r>
        <w:rPr>
          <w:rFonts w:ascii="Times New Roman" w:hAnsi="Times New Roman" w:cs="Times New Roman"/>
          <w:b/>
          <w:sz w:val="24"/>
          <w:szCs w:val="24"/>
        </w:rPr>
        <w:t xml:space="preserve"> </w:t>
      </w:r>
      <w:r>
        <w:rPr>
          <w:rFonts w:ascii="Times New Roman" w:hAnsi="Times New Roman" w:cs="Times New Roman"/>
          <w:sz w:val="24"/>
          <w:szCs w:val="24"/>
        </w:rPr>
        <w:t>Conducta verbal, auto-lesión, lesión, trastorno del neurodesarrollo, adaptación.</w:t>
      </w:r>
      <w:r w:rsidR="004555AF" w:rsidRPr="004555AF">
        <w:rPr>
          <w:rFonts w:ascii="Times New Roman" w:hAnsi="Times New Roman" w:cs="Times New Roman"/>
          <w:b/>
          <w:sz w:val="24"/>
          <w:szCs w:val="24"/>
        </w:rPr>
        <w:t xml:space="preserve"> </w:t>
      </w:r>
    </w:p>
    <w:p w:rsidR="004555AF" w:rsidRPr="00E90DCC" w:rsidRDefault="004555AF" w:rsidP="0073161E">
      <w:pPr>
        <w:spacing w:after="0" w:line="360" w:lineRule="auto"/>
        <w:rPr>
          <w:rFonts w:ascii="Times New Roman" w:hAnsi="Times New Roman" w:cs="Times New Roman"/>
          <w:b/>
          <w:sz w:val="24"/>
          <w:szCs w:val="24"/>
          <w:lang w:val="en-US"/>
        </w:rPr>
      </w:pPr>
      <w:r w:rsidRPr="00E90DCC">
        <w:rPr>
          <w:rFonts w:ascii="Times New Roman" w:hAnsi="Times New Roman" w:cs="Times New Roman"/>
          <w:b/>
          <w:sz w:val="24"/>
          <w:szCs w:val="24"/>
          <w:lang w:val="en-US"/>
        </w:rPr>
        <w:t>Abstract</w:t>
      </w:r>
    </w:p>
    <w:p w:rsidR="004555AF" w:rsidRDefault="004555AF" w:rsidP="0073161E">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Self-injurious (SI) or injurious (I</w:t>
      </w:r>
      <w:r w:rsidRPr="005B5CF9">
        <w:rPr>
          <w:rFonts w:ascii="Times New Roman" w:hAnsi="Times New Roman" w:cs="Times New Roman"/>
          <w:sz w:val="24"/>
          <w:szCs w:val="24"/>
          <w:lang w:val="en-US"/>
        </w:rPr>
        <w:t xml:space="preserve">) behaviors have been related to biological, social and individual </w:t>
      </w:r>
      <w:r w:rsidR="006A771E">
        <w:rPr>
          <w:rFonts w:ascii="Times New Roman" w:hAnsi="Times New Roman" w:cs="Times New Roman"/>
          <w:sz w:val="24"/>
          <w:szCs w:val="24"/>
          <w:lang w:val="en-US"/>
        </w:rPr>
        <w:t>factors; in which</w:t>
      </w:r>
      <w:r w:rsidRPr="005B5CF9">
        <w:rPr>
          <w:rFonts w:ascii="Times New Roman" w:hAnsi="Times New Roman" w:cs="Times New Roman"/>
          <w:sz w:val="24"/>
          <w:szCs w:val="24"/>
          <w:lang w:val="en-US"/>
        </w:rPr>
        <w:t xml:space="preserve"> close people, caregivers and professionals oft</w:t>
      </w:r>
      <w:r w:rsidR="006A771E">
        <w:rPr>
          <w:rFonts w:ascii="Times New Roman" w:hAnsi="Times New Roman" w:cs="Times New Roman"/>
          <w:sz w:val="24"/>
          <w:szCs w:val="24"/>
          <w:lang w:val="en-US"/>
        </w:rPr>
        <w:t>en feedback the appearance of SI or I</w:t>
      </w:r>
      <w:r w:rsidRPr="005B5CF9">
        <w:rPr>
          <w:rFonts w:ascii="Times New Roman" w:hAnsi="Times New Roman" w:cs="Times New Roman"/>
          <w:sz w:val="24"/>
          <w:szCs w:val="24"/>
          <w:lang w:val="en-US"/>
        </w:rPr>
        <w:t xml:space="preserve"> behaviors, making the behavior general and obtain a communicative function. The </w:t>
      </w:r>
      <w:r w:rsidR="006A771E">
        <w:rPr>
          <w:rFonts w:ascii="Times New Roman" w:hAnsi="Times New Roman" w:cs="Times New Roman"/>
          <w:sz w:val="24"/>
          <w:szCs w:val="24"/>
          <w:lang w:val="en-US"/>
        </w:rPr>
        <w:t>research found indicates that SI or I</w:t>
      </w:r>
      <w:r w:rsidRPr="005B5CF9">
        <w:rPr>
          <w:rFonts w:ascii="Times New Roman" w:hAnsi="Times New Roman" w:cs="Times New Roman"/>
          <w:sz w:val="24"/>
          <w:szCs w:val="24"/>
          <w:lang w:val="en-US"/>
        </w:rPr>
        <w:t xml:space="preserve"> behaviors become adaptive verbal</w:t>
      </w:r>
      <w:r>
        <w:rPr>
          <w:rFonts w:ascii="Times New Roman" w:hAnsi="Times New Roman" w:cs="Times New Roman"/>
          <w:sz w:val="24"/>
          <w:szCs w:val="24"/>
          <w:lang w:val="en-US"/>
        </w:rPr>
        <w:t xml:space="preserve"> behavior (VB</w:t>
      </w:r>
      <w:r w:rsidRPr="005B5CF9">
        <w:rPr>
          <w:rFonts w:ascii="Times New Roman" w:hAnsi="Times New Roman" w:cs="Times New Roman"/>
          <w:sz w:val="24"/>
          <w:szCs w:val="24"/>
          <w:lang w:val="en-US"/>
        </w:rPr>
        <w:t>), since it is quick to train and inexpensive, inhibiting the appearance of</w:t>
      </w:r>
      <w:r>
        <w:rPr>
          <w:rFonts w:ascii="Times New Roman" w:hAnsi="Times New Roman" w:cs="Times New Roman"/>
          <w:sz w:val="24"/>
          <w:szCs w:val="24"/>
          <w:lang w:val="en-US"/>
        </w:rPr>
        <w:t xml:space="preserve"> linguistic verbal behavior (LVB</w:t>
      </w:r>
      <w:r w:rsidRPr="005B5CF9">
        <w:rPr>
          <w:rFonts w:ascii="Times New Roman" w:hAnsi="Times New Roman" w:cs="Times New Roman"/>
          <w:sz w:val="24"/>
          <w:szCs w:val="24"/>
          <w:lang w:val="en-US"/>
        </w:rPr>
        <w:t>), which is equivalent but more expensive to learn; The research collected in this</w:t>
      </w:r>
      <w:r w:rsidR="00917DD4">
        <w:rPr>
          <w:rFonts w:ascii="Times New Roman" w:hAnsi="Times New Roman" w:cs="Times New Roman"/>
          <w:sz w:val="24"/>
          <w:szCs w:val="24"/>
          <w:lang w:val="en-US"/>
        </w:rPr>
        <w:t xml:space="preserve"> literature review focuses on </w:t>
      </w:r>
      <w:r w:rsidR="00917DD4" w:rsidRPr="00917DD4">
        <w:rPr>
          <w:rFonts w:ascii="Times New Roman" w:hAnsi="Times New Roman" w:cs="Times New Roman"/>
          <w:sz w:val="24"/>
          <w:szCs w:val="24"/>
          <w:lang w:val="en-US"/>
        </w:rPr>
        <w:t>variables re</w:t>
      </w:r>
      <w:r w:rsidR="00917DD4">
        <w:rPr>
          <w:rFonts w:ascii="Times New Roman" w:hAnsi="Times New Roman" w:cs="Times New Roman"/>
          <w:sz w:val="24"/>
          <w:szCs w:val="24"/>
          <w:lang w:val="en-US"/>
        </w:rPr>
        <w:t>lated to SI or I</w:t>
      </w:r>
      <w:r w:rsidR="00917DD4" w:rsidRPr="00917DD4">
        <w:rPr>
          <w:rFonts w:ascii="Times New Roman" w:hAnsi="Times New Roman" w:cs="Times New Roman"/>
          <w:sz w:val="24"/>
          <w:szCs w:val="24"/>
          <w:lang w:val="en-US"/>
        </w:rPr>
        <w:t xml:space="preserve"> and thei</w:t>
      </w:r>
      <w:r w:rsidR="00917DD4">
        <w:rPr>
          <w:rFonts w:ascii="Times New Roman" w:hAnsi="Times New Roman" w:cs="Times New Roman"/>
          <w:sz w:val="24"/>
          <w:szCs w:val="24"/>
          <w:lang w:val="en-US"/>
        </w:rPr>
        <w:t>r prevalence when linguistic VB</w:t>
      </w:r>
      <w:r w:rsidR="00917DD4" w:rsidRPr="00917DD4">
        <w:rPr>
          <w:rFonts w:ascii="Times New Roman" w:hAnsi="Times New Roman" w:cs="Times New Roman"/>
          <w:sz w:val="24"/>
          <w:szCs w:val="24"/>
          <w:lang w:val="en-US"/>
        </w:rPr>
        <w:t xml:space="preserve"> is affected.</w:t>
      </w:r>
    </w:p>
    <w:p w:rsidR="00145942" w:rsidRPr="004555AF" w:rsidRDefault="004555AF" w:rsidP="0073161E">
      <w:pPr>
        <w:spacing w:after="0" w:line="360" w:lineRule="auto"/>
        <w:ind w:firstLine="708"/>
        <w:rPr>
          <w:rFonts w:ascii="Times New Roman" w:hAnsi="Times New Roman" w:cs="Times New Roman"/>
          <w:sz w:val="24"/>
          <w:szCs w:val="24"/>
          <w:lang w:val="en-US"/>
        </w:rPr>
      </w:pPr>
      <w:r w:rsidRPr="00751369">
        <w:rPr>
          <w:rFonts w:ascii="Times New Roman" w:hAnsi="Times New Roman" w:cs="Times New Roman"/>
          <w:i/>
          <w:sz w:val="24"/>
          <w:szCs w:val="24"/>
          <w:lang w:val="en-US"/>
        </w:rPr>
        <w:t>Keywords:</w:t>
      </w:r>
      <w:r w:rsidRPr="00DA2166">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Verbal behavior, self-injury, injury, neurodevelopmental disorder, </w:t>
      </w:r>
      <w:r w:rsidRPr="00145942">
        <w:rPr>
          <w:rFonts w:ascii="Times New Roman" w:hAnsi="Times New Roman" w:cs="Times New Roman"/>
          <w:sz w:val="24"/>
          <w:szCs w:val="24"/>
          <w:lang w:val="en-US"/>
        </w:rPr>
        <w:t>adaptation</w:t>
      </w:r>
      <w:r>
        <w:rPr>
          <w:rFonts w:ascii="Times New Roman" w:hAnsi="Times New Roman" w:cs="Times New Roman"/>
          <w:sz w:val="24"/>
          <w:szCs w:val="24"/>
          <w:lang w:val="en-US"/>
        </w:rPr>
        <w:t>.</w:t>
      </w:r>
    </w:p>
    <w:p w:rsidR="00A510E8" w:rsidRDefault="00A510E8" w:rsidP="0073161E">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482FD3" w:rsidRPr="000F2F52" w:rsidRDefault="00482FD3" w:rsidP="0073161E">
      <w:pPr>
        <w:spacing w:after="0" w:line="360" w:lineRule="auto"/>
        <w:jc w:val="center"/>
        <w:rPr>
          <w:rFonts w:ascii="Times New Roman" w:hAnsi="Times New Roman" w:cs="Times New Roman"/>
          <w:b/>
          <w:sz w:val="24"/>
          <w:szCs w:val="24"/>
        </w:rPr>
      </w:pPr>
      <w:r w:rsidRPr="000F2F52">
        <w:rPr>
          <w:rFonts w:ascii="Times New Roman" w:hAnsi="Times New Roman" w:cs="Times New Roman"/>
          <w:b/>
          <w:sz w:val="24"/>
          <w:szCs w:val="24"/>
        </w:rPr>
        <w:lastRenderedPageBreak/>
        <w:t>Introducción</w:t>
      </w:r>
    </w:p>
    <w:p w:rsidR="001D0EDD" w:rsidRPr="000F2F52" w:rsidRDefault="00482FD3" w:rsidP="0073161E">
      <w:pPr>
        <w:spacing w:after="0" w:line="360" w:lineRule="auto"/>
        <w:rPr>
          <w:rFonts w:ascii="Times New Roman" w:hAnsi="Times New Roman" w:cs="Times New Roman"/>
          <w:sz w:val="24"/>
          <w:szCs w:val="24"/>
        </w:rPr>
      </w:pPr>
      <w:r w:rsidRPr="000F2F52">
        <w:rPr>
          <w:rFonts w:ascii="Times New Roman" w:hAnsi="Times New Roman" w:cs="Times New Roman"/>
          <w:sz w:val="24"/>
          <w:szCs w:val="24"/>
        </w:rPr>
        <w:t>Las auto-lesiones o lesiones son c</w:t>
      </w:r>
      <w:r w:rsidR="00F22E35">
        <w:rPr>
          <w:rFonts w:ascii="Times New Roman" w:hAnsi="Times New Roman" w:cs="Times New Roman"/>
          <w:sz w:val="24"/>
          <w:szCs w:val="24"/>
        </w:rPr>
        <w:t>onductas</w:t>
      </w:r>
      <w:r w:rsidRPr="000F2F52">
        <w:rPr>
          <w:rFonts w:ascii="Times New Roman" w:hAnsi="Times New Roman" w:cs="Times New Roman"/>
          <w:sz w:val="24"/>
          <w:szCs w:val="24"/>
        </w:rPr>
        <w:t xml:space="preserve"> frecuentes en pacientes con trastornos del neurodesarrollo,</w:t>
      </w:r>
      <w:r w:rsidR="001D0EDD" w:rsidRPr="000F2F52">
        <w:rPr>
          <w:rFonts w:ascii="Times New Roman" w:hAnsi="Times New Roman" w:cs="Times New Roman"/>
          <w:sz w:val="24"/>
          <w:szCs w:val="24"/>
        </w:rPr>
        <w:t xml:space="preserve"> esta</w:t>
      </w:r>
      <w:r w:rsidR="00A40F0A" w:rsidRPr="000F2F52">
        <w:rPr>
          <w:rFonts w:ascii="Times New Roman" w:hAnsi="Times New Roman" w:cs="Times New Roman"/>
          <w:sz w:val="24"/>
          <w:szCs w:val="24"/>
        </w:rPr>
        <w:t>s</w:t>
      </w:r>
      <w:r w:rsidR="001D0EDD" w:rsidRPr="000F2F52">
        <w:rPr>
          <w:rFonts w:ascii="Times New Roman" w:hAnsi="Times New Roman" w:cs="Times New Roman"/>
          <w:sz w:val="24"/>
          <w:szCs w:val="24"/>
        </w:rPr>
        <w:t xml:space="preserve"> puede</w:t>
      </w:r>
      <w:r w:rsidR="00A40F0A" w:rsidRPr="000F2F52">
        <w:rPr>
          <w:rFonts w:ascii="Times New Roman" w:hAnsi="Times New Roman" w:cs="Times New Roman"/>
          <w:sz w:val="24"/>
          <w:szCs w:val="24"/>
        </w:rPr>
        <w:t>n</w:t>
      </w:r>
      <w:r w:rsidR="001D0EDD" w:rsidRPr="000F2F52">
        <w:rPr>
          <w:rFonts w:ascii="Times New Roman" w:hAnsi="Times New Roman" w:cs="Times New Roman"/>
          <w:sz w:val="24"/>
          <w:szCs w:val="24"/>
        </w:rPr>
        <w:t xml:space="preserve"> tener d</w:t>
      </w:r>
      <w:r w:rsidR="006436AB">
        <w:rPr>
          <w:rFonts w:ascii="Times New Roman" w:hAnsi="Times New Roman" w:cs="Times New Roman"/>
          <w:sz w:val="24"/>
          <w:szCs w:val="24"/>
        </w:rPr>
        <w:t>iferentes funciones con reforzamiento positivo o negativo</w:t>
      </w:r>
      <w:r w:rsidR="001D0EDD" w:rsidRPr="000F2F52">
        <w:rPr>
          <w:rFonts w:ascii="Times New Roman" w:hAnsi="Times New Roman" w:cs="Times New Roman"/>
          <w:sz w:val="24"/>
          <w:szCs w:val="24"/>
        </w:rPr>
        <w:t>. En ocasiones las conductas auto-lesivas o lesivas tienen una función comunicativa, en cuanto los pacientes reciben del entorno toda clase de reforzadores para</w:t>
      </w:r>
      <w:r w:rsidR="007577E0" w:rsidRPr="000F2F52">
        <w:rPr>
          <w:rFonts w:ascii="Times New Roman" w:hAnsi="Times New Roman" w:cs="Times New Roman"/>
          <w:sz w:val="24"/>
          <w:szCs w:val="24"/>
        </w:rPr>
        <w:t xml:space="preserve"> detenerlas o evitarlas. En el</w:t>
      </w:r>
      <w:r w:rsidR="001D0EDD" w:rsidRPr="000F2F52">
        <w:rPr>
          <w:rFonts w:ascii="Times New Roman" w:hAnsi="Times New Roman" w:cs="Times New Roman"/>
          <w:sz w:val="24"/>
          <w:szCs w:val="24"/>
        </w:rPr>
        <w:t xml:space="preserve"> paradigma</w:t>
      </w:r>
      <w:r w:rsidR="007577E0" w:rsidRPr="000F2F52">
        <w:rPr>
          <w:rFonts w:ascii="Times New Roman" w:hAnsi="Times New Roman" w:cs="Times New Roman"/>
          <w:sz w:val="24"/>
          <w:szCs w:val="24"/>
        </w:rPr>
        <w:t xml:space="preserve"> conductual</w:t>
      </w:r>
      <w:r w:rsidR="001D0EDD" w:rsidRPr="000F2F52">
        <w:rPr>
          <w:rFonts w:ascii="Times New Roman" w:hAnsi="Times New Roman" w:cs="Times New Roman"/>
          <w:sz w:val="24"/>
          <w:szCs w:val="24"/>
        </w:rPr>
        <w:t xml:space="preserve"> las conductas auto-lesivas</w:t>
      </w:r>
      <w:r w:rsidR="00EC3E57" w:rsidRPr="000F2F52">
        <w:rPr>
          <w:rFonts w:ascii="Times New Roman" w:hAnsi="Times New Roman" w:cs="Times New Roman"/>
          <w:sz w:val="24"/>
          <w:szCs w:val="24"/>
        </w:rPr>
        <w:t xml:space="preserve"> (AL)</w:t>
      </w:r>
      <w:r w:rsidR="001D0EDD" w:rsidRPr="000F2F52">
        <w:rPr>
          <w:rFonts w:ascii="Times New Roman" w:hAnsi="Times New Roman" w:cs="Times New Roman"/>
          <w:sz w:val="24"/>
          <w:szCs w:val="24"/>
        </w:rPr>
        <w:t xml:space="preserve"> y lesivas</w:t>
      </w:r>
      <w:r w:rsidR="00EC3E57" w:rsidRPr="000F2F52">
        <w:rPr>
          <w:rFonts w:ascii="Times New Roman" w:hAnsi="Times New Roman" w:cs="Times New Roman"/>
          <w:sz w:val="24"/>
          <w:szCs w:val="24"/>
        </w:rPr>
        <w:t xml:space="preserve"> (L)</w:t>
      </w:r>
      <w:r w:rsidR="00603B7C">
        <w:rPr>
          <w:rFonts w:ascii="Times New Roman" w:hAnsi="Times New Roman" w:cs="Times New Roman"/>
          <w:sz w:val="24"/>
          <w:szCs w:val="24"/>
        </w:rPr>
        <w:t xml:space="preserve"> no só</w:t>
      </w:r>
      <w:r w:rsidR="001D0EDD" w:rsidRPr="000F2F52">
        <w:rPr>
          <w:rFonts w:ascii="Times New Roman" w:hAnsi="Times New Roman" w:cs="Times New Roman"/>
          <w:sz w:val="24"/>
          <w:szCs w:val="24"/>
        </w:rPr>
        <w:t>lo so</w:t>
      </w:r>
      <w:r w:rsidR="00A40F0A" w:rsidRPr="000F2F52">
        <w:rPr>
          <w:rFonts w:ascii="Times New Roman" w:hAnsi="Times New Roman" w:cs="Times New Roman"/>
          <w:sz w:val="24"/>
          <w:szCs w:val="24"/>
        </w:rPr>
        <w:t xml:space="preserve">n funcionales, sino que </w:t>
      </w:r>
      <w:r w:rsidR="003D7D9B" w:rsidRPr="000F2F52">
        <w:rPr>
          <w:rFonts w:ascii="Times New Roman" w:hAnsi="Times New Roman" w:cs="Times New Roman"/>
          <w:sz w:val="24"/>
          <w:szCs w:val="24"/>
        </w:rPr>
        <w:t>en algun</w:t>
      </w:r>
      <w:r w:rsidR="00E76165">
        <w:rPr>
          <w:rFonts w:ascii="Times New Roman" w:hAnsi="Times New Roman" w:cs="Times New Roman"/>
          <w:sz w:val="24"/>
          <w:szCs w:val="24"/>
        </w:rPr>
        <w:t>os contextos</w:t>
      </w:r>
      <w:r w:rsidR="003D7D9B" w:rsidRPr="000F2F52">
        <w:rPr>
          <w:rFonts w:ascii="Times New Roman" w:hAnsi="Times New Roman" w:cs="Times New Roman"/>
          <w:sz w:val="24"/>
          <w:szCs w:val="24"/>
        </w:rPr>
        <w:t xml:space="preserve"> resultan ser</w:t>
      </w:r>
      <w:r w:rsidR="001D0EDD" w:rsidRPr="000F2F52">
        <w:rPr>
          <w:rFonts w:ascii="Times New Roman" w:hAnsi="Times New Roman" w:cs="Times New Roman"/>
          <w:sz w:val="24"/>
          <w:szCs w:val="24"/>
        </w:rPr>
        <w:t xml:space="preserve"> el m</w:t>
      </w:r>
      <w:r w:rsidR="003D7D9B" w:rsidRPr="000F2F52">
        <w:rPr>
          <w:rFonts w:ascii="Times New Roman" w:hAnsi="Times New Roman" w:cs="Times New Roman"/>
          <w:sz w:val="24"/>
          <w:szCs w:val="24"/>
        </w:rPr>
        <w:t>étodo más eficaz para comunicar necesidades básicas</w:t>
      </w:r>
      <w:r w:rsidR="001D0EDD" w:rsidRPr="000F2F52">
        <w:rPr>
          <w:rFonts w:ascii="Times New Roman" w:hAnsi="Times New Roman" w:cs="Times New Roman"/>
          <w:sz w:val="24"/>
          <w:szCs w:val="24"/>
        </w:rPr>
        <w:t>.</w:t>
      </w:r>
    </w:p>
    <w:p w:rsidR="00145B20" w:rsidRPr="000F2F52" w:rsidRDefault="007B5372" w:rsidP="0073161E">
      <w:pPr>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 xml:space="preserve">La hipótesis principal de este artículo es </w:t>
      </w:r>
      <w:r w:rsidR="00CB3128" w:rsidRPr="000F2F52">
        <w:rPr>
          <w:rFonts w:ascii="Times New Roman" w:hAnsi="Times New Roman" w:cs="Times New Roman"/>
          <w:sz w:val="24"/>
          <w:szCs w:val="24"/>
        </w:rPr>
        <w:t>que la conducta verbal lingüística (CVL) tiene una relación negativa con las AL y L en población con trastornos del neurodesarrollo. Esta hipótesis surge de la observación y registro de los pacientes vinculados en Horizontes ABA Terapia Integral y se explora a la luz de la información obtenida en inves</w:t>
      </w:r>
      <w:r w:rsidR="009C68B1">
        <w:rPr>
          <w:rFonts w:ascii="Times New Roman" w:hAnsi="Times New Roman" w:cs="Times New Roman"/>
          <w:sz w:val="24"/>
          <w:szCs w:val="24"/>
        </w:rPr>
        <w:t xml:space="preserve">tigaciones teóricas y prácticas </w:t>
      </w:r>
      <w:r w:rsidR="00CB3128" w:rsidRPr="000F2F52">
        <w:rPr>
          <w:rFonts w:ascii="Times New Roman" w:hAnsi="Times New Roman" w:cs="Times New Roman"/>
          <w:sz w:val="24"/>
          <w:szCs w:val="24"/>
        </w:rPr>
        <w:t>en diferentes lugares del mundo.</w:t>
      </w:r>
      <w:r w:rsidR="00145B20" w:rsidRPr="000F2F52">
        <w:rPr>
          <w:rFonts w:ascii="Times New Roman" w:hAnsi="Times New Roman" w:cs="Times New Roman"/>
          <w:sz w:val="24"/>
          <w:szCs w:val="24"/>
        </w:rPr>
        <w:t xml:space="preserve"> </w:t>
      </w:r>
    </w:p>
    <w:p w:rsidR="00B23846" w:rsidRPr="000F2F52" w:rsidRDefault="00F1602A" w:rsidP="0073161E">
      <w:pPr>
        <w:spacing w:after="0" w:line="360" w:lineRule="auto"/>
        <w:ind w:firstLine="284"/>
        <w:rPr>
          <w:rFonts w:ascii="Times New Roman" w:hAnsi="Times New Roman" w:cs="Times New Roman"/>
          <w:sz w:val="24"/>
          <w:szCs w:val="24"/>
        </w:rPr>
      </w:pPr>
      <w:r w:rsidRPr="000F2F52">
        <w:rPr>
          <w:rFonts w:ascii="Times New Roman" w:hAnsi="Times New Roman" w:cs="Times New Roman"/>
          <w:sz w:val="24"/>
          <w:szCs w:val="24"/>
        </w:rPr>
        <w:t>Es necesario aclarar que entendemos por AL y L: l</w:t>
      </w:r>
      <w:r w:rsidR="00B23846" w:rsidRPr="000F2F52">
        <w:rPr>
          <w:rFonts w:ascii="Times New Roman" w:hAnsi="Times New Roman" w:cs="Times New Roman"/>
          <w:sz w:val="24"/>
          <w:szCs w:val="24"/>
        </w:rPr>
        <w:t xml:space="preserve">as AL y L </w:t>
      </w:r>
      <w:r w:rsidRPr="000F2F52">
        <w:rPr>
          <w:rFonts w:ascii="Times New Roman" w:hAnsi="Times New Roman" w:cs="Times New Roman"/>
          <w:sz w:val="24"/>
          <w:szCs w:val="24"/>
        </w:rPr>
        <w:t>son conductas con diversas topografías</w:t>
      </w:r>
      <w:r w:rsidR="00B23846" w:rsidRPr="000F2F52">
        <w:rPr>
          <w:rFonts w:ascii="Times New Roman" w:hAnsi="Times New Roman" w:cs="Times New Roman"/>
          <w:sz w:val="24"/>
          <w:szCs w:val="24"/>
        </w:rPr>
        <w:t xml:space="preserve">, cuyas características conductuales no permiten </w:t>
      </w:r>
      <w:r w:rsidR="00373C90">
        <w:rPr>
          <w:rFonts w:ascii="Times New Roman" w:hAnsi="Times New Roman" w:cs="Times New Roman"/>
          <w:sz w:val="24"/>
          <w:szCs w:val="24"/>
        </w:rPr>
        <w:t>categorizarlas</w:t>
      </w:r>
      <w:r w:rsidRPr="000F2F52">
        <w:rPr>
          <w:rFonts w:ascii="Times New Roman" w:hAnsi="Times New Roman" w:cs="Times New Roman"/>
          <w:sz w:val="24"/>
          <w:szCs w:val="24"/>
        </w:rPr>
        <w:t xml:space="preserve"> a partir de sus patrones de movimiento, frecuencia</w:t>
      </w:r>
      <w:r w:rsidR="00107F57">
        <w:rPr>
          <w:rFonts w:ascii="Times New Roman" w:hAnsi="Times New Roman" w:cs="Times New Roman"/>
          <w:sz w:val="24"/>
          <w:szCs w:val="24"/>
        </w:rPr>
        <w:t>, intensidad o duración, pues las personas</w:t>
      </w:r>
      <w:r w:rsidRPr="000F2F52">
        <w:rPr>
          <w:rFonts w:ascii="Times New Roman" w:hAnsi="Times New Roman" w:cs="Times New Roman"/>
          <w:sz w:val="24"/>
          <w:szCs w:val="24"/>
        </w:rPr>
        <w:t xml:space="preserve"> suelen tener un gran espectro comportamental. S</w:t>
      </w:r>
      <w:r w:rsidR="00B23846" w:rsidRPr="000F2F52">
        <w:rPr>
          <w:rFonts w:ascii="Times New Roman" w:hAnsi="Times New Roman" w:cs="Times New Roman"/>
          <w:sz w:val="24"/>
          <w:szCs w:val="24"/>
        </w:rPr>
        <w:t>in embargo, todas las conductas son susceptibles de categorizarse a partir de su función</w:t>
      </w:r>
      <w:r w:rsidRPr="000F2F52">
        <w:rPr>
          <w:rFonts w:ascii="Times New Roman" w:hAnsi="Times New Roman" w:cs="Times New Roman"/>
          <w:sz w:val="24"/>
          <w:szCs w:val="24"/>
        </w:rPr>
        <w:t>,</w:t>
      </w:r>
      <w:r w:rsidR="00B23846" w:rsidRPr="000F2F52">
        <w:rPr>
          <w:rFonts w:ascii="Times New Roman" w:hAnsi="Times New Roman" w:cs="Times New Roman"/>
          <w:sz w:val="24"/>
          <w:szCs w:val="24"/>
        </w:rPr>
        <w:t xml:space="preserve"> debido a que </w:t>
      </w:r>
      <w:r w:rsidR="00962374">
        <w:rPr>
          <w:rFonts w:ascii="Times New Roman" w:hAnsi="Times New Roman" w:cs="Times New Roman"/>
          <w:sz w:val="24"/>
          <w:szCs w:val="24"/>
        </w:rPr>
        <w:t>la conducta</w:t>
      </w:r>
      <w:r w:rsidR="00B23846" w:rsidRPr="000F2F52">
        <w:rPr>
          <w:rFonts w:ascii="Times New Roman" w:hAnsi="Times New Roman" w:cs="Times New Roman"/>
          <w:sz w:val="24"/>
          <w:szCs w:val="24"/>
        </w:rPr>
        <w:t xml:space="preserve"> no ap</w:t>
      </w:r>
      <w:r w:rsidRPr="000F2F52">
        <w:rPr>
          <w:rFonts w:ascii="Times New Roman" w:hAnsi="Times New Roman" w:cs="Times New Roman"/>
          <w:sz w:val="24"/>
          <w:szCs w:val="24"/>
        </w:rPr>
        <w:t xml:space="preserve">arece en el vacío y es </w:t>
      </w:r>
      <w:r w:rsidR="00B23846" w:rsidRPr="000F2F52">
        <w:rPr>
          <w:rFonts w:ascii="Times New Roman" w:hAnsi="Times New Roman" w:cs="Times New Roman"/>
          <w:sz w:val="24"/>
          <w:szCs w:val="24"/>
        </w:rPr>
        <w:t>sensible a las consecuencias que entrega el c</w:t>
      </w:r>
      <w:r w:rsidR="00BB3F7D">
        <w:rPr>
          <w:rFonts w:ascii="Times New Roman" w:hAnsi="Times New Roman" w:cs="Times New Roman"/>
          <w:sz w:val="24"/>
          <w:szCs w:val="24"/>
        </w:rPr>
        <w:t xml:space="preserve">ontexto como refuerzo o castigo </w:t>
      </w:r>
      <w:r w:rsidR="00B23846" w:rsidRPr="000F2F52">
        <w:rPr>
          <w:rFonts w:ascii="Times New Roman" w:hAnsi="Times New Roman" w:cs="Times New Roman"/>
          <w:sz w:val="24"/>
          <w:szCs w:val="24"/>
        </w:rPr>
        <w:t>(</w:t>
      </w:r>
      <w:r w:rsidR="00B23846" w:rsidRPr="000F2F52">
        <w:rPr>
          <w:rFonts w:ascii="Times New Roman" w:hAnsi="Times New Roman" w:cs="Times New Roman"/>
          <w:color w:val="000000"/>
          <w:sz w:val="24"/>
          <w:szCs w:val="24"/>
        </w:rPr>
        <w:t>Domjan, 2007</w:t>
      </w:r>
      <w:r w:rsidR="004E6FF7">
        <w:rPr>
          <w:rFonts w:ascii="Times New Roman" w:hAnsi="Times New Roman" w:cs="Times New Roman"/>
          <w:color w:val="000000"/>
          <w:sz w:val="24"/>
          <w:szCs w:val="24"/>
        </w:rPr>
        <w:t xml:space="preserve">; </w:t>
      </w:r>
      <w:proofErr w:type="spellStart"/>
      <w:r w:rsidR="004E6FF7" w:rsidRPr="004E6FF7">
        <w:rPr>
          <w:rFonts w:ascii="Times New Roman" w:hAnsi="Times New Roman" w:cs="Times New Roman"/>
          <w:color w:val="000000"/>
          <w:sz w:val="24"/>
          <w:szCs w:val="24"/>
        </w:rPr>
        <w:t>Beavers</w:t>
      </w:r>
      <w:proofErr w:type="spellEnd"/>
      <w:r w:rsidR="004E6FF7">
        <w:rPr>
          <w:rFonts w:ascii="Times New Roman" w:hAnsi="Times New Roman" w:cs="Times New Roman"/>
          <w:color w:val="000000"/>
          <w:sz w:val="24"/>
          <w:szCs w:val="24"/>
        </w:rPr>
        <w:t xml:space="preserve"> </w:t>
      </w:r>
      <w:r w:rsidR="00C8206A">
        <w:rPr>
          <w:rFonts w:ascii="Times New Roman" w:hAnsi="Times New Roman" w:cs="Times New Roman"/>
          <w:sz w:val="24"/>
          <w:szCs w:val="24"/>
        </w:rPr>
        <w:t>et al.,</w:t>
      </w:r>
      <w:r w:rsidR="00C8206A" w:rsidRPr="000F2F52">
        <w:rPr>
          <w:rFonts w:ascii="Times New Roman" w:hAnsi="Times New Roman" w:cs="Times New Roman"/>
          <w:sz w:val="24"/>
          <w:szCs w:val="24"/>
        </w:rPr>
        <w:t xml:space="preserve"> </w:t>
      </w:r>
      <w:r w:rsidR="004E6FF7">
        <w:rPr>
          <w:rFonts w:ascii="Times New Roman" w:hAnsi="Times New Roman" w:cs="Times New Roman"/>
          <w:color w:val="000000"/>
          <w:sz w:val="24"/>
          <w:szCs w:val="24"/>
        </w:rPr>
        <w:t>2013</w:t>
      </w:r>
      <w:r w:rsidR="00B23846" w:rsidRPr="000F2F52">
        <w:rPr>
          <w:rFonts w:ascii="Times New Roman" w:hAnsi="Times New Roman" w:cs="Times New Roman"/>
          <w:color w:val="000000"/>
          <w:sz w:val="24"/>
          <w:szCs w:val="24"/>
        </w:rPr>
        <w:t>)</w:t>
      </w:r>
      <w:r w:rsidR="00B23846" w:rsidRPr="000F2F52">
        <w:rPr>
          <w:rFonts w:ascii="Times New Roman" w:hAnsi="Times New Roman" w:cs="Times New Roman"/>
          <w:sz w:val="24"/>
          <w:szCs w:val="24"/>
        </w:rPr>
        <w:t xml:space="preserve">. </w:t>
      </w:r>
    </w:p>
    <w:p w:rsidR="00B23846" w:rsidRPr="000F2F52" w:rsidRDefault="0022370A" w:rsidP="0073161E">
      <w:pPr>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 xml:space="preserve">Bajo esta premisa Rooker et al. </w:t>
      </w:r>
      <w:r w:rsidR="00B23846" w:rsidRPr="000F2F52">
        <w:rPr>
          <w:rFonts w:ascii="Times New Roman" w:hAnsi="Times New Roman" w:cs="Times New Roman"/>
          <w:sz w:val="24"/>
          <w:szCs w:val="24"/>
        </w:rPr>
        <w:t>(2018) proponen una serie de funciones en la que se pueden categorizar las conductas de AL o L:</w:t>
      </w:r>
    </w:p>
    <w:p w:rsidR="00B23846" w:rsidRPr="000F2F52" w:rsidRDefault="00B23846" w:rsidP="0073161E">
      <w:pPr>
        <w:pStyle w:val="Prrafodelista"/>
        <w:numPr>
          <w:ilvl w:val="0"/>
          <w:numId w:val="2"/>
        </w:numPr>
        <w:spacing w:after="0" w:line="360" w:lineRule="auto"/>
        <w:rPr>
          <w:rFonts w:ascii="Times New Roman" w:hAnsi="Times New Roman" w:cs="Times New Roman"/>
          <w:sz w:val="24"/>
          <w:szCs w:val="24"/>
        </w:rPr>
      </w:pPr>
      <w:r w:rsidRPr="000F2F52">
        <w:rPr>
          <w:rFonts w:ascii="Times New Roman" w:hAnsi="Times New Roman" w:cs="Times New Roman"/>
          <w:sz w:val="24"/>
          <w:szCs w:val="24"/>
        </w:rPr>
        <w:t xml:space="preserve">Función sensorial o de auto-refuerzo: Las AL o L se presentan como conductas regulatorias </w:t>
      </w:r>
      <w:r w:rsidR="00107F57">
        <w:rPr>
          <w:rFonts w:ascii="Times New Roman" w:hAnsi="Times New Roman" w:cs="Times New Roman"/>
          <w:sz w:val="24"/>
          <w:szCs w:val="24"/>
        </w:rPr>
        <w:t>constituidas</w:t>
      </w:r>
      <w:r w:rsidRPr="000F2F52">
        <w:rPr>
          <w:rFonts w:ascii="Times New Roman" w:hAnsi="Times New Roman" w:cs="Times New Roman"/>
          <w:sz w:val="24"/>
          <w:szCs w:val="24"/>
        </w:rPr>
        <w:t xml:space="preserve"> por movimientos repetitivos con un aumento o pérdida del umbral del dolor. </w:t>
      </w:r>
    </w:p>
    <w:p w:rsidR="00B23846" w:rsidRPr="000F2F52" w:rsidRDefault="00B23846" w:rsidP="0073161E">
      <w:pPr>
        <w:pStyle w:val="Prrafodelista"/>
        <w:numPr>
          <w:ilvl w:val="0"/>
          <w:numId w:val="2"/>
        </w:numPr>
        <w:spacing w:after="0" w:line="360" w:lineRule="auto"/>
        <w:rPr>
          <w:rFonts w:ascii="Times New Roman" w:hAnsi="Times New Roman" w:cs="Times New Roman"/>
          <w:sz w:val="24"/>
          <w:szCs w:val="24"/>
        </w:rPr>
      </w:pPr>
      <w:r w:rsidRPr="000F2F52">
        <w:rPr>
          <w:rFonts w:ascii="Times New Roman" w:hAnsi="Times New Roman" w:cs="Times New Roman"/>
          <w:sz w:val="24"/>
          <w:szCs w:val="24"/>
        </w:rPr>
        <w:t xml:space="preserve">Función de obtención de atención: Las AL o L se presentan frente a un tercero que no otorga atención al nivel requerido hasta que </w:t>
      </w:r>
      <w:r w:rsidR="00E8770C">
        <w:rPr>
          <w:rFonts w:ascii="Times New Roman" w:hAnsi="Times New Roman" w:cs="Times New Roman"/>
          <w:sz w:val="24"/>
          <w:szCs w:val="24"/>
        </w:rPr>
        <w:t>ocurre la conducta</w:t>
      </w:r>
      <w:r w:rsidRPr="000F2F52">
        <w:rPr>
          <w:rFonts w:ascii="Times New Roman" w:hAnsi="Times New Roman" w:cs="Times New Roman"/>
          <w:sz w:val="24"/>
          <w:szCs w:val="24"/>
        </w:rPr>
        <w:t>, en estos casos se pueden observar variaciones en las heridas a partir del umbral de resp</w:t>
      </w:r>
      <w:r w:rsidR="00E8770C">
        <w:rPr>
          <w:rFonts w:ascii="Times New Roman" w:hAnsi="Times New Roman" w:cs="Times New Roman"/>
          <w:sz w:val="24"/>
          <w:szCs w:val="24"/>
        </w:rPr>
        <w:t>uesta que demarca el observador (por ejemplo, un paciente puede rascarse la mano para obtener atención hasta que la piel queda roja, pero si este nivel no funciona para obtener atención, puede rasguñarse levantando la piel y alertando al cuidador con la sangre)</w:t>
      </w:r>
      <w:r w:rsidRPr="000F2F52">
        <w:rPr>
          <w:rFonts w:ascii="Times New Roman" w:hAnsi="Times New Roman" w:cs="Times New Roman"/>
          <w:sz w:val="24"/>
          <w:szCs w:val="24"/>
        </w:rPr>
        <w:t xml:space="preserve"> las heridas se e</w:t>
      </w:r>
      <w:r w:rsidR="00BB3F7D">
        <w:rPr>
          <w:rFonts w:ascii="Times New Roman" w:hAnsi="Times New Roman" w:cs="Times New Roman"/>
          <w:sz w:val="24"/>
          <w:szCs w:val="24"/>
        </w:rPr>
        <w:t>ncontrará</w:t>
      </w:r>
      <w:r w:rsidRPr="000F2F52">
        <w:rPr>
          <w:rFonts w:ascii="Times New Roman" w:hAnsi="Times New Roman" w:cs="Times New Roman"/>
          <w:sz w:val="24"/>
          <w:szCs w:val="24"/>
        </w:rPr>
        <w:t xml:space="preserve">n en lugares específicos, con movimientos que atraen la atención y son fáciles </w:t>
      </w:r>
      <w:r w:rsidRPr="000F2F52">
        <w:rPr>
          <w:rFonts w:ascii="Times New Roman" w:hAnsi="Times New Roman" w:cs="Times New Roman"/>
          <w:sz w:val="24"/>
          <w:szCs w:val="24"/>
        </w:rPr>
        <w:lastRenderedPageBreak/>
        <w:t>de notar, el grado de afectación también suele estar en función de la facilidad con la que se alerta al observador.</w:t>
      </w:r>
    </w:p>
    <w:p w:rsidR="00B23846" w:rsidRPr="000F2F52" w:rsidRDefault="00B23846" w:rsidP="0073161E">
      <w:pPr>
        <w:pStyle w:val="Prrafodelista"/>
        <w:numPr>
          <w:ilvl w:val="0"/>
          <w:numId w:val="2"/>
        </w:numPr>
        <w:spacing w:after="0" w:line="360" w:lineRule="auto"/>
        <w:rPr>
          <w:rFonts w:ascii="Times New Roman" w:hAnsi="Times New Roman" w:cs="Times New Roman"/>
          <w:sz w:val="24"/>
          <w:szCs w:val="24"/>
        </w:rPr>
      </w:pPr>
      <w:r w:rsidRPr="000F2F52">
        <w:rPr>
          <w:rFonts w:ascii="Times New Roman" w:hAnsi="Times New Roman" w:cs="Times New Roman"/>
          <w:sz w:val="24"/>
          <w:szCs w:val="24"/>
        </w:rPr>
        <w:t xml:space="preserve">En función de eliminar una demanda: Las AL o L se presentan frente a una demanda (una solicitud o el desarrollo de una tarea) </w:t>
      </w:r>
      <w:r w:rsidR="0098733B">
        <w:rPr>
          <w:rFonts w:ascii="Times New Roman" w:hAnsi="Times New Roman" w:cs="Times New Roman"/>
          <w:sz w:val="24"/>
          <w:szCs w:val="24"/>
        </w:rPr>
        <w:t xml:space="preserve">comenzando antes o después de la tarea, </w:t>
      </w:r>
      <w:r w:rsidRPr="000F2F52">
        <w:rPr>
          <w:rFonts w:ascii="Times New Roman" w:hAnsi="Times New Roman" w:cs="Times New Roman"/>
          <w:sz w:val="24"/>
          <w:szCs w:val="24"/>
        </w:rPr>
        <w:t xml:space="preserve">dependiendo </w:t>
      </w:r>
      <w:r w:rsidR="0098733B">
        <w:rPr>
          <w:rFonts w:ascii="Times New Roman" w:hAnsi="Times New Roman" w:cs="Times New Roman"/>
          <w:sz w:val="24"/>
          <w:szCs w:val="24"/>
        </w:rPr>
        <w:t xml:space="preserve">la capacidad de predicción de la persona </w:t>
      </w:r>
      <w:r w:rsidRPr="000F2F52">
        <w:rPr>
          <w:rFonts w:ascii="Times New Roman" w:hAnsi="Times New Roman" w:cs="Times New Roman"/>
          <w:sz w:val="24"/>
          <w:szCs w:val="24"/>
        </w:rPr>
        <w:t>o el nivel de toler</w:t>
      </w:r>
      <w:r w:rsidR="0098733B">
        <w:rPr>
          <w:rFonts w:ascii="Times New Roman" w:hAnsi="Times New Roman" w:cs="Times New Roman"/>
          <w:sz w:val="24"/>
          <w:szCs w:val="24"/>
        </w:rPr>
        <w:t>ancia frente al malestar/fatiga,</w:t>
      </w:r>
      <w:r w:rsidRPr="000F2F52">
        <w:rPr>
          <w:rFonts w:ascii="Times New Roman" w:hAnsi="Times New Roman" w:cs="Times New Roman"/>
          <w:sz w:val="24"/>
          <w:szCs w:val="24"/>
        </w:rPr>
        <w:t xml:space="preserve"> pero siempre conserva una relación temporal con la demanda. </w:t>
      </w:r>
    </w:p>
    <w:p w:rsidR="00B23846" w:rsidRPr="000F2F52" w:rsidRDefault="00B23846" w:rsidP="0073161E">
      <w:pPr>
        <w:pStyle w:val="Prrafodelista"/>
        <w:numPr>
          <w:ilvl w:val="0"/>
          <w:numId w:val="2"/>
        </w:numPr>
        <w:spacing w:after="0" w:line="360" w:lineRule="auto"/>
        <w:rPr>
          <w:rFonts w:ascii="Times New Roman" w:hAnsi="Times New Roman" w:cs="Times New Roman"/>
          <w:sz w:val="24"/>
          <w:szCs w:val="24"/>
        </w:rPr>
      </w:pPr>
      <w:r w:rsidRPr="000F2F52">
        <w:rPr>
          <w:rFonts w:ascii="Times New Roman" w:hAnsi="Times New Roman" w:cs="Times New Roman"/>
          <w:sz w:val="24"/>
          <w:szCs w:val="24"/>
        </w:rPr>
        <w:t xml:space="preserve">En función de obtener tangibles: Las AL o L se presentan cuando el paciente esta </w:t>
      </w:r>
      <w:r w:rsidR="00BB3F7D">
        <w:rPr>
          <w:rFonts w:ascii="Times New Roman" w:hAnsi="Times New Roman" w:cs="Times New Roman"/>
          <w:sz w:val="24"/>
          <w:szCs w:val="24"/>
        </w:rPr>
        <w:t>de</w:t>
      </w:r>
      <w:r w:rsidRPr="000F2F52">
        <w:rPr>
          <w:rFonts w:ascii="Times New Roman" w:hAnsi="Times New Roman" w:cs="Times New Roman"/>
          <w:sz w:val="24"/>
          <w:szCs w:val="24"/>
        </w:rPr>
        <w:t>privado de alimentos o estímulos físicos (juguetes, cojines, computadora, entre otros) y este no puede acceder por sus propios medios o le es negado el acceso por un tercero.</w:t>
      </w:r>
    </w:p>
    <w:p w:rsidR="00524FAE" w:rsidRPr="000F2F52" w:rsidRDefault="00524FAE" w:rsidP="0073161E">
      <w:pPr>
        <w:spacing w:after="0" w:line="360" w:lineRule="auto"/>
        <w:ind w:firstLine="360"/>
        <w:rPr>
          <w:rFonts w:ascii="Times New Roman" w:hAnsi="Times New Roman" w:cs="Times New Roman"/>
          <w:sz w:val="24"/>
          <w:szCs w:val="24"/>
        </w:rPr>
      </w:pPr>
      <w:r w:rsidRPr="000F2F52">
        <w:rPr>
          <w:rFonts w:ascii="Times New Roman" w:hAnsi="Times New Roman" w:cs="Times New Roman"/>
          <w:sz w:val="24"/>
          <w:szCs w:val="24"/>
        </w:rPr>
        <w:t>Las AL y L resultan más sencillas de categori</w:t>
      </w:r>
      <w:r w:rsidR="00B333B5" w:rsidRPr="000F2F52">
        <w:rPr>
          <w:rFonts w:ascii="Times New Roman" w:hAnsi="Times New Roman" w:cs="Times New Roman"/>
          <w:sz w:val="24"/>
          <w:szCs w:val="24"/>
        </w:rPr>
        <w:t xml:space="preserve">zar a partir de sus </w:t>
      </w:r>
      <w:r w:rsidRPr="000F2F52">
        <w:rPr>
          <w:rFonts w:ascii="Times New Roman" w:hAnsi="Times New Roman" w:cs="Times New Roman"/>
          <w:sz w:val="24"/>
          <w:szCs w:val="24"/>
        </w:rPr>
        <w:t xml:space="preserve">funciones que por </w:t>
      </w:r>
      <w:r w:rsidR="007850E1">
        <w:rPr>
          <w:rFonts w:ascii="Times New Roman" w:hAnsi="Times New Roman" w:cs="Times New Roman"/>
          <w:sz w:val="24"/>
          <w:szCs w:val="24"/>
        </w:rPr>
        <w:t>su topografía</w:t>
      </w:r>
      <w:r w:rsidRPr="000F2F52">
        <w:rPr>
          <w:rFonts w:ascii="Times New Roman" w:hAnsi="Times New Roman" w:cs="Times New Roman"/>
          <w:sz w:val="24"/>
          <w:szCs w:val="24"/>
        </w:rPr>
        <w:t xml:space="preserve"> o por la diversidad de factores con las que se relacionan</w:t>
      </w:r>
      <w:r w:rsidR="007850E1">
        <w:rPr>
          <w:rFonts w:ascii="Times New Roman" w:hAnsi="Times New Roman" w:cs="Times New Roman"/>
          <w:sz w:val="24"/>
          <w:szCs w:val="24"/>
        </w:rPr>
        <w:t>,</w:t>
      </w:r>
      <w:r w:rsidR="004233BB" w:rsidRPr="000F2F52">
        <w:rPr>
          <w:rFonts w:ascii="Times New Roman" w:hAnsi="Times New Roman" w:cs="Times New Roman"/>
          <w:sz w:val="24"/>
          <w:szCs w:val="24"/>
        </w:rPr>
        <w:t xml:space="preserve"> ya que </w:t>
      </w:r>
      <w:r w:rsidR="00AD185A" w:rsidRPr="000F2F52">
        <w:rPr>
          <w:rFonts w:ascii="Times New Roman" w:hAnsi="Times New Roman" w:cs="Times New Roman"/>
          <w:sz w:val="24"/>
          <w:szCs w:val="24"/>
        </w:rPr>
        <w:t>s</w:t>
      </w:r>
      <w:r w:rsidR="004233BB" w:rsidRPr="000F2F52">
        <w:rPr>
          <w:rFonts w:ascii="Times New Roman" w:hAnsi="Times New Roman" w:cs="Times New Roman"/>
          <w:sz w:val="24"/>
          <w:szCs w:val="24"/>
        </w:rPr>
        <w:t>e puede</w:t>
      </w:r>
      <w:r w:rsidR="00B333B5" w:rsidRPr="000F2F52">
        <w:rPr>
          <w:rFonts w:ascii="Times New Roman" w:hAnsi="Times New Roman" w:cs="Times New Roman"/>
          <w:sz w:val="24"/>
          <w:szCs w:val="24"/>
        </w:rPr>
        <w:t xml:space="preserve"> observar su aparición y mantenimiento sin la presentación de los</w:t>
      </w:r>
      <w:r w:rsidR="00710371">
        <w:rPr>
          <w:rFonts w:ascii="Times New Roman" w:hAnsi="Times New Roman" w:cs="Times New Roman"/>
          <w:sz w:val="24"/>
          <w:szCs w:val="24"/>
        </w:rPr>
        <w:t xml:space="preserve"> factores relacionados (Duerden et al.,</w:t>
      </w:r>
      <w:r w:rsidR="00B333B5" w:rsidRPr="000F2F52">
        <w:rPr>
          <w:rFonts w:ascii="Times New Roman" w:hAnsi="Times New Roman" w:cs="Times New Roman"/>
          <w:sz w:val="24"/>
          <w:szCs w:val="24"/>
        </w:rPr>
        <w:t xml:space="preserve"> 2012). </w:t>
      </w:r>
    </w:p>
    <w:p w:rsidR="00DF65AB" w:rsidRPr="000F2F52" w:rsidRDefault="00DF65AB" w:rsidP="0073161E">
      <w:pPr>
        <w:spacing w:after="0" w:line="360" w:lineRule="auto"/>
        <w:ind w:firstLine="360"/>
        <w:rPr>
          <w:rFonts w:ascii="Times New Roman" w:hAnsi="Times New Roman" w:cs="Times New Roman"/>
          <w:sz w:val="24"/>
          <w:szCs w:val="24"/>
        </w:rPr>
      </w:pPr>
      <w:r w:rsidRPr="000F2F52">
        <w:rPr>
          <w:rFonts w:ascii="Times New Roman" w:hAnsi="Times New Roman" w:cs="Times New Roman"/>
          <w:sz w:val="24"/>
          <w:szCs w:val="24"/>
        </w:rPr>
        <w:t xml:space="preserve">Las AL y L son repertorios frecuentes en los trastornos del neurodesarrollo, relacionado con la falta de otros medios de comunicación; cuidadores, pares, terapeutas y el entorno en general suelen </w:t>
      </w:r>
      <w:r w:rsidR="000111A2">
        <w:rPr>
          <w:rFonts w:ascii="Times New Roman" w:hAnsi="Times New Roman" w:cs="Times New Roman"/>
          <w:sz w:val="24"/>
          <w:szCs w:val="24"/>
        </w:rPr>
        <w:t>dar función</w:t>
      </w:r>
      <w:r w:rsidR="000111A2" w:rsidRPr="000F2F52">
        <w:rPr>
          <w:rFonts w:ascii="Times New Roman" w:hAnsi="Times New Roman" w:cs="Times New Roman"/>
          <w:sz w:val="24"/>
          <w:szCs w:val="24"/>
        </w:rPr>
        <w:t xml:space="preserve"> </w:t>
      </w:r>
      <w:r w:rsidRPr="000F2F52">
        <w:rPr>
          <w:rFonts w:ascii="Times New Roman" w:hAnsi="Times New Roman" w:cs="Times New Roman"/>
          <w:sz w:val="24"/>
          <w:szCs w:val="24"/>
        </w:rPr>
        <w:t>a las AL y L, entregando reforzadores para evitar los daños que producen (</w:t>
      </w:r>
      <w:proofErr w:type="spellStart"/>
      <w:r w:rsidRPr="000F2F52">
        <w:rPr>
          <w:rFonts w:ascii="Times New Roman" w:hAnsi="Times New Roman" w:cs="Times New Roman"/>
          <w:sz w:val="24"/>
          <w:szCs w:val="24"/>
        </w:rPr>
        <w:t>Sundberg</w:t>
      </w:r>
      <w:proofErr w:type="spellEnd"/>
      <w:r w:rsidRPr="000F2F52">
        <w:rPr>
          <w:rFonts w:ascii="Times New Roman" w:hAnsi="Times New Roman" w:cs="Times New Roman"/>
          <w:sz w:val="24"/>
          <w:szCs w:val="24"/>
        </w:rPr>
        <w:t xml:space="preserve"> &amp; </w:t>
      </w:r>
      <w:proofErr w:type="spellStart"/>
      <w:r w:rsidRPr="000F2F52">
        <w:rPr>
          <w:rFonts w:ascii="Times New Roman" w:hAnsi="Times New Roman" w:cs="Times New Roman"/>
          <w:sz w:val="24"/>
          <w:szCs w:val="24"/>
        </w:rPr>
        <w:t>Partington</w:t>
      </w:r>
      <w:proofErr w:type="spellEnd"/>
      <w:r w:rsidRPr="000F2F52">
        <w:rPr>
          <w:rFonts w:ascii="Times New Roman" w:hAnsi="Times New Roman" w:cs="Times New Roman"/>
          <w:sz w:val="24"/>
          <w:szCs w:val="24"/>
        </w:rPr>
        <w:t>, 1998;</w:t>
      </w:r>
      <w:r w:rsidRPr="000F2F52">
        <w:rPr>
          <w:rFonts w:ascii="Times New Roman" w:eastAsia="Times New Roman" w:hAnsi="Times New Roman" w:cs="Times New Roman"/>
          <w:color w:val="000000"/>
          <w:sz w:val="24"/>
          <w:szCs w:val="24"/>
          <w:lang w:eastAsia="es-CO"/>
        </w:rPr>
        <w:t xml:space="preserve"> Davies &amp; Oliver, 2016</w:t>
      </w:r>
      <w:r w:rsidRPr="000F2F52">
        <w:rPr>
          <w:rFonts w:ascii="Times New Roman" w:hAnsi="Times New Roman" w:cs="Times New Roman"/>
          <w:sz w:val="24"/>
          <w:szCs w:val="24"/>
        </w:rPr>
        <w:t xml:space="preserve">). Las AL y L requieren un tratamiento prioritario dentro del plan terapéutico debido a sus consecuencias legales y físicas (Duerden et al., 2012; </w:t>
      </w:r>
      <w:r w:rsidRPr="000F2F52">
        <w:rPr>
          <w:rFonts w:ascii="Times New Roman" w:eastAsia="Times New Roman" w:hAnsi="Times New Roman" w:cs="Times New Roman"/>
          <w:color w:val="000000"/>
          <w:sz w:val="24"/>
          <w:szCs w:val="24"/>
          <w:lang w:eastAsia="es-CO"/>
        </w:rPr>
        <w:t>Davies &amp; Oliver, 2016), así como su relación con otras conductas de alto riesgo (</w:t>
      </w:r>
      <w:r w:rsidRPr="000F2F52">
        <w:rPr>
          <w:rFonts w:ascii="Times New Roman" w:hAnsi="Times New Roman" w:cs="Times New Roman"/>
          <w:sz w:val="24"/>
          <w:szCs w:val="24"/>
        </w:rPr>
        <w:t xml:space="preserve">Duerden et al., 2012; </w:t>
      </w:r>
      <w:proofErr w:type="spellStart"/>
      <w:r w:rsidRPr="000F2F52">
        <w:rPr>
          <w:rFonts w:ascii="Times New Roman" w:hAnsi="Times New Roman" w:cs="Times New Roman"/>
          <w:sz w:val="24"/>
          <w:szCs w:val="24"/>
        </w:rPr>
        <w:t>Mars</w:t>
      </w:r>
      <w:proofErr w:type="spellEnd"/>
      <w:r w:rsidRPr="000F2F52">
        <w:rPr>
          <w:rFonts w:ascii="Times New Roman" w:hAnsi="Times New Roman" w:cs="Times New Roman"/>
          <w:sz w:val="24"/>
          <w:szCs w:val="24"/>
        </w:rPr>
        <w:t xml:space="preserve"> et al., 2014; Chang et al., 2014). </w:t>
      </w:r>
    </w:p>
    <w:p w:rsidR="003E053B" w:rsidRPr="000F2F52" w:rsidRDefault="00DF65AB" w:rsidP="0073161E">
      <w:pPr>
        <w:spacing w:after="0" w:line="360" w:lineRule="auto"/>
        <w:ind w:firstLine="360"/>
        <w:rPr>
          <w:rFonts w:ascii="Times New Roman" w:eastAsia="Times New Roman" w:hAnsi="Times New Roman" w:cs="Times New Roman"/>
          <w:color w:val="000000"/>
          <w:sz w:val="24"/>
          <w:szCs w:val="24"/>
          <w:lang w:eastAsia="es-CO"/>
        </w:rPr>
      </w:pPr>
      <w:r w:rsidRPr="000F2F52">
        <w:rPr>
          <w:rFonts w:ascii="Times New Roman" w:hAnsi="Times New Roman" w:cs="Times New Roman"/>
          <w:sz w:val="24"/>
          <w:szCs w:val="24"/>
        </w:rPr>
        <w:t>L</w:t>
      </w:r>
      <w:r w:rsidR="00316640" w:rsidRPr="000F2F52">
        <w:rPr>
          <w:rFonts w:ascii="Times New Roman" w:hAnsi="Times New Roman" w:cs="Times New Roman"/>
          <w:sz w:val="24"/>
          <w:szCs w:val="24"/>
        </w:rPr>
        <w:t xml:space="preserve">os trastornos </w:t>
      </w:r>
      <w:r w:rsidRPr="000F2F52">
        <w:rPr>
          <w:rFonts w:ascii="Times New Roman" w:hAnsi="Times New Roman" w:cs="Times New Roman"/>
          <w:sz w:val="24"/>
          <w:szCs w:val="24"/>
        </w:rPr>
        <w:t>del neurodesarrollo</w:t>
      </w:r>
      <w:r w:rsidR="00316640" w:rsidRPr="000F2F52">
        <w:rPr>
          <w:rFonts w:ascii="Times New Roman" w:hAnsi="Times New Roman" w:cs="Times New Roman"/>
          <w:sz w:val="24"/>
          <w:szCs w:val="24"/>
        </w:rPr>
        <w:t xml:space="preserve"> han mostrado una prevalencia </w:t>
      </w:r>
      <w:r w:rsidR="00B92307" w:rsidRPr="000F2F52">
        <w:rPr>
          <w:rFonts w:ascii="Times New Roman" w:hAnsi="Times New Roman" w:cs="Times New Roman"/>
          <w:sz w:val="24"/>
          <w:szCs w:val="24"/>
        </w:rPr>
        <w:t>entre el</w:t>
      </w:r>
      <w:r w:rsidR="002B2ABE" w:rsidRPr="000F2F52">
        <w:rPr>
          <w:rFonts w:ascii="Times New Roman" w:hAnsi="Times New Roman" w:cs="Times New Roman"/>
          <w:sz w:val="24"/>
          <w:szCs w:val="24"/>
        </w:rPr>
        <w:t xml:space="preserve"> 4% y</w:t>
      </w:r>
      <w:r w:rsidR="00B92307" w:rsidRPr="000F2F52">
        <w:rPr>
          <w:rFonts w:ascii="Times New Roman" w:hAnsi="Times New Roman" w:cs="Times New Roman"/>
          <w:sz w:val="24"/>
          <w:szCs w:val="24"/>
        </w:rPr>
        <w:t xml:space="preserve"> 10% para AL en muestras</w:t>
      </w:r>
      <w:r w:rsidR="002B2602" w:rsidRPr="000F2F52">
        <w:rPr>
          <w:rFonts w:ascii="Times New Roman" w:hAnsi="Times New Roman" w:cs="Times New Roman"/>
          <w:sz w:val="24"/>
          <w:szCs w:val="24"/>
        </w:rPr>
        <w:t xml:space="preserve"> de personas</w:t>
      </w:r>
      <w:r w:rsidR="00B92307" w:rsidRPr="000F2F52">
        <w:rPr>
          <w:rFonts w:ascii="Times New Roman" w:hAnsi="Times New Roman" w:cs="Times New Roman"/>
          <w:sz w:val="24"/>
          <w:szCs w:val="24"/>
        </w:rPr>
        <w:t xml:space="preserve"> con discapacidad i</w:t>
      </w:r>
      <w:r w:rsidR="002B2ABE" w:rsidRPr="000F2F52">
        <w:rPr>
          <w:rFonts w:ascii="Times New Roman" w:hAnsi="Times New Roman" w:cs="Times New Roman"/>
          <w:sz w:val="24"/>
          <w:szCs w:val="24"/>
        </w:rPr>
        <w:t>ntelectual (DI) y entre el 7% y</w:t>
      </w:r>
      <w:r w:rsidR="00B92307" w:rsidRPr="000F2F52">
        <w:rPr>
          <w:rFonts w:ascii="Times New Roman" w:hAnsi="Times New Roman" w:cs="Times New Roman"/>
          <w:sz w:val="24"/>
          <w:szCs w:val="24"/>
        </w:rPr>
        <w:t xml:space="preserve"> 25% para L en esta misma población (</w:t>
      </w:r>
      <w:proofErr w:type="spellStart"/>
      <w:r w:rsidR="00B92307" w:rsidRPr="000F2F52">
        <w:rPr>
          <w:rFonts w:ascii="Times New Roman" w:eastAsia="Times New Roman" w:hAnsi="Times New Roman" w:cs="Times New Roman"/>
          <w:color w:val="000000"/>
          <w:sz w:val="24"/>
          <w:szCs w:val="24"/>
          <w:lang w:eastAsia="es-CO"/>
        </w:rPr>
        <w:t>Arron</w:t>
      </w:r>
      <w:proofErr w:type="spellEnd"/>
      <w:r w:rsidR="00710371">
        <w:rPr>
          <w:rFonts w:ascii="Times New Roman" w:eastAsia="Times New Roman" w:hAnsi="Times New Roman" w:cs="Times New Roman"/>
          <w:color w:val="000000"/>
          <w:sz w:val="24"/>
          <w:szCs w:val="24"/>
          <w:lang w:eastAsia="es-CO"/>
        </w:rPr>
        <w:t xml:space="preserve"> et al., </w:t>
      </w:r>
      <w:r w:rsidR="00B92307" w:rsidRPr="000F2F52">
        <w:rPr>
          <w:rFonts w:ascii="Times New Roman" w:eastAsia="Times New Roman" w:hAnsi="Times New Roman" w:cs="Times New Roman"/>
          <w:color w:val="000000"/>
          <w:sz w:val="24"/>
          <w:szCs w:val="24"/>
          <w:lang w:eastAsia="es-CO"/>
        </w:rPr>
        <w:t>2011)</w:t>
      </w:r>
      <w:r w:rsidR="003E053B" w:rsidRPr="000F2F52">
        <w:rPr>
          <w:rFonts w:ascii="Times New Roman" w:eastAsia="Times New Roman" w:hAnsi="Times New Roman" w:cs="Times New Roman"/>
          <w:color w:val="000000"/>
          <w:sz w:val="24"/>
          <w:szCs w:val="24"/>
          <w:lang w:eastAsia="es-CO"/>
        </w:rPr>
        <w:t>;</w:t>
      </w:r>
      <w:r w:rsidR="00F056F5" w:rsidRPr="000F2F52">
        <w:rPr>
          <w:rFonts w:ascii="Times New Roman" w:eastAsia="Times New Roman" w:hAnsi="Times New Roman" w:cs="Times New Roman"/>
          <w:color w:val="000000"/>
          <w:sz w:val="24"/>
          <w:szCs w:val="24"/>
          <w:lang w:eastAsia="es-CO"/>
        </w:rPr>
        <w:t xml:space="preserve"> otros autores señalan que la prevalencia esta entre </w:t>
      </w:r>
      <w:r w:rsidR="002B2ABE" w:rsidRPr="000F2F52">
        <w:rPr>
          <w:rFonts w:ascii="Times New Roman" w:eastAsia="Times New Roman" w:hAnsi="Times New Roman" w:cs="Times New Roman"/>
          <w:color w:val="000000"/>
          <w:sz w:val="24"/>
          <w:szCs w:val="24"/>
          <w:lang w:eastAsia="es-CO"/>
        </w:rPr>
        <w:t>el 31% y</w:t>
      </w:r>
      <w:r w:rsidR="003E053B" w:rsidRPr="000F2F52">
        <w:rPr>
          <w:rFonts w:ascii="Times New Roman" w:eastAsia="Times New Roman" w:hAnsi="Times New Roman" w:cs="Times New Roman"/>
          <w:color w:val="000000"/>
          <w:sz w:val="24"/>
          <w:szCs w:val="24"/>
          <w:lang w:eastAsia="es-CO"/>
        </w:rPr>
        <w:t xml:space="preserve"> 41% y que estas pre</w:t>
      </w:r>
      <w:r w:rsidR="00F056F5" w:rsidRPr="000F2F52">
        <w:rPr>
          <w:rFonts w:ascii="Times New Roman" w:eastAsia="Times New Roman" w:hAnsi="Times New Roman" w:cs="Times New Roman"/>
          <w:color w:val="000000"/>
          <w:sz w:val="24"/>
          <w:szCs w:val="24"/>
          <w:lang w:eastAsia="es-CO"/>
        </w:rPr>
        <w:t>valencias pueden variar ampliamente a partir del método usado para recoger la muestra o la</w:t>
      </w:r>
      <w:r w:rsidR="009F76DF" w:rsidRPr="000F2F52">
        <w:rPr>
          <w:rFonts w:ascii="Times New Roman" w:eastAsia="Times New Roman" w:hAnsi="Times New Roman" w:cs="Times New Roman"/>
          <w:color w:val="000000"/>
          <w:sz w:val="24"/>
          <w:szCs w:val="24"/>
          <w:lang w:eastAsia="es-CO"/>
        </w:rPr>
        <w:t xml:space="preserve"> forma en que se miden las AL y L (</w:t>
      </w:r>
      <w:proofErr w:type="spellStart"/>
      <w:r w:rsidR="005E29EC" w:rsidRPr="000F2F52">
        <w:rPr>
          <w:rFonts w:ascii="Times New Roman" w:hAnsi="Times New Roman" w:cs="Times New Roman"/>
          <w:sz w:val="24"/>
          <w:szCs w:val="24"/>
        </w:rPr>
        <w:t>Huismana</w:t>
      </w:r>
      <w:proofErr w:type="spellEnd"/>
      <w:r w:rsidR="005E29EC" w:rsidRPr="000F2F52">
        <w:rPr>
          <w:rFonts w:ascii="Times New Roman" w:hAnsi="Times New Roman" w:cs="Times New Roman"/>
          <w:sz w:val="24"/>
          <w:szCs w:val="24"/>
        </w:rPr>
        <w:t xml:space="preserve"> et al., </w:t>
      </w:r>
      <w:r w:rsidR="009F76DF" w:rsidRPr="000F2F52">
        <w:rPr>
          <w:rFonts w:ascii="Times New Roman" w:hAnsi="Times New Roman" w:cs="Times New Roman"/>
          <w:sz w:val="24"/>
          <w:szCs w:val="24"/>
        </w:rPr>
        <w:t>2018)</w:t>
      </w:r>
      <w:r w:rsidR="00B54EA6" w:rsidRPr="000F2F52">
        <w:rPr>
          <w:rFonts w:ascii="Times New Roman" w:eastAsia="Times New Roman" w:hAnsi="Times New Roman" w:cs="Times New Roman"/>
          <w:color w:val="000000"/>
          <w:sz w:val="24"/>
          <w:szCs w:val="24"/>
          <w:lang w:eastAsia="es-CO"/>
        </w:rPr>
        <w:t xml:space="preserve">. </w:t>
      </w:r>
    </w:p>
    <w:p w:rsidR="00DF65AB" w:rsidRPr="000F2F52" w:rsidRDefault="0044606D" w:rsidP="0073161E">
      <w:pPr>
        <w:spacing w:after="0" w:line="360" w:lineRule="auto"/>
        <w:ind w:firstLine="708"/>
        <w:rPr>
          <w:rFonts w:ascii="Times New Roman" w:hAnsi="Times New Roman" w:cs="Times New Roman"/>
          <w:sz w:val="24"/>
          <w:szCs w:val="24"/>
        </w:rPr>
      </w:pPr>
      <w:r>
        <w:rPr>
          <w:rFonts w:ascii="Times New Roman" w:eastAsia="Times New Roman" w:hAnsi="Times New Roman" w:cs="Times New Roman"/>
          <w:color w:val="000000"/>
          <w:sz w:val="24"/>
          <w:szCs w:val="24"/>
          <w:lang w:eastAsia="es-CO"/>
        </w:rPr>
        <w:t>L</w:t>
      </w:r>
      <w:r w:rsidR="00DF65AB" w:rsidRPr="000F2F52">
        <w:rPr>
          <w:rFonts w:ascii="Times New Roman" w:eastAsia="Times New Roman" w:hAnsi="Times New Roman" w:cs="Times New Roman"/>
          <w:color w:val="000000"/>
          <w:sz w:val="24"/>
          <w:szCs w:val="24"/>
          <w:lang w:eastAsia="es-CO"/>
        </w:rPr>
        <w:t>os trastornos del neurodesarrollo están más relacionados con la dificultad en el tratamiento de las AL y L</w:t>
      </w:r>
      <w:r w:rsidR="00EF48ED" w:rsidRPr="000F2F52">
        <w:rPr>
          <w:rFonts w:ascii="Times New Roman" w:eastAsia="Times New Roman" w:hAnsi="Times New Roman" w:cs="Times New Roman"/>
          <w:color w:val="000000"/>
          <w:sz w:val="24"/>
          <w:szCs w:val="24"/>
          <w:lang w:eastAsia="es-CO"/>
        </w:rPr>
        <w:t>,</w:t>
      </w:r>
      <w:r>
        <w:rPr>
          <w:rFonts w:ascii="Times New Roman" w:eastAsia="Times New Roman" w:hAnsi="Times New Roman" w:cs="Times New Roman"/>
          <w:color w:val="000000"/>
          <w:sz w:val="24"/>
          <w:szCs w:val="24"/>
          <w:lang w:eastAsia="es-CO"/>
        </w:rPr>
        <w:t xml:space="preserve"> que la</w:t>
      </w:r>
      <w:r w:rsidR="00A2033C">
        <w:rPr>
          <w:rFonts w:ascii="Times New Roman" w:eastAsia="Times New Roman" w:hAnsi="Times New Roman" w:cs="Times New Roman"/>
          <w:color w:val="000000"/>
          <w:sz w:val="24"/>
          <w:szCs w:val="24"/>
          <w:lang w:eastAsia="es-CO"/>
        </w:rPr>
        <w:t>s</w:t>
      </w:r>
      <w:r>
        <w:rPr>
          <w:rFonts w:ascii="Times New Roman" w:eastAsia="Times New Roman" w:hAnsi="Times New Roman" w:cs="Times New Roman"/>
          <w:color w:val="000000"/>
          <w:sz w:val="24"/>
          <w:szCs w:val="24"/>
          <w:lang w:eastAsia="es-CO"/>
        </w:rPr>
        <w:t xml:space="preserve"> </w:t>
      </w:r>
      <w:r w:rsidR="00A2033C">
        <w:rPr>
          <w:rFonts w:ascii="Times New Roman" w:eastAsia="Times New Roman" w:hAnsi="Times New Roman" w:cs="Times New Roman"/>
          <w:color w:val="000000"/>
          <w:sz w:val="24"/>
          <w:szCs w:val="24"/>
          <w:lang w:eastAsia="es-CO"/>
        </w:rPr>
        <w:t>lesiones</w:t>
      </w:r>
      <w:r w:rsidR="00C073A5">
        <w:rPr>
          <w:rFonts w:ascii="Times New Roman" w:eastAsia="Times New Roman" w:hAnsi="Times New Roman" w:cs="Times New Roman"/>
          <w:color w:val="000000"/>
          <w:sz w:val="24"/>
          <w:szCs w:val="24"/>
          <w:lang w:eastAsia="es-CO"/>
        </w:rPr>
        <w:t xml:space="preserve"> en el sistema nervioso central</w:t>
      </w:r>
      <w:r>
        <w:rPr>
          <w:rFonts w:ascii="Times New Roman" w:eastAsia="Times New Roman" w:hAnsi="Times New Roman" w:cs="Times New Roman"/>
          <w:color w:val="000000"/>
          <w:sz w:val="24"/>
          <w:szCs w:val="24"/>
          <w:lang w:eastAsia="es-CO"/>
        </w:rPr>
        <w:t>,</w:t>
      </w:r>
      <w:r w:rsidR="00EF48ED" w:rsidRPr="000F2F52">
        <w:rPr>
          <w:rFonts w:ascii="Times New Roman" w:eastAsia="Times New Roman" w:hAnsi="Times New Roman" w:cs="Times New Roman"/>
          <w:color w:val="000000"/>
          <w:sz w:val="24"/>
          <w:szCs w:val="24"/>
          <w:lang w:eastAsia="es-CO"/>
        </w:rPr>
        <w:t xml:space="preserve"> los síndromes con relaciones más fuertes</w:t>
      </w:r>
      <w:r w:rsidR="00DF65AB" w:rsidRPr="000F2F52">
        <w:rPr>
          <w:rFonts w:ascii="Times New Roman" w:eastAsia="Times New Roman" w:hAnsi="Times New Roman" w:cs="Times New Roman"/>
          <w:color w:val="000000"/>
          <w:sz w:val="24"/>
          <w:szCs w:val="24"/>
          <w:lang w:eastAsia="es-CO"/>
        </w:rPr>
        <w:t xml:space="preserve"> son: </w:t>
      </w:r>
      <w:r w:rsidR="00DF65AB" w:rsidRPr="000F2F52">
        <w:rPr>
          <w:rFonts w:ascii="Times New Roman" w:hAnsi="Times New Roman" w:cs="Times New Roman"/>
          <w:sz w:val="24"/>
          <w:szCs w:val="24"/>
        </w:rPr>
        <w:t xml:space="preserve">Angelman, </w:t>
      </w:r>
      <w:proofErr w:type="spellStart"/>
      <w:r w:rsidR="00DF65AB" w:rsidRPr="000F2F52">
        <w:rPr>
          <w:rFonts w:ascii="Times New Roman" w:hAnsi="Times New Roman" w:cs="Times New Roman"/>
          <w:sz w:val="24"/>
          <w:szCs w:val="24"/>
        </w:rPr>
        <w:t>Cornelia</w:t>
      </w:r>
      <w:proofErr w:type="spellEnd"/>
      <w:r w:rsidR="00DF65AB" w:rsidRPr="000F2F52">
        <w:rPr>
          <w:rFonts w:ascii="Times New Roman" w:hAnsi="Times New Roman" w:cs="Times New Roman"/>
          <w:sz w:val="24"/>
          <w:szCs w:val="24"/>
        </w:rPr>
        <w:t xml:space="preserve"> de </w:t>
      </w:r>
      <w:proofErr w:type="spellStart"/>
      <w:r w:rsidR="00DF65AB" w:rsidRPr="000F2F52">
        <w:rPr>
          <w:rFonts w:ascii="Times New Roman" w:hAnsi="Times New Roman" w:cs="Times New Roman"/>
          <w:sz w:val="24"/>
          <w:szCs w:val="24"/>
        </w:rPr>
        <w:t>Lange</w:t>
      </w:r>
      <w:proofErr w:type="spellEnd"/>
      <w:r w:rsidR="00DF65AB" w:rsidRPr="000F2F52">
        <w:rPr>
          <w:rFonts w:ascii="Times New Roman" w:hAnsi="Times New Roman" w:cs="Times New Roman"/>
          <w:sz w:val="24"/>
          <w:szCs w:val="24"/>
        </w:rPr>
        <w:t xml:space="preserve">, </w:t>
      </w:r>
      <w:proofErr w:type="spellStart"/>
      <w:r w:rsidR="00DF65AB" w:rsidRPr="000F2F52">
        <w:rPr>
          <w:rFonts w:ascii="Times New Roman" w:hAnsi="Times New Roman" w:cs="Times New Roman"/>
          <w:sz w:val="24"/>
          <w:szCs w:val="24"/>
        </w:rPr>
        <w:t>Cri</w:t>
      </w:r>
      <w:proofErr w:type="spellEnd"/>
      <w:r w:rsidR="00DF65AB" w:rsidRPr="000F2F52">
        <w:rPr>
          <w:rFonts w:ascii="Times New Roman" w:hAnsi="Times New Roman" w:cs="Times New Roman"/>
          <w:sz w:val="24"/>
          <w:szCs w:val="24"/>
        </w:rPr>
        <w:t xml:space="preserve"> du Chat, </w:t>
      </w:r>
      <w:proofErr w:type="spellStart"/>
      <w:r w:rsidR="00DF65AB" w:rsidRPr="000F2F52">
        <w:rPr>
          <w:rFonts w:ascii="Times New Roman" w:hAnsi="Times New Roman" w:cs="Times New Roman"/>
          <w:sz w:val="24"/>
          <w:szCs w:val="24"/>
        </w:rPr>
        <w:t>Fragile</w:t>
      </w:r>
      <w:proofErr w:type="spellEnd"/>
      <w:r w:rsidR="00DF65AB" w:rsidRPr="000F2F52">
        <w:rPr>
          <w:rFonts w:ascii="Times New Roman" w:hAnsi="Times New Roman" w:cs="Times New Roman"/>
          <w:sz w:val="24"/>
          <w:szCs w:val="24"/>
        </w:rPr>
        <w:t xml:space="preserve"> X, </w:t>
      </w:r>
      <w:proofErr w:type="spellStart"/>
      <w:r w:rsidR="00DF65AB" w:rsidRPr="000F2F52">
        <w:rPr>
          <w:rFonts w:ascii="Times New Roman" w:hAnsi="Times New Roman" w:cs="Times New Roman"/>
          <w:sz w:val="24"/>
          <w:szCs w:val="24"/>
        </w:rPr>
        <w:t>Prader-Willi</w:t>
      </w:r>
      <w:proofErr w:type="spellEnd"/>
      <w:r w:rsidR="00DF65AB" w:rsidRPr="000F2F52">
        <w:rPr>
          <w:rFonts w:ascii="Times New Roman" w:hAnsi="Times New Roman" w:cs="Times New Roman"/>
          <w:sz w:val="24"/>
          <w:szCs w:val="24"/>
        </w:rPr>
        <w:t xml:space="preserve">, </w:t>
      </w:r>
      <w:proofErr w:type="spellStart"/>
      <w:r w:rsidR="00DF65AB" w:rsidRPr="000F2F52">
        <w:rPr>
          <w:rFonts w:ascii="Times New Roman" w:hAnsi="Times New Roman" w:cs="Times New Roman"/>
          <w:sz w:val="24"/>
          <w:szCs w:val="24"/>
        </w:rPr>
        <w:t>Lowe</w:t>
      </w:r>
      <w:proofErr w:type="spellEnd"/>
      <w:r w:rsidR="00DF65AB" w:rsidRPr="000F2F52">
        <w:rPr>
          <w:rFonts w:ascii="Times New Roman" w:hAnsi="Times New Roman" w:cs="Times New Roman"/>
          <w:sz w:val="24"/>
          <w:szCs w:val="24"/>
        </w:rPr>
        <w:t>, Smith-</w:t>
      </w:r>
      <w:proofErr w:type="spellStart"/>
      <w:r w:rsidR="00DF65AB" w:rsidRPr="000F2F52">
        <w:rPr>
          <w:rFonts w:ascii="Times New Roman" w:hAnsi="Times New Roman" w:cs="Times New Roman"/>
          <w:sz w:val="24"/>
          <w:szCs w:val="24"/>
        </w:rPr>
        <w:t>Magenis</w:t>
      </w:r>
      <w:proofErr w:type="spellEnd"/>
      <w:r w:rsidR="00DF65AB" w:rsidRPr="000F2F52">
        <w:rPr>
          <w:rFonts w:ascii="Times New Roman" w:hAnsi="Times New Roman" w:cs="Times New Roman"/>
          <w:sz w:val="24"/>
          <w:szCs w:val="24"/>
        </w:rPr>
        <w:t xml:space="preserve"> (</w:t>
      </w:r>
      <w:proofErr w:type="spellStart"/>
      <w:r w:rsidR="00DF65AB" w:rsidRPr="000F2F52">
        <w:rPr>
          <w:rFonts w:ascii="Times New Roman" w:eastAsia="Times New Roman" w:hAnsi="Times New Roman" w:cs="Times New Roman"/>
          <w:color w:val="000000"/>
          <w:sz w:val="24"/>
          <w:szCs w:val="24"/>
          <w:lang w:eastAsia="es-CO"/>
        </w:rPr>
        <w:t>Arron</w:t>
      </w:r>
      <w:proofErr w:type="spellEnd"/>
      <w:r w:rsidR="00DF65AB" w:rsidRPr="000F2F52">
        <w:rPr>
          <w:rFonts w:ascii="Times New Roman" w:eastAsia="Times New Roman" w:hAnsi="Times New Roman" w:cs="Times New Roman"/>
          <w:color w:val="000000"/>
          <w:sz w:val="24"/>
          <w:szCs w:val="24"/>
          <w:lang w:eastAsia="es-CO"/>
        </w:rPr>
        <w:t xml:space="preserve"> et al, 2011; </w:t>
      </w:r>
      <w:proofErr w:type="spellStart"/>
      <w:r w:rsidR="00DF65AB" w:rsidRPr="000F2F52">
        <w:rPr>
          <w:rFonts w:ascii="Times New Roman" w:hAnsi="Times New Roman" w:cs="Times New Roman"/>
          <w:sz w:val="24"/>
          <w:szCs w:val="24"/>
        </w:rPr>
        <w:t>Huismana</w:t>
      </w:r>
      <w:proofErr w:type="spellEnd"/>
      <w:r w:rsidR="00DF65AB" w:rsidRPr="000F2F52">
        <w:rPr>
          <w:rFonts w:ascii="Times New Roman" w:hAnsi="Times New Roman" w:cs="Times New Roman"/>
          <w:sz w:val="24"/>
          <w:szCs w:val="24"/>
        </w:rPr>
        <w:t xml:space="preserve"> et al., 2018</w:t>
      </w:r>
      <w:r w:rsidR="00DF65AB" w:rsidRPr="000F2F52">
        <w:rPr>
          <w:rFonts w:ascii="Times New Roman" w:eastAsia="Times New Roman" w:hAnsi="Times New Roman" w:cs="Times New Roman"/>
          <w:color w:val="000000"/>
          <w:sz w:val="24"/>
          <w:szCs w:val="24"/>
          <w:lang w:eastAsia="es-CO"/>
        </w:rPr>
        <w:t xml:space="preserve">), síndrome de Down, </w:t>
      </w:r>
      <w:proofErr w:type="spellStart"/>
      <w:r w:rsidR="00DF65AB" w:rsidRPr="000F2F52">
        <w:rPr>
          <w:rFonts w:ascii="Times New Roman" w:hAnsi="Times New Roman" w:cs="Times New Roman"/>
          <w:sz w:val="24"/>
          <w:szCs w:val="24"/>
        </w:rPr>
        <w:t>Lesch-Nyhan</w:t>
      </w:r>
      <w:proofErr w:type="spellEnd"/>
      <w:r w:rsidR="00DF65AB" w:rsidRPr="000F2F52">
        <w:rPr>
          <w:rFonts w:ascii="Times New Roman" w:hAnsi="Times New Roman" w:cs="Times New Roman"/>
          <w:sz w:val="24"/>
          <w:szCs w:val="24"/>
        </w:rPr>
        <w:t>,</w:t>
      </w:r>
      <w:r w:rsidR="00DF65AB" w:rsidRPr="000F2F52">
        <w:rPr>
          <w:rFonts w:ascii="Times New Roman" w:eastAsia="Times New Roman" w:hAnsi="Times New Roman" w:cs="Times New Roman"/>
          <w:color w:val="000000"/>
          <w:sz w:val="24"/>
          <w:szCs w:val="24"/>
          <w:lang w:eastAsia="es-CO"/>
        </w:rPr>
        <w:t xml:space="preserve"> </w:t>
      </w:r>
      <w:proofErr w:type="spellStart"/>
      <w:r w:rsidR="00DF65AB" w:rsidRPr="000F2F52">
        <w:rPr>
          <w:rFonts w:ascii="Times New Roman" w:hAnsi="Times New Roman" w:cs="Times New Roman"/>
          <w:sz w:val="24"/>
          <w:szCs w:val="24"/>
        </w:rPr>
        <w:t>Rett</w:t>
      </w:r>
      <w:proofErr w:type="spellEnd"/>
      <w:r w:rsidR="00DF65AB" w:rsidRPr="000F2F52">
        <w:rPr>
          <w:rFonts w:ascii="Times New Roman" w:eastAsia="Times New Roman" w:hAnsi="Times New Roman" w:cs="Times New Roman"/>
          <w:color w:val="000000"/>
          <w:sz w:val="24"/>
          <w:szCs w:val="24"/>
          <w:lang w:eastAsia="es-CO"/>
        </w:rPr>
        <w:t xml:space="preserve">, </w:t>
      </w:r>
      <w:proofErr w:type="spellStart"/>
      <w:r w:rsidR="00DF65AB" w:rsidRPr="000F2F52">
        <w:rPr>
          <w:rFonts w:ascii="Times New Roman" w:hAnsi="Times New Roman" w:cs="Times New Roman"/>
          <w:sz w:val="24"/>
          <w:szCs w:val="24"/>
        </w:rPr>
        <w:t>Tuberous</w:t>
      </w:r>
      <w:proofErr w:type="spellEnd"/>
      <w:r w:rsidR="00DF65AB" w:rsidRPr="000F2F52">
        <w:rPr>
          <w:rFonts w:ascii="Times New Roman" w:hAnsi="Times New Roman" w:cs="Times New Roman"/>
          <w:sz w:val="24"/>
          <w:szCs w:val="24"/>
        </w:rPr>
        <w:t xml:space="preserve"> </w:t>
      </w:r>
      <w:proofErr w:type="spellStart"/>
      <w:r w:rsidR="00DF65AB" w:rsidRPr="000F2F52">
        <w:rPr>
          <w:rFonts w:ascii="Times New Roman" w:hAnsi="Times New Roman" w:cs="Times New Roman"/>
          <w:sz w:val="24"/>
          <w:szCs w:val="24"/>
        </w:rPr>
        <w:t>Sclerosis</w:t>
      </w:r>
      <w:proofErr w:type="spellEnd"/>
      <w:r w:rsidR="00DF65AB" w:rsidRPr="000F2F52">
        <w:rPr>
          <w:rFonts w:ascii="Times New Roman" w:hAnsi="Times New Roman" w:cs="Times New Roman"/>
          <w:sz w:val="24"/>
          <w:szCs w:val="24"/>
        </w:rPr>
        <w:t>, Williams-</w:t>
      </w:r>
      <w:proofErr w:type="spellStart"/>
      <w:r w:rsidR="00DF65AB" w:rsidRPr="000F2F52">
        <w:rPr>
          <w:rFonts w:ascii="Times New Roman" w:hAnsi="Times New Roman" w:cs="Times New Roman"/>
          <w:sz w:val="24"/>
          <w:szCs w:val="24"/>
        </w:rPr>
        <w:t>Beuren</w:t>
      </w:r>
      <w:proofErr w:type="spellEnd"/>
      <w:r w:rsidR="00DF65AB" w:rsidRPr="000F2F52">
        <w:rPr>
          <w:rFonts w:ascii="Times New Roman" w:hAnsi="Times New Roman" w:cs="Times New Roman"/>
          <w:sz w:val="24"/>
          <w:szCs w:val="24"/>
        </w:rPr>
        <w:t xml:space="preserve"> y el trastorno del espectro autista </w:t>
      </w:r>
      <w:r w:rsidR="00DF65AB" w:rsidRPr="000F2F52">
        <w:rPr>
          <w:rFonts w:ascii="Times New Roman" w:eastAsia="Times New Roman" w:hAnsi="Times New Roman" w:cs="Times New Roman"/>
          <w:color w:val="000000"/>
          <w:sz w:val="24"/>
          <w:szCs w:val="24"/>
          <w:lang w:eastAsia="es-CO"/>
        </w:rPr>
        <w:t>(</w:t>
      </w:r>
      <w:proofErr w:type="spellStart"/>
      <w:r w:rsidR="00DF65AB" w:rsidRPr="000F2F52">
        <w:rPr>
          <w:rFonts w:ascii="Times New Roman" w:hAnsi="Times New Roman" w:cs="Times New Roman"/>
          <w:sz w:val="24"/>
          <w:szCs w:val="24"/>
        </w:rPr>
        <w:t>Huismana</w:t>
      </w:r>
      <w:proofErr w:type="spellEnd"/>
      <w:r w:rsidR="00DF65AB" w:rsidRPr="000F2F52">
        <w:rPr>
          <w:rFonts w:ascii="Times New Roman" w:hAnsi="Times New Roman" w:cs="Times New Roman"/>
          <w:sz w:val="24"/>
          <w:szCs w:val="24"/>
        </w:rPr>
        <w:t xml:space="preserve"> et al., 2018</w:t>
      </w:r>
      <w:r w:rsidR="00DF65AB" w:rsidRPr="000F2F52">
        <w:rPr>
          <w:rFonts w:ascii="Times New Roman" w:eastAsia="Times New Roman" w:hAnsi="Times New Roman" w:cs="Times New Roman"/>
          <w:color w:val="000000"/>
          <w:sz w:val="24"/>
          <w:szCs w:val="24"/>
          <w:lang w:eastAsia="es-CO"/>
        </w:rPr>
        <w:t>).</w:t>
      </w:r>
    </w:p>
    <w:p w:rsidR="00081FC8" w:rsidRPr="000F2F52" w:rsidRDefault="00EF48ED" w:rsidP="0073161E">
      <w:pPr>
        <w:spacing w:after="0" w:line="360" w:lineRule="auto"/>
        <w:ind w:firstLine="360"/>
        <w:rPr>
          <w:rFonts w:ascii="Times New Roman" w:eastAsia="Times New Roman" w:hAnsi="Times New Roman" w:cs="Times New Roman"/>
          <w:color w:val="000000"/>
          <w:sz w:val="24"/>
          <w:szCs w:val="24"/>
          <w:lang w:eastAsia="es-CO"/>
        </w:rPr>
      </w:pPr>
      <w:r w:rsidRPr="000F2F52">
        <w:rPr>
          <w:rFonts w:ascii="Times New Roman" w:eastAsia="Times New Roman" w:hAnsi="Times New Roman" w:cs="Times New Roman"/>
          <w:color w:val="000000"/>
          <w:sz w:val="24"/>
          <w:szCs w:val="24"/>
          <w:lang w:eastAsia="es-CO"/>
        </w:rPr>
        <w:lastRenderedPageBreak/>
        <w:t>De</w:t>
      </w:r>
      <w:r w:rsidR="003E053B" w:rsidRPr="000F2F52">
        <w:rPr>
          <w:rFonts w:ascii="Times New Roman" w:eastAsia="Times New Roman" w:hAnsi="Times New Roman" w:cs="Times New Roman"/>
          <w:color w:val="000000"/>
          <w:sz w:val="24"/>
          <w:szCs w:val="24"/>
          <w:lang w:eastAsia="es-CO"/>
        </w:rPr>
        <w:t>sde el modelo conductual</w:t>
      </w:r>
      <w:r w:rsidRPr="000F2F52">
        <w:rPr>
          <w:rFonts w:ascii="Times New Roman" w:eastAsia="Times New Roman" w:hAnsi="Times New Roman" w:cs="Times New Roman"/>
          <w:color w:val="000000"/>
          <w:sz w:val="24"/>
          <w:szCs w:val="24"/>
          <w:lang w:eastAsia="es-CO"/>
        </w:rPr>
        <w:t xml:space="preserve"> se </w:t>
      </w:r>
      <w:r w:rsidR="00F02501">
        <w:rPr>
          <w:rFonts w:ascii="Times New Roman" w:eastAsia="Times New Roman" w:hAnsi="Times New Roman" w:cs="Times New Roman"/>
          <w:color w:val="000000"/>
          <w:sz w:val="24"/>
          <w:szCs w:val="24"/>
          <w:lang w:eastAsia="es-CO"/>
        </w:rPr>
        <w:t>argumenta</w:t>
      </w:r>
      <w:r w:rsidRPr="000F2F52">
        <w:rPr>
          <w:rFonts w:ascii="Times New Roman" w:eastAsia="Times New Roman" w:hAnsi="Times New Roman" w:cs="Times New Roman"/>
          <w:color w:val="000000"/>
          <w:sz w:val="24"/>
          <w:szCs w:val="24"/>
          <w:lang w:eastAsia="es-CO"/>
        </w:rPr>
        <w:t xml:space="preserve"> que si bien existen vulnerabilidades </w:t>
      </w:r>
      <w:r w:rsidR="00710371" w:rsidRPr="000F2F52">
        <w:rPr>
          <w:rFonts w:ascii="Times New Roman" w:eastAsia="Times New Roman" w:hAnsi="Times New Roman" w:cs="Times New Roman"/>
          <w:color w:val="000000"/>
          <w:sz w:val="24"/>
          <w:szCs w:val="24"/>
          <w:lang w:eastAsia="es-CO"/>
        </w:rPr>
        <w:t>genéticas</w:t>
      </w:r>
      <w:r w:rsidR="000111A2">
        <w:rPr>
          <w:rFonts w:ascii="Times New Roman" w:eastAsia="Times New Roman" w:hAnsi="Times New Roman" w:cs="Times New Roman"/>
          <w:color w:val="000000"/>
          <w:sz w:val="24"/>
          <w:szCs w:val="24"/>
          <w:lang w:eastAsia="es-CO"/>
        </w:rPr>
        <w:t>,</w:t>
      </w:r>
      <w:r w:rsidR="003E053B" w:rsidRPr="000F2F52">
        <w:rPr>
          <w:rFonts w:ascii="Times New Roman" w:eastAsia="Times New Roman" w:hAnsi="Times New Roman" w:cs="Times New Roman"/>
          <w:color w:val="000000"/>
          <w:sz w:val="24"/>
          <w:szCs w:val="24"/>
          <w:lang w:eastAsia="es-CO"/>
        </w:rPr>
        <w:t xml:space="preserve"> las AL y L son conductas</w:t>
      </w:r>
      <w:r w:rsidR="00081FC8" w:rsidRPr="000F2F52">
        <w:rPr>
          <w:rFonts w:ascii="Times New Roman" w:eastAsia="Times New Roman" w:hAnsi="Times New Roman" w:cs="Times New Roman"/>
          <w:color w:val="000000"/>
          <w:sz w:val="24"/>
          <w:szCs w:val="24"/>
          <w:lang w:eastAsia="es-CO"/>
        </w:rPr>
        <w:t xml:space="preserve"> enseñadas </w:t>
      </w:r>
      <w:r w:rsidR="00A61E30" w:rsidRPr="000F2F52">
        <w:rPr>
          <w:rFonts w:ascii="Times New Roman" w:eastAsia="Times New Roman" w:hAnsi="Times New Roman" w:cs="Times New Roman"/>
          <w:color w:val="000000"/>
          <w:sz w:val="24"/>
          <w:szCs w:val="24"/>
          <w:lang w:eastAsia="es-CO"/>
        </w:rPr>
        <w:t xml:space="preserve">y mantenidas </w:t>
      </w:r>
      <w:r w:rsidR="00081FC8" w:rsidRPr="000F2F52">
        <w:rPr>
          <w:rFonts w:ascii="Times New Roman" w:eastAsia="Times New Roman" w:hAnsi="Times New Roman" w:cs="Times New Roman"/>
          <w:color w:val="000000"/>
          <w:sz w:val="24"/>
          <w:szCs w:val="24"/>
          <w:lang w:eastAsia="es-CO"/>
        </w:rPr>
        <w:t>por el contexto, es decir, son un fenómeno del aprendizaje</w:t>
      </w:r>
      <w:r w:rsidR="00967070" w:rsidRPr="000F2F52">
        <w:rPr>
          <w:rFonts w:ascii="Times New Roman" w:eastAsia="Times New Roman" w:hAnsi="Times New Roman" w:cs="Times New Roman"/>
          <w:color w:val="000000"/>
          <w:sz w:val="24"/>
          <w:szCs w:val="24"/>
          <w:lang w:eastAsia="es-CO"/>
        </w:rPr>
        <w:t xml:space="preserve"> </w:t>
      </w:r>
      <w:r w:rsidR="00967070" w:rsidRPr="000F2F52">
        <w:rPr>
          <w:rFonts w:ascii="Times New Roman" w:hAnsi="Times New Roman" w:cs="Times New Roman"/>
          <w:sz w:val="24"/>
          <w:szCs w:val="24"/>
        </w:rPr>
        <w:t>(</w:t>
      </w:r>
      <w:r w:rsidR="009C5DDC" w:rsidRPr="000F2F52">
        <w:rPr>
          <w:rFonts w:ascii="Times New Roman" w:eastAsia="Times New Roman" w:hAnsi="Times New Roman" w:cs="Times New Roman"/>
          <w:color w:val="000000"/>
          <w:sz w:val="24"/>
          <w:szCs w:val="24"/>
          <w:lang w:eastAsia="es-CO"/>
        </w:rPr>
        <w:t xml:space="preserve">Davies &amp; Oliver, 2016; </w:t>
      </w:r>
      <w:r w:rsidR="00967070" w:rsidRPr="000F2F52">
        <w:rPr>
          <w:rFonts w:ascii="Times New Roman" w:hAnsi="Times New Roman" w:cs="Times New Roman"/>
          <w:sz w:val="24"/>
          <w:szCs w:val="24"/>
        </w:rPr>
        <w:t>Rooker</w:t>
      </w:r>
      <w:r w:rsidR="005E29EC" w:rsidRPr="000F2F52">
        <w:rPr>
          <w:rFonts w:ascii="Times New Roman" w:hAnsi="Times New Roman" w:cs="Times New Roman"/>
          <w:sz w:val="24"/>
          <w:szCs w:val="24"/>
        </w:rPr>
        <w:t xml:space="preserve"> et al</w:t>
      </w:r>
      <w:r w:rsidR="00967070" w:rsidRPr="000F2F52">
        <w:rPr>
          <w:rFonts w:ascii="Times New Roman" w:hAnsi="Times New Roman" w:cs="Times New Roman"/>
          <w:sz w:val="24"/>
          <w:szCs w:val="24"/>
        </w:rPr>
        <w:t>, 2018)</w:t>
      </w:r>
      <w:r w:rsidR="00081FC8" w:rsidRPr="000F2F52">
        <w:rPr>
          <w:rFonts w:ascii="Times New Roman" w:eastAsia="Times New Roman" w:hAnsi="Times New Roman" w:cs="Times New Roman"/>
          <w:color w:val="000000"/>
          <w:sz w:val="24"/>
          <w:szCs w:val="24"/>
          <w:lang w:eastAsia="es-CO"/>
        </w:rPr>
        <w:t xml:space="preserve">, </w:t>
      </w:r>
      <w:r w:rsidR="000F3EC8" w:rsidRPr="000F2F52">
        <w:rPr>
          <w:rFonts w:ascii="Times New Roman" w:eastAsia="Times New Roman" w:hAnsi="Times New Roman" w:cs="Times New Roman"/>
          <w:color w:val="000000"/>
          <w:sz w:val="24"/>
          <w:szCs w:val="24"/>
          <w:lang w:eastAsia="es-CO"/>
        </w:rPr>
        <w:t>por lo que resulta difícil explicar</w:t>
      </w:r>
      <w:r w:rsidR="00081FC8" w:rsidRPr="000F2F52">
        <w:rPr>
          <w:rFonts w:ascii="Times New Roman" w:eastAsia="Times New Roman" w:hAnsi="Times New Roman" w:cs="Times New Roman"/>
          <w:color w:val="000000"/>
          <w:sz w:val="24"/>
          <w:szCs w:val="24"/>
          <w:lang w:eastAsia="es-CO"/>
        </w:rPr>
        <w:t xml:space="preserve"> la</w:t>
      </w:r>
      <w:r w:rsidR="000F3EC8" w:rsidRPr="000F2F52">
        <w:rPr>
          <w:rFonts w:ascii="Times New Roman" w:eastAsia="Times New Roman" w:hAnsi="Times New Roman" w:cs="Times New Roman"/>
          <w:color w:val="000000"/>
          <w:sz w:val="24"/>
          <w:szCs w:val="24"/>
          <w:lang w:eastAsia="es-CO"/>
        </w:rPr>
        <w:t xml:space="preserve"> perseverancia de las AL y L en</w:t>
      </w:r>
      <w:r w:rsidR="00081FC8" w:rsidRPr="000F2F52">
        <w:rPr>
          <w:rFonts w:ascii="Times New Roman" w:eastAsia="Times New Roman" w:hAnsi="Times New Roman" w:cs="Times New Roman"/>
          <w:color w:val="000000"/>
          <w:sz w:val="24"/>
          <w:szCs w:val="24"/>
          <w:lang w:eastAsia="es-CO"/>
        </w:rPr>
        <w:t xml:space="preserve"> población con DI</w:t>
      </w:r>
      <w:r w:rsidR="000F3EC8" w:rsidRPr="000F2F52">
        <w:rPr>
          <w:rFonts w:ascii="Times New Roman" w:eastAsia="Times New Roman" w:hAnsi="Times New Roman" w:cs="Times New Roman"/>
          <w:color w:val="000000"/>
          <w:sz w:val="24"/>
          <w:szCs w:val="24"/>
          <w:lang w:eastAsia="es-CO"/>
        </w:rPr>
        <w:t xml:space="preserve"> cuando se mantiene el repertorio aun sin un contexto que refuerce </w:t>
      </w:r>
      <w:r w:rsidR="00962374">
        <w:rPr>
          <w:rFonts w:ascii="Times New Roman" w:eastAsia="Times New Roman" w:hAnsi="Times New Roman" w:cs="Times New Roman"/>
          <w:color w:val="000000"/>
          <w:sz w:val="24"/>
          <w:szCs w:val="24"/>
          <w:lang w:eastAsia="es-CO"/>
        </w:rPr>
        <w:t>la conducta</w:t>
      </w:r>
      <w:r w:rsidR="000F3EC8" w:rsidRPr="000F2F52">
        <w:rPr>
          <w:rFonts w:ascii="Times New Roman" w:eastAsia="Times New Roman" w:hAnsi="Times New Roman" w:cs="Times New Roman"/>
          <w:color w:val="000000"/>
          <w:sz w:val="24"/>
          <w:szCs w:val="24"/>
          <w:lang w:eastAsia="es-CO"/>
        </w:rPr>
        <w:t>; sin embargo,</w:t>
      </w:r>
      <w:r w:rsidR="00D33C36" w:rsidRPr="000F2F52">
        <w:rPr>
          <w:rFonts w:ascii="Times New Roman" w:eastAsia="Times New Roman" w:hAnsi="Times New Roman" w:cs="Times New Roman"/>
          <w:color w:val="000000"/>
          <w:sz w:val="24"/>
          <w:szCs w:val="24"/>
          <w:lang w:eastAsia="es-CO"/>
        </w:rPr>
        <w:t xml:space="preserve"> se ha registrado ampliamente que un mayor grado de DI aumenta la probabilidad de presentar y mantener las AL y L, </w:t>
      </w:r>
      <w:r w:rsidR="000F3EC8" w:rsidRPr="000F2F52">
        <w:rPr>
          <w:rFonts w:ascii="Times New Roman" w:eastAsia="Times New Roman" w:hAnsi="Times New Roman" w:cs="Times New Roman"/>
          <w:color w:val="000000"/>
          <w:sz w:val="24"/>
          <w:szCs w:val="24"/>
          <w:lang w:eastAsia="es-CO"/>
        </w:rPr>
        <w:t>sumado a que</w:t>
      </w:r>
      <w:r w:rsidR="00D33C36" w:rsidRPr="000F2F52">
        <w:rPr>
          <w:rFonts w:ascii="Times New Roman" w:eastAsia="Times New Roman" w:hAnsi="Times New Roman" w:cs="Times New Roman"/>
          <w:color w:val="000000"/>
          <w:sz w:val="24"/>
          <w:szCs w:val="24"/>
          <w:lang w:eastAsia="es-CO"/>
        </w:rPr>
        <w:t>, cuando la DI se presenta con</w:t>
      </w:r>
      <w:r w:rsidR="00081FC8" w:rsidRPr="000F2F52">
        <w:rPr>
          <w:rFonts w:ascii="Times New Roman" w:eastAsia="Times New Roman" w:hAnsi="Times New Roman" w:cs="Times New Roman"/>
          <w:color w:val="000000"/>
          <w:sz w:val="24"/>
          <w:szCs w:val="24"/>
          <w:lang w:eastAsia="es-CO"/>
        </w:rPr>
        <w:t xml:space="preserve"> otros </w:t>
      </w:r>
      <w:r w:rsidR="00D208FF">
        <w:rPr>
          <w:rFonts w:ascii="Times New Roman" w:eastAsia="Times New Roman" w:hAnsi="Times New Roman" w:cs="Times New Roman"/>
          <w:color w:val="000000"/>
          <w:sz w:val="24"/>
          <w:szCs w:val="24"/>
          <w:lang w:eastAsia="es-CO"/>
        </w:rPr>
        <w:t>trastornos del neurodesarrollo</w:t>
      </w:r>
      <w:r w:rsidR="00D33C36" w:rsidRPr="000F2F52">
        <w:rPr>
          <w:rFonts w:ascii="Times New Roman" w:eastAsia="Times New Roman" w:hAnsi="Times New Roman" w:cs="Times New Roman"/>
          <w:color w:val="000000"/>
          <w:sz w:val="24"/>
          <w:szCs w:val="24"/>
          <w:lang w:eastAsia="es-CO"/>
        </w:rPr>
        <w:t xml:space="preserve"> aumenta en diferentes medidas la presentación de estas conductas (</w:t>
      </w:r>
      <w:proofErr w:type="spellStart"/>
      <w:r w:rsidR="005E29EC" w:rsidRPr="000F2F52">
        <w:rPr>
          <w:rFonts w:ascii="Times New Roman" w:eastAsia="Times New Roman" w:hAnsi="Times New Roman" w:cs="Times New Roman"/>
          <w:color w:val="000000"/>
          <w:sz w:val="24"/>
          <w:szCs w:val="24"/>
          <w:lang w:eastAsia="es-CO"/>
        </w:rPr>
        <w:t>Arron</w:t>
      </w:r>
      <w:proofErr w:type="spellEnd"/>
      <w:r w:rsidR="005E29EC" w:rsidRPr="000F2F52">
        <w:rPr>
          <w:rFonts w:ascii="Times New Roman" w:eastAsia="Times New Roman" w:hAnsi="Times New Roman" w:cs="Times New Roman"/>
          <w:color w:val="000000"/>
          <w:sz w:val="24"/>
          <w:szCs w:val="24"/>
          <w:lang w:eastAsia="es-CO"/>
        </w:rPr>
        <w:t xml:space="preserve"> et al, 2011</w:t>
      </w:r>
      <w:r w:rsidR="009F76DF" w:rsidRPr="000F2F52">
        <w:rPr>
          <w:rFonts w:ascii="Times New Roman" w:eastAsia="Times New Roman" w:hAnsi="Times New Roman" w:cs="Times New Roman"/>
          <w:color w:val="000000"/>
          <w:sz w:val="24"/>
          <w:szCs w:val="24"/>
          <w:lang w:eastAsia="es-CO"/>
        </w:rPr>
        <w:t xml:space="preserve">; </w:t>
      </w:r>
      <w:r w:rsidR="009C5DDC" w:rsidRPr="000F2F52">
        <w:rPr>
          <w:rFonts w:ascii="Times New Roman" w:eastAsia="Times New Roman" w:hAnsi="Times New Roman" w:cs="Times New Roman"/>
          <w:color w:val="000000"/>
          <w:sz w:val="24"/>
          <w:szCs w:val="24"/>
          <w:lang w:eastAsia="es-CO"/>
        </w:rPr>
        <w:t>Davies &amp; Oliver, 2016</w:t>
      </w:r>
      <w:r w:rsidR="0039163F" w:rsidRPr="000F2F52">
        <w:rPr>
          <w:rFonts w:ascii="Times New Roman" w:eastAsia="Times New Roman" w:hAnsi="Times New Roman" w:cs="Times New Roman"/>
          <w:color w:val="000000"/>
          <w:sz w:val="24"/>
          <w:szCs w:val="24"/>
          <w:lang w:eastAsia="es-CO"/>
        </w:rPr>
        <w:t>;</w:t>
      </w:r>
      <w:r w:rsidR="003621A1">
        <w:rPr>
          <w:rFonts w:ascii="Times New Roman" w:hAnsi="Times New Roman" w:cs="Times New Roman"/>
          <w:sz w:val="24"/>
          <w:szCs w:val="24"/>
        </w:rPr>
        <w:t xml:space="preserve"> </w:t>
      </w:r>
      <w:proofErr w:type="spellStart"/>
      <w:r w:rsidR="003621A1">
        <w:rPr>
          <w:rFonts w:ascii="Times New Roman" w:hAnsi="Times New Roman" w:cs="Times New Roman"/>
          <w:sz w:val="24"/>
          <w:szCs w:val="24"/>
        </w:rPr>
        <w:t>Charfi</w:t>
      </w:r>
      <w:proofErr w:type="spellEnd"/>
      <w:r w:rsidR="003621A1">
        <w:rPr>
          <w:rFonts w:ascii="Times New Roman" w:hAnsi="Times New Roman" w:cs="Times New Roman"/>
          <w:sz w:val="24"/>
          <w:szCs w:val="24"/>
        </w:rPr>
        <w:t xml:space="preserve"> et al.,</w:t>
      </w:r>
      <w:r w:rsidR="0039163F" w:rsidRPr="000F2F52">
        <w:rPr>
          <w:rFonts w:ascii="Times New Roman" w:hAnsi="Times New Roman" w:cs="Times New Roman"/>
          <w:sz w:val="24"/>
          <w:szCs w:val="24"/>
        </w:rPr>
        <w:t xml:space="preserve"> 2016</w:t>
      </w:r>
      <w:r w:rsidR="009C5DDC" w:rsidRPr="000F2F52">
        <w:rPr>
          <w:rFonts w:ascii="Times New Roman" w:eastAsia="Times New Roman" w:hAnsi="Times New Roman" w:cs="Times New Roman"/>
          <w:color w:val="000000"/>
          <w:sz w:val="24"/>
          <w:szCs w:val="24"/>
          <w:lang w:eastAsia="es-CO"/>
        </w:rPr>
        <w:t xml:space="preserve">; </w:t>
      </w:r>
      <w:proofErr w:type="spellStart"/>
      <w:r w:rsidR="005E29EC" w:rsidRPr="000F2F52">
        <w:rPr>
          <w:rFonts w:ascii="Times New Roman" w:hAnsi="Times New Roman" w:cs="Times New Roman"/>
          <w:sz w:val="24"/>
          <w:szCs w:val="24"/>
        </w:rPr>
        <w:t>Huismana</w:t>
      </w:r>
      <w:proofErr w:type="spellEnd"/>
      <w:r w:rsidR="005E29EC" w:rsidRPr="000F2F52">
        <w:rPr>
          <w:rFonts w:ascii="Times New Roman" w:hAnsi="Times New Roman" w:cs="Times New Roman"/>
          <w:sz w:val="24"/>
          <w:szCs w:val="24"/>
        </w:rPr>
        <w:t xml:space="preserve"> et al., 2018</w:t>
      </w:r>
      <w:r w:rsidR="00081FC8" w:rsidRPr="000F2F52">
        <w:rPr>
          <w:rFonts w:ascii="Times New Roman" w:eastAsia="Times New Roman" w:hAnsi="Times New Roman" w:cs="Times New Roman"/>
          <w:color w:val="000000"/>
          <w:sz w:val="24"/>
          <w:szCs w:val="24"/>
          <w:lang w:eastAsia="es-CO"/>
        </w:rPr>
        <w:t>).</w:t>
      </w:r>
    </w:p>
    <w:p w:rsidR="00BA68DF" w:rsidRPr="000F2F52" w:rsidRDefault="00E717CB" w:rsidP="0073161E">
      <w:pPr>
        <w:spacing w:after="0" w:line="360" w:lineRule="auto"/>
        <w:ind w:firstLine="360"/>
        <w:rPr>
          <w:rFonts w:ascii="Times New Roman" w:hAnsi="Times New Roman" w:cs="Times New Roman"/>
          <w:sz w:val="24"/>
          <w:szCs w:val="24"/>
        </w:rPr>
      </w:pPr>
      <w:r w:rsidRPr="000F2F52">
        <w:rPr>
          <w:rFonts w:ascii="Times New Roman" w:hAnsi="Times New Roman" w:cs="Times New Roman"/>
          <w:sz w:val="24"/>
          <w:szCs w:val="24"/>
        </w:rPr>
        <w:t>Así pues, m</w:t>
      </w:r>
      <w:r w:rsidR="00482FD3" w:rsidRPr="000F2F52">
        <w:rPr>
          <w:rFonts w:ascii="Times New Roman" w:hAnsi="Times New Roman" w:cs="Times New Roman"/>
          <w:sz w:val="24"/>
          <w:szCs w:val="24"/>
        </w:rPr>
        <w:t xml:space="preserve">ientras que </w:t>
      </w:r>
      <w:r w:rsidR="00EC3E57" w:rsidRPr="000F2F52">
        <w:rPr>
          <w:rFonts w:ascii="Times New Roman" w:hAnsi="Times New Roman" w:cs="Times New Roman"/>
          <w:sz w:val="24"/>
          <w:szCs w:val="24"/>
        </w:rPr>
        <w:t>las AL y L se mantienen por las contingencias naturales del contexto</w:t>
      </w:r>
      <w:r w:rsidR="00F72695" w:rsidRPr="000F2F52">
        <w:rPr>
          <w:rFonts w:ascii="Times New Roman" w:hAnsi="Times New Roman" w:cs="Times New Roman"/>
          <w:sz w:val="24"/>
          <w:szCs w:val="24"/>
        </w:rPr>
        <w:t xml:space="preserve"> (</w:t>
      </w:r>
      <w:r w:rsidR="009C5DDC" w:rsidRPr="000F2F52">
        <w:rPr>
          <w:rFonts w:ascii="Times New Roman" w:eastAsia="Times New Roman" w:hAnsi="Times New Roman" w:cs="Times New Roman"/>
          <w:color w:val="000000"/>
          <w:sz w:val="24"/>
          <w:szCs w:val="24"/>
          <w:lang w:eastAsia="es-CO"/>
        </w:rPr>
        <w:t xml:space="preserve">Davies &amp; Oliver, 2016; </w:t>
      </w:r>
      <w:r w:rsidR="009B5416">
        <w:rPr>
          <w:rFonts w:ascii="Times New Roman" w:hAnsi="Times New Roman" w:cs="Times New Roman"/>
          <w:sz w:val="24"/>
          <w:szCs w:val="24"/>
        </w:rPr>
        <w:t xml:space="preserve">Gutiérrez-Cobo et al., </w:t>
      </w:r>
      <w:r w:rsidR="00F72695" w:rsidRPr="000F2F52">
        <w:rPr>
          <w:rFonts w:ascii="Times New Roman" w:hAnsi="Times New Roman" w:cs="Times New Roman"/>
          <w:sz w:val="24"/>
          <w:szCs w:val="24"/>
        </w:rPr>
        <w:t>2018)</w:t>
      </w:r>
      <w:r w:rsidR="009B112A" w:rsidRPr="000F2F52">
        <w:rPr>
          <w:rFonts w:ascii="Times New Roman" w:hAnsi="Times New Roman" w:cs="Times New Roman"/>
          <w:sz w:val="24"/>
          <w:szCs w:val="24"/>
        </w:rPr>
        <w:t xml:space="preserve"> y por vulnerabilidades genéticas en niños con trastornos del neurodesarrollo</w:t>
      </w:r>
      <w:r w:rsidR="00EC3E57" w:rsidRPr="000F2F52">
        <w:rPr>
          <w:rFonts w:ascii="Times New Roman" w:hAnsi="Times New Roman" w:cs="Times New Roman"/>
          <w:sz w:val="24"/>
          <w:szCs w:val="24"/>
        </w:rPr>
        <w:t xml:space="preserve">, </w:t>
      </w:r>
      <w:r w:rsidR="00482FD3" w:rsidRPr="000F2F52">
        <w:rPr>
          <w:rFonts w:ascii="Times New Roman" w:hAnsi="Times New Roman" w:cs="Times New Roman"/>
          <w:sz w:val="24"/>
          <w:szCs w:val="24"/>
        </w:rPr>
        <w:t xml:space="preserve">el lenguaje o la </w:t>
      </w:r>
      <w:r w:rsidR="003C6DD2" w:rsidRPr="000F2F52">
        <w:rPr>
          <w:rFonts w:ascii="Times New Roman" w:hAnsi="Times New Roman" w:cs="Times New Roman"/>
          <w:sz w:val="24"/>
          <w:szCs w:val="24"/>
        </w:rPr>
        <w:t>CVL</w:t>
      </w:r>
      <w:r w:rsidR="00482FD3" w:rsidRPr="000F2F52">
        <w:rPr>
          <w:rFonts w:ascii="Times New Roman" w:hAnsi="Times New Roman" w:cs="Times New Roman"/>
          <w:sz w:val="24"/>
          <w:szCs w:val="24"/>
        </w:rPr>
        <w:t xml:space="preserve"> </w:t>
      </w:r>
      <w:r w:rsidR="00A40F0A" w:rsidRPr="000F2F52">
        <w:rPr>
          <w:rFonts w:ascii="Times New Roman" w:hAnsi="Times New Roman" w:cs="Times New Roman"/>
          <w:sz w:val="24"/>
          <w:szCs w:val="24"/>
        </w:rPr>
        <w:t>se man</w:t>
      </w:r>
      <w:r w:rsidR="000111A2">
        <w:rPr>
          <w:rFonts w:ascii="Times New Roman" w:hAnsi="Times New Roman" w:cs="Times New Roman"/>
          <w:sz w:val="24"/>
          <w:szCs w:val="24"/>
        </w:rPr>
        <w:t>tiene</w:t>
      </w:r>
      <w:r w:rsidR="003E4A7F" w:rsidRPr="000F2F52">
        <w:rPr>
          <w:rFonts w:ascii="Times New Roman" w:hAnsi="Times New Roman" w:cs="Times New Roman"/>
          <w:sz w:val="24"/>
          <w:szCs w:val="24"/>
        </w:rPr>
        <w:t xml:space="preserve"> en bajas t</w:t>
      </w:r>
      <w:r w:rsidR="00A40F0A" w:rsidRPr="000F2F52">
        <w:rPr>
          <w:rFonts w:ascii="Times New Roman" w:hAnsi="Times New Roman" w:cs="Times New Roman"/>
          <w:sz w:val="24"/>
          <w:szCs w:val="24"/>
        </w:rPr>
        <w:t>asas</w:t>
      </w:r>
      <w:r w:rsidR="00DA56C4" w:rsidRPr="000F2F52">
        <w:rPr>
          <w:rFonts w:ascii="Times New Roman" w:hAnsi="Times New Roman" w:cs="Times New Roman"/>
          <w:sz w:val="24"/>
          <w:szCs w:val="24"/>
        </w:rPr>
        <w:t>,</w:t>
      </w:r>
      <w:r w:rsidR="00A40F0A" w:rsidRPr="000F2F52">
        <w:rPr>
          <w:rFonts w:ascii="Times New Roman" w:hAnsi="Times New Roman" w:cs="Times New Roman"/>
          <w:sz w:val="24"/>
          <w:szCs w:val="24"/>
        </w:rPr>
        <w:t xml:space="preserve"> tanto de comprensión como de producción</w:t>
      </w:r>
      <w:r w:rsidR="00DA56C4" w:rsidRPr="000F2F52">
        <w:rPr>
          <w:rFonts w:ascii="Times New Roman" w:hAnsi="Times New Roman" w:cs="Times New Roman"/>
          <w:sz w:val="24"/>
          <w:szCs w:val="24"/>
        </w:rPr>
        <w:t>,</w:t>
      </w:r>
      <w:r w:rsidR="00020C58" w:rsidRPr="000F2F52">
        <w:rPr>
          <w:rFonts w:ascii="Times New Roman" w:hAnsi="Times New Roman" w:cs="Times New Roman"/>
          <w:sz w:val="24"/>
          <w:szCs w:val="24"/>
        </w:rPr>
        <w:t xml:space="preserve"> de</w:t>
      </w:r>
      <w:r w:rsidR="009B112A" w:rsidRPr="000F2F52">
        <w:rPr>
          <w:rFonts w:ascii="Times New Roman" w:hAnsi="Times New Roman" w:cs="Times New Roman"/>
          <w:sz w:val="24"/>
          <w:szCs w:val="24"/>
        </w:rPr>
        <w:t xml:space="preserve">bido a la falta de estimulación </w:t>
      </w:r>
      <w:r w:rsidR="006C792C">
        <w:rPr>
          <w:rFonts w:ascii="Times New Roman" w:hAnsi="Times New Roman" w:cs="Times New Roman"/>
          <w:sz w:val="24"/>
          <w:szCs w:val="24"/>
        </w:rPr>
        <w:t>y</w:t>
      </w:r>
      <w:r w:rsidR="006C792C" w:rsidRPr="006C792C">
        <w:rPr>
          <w:rFonts w:ascii="Times New Roman" w:hAnsi="Times New Roman" w:cs="Times New Roman"/>
          <w:sz w:val="24"/>
          <w:szCs w:val="24"/>
        </w:rPr>
        <w:t xml:space="preserve"> </w:t>
      </w:r>
      <w:r w:rsidR="000111A2">
        <w:rPr>
          <w:rFonts w:ascii="Times New Roman" w:hAnsi="Times New Roman" w:cs="Times New Roman"/>
          <w:sz w:val="24"/>
          <w:szCs w:val="24"/>
        </w:rPr>
        <w:t xml:space="preserve">por </w:t>
      </w:r>
      <w:r w:rsidR="006C792C" w:rsidRPr="006C792C">
        <w:rPr>
          <w:rFonts w:ascii="Times New Roman" w:hAnsi="Times New Roman" w:cs="Times New Roman"/>
          <w:sz w:val="24"/>
          <w:szCs w:val="24"/>
        </w:rPr>
        <w:t>alteraciones a nivel funcional o estructural en áreas cerebrales de asociación terciarias</w:t>
      </w:r>
      <w:r w:rsidR="00240D2A">
        <w:rPr>
          <w:rFonts w:ascii="Times New Roman" w:hAnsi="Times New Roman" w:cs="Times New Roman"/>
          <w:sz w:val="24"/>
          <w:szCs w:val="24"/>
        </w:rPr>
        <w:t xml:space="preserve"> (</w:t>
      </w:r>
      <w:r w:rsidR="000111A2">
        <w:rPr>
          <w:rFonts w:ascii="Times New Roman" w:hAnsi="Times New Roman" w:cs="Times New Roman"/>
          <w:sz w:val="24"/>
          <w:szCs w:val="24"/>
        </w:rPr>
        <w:t xml:space="preserve">como el </w:t>
      </w:r>
      <w:r w:rsidR="00BD4D29">
        <w:rPr>
          <w:rFonts w:ascii="Times New Roman" w:hAnsi="Times New Roman" w:cs="Times New Roman"/>
          <w:sz w:val="24"/>
          <w:szCs w:val="24"/>
        </w:rPr>
        <w:t>área de asociación pre</w:t>
      </w:r>
      <w:r w:rsidR="00B110C8">
        <w:rPr>
          <w:rFonts w:ascii="Times New Roman" w:hAnsi="Times New Roman" w:cs="Times New Roman"/>
          <w:sz w:val="24"/>
          <w:szCs w:val="24"/>
        </w:rPr>
        <w:t>-</w:t>
      </w:r>
      <w:r w:rsidR="00BD4D29">
        <w:rPr>
          <w:rFonts w:ascii="Times New Roman" w:hAnsi="Times New Roman" w:cs="Times New Roman"/>
          <w:sz w:val="24"/>
          <w:szCs w:val="24"/>
        </w:rPr>
        <w:t>frontal, parieto</w:t>
      </w:r>
      <w:r w:rsidR="00B110C8">
        <w:rPr>
          <w:rFonts w:ascii="Times New Roman" w:hAnsi="Times New Roman" w:cs="Times New Roman"/>
          <w:sz w:val="24"/>
          <w:szCs w:val="24"/>
        </w:rPr>
        <w:t>-occipito-temporal y límbica)</w:t>
      </w:r>
      <w:r w:rsidR="00AA3049" w:rsidRPr="000F2F52">
        <w:rPr>
          <w:rFonts w:ascii="Times New Roman" w:hAnsi="Times New Roman" w:cs="Times New Roman"/>
          <w:sz w:val="24"/>
          <w:szCs w:val="24"/>
        </w:rPr>
        <w:t xml:space="preserve"> necesarias para el desarrollo de esta</w:t>
      </w:r>
      <w:r w:rsidR="00020C58" w:rsidRPr="000F2F52">
        <w:rPr>
          <w:rFonts w:ascii="Times New Roman" w:hAnsi="Times New Roman" w:cs="Times New Roman"/>
          <w:sz w:val="24"/>
          <w:szCs w:val="24"/>
        </w:rPr>
        <w:t xml:space="preserve"> función </w:t>
      </w:r>
      <w:r w:rsidR="00E6361F" w:rsidRPr="000F2F52">
        <w:rPr>
          <w:rFonts w:ascii="Times New Roman" w:hAnsi="Times New Roman" w:cs="Times New Roman"/>
          <w:sz w:val="24"/>
          <w:szCs w:val="24"/>
        </w:rPr>
        <w:t>(Carlson, 2011)</w:t>
      </w:r>
      <w:r w:rsidR="004D31F0" w:rsidRPr="000F2F52">
        <w:rPr>
          <w:rFonts w:ascii="Times New Roman" w:hAnsi="Times New Roman" w:cs="Times New Roman"/>
          <w:sz w:val="24"/>
          <w:szCs w:val="24"/>
        </w:rPr>
        <w:t xml:space="preserve">. </w:t>
      </w:r>
      <w:r w:rsidR="001D7B24" w:rsidRPr="000F2F52">
        <w:rPr>
          <w:rFonts w:ascii="Times New Roman" w:hAnsi="Times New Roman" w:cs="Times New Roman"/>
          <w:sz w:val="24"/>
          <w:szCs w:val="24"/>
        </w:rPr>
        <w:t>Las dificultades en la producción de CV</w:t>
      </w:r>
      <w:r w:rsidR="003C6DD2" w:rsidRPr="000F2F52">
        <w:rPr>
          <w:rFonts w:ascii="Times New Roman" w:hAnsi="Times New Roman" w:cs="Times New Roman"/>
          <w:sz w:val="24"/>
          <w:szCs w:val="24"/>
        </w:rPr>
        <w:t xml:space="preserve">L </w:t>
      </w:r>
      <w:r w:rsidR="001D7B24" w:rsidRPr="000F2F52">
        <w:rPr>
          <w:rFonts w:ascii="Times New Roman" w:hAnsi="Times New Roman" w:cs="Times New Roman"/>
          <w:sz w:val="24"/>
          <w:szCs w:val="24"/>
        </w:rPr>
        <w:t xml:space="preserve">se detectan entre los 4 o 5 años, no como un marcador por edad, sino por encontrarse en el periodo de escolarización, donde los </w:t>
      </w:r>
      <w:r w:rsidR="00BD4149" w:rsidRPr="000F2F52">
        <w:rPr>
          <w:rFonts w:ascii="Times New Roman" w:hAnsi="Times New Roman" w:cs="Times New Roman"/>
          <w:sz w:val="24"/>
          <w:szCs w:val="24"/>
        </w:rPr>
        <w:t>déficits son más notorios con</w:t>
      </w:r>
      <w:r w:rsidR="001D7B24" w:rsidRPr="000F2F52">
        <w:rPr>
          <w:rFonts w:ascii="Times New Roman" w:hAnsi="Times New Roman" w:cs="Times New Roman"/>
          <w:sz w:val="24"/>
          <w:szCs w:val="24"/>
        </w:rPr>
        <w:t xml:space="preserve"> las dificultades para relacionarse, mantener el proceso de aprendizaje, adquirir nuevas habilidades e incluso como un medio para regular su propia conducta (</w:t>
      </w:r>
      <w:r w:rsidR="006F2D0C" w:rsidRPr="000F2F52">
        <w:rPr>
          <w:rFonts w:ascii="Times New Roman" w:hAnsi="Times New Roman" w:cs="Times New Roman"/>
          <w:sz w:val="24"/>
          <w:szCs w:val="24"/>
        </w:rPr>
        <w:t>Paz, 1993</w:t>
      </w:r>
      <w:r w:rsidR="009B5416">
        <w:rPr>
          <w:rFonts w:ascii="Times New Roman" w:hAnsi="Times New Roman" w:cs="Times New Roman"/>
          <w:sz w:val="24"/>
          <w:szCs w:val="24"/>
        </w:rPr>
        <w:t xml:space="preserve">; Duerden et al., </w:t>
      </w:r>
      <w:r w:rsidR="003B2F8B" w:rsidRPr="000F2F52">
        <w:rPr>
          <w:rFonts w:ascii="Times New Roman" w:hAnsi="Times New Roman" w:cs="Times New Roman"/>
          <w:sz w:val="24"/>
          <w:szCs w:val="24"/>
        </w:rPr>
        <w:t>2012</w:t>
      </w:r>
      <w:r w:rsidR="006F2D0C" w:rsidRPr="000F2F52">
        <w:rPr>
          <w:rFonts w:ascii="Times New Roman" w:hAnsi="Times New Roman" w:cs="Times New Roman"/>
          <w:sz w:val="24"/>
          <w:szCs w:val="24"/>
        </w:rPr>
        <w:t>).</w:t>
      </w:r>
    </w:p>
    <w:p w:rsidR="00A40F0A" w:rsidRPr="000F2F52" w:rsidRDefault="004D31F0" w:rsidP="0073161E">
      <w:pPr>
        <w:spacing w:after="0" w:line="360" w:lineRule="auto"/>
        <w:ind w:firstLine="360"/>
        <w:rPr>
          <w:rFonts w:ascii="Times New Roman" w:hAnsi="Times New Roman" w:cs="Times New Roman"/>
          <w:sz w:val="24"/>
          <w:szCs w:val="24"/>
        </w:rPr>
      </w:pPr>
      <w:r w:rsidRPr="000F2F52">
        <w:rPr>
          <w:rFonts w:ascii="Times New Roman" w:hAnsi="Times New Roman" w:cs="Times New Roman"/>
          <w:sz w:val="24"/>
          <w:szCs w:val="24"/>
        </w:rPr>
        <w:t>Para ejemplificar las dif</w:t>
      </w:r>
      <w:r w:rsidR="003C6DD2" w:rsidRPr="000F2F52">
        <w:rPr>
          <w:rFonts w:ascii="Times New Roman" w:hAnsi="Times New Roman" w:cs="Times New Roman"/>
          <w:sz w:val="24"/>
          <w:szCs w:val="24"/>
        </w:rPr>
        <w:t>icultades e importancia de la conducta verbal (CV)</w:t>
      </w:r>
      <w:r w:rsidRPr="000F2F52">
        <w:rPr>
          <w:rFonts w:ascii="Times New Roman" w:hAnsi="Times New Roman" w:cs="Times New Roman"/>
          <w:sz w:val="24"/>
          <w:szCs w:val="24"/>
        </w:rPr>
        <w:t xml:space="preserve"> en los trastornos del neuro-desarrollo se puede citar el estudio de</w:t>
      </w:r>
      <w:r w:rsidR="00A40F0A" w:rsidRPr="000F2F52">
        <w:rPr>
          <w:rFonts w:ascii="Times New Roman" w:hAnsi="Times New Roman" w:cs="Times New Roman"/>
          <w:sz w:val="24"/>
          <w:szCs w:val="24"/>
        </w:rPr>
        <w:t xml:space="preserve"> </w:t>
      </w:r>
      <w:r w:rsidR="009B5416">
        <w:rPr>
          <w:rFonts w:ascii="Times New Roman" w:hAnsi="Times New Roman" w:cs="Times New Roman"/>
          <w:color w:val="131413"/>
          <w:sz w:val="24"/>
          <w:szCs w:val="24"/>
        </w:rPr>
        <w:t xml:space="preserve">Dixon et al. </w:t>
      </w:r>
      <w:r w:rsidR="00A40F0A" w:rsidRPr="000F2F52">
        <w:rPr>
          <w:rFonts w:ascii="Times New Roman" w:hAnsi="Times New Roman" w:cs="Times New Roman"/>
          <w:color w:val="131413"/>
          <w:sz w:val="24"/>
          <w:szCs w:val="24"/>
        </w:rPr>
        <w:t>(2018)</w:t>
      </w:r>
      <w:r w:rsidRPr="000F2F52">
        <w:rPr>
          <w:rFonts w:ascii="Times New Roman" w:hAnsi="Times New Roman" w:cs="Times New Roman"/>
          <w:color w:val="131413"/>
          <w:sz w:val="24"/>
          <w:szCs w:val="24"/>
        </w:rPr>
        <w:t xml:space="preserve"> </w:t>
      </w:r>
      <w:proofErr w:type="gramStart"/>
      <w:r w:rsidRPr="000F2F52">
        <w:rPr>
          <w:rFonts w:ascii="Times New Roman" w:hAnsi="Times New Roman" w:cs="Times New Roman"/>
          <w:color w:val="131413"/>
          <w:sz w:val="24"/>
          <w:szCs w:val="24"/>
        </w:rPr>
        <w:t>en</w:t>
      </w:r>
      <w:proofErr w:type="gramEnd"/>
      <w:r w:rsidRPr="000F2F52">
        <w:rPr>
          <w:rFonts w:ascii="Times New Roman" w:hAnsi="Times New Roman" w:cs="Times New Roman"/>
          <w:color w:val="131413"/>
          <w:sz w:val="24"/>
          <w:szCs w:val="24"/>
        </w:rPr>
        <w:t xml:space="preserve"> el que</w:t>
      </w:r>
      <w:r w:rsidR="003E4A7F" w:rsidRPr="000F2F52">
        <w:rPr>
          <w:rFonts w:ascii="Times New Roman" w:hAnsi="Times New Roman" w:cs="Times New Roman"/>
          <w:color w:val="131413"/>
          <w:sz w:val="24"/>
          <w:szCs w:val="24"/>
        </w:rPr>
        <w:t xml:space="preserve"> 64 niñ</w:t>
      </w:r>
      <w:r w:rsidRPr="000F2F52">
        <w:rPr>
          <w:rFonts w:ascii="Times New Roman" w:hAnsi="Times New Roman" w:cs="Times New Roman"/>
          <w:color w:val="131413"/>
          <w:sz w:val="24"/>
          <w:szCs w:val="24"/>
        </w:rPr>
        <w:t>os diagnosticados con autismo fueron evaluados encontrando</w:t>
      </w:r>
      <w:r w:rsidR="003E4A7F" w:rsidRPr="000F2F52">
        <w:rPr>
          <w:rFonts w:ascii="Times New Roman" w:hAnsi="Times New Roman" w:cs="Times New Roman"/>
          <w:color w:val="131413"/>
          <w:sz w:val="24"/>
          <w:szCs w:val="24"/>
        </w:rPr>
        <w:t xml:space="preserve"> bajos repertorios de CV, que fueron asociados a dificultades para aprender y generalizar comportamientos inteligentes en los contextos </w:t>
      </w:r>
      <w:r w:rsidR="00CB568E" w:rsidRPr="000F2F52">
        <w:rPr>
          <w:rFonts w:ascii="Times New Roman" w:hAnsi="Times New Roman" w:cs="Times New Roman"/>
          <w:color w:val="131413"/>
          <w:sz w:val="24"/>
          <w:szCs w:val="24"/>
        </w:rPr>
        <w:t>naturales;</w:t>
      </w:r>
      <w:r w:rsidR="00B4589D" w:rsidRPr="000F2F52">
        <w:rPr>
          <w:rFonts w:ascii="Times New Roman" w:hAnsi="Times New Roman" w:cs="Times New Roman"/>
          <w:color w:val="131413"/>
          <w:sz w:val="24"/>
          <w:szCs w:val="24"/>
        </w:rPr>
        <w:t xml:space="preserve"> a esta muestra se le</w:t>
      </w:r>
      <w:r w:rsidR="00DA56C4" w:rsidRPr="000F2F52">
        <w:rPr>
          <w:rFonts w:ascii="Times New Roman" w:hAnsi="Times New Roman" w:cs="Times New Roman"/>
          <w:color w:val="131413"/>
          <w:sz w:val="24"/>
          <w:szCs w:val="24"/>
        </w:rPr>
        <w:t xml:space="preserve"> realizó</w:t>
      </w:r>
      <w:r w:rsidR="003E4A7F" w:rsidRPr="000F2F52">
        <w:rPr>
          <w:rFonts w:ascii="Times New Roman" w:hAnsi="Times New Roman" w:cs="Times New Roman"/>
          <w:color w:val="131413"/>
          <w:sz w:val="24"/>
          <w:szCs w:val="24"/>
        </w:rPr>
        <w:t xml:space="preserve"> un entrenamiento en</w:t>
      </w:r>
      <w:r w:rsidR="00A63162" w:rsidRPr="000F2F52">
        <w:rPr>
          <w:rFonts w:ascii="Times New Roman" w:hAnsi="Times New Roman" w:cs="Times New Roman"/>
          <w:color w:val="131413"/>
          <w:sz w:val="24"/>
          <w:szCs w:val="24"/>
        </w:rPr>
        <w:t xml:space="preserve"> relaciones derivadas, es decir, un entrenamiento para aument</w:t>
      </w:r>
      <w:r w:rsidR="00BA68DF" w:rsidRPr="000F2F52">
        <w:rPr>
          <w:rFonts w:ascii="Times New Roman" w:hAnsi="Times New Roman" w:cs="Times New Roman"/>
          <w:color w:val="131413"/>
          <w:sz w:val="24"/>
          <w:szCs w:val="24"/>
        </w:rPr>
        <w:t>ar la CV, tomando</w:t>
      </w:r>
      <w:r w:rsidR="00A63162" w:rsidRPr="000F2F52">
        <w:rPr>
          <w:rFonts w:ascii="Times New Roman" w:hAnsi="Times New Roman" w:cs="Times New Roman"/>
          <w:color w:val="131413"/>
          <w:sz w:val="24"/>
          <w:szCs w:val="24"/>
        </w:rPr>
        <w:t xml:space="preserve"> medidas de CI antes y después del entrenamiento en C</w:t>
      </w:r>
      <w:r w:rsidR="00B4589D" w:rsidRPr="000F2F52">
        <w:rPr>
          <w:rFonts w:ascii="Times New Roman" w:hAnsi="Times New Roman" w:cs="Times New Roman"/>
          <w:color w:val="131413"/>
          <w:sz w:val="24"/>
          <w:szCs w:val="24"/>
        </w:rPr>
        <w:t>V. Los autores encontraron</w:t>
      </w:r>
      <w:r w:rsidR="00A63162" w:rsidRPr="000F2F52">
        <w:rPr>
          <w:rFonts w:ascii="Times New Roman" w:hAnsi="Times New Roman" w:cs="Times New Roman"/>
          <w:color w:val="131413"/>
          <w:sz w:val="24"/>
          <w:szCs w:val="24"/>
        </w:rPr>
        <w:t xml:space="preserve"> una relación </w:t>
      </w:r>
      <w:r w:rsidR="00AE055B" w:rsidRPr="000F2F52">
        <w:rPr>
          <w:rFonts w:ascii="Times New Roman" w:hAnsi="Times New Roman" w:cs="Times New Roman"/>
          <w:color w:val="131413"/>
          <w:sz w:val="24"/>
          <w:szCs w:val="24"/>
        </w:rPr>
        <w:t>de 0.8 entre el CI y la CV</w:t>
      </w:r>
      <w:r w:rsidR="00A63162" w:rsidRPr="000F2F52">
        <w:rPr>
          <w:rFonts w:ascii="Times New Roman" w:hAnsi="Times New Roman" w:cs="Times New Roman"/>
          <w:color w:val="131413"/>
          <w:sz w:val="24"/>
          <w:szCs w:val="24"/>
        </w:rPr>
        <w:t>, con incrementos hasta de 30 puntos en la escala de CI después de realizar el entrenamiento en CV</w:t>
      </w:r>
      <w:r w:rsidR="000600D9" w:rsidRPr="000F2F52">
        <w:rPr>
          <w:rFonts w:ascii="Times New Roman" w:hAnsi="Times New Roman" w:cs="Times New Roman"/>
          <w:color w:val="131413"/>
          <w:sz w:val="24"/>
          <w:szCs w:val="24"/>
        </w:rPr>
        <w:t xml:space="preserve"> (Dixon et al., </w:t>
      </w:r>
      <w:r w:rsidR="00D96BA2" w:rsidRPr="000F2F52">
        <w:rPr>
          <w:rFonts w:ascii="Times New Roman" w:hAnsi="Times New Roman" w:cs="Times New Roman"/>
          <w:color w:val="131413"/>
          <w:sz w:val="24"/>
          <w:szCs w:val="24"/>
        </w:rPr>
        <w:t>2018)</w:t>
      </w:r>
      <w:r w:rsidR="00A63162" w:rsidRPr="000F2F52">
        <w:rPr>
          <w:rFonts w:ascii="Times New Roman" w:hAnsi="Times New Roman" w:cs="Times New Roman"/>
          <w:color w:val="131413"/>
          <w:sz w:val="24"/>
          <w:szCs w:val="24"/>
        </w:rPr>
        <w:t>.</w:t>
      </w:r>
    </w:p>
    <w:p w:rsidR="001A4496" w:rsidRPr="000F2F52" w:rsidRDefault="00D96BA2" w:rsidP="0073161E">
      <w:pPr>
        <w:spacing w:after="0" w:line="360" w:lineRule="auto"/>
        <w:ind w:firstLine="360"/>
        <w:rPr>
          <w:rFonts w:ascii="Times New Roman" w:hAnsi="Times New Roman" w:cs="Times New Roman"/>
          <w:sz w:val="24"/>
          <w:szCs w:val="24"/>
        </w:rPr>
      </w:pPr>
      <w:r w:rsidRPr="000F2F52">
        <w:rPr>
          <w:rFonts w:ascii="Times New Roman" w:hAnsi="Times New Roman" w:cs="Times New Roman"/>
          <w:sz w:val="24"/>
          <w:szCs w:val="24"/>
        </w:rPr>
        <w:t>P</w:t>
      </w:r>
      <w:r w:rsidR="00B57A28" w:rsidRPr="000F2F52">
        <w:rPr>
          <w:rFonts w:ascii="Times New Roman" w:hAnsi="Times New Roman" w:cs="Times New Roman"/>
          <w:sz w:val="24"/>
          <w:szCs w:val="24"/>
        </w:rPr>
        <w:t>or su complejidad</w:t>
      </w:r>
      <w:r w:rsidR="00A40F0A" w:rsidRPr="000F2F52">
        <w:rPr>
          <w:rFonts w:ascii="Times New Roman" w:hAnsi="Times New Roman" w:cs="Times New Roman"/>
          <w:sz w:val="24"/>
          <w:szCs w:val="24"/>
        </w:rPr>
        <w:t xml:space="preserve"> la</w:t>
      </w:r>
      <w:r w:rsidR="00B57A28" w:rsidRPr="000F2F52">
        <w:rPr>
          <w:rFonts w:ascii="Times New Roman" w:hAnsi="Times New Roman" w:cs="Times New Roman"/>
          <w:sz w:val="24"/>
          <w:szCs w:val="24"/>
        </w:rPr>
        <w:t xml:space="preserve"> </w:t>
      </w:r>
      <w:r w:rsidR="00A40F0A" w:rsidRPr="000F2F52">
        <w:rPr>
          <w:rFonts w:ascii="Times New Roman" w:hAnsi="Times New Roman" w:cs="Times New Roman"/>
          <w:sz w:val="24"/>
          <w:szCs w:val="24"/>
        </w:rPr>
        <w:t xml:space="preserve">CV </w:t>
      </w:r>
      <w:r w:rsidR="00304848" w:rsidRPr="000F2F52">
        <w:rPr>
          <w:rFonts w:ascii="Times New Roman" w:hAnsi="Times New Roman" w:cs="Times New Roman"/>
          <w:sz w:val="24"/>
          <w:szCs w:val="24"/>
        </w:rPr>
        <w:t>es una de las principales</w:t>
      </w:r>
      <w:r w:rsidR="00B57A28" w:rsidRPr="000F2F52">
        <w:rPr>
          <w:rFonts w:ascii="Times New Roman" w:hAnsi="Times New Roman" w:cs="Times New Roman"/>
          <w:sz w:val="24"/>
          <w:szCs w:val="24"/>
        </w:rPr>
        <w:t xml:space="preserve"> funciones secundarias alteradas</w:t>
      </w:r>
      <w:r w:rsidR="00304848" w:rsidRPr="000F2F52">
        <w:rPr>
          <w:rFonts w:ascii="Times New Roman" w:hAnsi="Times New Roman" w:cs="Times New Roman"/>
          <w:sz w:val="24"/>
          <w:szCs w:val="24"/>
        </w:rPr>
        <w:t xml:space="preserve"> cuando existe un déficit en el sistema nervioso central (</w:t>
      </w:r>
      <w:r w:rsidR="00B64190" w:rsidRPr="000F2F52">
        <w:rPr>
          <w:rFonts w:ascii="Times New Roman" w:hAnsi="Times New Roman" w:cs="Times New Roman"/>
          <w:sz w:val="24"/>
          <w:szCs w:val="24"/>
        </w:rPr>
        <w:t xml:space="preserve">Montañés, 2016). </w:t>
      </w:r>
      <w:r w:rsidR="00512B3F" w:rsidRPr="000F2F52">
        <w:rPr>
          <w:rFonts w:ascii="Times New Roman" w:hAnsi="Times New Roman" w:cs="Times New Roman"/>
          <w:sz w:val="24"/>
          <w:szCs w:val="24"/>
        </w:rPr>
        <w:t>El repertorio disminuid</w:t>
      </w:r>
      <w:r w:rsidR="00A40F0A" w:rsidRPr="000F2F52">
        <w:rPr>
          <w:rFonts w:ascii="Times New Roman" w:hAnsi="Times New Roman" w:cs="Times New Roman"/>
          <w:sz w:val="24"/>
          <w:szCs w:val="24"/>
        </w:rPr>
        <w:t xml:space="preserve">o o </w:t>
      </w:r>
      <w:r w:rsidR="00A40F0A" w:rsidRPr="000F2F52">
        <w:rPr>
          <w:rFonts w:ascii="Times New Roman" w:hAnsi="Times New Roman" w:cs="Times New Roman"/>
          <w:sz w:val="24"/>
          <w:szCs w:val="24"/>
        </w:rPr>
        <w:lastRenderedPageBreak/>
        <w:t>ausente de CV</w:t>
      </w:r>
      <w:r w:rsidR="00512B3F" w:rsidRPr="000F2F52">
        <w:rPr>
          <w:rFonts w:ascii="Times New Roman" w:hAnsi="Times New Roman" w:cs="Times New Roman"/>
          <w:sz w:val="24"/>
          <w:szCs w:val="24"/>
        </w:rPr>
        <w:t xml:space="preserve"> </w:t>
      </w:r>
      <w:r w:rsidRPr="000F2F52">
        <w:rPr>
          <w:rFonts w:ascii="Times New Roman" w:hAnsi="Times New Roman" w:cs="Times New Roman"/>
          <w:sz w:val="24"/>
          <w:szCs w:val="24"/>
        </w:rPr>
        <w:t>limita</w:t>
      </w:r>
      <w:r w:rsidR="007577E0" w:rsidRPr="000F2F52">
        <w:rPr>
          <w:rFonts w:ascii="Times New Roman" w:hAnsi="Times New Roman" w:cs="Times New Roman"/>
          <w:sz w:val="24"/>
          <w:szCs w:val="24"/>
        </w:rPr>
        <w:t xml:space="preserve"> la capacidad de la persona</w:t>
      </w:r>
      <w:r w:rsidR="00482FD3" w:rsidRPr="000F2F52">
        <w:rPr>
          <w:rFonts w:ascii="Times New Roman" w:hAnsi="Times New Roman" w:cs="Times New Roman"/>
          <w:sz w:val="24"/>
          <w:szCs w:val="24"/>
        </w:rPr>
        <w:t xml:space="preserve"> par</w:t>
      </w:r>
      <w:r w:rsidR="00512B3F" w:rsidRPr="000F2F52">
        <w:rPr>
          <w:rFonts w:ascii="Times New Roman" w:hAnsi="Times New Roman" w:cs="Times New Roman"/>
          <w:sz w:val="24"/>
          <w:szCs w:val="24"/>
        </w:rPr>
        <w:t>a comunicarse con su entorno, pero</w:t>
      </w:r>
      <w:r w:rsidR="00DA56C4" w:rsidRPr="000F2F52">
        <w:rPr>
          <w:rFonts w:ascii="Times New Roman" w:hAnsi="Times New Roman" w:cs="Times New Roman"/>
          <w:sz w:val="24"/>
          <w:szCs w:val="24"/>
        </w:rPr>
        <w:t xml:space="preserve"> la CV no solo es lingüística. S</w:t>
      </w:r>
      <w:r w:rsidR="001A4496" w:rsidRPr="000F2F52">
        <w:rPr>
          <w:rFonts w:ascii="Times New Roman" w:hAnsi="Times New Roman" w:cs="Times New Roman"/>
          <w:sz w:val="24"/>
          <w:szCs w:val="24"/>
        </w:rPr>
        <w:t>egún Skinner (1957) la CV es cualquier comportamiento efectivo para acceder a un estímulo indirectamente, es decir, a través de otra persona (oyente) que da un significado al comportamiento del hablante y permite o provee el acceso al estímulo solicitado.</w:t>
      </w:r>
      <w:r w:rsidR="00AE00BE" w:rsidRPr="000F2F52">
        <w:rPr>
          <w:rFonts w:ascii="Times New Roman" w:hAnsi="Times New Roman" w:cs="Times New Roman"/>
          <w:sz w:val="24"/>
          <w:szCs w:val="24"/>
        </w:rPr>
        <w:t xml:space="preserve"> Así pues, la CV no es solo vo</w:t>
      </w:r>
      <w:r w:rsidR="00CB568E" w:rsidRPr="000F2F52">
        <w:rPr>
          <w:rFonts w:ascii="Times New Roman" w:hAnsi="Times New Roman" w:cs="Times New Roman"/>
          <w:sz w:val="24"/>
          <w:szCs w:val="24"/>
        </w:rPr>
        <w:t>cal, es cualquier topografía que cuente con</w:t>
      </w:r>
      <w:r w:rsidR="00AE00BE" w:rsidRPr="000F2F52">
        <w:rPr>
          <w:rFonts w:ascii="Times New Roman" w:hAnsi="Times New Roman" w:cs="Times New Roman"/>
          <w:sz w:val="24"/>
          <w:szCs w:val="24"/>
        </w:rPr>
        <w:t xml:space="preserve"> </w:t>
      </w:r>
      <w:r w:rsidR="009C3BFB">
        <w:rPr>
          <w:rFonts w:ascii="Times New Roman" w:hAnsi="Times New Roman" w:cs="Times New Roman"/>
          <w:sz w:val="24"/>
          <w:szCs w:val="24"/>
        </w:rPr>
        <w:t>función verbal (Skinner, 1957;</w:t>
      </w:r>
      <w:r w:rsidR="00AE00BE" w:rsidRPr="000F2F52">
        <w:rPr>
          <w:rFonts w:ascii="Times New Roman" w:hAnsi="Times New Roman" w:cs="Times New Roman"/>
          <w:sz w:val="24"/>
          <w:szCs w:val="24"/>
        </w:rPr>
        <w:t xml:space="preserve"> Douglas &amp; Denise, 2014)</w:t>
      </w:r>
      <w:r w:rsidR="00536923" w:rsidRPr="000F2F52">
        <w:rPr>
          <w:rFonts w:ascii="Times New Roman" w:hAnsi="Times New Roman" w:cs="Times New Roman"/>
          <w:sz w:val="24"/>
          <w:szCs w:val="24"/>
        </w:rPr>
        <w:t xml:space="preserve"> En tal caso,</w:t>
      </w:r>
      <w:r w:rsidR="001A4496" w:rsidRPr="000F2F52">
        <w:rPr>
          <w:rFonts w:ascii="Times New Roman" w:hAnsi="Times New Roman" w:cs="Times New Roman"/>
          <w:sz w:val="24"/>
          <w:szCs w:val="24"/>
        </w:rPr>
        <w:t xml:space="preserve"> comportamientos como las AL y L (por ejemplo: golpes, patadas y rasguños) pueden entenderse como </w:t>
      </w:r>
      <w:r w:rsidR="003D4BE7" w:rsidRPr="000F2F52">
        <w:rPr>
          <w:rFonts w:ascii="Times New Roman" w:hAnsi="Times New Roman" w:cs="Times New Roman"/>
          <w:sz w:val="24"/>
          <w:szCs w:val="24"/>
        </w:rPr>
        <w:t>CV</w:t>
      </w:r>
      <w:r w:rsidR="001A4496" w:rsidRPr="000F2F52">
        <w:rPr>
          <w:rFonts w:ascii="Times New Roman" w:hAnsi="Times New Roman" w:cs="Times New Roman"/>
          <w:sz w:val="24"/>
          <w:szCs w:val="24"/>
        </w:rPr>
        <w:t xml:space="preserve"> mientras el oyente suministre el estímulo deseado</w:t>
      </w:r>
      <w:r w:rsidR="00B11C76" w:rsidRPr="000F2F52">
        <w:rPr>
          <w:rFonts w:ascii="Times New Roman" w:hAnsi="Times New Roman" w:cs="Times New Roman"/>
          <w:sz w:val="24"/>
          <w:szCs w:val="24"/>
        </w:rPr>
        <w:t xml:space="preserve"> ante la presentación de la conducta</w:t>
      </w:r>
      <w:r w:rsidR="001A4496" w:rsidRPr="000F2F52">
        <w:rPr>
          <w:rFonts w:ascii="Times New Roman" w:hAnsi="Times New Roman" w:cs="Times New Roman"/>
          <w:sz w:val="24"/>
          <w:szCs w:val="24"/>
        </w:rPr>
        <w:t>.</w:t>
      </w:r>
    </w:p>
    <w:p w:rsidR="00482FD3" w:rsidRPr="000F2F52" w:rsidRDefault="008B2F7C" w:rsidP="0073161E">
      <w:pPr>
        <w:spacing w:after="0" w:line="360" w:lineRule="auto"/>
        <w:ind w:firstLine="360"/>
        <w:rPr>
          <w:rFonts w:ascii="Times New Roman" w:hAnsi="Times New Roman" w:cs="Times New Roman"/>
          <w:sz w:val="24"/>
          <w:szCs w:val="24"/>
        </w:rPr>
      </w:pPr>
      <w:r w:rsidRPr="000F2F52">
        <w:rPr>
          <w:rFonts w:ascii="Times New Roman" w:hAnsi="Times New Roman" w:cs="Times New Roman"/>
          <w:sz w:val="24"/>
          <w:szCs w:val="24"/>
        </w:rPr>
        <w:t xml:space="preserve">Para que un repertorio conductual </w:t>
      </w:r>
      <w:r w:rsidR="00374E28" w:rsidRPr="000F2F52">
        <w:rPr>
          <w:rFonts w:ascii="Times New Roman" w:hAnsi="Times New Roman" w:cs="Times New Roman"/>
          <w:sz w:val="24"/>
          <w:szCs w:val="24"/>
        </w:rPr>
        <w:t>sea adquirido debe ser enseñado</w:t>
      </w:r>
      <w:r w:rsidRPr="000F2F52">
        <w:rPr>
          <w:rFonts w:ascii="Times New Roman" w:hAnsi="Times New Roman" w:cs="Times New Roman"/>
          <w:sz w:val="24"/>
          <w:szCs w:val="24"/>
        </w:rPr>
        <w:t>, aseguránd</w:t>
      </w:r>
      <w:r w:rsidR="00374E28" w:rsidRPr="000F2F52">
        <w:rPr>
          <w:rFonts w:ascii="Times New Roman" w:hAnsi="Times New Roman" w:cs="Times New Roman"/>
          <w:sz w:val="24"/>
          <w:szCs w:val="24"/>
        </w:rPr>
        <w:t>ose de que sea necesario para</w:t>
      </w:r>
      <w:r w:rsidRPr="000F2F52">
        <w:rPr>
          <w:rFonts w:ascii="Times New Roman" w:hAnsi="Times New Roman" w:cs="Times New Roman"/>
          <w:sz w:val="24"/>
          <w:szCs w:val="24"/>
        </w:rPr>
        <w:t xml:space="preserve"> acceder a reforzadores </w:t>
      </w:r>
      <w:r w:rsidR="00512B3F" w:rsidRPr="000F2F52">
        <w:rPr>
          <w:rFonts w:ascii="Times New Roman" w:hAnsi="Times New Roman" w:cs="Times New Roman"/>
          <w:sz w:val="24"/>
          <w:szCs w:val="24"/>
        </w:rPr>
        <w:t>(tangibles, sociales o sensoriales)</w:t>
      </w:r>
      <w:r w:rsidR="001A4496" w:rsidRPr="000F2F52">
        <w:rPr>
          <w:rFonts w:ascii="Times New Roman" w:hAnsi="Times New Roman" w:cs="Times New Roman"/>
          <w:sz w:val="24"/>
          <w:szCs w:val="24"/>
        </w:rPr>
        <w:t xml:space="preserve"> o evitar castigos,</w:t>
      </w:r>
      <w:r w:rsidR="00512B3F" w:rsidRPr="000F2F52">
        <w:rPr>
          <w:rFonts w:ascii="Times New Roman" w:hAnsi="Times New Roman" w:cs="Times New Roman"/>
          <w:sz w:val="24"/>
          <w:szCs w:val="24"/>
        </w:rPr>
        <w:t xml:space="preserve"> </w:t>
      </w:r>
      <w:r w:rsidRPr="000F2F52">
        <w:rPr>
          <w:rFonts w:ascii="Times New Roman" w:hAnsi="Times New Roman" w:cs="Times New Roman"/>
          <w:sz w:val="24"/>
          <w:szCs w:val="24"/>
        </w:rPr>
        <w:t>de lo contrario el repertorio previo se mantendrá</w:t>
      </w:r>
      <w:r w:rsidR="005043A9" w:rsidRPr="000F2F52">
        <w:rPr>
          <w:rFonts w:ascii="Times New Roman" w:hAnsi="Times New Roman" w:cs="Times New Roman"/>
          <w:sz w:val="24"/>
          <w:szCs w:val="24"/>
        </w:rPr>
        <w:t xml:space="preserve"> </w:t>
      </w:r>
      <w:r w:rsidR="004224D4">
        <w:rPr>
          <w:rFonts w:ascii="Times New Roman" w:hAnsi="Times New Roman" w:cs="Times New Roman"/>
          <w:sz w:val="24"/>
          <w:szCs w:val="24"/>
        </w:rPr>
        <w:t>por economía</w:t>
      </w:r>
      <w:r w:rsidR="00FA547E" w:rsidRPr="000F2F52">
        <w:rPr>
          <w:rFonts w:ascii="Times New Roman" w:hAnsi="Times New Roman" w:cs="Times New Roman"/>
          <w:sz w:val="24"/>
          <w:szCs w:val="24"/>
        </w:rPr>
        <w:t xml:space="preserve"> conductual</w:t>
      </w:r>
      <w:r w:rsidR="00A85673">
        <w:rPr>
          <w:rFonts w:ascii="Times New Roman" w:hAnsi="Times New Roman" w:cs="Times New Roman"/>
          <w:sz w:val="24"/>
          <w:szCs w:val="24"/>
        </w:rPr>
        <w:t xml:space="preserve"> (conductas ampliamente generalizables en el contexto natural que ya han sido aprendidos)</w:t>
      </w:r>
      <w:r w:rsidRPr="000F2F52">
        <w:rPr>
          <w:rFonts w:ascii="Times New Roman" w:hAnsi="Times New Roman" w:cs="Times New Roman"/>
          <w:sz w:val="24"/>
          <w:szCs w:val="24"/>
        </w:rPr>
        <w:t xml:space="preserve">, </w:t>
      </w:r>
      <w:r w:rsidR="000111A2">
        <w:rPr>
          <w:rFonts w:ascii="Times New Roman" w:hAnsi="Times New Roman" w:cs="Times New Roman"/>
          <w:sz w:val="24"/>
          <w:szCs w:val="24"/>
        </w:rPr>
        <w:t>puesto que</w:t>
      </w:r>
      <w:r w:rsidR="005043A9" w:rsidRPr="000F2F52">
        <w:rPr>
          <w:rFonts w:ascii="Times New Roman" w:hAnsi="Times New Roman" w:cs="Times New Roman"/>
          <w:sz w:val="24"/>
          <w:szCs w:val="24"/>
        </w:rPr>
        <w:t xml:space="preserve"> ha sido funcional en la historia de aprendizaje</w:t>
      </w:r>
      <w:r w:rsidR="00A85673">
        <w:rPr>
          <w:rFonts w:ascii="Times New Roman" w:hAnsi="Times New Roman" w:cs="Times New Roman"/>
          <w:sz w:val="24"/>
          <w:szCs w:val="24"/>
        </w:rPr>
        <w:t xml:space="preserve"> (conductas con una mayor probabilidad de aparición debido a que han sido históricamente reforzadas por el contexto)</w:t>
      </w:r>
      <w:r w:rsidR="00FB34C2" w:rsidRPr="000F2F52">
        <w:rPr>
          <w:rFonts w:ascii="Times New Roman" w:hAnsi="Times New Roman" w:cs="Times New Roman"/>
          <w:sz w:val="24"/>
          <w:szCs w:val="24"/>
        </w:rPr>
        <w:t xml:space="preserve"> así mismo, si el oyente</w:t>
      </w:r>
      <w:r w:rsidR="001A443A" w:rsidRPr="000F2F52">
        <w:rPr>
          <w:rFonts w:ascii="Times New Roman" w:hAnsi="Times New Roman" w:cs="Times New Roman"/>
          <w:sz w:val="24"/>
          <w:szCs w:val="24"/>
        </w:rPr>
        <w:t xml:space="preserve"> responde</w:t>
      </w:r>
      <w:r w:rsidR="00FB34C2" w:rsidRPr="000F2F52">
        <w:rPr>
          <w:rFonts w:ascii="Times New Roman" w:hAnsi="Times New Roman" w:cs="Times New Roman"/>
          <w:sz w:val="24"/>
          <w:szCs w:val="24"/>
        </w:rPr>
        <w:t xml:space="preserve"> a la CV anteriormente enseñada de forma ambivalente, en lugar de responder únicamente al nuevo repertorio,</w:t>
      </w:r>
      <w:r w:rsidR="001A443A" w:rsidRPr="000F2F52">
        <w:rPr>
          <w:rFonts w:ascii="Times New Roman" w:hAnsi="Times New Roman" w:cs="Times New Roman"/>
          <w:sz w:val="24"/>
          <w:szCs w:val="24"/>
        </w:rPr>
        <w:t xml:space="preserve"> el hablante incrementará </w:t>
      </w:r>
      <w:r w:rsidR="00FB34C2" w:rsidRPr="000F2F52">
        <w:rPr>
          <w:rFonts w:ascii="Times New Roman" w:hAnsi="Times New Roman" w:cs="Times New Roman"/>
          <w:sz w:val="24"/>
          <w:szCs w:val="24"/>
        </w:rPr>
        <w:t>la presentación del antiguo repertorio en</w:t>
      </w:r>
      <w:r w:rsidR="001A443A" w:rsidRPr="000F2F52">
        <w:rPr>
          <w:rFonts w:ascii="Times New Roman" w:hAnsi="Times New Roman" w:cs="Times New Roman"/>
          <w:sz w:val="24"/>
          <w:szCs w:val="24"/>
        </w:rPr>
        <w:t xml:space="preserve"> intensidad, frecuencia o d</w:t>
      </w:r>
      <w:r w:rsidR="0084186C" w:rsidRPr="000F2F52">
        <w:rPr>
          <w:rFonts w:ascii="Times New Roman" w:hAnsi="Times New Roman" w:cs="Times New Roman"/>
          <w:sz w:val="24"/>
          <w:szCs w:val="24"/>
        </w:rPr>
        <w:t xml:space="preserve">uración con </w:t>
      </w:r>
      <w:r w:rsidR="00142F2E" w:rsidRPr="000F2F52">
        <w:rPr>
          <w:rFonts w:ascii="Times New Roman" w:hAnsi="Times New Roman" w:cs="Times New Roman"/>
          <w:sz w:val="24"/>
          <w:szCs w:val="24"/>
        </w:rPr>
        <w:t>el fin de recuperar la función</w:t>
      </w:r>
      <w:r w:rsidR="001A443A" w:rsidRPr="000F2F52">
        <w:rPr>
          <w:rFonts w:ascii="Times New Roman" w:hAnsi="Times New Roman" w:cs="Times New Roman"/>
          <w:sz w:val="24"/>
          <w:szCs w:val="24"/>
        </w:rPr>
        <w:t xml:space="preserve"> </w:t>
      </w:r>
      <w:r w:rsidR="00270AE6" w:rsidRPr="000F2F52">
        <w:rPr>
          <w:rFonts w:ascii="Times New Roman" w:hAnsi="Times New Roman" w:cs="Times New Roman"/>
          <w:sz w:val="24"/>
          <w:szCs w:val="24"/>
        </w:rPr>
        <w:t>(</w:t>
      </w:r>
      <w:r w:rsidR="00D67FE3" w:rsidRPr="000F2F52">
        <w:rPr>
          <w:rFonts w:ascii="Times New Roman" w:hAnsi="Times New Roman" w:cs="Times New Roman"/>
          <w:sz w:val="24"/>
          <w:szCs w:val="24"/>
        </w:rPr>
        <w:t xml:space="preserve">Skinner, 1957; </w:t>
      </w:r>
      <w:r w:rsidR="00270AE6" w:rsidRPr="000F2F52">
        <w:rPr>
          <w:rFonts w:ascii="Times New Roman" w:hAnsi="Times New Roman" w:cs="Times New Roman"/>
          <w:sz w:val="24"/>
          <w:szCs w:val="24"/>
        </w:rPr>
        <w:t xml:space="preserve">Domjan, </w:t>
      </w:r>
      <w:r w:rsidR="00E4208F" w:rsidRPr="000F2F52">
        <w:rPr>
          <w:rFonts w:ascii="Times New Roman" w:hAnsi="Times New Roman" w:cs="Times New Roman"/>
          <w:sz w:val="24"/>
          <w:szCs w:val="24"/>
        </w:rPr>
        <w:t>2007</w:t>
      </w:r>
      <w:r w:rsidR="000600D9" w:rsidRPr="000F2F52">
        <w:rPr>
          <w:rFonts w:ascii="Times New Roman" w:hAnsi="Times New Roman" w:cs="Times New Roman"/>
          <w:sz w:val="24"/>
          <w:szCs w:val="24"/>
        </w:rPr>
        <w:t>;</w:t>
      </w:r>
      <w:r w:rsidR="00270AE6" w:rsidRPr="000F2F52">
        <w:rPr>
          <w:rFonts w:ascii="Times New Roman" w:hAnsi="Times New Roman" w:cs="Times New Roman"/>
          <w:sz w:val="24"/>
          <w:szCs w:val="24"/>
        </w:rPr>
        <w:t xml:space="preserve"> Douglas &amp; Denise, 2014</w:t>
      </w:r>
      <w:r w:rsidR="005045D3" w:rsidRPr="000F2F52">
        <w:rPr>
          <w:rFonts w:ascii="Times New Roman" w:hAnsi="Times New Roman" w:cs="Times New Roman"/>
          <w:sz w:val="24"/>
          <w:szCs w:val="24"/>
        </w:rPr>
        <w:t>). En resumen</w:t>
      </w:r>
      <w:r w:rsidR="001A443A" w:rsidRPr="000F2F52">
        <w:rPr>
          <w:rFonts w:ascii="Times New Roman" w:hAnsi="Times New Roman" w:cs="Times New Roman"/>
          <w:sz w:val="24"/>
          <w:szCs w:val="24"/>
        </w:rPr>
        <w:t xml:space="preserve"> </w:t>
      </w:r>
      <w:r w:rsidR="0084186C" w:rsidRPr="000F2F52">
        <w:rPr>
          <w:rFonts w:ascii="Times New Roman" w:hAnsi="Times New Roman" w:cs="Times New Roman"/>
          <w:sz w:val="24"/>
          <w:szCs w:val="24"/>
        </w:rPr>
        <w:t>lo mencionado anteriormente</w:t>
      </w:r>
      <w:r w:rsidR="00374E28" w:rsidRPr="000F2F52">
        <w:rPr>
          <w:rFonts w:ascii="Times New Roman" w:hAnsi="Times New Roman" w:cs="Times New Roman"/>
          <w:sz w:val="24"/>
          <w:szCs w:val="24"/>
        </w:rPr>
        <w:t xml:space="preserve"> implica que una persona</w:t>
      </w:r>
      <w:r w:rsidR="001A443A" w:rsidRPr="000F2F52">
        <w:rPr>
          <w:rFonts w:ascii="Times New Roman" w:hAnsi="Times New Roman" w:cs="Times New Roman"/>
          <w:sz w:val="24"/>
          <w:szCs w:val="24"/>
        </w:rPr>
        <w:t xml:space="preserve"> con un trastorno del neuro</w:t>
      </w:r>
      <w:r w:rsidR="00AE00BE" w:rsidRPr="000F2F52">
        <w:rPr>
          <w:rFonts w:ascii="Times New Roman" w:hAnsi="Times New Roman" w:cs="Times New Roman"/>
          <w:sz w:val="24"/>
          <w:szCs w:val="24"/>
        </w:rPr>
        <w:t>-</w:t>
      </w:r>
      <w:r w:rsidR="001A443A" w:rsidRPr="000F2F52">
        <w:rPr>
          <w:rFonts w:ascii="Times New Roman" w:hAnsi="Times New Roman" w:cs="Times New Roman"/>
          <w:sz w:val="24"/>
          <w:szCs w:val="24"/>
        </w:rPr>
        <w:t>desarrollo y con CV por medio de AL y L, pero sin CV</w:t>
      </w:r>
      <w:r w:rsidR="00111029" w:rsidRPr="000F2F52">
        <w:rPr>
          <w:rFonts w:ascii="Times New Roman" w:hAnsi="Times New Roman" w:cs="Times New Roman"/>
          <w:sz w:val="24"/>
          <w:szCs w:val="24"/>
        </w:rPr>
        <w:t>L</w:t>
      </w:r>
      <w:r w:rsidR="001A443A" w:rsidRPr="000F2F52">
        <w:rPr>
          <w:rFonts w:ascii="Times New Roman" w:hAnsi="Times New Roman" w:cs="Times New Roman"/>
          <w:sz w:val="24"/>
          <w:szCs w:val="24"/>
        </w:rPr>
        <w:t xml:space="preserve"> </w:t>
      </w:r>
      <w:r w:rsidR="00380597" w:rsidRPr="000F2F52">
        <w:rPr>
          <w:rFonts w:ascii="Times New Roman" w:hAnsi="Times New Roman" w:cs="Times New Roman"/>
          <w:sz w:val="24"/>
          <w:szCs w:val="24"/>
        </w:rPr>
        <w:t>probablemente aumentará la</w:t>
      </w:r>
      <w:r w:rsidR="001A443A" w:rsidRPr="000F2F52">
        <w:rPr>
          <w:rFonts w:ascii="Times New Roman" w:hAnsi="Times New Roman" w:cs="Times New Roman"/>
          <w:sz w:val="24"/>
          <w:szCs w:val="24"/>
        </w:rPr>
        <w:t xml:space="preserve"> intensidad, frecuencia </w:t>
      </w:r>
      <w:r w:rsidR="00380597" w:rsidRPr="000F2F52">
        <w:rPr>
          <w:rFonts w:ascii="Times New Roman" w:hAnsi="Times New Roman" w:cs="Times New Roman"/>
          <w:sz w:val="24"/>
          <w:szCs w:val="24"/>
        </w:rPr>
        <w:t>y/</w:t>
      </w:r>
      <w:r w:rsidR="001A443A" w:rsidRPr="000F2F52">
        <w:rPr>
          <w:rFonts w:ascii="Times New Roman" w:hAnsi="Times New Roman" w:cs="Times New Roman"/>
          <w:sz w:val="24"/>
          <w:szCs w:val="24"/>
        </w:rPr>
        <w:t xml:space="preserve">o duración de las AL y L </w:t>
      </w:r>
      <w:r w:rsidR="00380597" w:rsidRPr="000F2F52">
        <w:rPr>
          <w:rFonts w:ascii="Times New Roman" w:hAnsi="Times New Roman" w:cs="Times New Roman"/>
          <w:sz w:val="24"/>
          <w:szCs w:val="24"/>
        </w:rPr>
        <w:t>cuando se intente ex</w:t>
      </w:r>
      <w:r w:rsidR="00477526" w:rsidRPr="000F2F52">
        <w:rPr>
          <w:rFonts w:ascii="Times New Roman" w:hAnsi="Times New Roman" w:cs="Times New Roman"/>
          <w:sz w:val="24"/>
          <w:szCs w:val="24"/>
        </w:rPr>
        <w:t xml:space="preserve">tinguir su función comunicativa, intentando así mantener la CV ya adquirida </w:t>
      </w:r>
      <w:r w:rsidR="00160960" w:rsidRPr="000F2F52">
        <w:rPr>
          <w:rFonts w:ascii="Times New Roman" w:hAnsi="Times New Roman" w:cs="Times New Roman"/>
          <w:sz w:val="24"/>
          <w:szCs w:val="24"/>
        </w:rPr>
        <w:t>(</w:t>
      </w:r>
      <w:proofErr w:type="spellStart"/>
      <w:r w:rsidR="00160960" w:rsidRPr="000F2F52">
        <w:rPr>
          <w:rFonts w:ascii="Times New Roman" w:hAnsi="Times New Roman" w:cs="Times New Roman"/>
          <w:sz w:val="24"/>
          <w:szCs w:val="24"/>
        </w:rPr>
        <w:t>Sundberg</w:t>
      </w:r>
      <w:proofErr w:type="spellEnd"/>
      <w:r w:rsidR="00160960" w:rsidRPr="000F2F52">
        <w:rPr>
          <w:rFonts w:ascii="Times New Roman" w:hAnsi="Times New Roman" w:cs="Times New Roman"/>
          <w:sz w:val="24"/>
          <w:szCs w:val="24"/>
        </w:rPr>
        <w:t xml:space="preserve"> &amp; </w:t>
      </w:r>
      <w:proofErr w:type="spellStart"/>
      <w:r w:rsidR="00160960" w:rsidRPr="000F2F52">
        <w:rPr>
          <w:rFonts w:ascii="Times New Roman" w:hAnsi="Times New Roman" w:cs="Times New Roman"/>
          <w:sz w:val="24"/>
          <w:szCs w:val="24"/>
        </w:rPr>
        <w:t>Partington</w:t>
      </w:r>
      <w:proofErr w:type="spellEnd"/>
      <w:r w:rsidR="00160960" w:rsidRPr="000F2F52">
        <w:rPr>
          <w:rFonts w:ascii="Times New Roman" w:hAnsi="Times New Roman" w:cs="Times New Roman"/>
          <w:sz w:val="24"/>
          <w:szCs w:val="24"/>
        </w:rPr>
        <w:t>, 1998)</w:t>
      </w:r>
      <w:r w:rsidR="001A443A" w:rsidRPr="000F2F52">
        <w:rPr>
          <w:rFonts w:ascii="Times New Roman" w:hAnsi="Times New Roman" w:cs="Times New Roman"/>
          <w:sz w:val="24"/>
          <w:szCs w:val="24"/>
        </w:rPr>
        <w:t>.</w:t>
      </w:r>
    </w:p>
    <w:p w:rsidR="00111029" w:rsidRPr="000F2F52" w:rsidRDefault="00111029" w:rsidP="0073161E">
      <w:pPr>
        <w:spacing w:after="0" w:line="360" w:lineRule="auto"/>
        <w:rPr>
          <w:rFonts w:ascii="Times New Roman" w:hAnsi="Times New Roman" w:cs="Times New Roman"/>
          <w:b/>
          <w:sz w:val="24"/>
          <w:szCs w:val="24"/>
        </w:rPr>
      </w:pPr>
      <w:r w:rsidRPr="000F2F52">
        <w:rPr>
          <w:rFonts w:ascii="Times New Roman" w:hAnsi="Times New Roman" w:cs="Times New Roman"/>
          <w:b/>
          <w:sz w:val="24"/>
          <w:szCs w:val="24"/>
        </w:rPr>
        <w:t>Discusión</w:t>
      </w:r>
    </w:p>
    <w:p w:rsidR="0076105E" w:rsidRPr="000F2F52" w:rsidRDefault="00803517" w:rsidP="0073161E">
      <w:pPr>
        <w:spacing w:after="0" w:line="360" w:lineRule="auto"/>
        <w:rPr>
          <w:rFonts w:ascii="Times New Roman" w:hAnsi="Times New Roman" w:cs="Times New Roman"/>
          <w:sz w:val="24"/>
          <w:szCs w:val="24"/>
        </w:rPr>
      </w:pPr>
      <w:r w:rsidRPr="000F2F52">
        <w:rPr>
          <w:rFonts w:ascii="Times New Roman" w:hAnsi="Times New Roman" w:cs="Times New Roman"/>
          <w:sz w:val="24"/>
          <w:szCs w:val="24"/>
        </w:rPr>
        <w:t xml:space="preserve">A partir de lo encontrado en </w:t>
      </w:r>
      <w:r w:rsidR="008F51E9" w:rsidRPr="000F2F52">
        <w:rPr>
          <w:rFonts w:ascii="Times New Roman" w:hAnsi="Times New Roman" w:cs="Times New Roman"/>
          <w:sz w:val="24"/>
          <w:szCs w:val="24"/>
        </w:rPr>
        <w:t>los artículos se puede observar</w:t>
      </w:r>
      <w:r w:rsidR="00894324" w:rsidRPr="000F2F52">
        <w:rPr>
          <w:rFonts w:ascii="Times New Roman" w:hAnsi="Times New Roman" w:cs="Times New Roman"/>
          <w:sz w:val="24"/>
          <w:szCs w:val="24"/>
        </w:rPr>
        <w:t xml:space="preserve"> que los pacientes con trastornos de</w:t>
      </w:r>
      <w:r w:rsidR="00D240E1">
        <w:rPr>
          <w:rFonts w:ascii="Times New Roman" w:hAnsi="Times New Roman" w:cs="Times New Roman"/>
          <w:sz w:val="24"/>
          <w:szCs w:val="24"/>
        </w:rPr>
        <w:t>l neurodesarrollo tienen diversa</w:t>
      </w:r>
      <w:r w:rsidR="00894324" w:rsidRPr="000F2F52">
        <w:rPr>
          <w:rFonts w:ascii="Times New Roman" w:hAnsi="Times New Roman" w:cs="Times New Roman"/>
          <w:sz w:val="24"/>
          <w:szCs w:val="24"/>
        </w:rPr>
        <w:t xml:space="preserve">s formas de CV </w:t>
      </w:r>
      <w:r w:rsidR="00D240E1">
        <w:rPr>
          <w:rFonts w:ascii="Times New Roman" w:hAnsi="Times New Roman" w:cs="Times New Roman"/>
          <w:sz w:val="24"/>
          <w:szCs w:val="24"/>
        </w:rPr>
        <w:t xml:space="preserve">y </w:t>
      </w:r>
      <w:r w:rsidR="00894324" w:rsidRPr="000F2F52">
        <w:rPr>
          <w:rFonts w:ascii="Times New Roman" w:hAnsi="Times New Roman" w:cs="Times New Roman"/>
          <w:sz w:val="24"/>
          <w:szCs w:val="24"/>
        </w:rPr>
        <w:t>las AL y L</w:t>
      </w:r>
      <w:r w:rsidR="00D240E1">
        <w:rPr>
          <w:rFonts w:ascii="Times New Roman" w:hAnsi="Times New Roman" w:cs="Times New Roman"/>
          <w:sz w:val="24"/>
          <w:szCs w:val="24"/>
        </w:rPr>
        <w:t xml:space="preserve"> son parte de ese repertorio</w:t>
      </w:r>
      <w:r w:rsidR="00894324" w:rsidRPr="000F2F52">
        <w:rPr>
          <w:rFonts w:ascii="Times New Roman" w:hAnsi="Times New Roman" w:cs="Times New Roman"/>
          <w:sz w:val="24"/>
          <w:szCs w:val="24"/>
        </w:rPr>
        <w:t xml:space="preserve">, </w:t>
      </w:r>
      <w:r w:rsidR="00D240E1">
        <w:rPr>
          <w:rFonts w:ascii="Times New Roman" w:hAnsi="Times New Roman" w:cs="Times New Roman"/>
          <w:sz w:val="24"/>
          <w:szCs w:val="24"/>
        </w:rPr>
        <w:t>al ser</w:t>
      </w:r>
      <w:r w:rsidR="00894324" w:rsidRPr="000F2F52">
        <w:rPr>
          <w:rFonts w:ascii="Times New Roman" w:hAnsi="Times New Roman" w:cs="Times New Roman"/>
          <w:sz w:val="24"/>
          <w:szCs w:val="24"/>
        </w:rPr>
        <w:t xml:space="preserve"> entrenadas por el contexto natural del paciente, las AL y L como CV son fáciles de generalizar, ya que el escucha (cuidadores, cercanos, familia y terapeuta) se esfuerza por </w:t>
      </w:r>
      <w:r w:rsidR="00484972">
        <w:rPr>
          <w:rFonts w:ascii="Times New Roman" w:hAnsi="Times New Roman" w:cs="Times New Roman"/>
          <w:sz w:val="24"/>
          <w:szCs w:val="24"/>
        </w:rPr>
        <w:t>otorgar</w:t>
      </w:r>
      <w:r w:rsidR="00894324" w:rsidRPr="000F2F52">
        <w:rPr>
          <w:rFonts w:ascii="Times New Roman" w:hAnsi="Times New Roman" w:cs="Times New Roman"/>
          <w:sz w:val="24"/>
          <w:szCs w:val="24"/>
        </w:rPr>
        <w:t xml:space="preserve"> </w:t>
      </w:r>
      <w:r w:rsidR="00484972">
        <w:rPr>
          <w:rFonts w:ascii="Times New Roman" w:hAnsi="Times New Roman" w:cs="Times New Roman"/>
          <w:sz w:val="24"/>
          <w:szCs w:val="24"/>
        </w:rPr>
        <w:t>una función a</w:t>
      </w:r>
      <w:r w:rsidR="00894324" w:rsidRPr="000F2F52">
        <w:rPr>
          <w:rFonts w:ascii="Times New Roman" w:hAnsi="Times New Roman" w:cs="Times New Roman"/>
          <w:sz w:val="24"/>
          <w:szCs w:val="24"/>
        </w:rPr>
        <w:t xml:space="preserve"> la conducta, así por ejemplo, golpearse la cabeza puede tener un gran número de significados, desde “quiero ir al baño” </w:t>
      </w:r>
      <w:r w:rsidR="002A575C">
        <w:rPr>
          <w:rFonts w:ascii="Times New Roman" w:hAnsi="Times New Roman" w:cs="Times New Roman"/>
          <w:sz w:val="24"/>
          <w:szCs w:val="24"/>
        </w:rPr>
        <w:t>hasta “tengo hambre”.</w:t>
      </w:r>
      <w:r w:rsidR="007E3BA1" w:rsidRPr="000F2F52">
        <w:rPr>
          <w:rFonts w:ascii="Times New Roman" w:hAnsi="Times New Roman" w:cs="Times New Roman"/>
          <w:sz w:val="24"/>
          <w:szCs w:val="24"/>
        </w:rPr>
        <w:t xml:space="preserve"> </w:t>
      </w:r>
      <w:r w:rsidR="002A575C">
        <w:rPr>
          <w:rFonts w:ascii="Times New Roman" w:hAnsi="Times New Roman" w:cs="Times New Roman"/>
          <w:sz w:val="24"/>
          <w:szCs w:val="24"/>
        </w:rPr>
        <w:t>E</w:t>
      </w:r>
      <w:r w:rsidR="00894324" w:rsidRPr="000F2F52">
        <w:rPr>
          <w:rFonts w:ascii="Times New Roman" w:hAnsi="Times New Roman" w:cs="Times New Roman"/>
          <w:sz w:val="24"/>
          <w:szCs w:val="24"/>
        </w:rPr>
        <w:t>l paciente preferirá esta conducta frente al malestar y el gasto de recursos que requiere aprender la CVL, además, las AL y L como CV son fáciles de aprender</w:t>
      </w:r>
      <w:r w:rsidR="002355D5" w:rsidRPr="000F2F52">
        <w:rPr>
          <w:rFonts w:ascii="Times New Roman" w:hAnsi="Times New Roman" w:cs="Times New Roman"/>
          <w:sz w:val="24"/>
          <w:szCs w:val="24"/>
        </w:rPr>
        <w:t xml:space="preserve"> y muchas veces son entrenadas por el contexto, </w:t>
      </w:r>
      <w:r w:rsidR="002A575C">
        <w:rPr>
          <w:rFonts w:ascii="Times New Roman" w:hAnsi="Times New Roman" w:cs="Times New Roman"/>
          <w:sz w:val="24"/>
          <w:szCs w:val="24"/>
        </w:rPr>
        <w:t>al evocar de manera natural</w:t>
      </w:r>
      <w:r w:rsidR="0076105E" w:rsidRPr="000F2F52">
        <w:rPr>
          <w:rFonts w:ascii="Times New Roman" w:hAnsi="Times New Roman" w:cs="Times New Roman"/>
          <w:sz w:val="24"/>
          <w:szCs w:val="24"/>
        </w:rPr>
        <w:t xml:space="preserve"> </w:t>
      </w:r>
      <w:r w:rsidR="0076105E" w:rsidRPr="000F2F52">
        <w:rPr>
          <w:rFonts w:ascii="Times New Roman" w:hAnsi="Times New Roman" w:cs="Times New Roman"/>
          <w:sz w:val="24"/>
          <w:szCs w:val="24"/>
        </w:rPr>
        <w:lastRenderedPageBreak/>
        <w:t xml:space="preserve">respuestas </w:t>
      </w:r>
      <w:r w:rsidR="007E3BA1" w:rsidRPr="000F2F52">
        <w:rPr>
          <w:rFonts w:ascii="Times New Roman" w:hAnsi="Times New Roman" w:cs="Times New Roman"/>
          <w:sz w:val="24"/>
          <w:szCs w:val="24"/>
        </w:rPr>
        <w:t>de cuidado en el escucha, atrayendo</w:t>
      </w:r>
      <w:r w:rsidR="0076105E" w:rsidRPr="000F2F52">
        <w:rPr>
          <w:rFonts w:ascii="Times New Roman" w:hAnsi="Times New Roman" w:cs="Times New Roman"/>
          <w:sz w:val="24"/>
          <w:szCs w:val="24"/>
        </w:rPr>
        <w:t xml:space="preserve"> a</w:t>
      </w:r>
      <w:r w:rsidR="008F51E9" w:rsidRPr="000F2F52">
        <w:rPr>
          <w:rFonts w:ascii="Times New Roman" w:hAnsi="Times New Roman" w:cs="Times New Roman"/>
          <w:sz w:val="24"/>
          <w:szCs w:val="24"/>
        </w:rPr>
        <w:t xml:space="preserve">tención </w:t>
      </w:r>
      <w:r w:rsidR="002A575C">
        <w:rPr>
          <w:rFonts w:ascii="Times New Roman" w:hAnsi="Times New Roman" w:cs="Times New Roman"/>
          <w:sz w:val="24"/>
          <w:szCs w:val="24"/>
        </w:rPr>
        <w:t>antes, durante y después;</w:t>
      </w:r>
      <w:r w:rsidR="00EA56A0">
        <w:rPr>
          <w:rFonts w:ascii="Times New Roman" w:hAnsi="Times New Roman" w:cs="Times New Roman"/>
          <w:sz w:val="24"/>
          <w:szCs w:val="24"/>
        </w:rPr>
        <w:t xml:space="preserve"> el resultado </w:t>
      </w:r>
      <w:r w:rsidR="002A575C">
        <w:rPr>
          <w:rFonts w:ascii="Times New Roman" w:hAnsi="Times New Roman" w:cs="Times New Roman"/>
          <w:sz w:val="24"/>
          <w:szCs w:val="24"/>
        </w:rPr>
        <w:t xml:space="preserve">de este proceso </w:t>
      </w:r>
      <w:r w:rsidR="00EA56A0">
        <w:rPr>
          <w:rFonts w:ascii="Times New Roman" w:hAnsi="Times New Roman" w:cs="Times New Roman"/>
          <w:sz w:val="24"/>
          <w:szCs w:val="24"/>
        </w:rPr>
        <w:t>es</w:t>
      </w:r>
      <w:r w:rsidR="0076105E" w:rsidRPr="000F2F52">
        <w:rPr>
          <w:rFonts w:ascii="Times New Roman" w:hAnsi="Times New Roman" w:cs="Times New Roman"/>
          <w:sz w:val="24"/>
          <w:szCs w:val="24"/>
        </w:rPr>
        <w:t xml:space="preserve"> una CV extremadamente funcional.</w:t>
      </w:r>
    </w:p>
    <w:p w:rsidR="00933741" w:rsidRPr="000F2F52" w:rsidRDefault="00933741" w:rsidP="0073161E">
      <w:pPr>
        <w:spacing w:after="0" w:line="360" w:lineRule="auto"/>
        <w:ind w:firstLine="360"/>
        <w:rPr>
          <w:rFonts w:ascii="Times New Roman" w:hAnsi="Times New Roman" w:cs="Times New Roman"/>
          <w:sz w:val="24"/>
          <w:szCs w:val="24"/>
        </w:rPr>
      </w:pPr>
      <w:r w:rsidRPr="000F2F52">
        <w:rPr>
          <w:rFonts w:ascii="Times New Roman" w:hAnsi="Times New Roman" w:cs="Times New Roman"/>
          <w:sz w:val="24"/>
          <w:szCs w:val="24"/>
        </w:rPr>
        <w:t>Las funciones propuestas por Rooker et al. (2018) muestran que la CV humana está presente en la mayor parte de actividad</w:t>
      </w:r>
      <w:r w:rsidR="00A9740A" w:rsidRPr="000F2F52">
        <w:rPr>
          <w:rFonts w:ascii="Times New Roman" w:hAnsi="Times New Roman" w:cs="Times New Roman"/>
          <w:sz w:val="24"/>
          <w:szCs w:val="24"/>
        </w:rPr>
        <w:t xml:space="preserve">es </w:t>
      </w:r>
      <w:r w:rsidRPr="000F2F52">
        <w:rPr>
          <w:rFonts w:ascii="Times New Roman" w:hAnsi="Times New Roman" w:cs="Times New Roman"/>
          <w:sz w:val="24"/>
          <w:szCs w:val="24"/>
        </w:rPr>
        <w:t>y por ende la AL y L como CV puede aparecer en ellas</w:t>
      </w:r>
      <w:r w:rsidR="00A9740A" w:rsidRPr="000F2F52">
        <w:rPr>
          <w:rFonts w:ascii="Times New Roman" w:hAnsi="Times New Roman" w:cs="Times New Roman"/>
          <w:sz w:val="24"/>
          <w:szCs w:val="24"/>
        </w:rPr>
        <w:t>;</w:t>
      </w:r>
      <w:r w:rsidRPr="000F2F52">
        <w:rPr>
          <w:rFonts w:ascii="Times New Roman" w:hAnsi="Times New Roman" w:cs="Times New Roman"/>
          <w:sz w:val="24"/>
          <w:szCs w:val="24"/>
        </w:rPr>
        <w:t xml:space="preserve"> solicitar </w:t>
      </w:r>
      <w:r w:rsidR="00A9740A" w:rsidRPr="000F2F52">
        <w:rPr>
          <w:rFonts w:ascii="Times New Roman" w:hAnsi="Times New Roman" w:cs="Times New Roman"/>
          <w:sz w:val="24"/>
          <w:szCs w:val="24"/>
        </w:rPr>
        <w:t>atención requiere necesariamente de CV, pues se busca activamente a un escucha</w:t>
      </w:r>
      <w:r w:rsidR="000A6A56" w:rsidRPr="000F2F52">
        <w:rPr>
          <w:rFonts w:ascii="Times New Roman" w:hAnsi="Times New Roman" w:cs="Times New Roman"/>
          <w:sz w:val="24"/>
          <w:szCs w:val="24"/>
        </w:rPr>
        <w:t>; igualmente eliminar una demanda u obtener un tangible que es suministrado por un escuch</w:t>
      </w:r>
      <w:r w:rsidR="007E3BA1" w:rsidRPr="000F2F52">
        <w:rPr>
          <w:rFonts w:ascii="Times New Roman" w:hAnsi="Times New Roman" w:cs="Times New Roman"/>
          <w:sz w:val="24"/>
          <w:szCs w:val="24"/>
        </w:rPr>
        <w:t>a requiere interactuar con él. Q</w:t>
      </w:r>
      <w:r w:rsidR="000A6A56" w:rsidRPr="000F2F52">
        <w:rPr>
          <w:rFonts w:ascii="Times New Roman" w:hAnsi="Times New Roman" w:cs="Times New Roman"/>
          <w:sz w:val="24"/>
          <w:szCs w:val="24"/>
        </w:rPr>
        <w:t>uizá la única función que no tiene un componente de CV es la sensorial o por auto-refuerzo</w:t>
      </w:r>
      <w:r w:rsidR="008F51E9" w:rsidRPr="000F2F52">
        <w:rPr>
          <w:rFonts w:ascii="Times New Roman" w:hAnsi="Times New Roman" w:cs="Times New Roman"/>
          <w:sz w:val="24"/>
          <w:szCs w:val="24"/>
        </w:rPr>
        <w:t>, en la que el paciente no depende de terceros para recibir la contingencia deseada</w:t>
      </w:r>
      <w:r w:rsidR="001E0032" w:rsidRPr="000F2F52">
        <w:rPr>
          <w:rFonts w:ascii="Times New Roman" w:hAnsi="Times New Roman" w:cs="Times New Roman"/>
          <w:sz w:val="24"/>
          <w:szCs w:val="24"/>
        </w:rPr>
        <w:t>, de hecho las personas cercanas pueden intentar detener la conducta para evitar lesiones, razón por la que su</w:t>
      </w:r>
      <w:r w:rsidR="000A6A56" w:rsidRPr="000F2F52">
        <w:rPr>
          <w:rFonts w:ascii="Times New Roman" w:hAnsi="Times New Roman" w:cs="Times New Roman"/>
          <w:sz w:val="24"/>
          <w:szCs w:val="24"/>
        </w:rPr>
        <w:t xml:space="preserve"> topografía</w:t>
      </w:r>
      <w:r w:rsidR="001E0032" w:rsidRPr="000F2F52">
        <w:rPr>
          <w:rFonts w:ascii="Times New Roman" w:hAnsi="Times New Roman" w:cs="Times New Roman"/>
          <w:sz w:val="24"/>
          <w:szCs w:val="24"/>
        </w:rPr>
        <w:t xml:space="preserve"> suele ser más discreta y menos intensa</w:t>
      </w:r>
      <w:r w:rsidR="000A6A56" w:rsidRPr="000F2F52">
        <w:rPr>
          <w:rFonts w:ascii="Times New Roman" w:hAnsi="Times New Roman" w:cs="Times New Roman"/>
          <w:sz w:val="24"/>
          <w:szCs w:val="24"/>
        </w:rPr>
        <w:t>,</w:t>
      </w:r>
      <w:r w:rsidR="001E0032" w:rsidRPr="000F2F52">
        <w:rPr>
          <w:rFonts w:ascii="Times New Roman" w:hAnsi="Times New Roman" w:cs="Times New Roman"/>
          <w:sz w:val="24"/>
          <w:szCs w:val="24"/>
        </w:rPr>
        <w:t xml:space="preserve"> asegurándose en muchas ocasiones de esperar a estar solo y manteniéndose por debajo</w:t>
      </w:r>
      <w:r w:rsidR="000A6A56" w:rsidRPr="000F2F52">
        <w:rPr>
          <w:rFonts w:ascii="Times New Roman" w:hAnsi="Times New Roman" w:cs="Times New Roman"/>
          <w:sz w:val="24"/>
          <w:szCs w:val="24"/>
        </w:rPr>
        <w:t xml:space="preserve"> </w:t>
      </w:r>
      <w:r w:rsidR="001E0032" w:rsidRPr="000F2F52">
        <w:rPr>
          <w:rFonts w:ascii="Times New Roman" w:hAnsi="Times New Roman" w:cs="Times New Roman"/>
          <w:sz w:val="24"/>
          <w:szCs w:val="24"/>
        </w:rPr>
        <w:t>d</w:t>
      </w:r>
      <w:r w:rsidR="000A6A56" w:rsidRPr="000F2F52">
        <w:rPr>
          <w:rFonts w:ascii="Times New Roman" w:hAnsi="Times New Roman" w:cs="Times New Roman"/>
          <w:sz w:val="24"/>
          <w:szCs w:val="24"/>
        </w:rPr>
        <w:t>el umbral del dolor</w:t>
      </w:r>
      <w:r w:rsidR="001E0032" w:rsidRPr="000F2F52">
        <w:rPr>
          <w:rFonts w:ascii="Times New Roman" w:hAnsi="Times New Roman" w:cs="Times New Roman"/>
          <w:sz w:val="24"/>
          <w:szCs w:val="24"/>
        </w:rPr>
        <w:t>, aunque esta última variable se encuentra afectada en muchos trastornos del neurodesarrollo</w:t>
      </w:r>
      <w:r w:rsidR="000A6A56" w:rsidRPr="000F2F52">
        <w:rPr>
          <w:rFonts w:ascii="Times New Roman" w:hAnsi="Times New Roman" w:cs="Times New Roman"/>
          <w:sz w:val="24"/>
          <w:szCs w:val="24"/>
        </w:rPr>
        <w:t xml:space="preserve">. </w:t>
      </w:r>
    </w:p>
    <w:p w:rsidR="00CE0CED" w:rsidRPr="000F2F52" w:rsidRDefault="00223989" w:rsidP="0073161E">
      <w:pPr>
        <w:spacing w:after="0" w:line="360" w:lineRule="auto"/>
        <w:ind w:firstLine="360"/>
        <w:rPr>
          <w:rFonts w:ascii="Times New Roman" w:hAnsi="Times New Roman" w:cs="Times New Roman"/>
          <w:sz w:val="24"/>
          <w:szCs w:val="24"/>
        </w:rPr>
      </w:pPr>
      <w:r w:rsidRPr="000F2F52">
        <w:rPr>
          <w:rFonts w:ascii="Times New Roman" w:hAnsi="Times New Roman" w:cs="Times New Roman"/>
          <w:sz w:val="24"/>
          <w:szCs w:val="24"/>
        </w:rPr>
        <w:t xml:space="preserve">Tampoco es el objetivo de este artículo sugerir que la ausencia de CVL </w:t>
      </w:r>
      <w:r w:rsidR="00482BBB" w:rsidRPr="000F2F52">
        <w:rPr>
          <w:rFonts w:ascii="Times New Roman" w:hAnsi="Times New Roman" w:cs="Times New Roman"/>
          <w:sz w:val="24"/>
          <w:szCs w:val="24"/>
        </w:rPr>
        <w:t>es el</w:t>
      </w:r>
      <w:r w:rsidRPr="000F2F52">
        <w:rPr>
          <w:rFonts w:ascii="Times New Roman" w:hAnsi="Times New Roman" w:cs="Times New Roman"/>
          <w:sz w:val="24"/>
          <w:szCs w:val="24"/>
        </w:rPr>
        <w:t xml:space="preserve"> principal </w:t>
      </w:r>
      <w:r w:rsidR="00482BBB" w:rsidRPr="000F2F52">
        <w:rPr>
          <w:rFonts w:ascii="Times New Roman" w:hAnsi="Times New Roman" w:cs="Times New Roman"/>
          <w:sz w:val="24"/>
          <w:szCs w:val="24"/>
        </w:rPr>
        <w:t>o único mantenedor</w:t>
      </w:r>
      <w:r w:rsidR="00951CB5">
        <w:rPr>
          <w:rFonts w:ascii="Times New Roman" w:hAnsi="Times New Roman" w:cs="Times New Roman"/>
          <w:sz w:val="24"/>
          <w:szCs w:val="24"/>
        </w:rPr>
        <w:t xml:space="preserve"> de las AL y L; puesto que</w:t>
      </w:r>
      <w:r w:rsidR="00F122D2" w:rsidRPr="000F2F52">
        <w:rPr>
          <w:rFonts w:ascii="Times New Roman" w:hAnsi="Times New Roman" w:cs="Times New Roman"/>
          <w:sz w:val="24"/>
          <w:szCs w:val="24"/>
        </w:rPr>
        <w:t xml:space="preserve"> existe</w:t>
      </w:r>
      <w:r w:rsidRPr="000F2F52">
        <w:rPr>
          <w:rFonts w:ascii="Times New Roman" w:hAnsi="Times New Roman" w:cs="Times New Roman"/>
          <w:sz w:val="24"/>
          <w:szCs w:val="24"/>
        </w:rPr>
        <w:t xml:space="preserve"> una gran variedad de factores asociados con las AL y</w:t>
      </w:r>
      <w:r w:rsidR="00482BBB" w:rsidRPr="000F2F52">
        <w:rPr>
          <w:rFonts w:ascii="Times New Roman" w:hAnsi="Times New Roman" w:cs="Times New Roman"/>
          <w:sz w:val="24"/>
          <w:szCs w:val="24"/>
        </w:rPr>
        <w:t xml:space="preserve"> L. Como se presentó en el marco teórico</w:t>
      </w:r>
      <w:r w:rsidR="00F122D2" w:rsidRPr="000F2F52">
        <w:rPr>
          <w:rFonts w:ascii="Times New Roman" w:hAnsi="Times New Roman" w:cs="Times New Roman"/>
          <w:sz w:val="24"/>
          <w:szCs w:val="24"/>
        </w:rPr>
        <w:t>,</w:t>
      </w:r>
      <w:r w:rsidR="00482BBB" w:rsidRPr="000F2F52">
        <w:rPr>
          <w:rFonts w:ascii="Times New Roman" w:hAnsi="Times New Roman" w:cs="Times New Roman"/>
          <w:sz w:val="24"/>
          <w:szCs w:val="24"/>
        </w:rPr>
        <w:t xml:space="preserve"> los trastornos del neurodesarrollo suelen estar relacionados con la AL y L, en especial cuando existe un </w:t>
      </w:r>
      <w:r w:rsidR="00F122D2" w:rsidRPr="000F2F52">
        <w:rPr>
          <w:rFonts w:ascii="Times New Roman" w:hAnsi="Times New Roman" w:cs="Times New Roman"/>
          <w:sz w:val="24"/>
          <w:szCs w:val="24"/>
        </w:rPr>
        <w:t>alto grado de afectación y existe</w:t>
      </w:r>
      <w:r w:rsidR="00482BBB" w:rsidRPr="000F2F52">
        <w:rPr>
          <w:rFonts w:ascii="Times New Roman" w:hAnsi="Times New Roman" w:cs="Times New Roman"/>
          <w:sz w:val="24"/>
          <w:szCs w:val="24"/>
        </w:rPr>
        <w:t xml:space="preserve"> comorbilidad con discapacidad intelectual o dificultades en el aprendizaje; está claro que los daños en el sistema nervioso representan una dificultad importante en la adaptación del sujeto al contexto y una de las primeras habilidades en ser afectada por estos fenómenos es la CVL, que requiere la integración de múltiples áreas</w:t>
      </w:r>
      <w:r w:rsidR="009846B6" w:rsidRPr="000F2F52">
        <w:rPr>
          <w:rFonts w:ascii="Times New Roman" w:hAnsi="Times New Roman" w:cs="Times New Roman"/>
          <w:sz w:val="24"/>
          <w:szCs w:val="24"/>
        </w:rPr>
        <w:t xml:space="preserve"> de todo el sistema nervioso (central y periférico)</w:t>
      </w:r>
      <w:r w:rsidR="00C92436" w:rsidRPr="000F2F52">
        <w:rPr>
          <w:rFonts w:ascii="Times New Roman" w:hAnsi="Times New Roman" w:cs="Times New Roman"/>
          <w:sz w:val="24"/>
          <w:szCs w:val="24"/>
        </w:rPr>
        <w:t>.</w:t>
      </w:r>
    </w:p>
    <w:p w:rsidR="00482BBB" w:rsidRPr="000F2F52" w:rsidRDefault="007D34F8" w:rsidP="0073161E">
      <w:pPr>
        <w:spacing w:after="0" w:line="360" w:lineRule="auto"/>
        <w:ind w:firstLine="360"/>
        <w:rPr>
          <w:rFonts w:ascii="Times New Roman" w:hAnsi="Times New Roman" w:cs="Times New Roman"/>
          <w:sz w:val="24"/>
          <w:szCs w:val="24"/>
        </w:rPr>
      </w:pPr>
      <w:r w:rsidRPr="000F2F52">
        <w:rPr>
          <w:rFonts w:ascii="Times New Roman" w:hAnsi="Times New Roman" w:cs="Times New Roman"/>
          <w:sz w:val="24"/>
          <w:szCs w:val="24"/>
        </w:rPr>
        <w:t>Un</w:t>
      </w:r>
      <w:r w:rsidR="00D73A90" w:rsidRPr="000F2F52">
        <w:rPr>
          <w:rFonts w:ascii="Times New Roman" w:hAnsi="Times New Roman" w:cs="Times New Roman"/>
          <w:sz w:val="24"/>
          <w:szCs w:val="24"/>
        </w:rPr>
        <w:t xml:space="preserve"> problema en cualquier</w:t>
      </w:r>
      <w:r w:rsidRPr="000F2F52">
        <w:rPr>
          <w:rFonts w:ascii="Times New Roman" w:hAnsi="Times New Roman" w:cs="Times New Roman"/>
          <w:sz w:val="24"/>
          <w:szCs w:val="24"/>
        </w:rPr>
        <w:t xml:space="preserve"> área puede generar una gran dificultad en la producción de CVL, por lo que la persona preferirá repertorios más sencillos</w:t>
      </w:r>
      <w:r w:rsidR="00CE0CED" w:rsidRPr="000F2F52">
        <w:rPr>
          <w:rFonts w:ascii="Times New Roman" w:hAnsi="Times New Roman" w:cs="Times New Roman"/>
          <w:sz w:val="24"/>
          <w:szCs w:val="24"/>
        </w:rPr>
        <w:t xml:space="preserve"> para </w:t>
      </w:r>
      <w:r w:rsidR="00D73A90" w:rsidRPr="000F2F52">
        <w:rPr>
          <w:rFonts w:ascii="Times New Roman" w:hAnsi="Times New Roman" w:cs="Times New Roman"/>
          <w:sz w:val="24"/>
          <w:szCs w:val="24"/>
        </w:rPr>
        <w:t xml:space="preserve">comunicarse, </w:t>
      </w:r>
      <w:r w:rsidR="009846B6" w:rsidRPr="000F2F52">
        <w:rPr>
          <w:rFonts w:ascii="Times New Roman" w:hAnsi="Times New Roman" w:cs="Times New Roman"/>
          <w:sz w:val="24"/>
          <w:szCs w:val="24"/>
        </w:rPr>
        <w:t>limita</w:t>
      </w:r>
      <w:r w:rsidR="00D73A90" w:rsidRPr="000F2F52">
        <w:rPr>
          <w:rFonts w:ascii="Times New Roman" w:hAnsi="Times New Roman" w:cs="Times New Roman"/>
          <w:sz w:val="24"/>
          <w:szCs w:val="24"/>
        </w:rPr>
        <w:t>ndo</w:t>
      </w:r>
      <w:r w:rsidR="00CE0CED" w:rsidRPr="000F2F52">
        <w:rPr>
          <w:rFonts w:ascii="Times New Roman" w:hAnsi="Times New Roman" w:cs="Times New Roman"/>
          <w:sz w:val="24"/>
          <w:szCs w:val="24"/>
        </w:rPr>
        <w:t xml:space="preserve"> la estimulación que les permitiría desarrollar conductas </w:t>
      </w:r>
      <w:r w:rsidR="009846B6" w:rsidRPr="000F2F52">
        <w:rPr>
          <w:rFonts w:ascii="Times New Roman" w:hAnsi="Times New Roman" w:cs="Times New Roman"/>
          <w:sz w:val="24"/>
          <w:szCs w:val="24"/>
        </w:rPr>
        <w:t>más adaptativas al contexto</w:t>
      </w:r>
      <w:r w:rsidR="00951CB5">
        <w:rPr>
          <w:rFonts w:ascii="Times New Roman" w:hAnsi="Times New Roman" w:cs="Times New Roman"/>
          <w:sz w:val="24"/>
          <w:szCs w:val="24"/>
        </w:rPr>
        <w:t>. Como lo mostró Dixon et al.</w:t>
      </w:r>
      <w:r w:rsidR="00CE0CED" w:rsidRPr="000F2F52">
        <w:rPr>
          <w:rFonts w:ascii="Times New Roman" w:hAnsi="Times New Roman" w:cs="Times New Roman"/>
          <w:sz w:val="24"/>
          <w:szCs w:val="24"/>
        </w:rPr>
        <w:t xml:space="preserve"> (2018), una vez los pacientes mejoraron su expresión verbal los resultados en pruebas de IC incrementaron hasta en 30 puntos, es decir, la CVL les permitió</w:t>
      </w:r>
      <w:r w:rsidR="009846B6" w:rsidRPr="000F2F52">
        <w:rPr>
          <w:rFonts w:ascii="Times New Roman" w:hAnsi="Times New Roman" w:cs="Times New Roman"/>
          <w:sz w:val="24"/>
          <w:szCs w:val="24"/>
        </w:rPr>
        <w:t xml:space="preserve"> </w:t>
      </w:r>
      <w:r w:rsidR="00CE0CED" w:rsidRPr="000F2F52">
        <w:rPr>
          <w:rFonts w:ascii="Times New Roman" w:hAnsi="Times New Roman" w:cs="Times New Roman"/>
          <w:sz w:val="24"/>
          <w:szCs w:val="24"/>
        </w:rPr>
        <w:t>una mayor adaptación</w:t>
      </w:r>
      <w:r w:rsidR="00540D8F">
        <w:rPr>
          <w:rFonts w:ascii="Times New Roman" w:hAnsi="Times New Roman" w:cs="Times New Roman"/>
          <w:sz w:val="24"/>
          <w:szCs w:val="24"/>
        </w:rPr>
        <w:t>, que en este caso cambia la forma en que el contexto social percibe a la persona, una cúspide comportamental</w:t>
      </w:r>
      <w:r w:rsidR="00CE0CED" w:rsidRPr="000F2F52">
        <w:rPr>
          <w:rFonts w:ascii="Times New Roman" w:hAnsi="Times New Roman" w:cs="Times New Roman"/>
          <w:sz w:val="24"/>
          <w:szCs w:val="24"/>
        </w:rPr>
        <w:t xml:space="preserve">. Este dato resulta vital, ya que si suponemos que las AL y L como CV se mantienen por ser funcionales, estas </w:t>
      </w:r>
      <w:r w:rsidR="00AC64DF" w:rsidRPr="000F2F52">
        <w:rPr>
          <w:rFonts w:ascii="Times New Roman" w:hAnsi="Times New Roman" w:cs="Times New Roman"/>
          <w:sz w:val="24"/>
          <w:szCs w:val="24"/>
        </w:rPr>
        <w:t>deberían</w:t>
      </w:r>
      <w:r w:rsidR="00CE0CED" w:rsidRPr="000F2F52">
        <w:rPr>
          <w:rFonts w:ascii="Times New Roman" w:hAnsi="Times New Roman" w:cs="Times New Roman"/>
          <w:sz w:val="24"/>
          <w:szCs w:val="24"/>
        </w:rPr>
        <w:t xml:space="preserve"> disminuir en cuanto el suj</w:t>
      </w:r>
      <w:r w:rsidR="00AC64DF" w:rsidRPr="000F2F52">
        <w:rPr>
          <w:rFonts w:ascii="Times New Roman" w:hAnsi="Times New Roman" w:cs="Times New Roman"/>
          <w:sz w:val="24"/>
          <w:szCs w:val="24"/>
        </w:rPr>
        <w:t>eto consigue nuevas habilidades</w:t>
      </w:r>
      <w:r w:rsidR="00892ABF" w:rsidRPr="000F2F52">
        <w:rPr>
          <w:rFonts w:ascii="Times New Roman" w:hAnsi="Times New Roman" w:cs="Times New Roman"/>
          <w:sz w:val="24"/>
          <w:szCs w:val="24"/>
        </w:rPr>
        <w:t>, más funcionales, adaptativas y con mayor acceso a</w:t>
      </w:r>
      <w:r w:rsidR="00186699">
        <w:rPr>
          <w:rFonts w:ascii="Times New Roman" w:hAnsi="Times New Roman" w:cs="Times New Roman"/>
          <w:sz w:val="24"/>
          <w:szCs w:val="24"/>
        </w:rPr>
        <w:t xml:space="preserve"> reforzadores</w:t>
      </w:r>
      <w:r w:rsidR="00AC64DF" w:rsidRPr="000F2F52">
        <w:rPr>
          <w:rFonts w:ascii="Times New Roman" w:hAnsi="Times New Roman" w:cs="Times New Roman"/>
          <w:sz w:val="24"/>
          <w:szCs w:val="24"/>
        </w:rPr>
        <w:t xml:space="preserve"> a través de la CVL</w:t>
      </w:r>
      <w:r w:rsidR="007569B0" w:rsidRPr="000F2F52">
        <w:rPr>
          <w:rFonts w:ascii="Times New Roman" w:hAnsi="Times New Roman" w:cs="Times New Roman"/>
          <w:sz w:val="24"/>
          <w:szCs w:val="24"/>
        </w:rPr>
        <w:t>.</w:t>
      </w:r>
    </w:p>
    <w:p w:rsidR="00A14309" w:rsidRPr="000F2F52" w:rsidRDefault="00D54576" w:rsidP="0073161E">
      <w:pPr>
        <w:spacing w:after="0" w:line="360" w:lineRule="auto"/>
        <w:ind w:firstLine="360"/>
        <w:rPr>
          <w:rFonts w:ascii="Times New Roman" w:hAnsi="Times New Roman" w:cs="Times New Roman"/>
          <w:sz w:val="24"/>
          <w:szCs w:val="24"/>
        </w:rPr>
      </w:pPr>
      <w:r w:rsidRPr="000F2F52">
        <w:rPr>
          <w:rFonts w:ascii="Times New Roman" w:hAnsi="Times New Roman" w:cs="Times New Roman"/>
          <w:sz w:val="24"/>
          <w:szCs w:val="24"/>
        </w:rPr>
        <w:t xml:space="preserve">Es necesario mencionar que la presentación y mantenimiento de las AL y L en personas con trastornos del neurodesarrollo es un tema debatido entre los autores, </w:t>
      </w:r>
      <w:r w:rsidR="00FB72D8" w:rsidRPr="000F2F52">
        <w:rPr>
          <w:rFonts w:ascii="Times New Roman" w:hAnsi="Times New Roman" w:cs="Times New Roman"/>
          <w:sz w:val="24"/>
          <w:szCs w:val="24"/>
        </w:rPr>
        <w:t>debido a que</w:t>
      </w:r>
      <w:r w:rsidRPr="000F2F52">
        <w:rPr>
          <w:rFonts w:ascii="Times New Roman" w:hAnsi="Times New Roman" w:cs="Times New Roman"/>
          <w:sz w:val="24"/>
          <w:szCs w:val="24"/>
        </w:rPr>
        <w:t xml:space="preserve"> no s</w:t>
      </w:r>
      <w:r w:rsidR="00FB72D8" w:rsidRPr="000F2F52">
        <w:rPr>
          <w:rFonts w:ascii="Times New Roman" w:hAnsi="Times New Roman" w:cs="Times New Roman"/>
          <w:sz w:val="24"/>
          <w:szCs w:val="24"/>
        </w:rPr>
        <w:t xml:space="preserve">e observa </w:t>
      </w:r>
      <w:r w:rsidR="00FB72D8" w:rsidRPr="000F2F52">
        <w:rPr>
          <w:rFonts w:ascii="Times New Roman" w:hAnsi="Times New Roman" w:cs="Times New Roman"/>
          <w:sz w:val="24"/>
          <w:szCs w:val="24"/>
        </w:rPr>
        <w:lastRenderedPageBreak/>
        <w:t>una prevalencia clara</w:t>
      </w:r>
      <w:r w:rsidR="00A14309" w:rsidRPr="000F2F52">
        <w:rPr>
          <w:rFonts w:ascii="Times New Roman" w:hAnsi="Times New Roman" w:cs="Times New Roman"/>
          <w:sz w:val="24"/>
          <w:szCs w:val="24"/>
        </w:rPr>
        <w:t xml:space="preserve"> </w:t>
      </w:r>
      <w:r w:rsidR="00FB72D8" w:rsidRPr="000F2F52">
        <w:rPr>
          <w:rFonts w:ascii="Times New Roman" w:hAnsi="Times New Roman" w:cs="Times New Roman"/>
          <w:sz w:val="24"/>
          <w:szCs w:val="24"/>
        </w:rPr>
        <w:t>ni siquiera</w:t>
      </w:r>
      <w:r w:rsidRPr="000F2F52">
        <w:rPr>
          <w:rFonts w:ascii="Times New Roman" w:hAnsi="Times New Roman" w:cs="Times New Roman"/>
          <w:sz w:val="24"/>
          <w:szCs w:val="24"/>
        </w:rPr>
        <w:t xml:space="preserve"> en muestras </w:t>
      </w:r>
      <w:r w:rsidR="00FB72D8" w:rsidRPr="000F2F52">
        <w:rPr>
          <w:rFonts w:ascii="Times New Roman" w:hAnsi="Times New Roman" w:cs="Times New Roman"/>
          <w:sz w:val="24"/>
          <w:szCs w:val="24"/>
        </w:rPr>
        <w:t xml:space="preserve">grandes, </w:t>
      </w:r>
      <w:r w:rsidRPr="000F2F52">
        <w:rPr>
          <w:rFonts w:ascii="Times New Roman" w:hAnsi="Times New Roman" w:cs="Times New Roman"/>
          <w:sz w:val="24"/>
          <w:szCs w:val="24"/>
        </w:rPr>
        <w:t>los datos conseguidos hast</w:t>
      </w:r>
      <w:r w:rsidR="00FB72D8" w:rsidRPr="000F2F52">
        <w:rPr>
          <w:rFonts w:ascii="Times New Roman" w:hAnsi="Times New Roman" w:cs="Times New Roman"/>
          <w:sz w:val="24"/>
          <w:szCs w:val="24"/>
        </w:rPr>
        <w:t>a el momento suelen tener varios</w:t>
      </w:r>
      <w:r w:rsidRPr="000F2F52">
        <w:rPr>
          <w:rFonts w:ascii="Times New Roman" w:hAnsi="Times New Roman" w:cs="Times New Roman"/>
          <w:sz w:val="24"/>
          <w:szCs w:val="24"/>
        </w:rPr>
        <w:t xml:space="preserve"> pro</w:t>
      </w:r>
      <w:r w:rsidR="00A14309" w:rsidRPr="000F2F52">
        <w:rPr>
          <w:rFonts w:ascii="Times New Roman" w:hAnsi="Times New Roman" w:cs="Times New Roman"/>
          <w:sz w:val="24"/>
          <w:szCs w:val="24"/>
        </w:rPr>
        <w:t>blemas de medición debido a las siguientes limitaciones</w:t>
      </w:r>
      <w:r w:rsidRPr="000F2F52">
        <w:rPr>
          <w:rFonts w:ascii="Times New Roman" w:hAnsi="Times New Roman" w:cs="Times New Roman"/>
          <w:sz w:val="24"/>
          <w:szCs w:val="24"/>
        </w:rPr>
        <w:t xml:space="preserve">: </w:t>
      </w:r>
    </w:p>
    <w:p w:rsidR="00A14309" w:rsidRPr="000F2F52" w:rsidRDefault="00A14309" w:rsidP="0073161E">
      <w:pPr>
        <w:pStyle w:val="Prrafodelista"/>
        <w:numPr>
          <w:ilvl w:val="0"/>
          <w:numId w:val="2"/>
        </w:numPr>
        <w:spacing w:after="0" w:line="360" w:lineRule="auto"/>
        <w:rPr>
          <w:rFonts w:ascii="Times New Roman" w:hAnsi="Times New Roman" w:cs="Times New Roman"/>
          <w:sz w:val="24"/>
          <w:szCs w:val="24"/>
        </w:rPr>
      </w:pPr>
      <w:r w:rsidRPr="000F2F52">
        <w:rPr>
          <w:rFonts w:ascii="Times New Roman" w:hAnsi="Times New Roman" w:cs="Times New Roman"/>
          <w:sz w:val="24"/>
          <w:szCs w:val="24"/>
        </w:rPr>
        <w:t>Muestras que no representan la población:</w:t>
      </w:r>
      <w:r w:rsidR="00B93B9E" w:rsidRPr="000F2F52">
        <w:rPr>
          <w:rFonts w:ascii="Times New Roman" w:hAnsi="Times New Roman" w:cs="Times New Roman"/>
          <w:sz w:val="24"/>
          <w:szCs w:val="24"/>
        </w:rPr>
        <w:t xml:space="preserve"> las muestras suelen estar compuestas de pacientes hospitalizados o con un largo historial clínico</w:t>
      </w:r>
      <w:r w:rsidR="00B206F9" w:rsidRPr="000F2F52">
        <w:rPr>
          <w:rFonts w:ascii="Times New Roman" w:hAnsi="Times New Roman" w:cs="Times New Roman"/>
          <w:sz w:val="24"/>
          <w:szCs w:val="24"/>
        </w:rPr>
        <w:t>, variables</w:t>
      </w:r>
      <w:r w:rsidR="00B93B9E" w:rsidRPr="000F2F52">
        <w:rPr>
          <w:rFonts w:ascii="Times New Roman" w:hAnsi="Times New Roman" w:cs="Times New Roman"/>
          <w:sz w:val="24"/>
          <w:szCs w:val="24"/>
        </w:rPr>
        <w:t xml:space="preserve"> que involucra</w:t>
      </w:r>
      <w:r w:rsidR="00B206F9" w:rsidRPr="000F2F52">
        <w:rPr>
          <w:rFonts w:ascii="Times New Roman" w:hAnsi="Times New Roman" w:cs="Times New Roman"/>
          <w:sz w:val="24"/>
          <w:szCs w:val="24"/>
        </w:rPr>
        <w:t>n</w:t>
      </w:r>
      <w:r w:rsidR="00B93B9E" w:rsidRPr="000F2F52">
        <w:rPr>
          <w:rFonts w:ascii="Times New Roman" w:hAnsi="Times New Roman" w:cs="Times New Roman"/>
          <w:sz w:val="24"/>
          <w:szCs w:val="24"/>
        </w:rPr>
        <w:t xml:space="preserve"> mayores niveles de afectación y dificultad</w:t>
      </w:r>
      <w:r w:rsidR="00B206F9" w:rsidRPr="000F2F52">
        <w:rPr>
          <w:rFonts w:ascii="Times New Roman" w:hAnsi="Times New Roman" w:cs="Times New Roman"/>
          <w:sz w:val="24"/>
          <w:szCs w:val="24"/>
        </w:rPr>
        <w:t>es en el análisis de los casos</w:t>
      </w:r>
      <w:r w:rsidR="00B93B9E" w:rsidRPr="000F2F52">
        <w:rPr>
          <w:rFonts w:ascii="Times New Roman" w:hAnsi="Times New Roman" w:cs="Times New Roman"/>
          <w:sz w:val="24"/>
          <w:szCs w:val="24"/>
        </w:rPr>
        <w:t>,</w:t>
      </w:r>
      <w:r w:rsidR="00B206F9" w:rsidRPr="000F2F52">
        <w:rPr>
          <w:rFonts w:ascii="Times New Roman" w:hAnsi="Times New Roman" w:cs="Times New Roman"/>
          <w:sz w:val="24"/>
          <w:szCs w:val="24"/>
        </w:rPr>
        <w:t xml:space="preserve"> además, se excluyen</w:t>
      </w:r>
      <w:r w:rsidR="00B93B9E" w:rsidRPr="000F2F52">
        <w:rPr>
          <w:rFonts w:ascii="Times New Roman" w:hAnsi="Times New Roman" w:cs="Times New Roman"/>
          <w:sz w:val="24"/>
          <w:szCs w:val="24"/>
        </w:rPr>
        <w:t xml:space="preserve"> los datos de la población más funcional que no requiere ninguna clase de asistencia</w:t>
      </w:r>
      <w:r w:rsidRPr="000F2F52">
        <w:rPr>
          <w:rFonts w:ascii="Times New Roman" w:hAnsi="Times New Roman" w:cs="Times New Roman"/>
          <w:sz w:val="24"/>
          <w:szCs w:val="24"/>
        </w:rPr>
        <w:t xml:space="preserve"> o no han sido identificados</w:t>
      </w:r>
      <w:r w:rsidR="00B93B9E" w:rsidRPr="000F2F52">
        <w:rPr>
          <w:rFonts w:ascii="Times New Roman" w:hAnsi="Times New Roman" w:cs="Times New Roman"/>
          <w:sz w:val="24"/>
          <w:szCs w:val="24"/>
        </w:rPr>
        <w:t xml:space="preserve"> y por lo tanto no se ven rep</w:t>
      </w:r>
      <w:r w:rsidR="0044241A" w:rsidRPr="000F2F52">
        <w:rPr>
          <w:rFonts w:ascii="Times New Roman" w:hAnsi="Times New Roman" w:cs="Times New Roman"/>
          <w:sz w:val="24"/>
          <w:szCs w:val="24"/>
        </w:rPr>
        <w:t>resentados en</w:t>
      </w:r>
      <w:r w:rsidRPr="000F2F52">
        <w:rPr>
          <w:rFonts w:ascii="Times New Roman" w:hAnsi="Times New Roman" w:cs="Times New Roman"/>
          <w:sz w:val="24"/>
          <w:szCs w:val="24"/>
        </w:rPr>
        <w:t xml:space="preserve"> los resultados.</w:t>
      </w:r>
    </w:p>
    <w:p w:rsidR="002829D5" w:rsidRPr="000F2F52" w:rsidRDefault="002829D5" w:rsidP="0073161E">
      <w:pPr>
        <w:pStyle w:val="Prrafodelista"/>
        <w:numPr>
          <w:ilvl w:val="0"/>
          <w:numId w:val="2"/>
        </w:numPr>
        <w:spacing w:after="0" w:line="360" w:lineRule="auto"/>
        <w:rPr>
          <w:rFonts w:ascii="Times New Roman" w:hAnsi="Times New Roman" w:cs="Times New Roman"/>
          <w:sz w:val="24"/>
          <w:szCs w:val="24"/>
        </w:rPr>
      </w:pPr>
      <w:r w:rsidRPr="000F2F52">
        <w:rPr>
          <w:rFonts w:ascii="Times New Roman" w:hAnsi="Times New Roman" w:cs="Times New Roman"/>
          <w:sz w:val="24"/>
          <w:szCs w:val="24"/>
        </w:rPr>
        <w:t>Dificultades en la evaluación:</w:t>
      </w:r>
      <w:r w:rsidR="00B93B9E" w:rsidRPr="000F2F52">
        <w:rPr>
          <w:rFonts w:ascii="Times New Roman" w:hAnsi="Times New Roman" w:cs="Times New Roman"/>
          <w:sz w:val="24"/>
          <w:szCs w:val="24"/>
        </w:rPr>
        <w:t xml:space="preserve"> las muestras grandes de población de las qu</w:t>
      </w:r>
      <w:r w:rsidR="00F96C1F" w:rsidRPr="000F2F52">
        <w:rPr>
          <w:rFonts w:ascii="Times New Roman" w:hAnsi="Times New Roman" w:cs="Times New Roman"/>
          <w:sz w:val="24"/>
          <w:szCs w:val="24"/>
        </w:rPr>
        <w:t>e se han conseguido información</w:t>
      </w:r>
      <w:r w:rsidRPr="000F2F52">
        <w:rPr>
          <w:rFonts w:ascii="Times New Roman" w:hAnsi="Times New Roman" w:cs="Times New Roman"/>
          <w:sz w:val="24"/>
          <w:szCs w:val="24"/>
        </w:rPr>
        <w:t xml:space="preserve"> no suelen recibir una evaluación adecuada</w:t>
      </w:r>
      <w:r w:rsidR="00B93B9E" w:rsidRPr="000F2F52">
        <w:rPr>
          <w:rFonts w:ascii="Times New Roman" w:hAnsi="Times New Roman" w:cs="Times New Roman"/>
          <w:sz w:val="24"/>
          <w:szCs w:val="24"/>
        </w:rPr>
        <w:t xml:space="preserve"> por la magnitud de l</w:t>
      </w:r>
      <w:r w:rsidR="00F96C1F" w:rsidRPr="000F2F52">
        <w:rPr>
          <w:rFonts w:ascii="Times New Roman" w:hAnsi="Times New Roman" w:cs="Times New Roman"/>
          <w:sz w:val="24"/>
          <w:szCs w:val="24"/>
        </w:rPr>
        <w:t>os datos</w:t>
      </w:r>
      <w:r w:rsidR="00B93B9E" w:rsidRPr="000F2F52">
        <w:rPr>
          <w:rFonts w:ascii="Times New Roman" w:hAnsi="Times New Roman" w:cs="Times New Roman"/>
          <w:sz w:val="24"/>
          <w:szCs w:val="24"/>
        </w:rPr>
        <w:t xml:space="preserve">, </w:t>
      </w:r>
      <w:r w:rsidR="00951CB5">
        <w:rPr>
          <w:rFonts w:ascii="Times New Roman" w:hAnsi="Times New Roman" w:cs="Times New Roman"/>
          <w:sz w:val="24"/>
          <w:szCs w:val="24"/>
        </w:rPr>
        <w:t>el envío</w:t>
      </w:r>
      <w:r w:rsidR="00F96C1F" w:rsidRPr="000F2F52">
        <w:rPr>
          <w:rFonts w:ascii="Times New Roman" w:hAnsi="Times New Roman" w:cs="Times New Roman"/>
          <w:sz w:val="24"/>
          <w:szCs w:val="24"/>
        </w:rPr>
        <w:t xml:space="preserve"> de</w:t>
      </w:r>
      <w:r w:rsidR="00B93B9E" w:rsidRPr="000F2F52">
        <w:rPr>
          <w:rFonts w:ascii="Times New Roman" w:hAnsi="Times New Roman" w:cs="Times New Roman"/>
          <w:sz w:val="24"/>
          <w:szCs w:val="24"/>
        </w:rPr>
        <w:t xml:space="preserve"> test y auto-re</w:t>
      </w:r>
      <w:r w:rsidR="00F96C1F" w:rsidRPr="000F2F52">
        <w:rPr>
          <w:rFonts w:ascii="Times New Roman" w:hAnsi="Times New Roman" w:cs="Times New Roman"/>
          <w:sz w:val="24"/>
          <w:szCs w:val="24"/>
        </w:rPr>
        <w:t xml:space="preserve">gistros por mensajes o correos </w:t>
      </w:r>
      <w:r w:rsidRPr="000F2F52">
        <w:rPr>
          <w:rFonts w:ascii="Times New Roman" w:hAnsi="Times New Roman" w:cs="Times New Roman"/>
          <w:sz w:val="24"/>
          <w:szCs w:val="24"/>
        </w:rPr>
        <w:t>disminuye</w:t>
      </w:r>
      <w:r w:rsidR="00B93B9E" w:rsidRPr="000F2F52">
        <w:rPr>
          <w:rFonts w:ascii="Times New Roman" w:hAnsi="Times New Roman" w:cs="Times New Roman"/>
          <w:sz w:val="24"/>
          <w:szCs w:val="24"/>
        </w:rPr>
        <w:t xml:space="preserve"> la validez de estos datos </w:t>
      </w:r>
      <w:r w:rsidRPr="000F2F52">
        <w:rPr>
          <w:rFonts w:ascii="Times New Roman" w:hAnsi="Times New Roman" w:cs="Times New Roman"/>
          <w:sz w:val="24"/>
          <w:szCs w:val="24"/>
        </w:rPr>
        <w:t>e</w:t>
      </w:r>
      <w:r w:rsidR="00B93B9E" w:rsidRPr="000F2F52">
        <w:rPr>
          <w:rFonts w:ascii="Times New Roman" w:hAnsi="Times New Roman" w:cs="Times New Roman"/>
          <w:sz w:val="24"/>
          <w:szCs w:val="24"/>
        </w:rPr>
        <w:t xml:space="preserve"> incrementa la probabilidad de obtener diversos </w:t>
      </w:r>
      <w:r w:rsidRPr="000F2F52">
        <w:rPr>
          <w:rFonts w:ascii="Times New Roman" w:hAnsi="Times New Roman" w:cs="Times New Roman"/>
          <w:sz w:val="24"/>
          <w:szCs w:val="24"/>
        </w:rPr>
        <w:t>sesgos.</w:t>
      </w:r>
    </w:p>
    <w:p w:rsidR="002829D5" w:rsidRPr="000F2F52" w:rsidRDefault="002829D5" w:rsidP="0073161E">
      <w:pPr>
        <w:pStyle w:val="Prrafodelista"/>
        <w:numPr>
          <w:ilvl w:val="0"/>
          <w:numId w:val="2"/>
        </w:numPr>
        <w:spacing w:after="0" w:line="360" w:lineRule="auto"/>
        <w:rPr>
          <w:rFonts w:ascii="Times New Roman" w:hAnsi="Times New Roman" w:cs="Times New Roman"/>
          <w:sz w:val="24"/>
          <w:szCs w:val="24"/>
        </w:rPr>
      </w:pPr>
      <w:r w:rsidRPr="000F2F52">
        <w:rPr>
          <w:rFonts w:ascii="Times New Roman" w:hAnsi="Times New Roman" w:cs="Times New Roman"/>
          <w:sz w:val="24"/>
          <w:szCs w:val="24"/>
        </w:rPr>
        <w:t>Grupos reducidos y problemas con las escalas:</w:t>
      </w:r>
      <w:r w:rsidR="00B93B9E" w:rsidRPr="000F2F52">
        <w:rPr>
          <w:rFonts w:ascii="Times New Roman" w:hAnsi="Times New Roman" w:cs="Times New Roman"/>
          <w:sz w:val="24"/>
          <w:szCs w:val="24"/>
        </w:rPr>
        <w:t xml:space="preserve"> las personas con trastornos del neurodesarrollo suelen </w:t>
      </w:r>
      <w:r w:rsidRPr="000F2F52">
        <w:rPr>
          <w:rFonts w:ascii="Times New Roman" w:hAnsi="Times New Roman" w:cs="Times New Roman"/>
          <w:sz w:val="24"/>
          <w:szCs w:val="24"/>
        </w:rPr>
        <w:t>tener una población pequeña</w:t>
      </w:r>
      <w:r w:rsidR="00B93B9E" w:rsidRPr="000F2F52">
        <w:rPr>
          <w:rFonts w:ascii="Times New Roman" w:hAnsi="Times New Roman" w:cs="Times New Roman"/>
          <w:sz w:val="24"/>
          <w:szCs w:val="24"/>
        </w:rPr>
        <w:t xml:space="preserve">, con varios niveles de afectación y comorbilidad, por lo que resulta difícil </w:t>
      </w:r>
      <w:r w:rsidR="009E0674" w:rsidRPr="000F2F52">
        <w:rPr>
          <w:rFonts w:ascii="Times New Roman" w:hAnsi="Times New Roman" w:cs="Times New Roman"/>
          <w:sz w:val="24"/>
          <w:szCs w:val="24"/>
        </w:rPr>
        <w:t>categorizar los datos</w:t>
      </w:r>
      <w:r w:rsidRPr="000F2F52">
        <w:rPr>
          <w:rFonts w:ascii="Times New Roman" w:hAnsi="Times New Roman" w:cs="Times New Roman"/>
          <w:sz w:val="24"/>
          <w:szCs w:val="24"/>
        </w:rPr>
        <w:t>.</w:t>
      </w:r>
    </w:p>
    <w:p w:rsidR="00D54576" w:rsidRPr="000F2F52" w:rsidRDefault="002829D5" w:rsidP="0073161E">
      <w:pPr>
        <w:pStyle w:val="Prrafodelista"/>
        <w:numPr>
          <w:ilvl w:val="0"/>
          <w:numId w:val="2"/>
        </w:numPr>
        <w:spacing w:after="0" w:line="360" w:lineRule="auto"/>
        <w:rPr>
          <w:rFonts w:ascii="Times New Roman" w:hAnsi="Times New Roman" w:cs="Times New Roman"/>
          <w:sz w:val="24"/>
          <w:szCs w:val="24"/>
        </w:rPr>
      </w:pPr>
      <w:r w:rsidRPr="000F2F52">
        <w:rPr>
          <w:rFonts w:ascii="Times New Roman" w:hAnsi="Times New Roman" w:cs="Times New Roman"/>
          <w:sz w:val="24"/>
          <w:szCs w:val="24"/>
        </w:rPr>
        <w:t xml:space="preserve">Sesgos de los cuidadores: en </w:t>
      </w:r>
      <w:r w:rsidR="009E0674" w:rsidRPr="000F2F52">
        <w:rPr>
          <w:rFonts w:ascii="Times New Roman" w:hAnsi="Times New Roman" w:cs="Times New Roman"/>
          <w:sz w:val="24"/>
          <w:szCs w:val="24"/>
        </w:rPr>
        <w:t>ocasio</w:t>
      </w:r>
      <w:r w:rsidRPr="000F2F52">
        <w:rPr>
          <w:rFonts w:ascii="Times New Roman" w:hAnsi="Times New Roman" w:cs="Times New Roman"/>
          <w:sz w:val="24"/>
          <w:szCs w:val="24"/>
        </w:rPr>
        <w:t xml:space="preserve">nes los cuidadores esconden </w:t>
      </w:r>
      <w:r w:rsidR="009E0674" w:rsidRPr="000F2F52">
        <w:rPr>
          <w:rFonts w:ascii="Times New Roman" w:hAnsi="Times New Roman" w:cs="Times New Roman"/>
          <w:sz w:val="24"/>
          <w:szCs w:val="24"/>
        </w:rPr>
        <w:t xml:space="preserve">datos sobre AL o L por miedo a las consecuencias legales, </w:t>
      </w:r>
      <w:r w:rsidR="003C113E" w:rsidRPr="000F2F52">
        <w:rPr>
          <w:rFonts w:ascii="Times New Roman" w:hAnsi="Times New Roman" w:cs="Times New Roman"/>
          <w:sz w:val="24"/>
          <w:szCs w:val="24"/>
        </w:rPr>
        <w:t>cambios en los tratamientos</w:t>
      </w:r>
      <w:r w:rsidR="009E0674" w:rsidRPr="000F2F52">
        <w:rPr>
          <w:rFonts w:ascii="Times New Roman" w:hAnsi="Times New Roman" w:cs="Times New Roman"/>
          <w:sz w:val="24"/>
          <w:szCs w:val="24"/>
        </w:rPr>
        <w:t xml:space="preserve"> o simplemente por deseabilidad</w:t>
      </w:r>
      <w:r w:rsidR="00951CB5">
        <w:rPr>
          <w:rFonts w:ascii="Times New Roman" w:hAnsi="Times New Roman" w:cs="Times New Roman"/>
          <w:sz w:val="24"/>
          <w:szCs w:val="24"/>
        </w:rPr>
        <w:t xml:space="preserve"> social</w:t>
      </w:r>
      <w:r w:rsidR="009E0674" w:rsidRPr="000F2F52">
        <w:rPr>
          <w:rFonts w:ascii="Times New Roman" w:hAnsi="Times New Roman" w:cs="Times New Roman"/>
          <w:sz w:val="24"/>
          <w:szCs w:val="24"/>
        </w:rPr>
        <w:t xml:space="preserve">. </w:t>
      </w:r>
    </w:p>
    <w:p w:rsidR="00277F6B" w:rsidRPr="000F2F52" w:rsidRDefault="00277F6B" w:rsidP="0073161E">
      <w:pPr>
        <w:pStyle w:val="Prrafodelista"/>
        <w:numPr>
          <w:ilvl w:val="0"/>
          <w:numId w:val="2"/>
        </w:numPr>
        <w:spacing w:after="0" w:line="360" w:lineRule="auto"/>
        <w:rPr>
          <w:rFonts w:ascii="Times New Roman" w:hAnsi="Times New Roman" w:cs="Times New Roman"/>
          <w:sz w:val="24"/>
          <w:szCs w:val="24"/>
        </w:rPr>
      </w:pPr>
      <w:r w:rsidRPr="000F2F52">
        <w:rPr>
          <w:rFonts w:ascii="Times New Roman" w:hAnsi="Times New Roman" w:cs="Times New Roman"/>
          <w:sz w:val="24"/>
          <w:szCs w:val="24"/>
        </w:rPr>
        <w:t>Datos sociodemográficos: debido a que las muestras son muy pequeñas estas impiden dividir los grupos para diferenciarlos por sus datos sociodemográficos, variables importantes</w:t>
      </w:r>
      <w:r w:rsidR="0063676D">
        <w:rPr>
          <w:rFonts w:ascii="Times New Roman" w:hAnsi="Times New Roman" w:cs="Times New Roman"/>
          <w:sz w:val="24"/>
          <w:szCs w:val="24"/>
        </w:rPr>
        <w:t xml:space="preserve"> considerando la sensibilidad de</w:t>
      </w:r>
      <w:r w:rsidRPr="000F2F52">
        <w:rPr>
          <w:rFonts w:ascii="Times New Roman" w:hAnsi="Times New Roman" w:cs="Times New Roman"/>
          <w:sz w:val="24"/>
          <w:szCs w:val="24"/>
        </w:rPr>
        <w:t xml:space="preserve"> esta población a su contexto.</w:t>
      </w:r>
    </w:p>
    <w:p w:rsidR="000A68AC" w:rsidRPr="000F2F52" w:rsidRDefault="000A68AC" w:rsidP="0073161E">
      <w:pPr>
        <w:spacing w:after="0" w:line="360" w:lineRule="auto"/>
        <w:ind w:firstLine="360"/>
        <w:rPr>
          <w:rFonts w:ascii="Times New Roman" w:hAnsi="Times New Roman" w:cs="Times New Roman"/>
          <w:sz w:val="24"/>
          <w:szCs w:val="24"/>
        </w:rPr>
      </w:pPr>
      <w:r w:rsidRPr="000F2F52">
        <w:rPr>
          <w:rFonts w:ascii="Times New Roman" w:hAnsi="Times New Roman" w:cs="Times New Roman"/>
          <w:sz w:val="24"/>
          <w:szCs w:val="24"/>
        </w:rPr>
        <w:t>Aunque los investigadores han relacionado una serie de factores a la</w:t>
      </w:r>
      <w:r w:rsidR="00D161DB" w:rsidRPr="000F2F52">
        <w:rPr>
          <w:rFonts w:ascii="Times New Roman" w:hAnsi="Times New Roman" w:cs="Times New Roman"/>
          <w:sz w:val="24"/>
          <w:szCs w:val="24"/>
        </w:rPr>
        <w:t xml:space="preserve"> aparición de las AL y L, en muchos casos estas funcionan con CV y</w:t>
      </w:r>
      <w:r w:rsidRPr="000F2F52">
        <w:rPr>
          <w:rFonts w:ascii="Times New Roman" w:hAnsi="Times New Roman" w:cs="Times New Roman"/>
          <w:sz w:val="24"/>
          <w:szCs w:val="24"/>
        </w:rPr>
        <w:t xml:space="preserve"> toda la CV es aprendida, necesita ser reforzada y mantenida por el contexto para adquirir una serie de funciones, sin embargo, existen casos en los que las </w:t>
      </w:r>
      <w:r w:rsidR="00B52476" w:rsidRPr="000F2F52">
        <w:rPr>
          <w:rFonts w:ascii="Times New Roman" w:hAnsi="Times New Roman" w:cs="Times New Roman"/>
          <w:sz w:val="24"/>
          <w:szCs w:val="24"/>
        </w:rPr>
        <w:t xml:space="preserve">AL y L dejan de ser reforzadas y no se presentan </w:t>
      </w:r>
      <w:r w:rsidRPr="000F2F52">
        <w:rPr>
          <w:rFonts w:ascii="Times New Roman" w:hAnsi="Times New Roman" w:cs="Times New Roman"/>
          <w:sz w:val="24"/>
          <w:szCs w:val="24"/>
        </w:rPr>
        <w:t>las variables relacionadas,</w:t>
      </w:r>
      <w:r w:rsidR="00B52476" w:rsidRPr="000F2F52">
        <w:rPr>
          <w:rFonts w:ascii="Times New Roman" w:hAnsi="Times New Roman" w:cs="Times New Roman"/>
          <w:sz w:val="24"/>
          <w:szCs w:val="24"/>
        </w:rPr>
        <w:t xml:space="preserve"> pero aun así se mantienen, respecto a este problema</w:t>
      </w:r>
      <w:r w:rsidRPr="000F2F52">
        <w:rPr>
          <w:rFonts w:ascii="Times New Roman" w:hAnsi="Times New Roman" w:cs="Times New Roman"/>
          <w:sz w:val="24"/>
          <w:szCs w:val="24"/>
        </w:rPr>
        <w:t xml:space="preserve"> se pueden lanzar varias hipótesis:</w:t>
      </w:r>
    </w:p>
    <w:p w:rsidR="000A68AC" w:rsidRPr="000F2F52" w:rsidRDefault="008432EE" w:rsidP="0073161E">
      <w:pPr>
        <w:pStyle w:val="Prrafodelista"/>
        <w:numPr>
          <w:ilvl w:val="0"/>
          <w:numId w:val="2"/>
        </w:numPr>
        <w:spacing w:after="0" w:line="360" w:lineRule="auto"/>
        <w:rPr>
          <w:rFonts w:ascii="Times New Roman" w:hAnsi="Times New Roman" w:cs="Times New Roman"/>
          <w:sz w:val="24"/>
          <w:szCs w:val="24"/>
        </w:rPr>
      </w:pPr>
      <w:r w:rsidRPr="000F2F52">
        <w:rPr>
          <w:rFonts w:ascii="Times New Roman" w:hAnsi="Times New Roman" w:cs="Times New Roman"/>
          <w:sz w:val="24"/>
          <w:szCs w:val="24"/>
        </w:rPr>
        <w:t>Funciones variadas: las AL y L se han descrito en clínica e investigación como conductas funcionales que se generalizan fácil y rápidamente, siendo los escuchas quienes dotan de significado la conducta, aun eliminando u</w:t>
      </w:r>
      <w:r w:rsidR="00210432" w:rsidRPr="000F2F52">
        <w:rPr>
          <w:rFonts w:ascii="Times New Roman" w:hAnsi="Times New Roman" w:cs="Times New Roman"/>
          <w:sz w:val="24"/>
          <w:szCs w:val="24"/>
        </w:rPr>
        <w:t>na de sus funciones esta se puede</w:t>
      </w:r>
      <w:r w:rsidRPr="000F2F52">
        <w:rPr>
          <w:rFonts w:ascii="Times New Roman" w:hAnsi="Times New Roman" w:cs="Times New Roman"/>
          <w:sz w:val="24"/>
          <w:szCs w:val="24"/>
        </w:rPr>
        <w:t xml:space="preserve"> mantener bajo el refuerzo de otros programas, un paciente con AL y L en función de obtener atención puede colocarse en un programa de extinción ignorándolo cada vez que realiza la </w:t>
      </w:r>
      <w:r w:rsidRPr="000F2F52">
        <w:rPr>
          <w:rFonts w:ascii="Times New Roman" w:hAnsi="Times New Roman" w:cs="Times New Roman"/>
          <w:sz w:val="24"/>
          <w:szCs w:val="24"/>
        </w:rPr>
        <w:lastRenderedPageBreak/>
        <w:t>conducta, pero quizá estas mismas conductas le per</w:t>
      </w:r>
      <w:r w:rsidR="0090598B" w:rsidRPr="000F2F52">
        <w:rPr>
          <w:rFonts w:ascii="Times New Roman" w:hAnsi="Times New Roman" w:cs="Times New Roman"/>
          <w:sz w:val="24"/>
          <w:szCs w:val="24"/>
        </w:rPr>
        <w:t>mitan integrar tiempos de pausa</w:t>
      </w:r>
      <w:r w:rsidR="00210432" w:rsidRPr="000F2F52">
        <w:rPr>
          <w:rFonts w:ascii="Times New Roman" w:hAnsi="Times New Roman" w:cs="Times New Roman"/>
          <w:sz w:val="24"/>
          <w:szCs w:val="24"/>
        </w:rPr>
        <w:t xml:space="preserve"> y por ende continua siendo reforzada</w:t>
      </w:r>
      <w:r w:rsidR="0090598B" w:rsidRPr="000F2F52">
        <w:rPr>
          <w:rFonts w:ascii="Times New Roman" w:hAnsi="Times New Roman" w:cs="Times New Roman"/>
          <w:sz w:val="24"/>
          <w:szCs w:val="24"/>
        </w:rPr>
        <w:t>.</w:t>
      </w:r>
    </w:p>
    <w:p w:rsidR="008432EE" w:rsidRPr="000F2F52" w:rsidRDefault="008432EE" w:rsidP="0073161E">
      <w:pPr>
        <w:pStyle w:val="Prrafodelista"/>
        <w:numPr>
          <w:ilvl w:val="0"/>
          <w:numId w:val="2"/>
        </w:numPr>
        <w:spacing w:after="0" w:line="360" w:lineRule="auto"/>
        <w:rPr>
          <w:rFonts w:ascii="Times New Roman" w:hAnsi="Times New Roman" w:cs="Times New Roman"/>
          <w:sz w:val="24"/>
          <w:szCs w:val="24"/>
        </w:rPr>
      </w:pPr>
      <w:r w:rsidRPr="000F2F52">
        <w:rPr>
          <w:rFonts w:ascii="Times New Roman" w:hAnsi="Times New Roman" w:cs="Times New Roman"/>
          <w:sz w:val="24"/>
          <w:szCs w:val="24"/>
        </w:rPr>
        <w:t>Contra-</w:t>
      </w:r>
      <w:r w:rsidR="009F3A71" w:rsidRPr="000F2F52">
        <w:rPr>
          <w:rFonts w:ascii="Times New Roman" w:hAnsi="Times New Roman" w:cs="Times New Roman"/>
          <w:sz w:val="24"/>
          <w:szCs w:val="24"/>
        </w:rPr>
        <w:t xml:space="preserve">condicionamiento: Cuando el contexto sufre algún cambio las personas suelen desplegar </w:t>
      </w:r>
      <w:proofErr w:type="gramStart"/>
      <w:r w:rsidR="009F3A71" w:rsidRPr="000F2F52">
        <w:rPr>
          <w:rFonts w:ascii="Times New Roman" w:hAnsi="Times New Roman" w:cs="Times New Roman"/>
          <w:sz w:val="24"/>
          <w:szCs w:val="24"/>
        </w:rPr>
        <w:t>su repertorio conductual para adaptarse y acceder a nuevos re</w:t>
      </w:r>
      <w:r w:rsidR="0090598B" w:rsidRPr="000F2F52">
        <w:rPr>
          <w:rFonts w:ascii="Times New Roman" w:hAnsi="Times New Roman" w:cs="Times New Roman"/>
          <w:sz w:val="24"/>
          <w:szCs w:val="24"/>
        </w:rPr>
        <w:t xml:space="preserve">forzadores, en el mismo ejemplo, un paciente que ya no es reforzado con </w:t>
      </w:r>
      <w:r w:rsidR="00EA399C" w:rsidRPr="000F2F52">
        <w:rPr>
          <w:rFonts w:ascii="Times New Roman" w:hAnsi="Times New Roman" w:cs="Times New Roman"/>
          <w:sz w:val="24"/>
          <w:szCs w:val="24"/>
        </w:rPr>
        <w:t>atención</w:t>
      </w:r>
      <w:r w:rsidR="00F82411" w:rsidRPr="000F2F52">
        <w:rPr>
          <w:rFonts w:ascii="Times New Roman" w:hAnsi="Times New Roman" w:cs="Times New Roman"/>
          <w:sz w:val="24"/>
          <w:szCs w:val="24"/>
        </w:rPr>
        <w:t xml:space="preserve"> </w:t>
      </w:r>
      <w:r w:rsidR="00EA399C" w:rsidRPr="000F2F52">
        <w:rPr>
          <w:rFonts w:ascii="Times New Roman" w:hAnsi="Times New Roman" w:cs="Times New Roman"/>
          <w:sz w:val="24"/>
          <w:szCs w:val="24"/>
        </w:rPr>
        <w:t>cuando presenta AL</w:t>
      </w:r>
      <w:proofErr w:type="gramEnd"/>
      <w:r w:rsidR="00EA399C" w:rsidRPr="000F2F52">
        <w:rPr>
          <w:rFonts w:ascii="Times New Roman" w:hAnsi="Times New Roman" w:cs="Times New Roman"/>
          <w:sz w:val="24"/>
          <w:szCs w:val="24"/>
        </w:rPr>
        <w:t xml:space="preserve"> y L, puede aprender a hacer estas conducta</w:t>
      </w:r>
      <w:r w:rsidR="00F82411" w:rsidRPr="000F2F52">
        <w:rPr>
          <w:rFonts w:ascii="Times New Roman" w:hAnsi="Times New Roman" w:cs="Times New Roman"/>
          <w:sz w:val="24"/>
          <w:szCs w:val="24"/>
        </w:rPr>
        <w:t>s</w:t>
      </w:r>
      <w:r w:rsidR="00EA399C" w:rsidRPr="000F2F52">
        <w:rPr>
          <w:rFonts w:ascii="Times New Roman" w:hAnsi="Times New Roman" w:cs="Times New Roman"/>
          <w:sz w:val="24"/>
          <w:szCs w:val="24"/>
        </w:rPr>
        <w:t xml:space="preserve"> cuando quiere evitar el contacto visual.</w:t>
      </w:r>
    </w:p>
    <w:p w:rsidR="00EA399C" w:rsidRPr="000F2F52" w:rsidRDefault="00EA399C" w:rsidP="0073161E">
      <w:pPr>
        <w:pStyle w:val="Prrafodelista"/>
        <w:numPr>
          <w:ilvl w:val="0"/>
          <w:numId w:val="2"/>
        </w:numPr>
        <w:spacing w:after="0" w:line="360" w:lineRule="auto"/>
        <w:rPr>
          <w:rFonts w:ascii="Times New Roman" w:hAnsi="Times New Roman" w:cs="Times New Roman"/>
          <w:sz w:val="24"/>
          <w:szCs w:val="24"/>
        </w:rPr>
      </w:pPr>
      <w:r w:rsidRPr="000F2F52">
        <w:rPr>
          <w:rFonts w:ascii="Times New Roman" w:hAnsi="Times New Roman" w:cs="Times New Roman"/>
          <w:sz w:val="24"/>
          <w:szCs w:val="24"/>
        </w:rPr>
        <w:t xml:space="preserve">Refuerzo sensorial: Una AL o L como </w:t>
      </w:r>
      <w:r w:rsidR="009D7A76" w:rsidRPr="000F2F52">
        <w:rPr>
          <w:rFonts w:ascii="Times New Roman" w:hAnsi="Times New Roman" w:cs="Times New Roman"/>
          <w:sz w:val="24"/>
          <w:szCs w:val="24"/>
        </w:rPr>
        <w:t>CV</w:t>
      </w:r>
      <w:r w:rsidRPr="000F2F52">
        <w:rPr>
          <w:rFonts w:ascii="Times New Roman" w:hAnsi="Times New Roman" w:cs="Times New Roman"/>
          <w:sz w:val="24"/>
          <w:szCs w:val="24"/>
        </w:rPr>
        <w:t xml:space="preserve"> puede comenzar como una conducta que produce reforzamiento sensorial </w:t>
      </w:r>
      <w:r w:rsidR="009D7A76" w:rsidRPr="000F2F52">
        <w:rPr>
          <w:rFonts w:ascii="Times New Roman" w:hAnsi="Times New Roman" w:cs="Times New Roman"/>
          <w:sz w:val="24"/>
          <w:szCs w:val="24"/>
        </w:rPr>
        <w:t>y</w:t>
      </w:r>
      <w:r w:rsidRPr="000F2F52">
        <w:rPr>
          <w:rFonts w:ascii="Times New Roman" w:hAnsi="Times New Roman" w:cs="Times New Roman"/>
          <w:sz w:val="24"/>
          <w:szCs w:val="24"/>
        </w:rPr>
        <w:t xml:space="preserve"> al recibir</w:t>
      </w:r>
      <w:r w:rsidR="009D7A76" w:rsidRPr="000F2F52">
        <w:rPr>
          <w:rFonts w:ascii="Times New Roman" w:hAnsi="Times New Roman" w:cs="Times New Roman"/>
          <w:sz w:val="24"/>
          <w:szCs w:val="24"/>
        </w:rPr>
        <w:t xml:space="preserve"> nuevas</w:t>
      </w:r>
      <w:r w:rsidRPr="000F2F52">
        <w:rPr>
          <w:rFonts w:ascii="Times New Roman" w:hAnsi="Times New Roman" w:cs="Times New Roman"/>
          <w:sz w:val="24"/>
          <w:szCs w:val="24"/>
        </w:rPr>
        <w:t xml:space="preserve"> contingencias de los escucha conseguirá nuevas funciones, para nuestro ejemplo, al quitar la atención se puede mantener la conducta en función del refuerzo sensorial</w:t>
      </w:r>
      <w:r w:rsidR="00990048" w:rsidRPr="000F2F52">
        <w:rPr>
          <w:rFonts w:ascii="Times New Roman" w:hAnsi="Times New Roman" w:cs="Times New Roman"/>
          <w:sz w:val="24"/>
          <w:szCs w:val="24"/>
        </w:rPr>
        <w:t xml:space="preserve"> que siempre estuvo presente</w:t>
      </w:r>
      <w:r w:rsidRPr="000F2F52">
        <w:rPr>
          <w:rFonts w:ascii="Times New Roman" w:hAnsi="Times New Roman" w:cs="Times New Roman"/>
          <w:sz w:val="24"/>
          <w:szCs w:val="24"/>
        </w:rPr>
        <w:t>.</w:t>
      </w:r>
    </w:p>
    <w:p w:rsidR="00EA399C" w:rsidRPr="000F2F52" w:rsidRDefault="00EA399C" w:rsidP="0073161E">
      <w:pPr>
        <w:pStyle w:val="Prrafodelista"/>
        <w:numPr>
          <w:ilvl w:val="0"/>
          <w:numId w:val="2"/>
        </w:numPr>
        <w:spacing w:after="0" w:line="360" w:lineRule="auto"/>
        <w:rPr>
          <w:rFonts w:ascii="Times New Roman" w:hAnsi="Times New Roman" w:cs="Times New Roman"/>
          <w:sz w:val="24"/>
          <w:szCs w:val="24"/>
        </w:rPr>
      </w:pPr>
      <w:r w:rsidRPr="000F2F52">
        <w:rPr>
          <w:rFonts w:ascii="Times New Roman" w:hAnsi="Times New Roman" w:cs="Times New Roman"/>
          <w:sz w:val="24"/>
          <w:szCs w:val="24"/>
        </w:rPr>
        <w:t>Dificultades en el aprendizaje: Una conducta aprendida y mantenida durante años, especialmente una que ha estado sometida a un programa ambivalente</w:t>
      </w:r>
      <w:r w:rsidR="00F019D5" w:rsidRPr="000F2F52">
        <w:rPr>
          <w:rFonts w:ascii="Times New Roman" w:hAnsi="Times New Roman" w:cs="Times New Roman"/>
          <w:sz w:val="24"/>
          <w:szCs w:val="24"/>
        </w:rPr>
        <w:t xml:space="preserve">, es más </w:t>
      </w:r>
      <w:r w:rsidR="00951CB5">
        <w:rPr>
          <w:rFonts w:ascii="Times New Roman" w:hAnsi="Times New Roman" w:cs="Times New Roman"/>
          <w:sz w:val="24"/>
          <w:szCs w:val="24"/>
        </w:rPr>
        <w:t>difícil</w:t>
      </w:r>
      <w:r w:rsidR="00B521E1" w:rsidRPr="000F2F52">
        <w:rPr>
          <w:rFonts w:ascii="Times New Roman" w:hAnsi="Times New Roman" w:cs="Times New Roman"/>
          <w:sz w:val="24"/>
          <w:szCs w:val="24"/>
        </w:rPr>
        <w:t xml:space="preserve"> de extinguir cuando existen dificul</w:t>
      </w:r>
      <w:r w:rsidR="00951CB5">
        <w:rPr>
          <w:rFonts w:ascii="Times New Roman" w:hAnsi="Times New Roman" w:cs="Times New Roman"/>
          <w:sz w:val="24"/>
          <w:szCs w:val="24"/>
        </w:rPr>
        <w:t>tades en el aprendizaje de nuevos</w:t>
      </w:r>
      <w:r w:rsidR="00B521E1" w:rsidRPr="000F2F52">
        <w:rPr>
          <w:rFonts w:ascii="Times New Roman" w:hAnsi="Times New Roman" w:cs="Times New Roman"/>
          <w:sz w:val="24"/>
          <w:szCs w:val="24"/>
        </w:rPr>
        <w:t xml:space="preserve"> </w:t>
      </w:r>
      <w:r w:rsidR="00951CB5">
        <w:rPr>
          <w:rFonts w:ascii="Times New Roman" w:hAnsi="Times New Roman" w:cs="Times New Roman"/>
          <w:sz w:val="24"/>
          <w:szCs w:val="24"/>
        </w:rPr>
        <w:t>repertorios</w:t>
      </w:r>
      <w:r w:rsidR="00B521E1" w:rsidRPr="000F2F52">
        <w:rPr>
          <w:rFonts w:ascii="Times New Roman" w:hAnsi="Times New Roman" w:cs="Times New Roman"/>
          <w:sz w:val="24"/>
          <w:szCs w:val="24"/>
        </w:rPr>
        <w:t>; el paciente pue</w:t>
      </w:r>
      <w:r w:rsidR="00D52467" w:rsidRPr="000F2F52">
        <w:rPr>
          <w:rFonts w:ascii="Times New Roman" w:hAnsi="Times New Roman" w:cs="Times New Roman"/>
          <w:sz w:val="24"/>
          <w:szCs w:val="24"/>
        </w:rPr>
        <w:t>de presentar el comportamiento en un intento por recobrar la atención que esta</w:t>
      </w:r>
      <w:r w:rsidR="00F019D5" w:rsidRPr="000F2F52">
        <w:rPr>
          <w:rFonts w:ascii="Times New Roman" w:hAnsi="Times New Roman" w:cs="Times New Roman"/>
          <w:sz w:val="24"/>
          <w:szCs w:val="24"/>
        </w:rPr>
        <w:t xml:space="preserve"> producía durante más tiempo</w:t>
      </w:r>
      <w:r w:rsidR="00D52467" w:rsidRPr="000F2F52">
        <w:rPr>
          <w:rFonts w:ascii="Times New Roman" w:hAnsi="Times New Roman" w:cs="Times New Roman"/>
          <w:sz w:val="24"/>
          <w:szCs w:val="24"/>
        </w:rPr>
        <w:t xml:space="preserve"> </w:t>
      </w:r>
      <w:r w:rsidR="00F019D5" w:rsidRPr="000F2F52">
        <w:rPr>
          <w:rFonts w:ascii="Times New Roman" w:hAnsi="Times New Roman" w:cs="Times New Roman"/>
          <w:sz w:val="24"/>
          <w:szCs w:val="24"/>
        </w:rPr>
        <w:t>d</w:t>
      </w:r>
      <w:r w:rsidR="00D52467" w:rsidRPr="000F2F52">
        <w:rPr>
          <w:rFonts w:ascii="Times New Roman" w:hAnsi="Times New Roman" w:cs="Times New Roman"/>
          <w:sz w:val="24"/>
          <w:szCs w:val="24"/>
        </w:rPr>
        <w:t>el esperado.</w:t>
      </w:r>
    </w:p>
    <w:p w:rsidR="00D52467" w:rsidRPr="000F2F52" w:rsidRDefault="00D52467" w:rsidP="0073161E">
      <w:pPr>
        <w:pStyle w:val="Prrafodelista"/>
        <w:numPr>
          <w:ilvl w:val="0"/>
          <w:numId w:val="2"/>
        </w:numPr>
        <w:spacing w:after="0" w:line="360" w:lineRule="auto"/>
        <w:rPr>
          <w:rFonts w:ascii="Times New Roman" w:hAnsi="Times New Roman" w:cs="Times New Roman"/>
          <w:sz w:val="24"/>
          <w:szCs w:val="24"/>
        </w:rPr>
      </w:pPr>
      <w:r w:rsidRPr="000F2F52">
        <w:rPr>
          <w:rFonts w:ascii="Times New Roman" w:hAnsi="Times New Roman" w:cs="Times New Roman"/>
          <w:sz w:val="24"/>
          <w:szCs w:val="24"/>
        </w:rPr>
        <w:t>Perseverancia: En algunos pacientes un</w:t>
      </w:r>
      <w:r w:rsidR="00CA662D" w:rsidRPr="000F2F52">
        <w:rPr>
          <w:rFonts w:ascii="Times New Roman" w:hAnsi="Times New Roman" w:cs="Times New Roman"/>
          <w:sz w:val="24"/>
          <w:szCs w:val="24"/>
        </w:rPr>
        <w:t>a vez aprendida la conducta</w:t>
      </w:r>
      <w:r w:rsidRPr="000F2F52">
        <w:rPr>
          <w:rFonts w:ascii="Times New Roman" w:hAnsi="Times New Roman" w:cs="Times New Roman"/>
          <w:sz w:val="24"/>
          <w:szCs w:val="24"/>
        </w:rPr>
        <w:t xml:space="preserve"> cont</w:t>
      </w:r>
      <w:r w:rsidR="00CA662D" w:rsidRPr="000F2F52">
        <w:rPr>
          <w:rFonts w:ascii="Times New Roman" w:hAnsi="Times New Roman" w:cs="Times New Roman"/>
          <w:sz w:val="24"/>
          <w:szCs w:val="24"/>
        </w:rPr>
        <w:t>inuará presentándose aun si</w:t>
      </w:r>
      <w:r w:rsidRPr="000F2F52">
        <w:rPr>
          <w:rFonts w:ascii="Times New Roman" w:hAnsi="Times New Roman" w:cs="Times New Roman"/>
          <w:sz w:val="24"/>
          <w:szCs w:val="24"/>
        </w:rPr>
        <w:t xml:space="preserve"> no se encuentra bajo ningún programa de reforzamien</w:t>
      </w:r>
      <w:r w:rsidR="001A401A" w:rsidRPr="000F2F52">
        <w:rPr>
          <w:rFonts w:ascii="Times New Roman" w:hAnsi="Times New Roman" w:cs="Times New Roman"/>
          <w:sz w:val="24"/>
          <w:szCs w:val="24"/>
        </w:rPr>
        <w:t>to, llegando a convertirse en un movimiento estereotipado que el paciente no puede inhibir, estos comportamientos están asociados a déficit o a</w:t>
      </w:r>
      <w:r w:rsidR="00CA662D" w:rsidRPr="000F2F52">
        <w:rPr>
          <w:rFonts w:ascii="Times New Roman" w:hAnsi="Times New Roman" w:cs="Times New Roman"/>
          <w:sz w:val="24"/>
          <w:szCs w:val="24"/>
        </w:rPr>
        <w:t xml:space="preserve">usencia en el sistema nervioso y considerado </w:t>
      </w:r>
      <w:r w:rsidR="001A401A" w:rsidRPr="000F2F52">
        <w:rPr>
          <w:rFonts w:ascii="Times New Roman" w:hAnsi="Times New Roman" w:cs="Times New Roman"/>
          <w:sz w:val="24"/>
          <w:szCs w:val="24"/>
        </w:rPr>
        <w:t>un síndrome biológico; en nuestro ejemplo el paciente presentará la conduct</w:t>
      </w:r>
      <w:r w:rsidR="00CA662D" w:rsidRPr="000F2F52">
        <w:rPr>
          <w:rFonts w:ascii="Times New Roman" w:hAnsi="Times New Roman" w:cs="Times New Roman"/>
          <w:sz w:val="24"/>
          <w:szCs w:val="24"/>
        </w:rPr>
        <w:t>a AL y L aunque no esté presente</w:t>
      </w:r>
      <w:r w:rsidR="001A401A" w:rsidRPr="000F2F52">
        <w:rPr>
          <w:rFonts w:ascii="Times New Roman" w:hAnsi="Times New Roman" w:cs="Times New Roman"/>
          <w:sz w:val="24"/>
          <w:szCs w:val="24"/>
        </w:rPr>
        <w:t xml:space="preserve"> el oy</w:t>
      </w:r>
      <w:r w:rsidR="00CA662D" w:rsidRPr="000F2F52">
        <w:rPr>
          <w:rFonts w:ascii="Times New Roman" w:hAnsi="Times New Roman" w:cs="Times New Roman"/>
          <w:sz w:val="24"/>
          <w:szCs w:val="24"/>
        </w:rPr>
        <w:t>ente que otorga atención. L</w:t>
      </w:r>
      <w:r w:rsidR="001A401A" w:rsidRPr="000F2F52">
        <w:rPr>
          <w:rFonts w:ascii="Times New Roman" w:hAnsi="Times New Roman" w:cs="Times New Roman"/>
          <w:sz w:val="24"/>
          <w:szCs w:val="24"/>
        </w:rPr>
        <w:t>a conducta se pre</w:t>
      </w:r>
      <w:r w:rsidR="00076EC4">
        <w:rPr>
          <w:rFonts w:ascii="Times New Roman" w:hAnsi="Times New Roman" w:cs="Times New Roman"/>
          <w:sz w:val="24"/>
          <w:szCs w:val="24"/>
        </w:rPr>
        <w:t>sentará cada vez que las descarg</w:t>
      </w:r>
      <w:r w:rsidR="001A401A" w:rsidRPr="000F2F52">
        <w:rPr>
          <w:rFonts w:ascii="Times New Roman" w:hAnsi="Times New Roman" w:cs="Times New Roman"/>
          <w:sz w:val="24"/>
          <w:szCs w:val="24"/>
        </w:rPr>
        <w:t xml:space="preserve">as neuronales </w:t>
      </w:r>
      <w:r w:rsidR="00CA662D" w:rsidRPr="000F2F52">
        <w:rPr>
          <w:rFonts w:ascii="Times New Roman" w:hAnsi="Times New Roman" w:cs="Times New Roman"/>
          <w:sz w:val="24"/>
          <w:szCs w:val="24"/>
        </w:rPr>
        <w:t>sobrepasen el umbral</w:t>
      </w:r>
      <w:r w:rsidR="00076EC4">
        <w:rPr>
          <w:rFonts w:ascii="Times New Roman" w:hAnsi="Times New Roman" w:cs="Times New Roman"/>
          <w:sz w:val="24"/>
          <w:szCs w:val="24"/>
        </w:rPr>
        <w:t xml:space="preserve"> necesario</w:t>
      </w:r>
      <w:r w:rsidR="001A401A" w:rsidRPr="000F2F52">
        <w:rPr>
          <w:rFonts w:ascii="Times New Roman" w:hAnsi="Times New Roman" w:cs="Times New Roman"/>
          <w:sz w:val="24"/>
          <w:szCs w:val="24"/>
        </w:rPr>
        <w:t xml:space="preserve"> para activar el patrón condicionado.</w:t>
      </w:r>
    </w:p>
    <w:p w:rsidR="00375BC9" w:rsidRPr="000F2F52" w:rsidRDefault="00142F2E" w:rsidP="0073161E">
      <w:pPr>
        <w:spacing w:after="0" w:line="360" w:lineRule="auto"/>
        <w:ind w:firstLine="360"/>
        <w:rPr>
          <w:rFonts w:ascii="Times New Roman" w:hAnsi="Times New Roman" w:cs="Times New Roman"/>
          <w:sz w:val="24"/>
          <w:szCs w:val="24"/>
        </w:rPr>
      </w:pPr>
      <w:r w:rsidRPr="000F2F52">
        <w:rPr>
          <w:rFonts w:ascii="Times New Roman" w:hAnsi="Times New Roman" w:cs="Times New Roman"/>
          <w:sz w:val="24"/>
          <w:szCs w:val="24"/>
        </w:rPr>
        <w:t>A la luz del sustento</w:t>
      </w:r>
      <w:r w:rsidR="00FC2165" w:rsidRPr="000F2F52">
        <w:rPr>
          <w:rFonts w:ascii="Times New Roman" w:hAnsi="Times New Roman" w:cs="Times New Roman"/>
          <w:sz w:val="24"/>
          <w:szCs w:val="24"/>
        </w:rPr>
        <w:t xml:space="preserve"> </w:t>
      </w:r>
      <w:r w:rsidR="000D7C5F" w:rsidRPr="000F2F52">
        <w:rPr>
          <w:rFonts w:ascii="Times New Roman" w:hAnsi="Times New Roman" w:cs="Times New Roman"/>
          <w:sz w:val="24"/>
          <w:szCs w:val="24"/>
        </w:rPr>
        <w:t>señalado</w:t>
      </w:r>
      <w:r w:rsidR="00D23CC5" w:rsidRPr="000F2F52">
        <w:rPr>
          <w:rFonts w:ascii="Times New Roman" w:hAnsi="Times New Roman" w:cs="Times New Roman"/>
          <w:sz w:val="24"/>
          <w:szCs w:val="24"/>
        </w:rPr>
        <w:t xml:space="preserve"> </w:t>
      </w:r>
      <w:r w:rsidR="000D7C5F" w:rsidRPr="000F2F52">
        <w:rPr>
          <w:rFonts w:ascii="Times New Roman" w:hAnsi="Times New Roman" w:cs="Times New Roman"/>
          <w:sz w:val="24"/>
          <w:szCs w:val="24"/>
        </w:rPr>
        <w:t>la aparición de AL y L es un fenómeno complejo que se relaciona con factores del contexto, el aprendiza</w:t>
      </w:r>
      <w:r w:rsidR="00CA662D" w:rsidRPr="000F2F52">
        <w:rPr>
          <w:rFonts w:ascii="Times New Roman" w:hAnsi="Times New Roman" w:cs="Times New Roman"/>
          <w:sz w:val="24"/>
          <w:szCs w:val="24"/>
        </w:rPr>
        <w:t>je y el desarrollo biológico, u</w:t>
      </w:r>
      <w:r w:rsidR="000D7C5F" w:rsidRPr="000F2F52">
        <w:rPr>
          <w:rFonts w:ascii="Times New Roman" w:hAnsi="Times New Roman" w:cs="Times New Roman"/>
          <w:sz w:val="24"/>
          <w:szCs w:val="24"/>
        </w:rPr>
        <w:t xml:space="preserve">na correcta interpretación de su </w:t>
      </w:r>
      <w:r w:rsidR="009345D2" w:rsidRPr="000F2F52">
        <w:rPr>
          <w:rFonts w:ascii="Times New Roman" w:hAnsi="Times New Roman" w:cs="Times New Roman"/>
          <w:sz w:val="24"/>
          <w:szCs w:val="24"/>
        </w:rPr>
        <w:t>función resulta aún más compleja</w:t>
      </w:r>
      <w:r w:rsidR="000D7C5F" w:rsidRPr="000F2F52">
        <w:rPr>
          <w:rFonts w:ascii="Times New Roman" w:hAnsi="Times New Roman" w:cs="Times New Roman"/>
          <w:sz w:val="24"/>
          <w:szCs w:val="24"/>
        </w:rPr>
        <w:t xml:space="preserve"> cuando está acompañado de trastornos del neurodesarrollo, discapacidad intelectual o dificultades en el aprendizaje; es relevante señalar que no se encontró bibliografía en </w:t>
      </w:r>
      <w:r w:rsidR="00E93696">
        <w:rPr>
          <w:rFonts w:ascii="Times New Roman" w:hAnsi="Times New Roman" w:cs="Times New Roman"/>
          <w:sz w:val="24"/>
          <w:szCs w:val="24"/>
        </w:rPr>
        <w:t>que abordara</w:t>
      </w:r>
      <w:r w:rsidR="000D7C5F" w:rsidRPr="000F2F52">
        <w:rPr>
          <w:rFonts w:ascii="Times New Roman" w:hAnsi="Times New Roman" w:cs="Times New Roman"/>
          <w:sz w:val="24"/>
          <w:szCs w:val="24"/>
        </w:rPr>
        <w:t xml:space="preserve"> de forma práctica las AL y L como una CV y </w:t>
      </w:r>
      <w:r w:rsidR="009345D2" w:rsidRPr="000F2F52">
        <w:rPr>
          <w:rFonts w:ascii="Times New Roman" w:hAnsi="Times New Roman" w:cs="Times New Roman"/>
          <w:sz w:val="24"/>
          <w:szCs w:val="24"/>
        </w:rPr>
        <w:t>su relación</w:t>
      </w:r>
      <w:r w:rsidR="000D7C5F" w:rsidRPr="000F2F52">
        <w:rPr>
          <w:rFonts w:ascii="Times New Roman" w:hAnsi="Times New Roman" w:cs="Times New Roman"/>
          <w:sz w:val="24"/>
          <w:szCs w:val="24"/>
        </w:rPr>
        <w:t xml:space="preserve"> con la CVL solo se mencionó en la bibliografía como una hipótesis </w:t>
      </w:r>
      <w:r w:rsidR="00375BC9" w:rsidRPr="000F2F52">
        <w:rPr>
          <w:rFonts w:ascii="Times New Roman" w:hAnsi="Times New Roman" w:cs="Times New Roman"/>
          <w:sz w:val="24"/>
          <w:szCs w:val="24"/>
        </w:rPr>
        <w:t>teórica que hasta el momento no se ha abordado,</w:t>
      </w:r>
      <w:r w:rsidR="000D7C5F" w:rsidRPr="000F2F52">
        <w:rPr>
          <w:rFonts w:ascii="Times New Roman" w:hAnsi="Times New Roman" w:cs="Times New Roman"/>
          <w:sz w:val="24"/>
          <w:szCs w:val="24"/>
        </w:rPr>
        <w:t xml:space="preserve"> </w:t>
      </w:r>
      <w:r w:rsidR="00375BC9" w:rsidRPr="000F2F52">
        <w:rPr>
          <w:rFonts w:ascii="Times New Roman" w:hAnsi="Times New Roman" w:cs="Times New Roman"/>
          <w:sz w:val="24"/>
          <w:szCs w:val="24"/>
        </w:rPr>
        <w:t xml:space="preserve">sin embargo, datos secundarios a las investigaciones principales </w:t>
      </w:r>
      <w:r w:rsidR="00375BC9" w:rsidRPr="000F2F52">
        <w:rPr>
          <w:rFonts w:ascii="Times New Roman" w:hAnsi="Times New Roman" w:cs="Times New Roman"/>
          <w:sz w:val="24"/>
          <w:szCs w:val="24"/>
        </w:rPr>
        <w:lastRenderedPageBreak/>
        <w:t xml:space="preserve">apuntan a que existe una correlación negativa entre la AL y L con la CVL, que es la hipótesis </w:t>
      </w:r>
      <w:r w:rsidR="009345D2" w:rsidRPr="000F2F52">
        <w:rPr>
          <w:rFonts w:ascii="Times New Roman" w:hAnsi="Times New Roman" w:cs="Times New Roman"/>
          <w:sz w:val="24"/>
          <w:szCs w:val="24"/>
        </w:rPr>
        <w:t xml:space="preserve">abordada </w:t>
      </w:r>
      <w:r w:rsidR="00375BC9" w:rsidRPr="000F2F52">
        <w:rPr>
          <w:rFonts w:ascii="Times New Roman" w:hAnsi="Times New Roman" w:cs="Times New Roman"/>
          <w:sz w:val="24"/>
          <w:szCs w:val="24"/>
        </w:rPr>
        <w:t xml:space="preserve">en </w:t>
      </w:r>
      <w:r w:rsidR="009345D2" w:rsidRPr="000F2F52">
        <w:rPr>
          <w:rFonts w:ascii="Times New Roman" w:hAnsi="Times New Roman" w:cs="Times New Roman"/>
          <w:sz w:val="24"/>
          <w:szCs w:val="24"/>
        </w:rPr>
        <w:t>este</w:t>
      </w:r>
      <w:r w:rsidR="00375BC9" w:rsidRPr="000F2F52">
        <w:rPr>
          <w:rFonts w:ascii="Times New Roman" w:hAnsi="Times New Roman" w:cs="Times New Roman"/>
          <w:sz w:val="24"/>
          <w:szCs w:val="24"/>
        </w:rPr>
        <w:t xml:space="preserve"> artículo. </w:t>
      </w:r>
    </w:p>
    <w:p w:rsidR="00375BC9" w:rsidRPr="000F2F52" w:rsidRDefault="00375BC9" w:rsidP="0073161E">
      <w:pPr>
        <w:spacing w:after="0" w:line="360" w:lineRule="auto"/>
        <w:rPr>
          <w:rFonts w:ascii="Times New Roman" w:hAnsi="Times New Roman" w:cs="Times New Roman"/>
          <w:b/>
          <w:sz w:val="24"/>
          <w:szCs w:val="24"/>
        </w:rPr>
      </w:pPr>
      <w:r w:rsidRPr="000F2F52">
        <w:rPr>
          <w:rFonts w:ascii="Times New Roman" w:hAnsi="Times New Roman" w:cs="Times New Roman"/>
          <w:b/>
          <w:sz w:val="24"/>
          <w:szCs w:val="24"/>
        </w:rPr>
        <w:t>Conclusiones</w:t>
      </w:r>
    </w:p>
    <w:p w:rsidR="005F79FF" w:rsidRPr="000F2F52" w:rsidRDefault="005F79FF" w:rsidP="0073161E">
      <w:pPr>
        <w:spacing w:after="0" w:line="360" w:lineRule="auto"/>
        <w:rPr>
          <w:rFonts w:ascii="Times New Roman" w:hAnsi="Times New Roman" w:cs="Times New Roman"/>
          <w:sz w:val="24"/>
          <w:szCs w:val="24"/>
        </w:rPr>
      </w:pPr>
      <w:r w:rsidRPr="000F2F52">
        <w:rPr>
          <w:rFonts w:ascii="Times New Roman" w:hAnsi="Times New Roman" w:cs="Times New Roman"/>
          <w:sz w:val="24"/>
          <w:szCs w:val="24"/>
        </w:rPr>
        <w:t>La investigación en población con trastornos del neurodesarrollo ha contado con muchas limitaciones debido al reducido número de casos y la variedad en los mismos, dificultando una muestra homogénea que se pueda estandarizar. Estas variables también impiden que las muestras evaluadas representen a</w:t>
      </w:r>
      <w:r w:rsidR="00171134" w:rsidRPr="000F2F52">
        <w:rPr>
          <w:rFonts w:ascii="Times New Roman" w:hAnsi="Times New Roman" w:cs="Times New Roman"/>
          <w:sz w:val="24"/>
          <w:szCs w:val="24"/>
        </w:rPr>
        <w:t xml:space="preserve"> la población, pues solo se suelen registrar los casos hospitalizados o bajo constante control médico.</w:t>
      </w:r>
      <w:r w:rsidR="002C7F71" w:rsidRPr="000F2F52">
        <w:rPr>
          <w:rFonts w:ascii="Times New Roman" w:hAnsi="Times New Roman" w:cs="Times New Roman"/>
          <w:sz w:val="24"/>
          <w:szCs w:val="24"/>
        </w:rPr>
        <w:t xml:space="preserve"> Se sugiere a próximos investigadores tratar de tomar muestras más representativas de esta población</w:t>
      </w:r>
      <w:r w:rsidR="00841F76">
        <w:rPr>
          <w:rFonts w:ascii="Times New Roman" w:hAnsi="Times New Roman" w:cs="Times New Roman"/>
          <w:sz w:val="24"/>
          <w:szCs w:val="24"/>
        </w:rPr>
        <w:t xml:space="preserve">, </w:t>
      </w:r>
      <w:r w:rsidR="00841F76" w:rsidRPr="00BB3F7D">
        <w:rPr>
          <w:rFonts w:ascii="Times New Roman" w:hAnsi="Times New Roman" w:cs="Times New Roman"/>
          <w:sz w:val="24"/>
          <w:szCs w:val="24"/>
        </w:rPr>
        <w:t>ya que la estrategia más habitual hasta el momento es abordar el mayor número de variables posible en un intento por generar una mayor validez, que ha producido la consideración de muchas variables que no se replican sistemáticamente en los estudios, por lo mismo, una muestra más representativa puede solucionar este problema</w:t>
      </w:r>
      <w:r w:rsidR="002C7F71" w:rsidRPr="00BB3F7D">
        <w:rPr>
          <w:rFonts w:ascii="Times New Roman" w:hAnsi="Times New Roman" w:cs="Times New Roman"/>
          <w:sz w:val="24"/>
          <w:szCs w:val="24"/>
        </w:rPr>
        <w:t>.</w:t>
      </w:r>
      <w:r w:rsidR="002C7F71" w:rsidRPr="000F2F52">
        <w:rPr>
          <w:rFonts w:ascii="Times New Roman" w:hAnsi="Times New Roman" w:cs="Times New Roman"/>
          <w:sz w:val="24"/>
          <w:szCs w:val="24"/>
        </w:rPr>
        <w:t xml:space="preserve"> </w:t>
      </w:r>
    </w:p>
    <w:p w:rsidR="005D25DF" w:rsidRPr="000F2F52" w:rsidRDefault="002C7F71" w:rsidP="0073161E">
      <w:pPr>
        <w:spacing w:after="0" w:line="360" w:lineRule="auto"/>
        <w:ind w:firstLine="360"/>
        <w:rPr>
          <w:rFonts w:ascii="Times New Roman" w:hAnsi="Times New Roman" w:cs="Times New Roman"/>
          <w:sz w:val="24"/>
          <w:szCs w:val="24"/>
        </w:rPr>
      </w:pPr>
      <w:r w:rsidRPr="000F2F52">
        <w:rPr>
          <w:rFonts w:ascii="Times New Roman" w:hAnsi="Times New Roman" w:cs="Times New Roman"/>
          <w:sz w:val="24"/>
          <w:szCs w:val="24"/>
        </w:rPr>
        <w:t xml:space="preserve">La CVL </w:t>
      </w:r>
      <w:r w:rsidR="009968BA" w:rsidRPr="000F2F52">
        <w:rPr>
          <w:rFonts w:ascii="Times New Roman" w:hAnsi="Times New Roman" w:cs="Times New Roman"/>
          <w:sz w:val="24"/>
          <w:szCs w:val="24"/>
        </w:rPr>
        <w:t>es</w:t>
      </w:r>
      <w:r w:rsidRPr="000F2F52">
        <w:rPr>
          <w:rFonts w:ascii="Times New Roman" w:hAnsi="Times New Roman" w:cs="Times New Roman"/>
          <w:sz w:val="24"/>
          <w:szCs w:val="24"/>
        </w:rPr>
        <w:t xml:space="preserve"> necesaria para la mayoría de la interacción humana en el contexto actual, las dificultades en el aprendizaje de la misma e incluso su ausencia representa una barrera para el desarrollo de las habilidades y su adaptación al contexto, es por tanto uno de los principales objetivos dentro de un proceso terapéutico </w:t>
      </w:r>
      <w:r w:rsidR="005D25DF" w:rsidRPr="000F2F52">
        <w:rPr>
          <w:rFonts w:ascii="Times New Roman" w:hAnsi="Times New Roman" w:cs="Times New Roman"/>
          <w:sz w:val="24"/>
          <w:szCs w:val="24"/>
        </w:rPr>
        <w:t>enseñar y mantener el uso de la CVL como necesaria para acceder a los programas.</w:t>
      </w:r>
      <w:r w:rsidR="009968BA" w:rsidRPr="000F2F52">
        <w:rPr>
          <w:rFonts w:ascii="Times New Roman" w:hAnsi="Times New Roman" w:cs="Times New Roman"/>
          <w:sz w:val="24"/>
          <w:szCs w:val="24"/>
        </w:rPr>
        <w:t xml:space="preserve"> Cuando la CVL no es posible</w:t>
      </w:r>
      <w:r w:rsidR="00234F7A">
        <w:rPr>
          <w:rFonts w:ascii="Times New Roman" w:hAnsi="Times New Roman" w:cs="Times New Roman"/>
          <w:sz w:val="24"/>
          <w:szCs w:val="24"/>
        </w:rPr>
        <w:t>, los</w:t>
      </w:r>
      <w:r w:rsidR="009968BA" w:rsidRPr="000F2F52">
        <w:rPr>
          <w:rFonts w:ascii="Times New Roman" w:hAnsi="Times New Roman" w:cs="Times New Roman"/>
          <w:sz w:val="24"/>
          <w:szCs w:val="24"/>
        </w:rPr>
        <w:t xml:space="preserve"> c</w:t>
      </w:r>
      <w:r w:rsidR="005D25DF" w:rsidRPr="000F2F52">
        <w:rPr>
          <w:rFonts w:ascii="Times New Roman" w:hAnsi="Times New Roman" w:cs="Times New Roman"/>
          <w:sz w:val="24"/>
          <w:szCs w:val="24"/>
        </w:rPr>
        <w:t>uidadores, familiares, personas cercanas y terapeutas deben enseñar otras formas de CV más adaptativas y dejar de entregar cualquier clase de reforzador frente a la presentación de AL y L.</w:t>
      </w:r>
    </w:p>
    <w:p w:rsidR="00DE7BBD" w:rsidRPr="000F2F52" w:rsidRDefault="00375BC9" w:rsidP="0073161E">
      <w:pPr>
        <w:spacing w:after="0" w:line="360" w:lineRule="auto"/>
        <w:ind w:firstLine="360"/>
        <w:rPr>
          <w:rFonts w:ascii="Times New Roman" w:hAnsi="Times New Roman" w:cs="Times New Roman"/>
          <w:sz w:val="24"/>
          <w:szCs w:val="24"/>
        </w:rPr>
      </w:pPr>
      <w:r w:rsidRPr="000F2F52">
        <w:rPr>
          <w:rFonts w:ascii="Times New Roman" w:hAnsi="Times New Roman" w:cs="Times New Roman"/>
          <w:sz w:val="24"/>
          <w:szCs w:val="24"/>
        </w:rPr>
        <w:t>E</w:t>
      </w:r>
      <w:r w:rsidR="00C200E0" w:rsidRPr="000F2F52">
        <w:rPr>
          <w:rFonts w:ascii="Times New Roman" w:hAnsi="Times New Roman" w:cs="Times New Roman"/>
          <w:sz w:val="24"/>
          <w:szCs w:val="24"/>
        </w:rPr>
        <w:t xml:space="preserve">n esta investigación se partió de la hipótesis de que </w:t>
      </w:r>
      <w:r w:rsidR="005F79FF" w:rsidRPr="000F2F52">
        <w:rPr>
          <w:rFonts w:ascii="Times New Roman" w:hAnsi="Times New Roman" w:cs="Times New Roman"/>
          <w:sz w:val="24"/>
          <w:szCs w:val="24"/>
        </w:rPr>
        <w:t>existe una relación negativa</w:t>
      </w:r>
      <w:r w:rsidR="00D23CC5" w:rsidRPr="000F2F52">
        <w:rPr>
          <w:rFonts w:ascii="Times New Roman" w:hAnsi="Times New Roman" w:cs="Times New Roman"/>
          <w:sz w:val="24"/>
          <w:szCs w:val="24"/>
        </w:rPr>
        <w:t xml:space="preserve"> entre la adquisición de </w:t>
      </w:r>
      <w:r w:rsidR="00365CEA" w:rsidRPr="000F2F52">
        <w:rPr>
          <w:rFonts w:ascii="Times New Roman" w:hAnsi="Times New Roman" w:cs="Times New Roman"/>
          <w:sz w:val="24"/>
          <w:szCs w:val="24"/>
        </w:rPr>
        <w:t xml:space="preserve">la conducta verbal lingüística </w:t>
      </w:r>
      <w:r w:rsidR="00D23CC5" w:rsidRPr="000F2F52">
        <w:rPr>
          <w:rFonts w:ascii="Times New Roman" w:hAnsi="Times New Roman" w:cs="Times New Roman"/>
          <w:sz w:val="24"/>
          <w:szCs w:val="24"/>
        </w:rPr>
        <w:t>y la disminución de co</w:t>
      </w:r>
      <w:r w:rsidR="00DE7BBD" w:rsidRPr="000F2F52">
        <w:rPr>
          <w:rFonts w:ascii="Times New Roman" w:hAnsi="Times New Roman" w:cs="Times New Roman"/>
          <w:sz w:val="24"/>
          <w:szCs w:val="24"/>
        </w:rPr>
        <w:t>nductas auto-lesivas o lesivas, los datos apuntan a que se podría aceptar esta hipótesis, sin embargo, no se encontraron investigaciones que hubieran estudiado esta relación, por lo que se sugiere a próximos investiga</w:t>
      </w:r>
      <w:r w:rsidR="009676EA" w:rsidRPr="000F2F52">
        <w:rPr>
          <w:rFonts w:ascii="Times New Roman" w:hAnsi="Times New Roman" w:cs="Times New Roman"/>
          <w:sz w:val="24"/>
          <w:szCs w:val="24"/>
        </w:rPr>
        <w:t xml:space="preserve">dores realizar una revisión sistemática que permita identificar el nivel de investigación en esta área, para continuar con una línea de investigación que permita comprobar </w:t>
      </w:r>
      <w:r w:rsidR="00DE7BBD" w:rsidRPr="000F2F52">
        <w:rPr>
          <w:rFonts w:ascii="Times New Roman" w:hAnsi="Times New Roman" w:cs="Times New Roman"/>
          <w:sz w:val="24"/>
          <w:szCs w:val="24"/>
        </w:rPr>
        <w:t>la hipótesis considerando las variables y funciones aquí señaladas.</w:t>
      </w:r>
    </w:p>
    <w:p w:rsidR="00FC1533" w:rsidRDefault="00DE7BBD" w:rsidP="0073161E">
      <w:pPr>
        <w:spacing w:after="0" w:line="360" w:lineRule="auto"/>
        <w:ind w:firstLine="360"/>
        <w:rPr>
          <w:rFonts w:ascii="Times New Roman" w:hAnsi="Times New Roman" w:cs="Times New Roman"/>
          <w:sz w:val="24"/>
          <w:szCs w:val="24"/>
        </w:rPr>
      </w:pPr>
      <w:r w:rsidRPr="000F2F52">
        <w:rPr>
          <w:rFonts w:ascii="Times New Roman" w:hAnsi="Times New Roman" w:cs="Times New Roman"/>
          <w:sz w:val="24"/>
          <w:szCs w:val="24"/>
        </w:rPr>
        <w:t>La consecuencia de comprobar esta hipótesis</w:t>
      </w:r>
      <w:r w:rsidR="00641665" w:rsidRPr="000F2F52">
        <w:rPr>
          <w:rFonts w:ascii="Times New Roman" w:hAnsi="Times New Roman" w:cs="Times New Roman"/>
          <w:sz w:val="24"/>
          <w:szCs w:val="24"/>
        </w:rPr>
        <w:t xml:space="preserve"> puede contribuir a mejorar: primero, el estado de salud de los pacientes; segundo, la interacción d</w:t>
      </w:r>
      <w:r w:rsidR="00546AE6" w:rsidRPr="000F2F52">
        <w:rPr>
          <w:rFonts w:ascii="Times New Roman" w:hAnsi="Times New Roman" w:cs="Times New Roman"/>
          <w:sz w:val="24"/>
          <w:szCs w:val="24"/>
        </w:rPr>
        <w:t xml:space="preserve">e los pacientes con su ambiente; tercero, el impacto de los pacientes en el contexto (que </w:t>
      </w:r>
      <w:r w:rsidR="00641665" w:rsidRPr="000F2F52">
        <w:rPr>
          <w:rFonts w:ascii="Times New Roman" w:hAnsi="Times New Roman" w:cs="Times New Roman"/>
          <w:sz w:val="24"/>
          <w:szCs w:val="24"/>
        </w:rPr>
        <w:t>puede derivar en rechazo, aislamiento y castigo)</w:t>
      </w:r>
      <w:r w:rsidR="008B7D3B" w:rsidRPr="000F2F52">
        <w:rPr>
          <w:rFonts w:ascii="Times New Roman" w:hAnsi="Times New Roman" w:cs="Times New Roman"/>
          <w:sz w:val="24"/>
          <w:szCs w:val="24"/>
        </w:rPr>
        <w:t>; cuarto</w:t>
      </w:r>
      <w:r w:rsidR="001461E8" w:rsidRPr="000F2F52">
        <w:rPr>
          <w:rFonts w:ascii="Times New Roman" w:hAnsi="Times New Roman" w:cs="Times New Roman"/>
          <w:sz w:val="24"/>
          <w:szCs w:val="24"/>
        </w:rPr>
        <w:t>, la adquisición de otras conductas o habilidades</w:t>
      </w:r>
      <w:r w:rsidRPr="000F2F52">
        <w:rPr>
          <w:rFonts w:ascii="Times New Roman" w:hAnsi="Times New Roman" w:cs="Times New Roman"/>
          <w:sz w:val="24"/>
          <w:szCs w:val="24"/>
        </w:rPr>
        <w:t xml:space="preserve"> más adaptativas</w:t>
      </w:r>
      <w:r w:rsidR="008B7D3B" w:rsidRPr="000F2F52">
        <w:rPr>
          <w:rFonts w:ascii="Times New Roman" w:hAnsi="Times New Roman" w:cs="Times New Roman"/>
          <w:sz w:val="24"/>
          <w:szCs w:val="24"/>
        </w:rPr>
        <w:t>; quinto</w:t>
      </w:r>
      <w:r w:rsidRPr="000F2F52">
        <w:rPr>
          <w:rFonts w:ascii="Times New Roman" w:hAnsi="Times New Roman" w:cs="Times New Roman"/>
          <w:sz w:val="24"/>
          <w:szCs w:val="24"/>
        </w:rPr>
        <w:t xml:space="preserve">, la reducción de los riesgos para los pacientes y otras personas, con la posible remisión de otras </w:t>
      </w:r>
      <w:r w:rsidR="008B7D3B" w:rsidRPr="000F2F52">
        <w:rPr>
          <w:rFonts w:ascii="Times New Roman" w:hAnsi="Times New Roman" w:cs="Times New Roman"/>
          <w:sz w:val="24"/>
          <w:szCs w:val="24"/>
        </w:rPr>
        <w:t>comorbilidades</w:t>
      </w:r>
      <w:r w:rsidRPr="000F2F52">
        <w:rPr>
          <w:rFonts w:ascii="Times New Roman" w:hAnsi="Times New Roman" w:cs="Times New Roman"/>
          <w:sz w:val="24"/>
          <w:szCs w:val="24"/>
        </w:rPr>
        <w:t>,</w:t>
      </w:r>
      <w:r w:rsidR="008B7D3B" w:rsidRPr="000F2F52">
        <w:rPr>
          <w:rFonts w:ascii="Times New Roman" w:hAnsi="Times New Roman" w:cs="Times New Roman"/>
          <w:sz w:val="24"/>
          <w:szCs w:val="24"/>
        </w:rPr>
        <w:t xml:space="preserve"> y </w:t>
      </w:r>
      <w:r w:rsidR="008B7D3B" w:rsidRPr="000F2F52">
        <w:rPr>
          <w:rFonts w:ascii="Times New Roman" w:hAnsi="Times New Roman" w:cs="Times New Roman"/>
          <w:sz w:val="24"/>
          <w:szCs w:val="24"/>
        </w:rPr>
        <w:lastRenderedPageBreak/>
        <w:t>sexto</w:t>
      </w:r>
      <w:r w:rsidR="001461E8" w:rsidRPr="000F2F52">
        <w:rPr>
          <w:rFonts w:ascii="Times New Roman" w:hAnsi="Times New Roman" w:cs="Times New Roman"/>
          <w:sz w:val="24"/>
          <w:szCs w:val="24"/>
        </w:rPr>
        <w:t xml:space="preserve">, aumentar los recursos de terapeutas, cuidadores, cercanos, sistema de salud, entes estatales, entre otros. </w:t>
      </w:r>
    </w:p>
    <w:p w:rsidR="00DA147C" w:rsidRDefault="00DA147C" w:rsidP="0073161E">
      <w:pPr>
        <w:spacing w:after="0" w:line="360" w:lineRule="auto"/>
        <w:rPr>
          <w:rFonts w:ascii="Times New Roman" w:hAnsi="Times New Roman" w:cs="Times New Roman"/>
          <w:b/>
          <w:sz w:val="24"/>
          <w:szCs w:val="24"/>
        </w:rPr>
      </w:pPr>
      <w:r>
        <w:rPr>
          <w:rFonts w:ascii="Times New Roman" w:hAnsi="Times New Roman" w:cs="Times New Roman"/>
          <w:b/>
          <w:sz w:val="24"/>
          <w:szCs w:val="24"/>
        </w:rPr>
        <w:t>Conflicto de intereses</w:t>
      </w:r>
    </w:p>
    <w:p w:rsidR="00DA147C" w:rsidRDefault="00DA147C" w:rsidP="0073161E">
      <w:pPr>
        <w:spacing w:after="0" w:line="360" w:lineRule="auto"/>
        <w:rPr>
          <w:rFonts w:ascii="Times New Roman" w:hAnsi="Times New Roman" w:cs="Times New Roman"/>
          <w:sz w:val="24"/>
          <w:szCs w:val="24"/>
        </w:rPr>
      </w:pPr>
      <w:r>
        <w:rPr>
          <w:rFonts w:ascii="Times New Roman" w:hAnsi="Times New Roman" w:cs="Times New Roman"/>
          <w:sz w:val="24"/>
          <w:szCs w:val="24"/>
        </w:rPr>
        <w:t>Este artículo fue</w:t>
      </w:r>
      <w:r w:rsidR="00951CB5">
        <w:rPr>
          <w:rFonts w:ascii="Times New Roman" w:hAnsi="Times New Roman" w:cs="Times New Roman"/>
          <w:sz w:val="24"/>
          <w:szCs w:val="24"/>
        </w:rPr>
        <w:t xml:space="preserve"> financiado por </w:t>
      </w:r>
      <w:r w:rsidR="00843150">
        <w:rPr>
          <w:rFonts w:ascii="Times New Roman" w:hAnsi="Times New Roman" w:cs="Times New Roman"/>
          <w:sz w:val="24"/>
          <w:szCs w:val="24"/>
        </w:rPr>
        <w:t>(nombre de la clínica)</w:t>
      </w:r>
      <w:r>
        <w:rPr>
          <w:rFonts w:ascii="Times New Roman" w:hAnsi="Times New Roman" w:cs="Times New Roman"/>
          <w:sz w:val="24"/>
          <w:szCs w:val="24"/>
        </w:rPr>
        <w:t xml:space="preserve"> y los investigadores que colaboraron en su realización son miembros d</w:t>
      </w:r>
      <w:r w:rsidR="00951CB5">
        <w:rPr>
          <w:rFonts w:ascii="Times New Roman" w:hAnsi="Times New Roman" w:cs="Times New Roman"/>
          <w:sz w:val="24"/>
          <w:szCs w:val="24"/>
        </w:rPr>
        <w:t>e la misma, la inclusión de toda</w:t>
      </w:r>
      <w:r>
        <w:rPr>
          <w:rFonts w:ascii="Times New Roman" w:hAnsi="Times New Roman" w:cs="Times New Roman"/>
          <w:sz w:val="24"/>
          <w:szCs w:val="24"/>
        </w:rPr>
        <w:t xml:space="preserve"> la información aquí presentada se realizó por acuerdo entre autores y en ningún momento hubo censura o se solicitó</w:t>
      </w:r>
      <w:r w:rsidR="00DC4BB0">
        <w:rPr>
          <w:rFonts w:ascii="Times New Roman" w:hAnsi="Times New Roman" w:cs="Times New Roman"/>
          <w:sz w:val="24"/>
          <w:szCs w:val="24"/>
        </w:rPr>
        <w:t xml:space="preserve"> esconder información, aun cuando esta no apoy</w:t>
      </w:r>
      <w:r w:rsidR="0058350D">
        <w:rPr>
          <w:rFonts w:ascii="Times New Roman" w:hAnsi="Times New Roman" w:cs="Times New Roman"/>
          <w:sz w:val="24"/>
          <w:szCs w:val="24"/>
        </w:rPr>
        <w:t>ara la hipótesis desarrollada,</w:t>
      </w:r>
      <w:r w:rsidR="00951CB5">
        <w:rPr>
          <w:rFonts w:ascii="Times New Roman" w:hAnsi="Times New Roman" w:cs="Times New Roman"/>
          <w:sz w:val="24"/>
          <w:szCs w:val="24"/>
        </w:rPr>
        <w:t xml:space="preserve"> el objetivo de </w:t>
      </w:r>
      <w:r w:rsidR="00843150">
        <w:rPr>
          <w:rFonts w:ascii="Times New Roman" w:hAnsi="Times New Roman" w:cs="Times New Roman"/>
          <w:sz w:val="24"/>
          <w:szCs w:val="24"/>
        </w:rPr>
        <w:t>(nombre de la clínica)</w:t>
      </w:r>
      <w:r w:rsidR="0058350D">
        <w:rPr>
          <w:rFonts w:ascii="Times New Roman" w:hAnsi="Times New Roman" w:cs="Times New Roman"/>
          <w:sz w:val="24"/>
          <w:szCs w:val="24"/>
        </w:rPr>
        <w:t xml:space="preserve"> es contribuir al desarrollo del conocimiento científico con los criterios más altos de investigación.</w:t>
      </w:r>
    </w:p>
    <w:p w:rsidR="00DC4BB0" w:rsidRDefault="00DC4BB0" w:rsidP="0073161E">
      <w:pPr>
        <w:spacing w:after="0" w:line="360" w:lineRule="auto"/>
        <w:rPr>
          <w:rFonts w:ascii="Times New Roman" w:hAnsi="Times New Roman" w:cs="Times New Roman"/>
          <w:b/>
          <w:sz w:val="24"/>
          <w:szCs w:val="24"/>
        </w:rPr>
      </w:pPr>
      <w:r>
        <w:rPr>
          <w:rFonts w:ascii="Times New Roman" w:hAnsi="Times New Roman" w:cs="Times New Roman"/>
          <w:b/>
          <w:sz w:val="24"/>
          <w:szCs w:val="24"/>
        </w:rPr>
        <w:t>Agradecimientos</w:t>
      </w:r>
    </w:p>
    <w:p w:rsidR="00237757" w:rsidRPr="00DC4BB0" w:rsidRDefault="00DC4BB0" w:rsidP="0073161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Es necesario extender un agradecimiento a todos los miembros de </w:t>
      </w:r>
      <w:r w:rsidR="00237757">
        <w:rPr>
          <w:rFonts w:ascii="Times New Roman" w:hAnsi="Times New Roman" w:cs="Times New Roman"/>
          <w:sz w:val="24"/>
          <w:szCs w:val="24"/>
        </w:rPr>
        <w:t>(nombre de la clínica)</w:t>
      </w:r>
      <w:r>
        <w:rPr>
          <w:rFonts w:ascii="Times New Roman" w:hAnsi="Times New Roman" w:cs="Times New Roman"/>
          <w:sz w:val="24"/>
          <w:szCs w:val="24"/>
        </w:rPr>
        <w:t xml:space="preserve"> que participaron en la producción y redacción de este artículo, </w:t>
      </w:r>
      <w:r w:rsidR="0058350D">
        <w:rPr>
          <w:rFonts w:ascii="Times New Roman" w:hAnsi="Times New Roman" w:cs="Times New Roman"/>
          <w:sz w:val="24"/>
          <w:szCs w:val="24"/>
        </w:rPr>
        <w:t xml:space="preserve">al comité clínico que contribuyo al desarrollo del mismo funcionando como comité ético de investigación y a </w:t>
      </w:r>
      <w:r w:rsidR="00951CB5">
        <w:rPr>
          <w:rFonts w:ascii="Times New Roman" w:hAnsi="Times New Roman" w:cs="Times New Roman"/>
          <w:sz w:val="24"/>
          <w:szCs w:val="24"/>
        </w:rPr>
        <w:t xml:space="preserve">los miembros de </w:t>
      </w:r>
      <w:r w:rsidR="00237757">
        <w:rPr>
          <w:rFonts w:ascii="Times New Roman" w:hAnsi="Times New Roman" w:cs="Times New Roman"/>
          <w:sz w:val="24"/>
          <w:szCs w:val="24"/>
        </w:rPr>
        <w:t xml:space="preserve">(nombre de la clínica) </w:t>
      </w:r>
      <w:r w:rsidR="0058350D">
        <w:rPr>
          <w:rFonts w:ascii="Times New Roman" w:hAnsi="Times New Roman" w:cs="Times New Roman"/>
          <w:sz w:val="24"/>
          <w:szCs w:val="24"/>
        </w:rPr>
        <w:t xml:space="preserve">que leyeron y aportaron directamente en el artículo a lo largo de todo el proceso: </w:t>
      </w:r>
      <w:r w:rsidR="00237757">
        <w:rPr>
          <w:rFonts w:ascii="Times New Roman" w:hAnsi="Times New Roman" w:cs="Times New Roman"/>
          <w:sz w:val="24"/>
          <w:szCs w:val="24"/>
        </w:rPr>
        <w:t>(nombre coautor)</w:t>
      </w:r>
      <w:r w:rsidR="0058350D">
        <w:rPr>
          <w:rFonts w:ascii="Times New Roman" w:hAnsi="Times New Roman" w:cs="Times New Roman"/>
          <w:sz w:val="24"/>
          <w:szCs w:val="24"/>
        </w:rPr>
        <w:t xml:space="preserve"> y </w:t>
      </w:r>
      <w:r w:rsidR="00237757">
        <w:rPr>
          <w:rFonts w:ascii="Times New Roman" w:hAnsi="Times New Roman" w:cs="Times New Roman"/>
          <w:sz w:val="24"/>
          <w:szCs w:val="24"/>
        </w:rPr>
        <w:t>(nombre co</w:t>
      </w:r>
      <w:r w:rsidR="00237757">
        <w:rPr>
          <w:rFonts w:ascii="Times New Roman" w:hAnsi="Times New Roman" w:cs="Times New Roman"/>
          <w:sz w:val="24"/>
          <w:szCs w:val="24"/>
        </w:rPr>
        <w:t>autor)</w:t>
      </w:r>
      <w:r w:rsidR="0058350D">
        <w:rPr>
          <w:rFonts w:ascii="Times New Roman" w:hAnsi="Times New Roman" w:cs="Times New Roman"/>
          <w:sz w:val="24"/>
          <w:szCs w:val="24"/>
        </w:rPr>
        <w:t>.</w:t>
      </w:r>
      <w:r w:rsidR="00237757">
        <w:rPr>
          <w:rFonts w:ascii="Times New Roman" w:hAnsi="Times New Roman" w:cs="Times New Roman"/>
          <w:sz w:val="24"/>
          <w:szCs w:val="24"/>
        </w:rPr>
        <w:t xml:space="preserve"> </w:t>
      </w:r>
    </w:p>
    <w:p w:rsidR="00372CC0" w:rsidRPr="000F2F52" w:rsidRDefault="00372CC0" w:rsidP="0073161E">
      <w:pPr>
        <w:spacing w:after="0" w:line="360" w:lineRule="auto"/>
        <w:rPr>
          <w:rFonts w:ascii="Times New Roman" w:hAnsi="Times New Roman" w:cs="Times New Roman"/>
          <w:sz w:val="24"/>
          <w:szCs w:val="24"/>
        </w:rPr>
      </w:pPr>
    </w:p>
    <w:p w:rsidR="009156DC" w:rsidRDefault="009156DC" w:rsidP="0073161E">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527E6E" w:rsidRPr="000F2F52" w:rsidRDefault="00527E6E" w:rsidP="0073161E">
      <w:pPr>
        <w:spacing w:after="0" w:line="360" w:lineRule="auto"/>
        <w:rPr>
          <w:rFonts w:ascii="Times New Roman" w:hAnsi="Times New Roman" w:cs="Times New Roman"/>
          <w:b/>
          <w:sz w:val="24"/>
          <w:szCs w:val="24"/>
        </w:rPr>
      </w:pPr>
      <w:r w:rsidRPr="000F2F52">
        <w:rPr>
          <w:rFonts w:ascii="Times New Roman" w:hAnsi="Times New Roman" w:cs="Times New Roman"/>
          <w:b/>
          <w:sz w:val="24"/>
          <w:szCs w:val="24"/>
        </w:rPr>
        <w:lastRenderedPageBreak/>
        <w:t>Referencias</w:t>
      </w:r>
    </w:p>
    <w:p w:rsidR="003837FF" w:rsidRPr="00E56458" w:rsidRDefault="003837FF" w:rsidP="0073161E">
      <w:pPr>
        <w:spacing w:after="0" w:line="360" w:lineRule="auto"/>
        <w:ind w:left="709" w:hanging="709"/>
        <w:rPr>
          <w:rFonts w:ascii="Times New Roman" w:hAnsi="Times New Roman" w:cs="Times New Roman"/>
          <w:sz w:val="24"/>
          <w:szCs w:val="24"/>
          <w:lang w:val="en-US"/>
        </w:rPr>
      </w:pPr>
      <w:proofErr w:type="spellStart"/>
      <w:r w:rsidRPr="000F2F52">
        <w:rPr>
          <w:rFonts w:ascii="Times New Roman" w:eastAsia="Times New Roman" w:hAnsi="Times New Roman" w:cs="Times New Roman"/>
          <w:color w:val="000000"/>
          <w:sz w:val="24"/>
          <w:szCs w:val="24"/>
          <w:lang w:val="en-US" w:eastAsia="es-CO"/>
        </w:rPr>
        <w:t>Arron</w:t>
      </w:r>
      <w:proofErr w:type="spellEnd"/>
      <w:r w:rsidRPr="000F2F52">
        <w:rPr>
          <w:rFonts w:ascii="Times New Roman" w:eastAsia="Times New Roman" w:hAnsi="Times New Roman" w:cs="Times New Roman"/>
          <w:color w:val="000000"/>
          <w:sz w:val="24"/>
          <w:szCs w:val="24"/>
          <w:lang w:val="en-US" w:eastAsia="es-CO"/>
        </w:rPr>
        <w:t xml:space="preserve">, K., Oliver, C., Moss, J., Berg, K., Burbidge, C. (2011). </w:t>
      </w:r>
      <w:proofErr w:type="gramStart"/>
      <w:r w:rsidRPr="000F2F52">
        <w:rPr>
          <w:rFonts w:ascii="Times New Roman" w:hAnsi="Times New Roman" w:cs="Times New Roman"/>
          <w:sz w:val="24"/>
          <w:szCs w:val="24"/>
          <w:lang w:val="en-US"/>
        </w:rPr>
        <w:t xml:space="preserve">The prevalence and phenomenology of self-injurious and aggressive </w:t>
      </w:r>
      <w:proofErr w:type="spellStart"/>
      <w:r w:rsidRPr="000F2F52">
        <w:rPr>
          <w:rFonts w:ascii="Times New Roman" w:hAnsi="Times New Roman" w:cs="Times New Roman"/>
          <w:sz w:val="24"/>
          <w:szCs w:val="24"/>
          <w:lang w:val="en-US"/>
        </w:rPr>
        <w:t>behaviour</w:t>
      </w:r>
      <w:proofErr w:type="spellEnd"/>
      <w:r w:rsidRPr="000F2F52">
        <w:rPr>
          <w:rFonts w:ascii="Times New Roman" w:hAnsi="Times New Roman" w:cs="Times New Roman"/>
          <w:sz w:val="24"/>
          <w:szCs w:val="24"/>
          <w:lang w:val="en-US"/>
        </w:rPr>
        <w:t xml:space="preserve"> in genetic syndromes.</w:t>
      </w:r>
      <w:proofErr w:type="gramEnd"/>
      <w:r w:rsidRPr="000F2F52">
        <w:rPr>
          <w:rFonts w:ascii="Times New Roman" w:hAnsi="Times New Roman" w:cs="Times New Roman"/>
          <w:sz w:val="24"/>
          <w:szCs w:val="24"/>
          <w:lang w:val="en-US"/>
        </w:rPr>
        <w:t xml:space="preserve"> </w:t>
      </w:r>
      <w:r w:rsidRPr="000F2F52">
        <w:rPr>
          <w:rFonts w:ascii="Times New Roman" w:hAnsi="Times New Roman" w:cs="Times New Roman"/>
          <w:i/>
          <w:sz w:val="24"/>
          <w:szCs w:val="24"/>
          <w:lang w:val="en-US"/>
        </w:rPr>
        <w:t>Journal of Intellectual</w:t>
      </w:r>
      <w:r w:rsidR="001D2FE6" w:rsidRPr="000F2F52">
        <w:rPr>
          <w:rFonts w:ascii="Times New Roman" w:hAnsi="Times New Roman" w:cs="Times New Roman"/>
          <w:i/>
          <w:sz w:val="24"/>
          <w:szCs w:val="24"/>
          <w:lang w:val="en-US"/>
        </w:rPr>
        <w:t xml:space="preserve"> Disability Research, 55(2), 109-120.</w:t>
      </w:r>
      <w:r w:rsidRPr="000F2F52">
        <w:rPr>
          <w:rFonts w:ascii="Times New Roman" w:hAnsi="Times New Roman" w:cs="Times New Roman"/>
          <w:sz w:val="24"/>
          <w:szCs w:val="24"/>
          <w:lang w:val="en-US"/>
        </w:rPr>
        <w:t xml:space="preserve"> </w:t>
      </w:r>
      <w:r w:rsidR="00DA5D5A" w:rsidRPr="00DA5D5A">
        <w:rPr>
          <w:rFonts w:ascii="Times New Roman" w:hAnsi="Times New Roman" w:cs="Times New Roman"/>
          <w:sz w:val="24"/>
          <w:szCs w:val="24"/>
          <w:lang w:val="en-US"/>
        </w:rPr>
        <w:t>https://doi.org/10.1111/j.1365-2788.2010.01337.x</w:t>
      </w:r>
    </w:p>
    <w:p w:rsidR="004E6FF7" w:rsidRPr="004E6FF7" w:rsidRDefault="004E6FF7" w:rsidP="0073161E">
      <w:pPr>
        <w:spacing w:after="0" w:line="360" w:lineRule="auto"/>
        <w:ind w:left="708" w:right="140" w:hanging="705"/>
        <w:rPr>
          <w:rFonts w:ascii="Times New Roman" w:eastAsia="Times New Roman" w:hAnsi="Times New Roman" w:cs="Times New Roman"/>
          <w:sz w:val="24"/>
          <w:szCs w:val="24"/>
          <w:lang w:val="en-US"/>
        </w:rPr>
      </w:pPr>
      <w:proofErr w:type="gramStart"/>
      <w:r w:rsidRPr="004E6FF7">
        <w:rPr>
          <w:rFonts w:ascii="Times New Roman" w:hAnsi="Times New Roman" w:cs="Times New Roman"/>
          <w:color w:val="000000"/>
          <w:sz w:val="24"/>
          <w:szCs w:val="24"/>
          <w:lang w:val="en-US"/>
        </w:rPr>
        <w:t xml:space="preserve">Beavers, G., Iwata, B. &amp; </w:t>
      </w:r>
      <w:proofErr w:type="spellStart"/>
      <w:r w:rsidRPr="004E6FF7">
        <w:rPr>
          <w:rFonts w:ascii="Times New Roman" w:hAnsi="Times New Roman" w:cs="Times New Roman"/>
          <w:color w:val="000000"/>
          <w:sz w:val="24"/>
          <w:szCs w:val="24"/>
          <w:lang w:val="en-US"/>
        </w:rPr>
        <w:t>Lerman</w:t>
      </w:r>
      <w:proofErr w:type="spellEnd"/>
      <w:r w:rsidRPr="004E6FF7">
        <w:rPr>
          <w:rFonts w:ascii="Times New Roman" w:hAnsi="Times New Roman" w:cs="Times New Roman"/>
          <w:color w:val="000000"/>
          <w:sz w:val="24"/>
          <w:szCs w:val="24"/>
          <w:lang w:val="en-US"/>
        </w:rPr>
        <w:t>, D. (2013</w:t>
      </w:r>
      <w:r>
        <w:rPr>
          <w:rFonts w:ascii="Times New Roman" w:hAnsi="Times New Roman" w:cs="Times New Roman"/>
          <w:color w:val="000000"/>
          <w:sz w:val="24"/>
          <w:szCs w:val="24"/>
          <w:lang w:val="en-US"/>
        </w:rPr>
        <w:t>).</w:t>
      </w:r>
      <w:proofErr w:type="gramEnd"/>
      <w:r>
        <w:rPr>
          <w:rFonts w:ascii="Times New Roman" w:hAnsi="Times New Roman" w:cs="Times New Roman"/>
          <w:color w:val="000000"/>
          <w:sz w:val="24"/>
          <w:szCs w:val="24"/>
          <w:lang w:val="en-US"/>
        </w:rPr>
        <w:t xml:space="preserve"> </w:t>
      </w:r>
      <w:r w:rsidRPr="004E6FF7">
        <w:rPr>
          <w:rFonts w:ascii="Times New Roman" w:hAnsi="Times New Roman" w:cs="Times New Roman"/>
          <w:color w:val="000000"/>
          <w:sz w:val="24"/>
          <w:szCs w:val="24"/>
          <w:lang w:val="en-US"/>
        </w:rPr>
        <w:t>THIRTY YEARS OF RESEARCH ON THE FUNCTIONAL ANALYSIS OF PROBLEM BEHAVIOR</w:t>
      </w:r>
      <w:r>
        <w:rPr>
          <w:rFonts w:ascii="Times New Roman" w:hAnsi="Times New Roman" w:cs="Times New Roman"/>
          <w:color w:val="000000"/>
          <w:sz w:val="24"/>
          <w:szCs w:val="24"/>
          <w:lang w:val="en-US"/>
        </w:rPr>
        <w:t xml:space="preserve">. </w:t>
      </w:r>
      <w:r w:rsidRPr="004E6FF7">
        <w:rPr>
          <w:rFonts w:ascii="Times New Roman" w:hAnsi="Times New Roman" w:cs="Times New Roman"/>
          <w:i/>
          <w:color w:val="000000"/>
          <w:sz w:val="24"/>
          <w:szCs w:val="24"/>
          <w:lang w:val="en-US"/>
        </w:rPr>
        <w:t>Journal of Applied Behavior Analysis</w:t>
      </w:r>
      <w:r>
        <w:rPr>
          <w:rFonts w:ascii="Times New Roman" w:hAnsi="Times New Roman" w:cs="Times New Roman"/>
          <w:i/>
          <w:color w:val="000000"/>
          <w:sz w:val="24"/>
          <w:szCs w:val="24"/>
          <w:lang w:val="en-US"/>
        </w:rPr>
        <w:t>, 46(1), 1-21</w:t>
      </w:r>
      <w:r w:rsidR="00DC1FB9">
        <w:rPr>
          <w:rFonts w:ascii="Times New Roman" w:hAnsi="Times New Roman" w:cs="Times New Roman"/>
          <w:i/>
          <w:color w:val="000000"/>
          <w:sz w:val="24"/>
          <w:szCs w:val="24"/>
          <w:lang w:val="en-US"/>
        </w:rPr>
        <w:t>.</w:t>
      </w:r>
      <w:r>
        <w:rPr>
          <w:rFonts w:ascii="Times New Roman" w:hAnsi="Times New Roman" w:cs="Times New Roman"/>
          <w:i/>
          <w:color w:val="000000"/>
          <w:sz w:val="24"/>
          <w:szCs w:val="24"/>
          <w:lang w:val="en-US"/>
        </w:rPr>
        <w:t xml:space="preserve"> </w:t>
      </w:r>
      <w:r w:rsidRPr="004E6FF7">
        <w:rPr>
          <w:rFonts w:ascii="Times New Roman" w:hAnsi="Times New Roman" w:cs="Times New Roman"/>
          <w:color w:val="000000"/>
          <w:sz w:val="24"/>
          <w:szCs w:val="24"/>
          <w:lang w:val="en-US"/>
        </w:rPr>
        <w:t>https://doi.org/10.1002/jaba.30</w:t>
      </w:r>
    </w:p>
    <w:p w:rsidR="006A1EE6" w:rsidRPr="004E6FF7" w:rsidRDefault="006A1EE6" w:rsidP="0073161E">
      <w:pPr>
        <w:spacing w:after="0" w:line="360" w:lineRule="auto"/>
        <w:ind w:left="708" w:right="140" w:hanging="705"/>
        <w:rPr>
          <w:rFonts w:ascii="Times New Roman" w:eastAsia="Times New Roman" w:hAnsi="Times New Roman" w:cs="Times New Roman"/>
          <w:sz w:val="24"/>
          <w:szCs w:val="24"/>
        </w:rPr>
      </w:pPr>
      <w:r w:rsidRPr="004E6FF7">
        <w:rPr>
          <w:rFonts w:ascii="Times New Roman" w:eastAsia="Times New Roman" w:hAnsi="Times New Roman" w:cs="Times New Roman"/>
          <w:sz w:val="24"/>
          <w:szCs w:val="24"/>
          <w:lang w:val="en-US"/>
        </w:rPr>
        <w:t xml:space="preserve">Carlson, N. (2011). </w:t>
      </w:r>
      <w:r w:rsidRPr="004E6FF7">
        <w:rPr>
          <w:rFonts w:ascii="Times New Roman" w:eastAsia="Times New Roman" w:hAnsi="Times New Roman" w:cs="Times New Roman"/>
          <w:i/>
          <w:sz w:val="24"/>
          <w:szCs w:val="24"/>
        </w:rPr>
        <w:t xml:space="preserve">Fisiología de la conducta. </w:t>
      </w:r>
      <w:r w:rsidRPr="004E6FF7">
        <w:rPr>
          <w:rFonts w:ascii="Times New Roman" w:eastAsia="Times New Roman" w:hAnsi="Times New Roman" w:cs="Times New Roman"/>
          <w:sz w:val="24"/>
          <w:szCs w:val="24"/>
        </w:rPr>
        <w:t xml:space="preserve">Pearson Educación, S.A. </w:t>
      </w:r>
    </w:p>
    <w:p w:rsidR="00737437" w:rsidRPr="000F2F52" w:rsidRDefault="00737437" w:rsidP="0073161E">
      <w:pPr>
        <w:spacing w:after="0" w:line="360" w:lineRule="auto"/>
        <w:ind w:left="708" w:right="140" w:hanging="705"/>
        <w:rPr>
          <w:rFonts w:ascii="Times New Roman" w:eastAsia="Times New Roman" w:hAnsi="Times New Roman" w:cs="Times New Roman"/>
          <w:sz w:val="24"/>
          <w:szCs w:val="24"/>
          <w:lang w:val="en-US"/>
        </w:rPr>
      </w:pPr>
      <w:r w:rsidRPr="00E274BB">
        <w:rPr>
          <w:rFonts w:ascii="Times New Roman" w:eastAsia="Times New Roman" w:hAnsi="Times New Roman" w:cs="Times New Roman"/>
          <w:sz w:val="24"/>
          <w:szCs w:val="24"/>
          <w:lang w:val="en-US"/>
        </w:rPr>
        <w:t xml:space="preserve">Chang S., Chen Y., Heron J., </w:t>
      </w:r>
      <w:proofErr w:type="spellStart"/>
      <w:r w:rsidRPr="00E274BB">
        <w:rPr>
          <w:rFonts w:ascii="Times New Roman" w:eastAsia="Times New Roman" w:hAnsi="Times New Roman" w:cs="Times New Roman"/>
          <w:sz w:val="24"/>
          <w:szCs w:val="24"/>
          <w:lang w:val="en-US"/>
        </w:rPr>
        <w:t>Kidger</w:t>
      </w:r>
      <w:proofErr w:type="spellEnd"/>
      <w:r w:rsidRPr="00E274BB">
        <w:rPr>
          <w:rFonts w:ascii="Times New Roman" w:eastAsia="Times New Roman" w:hAnsi="Times New Roman" w:cs="Times New Roman"/>
          <w:sz w:val="24"/>
          <w:szCs w:val="24"/>
          <w:lang w:val="en-US"/>
        </w:rPr>
        <w:t xml:space="preserve"> J., Lewis G. &amp; </w:t>
      </w:r>
      <w:proofErr w:type="spellStart"/>
      <w:r w:rsidRPr="00E274BB">
        <w:rPr>
          <w:rFonts w:ascii="Times New Roman" w:eastAsia="Times New Roman" w:hAnsi="Times New Roman" w:cs="Times New Roman"/>
          <w:sz w:val="24"/>
          <w:szCs w:val="24"/>
          <w:lang w:val="en-US"/>
        </w:rPr>
        <w:t>Gun</w:t>
      </w:r>
      <w:r w:rsidRPr="000F2F52">
        <w:rPr>
          <w:rFonts w:ascii="Times New Roman" w:eastAsia="Times New Roman" w:hAnsi="Times New Roman" w:cs="Times New Roman"/>
          <w:sz w:val="24"/>
          <w:szCs w:val="24"/>
          <w:lang w:val="en-US"/>
        </w:rPr>
        <w:t>nell</w:t>
      </w:r>
      <w:proofErr w:type="spellEnd"/>
      <w:r w:rsidRPr="000F2F52">
        <w:rPr>
          <w:rFonts w:ascii="Times New Roman" w:eastAsia="Times New Roman" w:hAnsi="Times New Roman" w:cs="Times New Roman"/>
          <w:sz w:val="24"/>
          <w:szCs w:val="24"/>
          <w:lang w:val="en-US"/>
        </w:rPr>
        <w:t xml:space="preserve"> D. (2014) IQ and adolescent self-harm </w:t>
      </w:r>
      <w:proofErr w:type="spellStart"/>
      <w:r w:rsidRPr="000F2F52">
        <w:rPr>
          <w:rFonts w:ascii="Times New Roman" w:eastAsia="Times New Roman" w:hAnsi="Times New Roman" w:cs="Times New Roman"/>
          <w:sz w:val="24"/>
          <w:szCs w:val="24"/>
          <w:lang w:val="en-US"/>
        </w:rPr>
        <w:t>behaviours</w:t>
      </w:r>
      <w:proofErr w:type="spellEnd"/>
      <w:r w:rsidRPr="000F2F52">
        <w:rPr>
          <w:rFonts w:ascii="Times New Roman" w:eastAsia="Times New Roman" w:hAnsi="Times New Roman" w:cs="Times New Roman"/>
          <w:sz w:val="24"/>
          <w:szCs w:val="24"/>
          <w:lang w:val="en-US"/>
        </w:rPr>
        <w:t xml:space="preserve"> in the ALSPAC birth cohort. </w:t>
      </w:r>
      <w:r w:rsidRPr="000F2F52">
        <w:rPr>
          <w:rFonts w:ascii="Times New Roman" w:eastAsia="Times New Roman" w:hAnsi="Times New Roman" w:cs="Times New Roman"/>
          <w:i/>
          <w:sz w:val="24"/>
          <w:szCs w:val="24"/>
          <w:lang w:val="en-US"/>
        </w:rPr>
        <w:t>Journal of Affective Disorders</w:t>
      </w:r>
      <w:r w:rsidR="00135115" w:rsidRPr="000F2F52">
        <w:rPr>
          <w:rFonts w:ascii="Times New Roman" w:eastAsia="Times New Roman" w:hAnsi="Times New Roman" w:cs="Times New Roman"/>
          <w:i/>
          <w:sz w:val="24"/>
          <w:szCs w:val="24"/>
          <w:lang w:val="en-US"/>
        </w:rPr>
        <w:t>, 152-154, 175-182</w:t>
      </w:r>
      <w:r w:rsidRPr="000F2F52">
        <w:rPr>
          <w:rFonts w:ascii="Times New Roman" w:eastAsia="Times New Roman" w:hAnsi="Times New Roman" w:cs="Times New Roman"/>
          <w:i/>
          <w:sz w:val="24"/>
          <w:szCs w:val="24"/>
          <w:lang w:val="en-US"/>
        </w:rPr>
        <w:t>.</w:t>
      </w:r>
      <w:r w:rsidR="00135115" w:rsidRPr="000F2F52">
        <w:rPr>
          <w:rFonts w:ascii="Times New Roman" w:eastAsia="Times New Roman" w:hAnsi="Times New Roman" w:cs="Times New Roman"/>
          <w:sz w:val="24"/>
          <w:szCs w:val="24"/>
          <w:lang w:val="en-US"/>
        </w:rPr>
        <w:t xml:space="preserve"> </w:t>
      </w:r>
      <w:r w:rsidR="00DA5D5A" w:rsidRPr="00DA5D5A">
        <w:rPr>
          <w:rFonts w:ascii="Times New Roman" w:eastAsia="Times New Roman" w:hAnsi="Times New Roman" w:cs="Times New Roman"/>
          <w:sz w:val="24"/>
          <w:szCs w:val="24"/>
          <w:lang w:val="en-US"/>
        </w:rPr>
        <w:t>https://doi.org/10.1016/j.jad.2013.09.005</w:t>
      </w:r>
    </w:p>
    <w:p w:rsidR="0039163F" w:rsidRPr="00E274BB" w:rsidRDefault="0039163F" w:rsidP="0073161E">
      <w:pPr>
        <w:spacing w:after="0" w:line="360" w:lineRule="auto"/>
        <w:ind w:left="709" w:hanging="709"/>
        <w:jc w:val="both"/>
        <w:rPr>
          <w:rFonts w:ascii="Times New Roman" w:hAnsi="Times New Roman" w:cs="Times New Roman"/>
          <w:sz w:val="24"/>
          <w:szCs w:val="24"/>
          <w:lang w:val="en-US"/>
        </w:rPr>
      </w:pPr>
      <w:proofErr w:type="spellStart"/>
      <w:proofErr w:type="gramStart"/>
      <w:r w:rsidRPr="000F2F52">
        <w:rPr>
          <w:rFonts w:ascii="Times New Roman" w:hAnsi="Times New Roman" w:cs="Times New Roman"/>
          <w:sz w:val="24"/>
          <w:szCs w:val="24"/>
          <w:lang w:val="en-US"/>
        </w:rPr>
        <w:t>Charfi</w:t>
      </w:r>
      <w:proofErr w:type="spellEnd"/>
      <w:r w:rsidRPr="000F2F52">
        <w:rPr>
          <w:rFonts w:ascii="Times New Roman" w:hAnsi="Times New Roman" w:cs="Times New Roman"/>
          <w:sz w:val="24"/>
          <w:szCs w:val="24"/>
          <w:lang w:val="en-US"/>
        </w:rPr>
        <w:t xml:space="preserve">, N., </w:t>
      </w:r>
      <w:proofErr w:type="spellStart"/>
      <w:r w:rsidRPr="000F2F52">
        <w:rPr>
          <w:rFonts w:ascii="Times New Roman" w:hAnsi="Times New Roman" w:cs="Times New Roman"/>
          <w:sz w:val="24"/>
          <w:szCs w:val="24"/>
          <w:lang w:val="en-US"/>
        </w:rPr>
        <w:t>Halayem</w:t>
      </w:r>
      <w:proofErr w:type="spellEnd"/>
      <w:r w:rsidRPr="000F2F52">
        <w:rPr>
          <w:rFonts w:ascii="Times New Roman" w:hAnsi="Times New Roman" w:cs="Times New Roman"/>
          <w:sz w:val="24"/>
          <w:szCs w:val="24"/>
          <w:lang w:val="en-US"/>
        </w:rPr>
        <w:t xml:space="preserve">, S., </w:t>
      </w:r>
      <w:proofErr w:type="spellStart"/>
      <w:r w:rsidRPr="000F2F52">
        <w:rPr>
          <w:rFonts w:ascii="Times New Roman" w:hAnsi="Times New Roman" w:cs="Times New Roman"/>
          <w:sz w:val="24"/>
          <w:szCs w:val="24"/>
          <w:lang w:val="en-US"/>
        </w:rPr>
        <w:t>Touati</w:t>
      </w:r>
      <w:proofErr w:type="spellEnd"/>
      <w:r w:rsidRPr="000F2F52">
        <w:rPr>
          <w:rFonts w:ascii="Times New Roman" w:hAnsi="Times New Roman" w:cs="Times New Roman"/>
          <w:sz w:val="24"/>
          <w:szCs w:val="24"/>
          <w:lang w:val="en-US"/>
        </w:rPr>
        <w:t xml:space="preserve">, M., </w:t>
      </w:r>
      <w:proofErr w:type="spellStart"/>
      <w:r w:rsidRPr="000F2F52">
        <w:rPr>
          <w:rFonts w:ascii="Times New Roman" w:hAnsi="Times New Roman" w:cs="Times New Roman"/>
          <w:sz w:val="24"/>
          <w:szCs w:val="24"/>
          <w:lang w:val="en-US"/>
        </w:rPr>
        <w:t>Mrabet</w:t>
      </w:r>
      <w:proofErr w:type="spellEnd"/>
      <w:r w:rsidRPr="000F2F52">
        <w:rPr>
          <w:rFonts w:ascii="Times New Roman" w:hAnsi="Times New Roman" w:cs="Times New Roman"/>
          <w:sz w:val="24"/>
          <w:szCs w:val="24"/>
          <w:lang w:val="en-US"/>
        </w:rPr>
        <w:t xml:space="preserve">, A. &amp; </w:t>
      </w:r>
      <w:proofErr w:type="spellStart"/>
      <w:r w:rsidRPr="000F2F52">
        <w:rPr>
          <w:rFonts w:ascii="Times New Roman" w:hAnsi="Times New Roman" w:cs="Times New Roman"/>
          <w:sz w:val="24"/>
          <w:szCs w:val="24"/>
          <w:lang w:val="en-US"/>
        </w:rPr>
        <w:t>Bouden</w:t>
      </w:r>
      <w:proofErr w:type="spellEnd"/>
      <w:r w:rsidRPr="000F2F52">
        <w:rPr>
          <w:rFonts w:ascii="Times New Roman" w:hAnsi="Times New Roman" w:cs="Times New Roman"/>
          <w:sz w:val="24"/>
          <w:szCs w:val="24"/>
          <w:lang w:val="en-US"/>
        </w:rPr>
        <w:t>, A. (2016).</w:t>
      </w:r>
      <w:proofErr w:type="gramEnd"/>
      <w:r w:rsidRPr="000F2F52">
        <w:rPr>
          <w:rFonts w:ascii="Times New Roman" w:hAnsi="Times New Roman" w:cs="Times New Roman"/>
          <w:sz w:val="24"/>
          <w:szCs w:val="24"/>
          <w:lang w:val="en-US"/>
        </w:rPr>
        <w:t xml:space="preserve"> </w:t>
      </w:r>
      <w:proofErr w:type="gramStart"/>
      <w:r w:rsidRPr="000F2F52">
        <w:rPr>
          <w:rFonts w:ascii="Times New Roman" w:hAnsi="Times New Roman" w:cs="Times New Roman"/>
          <w:sz w:val="24"/>
          <w:szCs w:val="24"/>
          <w:lang w:val="en-US"/>
        </w:rPr>
        <w:t>Aggressive behavior risk factors in autistic spectrum disorders.</w:t>
      </w:r>
      <w:proofErr w:type="gramEnd"/>
      <w:r w:rsidRPr="000F2F52">
        <w:rPr>
          <w:rFonts w:ascii="Times New Roman" w:hAnsi="Times New Roman" w:cs="Times New Roman"/>
          <w:sz w:val="24"/>
          <w:szCs w:val="24"/>
          <w:lang w:val="en-US"/>
        </w:rPr>
        <w:t xml:space="preserve"> </w:t>
      </w:r>
      <w:proofErr w:type="spellStart"/>
      <w:r w:rsidRPr="00E274BB">
        <w:rPr>
          <w:rFonts w:ascii="Times New Roman" w:hAnsi="Times New Roman" w:cs="Times New Roman"/>
          <w:i/>
          <w:sz w:val="24"/>
          <w:szCs w:val="24"/>
          <w:lang w:val="en-US"/>
        </w:rPr>
        <w:t>Neuropsychiatrie</w:t>
      </w:r>
      <w:proofErr w:type="spellEnd"/>
      <w:r w:rsidRPr="00E274BB">
        <w:rPr>
          <w:rFonts w:ascii="Times New Roman" w:hAnsi="Times New Roman" w:cs="Times New Roman"/>
          <w:i/>
          <w:sz w:val="24"/>
          <w:szCs w:val="24"/>
          <w:lang w:val="en-US"/>
        </w:rPr>
        <w:t xml:space="preserve"> de </w:t>
      </w:r>
      <w:proofErr w:type="spellStart"/>
      <w:r w:rsidRPr="00E274BB">
        <w:rPr>
          <w:rFonts w:ascii="Times New Roman" w:hAnsi="Times New Roman" w:cs="Times New Roman"/>
          <w:i/>
          <w:sz w:val="24"/>
          <w:szCs w:val="24"/>
          <w:lang w:val="en-US"/>
        </w:rPr>
        <w:t>l’enfance</w:t>
      </w:r>
      <w:proofErr w:type="spellEnd"/>
      <w:r w:rsidRPr="00E274BB">
        <w:rPr>
          <w:rFonts w:ascii="Times New Roman" w:hAnsi="Times New Roman" w:cs="Times New Roman"/>
          <w:i/>
          <w:sz w:val="24"/>
          <w:szCs w:val="24"/>
          <w:lang w:val="en-US"/>
        </w:rPr>
        <w:t xml:space="preserve"> </w:t>
      </w:r>
      <w:proofErr w:type="gramStart"/>
      <w:r w:rsidRPr="00E274BB">
        <w:rPr>
          <w:rFonts w:ascii="Times New Roman" w:hAnsi="Times New Roman" w:cs="Times New Roman"/>
          <w:i/>
          <w:sz w:val="24"/>
          <w:szCs w:val="24"/>
          <w:lang w:val="en-US"/>
        </w:rPr>
        <w:t>et</w:t>
      </w:r>
      <w:proofErr w:type="gramEnd"/>
      <w:r w:rsidRPr="00E274BB">
        <w:rPr>
          <w:rFonts w:ascii="Times New Roman" w:hAnsi="Times New Roman" w:cs="Times New Roman"/>
          <w:i/>
          <w:sz w:val="24"/>
          <w:szCs w:val="24"/>
          <w:lang w:val="en-US"/>
        </w:rPr>
        <w:t xml:space="preserve"> de</w:t>
      </w:r>
      <w:r w:rsidR="00E56458" w:rsidRPr="00E274BB">
        <w:rPr>
          <w:rFonts w:ascii="Times New Roman" w:hAnsi="Times New Roman" w:cs="Times New Roman"/>
          <w:i/>
          <w:sz w:val="24"/>
          <w:szCs w:val="24"/>
          <w:lang w:val="en-US"/>
        </w:rPr>
        <w:t xml:space="preserve"> </w:t>
      </w:r>
      <w:proofErr w:type="spellStart"/>
      <w:r w:rsidR="00E56458" w:rsidRPr="00E274BB">
        <w:rPr>
          <w:rFonts w:ascii="Times New Roman" w:hAnsi="Times New Roman" w:cs="Times New Roman"/>
          <w:i/>
          <w:sz w:val="24"/>
          <w:szCs w:val="24"/>
          <w:lang w:val="en-US"/>
        </w:rPr>
        <w:t>l’adolescence</w:t>
      </w:r>
      <w:proofErr w:type="spellEnd"/>
      <w:r w:rsidR="00E56458" w:rsidRPr="00E274BB">
        <w:rPr>
          <w:rFonts w:ascii="Times New Roman" w:hAnsi="Times New Roman" w:cs="Times New Roman"/>
          <w:i/>
          <w:sz w:val="24"/>
          <w:szCs w:val="24"/>
          <w:lang w:val="en-US"/>
        </w:rPr>
        <w:t>, 64(3), 147-154.</w:t>
      </w:r>
      <w:r w:rsidRPr="00E274BB">
        <w:rPr>
          <w:rFonts w:ascii="Times New Roman" w:hAnsi="Times New Roman" w:cs="Times New Roman"/>
          <w:sz w:val="24"/>
          <w:szCs w:val="24"/>
          <w:lang w:val="en-US"/>
        </w:rPr>
        <w:t xml:space="preserve"> </w:t>
      </w:r>
      <w:r w:rsidR="00DA5D5A" w:rsidRPr="00E274BB">
        <w:rPr>
          <w:rFonts w:ascii="Times New Roman" w:hAnsi="Times New Roman" w:cs="Times New Roman"/>
          <w:sz w:val="24"/>
          <w:szCs w:val="24"/>
          <w:lang w:val="en-US"/>
        </w:rPr>
        <w:t>https://doi.org/10.1016/j.neurenf.2016.02.004</w:t>
      </w:r>
    </w:p>
    <w:p w:rsidR="00CF114F" w:rsidRPr="00E56458" w:rsidRDefault="00CF114F" w:rsidP="0073161E">
      <w:pPr>
        <w:spacing w:after="0" w:line="360" w:lineRule="auto"/>
        <w:ind w:left="709" w:hanging="709"/>
        <w:jc w:val="both"/>
        <w:rPr>
          <w:rFonts w:ascii="Times New Roman" w:hAnsi="Times New Roman" w:cs="Times New Roman"/>
          <w:color w:val="000000"/>
          <w:sz w:val="24"/>
          <w:szCs w:val="24"/>
          <w:lang w:val="en-US"/>
        </w:rPr>
      </w:pPr>
      <w:proofErr w:type="gramStart"/>
      <w:r w:rsidRPr="000F2F52">
        <w:rPr>
          <w:rFonts w:ascii="Times New Roman" w:eastAsia="Times New Roman" w:hAnsi="Times New Roman" w:cs="Times New Roman"/>
          <w:color w:val="000000"/>
          <w:sz w:val="24"/>
          <w:szCs w:val="24"/>
          <w:lang w:val="en-US" w:eastAsia="es-CO"/>
        </w:rPr>
        <w:t>Davies, L. &amp; Oliver, C. (2016).</w:t>
      </w:r>
      <w:proofErr w:type="gramEnd"/>
      <w:r w:rsidRPr="000F2F52">
        <w:rPr>
          <w:rFonts w:ascii="Times New Roman" w:eastAsia="Times New Roman" w:hAnsi="Times New Roman" w:cs="Times New Roman"/>
          <w:color w:val="000000"/>
          <w:sz w:val="24"/>
          <w:szCs w:val="24"/>
          <w:lang w:val="en-US" w:eastAsia="es-CO"/>
        </w:rPr>
        <w:t xml:space="preserve"> Self-injury, aggression and destruction in children with severe intellectual disability: Incidence, persistence and novel, predictive </w:t>
      </w:r>
      <w:proofErr w:type="spellStart"/>
      <w:r w:rsidRPr="000F2F52">
        <w:rPr>
          <w:rFonts w:ascii="Times New Roman" w:eastAsia="Times New Roman" w:hAnsi="Times New Roman" w:cs="Times New Roman"/>
          <w:color w:val="000000"/>
          <w:sz w:val="24"/>
          <w:szCs w:val="24"/>
          <w:lang w:val="en-US" w:eastAsia="es-CO"/>
        </w:rPr>
        <w:t>behavioural</w:t>
      </w:r>
      <w:proofErr w:type="spellEnd"/>
      <w:r w:rsidRPr="000F2F52">
        <w:rPr>
          <w:rFonts w:ascii="Times New Roman" w:eastAsia="Times New Roman" w:hAnsi="Times New Roman" w:cs="Times New Roman"/>
          <w:color w:val="000000"/>
          <w:sz w:val="24"/>
          <w:szCs w:val="24"/>
          <w:lang w:val="en-US" w:eastAsia="es-CO"/>
        </w:rPr>
        <w:t xml:space="preserve"> risk markers. </w:t>
      </w:r>
      <w:r w:rsidRPr="00E56458">
        <w:rPr>
          <w:rFonts w:ascii="Times New Roman" w:eastAsia="Times New Roman" w:hAnsi="Times New Roman" w:cs="Times New Roman"/>
          <w:i/>
          <w:color w:val="000000"/>
          <w:sz w:val="24"/>
          <w:szCs w:val="24"/>
          <w:lang w:val="en-US" w:eastAsia="es-CO"/>
        </w:rPr>
        <w:t>Research</w:t>
      </w:r>
      <w:r w:rsidR="00BF762E" w:rsidRPr="00E56458">
        <w:rPr>
          <w:rFonts w:ascii="Times New Roman" w:eastAsia="Times New Roman" w:hAnsi="Times New Roman" w:cs="Times New Roman"/>
          <w:i/>
          <w:color w:val="000000"/>
          <w:sz w:val="24"/>
          <w:szCs w:val="24"/>
          <w:lang w:val="en-US" w:eastAsia="es-CO"/>
        </w:rPr>
        <w:t xml:space="preserve"> in Dev</w:t>
      </w:r>
      <w:r w:rsidR="009F0DEB">
        <w:rPr>
          <w:rFonts w:ascii="Times New Roman" w:eastAsia="Times New Roman" w:hAnsi="Times New Roman" w:cs="Times New Roman"/>
          <w:i/>
          <w:color w:val="000000"/>
          <w:sz w:val="24"/>
          <w:szCs w:val="24"/>
          <w:lang w:val="en-US" w:eastAsia="es-CO"/>
        </w:rPr>
        <w:t xml:space="preserve">elopmental Disabilities, 49-50, </w:t>
      </w:r>
      <w:r w:rsidR="00BF762E" w:rsidRPr="00E56458">
        <w:rPr>
          <w:rFonts w:ascii="Times New Roman" w:eastAsia="Times New Roman" w:hAnsi="Times New Roman" w:cs="Times New Roman"/>
          <w:i/>
          <w:color w:val="000000"/>
          <w:sz w:val="24"/>
          <w:szCs w:val="24"/>
          <w:lang w:val="en-US" w:eastAsia="es-CO"/>
        </w:rPr>
        <w:t>291-301</w:t>
      </w:r>
      <w:r w:rsidRPr="00E56458">
        <w:rPr>
          <w:rFonts w:ascii="Times New Roman" w:eastAsia="Times New Roman" w:hAnsi="Times New Roman" w:cs="Times New Roman"/>
          <w:i/>
          <w:color w:val="000000"/>
          <w:sz w:val="24"/>
          <w:szCs w:val="24"/>
          <w:lang w:val="en-US" w:eastAsia="es-CO"/>
        </w:rPr>
        <w:t>.</w:t>
      </w:r>
      <w:r w:rsidR="00BF762E" w:rsidRPr="00E56458">
        <w:rPr>
          <w:rFonts w:ascii="Times New Roman" w:eastAsia="Times New Roman" w:hAnsi="Times New Roman" w:cs="Times New Roman"/>
          <w:color w:val="000000"/>
          <w:sz w:val="24"/>
          <w:szCs w:val="24"/>
          <w:lang w:val="en-US" w:eastAsia="es-CO"/>
        </w:rPr>
        <w:t xml:space="preserve"> </w:t>
      </w:r>
      <w:r w:rsidR="00DA5D5A" w:rsidRPr="00DA5D5A">
        <w:rPr>
          <w:rFonts w:ascii="Times New Roman" w:eastAsia="Times New Roman" w:hAnsi="Times New Roman" w:cs="Times New Roman"/>
          <w:color w:val="000000"/>
          <w:sz w:val="24"/>
          <w:szCs w:val="24"/>
          <w:lang w:val="en-US" w:eastAsia="es-CO"/>
        </w:rPr>
        <w:t>https://doi.org/10.1016/j.ridd.2015.12.003</w:t>
      </w:r>
    </w:p>
    <w:p w:rsidR="000D4871" w:rsidRPr="009F0DEB" w:rsidRDefault="000D4871" w:rsidP="0073161E">
      <w:pPr>
        <w:spacing w:after="0" w:line="360" w:lineRule="auto"/>
        <w:jc w:val="both"/>
        <w:rPr>
          <w:rFonts w:ascii="Times New Roman" w:hAnsi="Times New Roman" w:cs="Times New Roman"/>
          <w:sz w:val="24"/>
          <w:szCs w:val="24"/>
        </w:rPr>
      </w:pPr>
      <w:r w:rsidRPr="008B3F1D">
        <w:rPr>
          <w:rFonts w:ascii="Times New Roman" w:hAnsi="Times New Roman" w:cs="Times New Roman"/>
          <w:color w:val="000000"/>
          <w:sz w:val="24"/>
          <w:szCs w:val="24"/>
        </w:rPr>
        <w:t xml:space="preserve">Domjan, M. (2007). </w:t>
      </w:r>
      <w:r w:rsidRPr="009F0DEB">
        <w:rPr>
          <w:rFonts w:ascii="Times New Roman" w:hAnsi="Times New Roman" w:cs="Times New Roman"/>
          <w:i/>
          <w:color w:val="000000"/>
          <w:sz w:val="24"/>
          <w:szCs w:val="24"/>
        </w:rPr>
        <w:t>Principios del aprendizaje y conducta.</w:t>
      </w:r>
      <w:r w:rsidR="009F0DEB">
        <w:rPr>
          <w:rFonts w:ascii="Times New Roman" w:hAnsi="Times New Roman" w:cs="Times New Roman"/>
          <w:color w:val="000000"/>
          <w:sz w:val="24"/>
          <w:szCs w:val="24"/>
        </w:rPr>
        <w:t xml:space="preserve"> </w:t>
      </w:r>
      <w:proofErr w:type="spellStart"/>
      <w:proofErr w:type="gramStart"/>
      <w:r w:rsidR="009F0DEB">
        <w:rPr>
          <w:rFonts w:ascii="Times New Roman" w:hAnsi="Times New Roman" w:cs="Times New Roman"/>
          <w:color w:val="000000"/>
          <w:sz w:val="24"/>
          <w:szCs w:val="24"/>
        </w:rPr>
        <w:t>international</w:t>
      </w:r>
      <w:proofErr w:type="spellEnd"/>
      <w:proofErr w:type="gramEnd"/>
      <w:r w:rsidR="009F0DEB">
        <w:rPr>
          <w:rFonts w:ascii="Times New Roman" w:hAnsi="Times New Roman" w:cs="Times New Roman"/>
          <w:color w:val="000000"/>
          <w:sz w:val="24"/>
          <w:szCs w:val="24"/>
        </w:rPr>
        <w:t xml:space="preserve"> Thomson </w:t>
      </w:r>
      <w:r w:rsidRPr="009F0DEB">
        <w:rPr>
          <w:rFonts w:ascii="Times New Roman" w:hAnsi="Times New Roman" w:cs="Times New Roman"/>
          <w:color w:val="000000"/>
          <w:sz w:val="24"/>
          <w:szCs w:val="24"/>
        </w:rPr>
        <w:t xml:space="preserve">editores </w:t>
      </w:r>
      <w:r w:rsidR="009F0DEB">
        <w:rPr>
          <w:rFonts w:ascii="Times New Roman" w:hAnsi="Times New Roman" w:cs="Times New Roman"/>
          <w:color w:val="000000"/>
          <w:sz w:val="24"/>
          <w:szCs w:val="24"/>
        </w:rPr>
        <w:tab/>
      </w:r>
      <w:proofErr w:type="spellStart"/>
      <w:r w:rsidRPr="009F0DEB">
        <w:rPr>
          <w:rFonts w:ascii="Times New Roman" w:hAnsi="Times New Roman" w:cs="Times New Roman"/>
          <w:color w:val="000000"/>
          <w:sz w:val="24"/>
          <w:szCs w:val="24"/>
        </w:rPr>
        <w:t>Spain</w:t>
      </w:r>
      <w:proofErr w:type="spellEnd"/>
      <w:r w:rsidRPr="009F0DEB">
        <w:rPr>
          <w:rFonts w:ascii="Times New Roman" w:hAnsi="Times New Roman" w:cs="Times New Roman"/>
          <w:color w:val="000000"/>
          <w:sz w:val="24"/>
          <w:szCs w:val="24"/>
        </w:rPr>
        <w:t>.</w:t>
      </w:r>
    </w:p>
    <w:p w:rsidR="00536923" w:rsidRPr="000F2F52" w:rsidRDefault="00536923" w:rsidP="0073161E">
      <w:pPr>
        <w:spacing w:after="0" w:line="360" w:lineRule="auto"/>
        <w:ind w:left="709" w:hanging="709"/>
        <w:rPr>
          <w:rFonts w:ascii="Times New Roman" w:hAnsi="Times New Roman" w:cs="Times New Roman"/>
          <w:color w:val="131413"/>
          <w:sz w:val="24"/>
          <w:szCs w:val="24"/>
        </w:rPr>
      </w:pPr>
      <w:r w:rsidRPr="00297247">
        <w:rPr>
          <w:rFonts w:ascii="Times New Roman" w:hAnsi="Times New Roman" w:cs="Times New Roman"/>
          <w:sz w:val="24"/>
          <w:szCs w:val="24"/>
        </w:rPr>
        <w:t xml:space="preserve">Douglas, G. &amp; Denise, R. (2014). </w:t>
      </w:r>
      <w:r w:rsidR="0043528A" w:rsidRPr="000F2F52">
        <w:rPr>
          <w:rFonts w:ascii="Times New Roman" w:hAnsi="Times New Roman" w:cs="Times New Roman"/>
          <w:sz w:val="24"/>
          <w:szCs w:val="24"/>
        </w:rPr>
        <w:t>ANALISIS DE LA CONDUCTA VERBAL como inducir y expandir nuevas capacidades verbales en niños con retraso en el lenguaje. EDITORIAL GRUPO 5. España.</w:t>
      </w:r>
    </w:p>
    <w:p w:rsidR="00B64190" w:rsidRPr="000F2F52" w:rsidRDefault="00B64190" w:rsidP="0073161E">
      <w:pPr>
        <w:spacing w:after="0" w:line="360" w:lineRule="auto"/>
        <w:rPr>
          <w:rFonts w:ascii="Times New Roman" w:hAnsi="Times New Roman" w:cs="Times New Roman"/>
          <w:color w:val="131413"/>
          <w:sz w:val="24"/>
          <w:szCs w:val="24"/>
          <w:lang w:val="en-US"/>
        </w:rPr>
      </w:pPr>
      <w:proofErr w:type="gramStart"/>
      <w:r w:rsidRPr="000F2F52">
        <w:rPr>
          <w:rFonts w:ascii="Times New Roman" w:hAnsi="Times New Roman" w:cs="Times New Roman"/>
          <w:color w:val="131413"/>
          <w:sz w:val="24"/>
          <w:szCs w:val="24"/>
          <w:lang w:val="en-US"/>
        </w:rPr>
        <w:t xml:space="preserve">Dixon, M., </w:t>
      </w:r>
      <w:proofErr w:type="spellStart"/>
      <w:r w:rsidRPr="000F2F52">
        <w:rPr>
          <w:rFonts w:ascii="Times New Roman" w:hAnsi="Times New Roman" w:cs="Times New Roman"/>
          <w:color w:val="131413"/>
          <w:sz w:val="24"/>
          <w:szCs w:val="24"/>
          <w:lang w:val="en-US"/>
        </w:rPr>
        <w:t>Belisle</w:t>
      </w:r>
      <w:proofErr w:type="spellEnd"/>
      <w:r w:rsidRPr="000F2F52">
        <w:rPr>
          <w:rFonts w:ascii="Times New Roman" w:hAnsi="Times New Roman" w:cs="Times New Roman"/>
          <w:color w:val="131413"/>
          <w:sz w:val="24"/>
          <w:szCs w:val="24"/>
          <w:lang w:val="en-US"/>
        </w:rPr>
        <w:t>, J. &amp; Stanley, C. (2018)</w:t>
      </w:r>
      <w:r w:rsidR="000D4871" w:rsidRPr="000F2F52">
        <w:rPr>
          <w:rFonts w:ascii="Times New Roman" w:hAnsi="Times New Roman" w:cs="Times New Roman"/>
          <w:color w:val="131413"/>
          <w:sz w:val="24"/>
          <w:szCs w:val="24"/>
          <w:lang w:val="en-US"/>
        </w:rPr>
        <w:t>.</w:t>
      </w:r>
      <w:proofErr w:type="gramEnd"/>
      <w:r w:rsidRPr="000F2F52">
        <w:rPr>
          <w:rFonts w:ascii="Times New Roman" w:hAnsi="Times New Roman" w:cs="Times New Roman"/>
          <w:color w:val="131413"/>
          <w:sz w:val="24"/>
          <w:szCs w:val="24"/>
          <w:lang w:val="en-US"/>
        </w:rPr>
        <w:t xml:space="preserve"> </w:t>
      </w:r>
      <w:proofErr w:type="gramStart"/>
      <w:r w:rsidRPr="000F2F52">
        <w:rPr>
          <w:rFonts w:ascii="Times New Roman" w:hAnsi="Times New Roman" w:cs="Times New Roman"/>
          <w:color w:val="131413"/>
          <w:sz w:val="24"/>
          <w:szCs w:val="24"/>
          <w:lang w:val="en-US"/>
        </w:rPr>
        <w:t xml:space="preserve">Derived Relational Responding and </w:t>
      </w:r>
      <w:r w:rsidRPr="000F2F52">
        <w:rPr>
          <w:rFonts w:ascii="Times New Roman" w:hAnsi="Times New Roman" w:cs="Times New Roman"/>
          <w:color w:val="131413"/>
          <w:sz w:val="24"/>
          <w:szCs w:val="24"/>
          <w:lang w:val="en-US"/>
        </w:rPr>
        <w:tab/>
        <w:t xml:space="preserve">Intelligence: </w:t>
      </w:r>
      <w:r w:rsidR="009F0DEB">
        <w:rPr>
          <w:rFonts w:ascii="Times New Roman" w:hAnsi="Times New Roman" w:cs="Times New Roman"/>
          <w:color w:val="131413"/>
          <w:sz w:val="24"/>
          <w:szCs w:val="24"/>
          <w:lang w:val="en-US"/>
        </w:rPr>
        <w:tab/>
      </w:r>
      <w:r w:rsidRPr="000F2F52">
        <w:rPr>
          <w:rFonts w:ascii="Times New Roman" w:hAnsi="Times New Roman" w:cs="Times New Roman"/>
          <w:color w:val="131413"/>
          <w:sz w:val="24"/>
          <w:szCs w:val="24"/>
          <w:lang w:val="en-US"/>
        </w:rPr>
        <w:t>Assessing the Relationship Between</w:t>
      </w:r>
      <w:r w:rsidR="009F0DEB">
        <w:rPr>
          <w:rFonts w:ascii="Times New Roman" w:hAnsi="Times New Roman" w:cs="Times New Roman"/>
          <w:color w:val="131413"/>
          <w:sz w:val="24"/>
          <w:szCs w:val="24"/>
          <w:lang w:val="en-US"/>
        </w:rPr>
        <w:t xml:space="preserve"> the PEAK-E Pre-assessment and </w:t>
      </w:r>
      <w:r w:rsidRPr="000F2F52">
        <w:rPr>
          <w:rFonts w:ascii="Times New Roman" w:hAnsi="Times New Roman" w:cs="Times New Roman"/>
          <w:color w:val="131413"/>
          <w:sz w:val="24"/>
          <w:szCs w:val="24"/>
          <w:lang w:val="en-US"/>
        </w:rPr>
        <w:t xml:space="preserve">IQ with Individuals </w:t>
      </w:r>
      <w:r w:rsidR="009F0DEB">
        <w:rPr>
          <w:rFonts w:ascii="Times New Roman" w:hAnsi="Times New Roman" w:cs="Times New Roman"/>
          <w:color w:val="131413"/>
          <w:sz w:val="24"/>
          <w:szCs w:val="24"/>
          <w:lang w:val="en-US"/>
        </w:rPr>
        <w:tab/>
      </w:r>
      <w:r w:rsidRPr="000F2F52">
        <w:rPr>
          <w:rFonts w:ascii="Times New Roman" w:hAnsi="Times New Roman" w:cs="Times New Roman"/>
          <w:color w:val="131413"/>
          <w:sz w:val="24"/>
          <w:szCs w:val="24"/>
          <w:lang w:val="en-US"/>
        </w:rPr>
        <w:t>with Autism and Related Disabilities.</w:t>
      </w:r>
      <w:proofErr w:type="gramEnd"/>
      <w:r w:rsidRPr="000F2F52">
        <w:rPr>
          <w:rFonts w:ascii="Times New Roman" w:hAnsi="Times New Roman" w:cs="Times New Roman"/>
          <w:color w:val="131413"/>
          <w:sz w:val="24"/>
          <w:szCs w:val="24"/>
          <w:lang w:val="en-US"/>
        </w:rPr>
        <w:t xml:space="preserve"> </w:t>
      </w:r>
      <w:proofErr w:type="gramStart"/>
      <w:r w:rsidR="00CC43A4" w:rsidRPr="000F2F52">
        <w:rPr>
          <w:rFonts w:ascii="Times New Roman" w:hAnsi="Times New Roman" w:cs="Times New Roman"/>
          <w:i/>
          <w:color w:val="131413"/>
          <w:sz w:val="24"/>
          <w:szCs w:val="24"/>
          <w:lang w:val="en-US"/>
        </w:rPr>
        <w:t xml:space="preserve">The Psychological </w:t>
      </w:r>
      <w:r w:rsidR="00CC43A4" w:rsidRPr="000F2F52">
        <w:rPr>
          <w:rFonts w:ascii="Times New Roman" w:hAnsi="Times New Roman" w:cs="Times New Roman"/>
          <w:i/>
          <w:color w:val="131413"/>
          <w:sz w:val="24"/>
          <w:szCs w:val="24"/>
          <w:lang w:val="en-US"/>
        </w:rPr>
        <w:tab/>
        <w:t>Record.</w:t>
      </w:r>
      <w:proofErr w:type="gramEnd"/>
      <w:r w:rsidR="00CC43A4" w:rsidRPr="000F2F52">
        <w:rPr>
          <w:rFonts w:ascii="Times New Roman" w:hAnsi="Times New Roman" w:cs="Times New Roman"/>
          <w:i/>
          <w:color w:val="131413"/>
          <w:sz w:val="24"/>
          <w:szCs w:val="24"/>
          <w:lang w:val="en-US"/>
        </w:rPr>
        <w:t xml:space="preserve"> 68</w:t>
      </w:r>
      <w:r w:rsidRPr="000F2F52">
        <w:rPr>
          <w:rFonts w:ascii="Times New Roman" w:hAnsi="Times New Roman" w:cs="Times New Roman"/>
          <w:i/>
          <w:color w:val="131413"/>
          <w:sz w:val="24"/>
          <w:szCs w:val="24"/>
          <w:lang w:val="en-US"/>
        </w:rPr>
        <w:t>(4)</w:t>
      </w:r>
      <w:r w:rsidR="00CC43A4" w:rsidRPr="000F2F52">
        <w:rPr>
          <w:rFonts w:ascii="Times New Roman" w:hAnsi="Times New Roman" w:cs="Times New Roman"/>
          <w:i/>
          <w:color w:val="131413"/>
          <w:sz w:val="24"/>
          <w:szCs w:val="24"/>
          <w:lang w:val="en-US"/>
        </w:rPr>
        <w:t>,</w:t>
      </w:r>
      <w:r w:rsidR="009F0DEB">
        <w:rPr>
          <w:rFonts w:ascii="Times New Roman" w:hAnsi="Times New Roman" w:cs="Times New Roman"/>
          <w:i/>
          <w:color w:val="131413"/>
          <w:sz w:val="24"/>
          <w:szCs w:val="24"/>
          <w:lang w:val="en-US"/>
        </w:rPr>
        <w:t xml:space="preserve"> 419-430. </w:t>
      </w:r>
      <w:r w:rsidR="009F0DEB">
        <w:rPr>
          <w:rFonts w:ascii="Times New Roman" w:hAnsi="Times New Roman" w:cs="Times New Roman"/>
          <w:i/>
          <w:color w:val="131413"/>
          <w:sz w:val="24"/>
          <w:szCs w:val="24"/>
          <w:lang w:val="en-US"/>
        </w:rPr>
        <w:tab/>
      </w:r>
      <w:r w:rsidR="00DA5D5A" w:rsidRPr="00DA5D5A">
        <w:rPr>
          <w:rFonts w:ascii="Times New Roman" w:hAnsi="Times New Roman" w:cs="Times New Roman"/>
          <w:color w:val="131413"/>
          <w:sz w:val="24"/>
          <w:szCs w:val="24"/>
          <w:lang w:val="en-US"/>
        </w:rPr>
        <w:t>https://doi.org/10.1007/s40732-018-0284-1</w:t>
      </w:r>
    </w:p>
    <w:p w:rsidR="005E3021" w:rsidRPr="000F2F52" w:rsidRDefault="005E3021" w:rsidP="0073161E">
      <w:pPr>
        <w:spacing w:after="0" w:line="360" w:lineRule="auto"/>
        <w:ind w:left="709" w:hanging="709"/>
        <w:rPr>
          <w:rFonts w:ascii="Times New Roman" w:hAnsi="Times New Roman" w:cs="Times New Roman"/>
          <w:sz w:val="24"/>
          <w:szCs w:val="24"/>
          <w:lang w:val="en-US"/>
        </w:rPr>
      </w:pPr>
      <w:proofErr w:type="gramStart"/>
      <w:r w:rsidRPr="000F2F52">
        <w:rPr>
          <w:rFonts w:ascii="Times New Roman" w:hAnsi="Times New Roman" w:cs="Times New Roman"/>
          <w:sz w:val="24"/>
          <w:szCs w:val="24"/>
          <w:lang w:val="en-US"/>
        </w:rPr>
        <w:t xml:space="preserve">Duerden, E., </w:t>
      </w:r>
      <w:proofErr w:type="spellStart"/>
      <w:r w:rsidRPr="000F2F52">
        <w:rPr>
          <w:rFonts w:ascii="Times New Roman" w:hAnsi="Times New Roman" w:cs="Times New Roman"/>
          <w:sz w:val="24"/>
          <w:szCs w:val="24"/>
          <w:lang w:val="en-US"/>
        </w:rPr>
        <w:t>Szatmari</w:t>
      </w:r>
      <w:proofErr w:type="spellEnd"/>
      <w:r w:rsidRPr="000F2F52">
        <w:rPr>
          <w:rFonts w:ascii="Times New Roman" w:hAnsi="Times New Roman" w:cs="Times New Roman"/>
          <w:sz w:val="24"/>
          <w:szCs w:val="24"/>
          <w:lang w:val="en-US"/>
        </w:rPr>
        <w:t>, P. &amp; Roberts, W. (2012).</w:t>
      </w:r>
      <w:proofErr w:type="gramEnd"/>
      <w:r w:rsidRPr="000F2F52">
        <w:rPr>
          <w:rFonts w:ascii="Times New Roman" w:hAnsi="Times New Roman" w:cs="Times New Roman"/>
          <w:sz w:val="24"/>
          <w:szCs w:val="24"/>
          <w:lang w:val="en-US"/>
        </w:rPr>
        <w:t xml:space="preserve"> </w:t>
      </w:r>
      <w:proofErr w:type="gramStart"/>
      <w:r w:rsidRPr="000F2F52">
        <w:rPr>
          <w:rFonts w:ascii="Times New Roman" w:hAnsi="Times New Roman" w:cs="Times New Roman"/>
          <w:sz w:val="24"/>
          <w:szCs w:val="24"/>
          <w:lang w:val="en-US"/>
        </w:rPr>
        <w:t>Toward a Better Understanding of Self Injurious Behaviors in Children and Adolescents with Autism Spectrum Disorders.</w:t>
      </w:r>
      <w:proofErr w:type="gramEnd"/>
      <w:r w:rsidRPr="000F2F52">
        <w:rPr>
          <w:rFonts w:ascii="Times New Roman" w:hAnsi="Times New Roman" w:cs="Times New Roman"/>
          <w:sz w:val="24"/>
          <w:szCs w:val="24"/>
          <w:lang w:val="en-US"/>
        </w:rPr>
        <w:t xml:space="preserve"> </w:t>
      </w:r>
      <w:r w:rsidRPr="000F2F52">
        <w:rPr>
          <w:rFonts w:ascii="Times New Roman" w:hAnsi="Times New Roman" w:cs="Times New Roman"/>
          <w:i/>
          <w:sz w:val="24"/>
          <w:szCs w:val="24"/>
          <w:shd w:val="clear" w:color="auto" w:fill="FFFFFF"/>
          <w:lang w:val="en-US"/>
        </w:rPr>
        <w:t xml:space="preserve">Journal of </w:t>
      </w:r>
      <w:r w:rsidRPr="000F2F52">
        <w:rPr>
          <w:rFonts w:ascii="Times New Roman" w:hAnsi="Times New Roman" w:cs="Times New Roman"/>
          <w:i/>
          <w:sz w:val="24"/>
          <w:szCs w:val="24"/>
          <w:shd w:val="clear" w:color="auto" w:fill="FFFFFF"/>
          <w:lang w:val="en-US"/>
        </w:rPr>
        <w:lastRenderedPageBreak/>
        <w:t>Autism and Developmental Disorders</w:t>
      </w:r>
      <w:r w:rsidR="00135115" w:rsidRPr="000F2F52">
        <w:rPr>
          <w:rFonts w:ascii="Times New Roman" w:hAnsi="Times New Roman" w:cs="Times New Roman"/>
          <w:i/>
          <w:sz w:val="24"/>
          <w:szCs w:val="24"/>
          <w:shd w:val="clear" w:color="auto" w:fill="FFFFFF"/>
          <w:lang w:val="en-US"/>
        </w:rPr>
        <w:t>, 42, 2515-2518</w:t>
      </w:r>
      <w:r w:rsidRPr="000F2F52">
        <w:rPr>
          <w:rFonts w:ascii="Times New Roman" w:hAnsi="Times New Roman" w:cs="Times New Roman"/>
          <w:i/>
          <w:sz w:val="24"/>
          <w:szCs w:val="24"/>
          <w:shd w:val="clear" w:color="auto" w:fill="FFFFFF"/>
          <w:lang w:val="en-US"/>
        </w:rPr>
        <w:t>.</w:t>
      </w:r>
      <w:r w:rsidR="00A543B4">
        <w:rPr>
          <w:rFonts w:ascii="Times New Roman" w:hAnsi="Times New Roman" w:cs="Times New Roman"/>
          <w:i/>
          <w:sz w:val="24"/>
          <w:szCs w:val="24"/>
          <w:shd w:val="clear" w:color="auto" w:fill="FFFFFF"/>
          <w:lang w:val="en-US"/>
        </w:rPr>
        <w:t xml:space="preserve"> </w:t>
      </w:r>
      <w:r w:rsidR="00DA5D5A" w:rsidRPr="00DA5D5A">
        <w:rPr>
          <w:rFonts w:ascii="Times New Roman" w:hAnsi="Times New Roman" w:cs="Times New Roman"/>
          <w:sz w:val="24"/>
          <w:szCs w:val="24"/>
          <w:shd w:val="clear" w:color="auto" w:fill="FFFFFF"/>
          <w:lang w:val="en-US"/>
        </w:rPr>
        <w:t>https://doi.org/10.1007/s10803-012-1600-2</w:t>
      </w:r>
    </w:p>
    <w:p w:rsidR="009D313D" w:rsidRPr="000F2F52" w:rsidRDefault="009D313D" w:rsidP="0073161E">
      <w:pPr>
        <w:spacing w:after="0" w:line="360" w:lineRule="auto"/>
        <w:ind w:left="709" w:hanging="709"/>
        <w:rPr>
          <w:rFonts w:ascii="Times New Roman" w:hAnsi="Times New Roman" w:cs="Times New Roman"/>
          <w:sz w:val="24"/>
          <w:szCs w:val="24"/>
          <w:lang w:val="en-US"/>
        </w:rPr>
      </w:pPr>
      <w:r w:rsidRPr="00101825">
        <w:rPr>
          <w:rFonts w:ascii="Times New Roman" w:hAnsi="Times New Roman" w:cs="Times New Roman"/>
          <w:sz w:val="24"/>
          <w:szCs w:val="24"/>
        </w:rPr>
        <w:t xml:space="preserve">Gutiérrez-Cobo, M., </w:t>
      </w:r>
      <w:proofErr w:type="spellStart"/>
      <w:r w:rsidRPr="00101825">
        <w:rPr>
          <w:rFonts w:ascii="Times New Roman" w:hAnsi="Times New Roman" w:cs="Times New Roman"/>
          <w:sz w:val="24"/>
          <w:szCs w:val="24"/>
        </w:rPr>
        <w:t>Megías</w:t>
      </w:r>
      <w:proofErr w:type="spellEnd"/>
      <w:r w:rsidRPr="00101825">
        <w:rPr>
          <w:rFonts w:ascii="Times New Roman" w:hAnsi="Times New Roman" w:cs="Times New Roman"/>
          <w:sz w:val="24"/>
          <w:szCs w:val="24"/>
        </w:rPr>
        <w:t xml:space="preserve">, A., Gómez-Leal, R., Cabello, R. &amp; Fernández-Berrocal, P. (2018). </w:t>
      </w:r>
      <w:r w:rsidRPr="000F2F52">
        <w:rPr>
          <w:rFonts w:ascii="Times New Roman" w:hAnsi="Times New Roman" w:cs="Times New Roman"/>
          <w:sz w:val="24"/>
          <w:szCs w:val="24"/>
          <w:lang w:val="en-US"/>
        </w:rPr>
        <w:t xml:space="preserve">The role of emotional intelligence and negative affect as protective and risk factors of aggressive behavior: A moderated mediation model. </w:t>
      </w:r>
      <w:r w:rsidR="00E6147B" w:rsidRPr="000F2F52">
        <w:rPr>
          <w:rFonts w:ascii="Times New Roman" w:hAnsi="Times New Roman" w:cs="Times New Roman"/>
          <w:i/>
          <w:sz w:val="24"/>
          <w:szCs w:val="24"/>
          <w:lang w:val="en-US"/>
        </w:rPr>
        <w:t>Aggressive Behavior, 44(6), 638-646.</w:t>
      </w:r>
      <w:r w:rsidR="00605C28">
        <w:rPr>
          <w:rFonts w:ascii="Times New Roman" w:hAnsi="Times New Roman" w:cs="Times New Roman"/>
          <w:sz w:val="24"/>
          <w:szCs w:val="24"/>
          <w:lang w:val="en-US"/>
        </w:rPr>
        <w:t xml:space="preserve"> </w:t>
      </w:r>
      <w:r w:rsidR="00DA5D5A" w:rsidRPr="00DA5D5A">
        <w:rPr>
          <w:rFonts w:ascii="Times New Roman" w:hAnsi="Times New Roman" w:cs="Times New Roman"/>
          <w:sz w:val="24"/>
          <w:szCs w:val="24"/>
          <w:lang w:val="en-US"/>
        </w:rPr>
        <w:t>https://doi.org/10.1002/ab.21788</w:t>
      </w:r>
    </w:p>
    <w:p w:rsidR="00B65081" w:rsidRPr="000F2F52" w:rsidRDefault="00B65081" w:rsidP="0073161E">
      <w:pPr>
        <w:spacing w:after="0" w:line="360" w:lineRule="auto"/>
        <w:ind w:left="709" w:hanging="709"/>
        <w:rPr>
          <w:rFonts w:ascii="Times New Roman" w:hAnsi="Times New Roman" w:cs="Times New Roman"/>
          <w:sz w:val="24"/>
          <w:szCs w:val="24"/>
          <w:lang w:val="en-US"/>
        </w:rPr>
      </w:pPr>
      <w:proofErr w:type="spellStart"/>
      <w:proofErr w:type="gramStart"/>
      <w:r w:rsidRPr="000F2F52">
        <w:rPr>
          <w:rFonts w:ascii="Times New Roman" w:hAnsi="Times New Roman" w:cs="Times New Roman"/>
          <w:sz w:val="24"/>
          <w:szCs w:val="24"/>
          <w:lang w:val="en-US"/>
        </w:rPr>
        <w:t>Huismana</w:t>
      </w:r>
      <w:proofErr w:type="spellEnd"/>
      <w:r w:rsidRPr="000F2F52">
        <w:rPr>
          <w:rFonts w:ascii="Times New Roman" w:hAnsi="Times New Roman" w:cs="Times New Roman"/>
          <w:sz w:val="24"/>
          <w:szCs w:val="24"/>
          <w:lang w:val="en-US"/>
        </w:rPr>
        <w:t xml:space="preserve">, S., </w:t>
      </w:r>
      <w:proofErr w:type="spellStart"/>
      <w:r w:rsidRPr="000F2F52">
        <w:rPr>
          <w:rFonts w:ascii="Times New Roman" w:hAnsi="Times New Roman" w:cs="Times New Roman"/>
          <w:sz w:val="24"/>
          <w:szCs w:val="24"/>
          <w:lang w:val="en-US"/>
        </w:rPr>
        <w:t>Mulderc</w:t>
      </w:r>
      <w:proofErr w:type="spellEnd"/>
      <w:r w:rsidRPr="000F2F52">
        <w:rPr>
          <w:rFonts w:ascii="Times New Roman" w:hAnsi="Times New Roman" w:cs="Times New Roman"/>
          <w:sz w:val="24"/>
          <w:szCs w:val="24"/>
          <w:lang w:val="en-US"/>
        </w:rPr>
        <w:t xml:space="preserve">, P., </w:t>
      </w:r>
      <w:proofErr w:type="spellStart"/>
      <w:r w:rsidRPr="000F2F52">
        <w:rPr>
          <w:rFonts w:ascii="Times New Roman" w:hAnsi="Times New Roman" w:cs="Times New Roman"/>
          <w:sz w:val="24"/>
          <w:szCs w:val="24"/>
          <w:lang w:val="en-US"/>
        </w:rPr>
        <w:t>Kuijkd</w:t>
      </w:r>
      <w:proofErr w:type="spellEnd"/>
      <w:r w:rsidRPr="000F2F52">
        <w:rPr>
          <w:rFonts w:ascii="Times New Roman" w:hAnsi="Times New Roman" w:cs="Times New Roman"/>
          <w:sz w:val="24"/>
          <w:szCs w:val="24"/>
          <w:lang w:val="en-US"/>
        </w:rPr>
        <w:t xml:space="preserve">, J., </w:t>
      </w:r>
      <w:proofErr w:type="spellStart"/>
      <w:r w:rsidRPr="000F2F52">
        <w:rPr>
          <w:rFonts w:ascii="Times New Roman" w:hAnsi="Times New Roman" w:cs="Times New Roman"/>
          <w:sz w:val="24"/>
          <w:szCs w:val="24"/>
          <w:lang w:val="en-US"/>
        </w:rPr>
        <w:t>Kerstholtb</w:t>
      </w:r>
      <w:proofErr w:type="spellEnd"/>
      <w:r w:rsidRPr="000F2F52">
        <w:rPr>
          <w:rFonts w:ascii="Times New Roman" w:hAnsi="Times New Roman" w:cs="Times New Roman"/>
          <w:sz w:val="24"/>
          <w:szCs w:val="24"/>
          <w:lang w:val="en-US"/>
        </w:rPr>
        <w:t xml:space="preserve">, K., </w:t>
      </w:r>
      <w:proofErr w:type="spellStart"/>
      <w:r w:rsidRPr="000F2F52">
        <w:rPr>
          <w:rFonts w:ascii="Times New Roman" w:hAnsi="Times New Roman" w:cs="Times New Roman"/>
          <w:sz w:val="24"/>
          <w:szCs w:val="24"/>
          <w:lang w:val="en-US"/>
        </w:rPr>
        <w:t>Eeghena</w:t>
      </w:r>
      <w:proofErr w:type="spellEnd"/>
      <w:r w:rsidRPr="000F2F52">
        <w:rPr>
          <w:rFonts w:ascii="Times New Roman" w:hAnsi="Times New Roman" w:cs="Times New Roman"/>
          <w:sz w:val="24"/>
          <w:szCs w:val="24"/>
          <w:lang w:val="en-US"/>
        </w:rPr>
        <w:t xml:space="preserve">, A., </w:t>
      </w:r>
      <w:proofErr w:type="spellStart"/>
      <w:r w:rsidRPr="000F2F52">
        <w:rPr>
          <w:rFonts w:ascii="Times New Roman" w:hAnsi="Times New Roman" w:cs="Times New Roman"/>
          <w:sz w:val="24"/>
          <w:szCs w:val="24"/>
          <w:lang w:val="en-US"/>
        </w:rPr>
        <w:t>Leendersa</w:t>
      </w:r>
      <w:proofErr w:type="spellEnd"/>
      <w:r w:rsidRPr="000F2F52">
        <w:rPr>
          <w:rFonts w:ascii="Times New Roman" w:hAnsi="Times New Roman" w:cs="Times New Roman"/>
          <w:sz w:val="24"/>
          <w:szCs w:val="24"/>
          <w:lang w:val="en-US"/>
        </w:rPr>
        <w:t xml:space="preserve">, A., </w:t>
      </w:r>
      <w:proofErr w:type="spellStart"/>
      <w:r w:rsidRPr="000F2F52">
        <w:rPr>
          <w:rFonts w:ascii="Times New Roman" w:hAnsi="Times New Roman" w:cs="Times New Roman"/>
          <w:sz w:val="24"/>
          <w:szCs w:val="24"/>
          <w:lang w:val="en-US"/>
        </w:rPr>
        <w:t>Balkomc</w:t>
      </w:r>
      <w:proofErr w:type="spellEnd"/>
      <w:r w:rsidRPr="000F2F52">
        <w:rPr>
          <w:rFonts w:ascii="Times New Roman" w:hAnsi="Times New Roman" w:cs="Times New Roman"/>
          <w:sz w:val="24"/>
          <w:szCs w:val="24"/>
          <w:lang w:val="en-US"/>
        </w:rPr>
        <w:t xml:space="preserve">, I., </w:t>
      </w:r>
      <w:proofErr w:type="spellStart"/>
      <w:r w:rsidRPr="000F2F52">
        <w:rPr>
          <w:rFonts w:ascii="Times New Roman" w:hAnsi="Times New Roman" w:cs="Times New Roman"/>
          <w:sz w:val="24"/>
          <w:szCs w:val="24"/>
          <w:lang w:val="en-US"/>
        </w:rPr>
        <w:t>Olivere</w:t>
      </w:r>
      <w:proofErr w:type="spellEnd"/>
      <w:r w:rsidRPr="000F2F52">
        <w:rPr>
          <w:rFonts w:ascii="Times New Roman" w:hAnsi="Times New Roman" w:cs="Times New Roman"/>
          <w:sz w:val="24"/>
          <w:szCs w:val="24"/>
          <w:lang w:val="en-US"/>
        </w:rPr>
        <w:t xml:space="preserve">, C., </w:t>
      </w:r>
      <w:proofErr w:type="spellStart"/>
      <w:r w:rsidRPr="000F2F52">
        <w:rPr>
          <w:rFonts w:ascii="Times New Roman" w:hAnsi="Times New Roman" w:cs="Times New Roman"/>
          <w:sz w:val="24"/>
          <w:szCs w:val="24"/>
          <w:lang w:val="en-US"/>
        </w:rPr>
        <w:t>Pieningc</w:t>
      </w:r>
      <w:proofErr w:type="spellEnd"/>
      <w:r w:rsidRPr="000F2F52">
        <w:rPr>
          <w:rFonts w:ascii="Times New Roman" w:hAnsi="Times New Roman" w:cs="Times New Roman"/>
          <w:sz w:val="24"/>
          <w:szCs w:val="24"/>
          <w:lang w:val="en-US"/>
        </w:rPr>
        <w:t xml:space="preserve">, S. &amp; </w:t>
      </w:r>
      <w:proofErr w:type="spellStart"/>
      <w:r w:rsidRPr="000F2F52">
        <w:rPr>
          <w:rFonts w:ascii="Times New Roman" w:hAnsi="Times New Roman" w:cs="Times New Roman"/>
          <w:sz w:val="24"/>
          <w:szCs w:val="24"/>
          <w:lang w:val="en-US"/>
        </w:rPr>
        <w:t>Hennekam</w:t>
      </w:r>
      <w:proofErr w:type="spellEnd"/>
      <w:r w:rsidRPr="000F2F52">
        <w:rPr>
          <w:rFonts w:ascii="Times New Roman" w:hAnsi="Times New Roman" w:cs="Times New Roman"/>
          <w:sz w:val="24"/>
          <w:szCs w:val="24"/>
          <w:lang w:val="en-US"/>
        </w:rPr>
        <w:t>, R. (2018).</w:t>
      </w:r>
      <w:proofErr w:type="gramEnd"/>
      <w:r w:rsidRPr="000F2F52">
        <w:rPr>
          <w:rFonts w:ascii="Times New Roman" w:hAnsi="Times New Roman" w:cs="Times New Roman"/>
          <w:sz w:val="24"/>
          <w:szCs w:val="24"/>
          <w:lang w:val="en-US"/>
        </w:rPr>
        <w:t xml:space="preserve"> </w:t>
      </w:r>
      <w:proofErr w:type="gramStart"/>
      <w:r w:rsidRPr="000F2F52">
        <w:rPr>
          <w:rFonts w:ascii="Times New Roman" w:hAnsi="Times New Roman" w:cs="Times New Roman"/>
          <w:sz w:val="24"/>
          <w:szCs w:val="24"/>
          <w:lang w:val="en-US"/>
        </w:rPr>
        <w:t>Self-injurious behavior.</w:t>
      </w:r>
      <w:proofErr w:type="gramEnd"/>
      <w:r w:rsidRPr="000F2F52">
        <w:rPr>
          <w:rFonts w:ascii="Times New Roman" w:hAnsi="Times New Roman" w:cs="Times New Roman"/>
          <w:sz w:val="24"/>
          <w:szCs w:val="24"/>
          <w:lang w:val="en-US"/>
        </w:rPr>
        <w:t xml:space="preserve"> </w:t>
      </w:r>
      <w:r w:rsidRPr="000F2F52">
        <w:rPr>
          <w:rFonts w:ascii="Times New Roman" w:hAnsi="Times New Roman" w:cs="Times New Roman"/>
          <w:i/>
          <w:sz w:val="24"/>
          <w:szCs w:val="24"/>
          <w:lang w:val="en-US"/>
        </w:rPr>
        <w:t xml:space="preserve">Neuroscience and </w:t>
      </w:r>
      <w:proofErr w:type="spellStart"/>
      <w:r w:rsidRPr="000F2F52">
        <w:rPr>
          <w:rFonts w:ascii="Times New Roman" w:hAnsi="Times New Roman" w:cs="Times New Roman"/>
          <w:i/>
          <w:sz w:val="24"/>
          <w:szCs w:val="24"/>
          <w:lang w:val="en-US"/>
        </w:rPr>
        <w:t>Biob</w:t>
      </w:r>
      <w:r w:rsidR="008D7249" w:rsidRPr="000F2F52">
        <w:rPr>
          <w:rFonts w:ascii="Times New Roman" w:hAnsi="Times New Roman" w:cs="Times New Roman"/>
          <w:i/>
          <w:sz w:val="24"/>
          <w:szCs w:val="24"/>
          <w:lang w:val="en-US"/>
        </w:rPr>
        <w:t>ehavioral</w:t>
      </w:r>
      <w:proofErr w:type="spellEnd"/>
      <w:r w:rsidR="008D7249" w:rsidRPr="000F2F52">
        <w:rPr>
          <w:rFonts w:ascii="Times New Roman" w:hAnsi="Times New Roman" w:cs="Times New Roman"/>
          <w:i/>
          <w:sz w:val="24"/>
          <w:szCs w:val="24"/>
          <w:lang w:val="en-US"/>
        </w:rPr>
        <w:t xml:space="preserve"> Reviews, 84, 483-491.</w:t>
      </w:r>
      <w:r w:rsidRPr="000F2F52">
        <w:rPr>
          <w:rFonts w:ascii="Times New Roman" w:hAnsi="Times New Roman" w:cs="Times New Roman"/>
          <w:sz w:val="24"/>
          <w:szCs w:val="24"/>
          <w:lang w:val="en-US"/>
        </w:rPr>
        <w:t xml:space="preserve"> </w:t>
      </w:r>
      <w:r w:rsidR="00B73959" w:rsidRPr="00B73959">
        <w:rPr>
          <w:rFonts w:ascii="Times New Roman" w:hAnsi="Times New Roman" w:cs="Times New Roman"/>
          <w:sz w:val="24"/>
          <w:szCs w:val="24"/>
          <w:lang w:val="en-US"/>
        </w:rPr>
        <w:t>https://doi.org/10.1016/j.neubiorev.2017.02.027</w:t>
      </w:r>
    </w:p>
    <w:p w:rsidR="00CD498B" w:rsidRPr="00297247" w:rsidRDefault="00CD498B" w:rsidP="0073161E">
      <w:pPr>
        <w:spacing w:after="0" w:line="360" w:lineRule="auto"/>
        <w:ind w:left="709" w:hanging="709"/>
        <w:rPr>
          <w:rFonts w:ascii="Times New Roman" w:hAnsi="Times New Roman" w:cs="Times New Roman"/>
          <w:sz w:val="24"/>
          <w:szCs w:val="24"/>
          <w:lang w:val="en-US"/>
        </w:rPr>
      </w:pPr>
      <w:proofErr w:type="gramStart"/>
      <w:r w:rsidRPr="000F2F52">
        <w:rPr>
          <w:rFonts w:ascii="Times New Roman" w:hAnsi="Times New Roman" w:cs="Times New Roman"/>
          <w:sz w:val="24"/>
          <w:szCs w:val="24"/>
          <w:lang w:val="en-US"/>
        </w:rPr>
        <w:t xml:space="preserve">Mars, B., Heron, J., Crane, C., </w:t>
      </w:r>
      <w:proofErr w:type="spellStart"/>
      <w:r w:rsidRPr="000F2F52">
        <w:rPr>
          <w:rFonts w:ascii="Times New Roman" w:hAnsi="Times New Roman" w:cs="Times New Roman"/>
          <w:sz w:val="24"/>
          <w:szCs w:val="24"/>
          <w:lang w:val="en-US"/>
        </w:rPr>
        <w:t>Hawton</w:t>
      </w:r>
      <w:proofErr w:type="spellEnd"/>
      <w:r w:rsidRPr="000F2F52">
        <w:rPr>
          <w:rFonts w:ascii="Times New Roman" w:hAnsi="Times New Roman" w:cs="Times New Roman"/>
          <w:sz w:val="24"/>
          <w:szCs w:val="24"/>
          <w:lang w:val="en-US"/>
        </w:rPr>
        <w:t xml:space="preserve">, K., </w:t>
      </w:r>
      <w:proofErr w:type="spellStart"/>
      <w:r w:rsidRPr="000F2F52">
        <w:rPr>
          <w:rFonts w:ascii="Times New Roman" w:hAnsi="Times New Roman" w:cs="Times New Roman"/>
          <w:sz w:val="24"/>
          <w:szCs w:val="24"/>
          <w:lang w:val="en-US"/>
        </w:rPr>
        <w:t>Kidger</w:t>
      </w:r>
      <w:proofErr w:type="spellEnd"/>
      <w:r w:rsidRPr="000F2F52">
        <w:rPr>
          <w:rFonts w:ascii="Times New Roman" w:hAnsi="Times New Roman" w:cs="Times New Roman"/>
          <w:sz w:val="24"/>
          <w:szCs w:val="24"/>
          <w:lang w:val="en-US"/>
        </w:rPr>
        <w:t xml:space="preserve">, J., Lewis, G., Macleod, J., Tilling, K. &amp; </w:t>
      </w:r>
      <w:proofErr w:type="spellStart"/>
      <w:r w:rsidRPr="000F2F52">
        <w:rPr>
          <w:rFonts w:ascii="Times New Roman" w:hAnsi="Times New Roman" w:cs="Times New Roman"/>
          <w:sz w:val="24"/>
          <w:szCs w:val="24"/>
          <w:lang w:val="en-US"/>
        </w:rPr>
        <w:t>Gunnell</w:t>
      </w:r>
      <w:proofErr w:type="spellEnd"/>
      <w:r w:rsidRPr="000F2F52">
        <w:rPr>
          <w:rFonts w:ascii="Times New Roman" w:hAnsi="Times New Roman" w:cs="Times New Roman"/>
          <w:sz w:val="24"/>
          <w:szCs w:val="24"/>
          <w:lang w:val="en-US"/>
        </w:rPr>
        <w:t>, D. (2014).</w:t>
      </w:r>
      <w:proofErr w:type="gramEnd"/>
      <w:r w:rsidRPr="000F2F52">
        <w:rPr>
          <w:rFonts w:ascii="Times New Roman" w:hAnsi="Times New Roman" w:cs="Times New Roman"/>
          <w:sz w:val="24"/>
          <w:szCs w:val="24"/>
          <w:lang w:val="en-US"/>
        </w:rPr>
        <w:t xml:space="preserve"> Differences in risk factors for self-harm with and without suicidal intent: Findings from the ALSPAC cohort. </w:t>
      </w:r>
      <w:r w:rsidRPr="00297247">
        <w:rPr>
          <w:rFonts w:ascii="Times New Roman" w:hAnsi="Times New Roman" w:cs="Times New Roman"/>
          <w:i/>
          <w:sz w:val="24"/>
          <w:szCs w:val="24"/>
          <w:lang w:val="en-US"/>
        </w:rPr>
        <w:t>Journal of Affective Disorders</w:t>
      </w:r>
      <w:r w:rsidR="00956896" w:rsidRPr="00297247">
        <w:rPr>
          <w:rFonts w:ascii="Times New Roman" w:hAnsi="Times New Roman" w:cs="Times New Roman"/>
          <w:i/>
          <w:sz w:val="24"/>
          <w:szCs w:val="24"/>
          <w:lang w:val="en-US"/>
        </w:rPr>
        <w:t>, 168, 407-414</w:t>
      </w:r>
      <w:r w:rsidR="00605C28" w:rsidRPr="00297247">
        <w:rPr>
          <w:rFonts w:ascii="Times New Roman" w:hAnsi="Times New Roman" w:cs="Times New Roman"/>
          <w:i/>
          <w:sz w:val="24"/>
          <w:szCs w:val="24"/>
          <w:lang w:val="en-US"/>
        </w:rPr>
        <w:t>.</w:t>
      </w:r>
      <w:r w:rsidR="00956896" w:rsidRPr="00297247">
        <w:rPr>
          <w:rFonts w:ascii="Times New Roman" w:hAnsi="Times New Roman" w:cs="Times New Roman"/>
          <w:sz w:val="24"/>
          <w:szCs w:val="24"/>
          <w:lang w:val="en-US"/>
        </w:rPr>
        <w:t xml:space="preserve"> </w:t>
      </w:r>
      <w:r w:rsidR="00B73959" w:rsidRPr="00B73959">
        <w:rPr>
          <w:rFonts w:ascii="Times New Roman" w:hAnsi="Times New Roman" w:cs="Times New Roman"/>
          <w:sz w:val="24"/>
          <w:szCs w:val="24"/>
          <w:lang w:val="en-US"/>
        </w:rPr>
        <w:t>https://doi.org/10.1016/j.jad.2014.07.009</w:t>
      </w:r>
    </w:p>
    <w:p w:rsidR="00B64190" w:rsidRPr="000F2F52" w:rsidRDefault="00B64190" w:rsidP="0073161E">
      <w:pPr>
        <w:spacing w:after="0" w:line="360" w:lineRule="auto"/>
        <w:rPr>
          <w:rFonts w:ascii="Times New Roman" w:hAnsi="Times New Roman" w:cs="Times New Roman"/>
          <w:sz w:val="24"/>
          <w:szCs w:val="24"/>
        </w:rPr>
      </w:pPr>
      <w:proofErr w:type="spellStart"/>
      <w:r w:rsidRPr="00297247">
        <w:rPr>
          <w:rFonts w:ascii="Times New Roman" w:hAnsi="Times New Roman" w:cs="Times New Roman"/>
          <w:sz w:val="24"/>
          <w:szCs w:val="24"/>
          <w:lang w:val="en-US"/>
        </w:rPr>
        <w:t>Montañés</w:t>
      </w:r>
      <w:proofErr w:type="spellEnd"/>
      <w:r w:rsidRPr="00297247">
        <w:rPr>
          <w:rFonts w:ascii="Times New Roman" w:hAnsi="Times New Roman" w:cs="Times New Roman"/>
          <w:sz w:val="24"/>
          <w:szCs w:val="24"/>
          <w:lang w:val="en-US"/>
        </w:rPr>
        <w:t xml:space="preserve">, P. (2016). </w:t>
      </w:r>
      <w:r w:rsidRPr="00E274BB">
        <w:rPr>
          <w:rFonts w:ascii="Times New Roman" w:hAnsi="Times New Roman" w:cs="Times New Roman"/>
          <w:i/>
          <w:sz w:val="24"/>
          <w:szCs w:val="24"/>
        </w:rPr>
        <w:t xml:space="preserve">Enfermedad de Alzheimer. </w:t>
      </w:r>
      <w:r w:rsidRPr="00605C28">
        <w:rPr>
          <w:rFonts w:ascii="Times New Roman" w:hAnsi="Times New Roman" w:cs="Times New Roman"/>
          <w:i/>
          <w:sz w:val="24"/>
          <w:szCs w:val="24"/>
        </w:rPr>
        <w:t>Memorias que se desvanecen.</w:t>
      </w:r>
      <w:r w:rsidRPr="000F2F52">
        <w:rPr>
          <w:rFonts w:ascii="Times New Roman" w:hAnsi="Times New Roman" w:cs="Times New Roman"/>
          <w:sz w:val="24"/>
          <w:szCs w:val="24"/>
        </w:rPr>
        <w:t xml:space="preserve"> Un</w:t>
      </w:r>
      <w:r w:rsidR="00605C28">
        <w:rPr>
          <w:rFonts w:ascii="Times New Roman" w:hAnsi="Times New Roman" w:cs="Times New Roman"/>
          <w:sz w:val="24"/>
          <w:szCs w:val="24"/>
        </w:rPr>
        <w:t xml:space="preserve">iversidad </w:t>
      </w:r>
      <w:r w:rsidR="00605C28">
        <w:rPr>
          <w:rFonts w:ascii="Times New Roman" w:hAnsi="Times New Roman" w:cs="Times New Roman"/>
          <w:sz w:val="24"/>
          <w:szCs w:val="24"/>
        </w:rPr>
        <w:tab/>
        <w:t>nacional de Colombia</w:t>
      </w:r>
      <w:r w:rsidRPr="000F2F52">
        <w:rPr>
          <w:rFonts w:ascii="Times New Roman" w:hAnsi="Times New Roman" w:cs="Times New Roman"/>
          <w:sz w:val="24"/>
          <w:szCs w:val="24"/>
        </w:rPr>
        <w:t xml:space="preserve">. </w:t>
      </w:r>
    </w:p>
    <w:p w:rsidR="00996CE8" w:rsidRPr="000F2F52" w:rsidRDefault="00996CE8" w:rsidP="0073161E">
      <w:pPr>
        <w:spacing w:after="0" w:line="360" w:lineRule="auto"/>
        <w:ind w:left="709" w:hanging="709"/>
        <w:rPr>
          <w:rFonts w:ascii="Times New Roman" w:hAnsi="Times New Roman" w:cs="Times New Roman"/>
          <w:sz w:val="24"/>
          <w:szCs w:val="24"/>
        </w:rPr>
      </w:pPr>
      <w:r w:rsidRPr="000F2F52">
        <w:rPr>
          <w:rFonts w:ascii="Times New Roman" w:hAnsi="Times New Roman" w:cs="Times New Roman"/>
          <w:sz w:val="24"/>
          <w:szCs w:val="24"/>
        </w:rPr>
        <w:t xml:space="preserve">Paz, S. (1993). </w:t>
      </w:r>
      <w:r w:rsidRPr="00605C28">
        <w:rPr>
          <w:rFonts w:ascii="Times New Roman" w:hAnsi="Times New Roman" w:cs="Times New Roman"/>
          <w:i/>
          <w:sz w:val="24"/>
          <w:szCs w:val="24"/>
        </w:rPr>
        <w:t xml:space="preserve">CICERON: </w:t>
      </w:r>
      <w:r w:rsidR="005632E3" w:rsidRPr="00605C28">
        <w:rPr>
          <w:rFonts w:ascii="Times New Roman" w:hAnsi="Times New Roman" w:cs="Times New Roman"/>
          <w:i/>
          <w:sz w:val="24"/>
          <w:szCs w:val="24"/>
        </w:rPr>
        <w:t>programa para la adquisición y desarrollo de la capacidad articulatoria.</w:t>
      </w:r>
      <w:r w:rsidR="005632E3" w:rsidRPr="000F2F52">
        <w:rPr>
          <w:rFonts w:ascii="Times New Roman" w:hAnsi="Times New Roman" w:cs="Times New Roman"/>
          <w:sz w:val="24"/>
          <w:szCs w:val="24"/>
        </w:rPr>
        <w:t xml:space="preserve"> Ciencias de la E</w:t>
      </w:r>
      <w:r w:rsidR="00605C28">
        <w:rPr>
          <w:rFonts w:ascii="Times New Roman" w:hAnsi="Times New Roman" w:cs="Times New Roman"/>
          <w:sz w:val="24"/>
          <w:szCs w:val="24"/>
        </w:rPr>
        <w:t>ducación Preescolar y Especial.</w:t>
      </w:r>
    </w:p>
    <w:p w:rsidR="001611AD" w:rsidRPr="000F2F52" w:rsidRDefault="001611AD" w:rsidP="0073161E">
      <w:pPr>
        <w:spacing w:after="0" w:line="360" w:lineRule="auto"/>
        <w:ind w:left="709" w:hanging="709"/>
        <w:rPr>
          <w:rFonts w:ascii="Times New Roman" w:hAnsi="Times New Roman" w:cs="Times New Roman"/>
          <w:sz w:val="24"/>
          <w:szCs w:val="24"/>
          <w:lang w:val="en-US"/>
        </w:rPr>
      </w:pPr>
      <w:proofErr w:type="gramStart"/>
      <w:r w:rsidRPr="000F2F52">
        <w:rPr>
          <w:rFonts w:ascii="Times New Roman" w:hAnsi="Times New Roman" w:cs="Times New Roman"/>
          <w:sz w:val="24"/>
          <w:szCs w:val="24"/>
          <w:lang w:val="en-US"/>
        </w:rPr>
        <w:t xml:space="preserve">Rooker, G., </w:t>
      </w:r>
      <w:proofErr w:type="spellStart"/>
      <w:r w:rsidRPr="000F2F52">
        <w:rPr>
          <w:rFonts w:ascii="Times New Roman" w:hAnsi="Times New Roman" w:cs="Times New Roman"/>
          <w:sz w:val="24"/>
          <w:szCs w:val="24"/>
          <w:lang w:val="en-US"/>
        </w:rPr>
        <w:t>Hausman</w:t>
      </w:r>
      <w:proofErr w:type="spellEnd"/>
      <w:r w:rsidRPr="000F2F52">
        <w:rPr>
          <w:rFonts w:ascii="Times New Roman" w:hAnsi="Times New Roman" w:cs="Times New Roman"/>
          <w:sz w:val="24"/>
          <w:szCs w:val="24"/>
          <w:lang w:val="en-US"/>
        </w:rPr>
        <w:t xml:space="preserve">, N., Fisher, A., Gregory, M., </w:t>
      </w:r>
      <w:proofErr w:type="spellStart"/>
      <w:r w:rsidRPr="000F2F52">
        <w:rPr>
          <w:rFonts w:ascii="Times New Roman" w:hAnsi="Times New Roman" w:cs="Times New Roman"/>
          <w:sz w:val="24"/>
          <w:szCs w:val="24"/>
          <w:lang w:val="en-US"/>
        </w:rPr>
        <w:t>Lawell</w:t>
      </w:r>
      <w:proofErr w:type="spellEnd"/>
      <w:r w:rsidRPr="000F2F52">
        <w:rPr>
          <w:rFonts w:ascii="Times New Roman" w:hAnsi="Times New Roman" w:cs="Times New Roman"/>
          <w:sz w:val="24"/>
          <w:szCs w:val="24"/>
          <w:lang w:val="en-US"/>
        </w:rPr>
        <w:t xml:space="preserve">, J. &amp; </w:t>
      </w:r>
      <w:proofErr w:type="spellStart"/>
      <w:r w:rsidRPr="000F2F52">
        <w:rPr>
          <w:rFonts w:ascii="Times New Roman" w:hAnsi="Times New Roman" w:cs="Times New Roman"/>
          <w:sz w:val="24"/>
          <w:szCs w:val="24"/>
          <w:lang w:val="en-US"/>
        </w:rPr>
        <w:t>Hagopian</w:t>
      </w:r>
      <w:proofErr w:type="spellEnd"/>
      <w:r w:rsidRPr="000F2F52">
        <w:rPr>
          <w:rFonts w:ascii="Times New Roman" w:hAnsi="Times New Roman" w:cs="Times New Roman"/>
          <w:sz w:val="24"/>
          <w:szCs w:val="24"/>
          <w:lang w:val="en-US"/>
        </w:rPr>
        <w:t>, L. (2018).</w:t>
      </w:r>
      <w:proofErr w:type="gramEnd"/>
      <w:r w:rsidRPr="000F2F52">
        <w:rPr>
          <w:rFonts w:ascii="Times New Roman" w:hAnsi="Times New Roman" w:cs="Times New Roman"/>
          <w:sz w:val="24"/>
          <w:szCs w:val="24"/>
          <w:lang w:val="en-US"/>
        </w:rPr>
        <w:t xml:space="preserve"> Classification of injuries observed in functional classes of self-injurious behavior. </w:t>
      </w:r>
      <w:r w:rsidRPr="000F2F52">
        <w:rPr>
          <w:rFonts w:ascii="Times New Roman" w:hAnsi="Times New Roman" w:cs="Times New Roman"/>
          <w:i/>
          <w:sz w:val="24"/>
          <w:szCs w:val="24"/>
          <w:lang w:val="en-US"/>
        </w:rPr>
        <w:t>Journal of Intellectual Disability Research</w:t>
      </w:r>
      <w:r w:rsidR="00506922" w:rsidRPr="000F2F52">
        <w:rPr>
          <w:rFonts w:ascii="Times New Roman" w:hAnsi="Times New Roman" w:cs="Times New Roman"/>
          <w:i/>
          <w:sz w:val="24"/>
          <w:szCs w:val="24"/>
          <w:lang w:val="en-US"/>
        </w:rPr>
        <w:t>, 62(12), 1086-1096</w:t>
      </w:r>
      <w:r w:rsidRPr="000F2F52">
        <w:rPr>
          <w:rFonts w:ascii="Times New Roman" w:hAnsi="Times New Roman" w:cs="Times New Roman"/>
          <w:i/>
          <w:sz w:val="24"/>
          <w:szCs w:val="24"/>
          <w:lang w:val="en-US"/>
        </w:rPr>
        <w:t xml:space="preserve">. </w:t>
      </w:r>
      <w:r w:rsidR="00B73959" w:rsidRPr="00B73959">
        <w:rPr>
          <w:rFonts w:ascii="Times New Roman" w:hAnsi="Times New Roman" w:cs="Times New Roman"/>
          <w:sz w:val="24"/>
          <w:szCs w:val="24"/>
          <w:lang w:val="en-US"/>
        </w:rPr>
        <w:t>https://doi.org/10.1111/jir.12535</w:t>
      </w:r>
    </w:p>
    <w:p w:rsidR="00B64190" w:rsidRPr="000111A2" w:rsidRDefault="00B64190" w:rsidP="0073161E">
      <w:pPr>
        <w:spacing w:after="0" w:line="360" w:lineRule="auto"/>
        <w:rPr>
          <w:rFonts w:ascii="Times New Roman" w:hAnsi="Times New Roman" w:cs="Times New Roman"/>
          <w:sz w:val="24"/>
          <w:szCs w:val="24"/>
          <w:lang w:val="en-US"/>
        </w:rPr>
      </w:pPr>
      <w:proofErr w:type="gramStart"/>
      <w:r w:rsidRPr="000F2F52">
        <w:rPr>
          <w:rFonts w:ascii="Times New Roman" w:hAnsi="Times New Roman" w:cs="Times New Roman"/>
          <w:sz w:val="24"/>
          <w:szCs w:val="24"/>
          <w:lang w:val="en-US"/>
        </w:rPr>
        <w:t>Skinner, F. (1957).</w:t>
      </w:r>
      <w:proofErr w:type="gramEnd"/>
      <w:r w:rsidRPr="000F2F52">
        <w:rPr>
          <w:rFonts w:ascii="Times New Roman" w:hAnsi="Times New Roman" w:cs="Times New Roman"/>
          <w:sz w:val="24"/>
          <w:szCs w:val="24"/>
          <w:lang w:val="en-US"/>
        </w:rPr>
        <w:t xml:space="preserve"> </w:t>
      </w:r>
      <w:proofErr w:type="spellStart"/>
      <w:proofErr w:type="gramStart"/>
      <w:r w:rsidRPr="00DE3D4C">
        <w:rPr>
          <w:rFonts w:ascii="Times New Roman" w:hAnsi="Times New Roman" w:cs="Times New Roman"/>
          <w:i/>
          <w:sz w:val="24"/>
          <w:szCs w:val="24"/>
          <w:lang w:val="en-US"/>
        </w:rPr>
        <w:t>Conducta</w:t>
      </w:r>
      <w:proofErr w:type="spellEnd"/>
      <w:r w:rsidRPr="00DE3D4C">
        <w:rPr>
          <w:rFonts w:ascii="Times New Roman" w:hAnsi="Times New Roman" w:cs="Times New Roman"/>
          <w:i/>
          <w:sz w:val="24"/>
          <w:szCs w:val="24"/>
          <w:lang w:val="en-US"/>
        </w:rPr>
        <w:t xml:space="preserve"> verbal.</w:t>
      </w:r>
      <w:proofErr w:type="gramEnd"/>
      <w:r w:rsidRPr="000F2F52">
        <w:rPr>
          <w:rFonts w:ascii="Times New Roman" w:hAnsi="Times New Roman" w:cs="Times New Roman"/>
          <w:sz w:val="24"/>
          <w:szCs w:val="24"/>
          <w:lang w:val="en-US"/>
        </w:rPr>
        <w:t xml:space="preserve"> </w:t>
      </w:r>
      <w:proofErr w:type="spellStart"/>
      <w:proofErr w:type="gramStart"/>
      <w:r w:rsidRPr="00E274BB">
        <w:rPr>
          <w:rFonts w:ascii="Times New Roman" w:hAnsi="Times New Roman" w:cs="Times New Roman"/>
          <w:sz w:val="24"/>
          <w:szCs w:val="24"/>
          <w:lang w:val="en-US"/>
        </w:rPr>
        <w:t>ProQuest</w:t>
      </w:r>
      <w:proofErr w:type="spellEnd"/>
      <w:r w:rsidRPr="00E274BB">
        <w:rPr>
          <w:rFonts w:ascii="Times New Roman" w:hAnsi="Times New Roman" w:cs="Times New Roman"/>
          <w:sz w:val="24"/>
          <w:szCs w:val="24"/>
          <w:lang w:val="en-US"/>
        </w:rPr>
        <w:t>.</w:t>
      </w:r>
      <w:proofErr w:type="gramEnd"/>
      <w:r w:rsidRPr="00E274BB">
        <w:rPr>
          <w:rFonts w:ascii="Times New Roman" w:hAnsi="Times New Roman" w:cs="Times New Roman"/>
          <w:sz w:val="24"/>
          <w:szCs w:val="24"/>
          <w:lang w:val="en-US"/>
        </w:rPr>
        <w:t xml:space="preserve"> </w:t>
      </w:r>
      <w:proofErr w:type="spellStart"/>
      <w:r w:rsidR="00DE3D4C" w:rsidRPr="000111A2">
        <w:rPr>
          <w:rFonts w:ascii="Times New Roman" w:hAnsi="Times New Roman" w:cs="Times New Roman"/>
          <w:sz w:val="24"/>
          <w:szCs w:val="24"/>
          <w:lang w:val="en-US"/>
        </w:rPr>
        <w:t>Recuperado</w:t>
      </w:r>
      <w:proofErr w:type="spellEnd"/>
      <w:r w:rsidR="00DE3D4C" w:rsidRPr="000111A2">
        <w:rPr>
          <w:rFonts w:ascii="Times New Roman" w:hAnsi="Times New Roman" w:cs="Times New Roman"/>
          <w:sz w:val="24"/>
          <w:szCs w:val="24"/>
          <w:lang w:val="en-US"/>
        </w:rPr>
        <w:t xml:space="preserve"> de </w:t>
      </w:r>
      <w:r w:rsidR="00DE3D4C" w:rsidRPr="000111A2">
        <w:rPr>
          <w:rFonts w:ascii="Times New Roman" w:hAnsi="Times New Roman" w:cs="Times New Roman"/>
          <w:sz w:val="24"/>
          <w:szCs w:val="24"/>
          <w:lang w:val="en-US"/>
        </w:rPr>
        <w:tab/>
      </w:r>
      <w:r w:rsidRPr="000111A2">
        <w:rPr>
          <w:rFonts w:ascii="Times New Roman" w:hAnsi="Times New Roman" w:cs="Times New Roman"/>
          <w:sz w:val="24"/>
          <w:szCs w:val="24"/>
          <w:lang w:val="en-US"/>
        </w:rPr>
        <w:t>http://www.conductitlan.org.mx/02_bfskinner/skinner/3.%20b_f_skinner_conducta</w:t>
      </w:r>
      <w:r w:rsidRPr="000111A2">
        <w:rPr>
          <w:rFonts w:ascii="Times New Roman" w:hAnsi="Times New Roman" w:cs="Times New Roman"/>
          <w:sz w:val="24"/>
          <w:szCs w:val="24"/>
          <w:lang w:val="en-US"/>
        </w:rPr>
        <w:tab/>
        <w:t>_verbal.pdf</w:t>
      </w:r>
    </w:p>
    <w:p w:rsidR="002D5381" w:rsidRPr="000F2F52" w:rsidRDefault="002D5381" w:rsidP="0073161E">
      <w:pPr>
        <w:spacing w:after="0" w:line="360" w:lineRule="auto"/>
        <w:ind w:left="709" w:hanging="709"/>
        <w:rPr>
          <w:rFonts w:ascii="Times New Roman" w:hAnsi="Times New Roman" w:cs="Times New Roman"/>
          <w:sz w:val="24"/>
          <w:szCs w:val="24"/>
          <w:lang w:val="en-US"/>
        </w:rPr>
      </w:pPr>
      <w:proofErr w:type="spellStart"/>
      <w:proofErr w:type="gramStart"/>
      <w:r w:rsidRPr="000F2F52">
        <w:rPr>
          <w:rFonts w:ascii="Times New Roman" w:hAnsi="Times New Roman" w:cs="Times New Roman"/>
          <w:sz w:val="24"/>
          <w:szCs w:val="24"/>
          <w:lang w:val="en-US"/>
        </w:rPr>
        <w:t>Sundberg</w:t>
      </w:r>
      <w:proofErr w:type="spellEnd"/>
      <w:r w:rsidRPr="000F2F52">
        <w:rPr>
          <w:rFonts w:ascii="Times New Roman" w:hAnsi="Times New Roman" w:cs="Times New Roman"/>
          <w:sz w:val="24"/>
          <w:szCs w:val="24"/>
          <w:lang w:val="en-US"/>
        </w:rPr>
        <w:t xml:space="preserve">, M. &amp; </w:t>
      </w:r>
      <w:proofErr w:type="spellStart"/>
      <w:r w:rsidRPr="000F2F52">
        <w:rPr>
          <w:rFonts w:ascii="Times New Roman" w:hAnsi="Times New Roman" w:cs="Times New Roman"/>
          <w:sz w:val="24"/>
          <w:szCs w:val="24"/>
          <w:lang w:val="en-US"/>
        </w:rPr>
        <w:t>Partington</w:t>
      </w:r>
      <w:proofErr w:type="spellEnd"/>
      <w:r w:rsidRPr="000F2F52">
        <w:rPr>
          <w:rFonts w:ascii="Times New Roman" w:hAnsi="Times New Roman" w:cs="Times New Roman"/>
          <w:sz w:val="24"/>
          <w:szCs w:val="24"/>
          <w:lang w:val="en-US"/>
        </w:rPr>
        <w:t>, J. (2010).</w:t>
      </w:r>
      <w:proofErr w:type="gramEnd"/>
      <w:r w:rsidRPr="000F2F52">
        <w:rPr>
          <w:rFonts w:ascii="Times New Roman" w:hAnsi="Times New Roman" w:cs="Times New Roman"/>
          <w:sz w:val="24"/>
          <w:szCs w:val="24"/>
          <w:lang w:val="en-US"/>
        </w:rPr>
        <w:t xml:space="preserve"> </w:t>
      </w:r>
      <w:r w:rsidRPr="00827E21">
        <w:rPr>
          <w:rFonts w:ascii="Times New Roman" w:hAnsi="Times New Roman" w:cs="Times New Roman"/>
          <w:i/>
          <w:sz w:val="24"/>
          <w:szCs w:val="24"/>
          <w:lang w:val="en-US"/>
        </w:rPr>
        <w:t xml:space="preserve">Teaching Language to Children </w:t>
      </w:r>
      <w:proofErr w:type="gramStart"/>
      <w:r w:rsidRPr="00827E21">
        <w:rPr>
          <w:rFonts w:ascii="Times New Roman" w:hAnsi="Times New Roman" w:cs="Times New Roman"/>
          <w:i/>
          <w:sz w:val="24"/>
          <w:szCs w:val="24"/>
          <w:lang w:val="en-US"/>
        </w:rPr>
        <w:t>With</w:t>
      </w:r>
      <w:proofErr w:type="gramEnd"/>
      <w:r w:rsidRPr="00827E21">
        <w:rPr>
          <w:rFonts w:ascii="Times New Roman" w:hAnsi="Times New Roman" w:cs="Times New Roman"/>
          <w:i/>
          <w:sz w:val="24"/>
          <w:szCs w:val="24"/>
          <w:lang w:val="en-US"/>
        </w:rPr>
        <w:t xml:space="preserve"> Autism or Other Developmental Disabilities.</w:t>
      </w:r>
      <w:r w:rsidRPr="000F2F52">
        <w:rPr>
          <w:rFonts w:ascii="Times New Roman" w:hAnsi="Times New Roman" w:cs="Times New Roman"/>
          <w:sz w:val="24"/>
          <w:szCs w:val="24"/>
          <w:lang w:val="en-US"/>
        </w:rPr>
        <w:t xml:space="preserve"> </w:t>
      </w:r>
      <w:proofErr w:type="gramStart"/>
      <w:r w:rsidRPr="000F2F52">
        <w:rPr>
          <w:rFonts w:ascii="Times New Roman" w:hAnsi="Times New Roman" w:cs="Times New Roman"/>
          <w:sz w:val="24"/>
          <w:szCs w:val="24"/>
          <w:lang w:val="en-US"/>
        </w:rPr>
        <w:t>AVB Press</w:t>
      </w:r>
      <w:r w:rsidR="005930EB" w:rsidRPr="000F2F52">
        <w:rPr>
          <w:rFonts w:ascii="Times New Roman" w:hAnsi="Times New Roman" w:cs="Times New Roman"/>
          <w:sz w:val="24"/>
          <w:szCs w:val="24"/>
          <w:lang w:val="en-US"/>
        </w:rPr>
        <w:t>.</w:t>
      </w:r>
      <w:proofErr w:type="gramEnd"/>
      <w:r w:rsidR="005930EB" w:rsidRPr="000F2F52">
        <w:rPr>
          <w:rFonts w:ascii="Times New Roman" w:hAnsi="Times New Roman" w:cs="Times New Roman"/>
          <w:sz w:val="24"/>
          <w:szCs w:val="24"/>
          <w:lang w:val="en-US"/>
        </w:rPr>
        <w:t xml:space="preserve"> </w:t>
      </w:r>
    </w:p>
    <w:sectPr w:rsidR="002D5381" w:rsidRPr="000F2F52" w:rsidSect="00ED3010">
      <w:headerReference w:type="default" r:id="rId9"/>
      <w:pgSz w:w="12240" w:h="15840"/>
      <w:pgMar w:top="1418" w:right="1418" w:bottom="1418" w:left="1418"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EC2" w:rsidRDefault="00232EC2" w:rsidP="00E61636">
      <w:pPr>
        <w:spacing w:after="0" w:line="240" w:lineRule="auto"/>
      </w:pPr>
      <w:r>
        <w:separator/>
      </w:r>
    </w:p>
  </w:endnote>
  <w:endnote w:type="continuationSeparator" w:id="0">
    <w:p w:rsidR="00232EC2" w:rsidRDefault="00232EC2" w:rsidP="00E61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EC2" w:rsidRDefault="00232EC2" w:rsidP="00E61636">
      <w:pPr>
        <w:spacing w:after="0" w:line="240" w:lineRule="auto"/>
      </w:pPr>
      <w:r>
        <w:separator/>
      </w:r>
    </w:p>
  </w:footnote>
  <w:footnote w:type="continuationSeparator" w:id="0">
    <w:p w:rsidR="00232EC2" w:rsidRDefault="00232EC2" w:rsidP="00E61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133887"/>
      <w:docPartObj>
        <w:docPartGallery w:val="Page Numbers (Top of Page)"/>
        <w:docPartUnique/>
      </w:docPartObj>
    </w:sdtPr>
    <w:sdtEndPr/>
    <w:sdtContent>
      <w:p w:rsidR="00E61636" w:rsidRPr="00CC5B40" w:rsidRDefault="00CC5B40" w:rsidP="00CC5B40">
        <w:pPr>
          <w:pStyle w:val="Encabezado"/>
        </w:pPr>
        <w:r>
          <w:rPr>
            <w:rFonts w:ascii="Times New Roman" w:hAnsi="Times New Roman" w:cs="Times New Roman"/>
            <w:b/>
            <w:sz w:val="24"/>
            <w:szCs w:val="24"/>
          </w:rPr>
          <w:t>RELACIÓN ENTRE LA CONDUCTA VERBAL Y LAS AUTO-LESIONES O LESIONES EN TRASTORNOS DEL N</w:t>
        </w:r>
        <w:r w:rsidRPr="00E90DCC">
          <w:rPr>
            <w:rFonts w:ascii="Times New Roman" w:hAnsi="Times New Roman" w:cs="Times New Roman"/>
            <w:b/>
            <w:sz w:val="24"/>
            <w:szCs w:val="24"/>
          </w:rPr>
          <w:t>EURODESARROLLO</w:t>
        </w:r>
        <w:r>
          <w:tab/>
        </w:r>
        <w:r>
          <w:tab/>
        </w:r>
        <w:r>
          <w:fldChar w:fldCharType="begin"/>
        </w:r>
        <w:r>
          <w:instrText>PAGE   \* MERGEFORMAT</w:instrText>
        </w:r>
        <w:r>
          <w:fldChar w:fldCharType="separate"/>
        </w:r>
        <w:r w:rsidR="00ED3010" w:rsidRPr="00ED3010">
          <w:rPr>
            <w:noProof/>
            <w:lang w:val="es-ES"/>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7565"/>
    <w:multiLevelType w:val="hybridMultilevel"/>
    <w:tmpl w:val="BB427208"/>
    <w:lvl w:ilvl="0" w:tplc="5E72C9DC">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DAE4C16"/>
    <w:multiLevelType w:val="hybridMultilevel"/>
    <w:tmpl w:val="4532E17A"/>
    <w:lvl w:ilvl="0" w:tplc="35460654">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9F0"/>
    <w:rsid w:val="00001D4B"/>
    <w:rsid w:val="000111A2"/>
    <w:rsid w:val="00016B2A"/>
    <w:rsid w:val="00020C58"/>
    <w:rsid w:val="0003225D"/>
    <w:rsid w:val="000377EE"/>
    <w:rsid w:val="00043552"/>
    <w:rsid w:val="0004513E"/>
    <w:rsid w:val="000600D9"/>
    <w:rsid w:val="00062E0C"/>
    <w:rsid w:val="00076EC4"/>
    <w:rsid w:val="00081FC8"/>
    <w:rsid w:val="00082EAB"/>
    <w:rsid w:val="000A68AC"/>
    <w:rsid w:val="000A6A56"/>
    <w:rsid w:val="000C4195"/>
    <w:rsid w:val="000C529E"/>
    <w:rsid w:val="000D26B6"/>
    <w:rsid w:val="000D4871"/>
    <w:rsid w:val="000D7C5F"/>
    <w:rsid w:val="000E4B17"/>
    <w:rsid w:val="000E567F"/>
    <w:rsid w:val="000E6881"/>
    <w:rsid w:val="000F2F52"/>
    <w:rsid w:val="000F3EC8"/>
    <w:rsid w:val="00101825"/>
    <w:rsid w:val="0010641A"/>
    <w:rsid w:val="00107F57"/>
    <w:rsid w:val="001104D2"/>
    <w:rsid w:val="00111029"/>
    <w:rsid w:val="00116BBF"/>
    <w:rsid w:val="00122FE8"/>
    <w:rsid w:val="00134198"/>
    <w:rsid w:val="00135115"/>
    <w:rsid w:val="001401D1"/>
    <w:rsid w:val="00142F2E"/>
    <w:rsid w:val="00145942"/>
    <w:rsid w:val="00145B20"/>
    <w:rsid w:val="001461E8"/>
    <w:rsid w:val="00160960"/>
    <w:rsid w:val="001611AD"/>
    <w:rsid w:val="00171134"/>
    <w:rsid w:val="00186699"/>
    <w:rsid w:val="001930FC"/>
    <w:rsid w:val="001A401A"/>
    <w:rsid w:val="001A443A"/>
    <w:rsid w:val="001A4496"/>
    <w:rsid w:val="001B33C8"/>
    <w:rsid w:val="001B3564"/>
    <w:rsid w:val="001B6226"/>
    <w:rsid w:val="001C70CD"/>
    <w:rsid w:val="001D0EDD"/>
    <w:rsid w:val="001D2FE6"/>
    <w:rsid w:val="001D7B24"/>
    <w:rsid w:val="001E0032"/>
    <w:rsid w:val="001E53E2"/>
    <w:rsid w:val="001F5BC5"/>
    <w:rsid w:val="00210432"/>
    <w:rsid w:val="00215F07"/>
    <w:rsid w:val="00216283"/>
    <w:rsid w:val="00220E27"/>
    <w:rsid w:val="0022370A"/>
    <w:rsid w:val="00223989"/>
    <w:rsid w:val="00232EC2"/>
    <w:rsid w:val="0023438E"/>
    <w:rsid w:val="00234F7A"/>
    <w:rsid w:val="002355D5"/>
    <w:rsid w:val="00237757"/>
    <w:rsid w:val="00240D2A"/>
    <w:rsid w:val="0025322A"/>
    <w:rsid w:val="002553E1"/>
    <w:rsid w:val="00270AE6"/>
    <w:rsid w:val="00277F6B"/>
    <w:rsid w:val="002829D5"/>
    <w:rsid w:val="00297247"/>
    <w:rsid w:val="002A575C"/>
    <w:rsid w:val="002B2602"/>
    <w:rsid w:val="002B2ABE"/>
    <w:rsid w:val="002C7F71"/>
    <w:rsid w:val="002D00C5"/>
    <w:rsid w:val="002D2F58"/>
    <w:rsid w:val="002D5381"/>
    <w:rsid w:val="002F10A1"/>
    <w:rsid w:val="002F5824"/>
    <w:rsid w:val="002F60F1"/>
    <w:rsid w:val="002F6611"/>
    <w:rsid w:val="00304848"/>
    <w:rsid w:val="003062DD"/>
    <w:rsid w:val="00316640"/>
    <w:rsid w:val="00331BFA"/>
    <w:rsid w:val="003331FB"/>
    <w:rsid w:val="00355AA2"/>
    <w:rsid w:val="003621A1"/>
    <w:rsid w:val="00365CEA"/>
    <w:rsid w:val="00370090"/>
    <w:rsid w:val="00372CC0"/>
    <w:rsid w:val="00373C90"/>
    <w:rsid w:val="00374E28"/>
    <w:rsid w:val="00375BC9"/>
    <w:rsid w:val="00376FC1"/>
    <w:rsid w:val="00380597"/>
    <w:rsid w:val="003837FF"/>
    <w:rsid w:val="0039163F"/>
    <w:rsid w:val="003B2F8B"/>
    <w:rsid w:val="003C113E"/>
    <w:rsid w:val="003C6DD2"/>
    <w:rsid w:val="003D4BE7"/>
    <w:rsid w:val="003D7D9B"/>
    <w:rsid w:val="003E053B"/>
    <w:rsid w:val="003E4A7F"/>
    <w:rsid w:val="003E5C2D"/>
    <w:rsid w:val="00406ECC"/>
    <w:rsid w:val="004224D4"/>
    <w:rsid w:val="004233BB"/>
    <w:rsid w:val="0042430F"/>
    <w:rsid w:val="0043528A"/>
    <w:rsid w:val="0044241A"/>
    <w:rsid w:val="0044606D"/>
    <w:rsid w:val="004555AF"/>
    <w:rsid w:val="00463F40"/>
    <w:rsid w:val="00477526"/>
    <w:rsid w:val="00482BBB"/>
    <w:rsid w:val="00482FD3"/>
    <w:rsid w:val="00484972"/>
    <w:rsid w:val="004A3CD2"/>
    <w:rsid w:val="004C7B23"/>
    <w:rsid w:val="004D31F0"/>
    <w:rsid w:val="004E4E1A"/>
    <w:rsid w:val="004E6FF7"/>
    <w:rsid w:val="005043A9"/>
    <w:rsid w:val="005045D3"/>
    <w:rsid w:val="00506922"/>
    <w:rsid w:val="00512B3F"/>
    <w:rsid w:val="00515332"/>
    <w:rsid w:val="0051739C"/>
    <w:rsid w:val="00523D4C"/>
    <w:rsid w:val="00524FAE"/>
    <w:rsid w:val="00527E6E"/>
    <w:rsid w:val="00536923"/>
    <w:rsid w:val="00540D8F"/>
    <w:rsid w:val="005463D0"/>
    <w:rsid w:val="00546AE6"/>
    <w:rsid w:val="00560F2E"/>
    <w:rsid w:val="005632E3"/>
    <w:rsid w:val="00575FBD"/>
    <w:rsid w:val="005806BD"/>
    <w:rsid w:val="005811E1"/>
    <w:rsid w:val="0058350D"/>
    <w:rsid w:val="005930EB"/>
    <w:rsid w:val="005974AF"/>
    <w:rsid w:val="005A0CD8"/>
    <w:rsid w:val="005B5CF9"/>
    <w:rsid w:val="005D25DF"/>
    <w:rsid w:val="005E29EC"/>
    <w:rsid w:val="005E2E6E"/>
    <w:rsid w:val="005E3021"/>
    <w:rsid w:val="005F79FF"/>
    <w:rsid w:val="00603B7C"/>
    <w:rsid w:val="00605C28"/>
    <w:rsid w:val="006246C6"/>
    <w:rsid w:val="00635CB8"/>
    <w:rsid w:val="0063676D"/>
    <w:rsid w:val="006412E0"/>
    <w:rsid w:val="00641665"/>
    <w:rsid w:val="006436AB"/>
    <w:rsid w:val="006638F0"/>
    <w:rsid w:val="00680594"/>
    <w:rsid w:val="006A1EE6"/>
    <w:rsid w:val="006A771E"/>
    <w:rsid w:val="006B7CF9"/>
    <w:rsid w:val="006C792C"/>
    <w:rsid w:val="006E64DE"/>
    <w:rsid w:val="006F2D0C"/>
    <w:rsid w:val="006F31DF"/>
    <w:rsid w:val="006F4F23"/>
    <w:rsid w:val="006F69A3"/>
    <w:rsid w:val="0070240A"/>
    <w:rsid w:val="00710371"/>
    <w:rsid w:val="007161E7"/>
    <w:rsid w:val="0073161E"/>
    <w:rsid w:val="00737437"/>
    <w:rsid w:val="007430DE"/>
    <w:rsid w:val="00751369"/>
    <w:rsid w:val="0075471A"/>
    <w:rsid w:val="007569B0"/>
    <w:rsid w:val="007577E0"/>
    <w:rsid w:val="0076105E"/>
    <w:rsid w:val="007850E1"/>
    <w:rsid w:val="007878DC"/>
    <w:rsid w:val="007A663D"/>
    <w:rsid w:val="007B36E3"/>
    <w:rsid w:val="007B5372"/>
    <w:rsid w:val="007B785D"/>
    <w:rsid w:val="007D34F8"/>
    <w:rsid w:val="007D6B67"/>
    <w:rsid w:val="007E3BA1"/>
    <w:rsid w:val="007E6BD6"/>
    <w:rsid w:val="00803517"/>
    <w:rsid w:val="00820DA2"/>
    <w:rsid w:val="00827E21"/>
    <w:rsid w:val="0084186C"/>
    <w:rsid w:val="00841F76"/>
    <w:rsid w:val="00843150"/>
    <w:rsid w:val="008432EE"/>
    <w:rsid w:val="00843655"/>
    <w:rsid w:val="0085214A"/>
    <w:rsid w:val="00892ABF"/>
    <w:rsid w:val="00894324"/>
    <w:rsid w:val="008A5D13"/>
    <w:rsid w:val="008B2F7C"/>
    <w:rsid w:val="008B3F1D"/>
    <w:rsid w:val="008B7544"/>
    <w:rsid w:val="008B7D3B"/>
    <w:rsid w:val="008D7249"/>
    <w:rsid w:val="008F0A9B"/>
    <w:rsid w:val="008F51E9"/>
    <w:rsid w:val="0090598B"/>
    <w:rsid w:val="009156DC"/>
    <w:rsid w:val="00917DD4"/>
    <w:rsid w:val="0093280B"/>
    <w:rsid w:val="00933741"/>
    <w:rsid w:val="009338F5"/>
    <w:rsid w:val="009345D2"/>
    <w:rsid w:val="00951CB5"/>
    <w:rsid w:val="009567B8"/>
    <w:rsid w:val="00956896"/>
    <w:rsid w:val="00962374"/>
    <w:rsid w:val="00967070"/>
    <w:rsid w:val="009676EA"/>
    <w:rsid w:val="009846B6"/>
    <w:rsid w:val="0098733B"/>
    <w:rsid w:val="00990048"/>
    <w:rsid w:val="009968BA"/>
    <w:rsid w:val="00996CE8"/>
    <w:rsid w:val="009A5F9A"/>
    <w:rsid w:val="009A780D"/>
    <w:rsid w:val="009B112A"/>
    <w:rsid w:val="009B3E70"/>
    <w:rsid w:val="009B5416"/>
    <w:rsid w:val="009B6282"/>
    <w:rsid w:val="009C3BFB"/>
    <w:rsid w:val="009C5DDC"/>
    <w:rsid w:val="009C68B1"/>
    <w:rsid w:val="009D313D"/>
    <w:rsid w:val="009D7A76"/>
    <w:rsid w:val="009E0674"/>
    <w:rsid w:val="009E26C1"/>
    <w:rsid w:val="009F0DEB"/>
    <w:rsid w:val="009F3A71"/>
    <w:rsid w:val="009F44C4"/>
    <w:rsid w:val="009F76DF"/>
    <w:rsid w:val="00A02AE1"/>
    <w:rsid w:val="00A14309"/>
    <w:rsid w:val="00A2033C"/>
    <w:rsid w:val="00A40F0A"/>
    <w:rsid w:val="00A510E8"/>
    <w:rsid w:val="00A543B4"/>
    <w:rsid w:val="00A61C92"/>
    <w:rsid w:val="00A61E30"/>
    <w:rsid w:val="00A63162"/>
    <w:rsid w:val="00A6495E"/>
    <w:rsid w:val="00A85673"/>
    <w:rsid w:val="00A918D3"/>
    <w:rsid w:val="00A968E2"/>
    <w:rsid w:val="00A9740A"/>
    <w:rsid w:val="00AA3049"/>
    <w:rsid w:val="00AA707C"/>
    <w:rsid w:val="00AB05A6"/>
    <w:rsid w:val="00AB2D2A"/>
    <w:rsid w:val="00AB7DA2"/>
    <w:rsid w:val="00AC64DF"/>
    <w:rsid w:val="00AD185A"/>
    <w:rsid w:val="00AE00BE"/>
    <w:rsid w:val="00AE055B"/>
    <w:rsid w:val="00AE7D05"/>
    <w:rsid w:val="00B110C8"/>
    <w:rsid w:val="00B11C76"/>
    <w:rsid w:val="00B1445F"/>
    <w:rsid w:val="00B206F9"/>
    <w:rsid w:val="00B23846"/>
    <w:rsid w:val="00B333B5"/>
    <w:rsid w:val="00B42180"/>
    <w:rsid w:val="00B4589D"/>
    <w:rsid w:val="00B521E1"/>
    <w:rsid w:val="00B52476"/>
    <w:rsid w:val="00B54EA6"/>
    <w:rsid w:val="00B57A28"/>
    <w:rsid w:val="00B64190"/>
    <w:rsid w:val="00B65081"/>
    <w:rsid w:val="00B73959"/>
    <w:rsid w:val="00B92307"/>
    <w:rsid w:val="00B93B9E"/>
    <w:rsid w:val="00BA29B4"/>
    <w:rsid w:val="00BA68DF"/>
    <w:rsid w:val="00BA78AF"/>
    <w:rsid w:val="00BB3F7D"/>
    <w:rsid w:val="00BC745A"/>
    <w:rsid w:val="00BD4149"/>
    <w:rsid w:val="00BD4D29"/>
    <w:rsid w:val="00BF762E"/>
    <w:rsid w:val="00C01150"/>
    <w:rsid w:val="00C073A5"/>
    <w:rsid w:val="00C200E0"/>
    <w:rsid w:val="00C40F52"/>
    <w:rsid w:val="00C5760B"/>
    <w:rsid w:val="00C608C1"/>
    <w:rsid w:val="00C72FF6"/>
    <w:rsid w:val="00C8206A"/>
    <w:rsid w:val="00C92436"/>
    <w:rsid w:val="00C94A73"/>
    <w:rsid w:val="00CA4899"/>
    <w:rsid w:val="00CA662D"/>
    <w:rsid w:val="00CB3128"/>
    <w:rsid w:val="00CB568E"/>
    <w:rsid w:val="00CC43A4"/>
    <w:rsid w:val="00CC5B40"/>
    <w:rsid w:val="00CD498B"/>
    <w:rsid w:val="00CE0CED"/>
    <w:rsid w:val="00CE0D88"/>
    <w:rsid w:val="00CF114F"/>
    <w:rsid w:val="00D149F0"/>
    <w:rsid w:val="00D161DB"/>
    <w:rsid w:val="00D208FF"/>
    <w:rsid w:val="00D23CC5"/>
    <w:rsid w:val="00D240E1"/>
    <w:rsid w:val="00D33C36"/>
    <w:rsid w:val="00D52467"/>
    <w:rsid w:val="00D54576"/>
    <w:rsid w:val="00D54E53"/>
    <w:rsid w:val="00D67FE3"/>
    <w:rsid w:val="00D73A90"/>
    <w:rsid w:val="00D93BCB"/>
    <w:rsid w:val="00D96BA2"/>
    <w:rsid w:val="00DA147C"/>
    <w:rsid w:val="00DA2166"/>
    <w:rsid w:val="00DA56C4"/>
    <w:rsid w:val="00DA5D5A"/>
    <w:rsid w:val="00DC0B08"/>
    <w:rsid w:val="00DC17C4"/>
    <w:rsid w:val="00DC1FB9"/>
    <w:rsid w:val="00DC4BB0"/>
    <w:rsid w:val="00DC7853"/>
    <w:rsid w:val="00DD3489"/>
    <w:rsid w:val="00DE1110"/>
    <w:rsid w:val="00DE3D4C"/>
    <w:rsid w:val="00DE7BBD"/>
    <w:rsid w:val="00DF65AB"/>
    <w:rsid w:val="00E125BD"/>
    <w:rsid w:val="00E274BB"/>
    <w:rsid w:val="00E30917"/>
    <w:rsid w:val="00E4208F"/>
    <w:rsid w:val="00E43F95"/>
    <w:rsid w:val="00E44542"/>
    <w:rsid w:val="00E56458"/>
    <w:rsid w:val="00E6147B"/>
    <w:rsid w:val="00E61636"/>
    <w:rsid w:val="00E6361F"/>
    <w:rsid w:val="00E66BBE"/>
    <w:rsid w:val="00E717CB"/>
    <w:rsid w:val="00E76165"/>
    <w:rsid w:val="00E779F7"/>
    <w:rsid w:val="00E8770C"/>
    <w:rsid w:val="00E90DCC"/>
    <w:rsid w:val="00E93696"/>
    <w:rsid w:val="00E94A20"/>
    <w:rsid w:val="00EA399C"/>
    <w:rsid w:val="00EA56A0"/>
    <w:rsid w:val="00EC009E"/>
    <w:rsid w:val="00EC3E57"/>
    <w:rsid w:val="00ED3010"/>
    <w:rsid w:val="00ED3270"/>
    <w:rsid w:val="00EF48ED"/>
    <w:rsid w:val="00F019D5"/>
    <w:rsid w:val="00F02501"/>
    <w:rsid w:val="00F03BB1"/>
    <w:rsid w:val="00F056F5"/>
    <w:rsid w:val="00F05980"/>
    <w:rsid w:val="00F05F83"/>
    <w:rsid w:val="00F06C63"/>
    <w:rsid w:val="00F122D2"/>
    <w:rsid w:val="00F1498D"/>
    <w:rsid w:val="00F1602A"/>
    <w:rsid w:val="00F226CB"/>
    <w:rsid w:val="00F22E35"/>
    <w:rsid w:val="00F24809"/>
    <w:rsid w:val="00F46866"/>
    <w:rsid w:val="00F47CD5"/>
    <w:rsid w:val="00F725BD"/>
    <w:rsid w:val="00F72695"/>
    <w:rsid w:val="00F7701D"/>
    <w:rsid w:val="00F82411"/>
    <w:rsid w:val="00F933F0"/>
    <w:rsid w:val="00F96C1F"/>
    <w:rsid w:val="00FA547E"/>
    <w:rsid w:val="00FB34C2"/>
    <w:rsid w:val="00FB72D8"/>
    <w:rsid w:val="00FC1533"/>
    <w:rsid w:val="00FC21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0DA2"/>
    <w:pPr>
      <w:ind w:left="720"/>
      <w:contextualSpacing/>
    </w:pPr>
  </w:style>
  <w:style w:type="character" w:styleId="Hipervnculo">
    <w:name w:val="Hyperlink"/>
    <w:basedOn w:val="Fuentedeprrafopredeter"/>
    <w:uiPriority w:val="99"/>
    <w:unhideWhenUsed/>
    <w:rsid w:val="00527E6E"/>
    <w:rPr>
      <w:color w:val="0563C1" w:themeColor="hyperlink"/>
      <w:u w:val="single"/>
    </w:rPr>
  </w:style>
  <w:style w:type="paragraph" w:styleId="Encabezado">
    <w:name w:val="header"/>
    <w:basedOn w:val="Normal"/>
    <w:link w:val="EncabezadoCar"/>
    <w:uiPriority w:val="99"/>
    <w:unhideWhenUsed/>
    <w:rsid w:val="00E616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1636"/>
  </w:style>
  <w:style w:type="paragraph" w:styleId="Piedepgina">
    <w:name w:val="footer"/>
    <w:basedOn w:val="Normal"/>
    <w:link w:val="PiedepginaCar"/>
    <w:uiPriority w:val="99"/>
    <w:unhideWhenUsed/>
    <w:rsid w:val="00E616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1636"/>
  </w:style>
  <w:style w:type="paragraph" w:styleId="Textodeglobo">
    <w:name w:val="Balloon Text"/>
    <w:basedOn w:val="Normal"/>
    <w:link w:val="TextodegloboCar"/>
    <w:uiPriority w:val="99"/>
    <w:semiHidden/>
    <w:unhideWhenUsed/>
    <w:rsid w:val="00E616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1636"/>
    <w:rPr>
      <w:rFonts w:ascii="Tahoma" w:hAnsi="Tahoma" w:cs="Tahoma"/>
      <w:sz w:val="16"/>
      <w:szCs w:val="16"/>
    </w:rPr>
  </w:style>
  <w:style w:type="character" w:styleId="Nmerodepgina">
    <w:name w:val="page number"/>
    <w:basedOn w:val="Fuentedeprrafopredeter"/>
    <w:uiPriority w:val="99"/>
    <w:unhideWhenUsed/>
    <w:rsid w:val="005811E1"/>
  </w:style>
  <w:style w:type="paragraph" w:customStyle="1" w:styleId="A0E349F008B644AAB6A282E0D042D17E">
    <w:name w:val="A0E349F008B644AAB6A282E0D042D17E"/>
    <w:rsid w:val="005811E1"/>
    <w:pPr>
      <w:spacing w:after="200" w:line="276" w:lineRule="auto"/>
    </w:pPr>
    <w:rPr>
      <w:rFonts w:eastAsiaTheme="minorEastAsia"/>
      <w:lang w:eastAsia="es-CO"/>
    </w:rPr>
  </w:style>
  <w:style w:type="character" w:styleId="Refdecomentario">
    <w:name w:val="annotation reference"/>
    <w:basedOn w:val="Fuentedeprrafopredeter"/>
    <w:uiPriority w:val="99"/>
    <w:semiHidden/>
    <w:unhideWhenUsed/>
    <w:rsid w:val="000111A2"/>
    <w:rPr>
      <w:sz w:val="16"/>
      <w:szCs w:val="16"/>
    </w:rPr>
  </w:style>
  <w:style w:type="paragraph" w:styleId="Textocomentario">
    <w:name w:val="annotation text"/>
    <w:basedOn w:val="Normal"/>
    <w:link w:val="TextocomentarioCar"/>
    <w:uiPriority w:val="99"/>
    <w:semiHidden/>
    <w:unhideWhenUsed/>
    <w:rsid w:val="000111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A2"/>
    <w:rPr>
      <w:sz w:val="20"/>
      <w:szCs w:val="20"/>
    </w:rPr>
  </w:style>
  <w:style w:type="paragraph" w:styleId="Asuntodelcomentario">
    <w:name w:val="annotation subject"/>
    <w:basedOn w:val="Textocomentario"/>
    <w:next w:val="Textocomentario"/>
    <w:link w:val="AsuntodelcomentarioCar"/>
    <w:uiPriority w:val="99"/>
    <w:semiHidden/>
    <w:unhideWhenUsed/>
    <w:rsid w:val="000111A2"/>
    <w:rPr>
      <w:b/>
      <w:bCs/>
    </w:rPr>
  </w:style>
  <w:style w:type="character" w:customStyle="1" w:styleId="AsuntodelcomentarioCar">
    <w:name w:val="Asunto del comentario Car"/>
    <w:basedOn w:val="TextocomentarioCar"/>
    <w:link w:val="Asuntodelcomentario"/>
    <w:uiPriority w:val="99"/>
    <w:semiHidden/>
    <w:rsid w:val="000111A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0DA2"/>
    <w:pPr>
      <w:ind w:left="720"/>
      <w:contextualSpacing/>
    </w:pPr>
  </w:style>
  <w:style w:type="character" w:styleId="Hipervnculo">
    <w:name w:val="Hyperlink"/>
    <w:basedOn w:val="Fuentedeprrafopredeter"/>
    <w:uiPriority w:val="99"/>
    <w:unhideWhenUsed/>
    <w:rsid w:val="00527E6E"/>
    <w:rPr>
      <w:color w:val="0563C1" w:themeColor="hyperlink"/>
      <w:u w:val="single"/>
    </w:rPr>
  </w:style>
  <w:style w:type="paragraph" w:styleId="Encabezado">
    <w:name w:val="header"/>
    <w:basedOn w:val="Normal"/>
    <w:link w:val="EncabezadoCar"/>
    <w:uiPriority w:val="99"/>
    <w:unhideWhenUsed/>
    <w:rsid w:val="00E616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1636"/>
  </w:style>
  <w:style w:type="paragraph" w:styleId="Piedepgina">
    <w:name w:val="footer"/>
    <w:basedOn w:val="Normal"/>
    <w:link w:val="PiedepginaCar"/>
    <w:uiPriority w:val="99"/>
    <w:unhideWhenUsed/>
    <w:rsid w:val="00E616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1636"/>
  </w:style>
  <w:style w:type="paragraph" w:styleId="Textodeglobo">
    <w:name w:val="Balloon Text"/>
    <w:basedOn w:val="Normal"/>
    <w:link w:val="TextodegloboCar"/>
    <w:uiPriority w:val="99"/>
    <w:semiHidden/>
    <w:unhideWhenUsed/>
    <w:rsid w:val="00E616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1636"/>
    <w:rPr>
      <w:rFonts w:ascii="Tahoma" w:hAnsi="Tahoma" w:cs="Tahoma"/>
      <w:sz w:val="16"/>
      <w:szCs w:val="16"/>
    </w:rPr>
  </w:style>
  <w:style w:type="character" w:styleId="Nmerodepgina">
    <w:name w:val="page number"/>
    <w:basedOn w:val="Fuentedeprrafopredeter"/>
    <w:uiPriority w:val="99"/>
    <w:unhideWhenUsed/>
    <w:rsid w:val="005811E1"/>
  </w:style>
  <w:style w:type="paragraph" w:customStyle="1" w:styleId="A0E349F008B644AAB6A282E0D042D17E">
    <w:name w:val="A0E349F008B644AAB6A282E0D042D17E"/>
    <w:rsid w:val="005811E1"/>
    <w:pPr>
      <w:spacing w:after="200" w:line="276" w:lineRule="auto"/>
    </w:pPr>
    <w:rPr>
      <w:rFonts w:eastAsiaTheme="minorEastAsia"/>
      <w:lang w:eastAsia="es-CO"/>
    </w:rPr>
  </w:style>
  <w:style w:type="character" w:styleId="Refdecomentario">
    <w:name w:val="annotation reference"/>
    <w:basedOn w:val="Fuentedeprrafopredeter"/>
    <w:uiPriority w:val="99"/>
    <w:semiHidden/>
    <w:unhideWhenUsed/>
    <w:rsid w:val="000111A2"/>
    <w:rPr>
      <w:sz w:val="16"/>
      <w:szCs w:val="16"/>
    </w:rPr>
  </w:style>
  <w:style w:type="paragraph" w:styleId="Textocomentario">
    <w:name w:val="annotation text"/>
    <w:basedOn w:val="Normal"/>
    <w:link w:val="TextocomentarioCar"/>
    <w:uiPriority w:val="99"/>
    <w:semiHidden/>
    <w:unhideWhenUsed/>
    <w:rsid w:val="000111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A2"/>
    <w:rPr>
      <w:sz w:val="20"/>
      <w:szCs w:val="20"/>
    </w:rPr>
  </w:style>
  <w:style w:type="paragraph" w:styleId="Asuntodelcomentario">
    <w:name w:val="annotation subject"/>
    <w:basedOn w:val="Textocomentario"/>
    <w:next w:val="Textocomentario"/>
    <w:link w:val="AsuntodelcomentarioCar"/>
    <w:uiPriority w:val="99"/>
    <w:semiHidden/>
    <w:unhideWhenUsed/>
    <w:rsid w:val="000111A2"/>
    <w:rPr>
      <w:b/>
      <w:bCs/>
    </w:rPr>
  </w:style>
  <w:style w:type="character" w:customStyle="1" w:styleId="AsuntodelcomentarioCar">
    <w:name w:val="Asunto del comentario Car"/>
    <w:basedOn w:val="TextocomentarioCar"/>
    <w:link w:val="Asuntodelcomentario"/>
    <w:uiPriority w:val="99"/>
    <w:semiHidden/>
    <w:rsid w:val="000111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3891">
      <w:bodyDiv w:val="1"/>
      <w:marLeft w:val="0"/>
      <w:marRight w:val="0"/>
      <w:marTop w:val="0"/>
      <w:marBottom w:val="0"/>
      <w:divBdr>
        <w:top w:val="none" w:sz="0" w:space="0" w:color="auto"/>
        <w:left w:val="none" w:sz="0" w:space="0" w:color="auto"/>
        <w:bottom w:val="none" w:sz="0" w:space="0" w:color="auto"/>
        <w:right w:val="none" w:sz="0" w:space="0" w:color="auto"/>
      </w:divBdr>
    </w:div>
    <w:div w:id="172649198">
      <w:bodyDiv w:val="1"/>
      <w:marLeft w:val="0"/>
      <w:marRight w:val="0"/>
      <w:marTop w:val="0"/>
      <w:marBottom w:val="0"/>
      <w:divBdr>
        <w:top w:val="none" w:sz="0" w:space="0" w:color="auto"/>
        <w:left w:val="none" w:sz="0" w:space="0" w:color="auto"/>
        <w:bottom w:val="none" w:sz="0" w:space="0" w:color="auto"/>
        <w:right w:val="none" w:sz="0" w:space="0" w:color="auto"/>
      </w:divBdr>
    </w:div>
    <w:div w:id="636304361">
      <w:bodyDiv w:val="1"/>
      <w:marLeft w:val="0"/>
      <w:marRight w:val="0"/>
      <w:marTop w:val="0"/>
      <w:marBottom w:val="0"/>
      <w:divBdr>
        <w:top w:val="none" w:sz="0" w:space="0" w:color="auto"/>
        <w:left w:val="none" w:sz="0" w:space="0" w:color="auto"/>
        <w:bottom w:val="none" w:sz="0" w:space="0" w:color="auto"/>
        <w:right w:val="none" w:sz="0" w:space="0" w:color="auto"/>
      </w:divBdr>
    </w:div>
    <w:div w:id="974532707">
      <w:bodyDiv w:val="1"/>
      <w:marLeft w:val="0"/>
      <w:marRight w:val="0"/>
      <w:marTop w:val="0"/>
      <w:marBottom w:val="0"/>
      <w:divBdr>
        <w:top w:val="none" w:sz="0" w:space="0" w:color="auto"/>
        <w:left w:val="none" w:sz="0" w:space="0" w:color="auto"/>
        <w:bottom w:val="none" w:sz="0" w:space="0" w:color="auto"/>
        <w:right w:val="none" w:sz="0" w:space="0" w:color="auto"/>
      </w:divBdr>
    </w:div>
    <w:div w:id="1183587940">
      <w:bodyDiv w:val="1"/>
      <w:marLeft w:val="0"/>
      <w:marRight w:val="0"/>
      <w:marTop w:val="0"/>
      <w:marBottom w:val="0"/>
      <w:divBdr>
        <w:top w:val="none" w:sz="0" w:space="0" w:color="auto"/>
        <w:left w:val="none" w:sz="0" w:space="0" w:color="auto"/>
        <w:bottom w:val="none" w:sz="0" w:space="0" w:color="auto"/>
        <w:right w:val="none" w:sz="0" w:space="0" w:color="auto"/>
      </w:divBdr>
    </w:div>
    <w:div w:id="132717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2D4FA-E522-4191-909E-48B98FDEB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4243</Words>
  <Characters>23340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dcterms:created xsi:type="dcterms:W3CDTF">2020-11-13T18:50:00Z</dcterms:created>
  <dcterms:modified xsi:type="dcterms:W3CDTF">2020-11-13T19:26:00Z</dcterms:modified>
</cp:coreProperties>
</file>