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339" w:rsidRDefault="009E1C1F">
      <w:pPr>
        <w:spacing w:line="240" w:lineRule="auto"/>
        <w:ind w:right="5"/>
        <w:jc w:val="center"/>
        <w:rPr>
          <w:rFonts w:ascii="Times New Roman" w:eastAsia="Times New Roman" w:hAnsi="Times New Roman" w:cs="Times New Roman"/>
          <w:b/>
          <w:sz w:val="12"/>
          <w:szCs w:val="12"/>
        </w:rPr>
      </w:pPr>
      <w:r>
        <w:rPr>
          <w:rFonts w:ascii="Times New Roman" w:eastAsia="Times New Roman" w:hAnsi="Times New Roman" w:cs="Times New Roman"/>
          <w:b/>
          <w:sz w:val="28"/>
          <w:szCs w:val="28"/>
        </w:rPr>
        <w:t>The psychological distress of primary health care professionals in times of pandemic</w:t>
      </w:r>
    </w:p>
    <w:p w:rsidR="00081339" w:rsidRDefault="00081339">
      <w:pPr>
        <w:spacing w:line="240" w:lineRule="auto"/>
        <w:jc w:val="center"/>
        <w:rPr>
          <w:rFonts w:ascii="Times New Roman" w:eastAsia="Times New Roman" w:hAnsi="Times New Roman" w:cs="Times New Roman"/>
          <w:b/>
          <w:sz w:val="36"/>
          <w:szCs w:val="36"/>
        </w:rPr>
      </w:pPr>
    </w:p>
    <w:p w:rsidR="00C004E4" w:rsidRPr="00C004E4" w:rsidRDefault="00C004E4" w:rsidP="00C004E4">
      <w:pPr>
        <w:spacing w:after="120" w:line="240" w:lineRule="auto"/>
        <w:jc w:val="center"/>
        <w:rPr>
          <w:rFonts w:ascii="Times New Roman" w:eastAsia="Times New Roman" w:hAnsi="Times New Roman" w:cs="Times New Roman"/>
          <w:sz w:val="24"/>
          <w:szCs w:val="24"/>
        </w:rPr>
      </w:pPr>
      <w:r w:rsidRPr="00C004E4">
        <w:rPr>
          <w:rFonts w:ascii="Times New Roman" w:eastAsia="Times New Roman" w:hAnsi="Times New Roman" w:cs="Times New Roman"/>
          <w:b/>
          <w:bCs/>
          <w:smallCaps/>
          <w:color w:val="000000"/>
          <w:sz w:val="20"/>
          <w:szCs w:val="20"/>
        </w:rPr>
        <w:t>Abstract</w:t>
      </w:r>
    </w:p>
    <w:p w:rsidR="00C004E4" w:rsidRPr="00C004E4" w:rsidRDefault="00C004E4" w:rsidP="00C004E4">
      <w:pPr>
        <w:spacing w:line="240" w:lineRule="auto"/>
        <w:jc w:val="both"/>
        <w:rPr>
          <w:rFonts w:ascii="Times New Roman" w:eastAsia="Times New Roman" w:hAnsi="Times New Roman" w:cs="Times New Roman"/>
          <w:sz w:val="24"/>
          <w:szCs w:val="24"/>
        </w:rPr>
      </w:pPr>
      <w:r w:rsidRPr="00C004E4">
        <w:rPr>
          <w:rFonts w:ascii="Times New Roman" w:eastAsia="Times New Roman" w:hAnsi="Times New Roman" w:cs="Times New Roman"/>
          <w:color w:val="000000"/>
          <w:sz w:val="20"/>
          <w:szCs w:val="20"/>
        </w:rPr>
        <w:t xml:space="preserve">The </w:t>
      </w:r>
      <w:proofErr w:type="spellStart"/>
      <w:r w:rsidRPr="00C004E4">
        <w:rPr>
          <w:rFonts w:ascii="Times New Roman" w:eastAsia="Times New Roman" w:hAnsi="Times New Roman" w:cs="Times New Roman"/>
          <w:color w:val="000000"/>
          <w:sz w:val="20"/>
          <w:szCs w:val="20"/>
        </w:rPr>
        <w:t>current</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study</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had</w:t>
      </w:r>
      <w:proofErr w:type="spellEnd"/>
      <w:r w:rsidRPr="00C004E4">
        <w:rPr>
          <w:rFonts w:ascii="Times New Roman" w:eastAsia="Times New Roman" w:hAnsi="Times New Roman" w:cs="Times New Roman"/>
          <w:color w:val="000000"/>
          <w:sz w:val="20"/>
          <w:szCs w:val="20"/>
        </w:rPr>
        <w:t xml:space="preserve"> as </w:t>
      </w:r>
      <w:proofErr w:type="spellStart"/>
      <w:r w:rsidRPr="00C004E4">
        <w:rPr>
          <w:rFonts w:ascii="Times New Roman" w:eastAsia="Times New Roman" w:hAnsi="Times New Roman" w:cs="Times New Roman"/>
          <w:color w:val="000000"/>
          <w:sz w:val="20"/>
          <w:szCs w:val="20"/>
        </w:rPr>
        <w:t>purpose</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verify</w:t>
      </w:r>
      <w:proofErr w:type="spellEnd"/>
      <w:r w:rsidRPr="00C004E4">
        <w:rPr>
          <w:rFonts w:ascii="Times New Roman" w:eastAsia="Times New Roman" w:hAnsi="Times New Roman" w:cs="Times New Roman"/>
          <w:color w:val="000000"/>
          <w:sz w:val="20"/>
          <w:szCs w:val="20"/>
        </w:rPr>
        <w:t xml:space="preserve"> </w:t>
      </w:r>
      <w:proofErr w:type="spellStart"/>
      <w:proofErr w:type="gramStart"/>
      <w:r w:rsidRPr="00C004E4">
        <w:rPr>
          <w:rFonts w:ascii="Times New Roman" w:eastAsia="Times New Roman" w:hAnsi="Times New Roman" w:cs="Times New Roman"/>
          <w:color w:val="000000"/>
          <w:sz w:val="20"/>
          <w:szCs w:val="20"/>
        </w:rPr>
        <w:t>if</w:t>
      </w:r>
      <w:proofErr w:type="spellEnd"/>
      <w:proofErr w:type="gram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health</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professionals</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experience</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suffering</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obtained</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by</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the</w:t>
      </w:r>
      <w:proofErr w:type="spellEnd"/>
      <w:r w:rsidRPr="00C004E4">
        <w:rPr>
          <w:rFonts w:ascii="Times New Roman" w:eastAsia="Times New Roman" w:hAnsi="Times New Roman" w:cs="Times New Roman"/>
          <w:color w:val="000000"/>
          <w:sz w:val="20"/>
          <w:szCs w:val="20"/>
        </w:rPr>
        <w:t xml:space="preserve"> World </w:t>
      </w:r>
      <w:proofErr w:type="spellStart"/>
      <w:r w:rsidRPr="00C004E4">
        <w:rPr>
          <w:rFonts w:ascii="Times New Roman" w:eastAsia="Times New Roman" w:hAnsi="Times New Roman" w:cs="Times New Roman"/>
          <w:color w:val="000000"/>
          <w:sz w:val="20"/>
          <w:szCs w:val="20"/>
        </w:rPr>
        <w:t>Pandemic</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situation</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and</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how</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this</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process</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manifests</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itself</w:t>
      </w:r>
      <w:proofErr w:type="spellEnd"/>
      <w:r w:rsidRPr="00C004E4">
        <w:rPr>
          <w:rFonts w:ascii="Times New Roman" w:eastAsia="Times New Roman" w:hAnsi="Times New Roman" w:cs="Times New Roman"/>
          <w:color w:val="000000"/>
          <w:sz w:val="20"/>
          <w:szCs w:val="20"/>
        </w:rPr>
        <w:t xml:space="preserve">, in </w:t>
      </w:r>
      <w:proofErr w:type="spellStart"/>
      <w:r w:rsidRPr="00C004E4">
        <w:rPr>
          <w:rFonts w:ascii="Times New Roman" w:eastAsia="Times New Roman" w:hAnsi="Times New Roman" w:cs="Times New Roman"/>
          <w:color w:val="000000"/>
          <w:sz w:val="20"/>
          <w:szCs w:val="20"/>
        </w:rPr>
        <w:t>an</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affirmative</w:t>
      </w:r>
      <w:proofErr w:type="spellEnd"/>
      <w:r w:rsidRPr="00C004E4">
        <w:rPr>
          <w:rFonts w:ascii="Times New Roman" w:eastAsia="Times New Roman" w:hAnsi="Times New Roman" w:cs="Times New Roman"/>
          <w:color w:val="000000"/>
          <w:sz w:val="20"/>
          <w:szCs w:val="20"/>
        </w:rPr>
        <w:t xml:space="preserve"> case as </w:t>
      </w:r>
      <w:proofErr w:type="spellStart"/>
      <w:r w:rsidRPr="00C004E4">
        <w:rPr>
          <w:rFonts w:ascii="Times New Roman" w:eastAsia="Times New Roman" w:hAnsi="Times New Roman" w:cs="Times New Roman"/>
          <w:color w:val="000000"/>
          <w:sz w:val="20"/>
          <w:szCs w:val="20"/>
        </w:rPr>
        <w:t>well</w:t>
      </w:r>
      <w:proofErr w:type="spellEnd"/>
      <w:r w:rsidRPr="00C004E4">
        <w:rPr>
          <w:rFonts w:ascii="Times New Roman" w:eastAsia="Times New Roman" w:hAnsi="Times New Roman" w:cs="Times New Roman"/>
          <w:color w:val="000000"/>
          <w:sz w:val="20"/>
          <w:szCs w:val="20"/>
        </w:rPr>
        <w:t xml:space="preserve">. The </w:t>
      </w:r>
      <w:proofErr w:type="spellStart"/>
      <w:r w:rsidRPr="00C004E4">
        <w:rPr>
          <w:rFonts w:ascii="Times New Roman" w:eastAsia="Times New Roman" w:hAnsi="Times New Roman" w:cs="Times New Roman"/>
          <w:color w:val="000000"/>
          <w:sz w:val="20"/>
          <w:szCs w:val="20"/>
        </w:rPr>
        <w:t>health</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professionals</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perform</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an</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important</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function</w:t>
      </w:r>
      <w:proofErr w:type="spellEnd"/>
      <w:r w:rsidRPr="00C004E4">
        <w:rPr>
          <w:rFonts w:ascii="Times New Roman" w:eastAsia="Times New Roman" w:hAnsi="Times New Roman" w:cs="Times New Roman"/>
          <w:color w:val="000000"/>
          <w:sz w:val="20"/>
          <w:szCs w:val="20"/>
        </w:rPr>
        <w:t xml:space="preserve"> in </w:t>
      </w:r>
      <w:proofErr w:type="spellStart"/>
      <w:r w:rsidRPr="00C004E4">
        <w:rPr>
          <w:rFonts w:ascii="Times New Roman" w:eastAsia="Times New Roman" w:hAnsi="Times New Roman" w:cs="Times New Roman"/>
          <w:color w:val="000000"/>
          <w:sz w:val="20"/>
          <w:szCs w:val="20"/>
        </w:rPr>
        <w:t>the</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fight</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against</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the</w:t>
      </w:r>
      <w:proofErr w:type="spellEnd"/>
      <w:r w:rsidRPr="00C004E4">
        <w:rPr>
          <w:rFonts w:ascii="Times New Roman" w:eastAsia="Times New Roman" w:hAnsi="Times New Roman" w:cs="Times New Roman"/>
          <w:color w:val="000000"/>
          <w:sz w:val="20"/>
          <w:szCs w:val="20"/>
        </w:rPr>
        <w:t xml:space="preserve"> COVID-19 </w:t>
      </w:r>
      <w:proofErr w:type="spellStart"/>
      <w:r w:rsidRPr="00C004E4">
        <w:rPr>
          <w:rFonts w:ascii="Times New Roman" w:eastAsia="Times New Roman" w:hAnsi="Times New Roman" w:cs="Times New Roman"/>
          <w:color w:val="000000"/>
          <w:sz w:val="20"/>
          <w:szCs w:val="20"/>
        </w:rPr>
        <w:t>which</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constantly</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exposes</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them</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to</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risky</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situations</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that</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unleash</w:t>
      </w:r>
      <w:proofErr w:type="spellEnd"/>
      <w:r w:rsidRPr="00C004E4">
        <w:rPr>
          <w:rFonts w:ascii="Times New Roman" w:eastAsia="Times New Roman" w:hAnsi="Times New Roman" w:cs="Times New Roman"/>
          <w:color w:val="000000"/>
          <w:sz w:val="20"/>
          <w:szCs w:val="20"/>
        </w:rPr>
        <w:t xml:space="preserve"> feelings as </w:t>
      </w:r>
      <w:proofErr w:type="spellStart"/>
      <w:r w:rsidRPr="00C004E4">
        <w:rPr>
          <w:rFonts w:ascii="Times New Roman" w:eastAsia="Times New Roman" w:hAnsi="Times New Roman" w:cs="Times New Roman"/>
          <w:color w:val="000000"/>
          <w:sz w:val="20"/>
          <w:szCs w:val="20"/>
        </w:rPr>
        <w:t>fear</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distress</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anxiety</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and</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preoccupations</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at</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the</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personal</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contagious</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possibility</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and</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also</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the</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possibility</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of</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contaminating</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people</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around</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them</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Based</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on</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that</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the</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semi-structured</w:t>
      </w:r>
      <w:proofErr w:type="spellEnd"/>
      <w:r w:rsidRPr="00C004E4">
        <w:rPr>
          <w:rFonts w:ascii="Times New Roman" w:eastAsia="Times New Roman" w:hAnsi="Times New Roman" w:cs="Times New Roman"/>
          <w:color w:val="000000"/>
          <w:sz w:val="20"/>
          <w:szCs w:val="20"/>
        </w:rPr>
        <w:t xml:space="preserve"> interview (online) </w:t>
      </w:r>
      <w:proofErr w:type="spellStart"/>
      <w:r w:rsidRPr="00C004E4">
        <w:rPr>
          <w:rFonts w:ascii="Times New Roman" w:eastAsia="Times New Roman" w:hAnsi="Times New Roman" w:cs="Times New Roman"/>
          <w:color w:val="000000"/>
          <w:sz w:val="20"/>
          <w:szCs w:val="20"/>
        </w:rPr>
        <w:t>was</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used</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on</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this</w:t>
      </w:r>
      <w:proofErr w:type="spellEnd"/>
      <w:r w:rsidRPr="00C004E4">
        <w:rPr>
          <w:rFonts w:ascii="Times New Roman" w:eastAsia="Times New Roman" w:hAnsi="Times New Roman" w:cs="Times New Roman"/>
          <w:color w:val="000000"/>
          <w:sz w:val="20"/>
          <w:szCs w:val="20"/>
        </w:rPr>
        <w:t xml:space="preserve"> </w:t>
      </w:r>
      <w:proofErr w:type="spellStart"/>
      <w:proofErr w:type="gramStart"/>
      <w:r w:rsidRPr="00C004E4">
        <w:rPr>
          <w:rFonts w:ascii="Times New Roman" w:eastAsia="Times New Roman" w:hAnsi="Times New Roman" w:cs="Times New Roman"/>
          <w:color w:val="000000"/>
          <w:sz w:val="20"/>
          <w:szCs w:val="20"/>
        </w:rPr>
        <w:t>project</w:t>
      </w:r>
      <w:proofErr w:type="spellEnd"/>
      <w:proofErr w:type="gram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with</w:t>
      </w:r>
      <w:proofErr w:type="spellEnd"/>
      <w:r w:rsidRPr="00C004E4">
        <w:rPr>
          <w:rFonts w:ascii="Times New Roman" w:eastAsia="Times New Roman" w:hAnsi="Times New Roman" w:cs="Times New Roman"/>
          <w:color w:val="000000"/>
          <w:sz w:val="20"/>
          <w:szCs w:val="20"/>
        </w:rPr>
        <w:t xml:space="preserve"> 9 (nine) </w:t>
      </w:r>
      <w:proofErr w:type="spellStart"/>
      <w:r w:rsidRPr="00C004E4">
        <w:rPr>
          <w:rFonts w:ascii="Times New Roman" w:eastAsia="Times New Roman" w:hAnsi="Times New Roman" w:cs="Times New Roman"/>
          <w:color w:val="000000"/>
          <w:sz w:val="20"/>
          <w:szCs w:val="20"/>
        </w:rPr>
        <w:t>health</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professionals</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mostly</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from</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basic</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care</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which</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has</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from</w:t>
      </w:r>
      <w:proofErr w:type="spellEnd"/>
      <w:r w:rsidRPr="00C004E4">
        <w:rPr>
          <w:rFonts w:ascii="Times New Roman" w:eastAsia="Times New Roman" w:hAnsi="Times New Roman" w:cs="Times New Roman"/>
          <w:color w:val="000000"/>
          <w:sz w:val="20"/>
          <w:szCs w:val="20"/>
        </w:rPr>
        <w:t xml:space="preserve"> 2 </w:t>
      </w:r>
      <w:proofErr w:type="spellStart"/>
      <w:r w:rsidRPr="00C004E4">
        <w:rPr>
          <w:rFonts w:ascii="Times New Roman" w:eastAsia="Times New Roman" w:hAnsi="Times New Roman" w:cs="Times New Roman"/>
          <w:color w:val="000000"/>
          <w:sz w:val="20"/>
          <w:szCs w:val="20"/>
        </w:rPr>
        <w:t>to</w:t>
      </w:r>
      <w:proofErr w:type="spellEnd"/>
      <w:r w:rsidRPr="00C004E4">
        <w:rPr>
          <w:rFonts w:ascii="Times New Roman" w:eastAsia="Times New Roman" w:hAnsi="Times New Roman" w:cs="Times New Roman"/>
          <w:color w:val="000000"/>
          <w:sz w:val="20"/>
          <w:szCs w:val="20"/>
        </w:rPr>
        <w:t xml:space="preserve"> 16 </w:t>
      </w:r>
      <w:proofErr w:type="spellStart"/>
      <w:r w:rsidRPr="00C004E4">
        <w:rPr>
          <w:rFonts w:ascii="Times New Roman" w:eastAsia="Times New Roman" w:hAnsi="Times New Roman" w:cs="Times New Roman"/>
          <w:color w:val="000000"/>
          <w:sz w:val="20"/>
          <w:szCs w:val="20"/>
        </w:rPr>
        <w:t>years</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of</w:t>
      </w:r>
      <w:proofErr w:type="spellEnd"/>
      <w:r w:rsidRPr="00C004E4">
        <w:rPr>
          <w:rFonts w:ascii="Times New Roman" w:eastAsia="Times New Roman" w:hAnsi="Times New Roman" w:cs="Times New Roman"/>
          <w:color w:val="000000"/>
          <w:sz w:val="20"/>
          <w:szCs w:val="20"/>
        </w:rPr>
        <w:t xml:space="preserve"> expertise </w:t>
      </w:r>
      <w:proofErr w:type="spellStart"/>
      <w:r w:rsidRPr="00C004E4">
        <w:rPr>
          <w:rFonts w:ascii="Times New Roman" w:eastAsia="Times New Roman" w:hAnsi="Times New Roman" w:cs="Times New Roman"/>
          <w:color w:val="000000"/>
          <w:sz w:val="20"/>
          <w:szCs w:val="20"/>
        </w:rPr>
        <w:t>and</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also</w:t>
      </w:r>
      <w:proofErr w:type="spellEnd"/>
      <w:r w:rsidRPr="00C004E4">
        <w:rPr>
          <w:rFonts w:ascii="Times New Roman" w:eastAsia="Times New Roman" w:hAnsi="Times New Roman" w:cs="Times New Roman"/>
          <w:color w:val="000000"/>
          <w:sz w:val="20"/>
          <w:szCs w:val="20"/>
        </w:rPr>
        <w:t xml:space="preserve">, are in </w:t>
      </w:r>
      <w:proofErr w:type="spellStart"/>
      <w:r w:rsidRPr="00C004E4">
        <w:rPr>
          <w:rFonts w:ascii="Times New Roman" w:eastAsia="Times New Roman" w:hAnsi="Times New Roman" w:cs="Times New Roman"/>
          <w:color w:val="000000"/>
          <w:sz w:val="20"/>
          <w:szCs w:val="20"/>
        </w:rPr>
        <w:t>the</w:t>
      </w:r>
      <w:proofErr w:type="spellEnd"/>
      <w:r w:rsidRPr="00C004E4">
        <w:rPr>
          <w:rFonts w:ascii="Times New Roman" w:eastAsia="Times New Roman" w:hAnsi="Times New Roman" w:cs="Times New Roman"/>
          <w:color w:val="000000"/>
          <w:sz w:val="20"/>
          <w:szCs w:val="20"/>
        </w:rPr>
        <w:t xml:space="preserve"> COVID-19 </w:t>
      </w:r>
      <w:proofErr w:type="spellStart"/>
      <w:r w:rsidRPr="00C004E4">
        <w:rPr>
          <w:rFonts w:ascii="Times New Roman" w:eastAsia="Times New Roman" w:hAnsi="Times New Roman" w:cs="Times New Roman"/>
          <w:color w:val="000000"/>
          <w:sz w:val="20"/>
          <w:szCs w:val="20"/>
        </w:rPr>
        <w:t>pandemic</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frontline</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since</w:t>
      </w:r>
      <w:proofErr w:type="spellEnd"/>
      <w:r w:rsidRPr="00C004E4">
        <w:rPr>
          <w:rFonts w:ascii="Times New Roman" w:eastAsia="Times New Roman" w:hAnsi="Times New Roman" w:cs="Times New Roman"/>
          <w:color w:val="000000"/>
          <w:sz w:val="20"/>
          <w:szCs w:val="20"/>
        </w:rPr>
        <w:t xml:space="preserve"> its </w:t>
      </w:r>
      <w:proofErr w:type="spellStart"/>
      <w:r w:rsidRPr="00C004E4">
        <w:rPr>
          <w:rFonts w:ascii="Times New Roman" w:eastAsia="Times New Roman" w:hAnsi="Times New Roman" w:cs="Times New Roman"/>
          <w:color w:val="000000"/>
          <w:sz w:val="20"/>
          <w:szCs w:val="20"/>
        </w:rPr>
        <w:t>beginning</w:t>
      </w:r>
      <w:proofErr w:type="spellEnd"/>
      <w:r w:rsidRPr="00C004E4">
        <w:rPr>
          <w:rFonts w:ascii="Times New Roman" w:eastAsia="Times New Roman" w:hAnsi="Times New Roman" w:cs="Times New Roman"/>
          <w:color w:val="000000"/>
          <w:sz w:val="20"/>
          <w:szCs w:val="20"/>
        </w:rPr>
        <w:t xml:space="preserve">. The </w:t>
      </w:r>
      <w:proofErr w:type="spellStart"/>
      <w:r w:rsidRPr="00C004E4">
        <w:rPr>
          <w:rFonts w:ascii="Times New Roman" w:eastAsia="Times New Roman" w:hAnsi="Times New Roman" w:cs="Times New Roman"/>
          <w:color w:val="000000"/>
          <w:sz w:val="20"/>
          <w:szCs w:val="20"/>
        </w:rPr>
        <w:t>discussion</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used</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discourse</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analysis</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and</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the</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results</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evidenced</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how</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the</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production</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logic</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has</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influence</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on</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suffering</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ways</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which</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explains</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itself</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especially</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through</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the</w:t>
      </w:r>
      <w:proofErr w:type="spellEnd"/>
      <w:r w:rsidRPr="00C004E4">
        <w:rPr>
          <w:rFonts w:ascii="Times New Roman" w:eastAsia="Times New Roman" w:hAnsi="Times New Roman" w:cs="Times New Roman"/>
          <w:color w:val="000000"/>
          <w:sz w:val="20"/>
          <w:szCs w:val="20"/>
        </w:rPr>
        <w:t xml:space="preserve"> feelings </w:t>
      </w:r>
      <w:proofErr w:type="spellStart"/>
      <w:r w:rsidRPr="00C004E4">
        <w:rPr>
          <w:rFonts w:ascii="Times New Roman" w:eastAsia="Times New Roman" w:hAnsi="Times New Roman" w:cs="Times New Roman"/>
          <w:color w:val="000000"/>
          <w:sz w:val="20"/>
          <w:szCs w:val="20"/>
        </w:rPr>
        <w:t>of</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fear</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lack</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of</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safety</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and</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tiredness</w:t>
      </w:r>
      <w:proofErr w:type="spellEnd"/>
      <w:r w:rsidRPr="00C004E4">
        <w:rPr>
          <w:rFonts w:ascii="Times New Roman" w:eastAsia="Times New Roman" w:hAnsi="Times New Roman" w:cs="Times New Roman"/>
          <w:color w:val="000000"/>
          <w:sz w:val="20"/>
          <w:szCs w:val="20"/>
        </w:rPr>
        <w:t xml:space="preserve">, </w:t>
      </w:r>
      <w:proofErr w:type="spellStart"/>
      <w:proofErr w:type="gramStart"/>
      <w:r w:rsidRPr="00C004E4">
        <w:rPr>
          <w:rFonts w:ascii="Times New Roman" w:eastAsia="Times New Roman" w:hAnsi="Times New Roman" w:cs="Times New Roman"/>
          <w:color w:val="000000"/>
          <w:sz w:val="20"/>
          <w:szCs w:val="20"/>
        </w:rPr>
        <w:t>just</w:t>
      </w:r>
      <w:proofErr w:type="spellEnd"/>
      <w:proofErr w:type="gram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like</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through</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the</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challenges</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and</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pressure</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experienced</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by</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facing</w:t>
      </w:r>
      <w:proofErr w:type="spellEnd"/>
      <w:r w:rsidRPr="00C004E4">
        <w:rPr>
          <w:rFonts w:ascii="Times New Roman" w:eastAsia="Times New Roman" w:hAnsi="Times New Roman" w:cs="Times New Roman"/>
          <w:color w:val="000000"/>
          <w:sz w:val="20"/>
          <w:szCs w:val="20"/>
        </w:rPr>
        <w:t xml:space="preserve"> a new </w:t>
      </w:r>
      <w:proofErr w:type="spellStart"/>
      <w:r w:rsidRPr="00C004E4">
        <w:rPr>
          <w:rFonts w:ascii="Times New Roman" w:eastAsia="Times New Roman" w:hAnsi="Times New Roman" w:cs="Times New Roman"/>
          <w:color w:val="000000"/>
          <w:sz w:val="20"/>
          <w:szCs w:val="20"/>
        </w:rPr>
        <w:t>virus</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Yet</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the</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development</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of</w:t>
      </w:r>
      <w:proofErr w:type="spellEnd"/>
      <w:r w:rsidRPr="00C004E4">
        <w:rPr>
          <w:rFonts w:ascii="Times New Roman" w:eastAsia="Times New Roman" w:hAnsi="Times New Roman" w:cs="Times New Roman"/>
          <w:color w:val="000000"/>
          <w:sz w:val="20"/>
          <w:szCs w:val="20"/>
        </w:rPr>
        <w:t xml:space="preserve"> a </w:t>
      </w:r>
      <w:proofErr w:type="spellStart"/>
      <w:r w:rsidRPr="00C004E4">
        <w:rPr>
          <w:rFonts w:ascii="Times New Roman" w:eastAsia="Times New Roman" w:hAnsi="Times New Roman" w:cs="Times New Roman"/>
          <w:color w:val="000000"/>
          <w:sz w:val="20"/>
          <w:szCs w:val="20"/>
        </w:rPr>
        <w:t>selfcare</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consciousness</w:t>
      </w:r>
      <w:proofErr w:type="spellEnd"/>
      <w:r w:rsidRPr="00C004E4">
        <w:rPr>
          <w:rFonts w:ascii="Times New Roman" w:eastAsia="Times New Roman" w:hAnsi="Times New Roman" w:cs="Times New Roman"/>
          <w:color w:val="000000"/>
          <w:sz w:val="20"/>
          <w:szCs w:val="20"/>
        </w:rPr>
        <w:t xml:space="preserve"> front </w:t>
      </w:r>
      <w:proofErr w:type="spellStart"/>
      <w:r w:rsidRPr="00C004E4">
        <w:rPr>
          <w:rFonts w:ascii="Times New Roman" w:eastAsia="Times New Roman" w:hAnsi="Times New Roman" w:cs="Times New Roman"/>
          <w:color w:val="000000"/>
          <w:sz w:val="20"/>
          <w:szCs w:val="20"/>
        </w:rPr>
        <w:t>of</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the</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effort</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on</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working</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at</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something</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related</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to</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health</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and</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the</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matter</w:t>
      </w:r>
      <w:proofErr w:type="spellEnd"/>
      <w:r w:rsidRPr="00C004E4">
        <w:rPr>
          <w:rFonts w:ascii="Times New Roman" w:eastAsia="Times New Roman" w:hAnsi="Times New Roman" w:cs="Times New Roman"/>
          <w:color w:val="000000"/>
          <w:sz w:val="20"/>
          <w:szCs w:val="20"/>
        </w:rPr>
        <w:t xml:space="preserve"> in </w:t>
      </w:r>
      <w:proofErr w:type="spellStart"/>
      <w:r w:rsidRPr="00C004E4">
        <w:rPr>
          <w:rFonts w:ascii="Times New Roman" w:eastAsia="Times New Roman" w:hAnsi="Times New Roman" w:cs="Times New Roman"/>
          <w:color w:val="000000"/>
          <w:sz w:val="20"/>
          <w:szCs w:val="20"/>
        </w:rPr>
        <w:t>correlating</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those</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making</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the</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requirement</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of</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the</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psychology</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actuation</w:t>
      </w:r>
      <w:proofErr w:type="spellEnd"/>
      <w:r w:rsidRPr="00C004E4">
        <w:rPr>
          <w:rFonts w:ascii="Times New Roman" w:eastAsia="Times New Roman" w:hAnsi="Times New Roman" w:cs="Times New Roman"/>
          <w:color w:val="000000"/>
          <w:sz w:val="20"/>
          <w:szCs w:val="20"/>
        </w:rPr>
        <w:t xml:space="preserve"> in </w:t>
      </w:r>
      <w:proofErr w:type="spellStart"/>
      <w:r w:rsidRPr="00C004E4">
        <w:rPr>
          <w:rFonts w:ascii="Times New Roman" w:eastAsia="Times New Roman" w:hAnsi="Times New Roman" w:cs="Times New Roman"/>
          <w:color w:val="000000"/>
          <w:sz w:val="20"/>
          <w:szCs w:val="20"/>
        </w:rPr>
        <w:t>these</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work</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environments</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clear</w:t>
      </w:r>
      <w:proofErr w:type="spellEnd"/>
      <w:r w:rsidRPr="00C004E4">
        <w:rPr>
          <w:rFonts w:ascii="Times New Roman" w:eastAsia="Times New Roman" w:hAnsi="Times New Roman" w:cs="Times New Roman"/>
          <w:color w:val="000000"/>
          <w:sz w:val="20"/>
          <w:szCs w:val="20"/>
        </w:rPr>
        <w:t>.</w:t>
      </w:r>
    </w:p>
    <w:p w:rsidR="00C004E4" w:rsidRPr="00C004E4" w:rsidRDefault="00C004E4" w:rsidP="00C004E4">
      <w:pPr>
        <w:spacing w:line="240" w:lineRule="auto"/>
        <w:rPr>
          <w:rFonts w:ascii="Times New Roman" w:eastAsia="Times New Roman" w:hAnsi="Times New Roman" w:cs="Times New Roman"/>
          <w:sz w:val="24"/>
          <w:szCs w:val="24"/>
        </w:rPr>
      </w:pPr>
    </w:p>
    <w:p w:rsidR="00C004E4" w:rsidRPr="00C004E4" w:rsidRDefault="00C004E4" w:rsidP="00C004E4">
      <w:pPr>
        <w:spacing w:line="240" w:lineRule="auto"/>
        <w:rPr>
          <w:rFonts w:ascii="Times New Roman" w:eastAsia="Times New Roman" w:hAnsi="Times New Roman" w:cs="Times New Roman"/>
          <w:sz w:val="24"/>
          <w:szCs w:val="24"/>
        </w:rPr>
      </w:pPr>
      <w:proofErr w:type="spellStart"/>
      <w:r w:rsidRPr="00C004E4">
        <w:rPr>
          <w:rFonts w:ascii="Times New Roman" w:eastAsia="Times New Roman" w:hAnsi="Times New Roman" w:cs="Times New Roman"/>
          <w:b/>
          <w:bCs/>
          <w:color w:val="000000"/>
          <w:sz w:val="20"/>
          <w:szCs w:val="20"/>
        </w:rPr>
        <w:t>Keywords</w:t>
      </w:r>
      <w:proofErr w:type="spellEnd"/>
    </w:p>
    <w:p w:rsidR="00C004E4" w:rsidRPr="00C004E4" w:rsidRDefault="00C004E4" w:rsidP="00C004E4">
      <w:pPr>
        <w:spacing w:line="240" w:lineRule="auto"/>
        <w:jc w:val="both"/>
        <w:rPr>
          <w:rFonts w:ascii="Times New Roman" w:eastAsia="Times New Roman" w:hAnsi="Times New Roman" w:cs="Times New Roman"/>
          <w:sz w:val="24"/>
          <w:szCs w:val="24"/>
        </w:rPr>
      </w:pPr>
      <w:r w:rsidRPr="00C004E4">
        <w:rPr>
          <w:rFonts w:ascii="Times New Roman" w:eastAsia="Times New Roman" w:hAnsi="Times New Roman" w:cs="Times New Roman"/>
          <w:color w:val="000000"/>
          <w:sz w:val="20"/>
          <w:szCs w:val="20"/>
        </w:rPr>
        <w:t xml:space="preserve">Basic </w:t>
      </w:r>
      <w:proofErr w:type="spellStart"/>
      <w:r w:rsidRPr="00C004E4">
        <w:rPr>
          <w:rFonts w:ascii="Times New Roman" w:eastAsia="Times New Roman" w:hAnsi="Times New Roman" w:cs="Times New Roman"/>
          <w:color w:val="000000"/>
          <w:sz w:val="20"/>
          <w:szCs w:val="20"/>
        </w:rPr>
        <w:t>care</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psychological</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suffering</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pandemic</w:t>
      </w:r>
      <w:proofErr w:type="spellEnd"/>
      <w:r w:rsidRPr="00C004E4">
        <w:rPr>
          <w:rFonts w:ascii="Times New Roman" w:eastAsia="Times New Roman" w:hAnsi="Times New Roman" w:cs="Times New Roman"/>
          <w:color w:val="000000"/>
          <w:sz w:val="20"/>
          <w:szCs w:val="20"/>
        </w:rPr>
        <w:t xml:space="preserve">; </w:t>
      </w:r>
      <w:proofErr w:type="spellStart"/>
      <w:r w:rsidRPr="00C004E4">
        <w:rPr>
          <w:rFonts w:ascii="Times New Roman" w:eastAsia="Times New Roman" w:hAnsi="Times New Roman" w:cs="Times New Roman"/>
          <w:color w:val="000000"/>
          <w:sz w:val="20"/>
          <w:szCs w:val="20"/>
        </w:rPr>
        <w:t>psychology</w:t>
      </w:r>
      <w:proofErr w:type="spellEnd"/>
      <w:r w:rsidRPr="00C004E4">
        <w:rPr>
          <w:rFonts w:ascii="Times New Roman" w:eastAsia="Times New Roman" w:hAnsi="Times New Roman" w:cs="Times New Roman"/>
          <w:color w:val="000000"/>
          <w:sz w:val="20"/>
          <w:szCs w:val="20"/>
        </w:rPr>
        <w:t>.</w:t>
      </w:r>
    </w:p>
    <w:p w:rsidR="00C004E4" w:rsidRPr="00C004E4" w:rsidRDefault="00C004E4" w:rsidP="00C004E4">
      <w:pPr>
        <w:spacing w:line="240" w:lineRule="auto"/>
        <w:rPr>
          <w:rFonts w:ascii="Times New Roman" w:eastAsia="Times New Roman" w:hAnsi="Times New Roman" w:cs="Times New Roman"/>
          <w:sz w:val="24"/>
          <w:szCs w:val="24"/>
        </w:rPr>
      </w:pPr>
    </w:p>
    <w:p w:rsidR="00C004E4" w:rsidRPr="00C004E4" w:rsidRDefault="00C004E4" w:rsidP="00C004E4">
      <w:pPr>
        <w:spacing w:after="120" w:line="240" w:lineRule="auto"/>
        <w:jc w:val="center"/>
        <w:rPr>
          <w:rFonts w:ascii="Times New Roman" w:eastAsia="Times New Roman" w:hAnsi="Times New Roman" w:cs="Times New Roman"/>
          <w:sz w:val="24"/>
          <w:szCs w:val="24"/>
        </w:rPr>
      </w:pPr>
      <w:r w:rsidRPr="00C004E4">
        <w:rPr>
          <w:rFonts w:ascii="Times New Roman" w:eastAsia="Times New Roman" w:hAnsi="Times New Roman" w:cs="Times New Roman"/>
          <w:b/>
          <w:bCs/>
          <w:smallCaps/>
          <w:color w:val="000000"/>
          <w:sz w:val="20"/>
          <w:szCs w:val="20"/>
        </w:rPr>
        <w:t>Resumo</w:t>
      </w:r>
    </w:p>
    <w:p w:rsidR="00C004E4" w:rsidRPr="00C004E4" w:rsidRDefault="00C004E4" w:rsidP="00C004E4">
      <w:pPr>
        <w:spacing w:line="240" w:lineRule="auto"/>
        <w:jc w:val="both"/>
        <w:rPr>
          <w:rFonts w:ascii="Times New Roman" w:eastAsia="Times New Roman" w:hAnsi="Times New Roman" w:cs="Times New Roman"/>
          <w:sz w:val="24"/>
          <w:szCs w:val="24"/>
        </w:rPr>
      </w:pPr>
      <w:r w:rsidRPr="00C004E4">
        <w:rPr>
          <w:rFonts w:ascii="Times New Roman" w:eastAsia="Times New Roman" w:hAnsi="Times New Roman" w:cs="Times New Roman"/>
          <w:color w:val="000000"/>
          <w:sz w:val="20"/>
          <w:szCs w:val="20"/>
        </w:rPr>
        <w:t xml:space="preserve">O presente trabalho teve por objetivo verificar se as e os profissionais da saúde vivenciam sofrimento em decorrência do período de pandemia, bem como, em caso afirmativo, como se manifesta. Os profissionais da saúde desempenham uma importante função na luta contra a COVID-19, que os expõe a situações de risco, desencadeando sentimentos de medo, angústia, ansiedade e preocupações, frente à possibilidade de contágio pessoal e também das pessoas ao seu redor. Com isso, fez-se uso de entrevista semiestruturada, de forma online, com </w:t>
      </w:r>
      <w:proofErr w:type="gramStart"/>
      <w:r w:rsidRPr="00C004E4">
        <w:rPr>
          <w:rFonts w:ascii="Times New Roman" w:eastAsia="Times New Roman" w:hAnsi="Times New Roman" w:cs="Times New Roman"/>
          <w:color w:val="000000"/>
          <w:sz w:val="20"/>
          <w:szCs w:val="20"/>
        </w:rPr>
        <w:t>9</w:t>
      </w:r>
      <w:proofErr w:type="gramEnd"/>
      <w:r w:rsidRPr="00C004E4">
        <w:rPr>
          <w:rFonts w:ascii="Times New Roman" w:eastAsia="Times New Roman" w:hAnsi="Times New Roman" w:cs="Times New Roman"/>
          <w:color w:val="000000"/>
          <w:sz w:val="20"/>
          <w:szCs w:val="20"/>
        </w:rPr>
        <w:t xml:space="preserve"> (nove) profissionais dos serviços de saúde, em sua maioria da atenção básica, que tem de 2 a 16 anos de atuação nesta e estão na linha de frente da pandemia desde seu início. Para a discussão utilizou-se da análise do discurso e os resultados evidenciaram o quanto a lógica de produção tem influência nos modos de sofrimento, o qual se explicita</w:t>
      </w:r>
      <w:proofErr w:type="gramStart"/>
      <w:r w:rsidRPr="00C004E4">
        <w:rPr>
          <w:rFonts w:ascii="Times New Roman" w:eastAsia="Times New Roman" w:hAnsi="Times New Roman" w:cs="Times New Roman"/>
          <w:color w:val="000000"/>
          <w:sz w:val="20"/>
          <w:szCs w:val="20"/>
        </w:rPr>
        <w:t xml:space="preserve"> sobretudo</w:t>
      </w:r>
      <w:proofErr w:type="gramEnd"/>
      <w:r w:rsidRPr="00C004E4">
        <w:rPr>
          <w:rFonts w:ascii="Times New Roman" w:eastAsia="Times New Roman" w:hAnsi="Times New Roman" w:cs="Times New Roman"/>
          <w:color w:val="000000"/>
          <w:sz w:val="20"/>
          <w:szCs w:val="20"/>
        </w:rPr>
        <w:t xml:space="preserve"> através dos sentimentos de medo, insegurança e cansaço, assim como através do desafio e pressão vivenciado diante de um novo vírus. Ainda, identificou-se o desenvolvimento de uma consciência no cuidado de si frente ao trabalho em saúde e a importância da correlação destes, tornando clara a necessidade da presença da atuação da psicologia nesses ambientes.</w:t>
      </w:r>
    </w:p>
    <w:p w:rsidR="00C004E4" w:rsidRPr="00C004E4" w:rsidRDefault="00C004E4" w:rsidP="00C004E4">
      <w:pPr>
        <w:spacing w:line="240" w:lineRule="auto"/>
        <w:rPr>
          <w:rFonts w:ascii="Times New Roman" w:eastAsia="Times New Roman" w:hAnsi="Times New Roman" w:cs="Times New Roman"/>
          <w:sz w:val="24"/>
          <w:szCs w:val="24"/>
        </w:rPr>
      </w:pPr>
    </w:p>
    <w:p w:rsidR="00C004E4" w:rsidRPr="00C004E4" w:rsidRDefault="00C004E4" w:rsidP="00C004E4">
      <w:pPr>
        <w:spacing w:line="240" w:lineRule="auto"/>
        <w:jc w:val="both"/>
        <w:rPr>
          <w:rFonts w:ascii="Times New Roman" w:eastAsia="Times New Roman" w:hAnsi="Times New Roman" w:cs="Times New Roman"/>
          <w:sz w:val="24"/>
          <w:szCs w:val="24"/>
        </w:rPr>
      </w:pPr>
      <w:r w:rsidRPr="00C004E4">
        <w:rPr>
          <w:rFonts w:ascii="Times New Roman" w:eastAsia="Times New Roman" w:hAnsi="Times New Roman" w:cs="Times New Roman"/>
          <w:b/>
          <w:bCs/>
          <w:color w:val="000000"/>
          <w:sz w:val="20"/>
          <w:szCs w:val="20"/>
        </w:rPr>
        <w:t>Palavras-chave</w:t>
      </w:r>
    </w:p>
    <w:p w:rsidR="00081339" w:rsidRPr="00C004E4" w:rsidRDefault="00C004E4" w:rsidP="00C004E4">
      <w:pPr>
        <w:spacing w:line="240" w:lineRule="auto"/>
        <w:jc w:val="both"/>
        <w:rPr>
          <w:rFonts w:ascii="Times New Roman" w:eastAsia="Times New Roman" w:hAnsi="Times New Roman" w:cs="Times New Roman"/>
          <w:sz w:val="24"/>
          <w:szCs w:val="24"/>
        </w:rPr>
      </w:pPr>
      <w:r w:rsidRPr="00C004E4">
        <w:rPr>
          <w:rFonts w:ascii="Times New Roman" w:eastAsia="Times New Roman" w:hAnsi="Times New Roman" w:cs="Times New Roman"/>
          <w:color w:val="000000"/>
          <w:sz w:val="20"/>
          <w:szCs w:val="20"/>
        </w:rPr>
        <w:t>Atenção básica; sofrimento psíquico; pandemia; psicologia.</w:t>
      </w:r>
    </w:p>
    <w:p w:rsidR="00081339" w:rsidRDefault="009E1C1F">
      <w:pPr>
        <w:spacing w:line="240" w:lineRule="auto"/>
        <w:jc w:val="center"/>
        <w:rPr>
          <w:rFonts w:ascii="Times New Roman" w:eastAsia="Times New Roman" w:hAnsi="Times New Roman" w:cs="Times New Roman"/>
          <w:b/>
          <w:sz w:val="24"/>
          <w:szCs w:val="24"/>
        </w:rPr>
      </w:pPr>
      <w:r>
        <w:br w:type="page"/>
      </w:r>
    </w:p>
    <w:p w:rsidR="00081339" w:rsidRDefault="009E1C1F">
      <w:pPr>
        <w:spacing w:line="360" w:lineRule="auto"/>
        <w:ind w:right="5"/>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O sofrimento psíquico dos profissionais da atenção básica em saúde em época de pandemia</w:t>
      </w:r>
      <w:r>
        <w:rPr>
          <w:rFonts w:ascii="Times New Roman" w:eastAsia="Times New Roman" w:hAnsi="Times New Roman" w:cs="Times New Roman"/>
          <w:sz w:val="24"/>
          <w:szCs w:val="24"/>
        </w:rPr>
        <w:t xml:space="preserve"> </w:t>
      </w:r>
    </w:p>
    <w:p w:rsidR="00081339" w:rsidRDefault="009E1C1F">
      <w:pPr>
        <w:spacing w:line="360" w:lineRule="auto"/>
        <w:ind w:right="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estudo em voga, pretendeu investigar o sofrimento psíquico de profissionais da saúde, sobretudo da rede de Atenção Básica no período de pandemia do Coronavírus. É necessário considerar que os profissionais de saúde na área da Atenção Básica desempenham uma função importante na avaliação precoce dos dados epidemiológicos de modo geral, e neste momento de pandemia, as ações da atenção básica na identificação precoce dos sinais e sintomas, bem como no monitoramento e informação da população, assume importância ímpar para o SUS no combate ao avanço do COVID-19, responsabilidades que colocam estes profissionais em situação de risco, desencadeando sentimentos de medo, angústia, ansiedade e preocupações constantes do contágio de si e seus familiares. </w:t>
      </w:r>
    </w:p>
    <w:p w:rsidR="00081339" w:rsidRDefault="009E1C1F">
      <w:pPr>
        <w:tabs>
          <w:tab w:val="left" w:pos="1134"/>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partir disso, o objetivo deste trabalho foi verificar se as e os profissionais da saúde vivenciam sofrimento em decorrência do período de pandemia, e em caso afirmativo, como se dá esse processo, em uma investigação sobre como estes profissionais lidam com tais questões e quais recursos são agenciados no trabalho cotidiano que potencializam sofrimentos e saúde mental. Para isso, se propôs entrevistar profissionais dos serviços de saúde, principalmente da rede de atenção básica, analisar qual o impacto da pandemia na saúde mental destes agentes do cuidado, descrever os elementos que desencadeiam e que compõe o sofrimento psíquico vivenciado, quais as formas pelas quais essa condição se manifesta e assim, visibilizar possibilidades de intervenção psicológica para os</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profissionais de saúde.</w:t>
      </w:r>
    </w:p>
    <w:p w:rsidR="00081339" w:rsidRDefault="009E1C1F">
      <w:pPr>
        <w:tabs>
          <w:tab w:val="left" w:pos="1134"/>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Assumir essa problemática possibilita vislumbramos o papel da Psicologia na promoção de saúde dos profissionais do SUS, e também se coloca de modo crítico diante das condições reais de existência e produção dos sujeitos engendrados a fatores econômicos, sociais, psíquicos, biológicos e os demais fatores inumanos que compõem a vida, analisando os territórios existenciais e afetivos que influenciam no processo de adoecimento mental dos profissionais. </w:t>
      </w:r>
    </w:p>
    <w:p w:rsidR="00081339" w:rsidRDefault="009E1C1F">
      <w:pPr>
        <w:widowControl w:val="0"/>
        <w:tabs>
          <w:tab w:val="left" w:pos="1134"/>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t>A relevância desse tipo de estudo qualitativo se justifica nas possibilidades de inteligibilidade sobre como os segmentos selecionados para a entrevista podem compor a relação com o sistema de saúde, e diante disso pensar em possibilidade para a Psicologia e demais serviços, bem como melhorar a atenção à saúde desses profissionais, garantindo o direito à saúde.</w:t>
      </w:r>
      <w:r>
        <w:rPr>
          <w:noProof/>
        </w:rPr>
        <mc:AlternateContent>
          <mc:Choice Requires="wpg">
            <w:drawing>
              <wp:anchor distT="4294967295" distB="4294967295" distL="114300" distR="114300" simplePos="0" relativeHeight="251658240" behindDoc="0" locked="0" layoutInCell="1" hidden="0" allowOverlap="1">
                <wp:simplePos x="0" y="0"/>
                <wp:positionH relativeFrom="column">
                  <wp:posOffset>-297899</wp:posOffset>
                </wp:positionH>
                <wp:positionV relativeFrom="paragraph">
                  <wp:posOffset>-1</wp:posOffset>
                </wp:positionV>
                <wp:extent cx="6172200" cy="254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172200" cy="25400"/>
                        </a:xfrm>
                        <a:prstGeom prst="rect">
                          <a:avLst/>
                        </a:prstGeom>
                        <a:ln/>
                      </pic:spPr>
                    </pic:pic>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4294967295" distT="4294967295" distL="114300" distR="114300" hidden="0" layoutInCell="1" locked="0" relativeHeight="0" simplePos="0">
                <wp:simplePos x="0" y="0"/>
                <wp:positionH relativeFrom="column">
                  <wp:posOffset>-297899</wp:posOffset>
                </wp:positionH>
                <wp:positionV relativeFrom="paragraph">
                  <wp:posOffset>-1</wp:posOffset>
                </wp:positionV>
                <wp:extent cx="6172200" cy="2540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172200" cy="25400"/>
                        </a:xfrm>
                        <a:prstGeom prst="rect"/>
                        <a:ln/>
                      </pic:spPr>
                    </pic:pic>
                  </a:graphicData>
                </a:graphic>
              </wp:anchor>
            </w:drawing>
          </mc:Fallback>
        </mc:AlternateContent>
      </w:r>
    </w:p>
    <w:p w:rsidR="00C004E4" w:rsidRDefault="009E1C1F" w:rsidP="00C004E4">
      <w:pPr>
        <w:widowControl w:val="0"/>
        <w:spacing w:line="360" w:lineRule="auto"/>
        <w:ind w:right="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81339" w:rsidRDefault="009E1C1F">
      <w:pPr>
        <w:pBdr>
          <w:top w:val="nil"/>
          <w:left w:val="nil"/>
          <w:bottom w:val="nil"/>
          <w:right w:val="nil"/>
          <w:between w:val="nil"/>
        </w:pBdr>
        <w:spacing w:line="36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Fundamentando a Psicologia na Saúde</w:t>
      </w:r>
    </w:p>
    <w:p w:rsidR="00081339" w:rsidRDefault="009E1C1F">
      <w:pPr>
        <w:spacing w:line="360" w:lineRule="auto"/>
        <w:ind w:right="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 Sistema Único de Saúde constitui uma importante conquista da população brasileira, sendo construído a partir da contribuição de vários movimentos populares, instaurando uma compreensão de saúde enquanto direito de todos e todas e dever do estado. A descentralização dessa política pública possibilita que tenha-se a participação da comunidade, que se dá a partir de conferências e conselhos (Paim, 2018). Assim, sendo regido por Três Princípios, o SUS se dá a partir da Universalização, entendida então, como já apresentado, direito de todos e dever do estado independente do sexo, raça, religião, ou qualquer outra característica existente. Também se faz presente a Equidade, na diminuição das desigualdades quando tem-se o entendimento que as pessoas não são iguais, investe-se onde há mais carência de cuidado. E por fim, a Integralidade ao se considerar a pessoa como um todo, articulando a saúde com outras políticas públicas ao promover a </w:t>
      </w:r>
      <w:proofErr w:type="spellStart"/>
      <w:r>
        <w:rPr>
          <w:rFonts w:ascii="Times New Roman" w:eastAsia="Times New Roman" w:hAnsi="Times New Roman" w:cs="Times New Roman"/>
          <w:sz w:val="24"/>
          <w:szCs w:val="24"/>
        </w:rPr>
        <w:t>intersetorialidade</w:t>
      </w:r>
      <w:proofErr w:type="spellEnd"/>
      <w:r>
        <w:rPr>
          <w:rFonts w:ascii="Times New Roman" w:eastAsia="Times New Roman" w:hAnsi="Times New Roman" w:cs="Times New Roman"/>
          <w:sz w:val="24"/>
          <w:szCs w:val="24"/>
        </w:rPr>
        <w:t xml:space="preserve"> (Ministério da Saúde, 2017b).</w:t>
      </w:r>
    </w:p>
    <w:p w:rsidR="00081339" w:rsidRDefault="009E1C1F">
      <w:pPr>
        <w:spacing w:line="360" w:lineRule="auto"/>
        <w:ind w:right="5"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A partir disso, o SUS se desenvolve em níveis de complexidade na saúde, a Atenção Primária ou Atenção Básica, Atenção Secundária e Atenção Terciária. A Atenção Básica em Saúde é a porta de entrada no acesso à saúde, com ações que visam tanto o individual, quanto o coletivo na promoção, proteção e prevenção da saúde, disponibilizando, dessa forma, diagnóstico, tratamento, reabilitação e manutenção, considerando o sujeito como um ser sociocultural, complexo e singular (Ministério da Saúde, 2017a). </w:t>
      </w:r>
    </w:p>
    <w:p w:rsidR="00081339" w:rsidRDefault="009E1C1F">
      <w:pPr>
        <w:spacing w:line="360" w:lineRule="auto"/>
        <w:ind w:right="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Carvalho e Yamamoto (2002) apontam que a necessidade da inserção da Psicologia na saúde pública se deu na década de 1970 com o objetivo modificar a atuação profissional nos hospitais psiquiátricos, ao se dar mais atenção à crítica da psicologia tradicional, que focava na clínica individualista. Esta “introdução do psicólogo foi baseada na demanda de origem psiquiátrica, com proposta de mudança da cultura de hospitalização do doente psiquiátrico” (Pires &amp; Braga, 2009, p. 152). </w:t>
      </w:r>
    </w:p>
    <w:p w:rsidR="00081339" w:rsidRDefault="009E1C1F">
      <w:pPr>
        <w:spacing w:line="360" w:lineRule="auto"/>
        <w:ind w:right="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desta demanda, a Psicologia da Saúde tem sua atuação voltada à estudar e compreender o processo de saúde e de adoecimento (Pires &amp; Braga, 2009).</w:t>
      </w:r>
      <w:r>
        <w:rPr>
          <w:sz w:val="24"/>
          <w:szCs w:val="24"/>
        </w:rPr>
        <w:t xml:space="preserve"> </w:t>
      </w:r>
      <w:r>
        <w:rPr>
          <w:rFonts w:ascii="Times New Roman" w:eastAsia="Times New Roman" w:hAnsi="Times New Roman" w:cs="Times New Roman"/>
          <w:sz w:val="24"/>
          <w:szCs w:val="24"/>
        </w:rPr>
        <w:t>Sendo assim, frente às modificações do produzir saúde, Almeida e Malagris (2011), apontam que a atuação da Psicologia na Saúde vem se expandindo ao longo dos anos, de forma que está inserida presentemente na atenção básica, média e alta complexidade, operando em um</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tripé composto por pacientes, familiares e profissionais de saúde.</w:t>
      </w:r>
    </w:p>
    <w:p w:rsidR="00081339" w:rsidRDefault="009E1C1F">
      <w:pPr>
        <w:spacing w:line="360" w:lineRule="auto"/>
        <w:ind w:right="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Pires e Braga (2009), apesar de ter iniciado apenas como uma forma de auxiliar a psiquiatria, a Psicologia passou a atuar em uma abordagem multidisciplinar, focando na promoção de saúde e prevenção de doenças, tendo como objetivos principais</w:t>
      </w:r>
      <w:r>
        <w:rPr>
          <w:sz w:val="24"/>
          <w:szCs w:val="24"/>
        </w:rPr>
        <w:t xml:space="preserve"> </w:t>
      </w:r>
      <w:r>
        <w:rPr>
          <w:rFonts w:ascii="Times New Roman" w:eastAsia="Times New Roman" w:hAnsi="Times New Roman" w:cs="Times New Roman"/>
          <w:sz w:val="24"/>
          <w:szCs w:val="24"/>
        </w:rPr>
        <w:t>“[...] o bem estar de indivíduos, da comunidade e da população” (Pires &amp; Braga, 2009, p. 153).</w:t>
      </w:r>
    </w:p>
    <w:p w:rsidR="00081339" w:rsidRDefault="009E1C1F">
      <w:pPr>
        <w:spacing w:line="360" w:lineRule="auto"/>
        <w:ind w:right="5"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Além disso, a referida atuação contribui para a identificação de demandas das trabalhadoras e trabalhadores da saúde, intervindo sobre estas realidades e estimulando a realização de pesquisas e estudos científicos que investiguem tais necessidades, as quais são singulares e compõem territórios geográficos, econômicos</w:t>
      </w:r>
      <w:r>
        <w:rPr>
          <w:rFonts w:ascii="Times New Roman" w:eastAsia="Times New Roman" w:hAnsi="Times New Roman" w:cs="Times New Roman"/>
          <w:sz w:val="24"/>
          <w:szCs w:val="24"/>
          <w:highlight w:val="white"/>
        </w:rPr>
        <w:t xml:space="preserve">, políticos e sociais. </w:t>
      </w:r>
      <w:r>
        <w:rPr>
          <w:rFonts w:ascii="Times New Roman" w:eastAsia="Times New Roman" w:hAnsi="Times New Roman" w:cs="Times New Roman"/>
          <w:sz w:val="24"/>
          <w:szCs w:val="24"/>
        </w:rPr>
        <w:t>Assim, o olhar da Psicologia no âmbito da Saúde Coletiva volta-se também à influência que os riscos dos trabalhos destas e destes profissionais possuem em suas vidas, de que maneira lidam com suas questões subjetivas e como agem em cada esfera micropolítica, bem como, direciona-se à forma com que são constituídos os processos de trabalho e de que modo afetam a saúde física e mental dessas pessoas (Sato, Lacaz &amp; Bernardo, 2006).</w:t>
      </w:r>
    </w:p>
    <w:p w:rsidR="00081339" w:rsidRDefault="009E1C1F">
      <w:pPr>
        <w:spacing w:line="360" w:lineRule="auto"/>
        <w:ind w:right="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Dentre as características que tornam o cuidado em saúde uma prática profissional singular, destaca-se o contato direto com a dor e o sofrimento do outro, bem como, com a finitude da vida humana, considerando que, em meio à cultura ocidental de negação da morte e da tentativa de distanciá-la da realidade concreta, se fazem presentes dificuldades em se lidar com esse fenômeno, sobretudo se não houver preparação e suporte para tal (Lago, 2013).</w:t>
      </w:r>
    </w:p>
    <w:p w:rsidR="00081339" w:rsidRDefault="009E1C1F">
      <w:pPr>
        <w:spacing w:line="360" w:lineRule="auto"/>
        <w:ind w:right="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estudo realizado por Lago (2013), o autor identificou a falta de condições físicas, de materiais e equipamentos, como agravante na condição de angústia dos profissionais, por se verem impossibilitados de auxiliar de forma adequada. Ainda, ressaltou o quanto a realização de um processo empático no encontro com as usuárias e usuários, em uma prática humanizada, pode gerar certo custo emocional, vez que, frente à existência de uma lacuna no que diz respeito a como lidar com tais questões, por vezes realizam-se tentativas de neutralidade ou distanciamento, não constituindo estratégias viáveis na efetivação do cuidado para com o outro e consigo mesmos.</w:t>
      </w:r>
    </w:p>
    <w:p w:rsidR="00081339" w:rsidRDefault="00081339">
      <w:pPr>
        <w:spacing w:line="360" w:lineRule="auto"/>
        <w:ind w:right="5" w:firstLine="708"/>
        <w:jc w:val="both"/>
        <w:rPr>
          <w:rFonts w:ascii="Times New Roman" w:eastAsia="Times New Roman" w:hAnsi="Times New Roman" w:cs="Times New Roman"/>
          <w:sz w:val="24"/>
          <w:szCs w:val="24"/>
        </w:rPr>
      </w:pPr>
    </w:p>
    <w:p w:rsidR="00081339" w:rsidRDefault="009E1C1F">
      <w:pPr>
        <w:spacing w:line="360" w:lineRule="auto"/>
        <w:ind w:right="5" w:firstLine="708"/>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O contexto da Pandemia do Coronavírus e seus impactos no trabalho em saúde </w:t>
      </w:r>
    </w:p>
    <w:p w:rsidR="00081339" w:rsidRDefault="009E1C1F">
      <w:pPr>
        <w:spacing w:line="360" w:lineRule="auto"/>
        <w:ind w:right="5" w:firstLine="708"/>
        <w:jc w:val="both"/>
        <w:rPr>
          <w:sz w:val="24"/>
          <w:szCs w:val="24"/>
        </w:rPr>
      </w:pPr>
      <w:r>
        <w:rPr>
          <w:rFonts w:ascii="Times New Roman" w:eastAsia="Times New Roman" w:hAnsi="Times New Roman" w:cs="Times New Roman"/>
          <w:sz w:val="24"/>
          <w:szCs w:val="24"/>
        </w:rPr>
        <w:t xml:space="preserve">O trabalho em saúde passou a ter maiores especificidades a partir do mês de dezembro de 2019, em que identificou-se na China uma pandemia, a qual vem tendo fortes impactos a nível mundial. Esta, diz respeito à COVID-19, doença de caráter infeccioso provocada pelo vírus denominado Coronavírus, sendo que foi classificada como uma Emergência de Saúde Pública de Importância Internacional, pela Organização Mundial da Saúde (OMS). Os dados do acometimento pelo vírus podem ser acompanhados no site  </w:t>
      </w:r>
      <w:hyperlink r:id="rId9">
        <w:r>
          <w:rPr>
            <w:rFonts w:ascii="Times New Roman" w:eastAsia="Times New Roman" w:hAnsi="Times New Roman" w:cs="Times New Roman"/>
            <w:sz w:val="24"/>
            <w:szCs w:val="24"/>
            <w:u w:val="single"/>
          </w:rPr>
          <w:t>https://covid19.who.int/</w:t>
        </w:r>
      </w:hyperlink>
      <w:r>
        <w:rPr>
          <w:rFonts w:ascii="Times New Roman" w:eastAsia="Times New Roman" w:hAnsi="Times New Roman" w:cs="Times New Roman"/>
          <w:sz w:val="24"/>
          <w:szCs w:val="24"/>
        </w:rPr>
        <w:t xml:space="preserve"> no qual a OMS disponibiliza a situação global existente, e também conjuntura de cada continente e país (Organização Mundial da Saúde, 2020). </w:t>
      </w:r>
    </w:p>
    <w:p w:rsidR="00081339" w:rsidRDefault="009E1C1F">
      <w:pPr>
        <w:spacing w:line="360" w:lineRule="auto"/>
        <w:ind w:right="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Rezende (1998), define pandemia como uma doença de grande difusão, uma epidemia que alcança considerável proporção ao se espalhar por vários países. No contexto brasileiro, a pandemia da COVID-19 alcançou níveis elevados de infectados, bem como o de mortos em pouco tempo. Destarte, adotou-se medidas como o isolamento não apenas das pessoas que estivessem com a suspeita, mas de todos que são ou tem pessoas próximas que se enquadram nos grupos de risco, o que acabou por incluir uma grande parcela da população. Para que essas medidas de segurança fossem efetivas, fechou-se as instituições de ensino, comércio e aconselhou-se o distanciamento social, com o intuito de reduzir os a superlotação dos hospitais, seus equipamentos e o esgotamento dos profissionais da saúde (Schmidt, 2020). </w:t>
      </w:r>
    </w:p>
    <w:p w:rsidR="00081339" w:rsidRDefault="009E1C1F">
      <w:pPr>
        <w:spacing w:line="360" w:lineRule="auto"/>
        <w:ind w:right="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Entretanto, a rede de atenção básica não cessou seu funcionamento, pois a mesma é essencial para o momento. Nessas condições, há um antagonismo a respeito das orientações frente ao cuidado e prevenção da contaminação e transmissão do vírus, pois, enquanto solicita-se que as pessoas realizem o isolamento social, restringindo as atividades exteriores, as e os profissionais da saúde em sua maioria, necessitam permanecer com suas práticas, de forma ainda mais acentuada, como aponta Ornell (2020). O trabalho em saúde requer uma árdua e cuidadosa atuação por parte dos profissionais, que se deparam com altas demandas, exigências e complexidade diante da produção do cuidado. Tais condições influenciam prejudicialmente a saúde física e mental dos profissionais inseridos nesse contexto, no entanto, esses impactos se intensificam em situações como a pandemia do COVID-19 vivenciada atualmente (Ornell, 2020). </w:t>
      </w:r>
    </w:p>
    <w:p w:rsidR="00081339" w:rsidRDefault="009E1C1F">
      <w:pPr>
        <w:spacing w:line="360" w:lineRule="auto"/>
        <w:ind w:right="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Além disso, durante este período de pandemia, os profissionais da saúde tem mais chances </w:t>
      </w:r>
      <w:proofErr w:type="gramStart"/>
      <w:r>
        <w:rPr>
          <w:rFonts w:ascii="Times New Roman" w:eastAsia="Times New Roman" w:hAnsi="Times New Roman" w:cs="Times New Roman"/>
          <w:sz w:val="24"/>
          <w:szCs w:val="24"/>
        </w:rPr>
        <w:t xml:space="preserve">de </w:t>
      </w:r>
      <w:proofErr w:type="spellStart"/>
      <w:r>
        <w:rPr>
          <w:rFonts w:ascii="Times New Roman" w:eastAsia="Times New Roman" w:hAnsi="Times New Roman" w:cs="Times New Roman"/>
          <w:sz w:val="24"/>
          <w:szCs w:val="24"/>
        </w:rPr>
        <w:t>de</w:t>
      </w:r>
      <w:proofErr w:type="spellEnd"/>
      <w:proofErr w:type="gramEnd"/>
      <w:r>
        <w:rPr>
          <w:rFonts w:ascii="Times New Roman" w:eastAsia="Times New Roman" w:hAnsi="Times New Roman" w:cs="Times New Roman"/>
          <w:sz w:val="24"/>
          <w:szCs w:val="24"/>
        </w:rPr>
        <w:t xml:space="preserve"> contrair essa infecção, provocando um grande número de profissionais afastados e mortes nas equipes de atendimento (Medeiros, 2020). Também é inegável fatores que apontam que essas equipes de saúde “[...] mostram exaustão física e mental, dificuldades na tomada de decisão e ansiedade pela dor de perder pacientes e colegas, além do risco de infecção e a possibilidade de transmitir para familiares” (The Lancet, 2020 </w:t>
      </w:r>
      <w:r>
        <w:rPr>
          <w:rFonts w:ascii="Times New Roman" w:eastAsia="Times New Roman" w:hAnsi="Times New Roman" w:cs="Times New Roman"/>
          <w:i/>
          <w:sz w:val="24"/>
          <w:szCs w:val="24"/>
        </w:rPr>
        <w:t xml:space="preserve">apud </w:t>
      </w:r>
      <w:r>
        <w:rPr>
          <w:rFonts w:ascii="Times New Roman" w:eastAsia="Times New Roman" w:hAnsi="Times New Roman" w:cs="Times New Roman"/>
          <w:sz w:val="24"/>
          <w:szCs w:val="24"/>
        </w:rPr>
        <w:t>Medeiros, 2020, p. 2).</w:t>
      </w:r>
    </w:p>
    <w:p w:rsidR="00081339" w:rsidRDefault="009E1C1F">
      <w:pPr>
        <w:spacing w:line="360" w:lineRule="auto"/>
        <w:ind w:right="5"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Todo esse cenário, implica um manejo diferente frente a organização e o fazer em saúde, acarretando para além de sintomas como ansiedade, estresse, esgotamento, desamparo e desespero, uma maior propensão ao desenvolvimento de transtornos. Como visto em episódios como o surto de síndrome </w:t>
      </w:r>
      <w:r w:rsidR="00BD70E6">
        <w:rPr>
          <w:rFonts w:ascii="Times New Roman" w:eastAsia="Times New Roman" w:hAnsi="Times New Roman" w:cs="Times New Roman"/>
          <w:sz w:val="24"/>
          <w:szCs w:val="24"/>
        </w:rPr>
        <w:t>respiratória aguda grave</w:t>
      </w:r>
      <w:r>
        <w:rPr>
          <w:rFonts w:ascii="Times New Roman" w:eastAsia="Times New Roman" w:hAnsi="Times New Roman" w:cs="Times New Roman"/>
          <w:sz w:val="24"/>
          <w:szCs w:val="24"/>
        </w:rPr>
        <w:t xml:space="preserve"> (SARS), em 2003; o mesmo, ocorrido por coronavírus em 2015 no Oriente Médio e o evento de epidemia em 2016 na Coreia, provocada por coronavírus, de especificidade distinta do vivenciado no contexto atual.  </w:t>
      </w:r>
      <w:r>
        <w:rPr>
          <w:rFonts w:ascii="Times New Roman" w:eastAsia="Times New Roman" w:hAnsi="Times New Roman" w:cs="Times New Roman"/>
          <w:sz w:val="24"/>
          <w:szCs w:val="24"/>
          <w:highlight w:val="white"/>
        </w:rPr>
        <w:lastRenderedPageBreak/>
        <w:t xml:space="preserve">Nestes eventos, averiguou-se que durante e após, os profissionais desenvolveram sofrimento psíquico em diferentes graus e transtornos como o constatado no sucedido apontado do Oriente Médio, onde profissionais da linha de frente desenvolveram transtorno de estresse pós-traumático (TEPT), o que indica que estes apresentam maior vulnerabilidade para tal </w:t>
      </w:r>
      <w:r>
        <w:rPr>
          <w:rFonts w:ascii="Times New Roman" w:eastAsia="Times New Roman" w:hAnsi="Times New Roman" w:cs="Times New Roman"/>
          <w:sz w:val="24"/>
          <w:szCs w:val="24"/>
        </w:rPr>
        <w:t>(Ornell, 2020).</w:t>
      </w:r>
    </w:p>
    <w:p w:rsidR="00081339" w:rsidRDefault="00081339">
      <w:pPr>
        <w:spacing w:line="360" w:lineRule="auto"/>
        <w:ind w:right="5" w:firstLine="708"/>
        <w:jc w:val="both"/>
        <w:rPr>
          <w:rFonts w:ascii="Times New Roman" w:eastAsia="Times New Roman" w:hAnsi="Times New Roman" w:cs="Times New Roman"/>
          <w:sz w:val="24"/>
          <w:szCs w:val="24"/>
          <w:highlight w:val="white"/>
        </w:rPr>
      </w:pPr>
    </w:p>
    <w:p w:rsidR="00081339" w:rsidRDefault="009E1C1F">
      <w:pPr>
        <w:spacing w:line="360" w:lineRule="auto"/>
        <w:ind w:right="5" w:firstLine="720"/>
        <w:jc w:val="both"/>
        <w:rPr>
          <w:rFonts w:ascii="Times New Roman" w:eastAsia="Times New Roman" w:hAnsi="Times New Roman" w:cs="Times New Roman"/>
          <w:b/>
          <w:i/>
          <w:sz w:val="24"/>
          <w:szCs w:val="24"/>
          <w:highlight w:val="white"/>
        </w:rPr>
      </w:pPr>
      <w:r>
        <w:rPr>
          <w:rFonts w:ascii="Times New Roman" w:eastAsia="Times New Roman" w:hAnsi="Times New Roman" w:cs="Times New Roman"/>
          <w:b/>
          <w:i/>
          <w:sz w:val="24"/>
          <w:szCs w:val="24"/>
          <w:highlight w:val="white"/>
        </w:rPr>
        <w:t>Uma visão Esquizoanalítica acerca do sofrimento humano</w:t>
      </w:r>
    </w:p>
    <w:p w:rsidR="00081339" w:rsidRDefault="009E1C1F">
      <w:pPr>
        <w:spacing w:line="360" w:lineRule="auto"/>
        <w:ind w:right="5"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Hur (2013)</w:t>
      </w:r>
      <w:r w:rsidR="00BD70E6">
        <w:rPr>
          <w:rFonts w:ascii="Times New Roman" w:eastAsia="Times New Roman" w:hAnsi="Times New Roman" w:cs="Times New Roman"/>
          <w:sz w:val="24"/>
          <w:szCs w:val="24"/>
          <w:highlight w:val="white"/>
        </w:rPr>
        <w:t xml:space="preserve"> menciona</w:t>
      </w:r>
      <w:r>
        <w:rPr>
          <w:rFonts w:ascii="Times New Roman" w:eastAsia="Times New Roman" w:hAnsi="Times New Roman" w:cs="Times New Roman"/>
          <w:sz w:val="24"/>
          <w:szCs w:val="24"/>
          <w:highlight w:val="white"/>
        </w:rPr>
        <w:t xml:space="preserve"> a Esquizoanálise como um campo de saber amplo, motivo pelo qual a apresentaremos brevemente, ressaltando o não esgotamento da temática, que possui discussões múltiplas e profundas. O autor salienta que esse saber foi construído pelo filósofo Gilles Deleuze juntamente com o até então </w:t>
      </w:r>
      <w:r>
        <w:rPr>
          <w:rFonts w:ascii="Times New Roman" w:eastAsia="Times New Roman" w:hAnsi="Times New Roman" w:cs="Times New Roman"/>
          <w:sz w:val="24"/>
          <w:szCs w:val="24"/>
        </w:rPr>
        <w:t>psicanalista e</w:t>
      </w:r>
      <w:r>
        <w:rPr>
          <w:rFonts w:ascii="Times New Roman" w:eastAsia="Times New Roman" w:hAnsi="Times New Roman" w:cs="Times New Roman"/>
          <w:sz w:val="24"/>
          <w:szCs w:val="24"/>
          <w:highlight w:val="white"/>
        </w:rPr>
        <w:t xml:space="preserve"> militante Félix Guattari, possuindo influência em campos como o político, de movimentos sociais, saúde pública, e outros. Assim também se dá no âmbito da Psicologia, na qual se têm a realização de uma crítica às práticas instituídas, que estão estabelecidas com um caráter de imutabilidade, caracterizando o desejo do ser humano como faltante, de forma que as discussões esquizoanalíticas percorrem outros caminhos na produção do saber, em detrimento de tais concepções.</w:t>
      </w:r>
    </w:p>
    <w:p w:rsidR="00081339" w:rsidRDefault="00BD70E6">
      <w:pPr>
        <w:spacing w:line="360" w:lineRule="auto"/>
        <w:ind w:right="5"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Assim, para Hur (2013), a Esquizoanálise está inserida no âmbito da ciência psicológica como um meio de crítica, reflexão e criação, a partir da compreensão do desejo enquanto criador de realidade, realizando análises sobre as relações políticas, sociais, institucionais e clínicas, afastando-se da relação família-neurose pensada pela Psicanálise, e considerando uma nova relação entre Capitalismo e Esquizofrenia, na qual:</w:t>
      </w:r>
    </w:p>
    <w:p w:rsidR="00081339" w:rsidRDefault="00081339">
      <w:pPr>
        <w:spacing w:line="360" w:lineRule="auto"/>
        <w:ind w:right="5" w:firstLine="708"/>
        <w:jc w:val="both"/>
        <w:rPr>
          <w:rFonts w:ascii="Times New Roman" w:eastAsia="Times New Roman" w:hAnsi="Times New Roman" w:cs="Times New Roman"/>
          <w:sz w:val="24"/>
          <w:szCs w:val="24"/>
          <w:highlight w:val="white"/>
        </w:rPr>
      </w:pPr>
    </w:p>
    <w:p w:rsidR="00081339" w:rsidRDefault="009E1C1F" w:rsidP="00BF1E28">
      <w:pPr>
        <w:spacing w:line="240" w:lineRule="auto"/>
        <w:ind w:left="708" w:right="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Temos uma gama ampla de outros conceitos, concepções e práticas, que transcendem o freudo-marxismo. Dessa nova relação desdobra-se uma nova concepção sobre o inconsciente, enquanto usina intensiva e não como teatro representativo, o desejo, como produção e não como </w:t>
      </w:r>
      <w:proofErr w:type="gramStart"/>
      <w:r>
        <w:rPr>
          <w:rFonts w:ascii="Times New Roman" w:eastAsia="Times New Roman" w:hAnsi="Times New Roman" w:cs="Times New Roman"/>
          <w:sz w:val="24"/>
          <w:szCs w:val="24"/>
          <w:highlight w:val="white"/>
        </w:rPr>
        <w:t>falta</w:t>
      </w:r>
      <w:proofErr w:type="gramEnd"/>
      <w:r>
        <w:rPr>
          <w:rFonts w:ascii="Times New Roman" w:eastAsia="Times New Roman" w:hAnsi="Times New Roman" w:cs="Times New Roman"/>
          <w:sz w:val="24"/>
          <w:szCs w:val="24"/>
          <w:highlight w:val="white"/>
        </w:rPr>
        <w:t>, conceitos novos como a micropolítica, o rizoma, o corpo sem órgãos, a máquina de guerra, o aparelho de captura, a transversalidade, as linhas molares, moleculares e de fuga, etc., e um novo paradigma: o ético-estético-político (Hur, 2013, p. 266).</w:t>
      </w:r>
    </w:p>
    <w:p w:rsidR="00081339" w:rsidRDefault="00081339">
      <w:pPr>
        <w:spacing w:line="360" w:lineRule="auto"/>
        <w:ind w:right="5" w:firstLine="708"/>
        <w:jc w:val="both"/>
        <w:rPr>
          <w:rFonts w:ascii="Times New Roman" w:eastAsia="Times New Roman" w:hAnsi="Times New Roman" w:cs="Times New Roman"/>
          <w:b/>
          <w:sz w:val="24"/>
          <w:szCs w:val="24"/>
          <w:highlight w:val="white"/>
        </w:rPr>
      </w:pPr>
    </w:p>
    <w:p w:rsidR="00081339" w:rsidRDefault="00BD70E6">
      <w:pPr>
        <w:spacing w:line="360" w:lineRule="auto"/>
        <w:ind w:right="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Dessa forma, a visão esquizoanalítica nos lança reflexões sobre as forças e os modos de afecção que permeiam a vivência humana e caracterizam os modos de vida.</w:t>
      </w:r>
      <w:r w:rsidR="009E1C1F">
        <w:rPr>
          <w:rFonts w:ascii="Times New Roman" w:eastAsia="Times New Roman" w:hAnsi="Times New Roman" w:cs="Times New Roman"/>
          <w:sz w:val="24"/>
          <w:szCs w:val="24"/>
        </w:rPr>
        <w:t xml:space="preserve"> Deleuze e Guattari inspiram-se em Nietzsche e Spinoza, ao construir saberes esquizoanalíticos, considerando as forças ativas de criação e produção, e forças reativas de caráter negativo e de subtração. Nesse sentido, a vitória das forças reativas evidencia o niilismo, expresso pelo ressentimento, manifestação do negativo em relação ao mundo externo, a má consciência em </w:t>
      </w:r>
      <w:r w:rsidR="009E1C1F">
        <w:rPr>
          <w:rFonts w:ascii="Times New Roman" w:eastAsia="Times New Roman" w:hAnsi="Times New Roman" w:cs="Times New Roman"/>
          <w:sz w:val="24"/>
          <w:szCs w:val="24"/>
        </w:rPr>
        <w:lastRenderedPageBreak/>
        <w:t>que o negativo é internalizado, e pelo ideal ascético, que diz respeito à prevalência da negação da vontade de potência. Ainda, consideram a potência para ação, a qual existe na mesma medida em que a capacidade de afecção, onde paixões alegres, ou bons afetos, constituem composição e potência, e paixões tristes, ou afetos que diminuem o potencial dos corpos, produzem decomposição e impotência (Hur, 2018).</w:t>
      </w:r>
    </w:p>
    <w:p w:rsidR="00081339" w:rsidRDefault="009E1C1F">
      <w:pPr>
        <w:spacing w:line="360" w:lineRule="auto"/>
        <w:ind w:right="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Spinoza (2008) define os afetos como forças que atingem as pessoas, é a marca que resulta do encontro. Franco (2015), explica que estes afetamentos são sentidos pelo corpo, que recebe tudo o que vivenciamos e uma pessoa que foca apenas nesses afetos externos torna-se servo, “pois o homem submetido aos afetos não está sob seu próprio comando, mas sob o do acaso.” (Spinoza, 2008, p. 78). Contudo, passa a ser livre a pessoa que “[...] age por agenciamento de suas próprias forças, que nascem de si mesma, de sua potência: a ação” (Franco, 2015, p. 109).</w:t>
      </w:r>
    </w:p>
    <w:p w:rsidR="00081339" w:rsidRDefault="00BD70E6">
      <w:pPr>
        <w:spacing w:line="360" w:lineRule="auto"/>
        <w:ind w:right="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Tal entendimento acerca dos encontros que geram afetos e produzem efeitos no potencial de desejar e agir dos sujeitos pode ser pensado também no contexto do trabalho em saúde, tendo em vista que o cuidado em sua forma mais potente é permeado por toda a subjetividade dos profissionais, sendo criado a partir do encontro entre os mesmos e em relação com os usuários do serviço, através das múltiplas conexões agenciadas.</w:t>
      </w:r>
      <w:r w:rsidR="009E1C1F">
        <w:rPr>
          <w:rFonts w:ascii="Times New Roman" w:eastAsia="Times New Roman" w:hAnsi="Times New Roman" w:cs="Times New Roman"/>
          <w:sz w:val="24"/>
          <w:szCs w:val="24"/>
        </w:rPr>
        <w:t xml:space="preserve"> Dessa forma, se faz presente de forma significante nesse âmbito os processos de subjetivação dos atores envolvidos, constituindo campos de forças que operam na micropolítica existente nesses contextos (Franco &amp; Merhy, 2012).</w:t>
      </w:r>
    </w:p>
    <w:p w:rsidR="00081339" w:rsidRDefault="009E1C1F">
      <w:pPr>
        <w:spacing w:line="360" w:lineRule="auto"/>
        <w:ind w:right="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 mesma forma, o conceito de liberdade atravessa o trabalho em saúde, tendo em vista uma compreensão pautada na noção de Karl Marx de Trabalho Vivo e Trabalho Morto, em que as práticas de cuidado podem ser hegemonicamente de trabalho vivo, um lugar de liberdade que possibilita articular o trabalho em ato, no encontro entre profissionais e usuários e usuárias, ressignificando o acolhimento. Contudo, quando as e os profissionais </w:t>
      </w:r>
      <w:r w:rsidR="00BD70E6">
        <w:rPr>
          <w:rFonts w:ascii="Times New Roman" w:eastAsia="Times New Roman" w:hAnsi="Times New Roman" w:cs="Times New Roman"/>
          <w:sz w:val="24"/>
          <w:szCs w:val="24"/>
        </w:rPr>
        <w:t>veem-se</w:t>
      </w:r>
      <w:r>
        <w:rPr>
          <w:rFonts w:ascii="Times New Roman" w:eastAsia="Times New Roman" w:hAnsi="Times New Roman" w:cs="Times New Roman"/>
          <w:sz w:val="24"/>
          <w:szCs w:val="24"/>
        </w:rPr>
        <w:t xml:space="preserve"> capturados pelas normas, padronizações e procedimentos, predomina em suas ações o trabalho morto, que impedem um cuidado efetivo e a real vinculação entre os envolvidos (Franco &amp; Merhy, 2012).</w:t>
      </w:r>
    </w:p>
    <w:p w:rsidR="00081339" w:rsidRDefault="00081339">
      <w:pPr>
        <w:spacing w:line="360" w:lineRule="auto"/>
        <w:ind w:right="5" w:firstLine="708"/>
        <w:jc w:val="both"/>
        <w:rPr>
          <w:rFonts w:ascii="Times New Roman" w:eastAsia="Times New Roman" w:hAnsi="Times New Roman" w:cs="Times New Roman"/>
          <w:sz w:val="24"/>
          <w:szCs w:val="24"/>
        </w:rPr>
      </w:pPr>
    </w:p>
    <w:p w:rsidR="00081339" w:rsidRDefault="009E1C1F">
      <w:pPr>
        <w:spacing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Método</w:t>
      </w:r>
    </w:p>
    <w:p w:rsidR="00081339" w:rsidRDefault="009E1C1F">
      <w:pPr>
        <w:spacing w:line="360" w:lineRule="auto"/>
        <w:ind w:right="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colaboradores e colaboradoras da pesquisa foram selecionados por adesão e manifestação de interesse a partir de contato através da rede social whatsapp. Dessa forma, o convite foi direcionado à trabalhadores da rede de serviços em saúde de dois municípios, </w:t>
      </w:r>
      <w:r>
        <w:rPr>
          <w:rFonts w:ascii="Times New Roman" w:eastAsia="Times New Roman" w:hAnsi="Times New Roman" w:cs="Times New Roman"/>
          <w:sz w:val="24"/>
          <w:szCs w:val="24"/>
        </w:rPr>
        <w:lastRenderedPageBreak/>
        <w:t xml:space="preserve">conforme autorização das Secretarias Municipais de Saúde. </w:t>
      </w:r>
      <w:r w:rsidR="00BD70E6">
        <w:rPr>
          <w:rFonts w:ascii="Times New Roman" w:eastAsia="Times New Roman" w:hAnsi="Times New Roman" w:cs="Times New Roman"/>
          <w:sz w:val="24"/>
          <w:szCs w:val="24"/>
        </w:rPr>
        <w:t xml:space="preserve">A escolha do método de aplicação das entrevistas, como uso do recurso Google meet através da internet, bem como através de linguagem verbal: escrita e oral, através do whatsapp, se deve às medidas de prevenção à pandemia COVID-19, sobretudo no que se refere ao isolamento social, como orienta Teixeira </w:t>
      </w:r>
      <w:r w:rsidR="00BD70E6">
        <w:rPr>
          <w:rFonts w:ascii="Times New Roman" w:eastAsia="Times New Roman" w:hAnsi="Times New Roman" w:cs="Times New Roman"/>
          <w:i/>
          <w:sz w:val="24"/>
          <w:szCs w:val="24"/>
        </w:rPr>
        <w:t>et. al.</w:t>
      </w:r>
      <w:r w:rsidR="00BD70E6">
        <w:rPr>
          <w:rFonts w:ascii="Times New Roman" w:eastAsia="Times New Roman" w:hAnsi="Times New Roman" w:cs="Times New Roman"/>
          <w:sz w:val="24"/>
          <w:szCs w:val="24"/>
        </w:rPr>
        <w:t>, (2020), em cartilha do Ministério da Saúde.</w:t>
      </w:r>
    </w:p>
    <w:p w:rsidR="00C004E4" w:rsidRPr="00C004E4" w:rsidRDefault="00C004E4">
      <w:pPr>
        <w:spacing w:line="360" w:lineRule="auto"/>
        <w:ind w:right="5" w:firstLine="708"/>
        <w:jc w:val="both"/>
        <w:rPr>
          <w:rFonts w:ascii="Times New Roman" w:hAnsi="Times New Roman" w:cs="Times New Roman"/>
          <w:color w:val="000000"/>
          <w:sz w:val="24"/>
          <w:szCs w:val="24"/>
        </w:rPr>
      </w:pPr>
      <w:proofErr w:type="gramStart"/>
      <w:r w:rsidRPr="00C004E4">
        <w:rPr>
          <w:rFonts w:ascii="Times New Roman" w:hAnsi="Times New Roman" w:cs="Times New Roman"/>
          <w:color w:val="000000"/>
          <w:sz w:val="24"/>
          <w:szCs w:val="24"/>
        </w:rPr>
        <w:t>Foi</w:t>
      </w:r>
      <w:proofErr w:type="gramEnd"/>
      <w:r w:rsidRPr="00C004E4">
        <w:rPr>
          <w:rFonts w:ascii="Times New Roman" w:hAnsi="Times New Roman" w:cs="Times New Roman"/>
          <w:color w:val="000000"/>
          <w:sz w:val="24"/>
          <w:szCs w:val="24"/>
        </w:rPr>
        <w:t xml:space="preserve"> esclarecido às colaboradoras e colaboradores da pesquisa as questões de sigilo, referente ao cuidado com as informações compartilhadas, bem como à utilização dos dados para a pesquisa a partir de pseudônimos, de forma que todos assinaram o Termo de Consentimento. As transcrições das entrevistas foram realizadas e enviadas </w:t>
      </w:r>
      <w:proofErr w:type="gramStart"/>
      <w:r w:rsidRPr="00C004E4">
        <w:rPr>
          <w:rFonts w:ascii="Times New Roman" w:hAnsi="Times New Roman" w:cs="Times New Roman"/>
          <w:color w:val="000000"/>
          <w:sz w:val="24"/>
          <w:szCs w:val="24"/>
        </w:rPr>
        <w:t>à</w:t>
      </w:r>
      <w:proofErr w:type="gramEnd"/>
      <w:r w:rsidRPr="00C004E4">
        <w:rPr>
          <w:rFonts w:ascii="Times New Roman" w:hAnsi="Times New Roman" w:cs="Times New Roman"/>
          <w:color w:val="000000"/>
          <w:sz w:val="24"/>
          <w:szCs w:val="24"/>
        </w:rPr>
        <w:t xml:space="preserve"> estes para que pudessem analisar e editar ou confirmar a versão transcrita. O projeto da presente pesquisa foi submetido e aprovado pelo Comitê de Ética em Pesquisa com Seres Humanos, número do parecer: 3.549.961.</w:t>
      </w:r>
    </w:p>
    <w:p w:rsidR="00081339" w:rsidRDefault="009E1C1F">
      <w:pPr>
        <w:spacing w:line="360" w:lineRule="auto"/>
        <w:ind w:right="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metodologia utilizada teve como base o entendimento </w:t>
      </w:r>
      <w:proofErr w:type="gramStart"/>
      <w:r>
        <w:rPr>
          <w:rFonts w:ascii="Times New Roman" w:eastAsia="Times New Roman" w:hAnsi="Times New Roman" w:cs="Times New Roman"/>
          <w:sz w:val="24"/>
          <w:szCs w:val="24"/>
        </w:rPr>
        <w:t>pós estruturalista</w:t>
      </w:r>
      <w:proofErr w:type="gramEnd"/>
      <w:r>
        <w:rPr>
          <w:rFonts w:ascii="Times New Roman" w:eastAsia="Times New Roman" w:hAnsi="Times New Roman" w:cs="Times New Roman"/>
          <w:sz w:val="24"/>
          <w:szCs w:val="24"/>
        </w:rPr>
        <w:t xml:space="preserve"> sobre pesquisa, que se fundamenta em dois principais aspectos, o primeiro diz respeito à recusa de dicotomias, da afirmação de uma neutralidade científica, na qual há a separação entre a realidade empírica e as significações do papel da pessoa pesquisadora e a produção de conhecimentos. O segundo refere-se à compreensão da atividade de pesquisa como constituinte dos espaços sociopolíticos habitados, e com isso a possibilidade de problematização de tais construções. Dessa forma os pesquisadores e as pesquisadoras ocupam lugares políticos, que devem ser objeto de discussões e reflexões no âmbito da pesquisa (Guareschi &amp; Scarparo, 2008).</w:t>
      </w:r>
    </w:p>
    <w:p w:rsidR="00081339" w:rsidRDefault="009E1C1F">
      <w:pPr>
        <w:spacing w:line="360" w:lineRule="auto"/>
        <w:ind w:right="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a desnaturalização da realidade e o entendimento de contextos amplos pelos quais as pessoas são atravessadas, coloca-se em voga na construção do conhecimento científico o discurso e a linguagem, sempre relacionados às práticas culturais e construções coletivas. Além disso, evidencia-se que a produção científica compõe jogos de linguagem, saber e poder (Guareschi &amp; Scarparo, 2008).</w:t>
      </w:r>
    </w:p>
    <w:p w:rsidR="00081339" w:rsidRDefault="009E1C1F">
      <w:pPr>
        <w:spacing w:line="360" w:lineRule="auto"/>
        <w:ind w:right="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Então, a pesquisa utilizou a técnica qualitativa, ao se pensar os “aspectos da realidade que não podem ser quantificados, centrando-se na compreensão e explicação da dinâmica das relações sociais” (Silveira &amp; Córdova, 2009, p. 32). Assim, voltou-se para a área da saúde, tendo como base as teorias da esquizoanálise. </w:t>
      </w:r>
    </w:p>
    <w:p w:rsidR="00081339" w:rsidRDefault="009E1C1F">
      <w:pPr>
        <w:spacing w:line="360" w:lineRule="auto"/>
        <w:ind w:right="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Marconi e Lakatos (2007), a entrevista é uma conversa profissional entre duas pessoas que visa obtenção de conhecimento de determinado assunto, sendo então, uma investigação social em prol da resolução de impasses. Os autores ainda apontam a entrevista </w:t>
      </w:r>
      <w:r w:rsidR="00BD70E6">
        <w:rPr>
          <w:rFonts w:ascii="Times New Roman" w:eastAsia="Times New Roman" w:hAnsi="Times New Roman" w:cs="Times New Roman"/>
          <w:sz w:val="24"/>
          <w:szCs w:val="24"/>
        </w:rPr>
        <w:lastRenderedPageBreak/>
        <w:t>semiestruturada</w:t>
      </w:r>
      <w:r>
        <w:rPr>
          <w:rFonts w:ascii="Times New Roman" w:eastAsia="Times New Roman" w:hAnsi="Times New Roman" w:cs="Times New Roman"/>
          <w:sz w:val="24"/>
          <w:szCs w:val="24"/>
        </w:rPr>
        <w:t xml:space="preserve"> como um instrumento em que é possível ter liberdade de manusear as perguntas pré-estabelecidas em uma direção que se faça necessário, podendo as mesmas </w:t>
      </w:r>
      <w:r w:rsidR="00BD70E6">
        <w:rPr>
          <w:rFonts w:ascii="Times New Roman" w:eastAsia="Times New Roman" w:hAnsi="Times New Roman" w:cs="Times New Roman"/>
          <w:sz w:val="24"/>
          <w:szCs w:val="24"/>
        </w:rPr>
        <w:t>ser</w:t>
      </w:r>
      <w:r>
        <w:rPr>
          <w:rFonts w:ascii="Times New Roman" w:eastAsia="Times New Roman" w:hAnsi="Times New Roman" w:cs="Times New Roman"/>
          <w:sz w:val="24"/>
          <w:szCs w:val="24"/>
        </w:rPr>
        <w:t xml:space="preserve"> respondidas em uma conversação informal.</w:t>
      </w:r>
    </w:p>
    <w:p w:rsidR="00081339" w:rsidRDefault="009E1C1F">
      <w:pPr>
        <w:spacing w:line="360" w:lineRule="auto"/>
        <w:ind w:right="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partir dessas entrevistas então, usou-se o método de análise do discurso, caracterizado como um campo de investigação em que, a partir da fluidez contextualizada no uso da linguagem, busca-se um melhor entendimento dos modos linguísticos sociais, dessa forma, “ela examina o modo como as pessoas usam a linguagem para construir versões de seu mundo e o que é obtido a partir dessas construções” (Breakwell,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2010, p. 365). Os autores ainda apontam que os discursos são formados e reproduzidos através dos contextos sociais amplamente definidos, dessa forma, “diferentes discursos podem ser invocados para a construção de qualquer objeto, pessoas, evento ou situação, e de diferentes modos.” (Breakwell,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2010, p. 366).</w:t>
      </w:r>
    </w:p>
    <w:p w:rsidR="00081339" w:rsidRDefault="00081339">
      <w:pPr>
        <w:spacing w:line="360" w:lineRule="auto"/>
        <w:ind w:right="5" w:firstLine="708"/>
        <w:jc w:val="both"/>
        <w:rPr>
          <w:rFonts w:ascii="Times New Roman" w:eastAsia="Times New Roman" w:hAnsi="Times New Roman" w:cs="Times New Roman"/>
          <w:sz w:val="24"/>
          <w:szCs w:val="24"/>
        </w:rPr>
      </w:pPr>
    </w:p>
    <w:p w:rsidR="00081339" w:rsidRDefault="009E1C1F">
      <w:pPr>
        <w:spacing w:line="360" w:lineRule="auto"/>
        <w:ind w:right="5"/>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Resultados e Discussão</w:t>
      </w:r>
    </w:p>
    <w:p w:rsidR="00081339" w:rsidRDefault="009E1C1F" w:rsidP="00971234">
      <w:pPr>
        <w:spacing w:line="360" w:lineRule="auto"/>
        <w:ind w:right="5"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Foram realizadas entrevistas semiestruturadas online com 9 profissionais dos serviços de saúde, atribuído nomes fictícios a eles e elas, sendo 1 Secretária de saúde (Jaci); 3 Técnicas de enfermagem (Nadir, Paula e Rosemar); 2 Enfermeiras (Ariel e Darci); 1 Médico (Pedro); 1 Dentista (Gael) e 1 Auxiliar de consultório dentário (</w:t>
      </w:r>
      <w:r>
        <w:rPr>
          <w:rFonts w:ascii="Times New Roman" w:eastAsia="Times New Roman" w:hAnsi="Times New Roman" w:cs="Times New Roman"/>
          <w:sz w:val="24"/>
          <w:szCs w:val="24"/>
          <w:highlight w:val="white"/>
        </w:rPr>
        <w:t>Amélie)</w:t>
      </w:r>
      <w:r>
        <w:rPr>
          <w:rFonts w:ascii="Times New Roman" w:eastAsia="Times New Roman" w:hAnsi="Times New Roman" w:cs="Times New Roman"/>
          <w:sz w:val="24"/>
          <w:szCs w:val="24"/>
        </w:rPr>
        <w:t xml:space="preserve">. Todos os serviços estão localizados no sudoeste do Paraná, em sua maioria são trabalhadoras e trabalhadores da Atenção Básica em Saúde, havendo também a colaboração de profissionais da Atenção Hospitalar, tendo entre 2 à 16 anos de atuação na saúde, e estão desde março de 2020 na linha de frente da pandemia. </w:t>
      </w:r>
    </w:p>
    <w:p w:rsidR="00081339" w:rsidRDefault="009E1C1F">
      <w:pPr>
        <w:spacing w:line="360" w:lineRule="auto"/>
        <w:ind w:right="5"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white"/>
        </w:rPr>
        <w:t xml:space="preserve">Foi possível identificar com a pesquisa formas de sofrimento expressas pelos profissionais que estão relacionadas aos seus processos de subjetivação e o contexto em que estão inseridos. Os relatos foram tanto no sentido de não conseguir manter uma produtividade em função das modificações nos processos de trabalho trazidas pela pandemia, quanto referindo-se às afecções geradas no contexto da pandemia, se manifestam em âmbito físico e psíquico, contudo, também houve um movimento para o cuidado de si, priorizando a segurança da própria saúde no cuidado com as ações diárias. </w:t>
      </w:r>
      <w:r w:rsidR="00BD70E6">
        <w:rPr>
          <w:rFonts w:ascii="Times New Roman" w:eastAsia="Times New Roman" w:hAnsi="Times New Roman" w:cs="Times New Roman"/>
          <w:sz w:val="24"/>
          <w:szCs w:val="24"/>
          <w:highlight w:val="white"/>
        </w:rPr>
        <w:t>Com isso, a discussão foi organizada a partir de três categorizações, quais sejam: o sofrimento atravessado pelo capitalismo e pela lógica de produção, o contexto da pandemia no trabalho em saúde e os processos de sofrimento, bem como o cuidado de si e possibilidades de cuidado em Psicologia, que serão desenvolvidas a seguir.</w:t>
      </w:r>
    </w:p>
    <w:p w:rsidR="00081339" w:rsidRDefault="00081339">
      <w:pPr>
        <w:spacing w:line="360" w:lineRule="auto"/>
        <w:ind w:right="5"/>
        <w:jc w:val="both"/>
        <w:rPr>
          <w:rFonts w:ascii="Times New Roman" w:eastAsia="Times New Roman" w:hAnsi="Times New Roman" w:cs="Times New Roman"/>
          <w:sz w:val="24"/>
          <w:szCs w:val="24"/>
          <w:highlight w:val="white"/>
        </w:rPr>
      </w:pPr>
    </w:p>
    <w:p w:rsidR="00081339" w:rsidRDefault="009E1C1F">
      <w:pPr>
        <w:spacing w:line="360" w:lineRule="auto"/>
        <w:ind w:right="5"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rPr>
        <w:t>O sofrimento atravessado pelo capitalismo e pela lógica de produção</w:t>
      </w:r>
    </w:p>
    <w:p w:rsidR="00081339" w:rsidRDefault="009E1C1F">
      <w:pPr>
        <w:spacing w:line="360" w:lineRule="auto"/>
        <w:ind w:right="5"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Com a pandemia, os colaboradores da pesquisa apontaram que houveram alterações na rotina, como a diminuição nos fluxos de trabalho, em prol da segurança de usuárias e usuários, bem como trabalhadoras e trabalhadores, visando o contato com um menor número de pessoas e tempo disponível para a higienização dos locais a cada atendimento. Foi possível perceber na presente pesquisa o impacto que isso gerou na dinâmica dos serviços, pois, como relata a entrevistada Amélie:</w:t>
      </w:r>
    </w:p>
    <w:p w:rsidR="00081339" w:rsidRDefault="00081339">
      <w:pPr>
        <w:spacing w:line="360" w:lineRule="auto"/>
        <w:ind w:right="5" w:firstLine="720"/>
        <w:jc w:val="both"/>
        <w:rPr>
          <w:rFonts w:ascii="Times New Roman" w:eastAsia="Times New Roman" w:hAnsi="Times New Roman" w:cs="Times New Roman"/>
          <w:sz w:val="24"/>
          <w:szCs w:val="24"/>
          <w:highlight w:val="white"/>
        </w:rPr>
      </w:pPr>
    </w:p>
    <w:p w:rsidR="00081339" w:rsidRDefault="009E1C1F" w:rsidP="00BF1E28">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Antes nós </w:t>
      </w:r>
      <w:r w:rsidR="00BD70E6">
        <w:rPr>
          <w:rFonts w:ascii="Times New Roman" w:eastAsia="Times New Roman" w:hAnsi="Times New Roman" w:cs="Times New Roman"/>
          <w:sz w:val="24"/>
          <w:szCs w:val="24"/>
        </w:rPr>
        <w:t>chegávamos</w:t>
      </w:r>
      <w:r>
        <w:rPr>
          <w:rFonts w:ascii="Times New Roman" w:eastAsia="Times New Roman" w:hAnsi="Times New Roman" w:cs="Times New Roman"/>
          <w:sz w:val="24"/>
          <w:szCs w:val="24"/>
        </w:rPr>
        <w:t xml:space="preserve"> para trabalhar, a recepção estava cheia, estava lotada e hoje são só três pacientes por período, com um intervalo de uma hora cada. Então, eu, particularmente, acho um certo absurdo sabe? Que a regional não nos libera para fazer o nosso trabalho. Até porque a gente tem todos os EPIs necessários”.</w:t>
      </w:r>
    </w:p>
    <w:p w:rsidR="00081339" w:rsidRDefault="00081339">
      <w:pPr>
        <w:spacing w:line="360" w:lineRule="auto"/>
        <w:ind w:left="708"/>
        <w:jc w:val="both"/>
        <w:rPr>
          <w:rFonts w:ascii="Times New Roman" w:eastAsia="Times New Roman" w:hAnsi="Times New Roman" w:cs="Times New Roman"/>
          <w:sz w:val="24"/>
          <w:szCs w:val="24"/>
        </w:rPr>
      </w:pPr>
    </w:p>
    <w:p w:rsidR="00081339" w:rsidRDefault="009E1C1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D70E6">
        <w:rPr>
          <w:rFonts w:ascii="Times New Roman" w:eastAsia="Times New Roman" w:hAnsi="Times New Roman" w:cs="Times New Roman"/>
          <w:sz w:val="24"/>
          <w:szCs w:val="24"/>
        </w:rPr>
        <w:t>Essa necessidade de produtividade é mencionada por Hur (2019) dentro dos pressupostos da Esquizoanálise, enquanto uma modulação da subjetividade através da axiomática do capital, a qual diz respeito às formas contemporâneas de dominação capitalista, que transpassam a questão da disciplinarização dos corpos através das instituições, efetivando-se de forma mais discreta, mas não menos eficiente.</w:t>
      </w:r>
      <w:r>
        <w:rPr>
          <w:rFonts w:ascii="Times New Roman" w:eastAsia="Times New Roman" w:hAnsi="Times New Roman" w:cs="Times New Roman"/>
          <w:sz w:val="24"/>
          <w:szCs w:val="24"/>
        </w:rPr>
        <w:t xml:space="preserve"> </w:t>
      </w:r>
      <w:r w:rsidR="00BD70E6">
        <w:rPr>
          <w:rFonts w:ascii="Times New Roman" w:eastAsia="Times New Roman" w:hAnsi="Times New Roman" w:cs="Times New Roman"/>
          <w:sz w:val="24"/>
          <w:szCs w:val="24"/>
        </w:rPr>
        <w:t>Assim, o sentimento de potencializar o rendimento parte do próprio indivíduo “[...] logo, não é mais necessário confiná-lo dentro dos muros institucionais, pois opera indefinidamente na estratégia neoliberal: ele está programado para atuar nesse funcionamento, que não tem fronteiras e limites” (Hur, 2019, pp. 197-198).</w:t>
      </w:r>
    </w:p>
    <w:p w:rsidR="00081339" w:rsidRDefault="009E1C1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lógica capitalista incide sobre a subjetividade, que pelo diagrama disciplinar, retratado por Hur (2019), direciona os afetos, desejos, forças e o desempenho do pensamento à movimentos de produção e rendimento, o sujeito deseja render não só financeiramente, mas produtivamente também, os seus investimentos são direcionados com intensidade no que exerce, visando sempre ao máximo que pode fazer. Tal necessidade de produção é fortificada a partir da mídia e dos equipamentos coletivos que gerem nossa realidade no mundo atual, impondo modos de agir e pensar que atendem às exigências desse mundo capitalista, e garantem que seja aceito de bom grado (Peres, Borsonello &amp; Peres, 2000).</w:t>
      </w:r>
    </w:p>
    <w:p w:rsidR="00081339" w:rsidRDefault="009E1C1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Para Foucault (1975), cada cultura irá considerar doença aquilo que não é bem visto por ela, sendo assim, como o capitalismo e a necessidade de produção e “prosperidade” rege a sociedade contemporânea, não estar apto a trabalhar ou não querer tal coisa é visto como </w:t>
      </w:r>
      <w:r>
        <w:rPr>
          <w:rFonts w:ascii="Times New Roman" w:eastAsia="Times New Roman" w:hAnsi="Times New Roman" w:cs="Times New Roman"/>
          <w:sz w:val="24"/>
          <w:szCs w:val="24"/>
        </w:rPr>
        <w:lastRenderedPageBreak/>
        <w:t xml:space="preserve">doença, fazendo com que seja reprimido todo e qualquer pensamento e sentimento que não priorize tais atividades. </w:t>
      </w:r>
    </w:p>
    <w:p w:rsidR="00081339" w:rsidRDefault="009E1C1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Fica evidente essa necessidade demasiada de produzir no discurso de Gael, ao relatar que “aproveita o ócio para produzir, o ócio criativo” e também na fala de Amélie: “como e sou uma pessoa proativa, e eu não gosto de ficar com o meu tempo ocioso. [...] Eu quero estar sempre ocupada”. Em ambos os discursos o descanso, a folga não é considerada como necessária, é posta em jogo em face à potencialização do seu rendimento.</w:t>
      </w:r>
    </w:p>
    <w:p w:rsidR="00081339" w:rsidRDefault="009E1C1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 desejar de estar ocupada e ocupado, mantendo a lógica de produção a qualquer custo, implica para além da intensidade que mobiliza suas forças na direção da produção, assim como na percepção que se tem do outro. Diante de pessoas que não utilizam o ócio para render, ambos os colaboradores mencionados acima dizem, Amélie aponta: “isso me gera um certo incômodo” compartilhando o sentimento com Gael: “isso que me incomoda”. </w:t>
      </w:r>
      <w:r w:rsidR="00BD70E6">
        <w:rPr>
          <w:rFonts w:ascii="Times New Roman" w:eastAsia="Times New Roman" w:hAnsi="Times New Roman" w:cs="Times New Roman"/>
          <w:sz w:val="24"/>
          <w:szCs w:val="24"/>
        </w:rPr>
        <w:t>A retratação desse desconforto implica em um entendimento desses colaboradores sobre o não produzir de alguns profissionais da equipe como uma conduta inadequada, tendo em vista a axiomática do capital, que não visa moldar/adaptar o sujeito a norma, mas instigá-lo ao suprassumo da produção (Hur, 2019).</w:t>
      </w:r>
    </w:p>
    <w:p w:rsidR="00081339" w:rsidRDefault="009E1C1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Outra colaboradora, também trouxe à tona a dificuldade que diz respeito ao sofrimento por ter que interferir em processos de trabalho no âmbito comercial, tendo em vista a necessidade de solicitar à estabelecimentos que reduzam ou cessem suas atividades, como menciona Nadir: “</w:t>
      </w:r>
      <w:r>
        <w:rPr>
          <w:rFonts w:ascii="Times New Roman" w:eastAsia="Times New Roman" w:hAnsi="Times New Roman" w:cs="Times New Roman"/>
        </w:rPr>
        <w:t xml:space="preserve">[...] </w:t>
      </w:r>
      <w:r>
        <w:rPr>
          <w:rFonts w:ascii="Times New Roman" w:eastAsia="Times New Roman" w:hAnsi="Times New Roman" w:cs="Times New Roman"/>
          <w:sz w:val="24"/>
          <w:szCs w:val="24"/>
        </w:rPr>
        <w:t>então é o momento, assim sabe, que você tem que fazer a tua parte como prevenção, mas ao mesmo tempo você faz com o coração apertado, porque você sabe que ali é o ganha-pão daquele comerciante”.</w:t>
      </w:r>
    </w:p>
    <w:p w:rsidR="00081339" w:rsidRDefault="009E1C1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Com isso, percebe-se o quanto essa lógica capitalista permeia toda a subjetividade humana e gera sofrimento a partir do momento em que se depara com eventos como a incidência da pandemia, que impõe que os ritmos de trabalho sejam diminuídos, visto que “a subjetividade é dominada pelos dispositivos de poder e saber, que fazem com que as inovações culturais, científicas, técnicas e artísticas sejam meras ferramentas a serviço das classes dominantes” (Peres, Borsonello &amp; Peres, 2000, p. 39). A partir disso, de acordo com Guattari (1976, p. 205) “é no funcionamento de base dos comportamentos perceptivos, sensitivos, cognitivos, linguísticos, etc., que se engasta a maquinaria capitalística, cuja parte desterritorializada “invisível” é, sem dúvidas, a mais implacavelmente eficaz”.</w:t>
      </w:r>
    </w:p>
    <w:p w:rsidR="00081339" w:rsidRDefault="009E1C1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Isso também se mostra explícito na fala de Gael: “Todos nós estamos em restrição de atividades, isso gera, acho, um estresse generalizado né. Então tem a questão interpessoal, tem </w:t>
      </w:r>
      <w:r>
        <w:rPr>
          <w:rFonts w:ascii="Times New Roman" w:eastAsia="Times New Roman" w:hAnsi="Times New Roman" w:cs="Times New Roman"/>
          <w:sz w:val="24"/>
          <w:szCs w:val="24"/>
        </w:rPr>
        <w:lastRenderedPageBreak/>
        <w:t>a questão da demanda, tem os pacientes que vem forçar atendimento [...].” Tais aspectos evidenciam o quanto ter que restringir as atividades de trabalho acabaram gerando aos profissionais, de diferentes formas, algum tipo de dificuldade em seu cotidiano, perpassando desde a esfera subjetiva de cada um, até as relações entre a equipe e com os usuários e usuárias do serviço.</w:t>
      </w:r>
    </w:p>
    <w:p w:rsidR="00081339" w:rsidRDefault="009E1C1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Em relação à percepção sobre o papel da Psicologia nesse âmbito, Nadir relata que: “a gente está até conversando com a psicóloga para a gente fazer um trabalhinho com os funcionários, fazer uma manhã assim de motivação para eles”. Isto aparece também na visão da pessoa entrevistada Ariel, a qual menciona a importância da Psicologia “para trabalhar as questões motivacionais e psicológicas enfrentadas”. Nesse sentido, é possível pensar em como seria esse papel motivador, considerando que a Psicologia historicamente já esteve ligada à processos de disciplinarização dos corpos, tendo como foco as necessidades capitalistas como o ajustamento ao trabalho (Zurba, 2012).</w:t>
      </w:r>
    </w:p>
    <w:p w:rsidR="00081339" w:rsidRDefault="009E1C1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Além disso, a Psicologia esteve por muito tempo limitada à prestação de serviços no âmbito privado, tardando sua entrada nas políticas públicas, visto que sua compreensão acerca do ser humano girava em torno de uma concepção liberal, desconsiderando as aspectos históricos, sociais e culturais presentes no contexto brasileiro, pautando-se em um modelo que visava o atendimento individual e clínico tradicional. Somente a partir das reflexões provenientes da reforma psiquiátrica é que a Psicologia se inseriu no SUS e precisou começar a pensar em outras práticas e possibilidades, que pudessem atender as necessidades reais da população (Zurba, 2012).</w:t>
      </w:r>
    </w:p>
    <w:p w:rsidR="00081339" w:rsidRDefault="00081339">
      <w:pPr>
        <w:spacing w:line="360" w:lineRule="auto"/>
        <w:jc w:val="both"/>
        <w:rPr>
          <w:rFonts w:ascii="Times New Roman" w:eastAsia="Times New Roman" w:hAnsi="Times New Roman" w:cs="Times New Roman"/>
          <w:sz w:val="24"/>
          <w:szCs w:val="24"/>
        </w:rPr>
      </w:pPr>
    </w:p>
    <w:p w:rsidR="00081339" w:rsidRDefault="009E1C1F">
      <w:pPr>
        <w:spacing w:line="360" w:lineRule="auto"/>
        <w:ind w:right="5" w:firstLine="720"/>
        <w:rPr>
          <w:rFonts w:ascii="Times New Roman" w:eastAsia="Times New Roman" w:hAnsi="Times New Roman" w:cs="Times New Roman"/>
          <w:b/>
          <w:sz w:val="24"/>
          <w:szCs w:val="24"/>
          <w:shd w:val="clear" w:color="auto" w:fill="F4CCCC"/>
        </w:rPr>
      </w:pPr>
      <w:r>
        <w:rPr>
          <w:rFonts w:ascii="Times New Roman" w:eastAsia="Times New Roman" w:hAnsi="Times New Roman" w:cs="Times New Roman"/>
          <w:b/>
          <w:i/>
          <w:sz w:val="24"/>
          <w:szCs w:val="24"/>
        </w:rPr>
        <w:t>O contexto da pandemia no trabalho em saúde e os processos de sofrimento</w:t>
      </w:r>
    </w:p>
    <w:p w:rsidR="00081339" w:rsidRDefault="009E1C1F">
      <w:pPr>
        <w:spacing w:line="360" w:lineRule="auto"/>
        <w:ind w:right="5"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que diz respeito às formas de sofrimento vivenciadas, estas ficam muito explícitas nos relatos das pessoas que participaram da pesquisa, tanto através de sinais e sintomas psicológicos quanto físicos. Jaci relata: “estou me sentindo confusa; preocupada; ansiosa para que termine a pandemia [...] me sinto triste, fragilizada com tudo que “tá” acontecendo”. Ainda menciona a questão do distanciamento social, acrescentando: </w:t>
      </w:r>
    </w:p>
    <w:p w:rsidR="00081339" w:rsidRDefault="00081339">
      <w:pPr>
        <w:spacing w:line="360" w:lineRule="auto"/>
        <w:ind w:right="5"/>
        <w:jc w:val="both"/>
        <w:rPr>
          <w:rFonts w:ascii="Times New Roman" w:eastAsia="Times New Roman" w:hAnsi="Times New Roman" w:cs="Times New Roman"/>
          <w:sz w:val="24"/>
          <w:szCs w:val="24"/>
        </w:rPr>
      </w:pPr>
    </w:p>
    <w:p w:rsidR="00081339" w:rsidRDefault="00BD70E6" w:rsidP="00BF1E28">
      <w:pPr>
        <w:spacing w:line="240" w:lineRule="auto"/>
        <w:ind w:left="708"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pessoas estão mais sensíveis, os meus colegas estão mais sensíveis e irritados, mais preocupados, a preocupação gera doença física e mental. [...] Todo mundo engordou aqui no nosso setor de trabalho, difícil quem não engordou e quem não tem às vezes dor de cabeça e uma tontura. A gente viu que, a felicidade diminui muito, os risos, e eu sinto que falta aquele calor humano.”</w:t>
      </w:r>
    </w:p>
    <w:p w:rsidR="00081339" w:rsidRDefault="00081339">
      <w:pPr>
        <w:spacing w:line="360" w:lineRule="auto"/>
        <w:ind w:left="708" w:right="5"/>
        <w:jc w:val="both"/>
        <w:rPr>
          <w:rFonts w:ascii="Times New Roman" w:eastAsia="Times New Roman" w:hAnsi="Times New Roman" w:cs="Times New Roman"/>
          <w:sz w:val="24"/>
          <w:szCs w:val="24"/>
        </w:rPr>
      </w:pPr>
    </w:p>
    <w:p w:rsidR="00081339" w:rsidRDefault="009E1C1F">
      <w:pPr>
        <w:spacing w:line="36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Nesse sentido, em revisão de literatura, Bezerra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(2020) menciona os principais efeitos sintomatológicos provenientes do contexto de pandemia que incidem sobre à saúde mental dos profissionais que atuam na área da saúde, entre estes, encontram-se a depressão, ansiedade, angústia, insônia, exaustão, baixa satisfação no trabalho, transtorno obsessivo compulsivo, síndrome de burnout e distúrbios do sono.</w:t>
      </w:r>
    </w:p>
    <w:p w:rsidR="00081339" w:rsidRDefault="009E1C1F">
      <w:pPr>
        <w:spacing w:line="36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Além disso, mencionam a pressão vivenciada, Nadir comenta que: “Nesse período de pandemia, a gente está vivenciando momentos sufocantes, porque a gente vive sobre pressão todos os dias porque você tem que sair para trabalhar, você trabalha com o risco o dia todo”. </w:t>
      </w:r>
      <w:r w:rsidR="00BD70E6">
        <w:rPr>
          <w:rFonts w:ascii="Times New Roman" w:eastAsia="Times New Roman" w:hAnsi="Times New Roman" w:cs="Times New Roman"/>
          <w:sz w:val="24"/>
          <w:szCs w:val="24"/>
        </w:rPr>
        <w:t xml:space="preserve">Gael complementa esse pensamento ao expor: “[...] acaba que a saúde mental da gente vai para o buraco né? Que a gente está sempre pressionado.” Em estudo realizado por Bezerra </w:t>
      </w:r>
      <w:r w:rsidR="00BD70E6">
        <w:rPr>
          <w:rFonts w:ascii="Times New Roman" w:eastAsia="Times New Roman" w:hAnsi="Times New Roman" w:cs="Times New Roman"/>
          <w:i/>
          <w:sz w:val="24"/>
          <w:szCs w:val="24"/>
        </w:rPr>
        <w:t>et. al.</w:t>
      </w:r>
      <w:r w:rsidR="00BD70E6">
        <w:rPr>
          <w:rFonts w:ascii="Times New Roman" w:eastAsia="Times New Roman" w:hAnsi="Times New Roman" w:cs="Times New Roman"/>
          <w:sz w:val="24"/>
          <w:szCs w:val="24"/>
        </w:rPr>
        <w:t>, (2020), foi possível identificar a enorme pressão que incide sobre os profissionais da saúde sobretudo em períodos pandêmicos, sendo um dos fatores que acarretam inúmeros danos à saúde destas pessoas.</w:t>
      </w:r>
    </w:p>
    <w:p w:rsidR="00081339" w:rsidRDefault="009E1C1F">
      <w:pPr>
        <w:spacing w:line="360" w:lineRule="auto"/>
        <w:ind w:right="5"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medo e a insegurança são aspectos que se fazem presentes no cotidiano. Rosemar destaca esta questão: “o medo é de contrair uma doença e transmitir aos familiares”, assim como Gael: “eu tenho muito medo sabe, eu tenho pais com condição crônica grave, que são fatores debilitantes, fatores agravantes para o COVID”. Paula, que foi contaminada pelo Covid, juntamente com sua família, ressalta:</w:t>
      </w:r>
      <w:r>
        <w:rPr>
          <w:rFonts w:ascii="Times New Roman" w:eastAsia="Times New Roman" w:hAnsi="Times New Roman" w:cs="Times New Roman"/>
          <w:sz w:val="26"/>
          <w:szCs w:val="26"/>
        </w:rPr>
        <w:t xml:space="preserve"> “</w:t>
      </w:r>
      <w:r>
        <w:rPr>
          <w:rFonts w:ascii="Times New Roman" w:eastAsia="Times New Roman" w:hAnsi="Times New Roman" w:cs="Times New Roman"/>
          <w:sz w:val="24"/>
          <w:szCs w:val="24"/>
        </w:rPr>
        <w:t>Nunca tive medo de pegar, o medo era trazer pra casa, para os filhos, marido [...] fui contaminada eu e a minha família, marido e filhos. Quando soube que tinha me contaminado, meu maior medo era de acontecer algo com meus filhos.” Nos três relatos percebe-se a intensidade dos sentimentos de medo, no que diz respeito a contaminação de si e/ou da família. De acordo com a Sociedade Brasileira de Psicologia (SBP, 2020), o impacto gerado pela pandemia pode ser percebido na vida dos profissionais da saúde, que mesmo utilizando os equipamentos necessários têm experienciado o medo de serem contaminados pelo vírus, bem como de transmiti-lo às suas famílias, levando à sentimentos como ansiedade e desespero.</w:t>
      </w:r>
    </w:p>
    <w:p w:rsidR="00081339" w:rsidRDefault="009E1C1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Nadir comenta sobre o cansaço frente à dinâmica de trabalho instaurada pela pandemia: “eu estou cansada, eu estou com meu corpo, eu estou com meu psicológico cansado, por mais que eu me exercite, que eu faça atividade física, que eu tome meus antidepressivos, eu sinto que estou cansada, mas é devido a esse momento.” Nessa perspectiva, a exaustão psíquica e física foi mencionada por Bezerra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como um dos agravantes à saúde mental das trabalhadoras e trabalhadores de saúde, juntamente às </w:t>
      </w:r>
      <w:r>
        <w:rPr>
          <w:rFonts w:ascii="Times New Roman" w:eastAsia="Times New Roman" w:hAnsi="Times New Roman" w:cs="Times New Roman"/>
          <w:sz w:val="24"/>
          <w:szCs w:val="24"/>
        </w:rPr>
        <w:lastRenderedPageBreak/>
        <w:t>grandes cargas horárias de trabalho e grandes índices de contaminação de profissionais e pacientes.</w:t>
      </w:r>
    </w:p>
    <w:p w:rsidR="00081339" w:rsidRDefault="009E1C1F">
      <w:pPr>
        <w:spacing w:line="36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Além disso, para Franco (2015), liberdade nas formas de trabalho está relacionada à possibilidade de existir um cuidado a partir do encontro, e dos afetos que o permeiam, envolvendo assim as questões subjetivas de ambos os atores deste processo. Tendo em vista as condições peculiares frente à pandemia, é possível refletir sobre a incidência dos seus efeitos sobre as vivências subjetivas desses profissionais, bem como sobre toda a dinâmica do cuidado. A fala de Rosemar evidencia essa interferência do contexto de pandemia na relação entre profissionais, usuários e usuárias: “as situações de medo eram recíprocas, o paciente me olha com medo nos olhos e eu olho para o paciente com medo nos meus olhos.” Expondo que, “[...] ser livre é algo para além do livre arbítrio, mas se refere a um regime de vida em que a produção de si e do mundo se confundem, quando o trabalhador realiza sua própria natureza no ato de cuidar” (Franco, 2015, p.105).</w:t>
      </w:r>
    </w:p>
    <w:p w:rsidR="00081339" w:rsidRDefault="009E1C1F">
      <w:pPr>
        <w:spacing w:line="360" w:lineRule="auto"/>
        <w:ind w:right="5"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diversos aspectos pelos quais os profissionais são submetidos nas práticas em atenção básica, trazidos pelo período de pandemia, produzem diferentes níveis de pressão psicológica e física, dentre eles podem estar presentes “</w:t>
      </w:r>
      <w:r>
        <w:rPr>
          <w:rFonts w:ascii="Times New Roman" w:eastAsia="Times New Roman" w:hAnsi="Times New Roman" w:cs="Times New Roman"/>
          <w:sz w:val="24"/>
          <w:szCs w:val="24"/>
          <w:highlight w:val="white"/>
        </w:rPr>
        <w:t xml:space="preserve">sentimentos de solidão e desamparo, ou uma série de estados emocionais disfóricos, como estresse, irritabilidade, fadiga física e mental” (Ornell, 2020). Os achados do referido autor, corroboram com o sofrimento vivenciado pelos colaboradores dessa pesquisa, especificamente no discurso de Nadir, percebemos as afecções experimentadas pelo corpo, que apesar de receber algumas condições que podem gerar bem-estar, mantém-se em um estado de fadiga constante. </w:t>
      </w:r>
    </w:p>
    <w:p w:rsidR="00081339" w:rsidRDefault="009E1C1F">
      <w:pPr>
        <w:spacing w:line="360" w:lineRule="auto"/>
        <w:ind w:right="5"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desafio de enfrentar um vírus antes desconhecido também fica explícito, como menciona Jaci: “[...] foi muito difícil para todos nós profissionais de saúde, [...] estamos enfrentando uma coisa desconhecida, [...] nós não estávamos tão preparados para passar por uma pandemia, então eu acho que os desafios são muitos.” A partir disso, é possível mencionar essa incerteza enquanto produtora de inseguranças, que abrangem o contexto econômico, político e social, mostrando a seriedade com que as formas de enfrentamento ao vírus precisam ser pensadas e repensadas, configurando um desafio cotidiano (SBP, 2020).</w:t>
      </w:r>
    </w:p>
    <w:p w:rsidR="00081339" w:rsidRDefault="00081339">
      <w:pPr>
        <w:spacing w:line="360" w:lineRule="auto"/>
        <w:ind w:right="5"/>
        <w:jc w:val="both"/>
        <w:rPr>
          <w:rFonts w:ascii="Times New Roman" w:eastAsia="Times New Roman" w:hAnsi="Times New Roman" w:cs="Times New Roman"/>
          <w:sz w:val="24"/>
          <w:szCs w:val="24"/>
        </w:rPr>
      </w:pPr>
    </w:p>
    <w:p w:rsidR="00081339" w:rsidRDefault="009E1C1F">
      <w:pPr>
        <w:spacing w:line="360" w:lineRule="auto"/>
        <w:ind w:right="5" w:firstLine="720"/>
        <w:rPr>
          <w:rFonts w:ascii="Times New Roman" w:eastAsia="Times New Roman" w:hAnsi="Times New Roman" w:cs="Times New Roman"/>
          <w:sz w:val="24"/>
          <w:szCs w:val="24"/>
        </w:rPr>
      </w:pPr>
      <w:r>
        <w:rPr>
          <w:rFonts w:ascii="Times New Roman" w:eastAsia="Times New Roman" w:hAnsi="Times New Roman" w:cs="Times New Roman"/>
          <w:b/>
          <w:i/>
          <w:sz w:val="24"/>
          <w:szCs w:val="24"/>
        </w:rPr>
        <w:t>O cuidado de si e possibilidades de cuidado em Psicologia</w:t>
      </w:r>
    </w:p>
    <w:p w:rsidR="00081339" w:rsidRDefault="009E1C1F">
      <w:pPr>
        <w:spacing w:line="360" w:lineRule="auto"/>
        <w:ind w:right="5"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Situação extremas deflagram movimentos de parar e pensar o que está acontecendo e considerar variáveis que, como não eram vistas como importantes, não se pensava sobre. Dessa forma, essa situação pode acabar sendo motriz para uma outra subjetividade, uma </w:t>
      </w:r>
      <w:r>
        <w:rPr>
          <w:rFonts w:ascii="Times New Roman" w:eastAsia="Times New Roman" w:hAnsi="Times New Roman" w:cs="Times New Roman"/>
          <w:sz w:val="24"/>
          <w:szCs w:val="24"/>
        </w:rPr>
        <w:lastRenderedPageBreak/>
        <w:t>subjetividade de cuidado. A literatura traz esse movimento como atos de criação que resultam em possibilidades “[...] por “linhas de fuga”, ou seja, trata-se de algo que ressignifica o problema, a necessidade, o cuidado, no contexto da relação do trabalhador [...]” (Franco, 2015, p.104). A pandemia do COVID-19 desempenhou um papel fulcral na nova subjetividade de cuidado dos profissionais em saúde, como Jaci comenta:</w:t>
      </w:r>
    </w:p>
    <w:p w:rsidR="00081339" w:rsidRDefault="00081339">
      <w:pPr>
        <w:spacing w:line="360" w:lineRule="auto"/>
        <w:ind w:right="5"/>
        <w:jc w:val="both"/>
        <w:rPr>
          <w:rFonts w:ascii="Times New Roman" w:eastAsia="Times New Roman" w:hAnsi="Times New Roman" w:cs="Times New Roman"/>
          <w:sz w:val="24"/>
          <w:szCs w:val="24"/>
        </w:rPr>
      </w:pPr>
    </w:p>
    <w:p w:rsidR="00081339" w:rsidRDefault="009E1C1F" w:rsidP="00BF1E28">
      <w:pPr>
        <w:spacing w:line="240" w:lineRule="auto"/>
        <w:ind w:left="720"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aquela coisa de se cuidar mais também, [...], a gente vai ter um pouquinho mais de cuidado com o nosso corpo, com a nossas mãos e cuidado com a gente, eu acho que vai ter um pouco mais também, da nossa vida, com a nossa família, das coisas da gente, até de chegar em casa e tirar o calçado, trocar roupa para não entrar com a roupa do trabalho em casa, isso vai mudar bastante.</w:t>
      </w:r>
    </w:p>
    <w:p w:rsidR="00081339" w:rsidRDefault="00081339">
      <w:pPr>
        <w:spacing w:line="360" w:lineRule="auto"/>
        <w:ind w:right="5"/>
        <w:jc w:val="both"/>
        <w:rPr>
          <w:rFonts w:ascii="Times New Roman" w:eastAsia="Times New Roman" w:hAnsi="Times New Roman" w:cs="Times New Roman"/>
          <w:sz w:val="24"/>
          <w:szCs w:val="24"/>
        </w:rPr>
      </w:pPr>
    </w:p>
    <w:p w:rsidR="00081339" w:rsidRDefault="009E1C1F">
      <w:pPr>
        <w:spacing w:line="360" w:lineRule="auto"/>
        <w:ind w:right="5"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cuidado de si é um conceito pensado pelo filósofo Michel Foucault, que de acordo com Brandão (2015), está relacionado à possibilidade de vida livre e autônoma, pois sendo um cuidado realizado sobre si mesmo, não se efetiva com vistas em interesses como riqueza, privilégios ou poder, constituindo um exercício filosófico. Esse exercício mostrou-se no relato de Jaci, bem como na fala de Ariel:</w:t>
      </w:r>
    </w:p>
    <w:p w:rsidR="00081339" w:rsidRDefault="00081339">
      <w:pPr>
        <w:spacing w:line="360" w:lineRule="auto"/>
        <w:ind w:right="5" w:firstLine="720"/>
        <w:jc w:val="both"/>
        <w:rPr>
          <w:rFonts w:ascii="Times New Roman" w:eastAsia="Times New Roman" w:hAnsi="Times New Roman" w:cs="Times New Roman"/>
          <w:sz w:val="24"/>
          <w:szCs w:val="24"/>
        </w:rPr>
      </w:pPr>
    </w:p>
    <w:p w:rsidR="00081339" w:rsidRDefault="009E1C1F" w:rsidP="00BF1E28">
      <w:pPr>
        <w:spacing w:line="240" w:lineRule="auto"/>
        <w:ind w:left="708"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a chegada dessa situação desconhecida, ao adentrar no ambiente de trabalho, primeiramente precisamos não seguir o nosso instinto de correr para atender o paciente e sim passar a pensar na nossa própria proteção [...]. Diante disso, precisamos voltar essa visão para nós profissionais, de que preciso me cuidar para conseguir cuidar de mais pessoas.</w:t>
      </w:r>
    </w:p>
    <w:p w:rsidR="00081339" w:rsidRDefault="00081339">
      <w:pPr>
        <w:spacing w:line="360" w:lineRule="auto"/>
        <w:ind w:right="5" w:firstLine="720"/>
        <w:jc w:val="both"/>
        <w:rPr>
          <w:rFonts w:ascii="Times New Roman" w:eastAsia="Times New Roman" w:hAnsi="Times New Roman" w:cs="Times New Roman"/>
          <w:sz w:val="24"/>
          <w:szCs w:val="24"/>
        </w:rPr>
      </w:pPr>
    </w:p>
    <w:p w:rsidR="00081339" w:rsidRDefault="009E1C1F">
      <w:pPr>
        <w:widowControl w:val="0"/>
        <w:spacing w:line="360" w:lineRule="auto"/>
        <w:ind w:right="5"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Gael também teve o encontro com o cuidado de si, reiterando “[...] uma coisa que eu vou levar para dentro de mim com essa pandemia daqui para frente é que a paramentação, a sua autoproteção é o que você tem de mais precioso.” Com isso foi possível identificar que a pandemia, mesmo tendo gerado várias formas de sofrimento e dificuldades, também estimulou, com a questão da paramentação dos profissionais, um olhar para si mesmos nessa relação de cuidado.</w:t>
      </w:r>
    </w:p>
    <w:p w:rsidR="00081339" w:rsidRDefault="009E1C1F">
      <w:pPr>
        <w:spacing w:line="360" w:lineRule="auto"/>
        <w:ind w:right="5"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Tendo em vista a substancial importância que a produção do cuidado tem sobre a saúde mental dos profissionais, é necessário que esse ato aconteça do sujeito para com ele mesmo e também por meio de intervenções psicológicas, considerando os desdobramentos do sofrimento em tais condições, uma vez que, não compartilhados e mediados podem intensificar-se, e gerar um colapso emocional e/ou transtornos psiquiátricos </w:t>
      </w:r>
      <w:r>
        <w:rPr>
          <w:rFonts w:ascii="Times New Roman" w:eastAsia="Times New Roman" w:hAnsi="Times New Roman" w:cs="Times New Roman"/>
          <w:sz w:val="24"/>
          <w:szCs w:val="24"/>
          <w:highlight w:val="white"/>
        </w:rPr>
        <w:t>(Ornell, 2020)</w:t>
      </w:r>
      <w:r>
        <w:rPr>
          <w:rFonts w:ascii="Times New Roman" w:eastAsia="Times New Roman" w:hAnsi="Times New Roman" w:cs="Times New Roman"/>
          <w:sz w:val="24"/>
          <w:szCs w:val="24"/>
        </w:rPr>
        <w:t xml:space="preserve">. </w:t>
      </w:r>
    </w:p>
    <w:p w:rsidR="00081339" w:rsidRDefault="009E1C1F">
      <w:pPr>
        <w:spacing w:line="360" w:lineRule="auto"/>
        <w:ind w:right="5"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Jaci, descreve as ações voltadas a intervenções de caráter psicológico, desenvolvidas na rede em que atua:</w:t>
      </w:r>
    </w:p>
    <w:p w:rsidR="00081339" w:rsidRDefault="00081339">
      <w:pPr>
        <w:spacing w:line="360" w:lineRule="auto"/>
        <w:ind w:right="5" w:firstLine="720"/>
        <w:jc w:val="both"/>
        <w:rPr>
          <w:rFonts w:ascii="Times New Roman" w:eastAsia="Times New Roman" w:hAnsi="Times New Roman" w:cs="Times New Roman"/>
          <w:sz w:val="24"/>
          <w:szCs w:val="24"/>
        </w:rPr>
      </w:pPr>
    </w:p>
    <w:p w:rsidR="00081339" w:rsidRDefault="009E1C1F" w:rsidP="00BF1E28">
      <w:pPr>
        <w:spacing w:line="240" w:lineRule="auto"/>
        <w:ind w:left="708"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em relação a promoção de saúde mental, nós colocamos uma psicóloga para atender os nossos profissionais, promovendo uma melhor saúde mental, como eu já falei, para passar as dificuldades do dia a dia, as incertezas, os questionamentos que os nossos profissionais estiveram e que nós mesmos tivemos, nossos medos e aflições, então, a gente colocou um profissional à disposição da secretaria e do atendimento dos profissionais.</w:t>
      </w:r>
    </w:p>
    <w:p w:rsidR="00081339" w:rsidRDefault="00081339">
      <w:pPr>
        <w:spacing w:line="360" w:lineRule="auto"/>
        <w:ind w:right="5"/>
        <w:jc w:val="both"/>
        <w:rPr>
          <w:rFonts w:ascii="Times New Roman" w:eastAsia="Times New Roman" w:hAnsi="Times New Roman" w:cs="Times New Roman"/>
        </w:rPr>
      </w:pPr>
    </w:p>
    <w:p w:rsidR="00081339" w:rsidRDefault="009E1C1F">
      <w:pPr>
        <w:widowControl w:val="0"/>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Sociedade Brasileira de Psicologia (2020), esclarece que a atuação do psicólogo e da psicóloga nesse contexto, deve direcionar-se ao caráter psicoeducacional, que visa esclarecer aos envolvidos e envolvidas sobre as especificidades da situação, tornando-os informados inclusive, de sentimentos mais comuns entre os e as demais profissionais. Ainda, é possível auxiliar no conhecimento e busca de serviços e suportes da rede disponíveis. </w:t>
      </w:r>
    </w:p>
    <w:p w:rsidR="00081339" w:rsidRDefault="009E1C1F">
      <w:pPr>
        <w:widowControl w:val="0"/>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sz w:val="24"/>
          <w:szCs w:val="24"/>
          <w:highlight w:val="white"/>
        </w:rPr>
        <w:t xml:space="preserve">O compartilhamento de experiências e sentimentos, mobiliza os profissionais e as profissionais a desenvolver e potencializar a comunicação entre equipe, além de proporcionar um senso de coletividade e acolhimento ao ouvir e perceber que o colega também vivencia situações que o esgota emocionalmente. O uso da capacidade empática tende a ser mais frequente, produzindo melhorias no convívio entre o grupo (Ornell, 2020). Conforme sugere Ariel: </w:t>
      </w:r>
    </w:p>
    <w:p w:rsidR="00081339" w:rsidRDefault="00081339">
      <w:pPr>
        <w:spacing w:line="360" w:lineRule="auto"/>
        <w:jc w:val="both"/>
        <w:rPr>
          <w:rFonts w:ascii="Times New Roman" w:eastAsia="Times New Roman" w:hAnsi="Times New Roman" w:cs="Times New Roman"/>
          <w:sz w:val="24"/>
          <w:szCs w:val="24"/>
        </w:rPr>
      </w:pPr>
    </w:p>
    <w:p w:rsidR="00081339" w:rsidRDefault="009E1C1F" w:rsidP="00BF1E28">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Acredito ser muito interessante os profissionais terem acompanhamento por um profissional capacitado, com alguns encontros mensais direcionados à equipe, (pois na nossa área de atuação é fundamental o trabalho em equipe), [...] procurar maneiras de promover um ambiente saudável, na medida do possível harmônico, que possibilite ao profissional se sentirem confiantes na sua atuação.</w:t>
      </w:r>
    </w:p>
    <w:p w:rsidR="00081339" w:rsidRDefault="00081339">
      <w:pPr>
        <w:spacing w:line="360" w:lineRule="auto"/>
        <w:ind w:right="5"/>
        <w:jc w:val="both"/>
        <w:rPr>
          <w:sz w:val="24"/>
          <w:szCs w:val="24"/>
          <w:highlight w:val="white"/>
        </w:rPr>
      </w:pPr>
    </w:p>
    <w:p w:rsidR="00081339" w:rsidRDefault="009E1C1F">
      <w:pPr>
        <w:spacing w:line="360" w:lineRule="auto"/>
        <w:ind w:right="5"/>
        <w:jc w:val="both"/>
        <w:rPr>
          <w:rFonts w:ascii="Times New Roman" w:eastAsia="Times New Roman" w:hAnsi="Times New Roman" w:cs="Times New Roman"/>
          <w:sz w:val="24"/>
          <w:szCs w:val="24"/>
          <w:highlight w:val="white"/>
        </w:rPr>
      </w:pPr>
      <w:r>
        <w:rPr>
          <w:sz w:val="24"/>
          <w:szCs w:val="24"/>
          <w:highlight w:val="white"/>
        </w:rPr>
        <w:tab/>
      </w:r>
      <w:r>
        <w:rPr>
          <w:rFonts w:ascii="Times New Roman" w:eastAsia="Times New Roman" w:hAnsi="Times New Roman" w:cs="Times New Roman"/>
          <w:sz w:val="24"/>
          <w:szCs w:val="24"/>
          <w:highlight w:val="white"/>
        </w:rPr>
        <w:t xml:space="preserve">Posto isto, ressalta-se a valia das intervenções psicológicas com os profissionais da atenção básica, atendendo a demanda de saúde mental que se encontra resultante dos impactos da pandemia, que intenciona produzir sensação de bem-estar, desenvolver acolhimento e intervir na redução de sofrimento por meio do encorajamento de recursos pessoais de cada profissional (SBP, 2020). </w:t>
      </w:r>
    </w:p>
    <w:p w:rsidR="00081339" w:rsidRDefault="00081339">
      <w:pPr>
        <w:spacing w:line="360" w:lineRule="auto"/>
        <w:ind w:right="5"/>
        <w:jc w:val="both"/>
        <w:rPr>
          <w:rFonts w:ascii="Times New Roman" w:eastAsia="Times New Roman" w:hAnsi="Times New Roman" w:cs="Times New Roman"/>
          <w:sz w:val="24"/>
          <w:szCs w:val="24"/>
          <w:highlight w:val="white"/>
        </w:rPr>
      </w:pPr>
    </w:p>
    <w:p w:rsidR="00081339" w:rsidRDefault="009E1C1F">
      <w:pPr>
        <w:widowControl w:v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Considerações Finais</w:t>
      </w:r>
    </w:p>
    <w:p w:rsidR="00081339" w:rsidRPr="00C004E4" w:rsidRDefault="00C004E4">
      <w:pPr>
        <w:widowControl w:val="0"/>
        <w:spacing w:line="360" w:lineRule="auto"/>
        <w:ind w:firstLine="720"/>
        <w:jc w:val="both"/>
        <w:rPr>
          <w:rFonts w:ascii="Times New Roman" w:eastAsia="Times New Roman" w:hAnsi="Times New Roman" w:cs="Times New Roman"/>
          <w:sz w:val="24"/>
          <w:szCs w:val="24"/>
        </w:rPr>
      </w:pPr>
      <w:r w:rsidRPr="00C004E4">
        <w:rPr>
          <w:rFonts w:ascii="Times New Roman" w:hAnsi="Times New Roman" w:cs="Times New Roman"/>
          <w:color w:val="000000"/>
          <w:sz w:val="24"/>
          <w:szCs w:val="24"/>
        </w:rPr>
        <w:t xml:space="preserve">Diante do exposto, foi possível identificar que a situação de pandemia expos os profissionais da saúde </w:t>
      </w:r>
      <w:r w:rsidRPr="00C004E4">
        <w:rPr>
          <w:rFonts w:ascii="Times New Roman" w:hAnsi="Times New Roman" w:cs="Times New Roman"/>
          <w:color w:val="000000"/>
          <w:sz w:val="24"/>
          <w:szCs w:val="24"/>
        </w:rPr>
        <w:t>a</w:t>
      </w:r>
      <w:r w:rsidRPr="00C004E4">
        <w:rPr>
          <w:rFonts w:ascii="Times New Roman" w:hAnsi="Times New Roman" w:cs="Times New Roman"/>
          <w:color w:val="000000"/>
          <w:sz w:val="24"/>
          <w:szCs w:val="24"/>
        </w:rPr>
        <w:t xml:space="preserve"> experimentações de afecções as quais ninguém esperava, gerando sentimentos estressores em nível pessoal e profissional, com a equipe e suas formas de atuação</w:t>
      </w:r>
      <w:r w:rsidRPr="00C004E4">
        <w:rPr>
          <w:rFonts w:ascii="Times New Roman" w:hAnsi="Times New Roman" w:cs="Times New Roman"/>
          <w:color w:val="000000"/>
          <w:sz w:val="24"/>
          <w:szCs w:val="24"/>
        </w:rPr>
        <w:t>, mas</w:t>
      </w:r>
      <w:r w:rsidRPr="00C004E4">
        <w:rPr>
          <w:rFonts w:ascii="Times New Roman" w:hAnsi="Times New Roman" w:cs="Times New Roman"/>
          <w:color w:val="000000"/>
          <w:sz w:val="24"/>
          <w:szCs w:val="24"/>
        </w:rPr>
        <w:t xml:space="preserve"> que também possibilitou espaço para que estes profissionais refletissem sobre as </w:t>
      </w:r>
      <w:r w:rsidRPr="00C004E4">
        <w:rPr>
          <w:rFonts w:ascii="Times New Roman" w:hAnsi="Times New Roman" w:cs="Times New Roman"/>
          <w:color w:val="000000"/>
          <w:sz w:val="24"/>
          <w:szCs w:val="24"/>
        </w:rPr>
        <w:lastRenderedPageBreak/>
        <w:t xml:space="preserve">técnicas que até então eram automáticas e que precisaram ser reinventadas, abrindo espaço para uma visão de cuidar de si para cuidar o outro. Desta forma, este trabalho se faz importante para analisarmos essa necessidade de produção de saúde tanto em períodos corriqueiros quanto em períodos de caráter extraordinário, pensar o </w:t>
      </w:r>
      <w:r w:rsidRPr="00C004E4">
        <w:rPr>
          <w:rFonts w:ascii="Times New Roman" w:hAnsi="Times New Roman" w:cs="Times New Roman"/>
          <w:color w:val="000000"/>
          <w:sz w:val="24"/>
          <w:szCs w:val="24"/>
        </w:rPr>
        <w:t>porquê</w:t>
      </w:r>
      <w:r w:rsidRPr="00C004E4">
        <w:rPr>
          <w:rFonts w:ascii="Times New Roman" w:hAnsi="Times New Roman" w:cs="Times New Roman"/>
          <w:color w:val="000000"/>
          <w:sz w:val="24"/>
          <w:szCs w:val="24"/>
        </w:rPr>
        <w:t xml:space="preserve"> se precisou que uma pandemia fizesse aflorar sentimentos tão diversos, para que os profissionais passassem a perceber que é necessário cuidar de sua saúde física e mental para suportar cuidar do outro, considerando que a exposição ao risco é uma constante no trabalho desses profissionais.</w:t>
      </w:r>
    </w:p>
    <w:p w:rsidR="00081339" w:rsidRDefault="009E1C1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Nota-se que a sociedade contemporânea está tão habituada em simplesmente produzir e render que a situação em que o mundo se encontra faz notar os perigos dessa cultura de produção </w:t>
      </w:r>
      <w:r>
        <w:rPr>
          <w:rFonts w:ascii="Times New Roman" w:eastAsia="Times New Roman" w:hAnsi="Times New Roman" w:cs="Times New Roman"/>
          <w:sz w:val="24"/>
          <w:szCs w:val="24"/>
          <w:highlight w:val="white"/>
        </w:rPr>
        <w:t>e os modos de afetação subjetivos e materializados na vida. Ampliar a compreensão dos processos vividos é um campo de resistência necessário, para que seja possível criar novas formas de viver e de se relacionar com os múltiplos aspectos da vida, construindo outras linhas de força que perpassam a via da criticidade, liberdade e criatividade.</w:t>
      </w:r>
    </w:p>
    <w:p w:rsidR="00081339" w:rsidRDefault="009E1C1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Realizar pesquisas no âmbito de pandemia e </w:t>
      </w:r>
      <w:r w:rsidR="00BD70E6">
        <w:rPr>
          <w:rFonts w:ascii="Times New Roman" w:eastAsia="Times New Roman" w:hAnsi="Times New Roman" w:cs="Times New Roman"/>
          <w:sz w:val="24"/>
          <w:szCs w:val="24"/>
        </w:rPr>
        <w:t>pós-pandemia</w:t>
      </w:r>
      <w:r>
        <w:rPr>
          <w:rFonts w:ascii="Times New Roman" w:eastAsia="Times New Roman" w:hAnsi="Times New Roman" w:cs="Times New Roman"/>
          <w:sz w:val="24"/>
          <w:szCs w:val="24"/>
        </w:rPr>
        <w:t xml:space="preserve"> se faz fulcral então para tentar entender se os hábitos frutos do capitalismo irão voltar ao que era antes, ou se passará a se pensar mais à respeito das relações de trabalho e afectos. Consequentemente, é possível se pensar estratégias de intervenção em psicologia e outras áreas, a partir da compreensão do sistema de saúde e impactos gerados nestes períodos específicos, para o enfrentamento dos impasses decorrentes da pandemia.</w:t>
      </w:r>
    </w:p>
    <w:p w:rsidR="00081339" w:rsidRDefault="009E1C1F">
      <w:pPr>
        <w:spacing w:line="360" w:lineRule="auto"/>
        <w:jc w:val="both"/>
        <w:rPr>
          <w:rFonts w:ascii="Times New Roman" w:eastAsia="Times New Roman" w:hAnsi="Times New Roman" w:cs="Times New Roman"/>
          <w:sz w:val="24"/>
          <w:szCs w:val="24"/>
        </w:rPr>
      </w:pPr>
      <w:r>
        <w:rPr>
          <w:sz w:val="24"/>
          <w:szCs w:val="24"/>
        </w:rPr>
        <w:tab/>
      </w:r>
      <w:r>
        <w:rPr>
          <w:rFonts w:ascii="Times New Roman" w:eastAsia="Times New Roman" w:hAnsi="Times New Roman" w:cs="Times New Roman"/>
          <w:sz w:val="24"/>
          <w:szCs w:val="24"/>
        </w:rPr>
        <w:t>Igualmente, é significativo que pesquisas futuras se proponham a tratar sobre o entendimento que os profissionais da rede de saúde possuem sobre o trabalho da Psicologia, a fim de contrapor-se ao estigma sobre o fazer da psicologia, notado no estudo em evidência como uma prática inclinada à motivação, mantendo a dinâmica da produção, que compactua com o modelo capitalista e controle dos corpos, sendo que em contrapartida à isto, a Psicologia pode vislumbrar diversas possibilidades de atuação nesse campo, como psicoeducação, acolhimento, análise institucional, intervenções com a equipe multidisciplinar visando potencializar as relações, entre outros aspectos, compondo uma multiplicidade de perspectivas possíveis.</w:t>
      </w:r>
    </w:p>
    <w:p w:rsidR="00081339" w:rsidRDefault="00081339">
      <w:pPr>
        <w:spacing w:line="240" w:lineRule="auto"/>
        <w:ind w:right="-607"/>
        <w:jc w:val="both"/>
        <w:rPr>
          <w:sz w:val="24"/>
          <w:szCs w:val="24"/>
        </w:rPr>
      </w:pPr>
    </w:p>
    <w:p w:rsidR="00081339" w:rsidRDefault="009E1C1F">
      <w:pPr>
        <w:spacing w:line="360" w:lineRule="auto"/>
        <w:ind w:left="708" w:right="5" w:hanging="7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rsidR="00081339" w:rsidRDefault="009E1C1F">
      <w:pPr>
        <w:spacing w:line="240" w:lineRule="auto"/>
        <w:ind w:left="708" w:right="5" w:hanging="708"/>
        <w:jc w:val="both"/>
        <w:rPr>
          <w:rFonts w:ascii="Times New Roman" w:eastAsia="Times New Roman" w:hAnsi="Times New Roman" w:cs="Times New Roman"/>
          <w:sz w:val="24"/>
          <w:szCs w:val="24"/>
        </w:rPr>
      </w:pPr>
      <w:bookmarkStart w:id="0" w:name="_GoBack"/>
      <w:r>
        <w:rPr>
          <w:rFonts w:ascii="Times New Roman" w:eastAsia="Times New Roman" w:hAnsi="Times New Roman" w:cs="Times New Roman"/>
          <w:sz w:val="24"/>
          <w:szCs w:val="24"/>
        </w:rPr>
        <w:t xml:space="preserve">Almeida, R. A., &amp; Malagris, L, E. N. (2011). A prática da psicologia da saúde. </w:t>
      </w:r>
      <w:r>
        <w:rPr>
          <w:rFonts w:ascii="Times New Roman" w:eastAsia="Times New Roman" w:hAnsi="Times New Roman" w:cs="Times New Roman"/>
          <w:i/>
          <w:sz w:val="24"/>
          <w:szCs w:val="24"/>
        </w:rPr>
        <w:t>Revista da SBPH, 14(2),</w:t>
      </w:r>
      <w:r>
        <w:rPr>
          <w:rFonts w:ascii="Times New Roman" w:eastAsia="Times New Roman" w:hAnsi="Times New Roman" w:cs="Times New Roman"/>
          <w:sz w:val="24"/>
          <w:szCs w:val="24"/>
        </w:rPr>
        <w:t xml:space="preserve"> 183-202. </w:t>
      </w:r>
    </w:p>
    <w:p w:rsidR="00081339" w:rsidRDefault="009E1C1F">
      <w:pPr>
        <w:spacing w:line="240" w:lineRule="auto"/>
        <w:ind w:left="708" w:right="5"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Brandão, R. (2015). Foucault e o cuidado de si: os caminhos prováveis de uma subjetividade contemporânea autônoma.</w:t>
      </w:r>
      <w:r>
        <w:rPr>
          <w:rFonts w:ascii="Times New Roman" w:eastAsia="Times New Roman" w:hAnsi="Times New Roman" w:cs="Times New Roman"/>
          <w:i/>
          <w:sz w:val="24"/>
          <w:szCs w:val="24"/>
        </w:rPr>
        <w:t xml:space="preserve"> Anais do Seminário dos Estudantes de Pós-Graduação em Filosofia da UFSCar-Universidade Federal de São Carlos</w:t>
      </w:r>
      <w:r>
        <w:rPr>
          <w:rFonts w:ascii="Times New Roman" w:eastAsia="Times New Roman" w:hAnsi="Times New Roman" w:cs="Times New Roman"/>
          <w:sz w:val="24"/>
          <w:szCs w:val="24"/>
        </w:rPr>
        <w:t xml:space="preserve">, 11ª edição. </w:t>
      </w:r>
    </w:p>
    <w:p w:rsidR="00081339" w:rsidRDefault="009E1C1F">
      <w:pPr>
        <w:spacing w:line="240" w:lineRule="auto"/>
        <w:ind w:left="708" w:right="5"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Bezerra, G. D. et. al. (2020). O impacto da pandemia por COVID-19 na saúde mental dos profissionais de saúde: revisão integrativa. </w:t>
      </w:r>
      <w:r>
        <w:rPr>
          <w:rFonts w:ascii="Times New Roman" w:eastAsia="Times New Roman" w:hAnsi="Times New Roman" w:cs="Times New Roman"/>
          <w:i/>
          <w:sz w:val="24"/>
          <w:szCs w:val="24"/>
        </w:rPr>
        <w:t>Revista Enfermagem Atual In Derme</w:t>
      </w:r>
      <w:r>
        <w:rPr>
          <w:rFonts w:ascii="Times New Roman" w:eastAsia="Times New Roman" w:hAnsi="Times New Roman" w:cs="Times New Roman"/>
          <w:sz w:val="24"/>
          <w:szCs w:val="24"/>
        </w:rPr>
        <w:t xml:space="preserve">. Recuperado em 05 de novembro de 2020, de </w:t>
      </w:r>
      <w:hyperlink r:id="rId10">
        <w:r>
          <w:rPr>
            <w:rFonts w:ascii="Times New Roman" w:eastAsia="Times New Roman" w:hAnsi="Times New Roman" w:cs="Times New Roman"/>
            <w:color w:val="1155CC"/>
            <w:sz w:val="24"/>
            <w:szCs w:val="24"/>
            <w:u w:val="single"/>
          </w:rPr>
          <w:t>http://www.revistaenfermagematual.com.br/index.php/revista/article/view/758/714</w:t>
        </w:r>
      </w:hyperlink>
      <w:r>
        <w:rPr>
          <w:rFonts w:ascii="Times New Roman" w:eastAsia="Times New Roman" w:hAnsi="Times New Roman" w:cs="Times New Roman"/>
          <w:sz w:val="24"/>
          <w:szCs w:val="24"/>
        </w:rPr>
        <w:t xml:space="preserve">. </w:t>
      </w:r>
    </w:p>
    <w:p w:rsidR="00081339" w:rsidRDefault="009E1C1F">
      <w:pPr>
        <w:spacing w:line="240" w:lineRule="auto"/>
        <w:ind w:left="708" w:right="5"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Breakwell, G. M., Hammond., Fife-Schaw, C., &amp; Smith, J. A. (2010). </w:t>
      </w:r>
      <w:r>
        <w:rPr>
          <w:rFonts w:ascii="Times New Roman" w:eastAsia="Times New Roman" w:hAnsi="Times New Roman" w:cs="Times New Roman"/>
          <w:i/>
          <w:sz w:val="24"/>
          <w:szCs w:val="24"/>
        </w:rPr>
        <w:t>Método de pesquisa em Psicologia;</w:t>
      </w:r>
      <w:r>
        <w:rPr>
          <w:rFonts w:ascii="Times New Roman" w:eastAsia="Times New Roman" w:hAnsi="Times New Roman" w:cs="Times New Roman"/>
          <w:sz w:val="24"/>
          <w:szCs w:val="24"/>
        </w:rPr>
        <w:t xml:space="preserve"> tradução: Felipe Rangel Elizalde; 3.ed. Porto alegre: Artmed.</w:t>
      </w:r>
    </w:p>
    <w:p w:rsidR="00081339" w:rsidRDefault="009E1C1F">
      <w:pPr>
        <w:spacing w:line="240" w:lineRule="auto"/>
        <w:ind w:left="708" w:right="5" w:hanging="708"/>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Carvalho, D. B., &amp; Yamamoto, O. H. (2002). Psicologia e políticas públicas de saúde: anotações para uma análise da experiência brasileira. </w:t>
      </w:r>
      <w:r>
        <w:rPr>
          <w:rFonts w:ascii="Times New Roman" w:eastAsia="Times New Roman" w:hAnsi="Times New Roman" w:cs="Times New Roman"/>
          <w:i/>
          <w:sz w:val="24"/>
          <w:szCs w:val="24"/>
        </w:rPr>
        <w:t>Psicologia para América Latina.</w:t>
      </w:r>
    </w:p>
    <w:p w:rsidR="00081339" w:rsidRDefault="009E1C1F">
      <w:pPr>
        <w:spacing w:line="240" w:lineRule="auto"/>
        <w:ind w:left="708" w:right="5"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Foucault, M. (1975). </w:t>
      </w:r>
      <w:r>
        <w:rPr>
          <w:rFonts w:ascii="Times New Roman" w:eastAsia="Times New Roman" w:hAnsi="Times New Roman" w:cs="Times New Roman"/>
          <w:i/>
          <w:sz w:val="24"/>
          <w:szCs w:val="24"/>
        </w:rPr>
        <w:t>Doença Mental e Psicologia</w:t>
      </w:r>
      <w:r>
        <w:rPr>
          <w:rFonts w:ascii="Times New Roman" w:eastAsia="Times New Roman" w:hAnsi="Times New Roman" w:cs="Times New Roman"/>
          <w:sz w:val="24"/>
          <w:szCs w:val="24"/>
        </w:rPr>
        <w:t>. Tempo brasileiro. Rio de Janeiro.</w:t>
      </w:r>
    </w:p>
    <w:p w:rsidR="00081339" w:rsidRDefault="009E1C1F">
      <w:pPr>
        <w:spacing w:line="240" w:lineRule="auto"/>
        <w:ind w:left="708" w:right="5"/>
        <w:jc w:val="both"/>
        <w:rPr>
          <w:rFonts w:ascii="Times" w:eastAsia="Times" w:hAnsi="Times" w:cs="Times"/>
          <w:sz w:val="24"/>
          <w:szCs w:val="24"/>
        </w:rPr>
      </w:pPr>
      <w:r>
        <w:rPr>
          <w:rFonts w:ascii="Times New Roman" w:eastAsia="Times New Roman" w:hAnsi="Times New Roman" w:cs="Times New Roman"/>
          <w:sz w:val="24"/>
          <w:szCs w:val="24"/>
        </w:rPr>
        <w:t xml:space="preserve">Franco, T. B. (2015). Trabalho criativo e cuidado em saúde: um debate a partir dos conceitos de servidão e liberdade. IN, </w:t>
      </w:r>
      <w:r>
        <w:rPr>
          <w:rFonts w:ascii="Times New Roman" w:eastAsia="Times New Roman" w:hAnsi="Times New Roman" w:cs="Times New Roman"/>
          <w:i/>
          <w:sz w:val="24"/>
          <w:szCs w:val="24"/>
        </w:rPr>
        <w:t>Saúde Soc.</w:t>
      </w:r>
      <w:r>
        <w:rPr>
          <w:rFonts w:ascii="Times New Roman" w:eastAsia="Times New Roman" w:hAnsi="Times New Roman" w:cs="Times New Roman"/>
          <w:sz w:val="24"/>
          <w:szCs w:val="24"/>
        </w:rPr>
        <w:t xml:space="preserve"> v.24, supl.1, p.102-114. </w:t>
      </w:r>
      <w:r>
        <w:rPr>
          <w:sz w:val="18"/>
          <w:szCs w:val="18"/>
        </w:rPr>
        <w:t xml:space="preserve"> </w:t>
      </w:r>
      <w:hyperlink r:id="rId11">
        <w:r>
          <w:rPr>
            <w:rFonts w:ascii="Times New Roman" w:eastAsia="Times New Roman" w:hAnsi="Times New Roman" w:cs="Times New Roman"/>
            <w:color w:val="1155CC"/>
            <w:sz w:val="24"/>
            <w:szCs w:val="24"/>
            <w:u w:val="single"/>
          </w:rPr>
          <w:t>https://doi.org/10.1590/s0104-12902015s01009</w:t>
        </w:r>
      </w:hyperlink>
      <w:r>
        <w:rPr>
          <w:rFonts w:ascii="Times New Roman" w:eastAsia="Times New Roman" w:hAnsi="Times New Roman" w:cs="Times New Roman"/>
          <w:color w:val="1155CC"/>
          <w:sz w:val="24"/>
          <w:szCs w:val="24"/>
          <w:u w:val="single"/>
        </w:rPr>
        <w:t xml:space="preserve">.  </w:t>
      </w:r>
    </w:p>
    <w:p w:rsidR="00081339" w:rsidRDefault="009E1C1F">
      <w:pPr>
        <w:spacing w:line="240" w:lineRule="auto"/>
        <w:ind w:left="708"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Franco, T. B., &amp; Merhy, E. E. (2012). Cartografias do Trabalho e Cuidado em Saúde. </w:t>
      </w:r>
      <w:r>
        <w:rPr>
          <w:rFonts w:ascii="Times New Roman" w:eastAsia="Times New Roman" w:hAnsi="Times New Roman" w:cs="Times New Roman"/>
          <w:i/>
          <w:sz w:val="24"/>
          <w:szCs w:val="24"/>
        </w:rPr>
        <w:t>Tempus Actas de Saúde Coletiva</w:t>
      </w:r>
      <w:r>
        <w:rPr>
          <w:rFonts w:ascii="Times New Roman" w:eastAsia="Times New Roman" w:hAnsi="Times New Roman" w:cs="Times New Roman"/>
          <w:sz w:val="24"/>
          <w:szCs w:val="24"/>
        </w:rPr>
        <w:t xml:space="preserve">, v. 6, n. 2, p. ág. 151-163. </w:t>
      </w:r>
    </w:p>
    <w:p w:rsidR="00081339" w:rsidRDefault="009E1C1F">
      <w:pPr>
        <w:spacing w:line="240" w:lineRule="auto"/>
        <w:ind w:left="708"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Guareschi N. M. F.; Scarparo, H. Refletindo sobre pesquisa e produção do conhecimento. In: SCARPARO, H. (org) Psicologia e pesquisa: perspectivas metodológicas.  2a Ed. Porto Alegre: Sulina, 2008.</w:t>
      </w:r>
    </w:p>
    <w:p w:rsidR="00081339" w:rsidRDefault="009E1C1F">
      <w:pPr>
        <w:spacing w:line="240" w:lineRule="auto"/>
        <w:ind w:left="708"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Guattari, F. (1985). </w:t>
      </w:r>
      <w:r>
        <w:rPr>
          <w:rFonts w:ascii="Times New Roman" w:eastAsia="Times New Roman" w:hAnsi="Times New Roman" w:cs="Times New Roman"/>
          <w:i/>
          <w:sz w:val="24"/>
          <w:szCs w:val="24"/>
        </w:rPr>
        <w:t>Revolução molecular:</w:t>
      </w:r>
      <w:r>
        <w:rPr>
          <w:rFonts w:ascii="Times New Roman" w:eastAsia="Times New Roman" w:hAnsi="Times New Roman" w:cs="Times New Roman"/>
          <w:sz w:val="24"/>
          <w:szCs w:val="24"/>
        </w:rPr>
        <w:t xml:space="preserve"> pulsações políticas do desejo. 2ª edição. Editora Brasiliense.</w:t>
      </w:r>
    </w:p>
    <w:p w:rsidR="00081339" w:rsidRDefault="009E1C1F">
      <w:pPr>
        <w:spacing w:line="240" w:lineRule="auto"/>
        <w:ind w:left="708" w:right="5"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Hur, D. U. (2013). Esquizoanálise e política: proposições para a Psicologia Crítica no Brasil. </w:t>
      </w:r>
      <w:r>
        <w:rPr>
          <w:rFonts w:ascii="Times New Roman" w:eastAsia="Times New Roman" w:hAnsi="Times New Roman" w:cs="Times New Roman"/>
          <w:i/>
          <w:sz w:val="24"/>
          <w:szCs w:val="24"/>
        </w:rPr>
        <w:t>Teoría y crítica de la psicología</w:t>
      </w:r>
      <w:r>
        <w:rPr>
          <w:rFonts w:ascii="Times New Roman" w:eastAsia="Times New Roman" w:hAnsi="Times New Roman" w:cs="Times New Roman"/>
          <w:sz w:val="24"/>
          <w:szCs w:val="24"/>
        </w:rPr>
        <w:t xml:space="preserve">, n. 3, p. 264-280. Recuperado em 12 de outubro de 2020 de </w:t>
      </w:r>
      <w:hyperlink r:id="rId12">
        <w:r>
          <w:rPr>
            <w:rFonts w:ascii="Times New Roman" w:eastAsia="Times New Roman" w:hAnsi="Times New Roman" w:cs="Times New Roman"/>
            <w:color w:val="1155CC"/>
            <w:sz w:val="24"/>
            <w:szCs w:val="24"/>
            <w:u w:val="single"/>
          </w:rPr>
          <w:t>http://www.teocripsi.com/ojs/index.php/TCP/article/view/111/95</w:t>
        </w:r>
      </w:hyperlink>
      <w:r>
        <w:rPr>
          <w:rFonts w:ascii="Times New Roman" w:eastAsia="Times New Roman" w:hAnsi="Times New Roman" w:cs="Times New Roman"/>
          <w:color w:val="1155CC"/>
          <w:sz w:val="24"/>
          <w:szCs w:val="24"/>
          <w:u w:val="single"/>
        </w:rPr>
        <w:t>.</w:t>
      </w:r>
      <w:r>
        <w:rPr>
          <w:rFonts w:ascii="Times New Roman" w:eastAsia="Times New Roman" w:hAnsi="Times New Roman" w:cs="Times New Roman"/>
          <w:sz w:val="24"/>
          <w:szCs w:val="24"/>
        </w:rPr>
        <w:t xml:space="preserve"> </w:t>
      </w:r>
    </w:p>
    <w:p w:rsidR="00081339" w:rsidRDefault="009E1C1F">
      <w:pPr>
        <w:spacing w:line="240" w:lineRule="auto"/>
        <w:ind w:left="708" w:right="5"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Hur, D. U. (2018). </w:t>
      </w:r>
      <w:r>
        <w:rPr>
          <w:rFonts w:ascii="Times New Roman" w:eastAsia="Times New Roman" w:hAnsi="Times New Roman" w:cs="Times New Roman"/>
          <w:i/>
          <w:sz w:val="24"/>
          <w:szCs w:val="24"/>
        </w:rPr>
        <w:t>Psicologia, política e Esquizoanálise</w:t>
      </w:r>
      <w:r>
        <w:rPr>
          <w:rFonts w:ascii="Times New Roman" w:eastAsia="Times New Roman" w:hAnsi="Times New Roman" w:cs="Times New Roman"/>
          <w:sz w:val="24"/>
          <w:szCs w:val="24"/>
        </w:rPr>
        <w:t>. 2ª edição. Campinas: Alínea.</w:t>
      </w:r>
    </w:p>
    <w:p w:rsidR="00081339" w:rsidRDefault="009E1C1F">
      <w:pPr>
        <w:spacing w:line="240" w:lineRule="auto"/>
        <w:ind w:left="708" w:right="5"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Lago, K. C. (2013). </w:t>
      </w:r>
      <w:r>
        <w:rPr>
          <w:rFonts w:ascii="Times New Roman" w:eastAsia="Times New Roman" w:hAnsi="Times New Roman" w:cs="Times New Roman"/>
          <w:i/>
          <w:sz w:val="24"/>
          <w:szCs w:val="24"/>
        </w:rPr>
        <w:t>Compaixão e trabalho: como sofrem os profissionais de saúde</w:t>
      </w:r>
      <w:r>
        <w:rPr>
          <w:rFonts w:ascii="Times New Roman" w:eastAsia="Times New Roman" w:hAnsi="Times New Roman" w:cs="Times New Roman"/>
          <w:sz w:val="24"/>
          <w:szCs w:val="24"/>
        </w:rPr>
        <w:t xml:space="preserve">. Tese de Doutorado. Universidade de Brasília, Instituto de Psicologia, Curso de Pós-Graduação em Psicologia Social, do Trabalho e das Organizações. Brasília. </w:t>
      </w:r>
    </w:p>
    <w:p w:rsidR="00081339" w:rsidRDefault="009E1C1F">
      <w:pPr>
        <w:spacing w:line="240" w:lineRule="auto"/>
        <w:ind w:left="708" w:right="5"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Marconi, M. De A.; Lakatos, E. M (2007). </w:t>
      </w:r>
      <w:r>
        <w:rPr>
          <w:rFonts w:ascii="Times New Roman" w:eastAsia="Times New Roman" w:hAnsi="Times New Roman" w:cs="Times New Roman"/>
          <w:i/>
          <w:sz w:val="24"/>
          <w:szCs w:val="24"/>
        </w:rPr>
        <w:t>Técnicas de pesquisa.</w:t>
      </w:r>
      <w:r>
        <w:rPr>
          <w:rFonts w:ascii="Times New Roman" w:eastAsia="Times New Roman" w:hAnsi="Times New Roman" w:cs="Times New Roman"/>
          <w:sz w:val="24"/>
          <w:szCs w:val="24"/>
        </w:rPr>
        <w:t xml:space="preserve"> São Paulo: Atlas. </w:t>
      </w:r>
    </w:p>
    <w:p w:rsidR="00081339" w:rsidRDefault="009E1C1F">
      <w:pPr>
        <w:spacing w:line="240" w:lineRule="auto"/>
        <w:ind w:left="708" w:right="5"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Medeiros, E. A. S. (2020).  A luta dos profissionais de saúde no enfrentamento da COVID-19. </w:t>
      </w:r>
      <w:r w:rsidR="00BD70E6">
        <w:rPr>
          <w:rFonts w:ascii="Times New Roman" w:eastAsia="Times New Roman" w:hAnsi="Times New Roman" w:cs="Times New Roman"/>
          <w:i/>
          <w:sz w:val="24"/>
          <w:szCs w:val="24"/>
        </w:rPr>
        <w:t>Acta paul. enferm.</w:t>
      </w:r>
      <w:r w:rsidR="00BD70E6">
        <w:rPr>
          <w:rFonts w:ascii="Times New Roman" w:eastAsia="Times New Roman" w:hAnsi="Times New Roman" w:cs="Times New Roman"/>
          <w:sz w:val="24"/>
          <w:szCs w:val="24"/>
        </w:rPr>
        <w:t xml:space="preserve">, São Paulo, v. 33, 2020. </w:t>
      </w:r>
    </w:p>
    <w:p w:rsidR="00081339" w:rsidRDefault="009E1C1F">
      <w:pPr>
        <w:spacing w:line="240" w:lineRule="auto"/>
        <w:ind w:left="708" w:right="5"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Ministério da Saúde. (2017a). </w:t>
      </w:r>
      <w:r>
        <w:rPr>
          <w:rFonts w:ascii="Times New Roman" w:eastAsia="Times New Roman" w:hAnsi="Times New Roman" w:cs="Times New Roman"/>
          <w:i/>
          <w:sz w:val="24"/>
          <w:szCs w:val="24"/>
        </w:rPr>
        <w:t>Atenção Básica</w:t>
      </w:r>
      <w:r>
        <w:rPr>
          <w:rFonts w:ascii="Times New Roman" w:eastAsia="Times New Roman" w:hAnsi="Times New Roman" w:cs="Times New Roman"/>
          <w:sz w:val="24"/>
          <w:szCs w:val="24"/>
        </w:rPr>
        <w:t xml:space="preserve">. Recuperado em 11 de setembro de 2020, de </w:t>
      </w:r>
      <w:hyperlink r:id="rId13">
        <w:r>
          <w:rPr>
            <w:rFonts w:ascii="Times New Roman" w:eastAsia="Times New Roman" w:hAnsi="Times New Roman" w:cs="Times New Roman"/>
            <w:color w:val="1155CC"/>
            <w:sz w:val="24"/>
            <w:szCs w:val="24"/>
            <w:u w:val="single"/>
          </w:rPr>
          <w:t>https://www.saude.gov.br/artigos/770-sistema-nacional-de-saude/40315-atencao-basica</w:t>
        </w:r>
      </w:hyperlink>
      <w:r>
        <w:rPr>
          <w:rFonts w:ascii="Times New Roman" w:eastAsia="Times New Roman" w:hAnsi="Times New Roman" w:cs="Times New Roman"/>
          <w:color w:val="1155CC"/>
          <w:sz w:val="24"/>
          <w:szCs w:val="24"/>
          <w:u w:val="single"/>
        </w:rPr>
        <w:t xml:space="preserve">. </w:t>
      </w:r>
    </w:p>
    <w:p w:rsidR="00081339" w:rsidRDefault="009E1C1F">
      <w:pPr>
        <w:spacing w:line="240" w:lineRule="auto"/>
        <w:ind w:left="708"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Ministério da Saúde. (2017b).</w:t>
      </w:r>
      <w:r>
        <w:rPr>
          <w:rFonts w:ascii="Times New Roman" w:eastAsia="Times New Roman" w:hAnsi="Times New Roman" w:cs="Times New Roman"/>
          <w:i/>
          <w:sz w:val="24"/>
          <w:szCs w:val="24"/>
        </w:rPr>
        <w:t xml:space="preserve"> Princípios do SUS.</w:t>
      </w:r>
      <w:r>
        <w:rPr>
          <w:rFonts w:ascii="Times New Roman" w:eastAsia="Times New Roman" w:hAnsi="Times New Roman" w:cs="Times New Roman"/>
          <w:sz w:val="24"/>
          <w:szCs w:val="24"/>
        </w:rPr>
        <w:t xml:space="preserve"> Recuperado em 10 de setembro de 2020 de </w:t>
      </w:r>
      <w:hyperlink r:id="rId14">
        <w:r>
          <w:rPr>
            <w:rFonts w:ascii="Times New Roman" w:eastAsia="Times New Roman" w:hAnsi="Times New Roman" w:cs="Times New Roman"/>
            <w:color w:val="1155CC"/>
            <w:sz w:val="24"/>
            <w:szCs w:val="24"/>
            <w:u w:val="single"/>
          </w:rPr>
          <w:t>https://www.saude.gov.br/sistema-unico-de-saude/principios-do-sus</w:t>
        </w:r>
      </w:hyperlink>
      <w:r>
        <w:rPr>
          <w:rFonts w:ascii="Times New Roman" w:eastAsia="Times New Roman" w:hAnsi="Times New Roman" w:cs="Times New Roman"/>
          <w:color w:val="1155CC"/>
          <w:sz w:val="24"/>
          <w:szCs w:val="24"/>
          <w:u w:val="single"/>
        </w:rPr>
        <w:t>.</w:t>
      </w:r>
      <w:r>
        <w:rPr>
          <w:rFonts w:ascii="Times New Roman" w:eastAsia="Times New Roman" w:hAnsi="Times New Roman" w:cs="Times New Roman"/>
          <w:sz w:val="24"/>
          <w:szCs w:val="24"/>
        </w:rPr>
        <w:t xml:space="preserve"> </w:t>
      </w:r>
    </w:p>
    <w:p w:rsidR="00081339" w:rsidRDefault="009E1C1F">
      <w:pPr>
        <w:spacing w:line="240" w:lineRule="auto"/>
        <w:ind w:left="708" w:right="5" w:hanging="708"/>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Organização Mundial da Saúde. (2020). </w:t>
      </w:r>
      <w:r>
        <w:rPr>
          <w:rFonts w:ascii="Times New Roman" w:eastAsia="Times New Roman" w:hAnsi="Times New Roman" w:cs="Times New Roman"/>
          <w:i/>
          <w:sz w:val="24"/>
          <w:szCs w:val="24"/>
        </w:rPr>
        <w:t>Folha informativa COVID-19 - Escritório da OPAS e da OMS no Brasil</w:t>
      </w:r>
      <w:r>
        <w:rPr>
          <w:rFonts w:ascii="Times New Roman" w:eastAsia="Times New Roman" w:hAnsi="Times New Roman" w:cs="Times New Roman"/>
          <w:sz w:val="24"/>
          <w:szCs w:val="24"/>
        </w:rPr>
        <w:t xml:space="preserve">. Recuperado em 29 de agosto de 2020 de </w:t>
      </w:r>
      <w:hyperlink r:id="rId15">
        <w:r>
          <w:rPr>
            <w:rFonts w:ascii="Times New Roman" w:eastAsia="Times New Roman" w:hAnsi="Times New Roman" w:cs="Times New Roman"/>
            <w:color w:val="1155CC"/>
            <w:sz w:val="24"/>
            <w:szCs w:val="24"/>
            <w:u w:val="single"/>
          </w:rPr>
          <w:t>https://www.paho.org/pt/covid19</w:t>
        </w:r>
      </w:hyperlink>
      <w:r>
        <w:rPr>
          <w:rFonts w:ascii="Times New Roman" w:eastAsia="Times New Roman" w:hAnsi="Times New Roman" w:cs="Times New Roman"/>
          <w:color w:val="1155CC"/>
          <w:sz w:val="24"/>
          <w:szCs w:val="24"/>
          <w:u w:val="single"/>
        </w:rPr>
        <w:t xml:space="preserve">. </w:t>
      </w:r>
    </w:p>
    <w:p w:rsidR="00081339" w:rsidRDefault="009E1C1F">
      <w:pPr>
        <w:spacing w:line="240" w:lineRule="auto"/>
        <w:ind w:left="708" w:right="5"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Organização Mundial da Saúde. (2020). </w:t>
      </w:r>
      <w:r>
        <w:rPr>
          <w:rFonts w:ascii="Times New Roman" w:eastAsia="Times New Roman" w:hAnsi="Times New Roman" w:cs="Times New Roman"/>
          <w:i/>
          <w:sz w:val="24"/>
          <w:szCs w:val="24"/>
        </w:rPr>
        <w:t>Painel do WHO Coronavírus Disease</w:t>
      </w:r>
      <w:r>
        <w:rPr>
          <w:rFonts w:ascii="Times New Roman" w:eastAsia="Times New Roman" w:hAnsi="Times New Roman" w:cs="Times New Roman"/>
          <w:sz w:val="24"/>
          <w:szCs w:val="24"/>
        </w:rPr>
        <w:t xml:space="preserve"> (COVID-19). Recuperado em 31 de outubro de 2020 de </w:t>
      </w:r>
      <w:hyperlink r:id="rId16">
        <w:r>
          <w:rPr>
            <w:rFonts w:ascii="Times New Roman" w:eastAsia="Times New Roman" w:hAnsi="Times New Roman" w:cs="Times New Roman"/>
            <w:color w:val="1155CC"/>
            <w:sz w:val="24"/>
            <w:szCs w:val="24"/>
            <w:u w:val="single"/>
          </w:rPr>
          <w:t>https://covid19.who.int/</w:t>
        </w:r>
      </w:hyperlink>
      <w:r>
        <w:rPr>
          <w:rFonts w:ascii="Times New Roman" w:eastAsia="Times New Roman" w:hAnsi="Times New Roman" w:cs="Times New Roman"/>
          <w:sz w:val="24"/>
          <w:szCs w:val="24"/>
        </w:rPr>
        <w:t xml:space="preserve">. </w:t>
      </w:r>
    </w:p>
    <w:p w:rsidR="00081339" w:rsidRDefault="009E1C1F">
      <w:pPr>
        <w:spacing w:line="240" w:lineRule="auto"/>
        <w:ind w:left="708" w:right="5"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Ornell, F.,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(2020). O</w:t>
      </w:r>
      <w:r>
        <w:rPr>
          <w:rFonts w:ascii="Times New Roman" w:eastAsia="Times New Roman" w:hAnsi="Times New Roman" w:cs="Times New Roman"/>
          <w:i/>
          <w:sz w:val="24"/>
          <w:szCs w:val="24"/>
        </w:rPr>
        <w:t xml:space="preserve"> impacto da pandemia de COVID-19 na saúde mental dos profissionais de saúde.</w:t>
      </w:r>
      <w:r>
        <w:rPr>
          <w:rFonts w:ascii="Times New Roman" w:eastAsia="Times New Roman" w:hAnsi="Times New Roman" w:cs="Times New Roman"/>
          <w:sz w:val="24"/>
          <w:szCs w:val="24"/>
        </w:rPr>
        <w:t xml:space="preserve"> Cafajeste. Saúde Pública, Rio de Janeiro, v. 36, n. 4, e00036520, março. Recuperado em 07 de setembro de 2020 de </w:t>
      </w:r>
      <w:r>
        <w:rPr>
          <w:rFonts w:ascii="Times New Roman" w:eastAsia="Times New Roman" w:hAnsi="Times New Roman" w:cs="Times New Roman"/>
          <w:color w:val="1155CC"/>
          <w:sz w:val="24"/>
          <w:szCs w:val="24"/>
          <w:u w:val="single"/>
        </w:rPr>
        <w:t xml:space="preserve">http://cadernos.ensp.fiocruz.br/csp/artigo/1037/o-impacto-da-pandemia-de-covid-19-na-saude-mental-dos -profissionais-de-saude. </w:t>
      </w:r>
    </w:p>
    <w:p w:rsidR="00081339" w:rsidRDefault="009E1C1F">
      <w:pPr>
        <w:spacing w:line="240" w:lineRule="auto"/>
        <w:ind w:left="708" w:right="5" w:hanging="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Paim, J. S. (2018). Sistema Único de Saúde (SUS) aos 30 anos. IN: </w:t>
      </w:r>
      <w:r>
        <w:rPr>
          <w:rFonts w:ascii="Times New Roman" w:eastAsia="Times New Roman" w:hAnsi="Times New Roman" w:cs="Times New Roman"/>
          <w:i/>
          <w:sz w:val="24"/>
          <w:szCs w:val="24"/>
        </w:rPr>
        <w:t xml:space="preserve">Ciência &amp; Saúde Coletiva, </w:t>
      </w:r>
      <w:r>
        <w:rPr>
          <w:rFonts w:ascii="Times New Roman" w:eastAsia="Times New Roman" w:hAnsi="Times New Roman" w:cs="Times New Roman"/>
          <w:sz w:val="24"/>
          <w:szCs w:val="24"/>
        </w:rPr>
        <w:t>23(6):1723-1728.</w:t>
      </w:r>
    </w:p>
    <w:p w:rsidR="00081339" w:rsidRDefault="009E1C1F">
      <w:pPr>
        <w:spacing w:line="240" w:lineRule="auto"/>
        <w:ind w:left="708" w:right="5"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Peres, R. S., Borsonello, E. C., &amp; Peres, W. S. (2000). A Esquizoanálise e a Produção da Subjetividade: Considerações Práticas e Teóricas. </w:t>
      </w:r>
      <w:r>
        <w:rPr>
          <w:rFonts w:ascii="Times New Roman" w:eastAsia="Times New Roman" w:hAnsi="Times New Roman" w:cs="Times New Roman"/>
          <w:i/>
          <w:sz w:val="24"/>
          <w:szCs w:val="24"/>
        </w:rPr>
        <w:t>Psicologia em Estudo</w:t>
      </w:r>
      <w:r>
        <w:rPr>
          <w:rFonts w:ascii="Times New Roman" w:eastAsia="Times New Roman" w:hAnsi="Times New Roman" w:cs="Times New Roman"/>
          <w:sz w:val="24"/>
          <w:szCs w:val="24"/>
        </w:rPr>
        <w:t xml:space="preserve">, v. 5, n. 1, p. 35-43. </w:t>
      </w:r>
    </w:p>
    <w:p w:rsidR="00081339" w:rsidRDefault="009E1C1F">
      <w:pPr>
        <w:spacing w:line="240" w:lineRule="auto"/>
        <w:ind w:left="708" w:right="5"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Pires, A. C. T., &amp; Braga, T. M. S. (2009). O psicólogo na saúde pública: formação e inserção profissional. </w:t>
      </w:r>
      <w:r>
        <w:rPr>
          <w:rFonts w:ascii="Times New Roman" w:eastAsia="Times New Roman" w:hAnsi="Times New Roman" w:cs="Times New Roman"/>
          <w:i/>
          <w:sz w:val="24"/>
          <w:szCs w:val="24"/>
        </w:rPr>
        <w:t>Temas em Psicologia</w:t>
      </w:r>
      <w:r>
        <w:rPr>
          <w:rFonts w:ascii="Times New Roman" w:eastAsia="Times New Roman" w:hAnsi="Times New Roman" w:cs="Times New Roman"/>
          <w:sz w:val="24"/>
          <w:szCs w:val="24"/>
        </w:rPr>
        <w:t xml:space="preserve">, Vol. 17, nº 1, 151 – 162. </w:t>
      </w:r>
    </w:p>
    <w:p w:rsidR="00081339" w:rsidRDefault="009E1C1F">
      <w:pPr>
        <w:spacing w:line="240" w:lineRule="auto"/>
        <w:ind w:left="708" w:right="5"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Rezende, J. M. Epidemia, Endemia, Pandemia, Epidemiologia.  (1998). </w:t>
      </w:r>
      <w:r>
        <w:rPr>
          <w:rFonts w:ascii="Times New Roman" w:eastAsia="Times New Roman" w:hAnsi="Times New Roman" w:cs="Times New Roman"/>
          <w:i/>
          <w:sz w:val="24"/>
          <w:szCs w:val="24"/>
        </w:rPr>
        <w:t xml:space="preserve">Revista De Patologia Tropical. </w:t>
      </w:r>
      <w:r>
        <w:rPr>
          <w:rFonts w:ascii="Times New Roman" w:eastAsia="Times New Roman" w:hAnsi="Times New Roman" w:cs="Times New Roman"/>
          <w:sz w:val="24"/>
          <w:szCs w:val="24"/>
        </w:rPr>
        <w:t>Vol. 27(1): 153-155.jan-jun.</w:t>
      </w:r>
    </w:p>
    <w:p w:rsidR="00081339" w:rsidRDefault="009E1C1F">
      <w:pPr>
        <w:spacing w:line="240" w:lineRule="auto"/>
        <w:ind w:left="708" w:right="5"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Sato, L., Lacaz, F. A. de C., &amp; Bernardo, M. H. (2006). Psicologia e saúde do trabalhador: práticas e investigações na Saúde Pública de São Paulo. </w:t>
      </w:r>
      <w:r>
        <w:rPr>
          <w:rFonts w:ascii="Times New Roman" w:eastAsia="Times New Roman" w:hAnsi="Times New Roman" w:cs="Times New Roman"/>
          <w:i/>
          <w:sz w:val="24"/>
          <w:szCs w:val="24"/>
        </w:rPr>
        <w:t>Estudos de psicologia</w:t>
      </w:r>
      <w:r>
        <w:rPr>
          <w:rFonts w:ascii="Times New Roman" w:eastAsia="Times New Roman" w:hAnsi="Times New Roman" w:cs="Times New Roman"/>
          <w:sz w:val="24"/>
          <w:szCs w:val="24"/>
        </w:rPr>
        <w:t>, Natal, v. 11, n. 3, p. 281-288.</w:t>
      </w:r>
      <w:r>
        <w:rPr>
          <w:rFonts w:ascii="Times New Roman" w:eastAsia="Times New Roman" w:hAnsi="Times New Roman" w:cs="Times New Roman"/>
          <w:color w:val="1155CC"/>
          <w:sz w:val="24"/>
          <w:szCs w:val="24"/>
          <w:u w:val="single"/>
        </w:rPr>
        <w:t xml:space="preserve"> </w:t>
      </w:r>
      <w:hyperlink r:id="rId17">
        <w:r>
          <w:rPr>
            <w:rFonts w:ascii="Times New Roman" w:eastAsia="Times New Roman" w:hAnsi="Times New Roman" w:cs="Times New Roman"/>
            <w:color w:val="1155CC"/>
            <w:sz w:val="24"/>
            <w:szCs w:val="24"/>
            <w:u w:val="single"/>
          </w:rPr>
          <w:t>https://doi.org/10.1590/S1413-294X20060003000</w:t>
        </w:r>
      </w:hyperlink>
      <w:r>
        <w:rPr>
          <w:rFonts w:ascii="Times New Roman" w:eastAsia="Times New Roman" w:hAnsi="Times New Roman" w:cs="Times New Roman"/>
          <w:color w:val="1155CC"/>
          <w:sz w:val="24"/>
          <w:szCs w:val="24"/>
          <w:u w:val="single"/>
        </w:rPr>
        <w:t>05.</w:t>
      </w:r>
      <w:r>
        <w:rPr>
          <w:rFonts w:ascii="Times New Roman" w:eastAsia="Times New Roman" w:hAnsi="Times New Roman" w:cs="Times New Roman"/>
          <w:sz w:val="24"/>
          <w:szCs w:val="24"/>
        </w:rPr>
        <w:t xml:space="preserve"> </w:t>
      </w:r>
    </w:p>
    <w:p w:rsidR="00081339" w:rsidRDefault="00BD70E6">
      <w:pPr>
        <w:spacing w:line="240" w:lineRule="auto"/>
        <w:ind w:left="708" w:right="5" w:hanging="708"/>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Silveira, D. T.; Córdova F. P. (2009).</w:t>
      </w:r>
      <w:r w:rsidR="009E1C1F">
        <w:rPr>
          <w:rFonts w:ascii="Times New Roman" w:eastAsia="Times New Roman" w:hAnsi="Times New Roman" w:cs="Times New Roman"/>
          <w:sz w:val="24"/>
          <w:szCs w:val="24"/>
        </w:rPr>
        <w:t xml:space="preserve"> A Pesquisa Científica. In: GERHARDT, T. E. Organizadora &amp; SILVEIRA, D. T. Organizadora.</w:t>
      </w:r>
      <w:r w:rsidR="009E1C1F">
        <w:rPr>
          <w:rFonts w:ascii="Times New Roman" w:eastAsia="Times New Roman" w:hAnsi="Times New Roman" w:cs="Times New Roman"/>
          <w:i/>
          <w:sz w:val="24"/>
          <w:szCs w:val="24"/>
        </w:rPr>
        <w:t xml:space="preserve"> Métodos de pesquisa.</w:t>
      </w:r>
      <w:r w:rsidR="009E1C1F">
        <w:rPr>
          <w:rFonts w:ascii="Times New Roman" w:eastAsia="Times New Roman" w:hAnsi="Times New Roman" w:cs="Times New Roman"/>
          <w:sz w:val="24"/>
          <w:szCs w:val="24"/>
        </w:rPr>
        <w:t xml:space="preserve"> (p. 31-42). Coordenado pela Universidade Aberta do Brasil – UAB/UFRGS e pelo Curso de Graduação Tecnológica – Planejamento e Gestão para o Desenvolvimento Rural da SEAD/UFRGS. – Porto Alegre: Editora da UFRGS.</w:t>
      </w:r>
    </w:p>
    <w:p w:rsidR="00081339" w:rsidRDefault="009E1C1F">
      <w:pPr>
        <w:spacing w:line="240" w:lineRule="auto"/>
        <w:ind w:left="708" w:right="5"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Sociedade Brasileira de Psicologia. (2020) Tópico 1: Orientações técnicas para o trabalho</w:t>
      </w:r>
    </w:p>
    <w:p w:rsidR="00081339" w:rsidRDefault="009E1C1F">
      <w:pPr>
        <w:spacing w:line="240" w:lineRule="auto"/>
        <w:ind w:left="708"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psicólogas e psicólogos no contexto da crise COVID-19.</w:t>
      </w:r>
    </w:p>
    <w:p w:rsidR="00081339" w:rsidRDefault="009E1C1F">
      <w:pPr>
        <w:spacing w:line="240" w:lineRule="auto"/>
        <w:ind w:left="708" w:right="5"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Schmidt, B.,Crepaldi, M. A., Bolze, S. D. A., Neiva-Silva, L., &amp; Demenech, L. M. (2020). Saúde mental e intervenções psicológicas diante da pandemia do novo coronavírus (COVID-19). </w:t>
      </w:r>
      <w:r>
        <w:rPr>
          <w:rFonts w:ascii="Times New Roman" w:eastAsia="Times New Roman" w:hAnsi="Times New Roman" w:cs="Times New Roman"/>
          <w:i/>
          <w:sz w:val="24"/>
          <w:szCs w:val="24"/>
        </w:rPr>
        <w:t>Estudos de Psicologia (Campinas)</w:t>
      </w:r>
      <w:r>
        <w:rPr>
          <w:rFonts w:ascii="Times New Roman" w:eastAsia="Times New Roman" w:hAnsi="Times New Roman" w:cs="Times New Roman"/>
          <w:sz w:val="24"/>
          <w:szCs w:val="24"/>
        </w:rPr>
        <w:t>, 37, e200063. Epub May 18, 2020.</w:t>
      </w:r>
    </w:p>
    <w:p w:rsidR="00081339" w:rsidRDefault="009E1C1F">
      <w:pPr>
        <w:spacing w:line="240" w:lineRule="auto"/>
        <w:ind w:left="708" w:right="5"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Spinoza, B. (2009). </w:t>
      </w:r>
      <w:r>
        <w:rPr>
          <w:rFonts w:ascii="Times New Roman" w:eastAsia="Times New Roman" w:hAnsi="Times New Roman" w:cs="Times New Roman"/>
          <w:i/>
          <w:sz w:val="24"/>
          <w:szCs w:val="24"/>
        </w:rPr>
        <w:t>Ética</w:t>
      </w:r>
      <w:r>
        <w:rPr>
          <w:rFonts w:ascii="Times New Roman" w:eastAsia="Times New Roman" w:hAnsi="Times New Roman" w:cs="Times New Roman"/>
          <w:sz w:val="24"/>
          <w:szCs w:val="24"/>
        </w:rPr>
        <w:t xml:space="preserve"> (2ª ed.) (T. Tadeu Trads). Belo Horizonte: Autêntica Editora. </w:t>
      </w:r>
    </w:p>
    <w:p w:rsidR="00081339" w:rsidRDefault="009E1C1F">
      <w:pPr>
        <w:spacing w:line="240" w:lineRule="auto"/>
        <w:ind w:left="708" w:right="5"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Teixeira, A. M., Barbosa, M. O., &amp; Figueiredo, F. A. (2020). </w:t>
      </w:r>
      <w:r>
        <w:rPr>
          <w:rFonts w:ascii="Times New Roman" w:eastAsia="Times New Roman" w:hAnsi="Times New Roman" w:cs="Times New Roman"/>
          <w:i/>
          <w:sz w:val="24"/>
          <w:szCs w:val="24"/>
        </w:rPr>
        <w:t>Protocolo de Tratamento do Novo Coronavírus.</w:t>
      </w:r>
      <w:r>
        <w:rPr>
          <w:rFonts w:ascii="Times New Roman" w:eastAsia="Times New Roman" w:hAnsi="Times New Roman" w:cs="Times New Roman"/>
          <w:sz w:val="24"/>
          <w:szCs w:val="24"/>
        </w:rPr>
        <w:t xml:space="preserve"> Ministério da Saúde. Brasília. </w:t>
      </w:r>
    </w:p>
    <w:p w:rsidR="00081339" w:rsidRDefault="009E1C1F">
      <w:pPr>
        <w:spacing w:line="240" w:lineRule="auto"/>
        <w:ind w:left="708" w:right="5"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Zurba, M. D. C. (2012). </w:t>
      </w:r>
      <w:r>
        <w:rPr>
          <w:rFonts w:ascii="Times New Roman" w:eastAsia="Times New Roman" w:hAnsi="Times New Roman" w:cs="Times New Roman"/>
          <w:i/>
          <w:sz w:val="24"/>
          <w:szCs w:val="24"/>
        </w:rPr>
        <w:t>Psicologia e saúde coletiva.</w:t>
      </w:r>
      <w:r>
        <w:rPr>
          <w:rFonts w:ascii="Times New Roman" w:eastAsia="Times New Roman" w:hAnsi="Times New Roman" w:cs="Times New Roman"/>
          <w:sz w:val="24"/>
          <w:szCs w:val="24"/>
        </w:rPr>
        <w:t xml:space="preserve"> Editora Tribo da Ilha.</w:t>
      </w:r>
    </w:p>
    <w:bookmarkEnd w:id="0"/>
    <w:p w:rsidR="00634ED1" w:rsidRDefault="00634ED1">
      <w:pPr>
        <w:spacing w:line="240" w:lineRule="auto"/>
        <w:ind w:left="708" w:right="5" w:hanging="708"/>
        <w:jc w:val="both"/>
        <w:rPr>
          <w:rFonts w:ascii="Times New Roman" w:eastAsia="Times New Roman" w:hAnsi="Times New Roman" w:cs="Times New Roman"/>
          <w:sz w:val="24"/>
          <w:szCs w:val="24"/>
        </w:rPr>
      </w:pPr>
    </w:p>
    <w:p w:rsidR="00634ED1" w:rsidRDefault="00634ED1">
      <w:pPr>
        <w:spacing w:line="240" w:lineRule="auto"/>
        <w:ind w:left="708" w:right="5" w:hanging="708"/>
        <w:jc w:val="both"/>
        <w:rPr>
          <w:rFonts w:ascii="Times New Roman" w:eastAsia="Times New Roman" w:hAnsi="Times New Roman" w:cs="Times New Roman"/>
          <w:sz w:val="24"/>
          <w:szCs w:val="24"/>
        </w:rPr>
      </w:pPr>
    </w:p>
    <w:p w:rsidR="00634ED1" w:rsidRDefault="00634ED1">
      <w:pPr>
        <w:spacing w:line="240" w:lineRule="auto"/>
        <w:ind w:left="708" w:right="5" w:hanging="708"/>
        <w:jc w:val="both"/>
        <w:rPr>
          <w:rFonts w:ascii="Times New Roman" w:eastAsia="Times New Roman" w:hAnsi="Times New Roman" w:cs="Times New Roman"/>
          <w:sz w:val="24"/>
          <w:szCs w:val="24"/>
        </w:rPr>
      </w:pPr>
    </w:p>
    <w:p w:rsidR="00634ED1" w:rsidRPr="00634ED1" w:rsidRDefault="00634ED1" w:rsidP="00634ED1">
      <w:pPr>
        <w:spacing w:line="240" w:lineRule="auto"/>
        <w:ind w:left="708" w:right="5" w:hanging="708"/>
        <w:jc w:val="center"/>
        <w:rPr>
          <w:rFonts w:ascii="Times New Roman" w:eastAsia="Times New Roman" w:hAnsi="Times New Roman" w:cs="Times New Roman"/>
          <w:b/>
          <w:sz w:val="24"/>
          <w:szCs w:val="24"/>
        </w:rPr>
      </w:pPr>
    </w:p>
    <w:sectPr w:rsidR="00634ED1" w:rsidRPr="00634ED1">
      <w:headerReference w:type="even" r:id="rId18"/>
      <w:headerReference w:type="default" r:id="rId19"/>
      <w:footerReference w:type="even" r:id="rId20"/>
      <w:footerReference w:type="default" r:id="rId21"/>
      <w:pgSz w:w="11909" w:h="16834"/>
      <w:pgMar w:top="1417" w:right="1417" w:bottom="1417" w:left="141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FC2" w:rsidRDefault="00BD3FC2">
      <w:pPr>
        <w:spacing w:line="240" w:lineRule="auto"/>
      </w:pPr>
      <w:r>
        <w:separator/>
      </w:r>
    </w:p>
  </w:endnote>
  <w:endnote w:type="continuationSeparator" w:id="0">
    <w:p w:rsidR="00BD3FC2" w:rsidRDefault="00BD3F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339" w:rsidRDefault="0008133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339" w:rsidRDefault="00081339">
    <w:pPr>
      <w:tabs>
        <w:tab w:val="center" w:pos="4680"/>
        <w:tab w:val="right" w:pos="9360"/>
      </w:tabs>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FC2" w:rsidRDefault="00BD3FC2">
      <w:pPr>
        <w:spacing w:line="240" w:lineRule="auto"/>
      </w:pPr>
      <w:r>
        <w:separator/>
      </w:r>
    </w:p>
  </w:footnote>
  <w:footnote w:type="continuationSeparator" w:id="0">
    <w:p w:rsidR="00BD3FC2" w:rsidRDefault="00BD3FC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339" w:rsidRDefault="00081339">
    <w:pPr>
      <w:tabs>
        <w:tab w:val="center" w:pos="4680"/>
        <w:tab w:val="right" w:pos="9360"/>
      </w:tabs>
      <w:spacing w:line="240" w:lineRule="aut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339" w:rsidRDefault="00081339">
    <w:pPr>
      <w:tabs>
        <w:tab w:val="center" w:pos="4680"/>
        <w:tab w:val="right" w:pos="9360"/>
      </w:tabs>
      <w:spacing w:line="240" w:lineRule="auto"/>
      <w:jc w:val="right"/>
      <w:rPr>
        <w:rFonts w:ascii="Times" w:eastAsia="Times" w:hAnsi="Times" w:cs="Times"/>
        <w:i/>
        <w:sz w:val="18"/>
        <w:szCs w:val="18"/>
      </w:rPr>
    </w:pPr>
  </w:p>
  <w:p w:rsidR="00081339" w:rsidRDefault="00081339">
    <w:pPr>
      <w:tabs>
        <w:tab w:val="center" w:pos="4680"/>
        <w:tab w:val="right" w:pos="9360"/>
      </w:tabs>
      <w:spacing w:line="240" w:lineRule="auto"/>
      <w:jc w:val="right"/>
      <w:rPr>
        <w:rFonts w:ascii="Calibri" w:eastAsia="Calibri" w:hAnsi="Calibri" w:cs="Calibri"/>
        <w:sz w:val="24"/>
        <w:szCs w:val="24"/>
      </w:rPr>
    </w:pPr>
  </w:p>
  <w:p w:rsidR="00081339" w:rsidRDefault="0008133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81339"/>
    <w:rsid w:val="00081339"/>
    <w:rsid w:val="00634ED1"/>
    <w:rsid w:val="00971234"/>
    <w:rsid w:val="009E1C1F"/>
    <w:rsid w:val="00BD3FC2"/>
    <w:rsid w:val="00BD70E6"/>
    <w:rsid w:val="00BF1E28"/>
    <w:rsid w:val="00C004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NormalWeb">
    <w:name w:val="Normal (Web)"/>
    <w:basedOn w:val="Normal"/>
    <w:uiPriority w:val="99"/>
    <w:semiHidden/>
    <w:unhideWhenUsed/>
    <w:rsid w:val="00C004E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NormalWeb">
    <w:name w:val="Normal (Web)"/>
    <w:basedOn w:val="Normal"/>
    <w:uiPriority w:val="99"/>
    <w:semiHidden/>
    <w:unhideWhenUsed/>
    <w:rsid w:val="00C004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15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aude.gov.br/artigos/770-sistema-nacional-de-saude/40315-atencao-basica"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www.teocripsi.com/ojs/index.php/TCP/article/view/111/95" TargetMode="External"/><Relationship Id="rId17" Type="http://schemas.openxmlformats.org/officeDocument/2006/relationships/hyperlink" Target="https://doi.org/10.1590/S1413-294X2006000300005" TargetMode="External"/><Relationship Id="rId2" Type="http://schemas.microsoft.com/office/2007/relationships/stylesWithEffects" Target="stylesWithEffects.xml"/><Relationship Id="rId16" Type="http://schemas.openxmlformats.org/officeDocument/2006/relationships/hyperlink" Target="https://covid19.who.int/"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oi.org/10.1590/s0104-12902015s01009" TargetMode="External"/><Relationship Id="rId5" Type="http://schemas.openxmlformats.org/officeDocument/2006/relationships/footnotes" Target="footnotes.xml"/><Relationship Id="rId15" Type="http://schemas.openxmlformats.org/officeDocument/2006/relationships/hyperlink" Target="https://www.paho.org/pt/covid19" TargetMode="External"/><Relationship Id="rId23" Type="http://schemas.openxmlformats.org/officeDocument/2006/relationships/theme" Target="theme/theme1.xml"/><Relationship Id="rId10" Type="http://schemas.openxmlformats.org/officeDocument/2006/relationships/hyperlink" Target="http://www.revistaenfermagematual.com.br/index.php/revista/article/view/758/714"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covid19.who.int/" TargetMode="External"/><Relationship Id="rId14" Type="http://schemas.openxmlformats.org/officeDocument/2006/relationships/hyperlink" Target="https://www.saude.gov.br/sistema-unico-de-saude/principios-do-su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19</Pages>
  <Words>7885</Words>
  <Characters>42580</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Usuario</cp:lastModifiedBy>
  <cp:revision>4</cp:revision>
  <dcterms:created xsi:type="dcterms:W3CDTF">2020-11-16T20:40:00Z</dcterms:created>
  <dcterms:modified xsi:type="dcterms:W3CDTF">2020-12-10T23:36:00Z</dcterms:modified>
</cp:coreProperties>
</file>