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6F0" w:rsidRDefault="000D6E65" w:rsidP="003F4418">
      <w:pPr>
        <w:spacing w:after="0" w:line="240" w:lineRule="auto"/>
        <w:jc w:val="center"/>
        <w:rPr>
          <w:rFonts w:ascii="Arial" w:hAnsi="Arial" w:cs="Arial"/>
          <w:b/>
          <w:sz w:val="24"/>
          <w:szCs w:val="24"/>
        </w:rPr>
      </w:pPr>
      <w:r w:rsidRPr="003F4418">
        <w:rPr>
          <w:rFonts w:ascii="Arial" w:hAnsi="Arial" w:cs="Arial"/>
          <w:b/>
          <w:sz w:val="24"/>
          <w:szCs w:val="24"/>
        </w:rPr>
        <w:t xml:space="preserve">COMPETENCIAS PARENTALES Y COMPETENCIAS ACADÉMICAS EN NIÑOS ESCOLARIZADOS: EL </w:t>
      </w:r>
      <w:r>
        <w:rPr>
          <w:rFonts w:ascii="Arial" w:hAnsi="Arial" w:cs="Arial"/>
          <w:b/>
          <w:sz w:val="24"/>
          <w:szCs w:val="24"/>
        </w:rPr>
        <w:t>ROL</w:t>
      </w:r>
      <w:r w:rsidRPr="003F4418">
        <w:rPr>
          <w:rFonts w:ascii="Arial" w:hAnsi="Arial" w:cs="Arial"/>
          <w:b/>
          <w:sz w:val="24"/>
          <w:szCs w:val="24"/>
        </w:rPr>
        <w:t xml:space="preserve"> MEDIADOR DE LAS FUNCIONES EJECUTIVAS</w:t>
      </w:r>
    </w:p>
    <w:p w:rsidR="00E1365E" w:rsidRPr="003F4418" w:rsidRDefault="00E1365E" w:rsidP="003F4418">
      <w:pPr>
        <w:spacing w:after="0" w:line="240" w:lineRule="auto"/>
        <w:jc w:val="center"/>
        <w:rPr>
          <w:rFonts w:ascii="Arial" w:hAnsi="Arial" w:cs="Arial"/>
          <w:b/>
          <w:sz w:val="24"/>
          <w:szCs w:val="24"/>
        </w:rPr>
      </w:pPr>
    </w:p>
    <w:p w:rsidR="00FE16F0" w:rsidRDefault="00DE16C4" w:rsidP="009718E6">
      <w:pPr>
        <w:spacing w:after="0" w:line="360" w:lineRule="auto"/>
        <w:jc w:val="center"/>
        <w:rPr>
          <w:rFonts w:ascii="Arial" w:hAnsi="Arial" w:cs="Arial"/>
          <w:b/>
          <w:sz w:val="24"/>
          <w:szCs w:val="24"/>
        </w:rPr>
      </w:pPr>
      <w:r w:rsidRPr="003F4418">
        <w:rPr>
          <w:rFonts w:ascii="Arial" w:hAnsi="Arial" w:cs="Arial"/>
          <w:b/>
          <w:sz w:val="24"/>
          <w:szCs w:val="24"/>
        </w:rPr>
        <w:t>Resumen</w:t>
      </w:r>
    </w:p>
    <w:p w:rsidR="00E1365E" w:rsidRPr="003F4418" w:rsidRDefault="00E1365E" w:rsidP="009718E6">
      <w:pPr>
        <w:spacing w:after="0" w:line="360" w:lineRule="auto"/>
        <w:jc w:val="center"/>
        <w:rPr>
          <w:rFonts w:ascii="Arial" w:hAnsi="Arial" w:cs="Arial"/>
          <w:b/>
          <w:sz w:val="24"/>
          <w:szCs w:val="24"/>
        </w:rPr>
      </w:pPr>
    </w:p>
    <w:p w:rsidR="00FE16F0" w:rsidRPr="000B1D6F" w:rsidRDefault="00046EA5" w:rsidP="00137B31">
      <w:pPr>
        <w:spacing w:after="0" w:line="360" w:lineRule="auto"/>
        <w:ind w:firstLine="284"/>
        <w:jc w:val="both"/>
        <w:rPr>
          <w:rFonts w:ascii="Arial" w:hAnsi="Arial" w:cs="Arial"/>
          <w:sz w:val="24"/>
          <w:szCs w:val="24"/>
        </w:rPr>
      </w:pPr>
      <w:r w:rsidRPr="003F4418">
        <w:rPr>
          <w:rFonts w:ascii="Arial" w:hAnsi="Arial" w:cs="Arial"/>
          <w:sz w:val="24"/>
          <w:szCs w:val="24"/>
        </w:rPr>
        <w:t xml:space="preserve">El </w:t>
      </w:r>
      <w:r w:rsidR="00835A59">
        <w:rPr>
          <w:rFonts w:ascii="Arial" w:hAnsi="Arial" w:cs="Arial"/>
          <w:sz w:val="24"/>
          <w:szCs w:val="24"/>
        </w:rPr>
        <w:t>papel</w:t>
      </w:r>
      <w:r w:rsidRPr="003F4418">
        <w:rPr>
          <w:rFonts w:ascii="Arial" w:hAnsi="Arial" w:cs="Arial"/>
          <w:sz w:val="24"/>
          <w:szCs w:val="24"/>
        </w:rPr>
        <w:t xml:space="preserve"> de la parentalidad</w:t>
      </w:r>
      <w:r w:rsidR="00835A59">
        <w:rPr>
          <w:rFonts w:ascii="Arial" w:hAnsi="Arial" w:cs="Arial"/>
          <w:sz w:val="24"/>
          <w:szCs w:val="24"/>
        </w:rPr>
        <w:t xml:space="preserve"> </w:t>
      </w:r>
      <w:r w:rsidRPr="003F4418">
        <w:rPr>
          <w:rFonts w:ascii="Arial" w:hAnsi="Arial" w:cs="Arial"/>
          <w:sz w:val="24"/>
          <w:szCs w:val="24"/>
        </w:rPr>
        <w:t xml:space="preserve">en el desarrollo </w:t>
      </w:r>
      <w:r w:rsidR="00835A59">
        <w:rPr>
          <w:rFonts w:ascii="Arial" w:hAnsi="Arial" w:cs="Arial"/>
          <w:sz w:val="24"/>
          <w:szCs w:val="24"/>
        </w:rPr>
        <w:t xml:space="preserve">del aprendizaje </w:t>
      </w:r>
      <w:r w:rsidRPr="003F4418">
        <w:rPr>
          <w:rFonts w:ascii="Arial" w:hAnsi="Arial" w:cs="Arial"/>
          <w:sz w:val="24"/>
          <w:szCs w:val="24"/>
        </w:rPr>
        <w:t>de los niños constituye, en la actualidad, parte de la discusión en el campo psicoeducativo. A pesar de que las competencias parentales</w:t>
      </w:r>
      <w:r w:rsidR="00EC280F" w:rsidRPr="003F4418">
        <w:rPr>
          <w:rFonts w:ascii="Arial" w:hAnsi="Arial" w:cs="Arial"/>
          <w:sz w:val="24"/>
          <w:szCs w:val="24"/>
        </w:rPr>
        <w:t xml:space="preserve"> </w:t>
      </w:r>
      <w:r w:rsidRPr="003F4418">
        <w:rPr>
          <w:rFonts w:ascii="Arial" w:hAnsi="Arial" w:cs="Arial"/>
          <w:sz w:val="24"/>
          <w:szCs w:val="24"/>
        </w:rPr>
        <w:t>y las funciones ejecutivas han sido investigadas desde</w:t>
      </w:r>
      <w:r w:rsidR="00574FA9" w:rsidRPr="003F4418">
        <w:rPr>
          <w:rFonts w:ascii="Arial" w:hAnsi="Arial" w:cs="Arial"/>
          <w:sz w:val="24"/>
          <w:szCs w:val="24"/>
        </w:rPr>
        <w:t xml:space="preserve"> el campo de</w:t>
      </w:r>
      <w:r w:rsidRPr="003F4418">
        <w:rPr>
          <w:rFonts w:ascii="Arial" w:hAnsi="Arial" w:cs="Arial"/>
          <w:sz w:val="24"/>
          <w:szCs w:val="24"/>
        </w:rPr>
        <w:t xml:space="preserve"> la psicología</w:t>
      </w:r>
      <w:r w:rsidR="00656C1C">
        <w:rPr>
          <w:rFonts w:ascii="Arial" w:hAnsi="Arial" w:cs="Arial"/>
          <w:sz w:val="24"/>
          <w:szCs w:val="24"/>
        </w:rPr>
        <w:t xml:space="preserve">, </w:t>
      </w:r>
      <w:r w:rsidRPr="003F4418">
        <w:rPr>
          <w:rFonts w:ascii="Arial" w:hAnsi="Arial" w:cs="Arial"/>
          <w:sz w:val="24"/>
          <w:szCs w:val="24"/>
        </w:rPr>
        <w:t>y</w:t>
      </w:r>
      <w:r w:rsidR="00574FA9" w:rsidRPr="003F4418">
        <w:rPr>
          <w:rFonts w:ascii="Arial" w:hAnsi="Arial" w:cs="Arial"/>
          <w:sz w:val="24"/>
          <w:szCs w:val="24"/>
        </w:rPr>
        <w:t xml:space="preserve"> </w:t>
      </w:r>
      <w:r w:rsidRPr="003F4418">
        <w:rPr>
          <w:rFonts w:ascii="Arial" w:hAnsi="Arial" w:cs="Arial"/>
          <w:sz w:val="24"/>
          <w:szCs w:val="24"/>
        </w:rPr>
        <w:t>neuropsicología, no han sido estudiadas desde la perspectiva psicopedagógica</w:t>
      </w:r>
      <w:r w:rsidRPr="000B1D6F">
        <w:rPr>
          <w:rFonts w:ascii="Arial" w:hAnsi="Arial" w:cs="Arial"/>
          <w:sz w:val="24"/>
          <w:szCs w:val="24"/>
        </w:rPr>
        <w:t xml:space="preserve">. </w:t>
      </w:r>
      <w:r w:rsidR="00BA4964" w:rsidRPr="000B1D6F">
        <w:rPr>
          <w:rFonts w:ascii="Arial" w:hAnsi="Arial" w:cs="Arial"/>
          <w:sz w:val="24"/>
          <w:szCs w:val="24"/>
        </w:rPr>
        <w:t>El objetivo del presente estudio</w:t>
      </w:r>
      <w:r w:rsidR="00DE16C4" w:rsidRPr="000B1D6F">
        <w:rPr>
          <w:rFonts w:ascii="Arial" w:hAnsi="Arial" w:cs="Arial"/>
          <w:sz w:val="24"/>
          <w:szCs w:val="24"/>
        </w:rPr>
        <w:t xml:space="preserve"> fue analizar </w:t>
      </w:r>
      <w:r w:rsidR="00EC280F" w:rsidRPr="000B1D6F">
        <w:rPr>
          <w:rFonts w:ascii="Arial" w:hAnsi="Arial" w:cs="Arial"/>
          <w:sz w:val="24"/>
          <w:szCs w:val="24"/>
        </w:rPr>
        <w:t>el efecto de</w:t>
      </w:r>
      <w:r w:rsidR="00DE16C4" w:rsidRPr="000B1D6F">
        <w:rPr>
          <w:rFonts w:ascii="Arial" w:hAnsi="Arial" w:cs="Arial"/>
          <w:sz w:val="24"/>
          <w:szCs w:val="24"/>
        </w:rPr>
        <w:t xml:space="preserve"> las competencias parentales percibidas por los padres </w:t>
      </w:r>
      <w:r w:rsidR="00EC280F" w:rsidRPr="000B1D6F">
        <w:rPr>
          <w:rFonts w:ascii="Arial" w:hAnsi="Arial" w:cs="Arial"/>
          <w:sz w:val="24"/>
          <w:szCs w:val="24"/>
        </w:rPr>
        <w:t>en</w:t>
      </w:r>
      <w:r w:rsidR="00DE16C4" w:rsidRPr="000B1D6F">
        <w:rPr>
          <w:rFonts w:ascii="Arial" w:hAnsi="Arial" w:cs="Arial"/>
          <w:sz w:val="24"/>
          <w:szCs w:val="24"/>
        </w:rPr>
        <w:t xml:space="preserve"> las funciones ejecutivas</w:t>
      </w:r>
      <w:r w:rsidR="00EC280F" w:rsidRPr="000B1D6F">
        <w:rPr>
          <w:rFonts w:ascii="Arial" w:hAnsi="Arial" w:cs="Arial"/>
          <w:sz w:val="24"/>
          <w:szCs w:val="24"/>
        </w:rPr>
        <w:t xml:space="preserve"> conductuales y</w:t>
      </w:r>
      <w:r w:rsidR="00DE16C4" w:rsidRPr="000B1D6F">
        <w:rPr>
          <w:rFonts w:ascii="Arial" w:hAnsi="Arial" w:cs="Arial"/>
          <w:sz w:val="24"/>
          <w:szCs w:val="24"/>
        </w:rPr>
        <w:t xml:space="preserve"> el desempeño en pruebas objetivas que valoran competencia lectora y m</w:t>
      </w:r>
      <w:r w:rsidR="00656C1C">
        <w:rPr>
          <w:rFonts w:ascii="Arial" w:hAnsi="Arial" w:cs="Arial"/>
          <w:sz w:val="24"/>
          <w:szCs w:val="24"/>
        </w:rPr>
        <w:t>atemática en niños</w:t>
      </w:r>
      <w:r w:rsidR="00DE16C4" w:rsidRPr="000B1D6F">
        <w:rPr>
          <w:rFonts w:ascii="Arial" w:hAnsi="Arial" w:cs="Arial"/>
          <w:sz w:val="24"/>
          <w:szCs w:val="24"/>
        </w:rPr>
        <w:t>.</w:t>
      </w:r>
      <w:r w:rsidR="00BA4964" w:rsidRPr="000B1D6F">
        <w:rPr>
          <w:rFonts w:ascii="Arial" w:hAnsi="Arial" w:cs="Arial"/>
          <w:sz w:val="24"/>
          <w:szCs w:val="24"/>
        </w:rPr>
        <w:t xml:space="preserve"> </w:t>
      </w:r>
      <w:r w:rsidR="00574FA9" w:rsidRPr="000B1D6F">
        <w:rPr>
          <w:rFonts w:ascii="Arial" w:hAnsi="Arial" w:cs="Arial"/>
          <w:sz w:val="24"/>
          <w:szCs w:val="24"/>
        </w:rPr>
        <w:t>Se trabajó con 131 niños escolarizados</w:t>
      </w:r>
      <w:r w:rsidR="00574FA9" w:rsidRPr="000B1D6F">
        <w:rPr>
          <w:rFonts w:ascii="Arial" w:hAnsi="Arial" w:cs="Arial"/>
          <w:color w:val="000000"/>
          <w:sz w:val="24"/>
          <w:szCs w:val="24"/>
        </w:rPr>
        <w:t xml:space="preserve"> de ambos sexos</w:t>
      </w:r>
      <w:r w:rsidR="009D73BC">
        <w:rPr>
          <w:rFonts w:ascii="Arial" w:hAnsi="Arial" w:cs="Arial"/>
          <w:color w:val="000000"/>
          <w:sz w:val="24"/>
          <w:szCs w:val="24"/>
        </w:rPr>
        <w:t xml:space="preserve"> de</w:t>
      </w:r>
      <w:r w:rsidR="00574FA9" w:rsidRPr="000B1D6F">
        <w:rPr>
          <w:rFonts w:ascii="Arial" w:hAnsi="Arial" w:cs="Arial"/>
          <w:color w:val="000000"/>
          <w:sz w:val="24"/>
          <w:szCs w:val="24"/>
        </w:rPr>
        <w:t xml:space="preserve"> entre 9 y 11 años de edad</w:t>
      </w:r>
      <w:r w:rsidR="00574FA9" w:rsidRPr="000B1D6F">
        <w:rPr>
          <w:rFonts w:ascii="Arial" w:hAnsi="Arial" w:cs="Arial"/>
          <w:sz w:val="24"/>
          <w:szCs w:val="24"/>
        </w:rPr>
        <w:t xml:space="preserve"> y sus respectivos padres</w:t>
      </w:r>
      <w:r w:rsidR="00574FA9" w:rsidRPr="000B1D6F">
        <w:rPr>
          <w:rFonts w:ascii="Arial" w:hAnsi="Arial" w:cs="Arial"/>
          <w:color w:val="000000"/>
          <w:sz w:val="24"/>
          <w:szCs w:val="24"/>
        </w:rPr>
        <w:t xml:space="preserve">. </w:t>
      </w:r>
      <w:r w:rsidR="006C5DDF" w:rsidRPr="000B1D6F">
        <w:rPr>
          <w:rFonts w:ascii="Arial" w:hAnsi="Arial" w:cs="Arial"/>
          <w:color w:val="000000"/>
          <w:sz w:val="24"/>
          <w:szCs w:val="24"/>
        </w:rPr>
        <w:t xml:space="preserve">Se empleó Análisis multivariado de Varianza (MANOVA) y modelo de ecuaciones estructurales (SEM). </w:t>
      </w:r>
      <w:r w:rsidR="00BA4964" w:rsidRPr="000B1D6F">
        <w:rPr>
          <w:rFonts w:ascii="Arial" w:hAnsi="Arial" w:cs="Arial"/>
          <w:sz w:val="24"/>
          <w:szCs w:val="24"/>
        </w:rPr>
        <w:t>Los resultados indica</w:t>
      </w:r>
      <w:r w:rsidR="00574FA9" w:rsidRPr="000B1D6F">
        <w:rPr>
          <w:rFonts w:ascii="Arial" w:hAnsi="Arial" w:cs="Arial"/>
          <w:sz w:val="24"/>
          <w:szCs w:val="24"/>
        </w:rPr>
        <w:t>n</w:t>
      </w:r>
      <w:r w:rsidR="00BA4964" w:rsidRPr="000B1D6F">
        <w:rPr>
          <w:rFonts w:ascii="Arial" w:hAnsi="Arial" w:cs="Arial"/>
          <w:sz w:val="24"/>
          <w:szCs w:val="24"/>
        </w:rPr>
        <w:t xml:space="preserve"> que las competencias parentales desde la perspectiva de los padres </w:t>
      </w:r>
      <w:r w:rsidR="00574FA9" w:rsidRPr="000B1D6F">
        <w:rPr>
          <w:rFonts w:ascii="Arial" w:hAnsi="Arial" w:cs="Arial"/>
          <w:sz w:val="24"/>
          <w:szCs w:val="24"/>
        </w:rPr>
        <w:t xml:space="preserve">tienen </w:t>
      </w:r>
      <w:r w:rsidR="00BA4964" w:rsidRPr="000B1D6F">
        <w:rPr>
          <w:rFonts w:ascii="Arial" w:hAnsi="Arial" w:cs="Arial"/>
          <w:sz w:val="24"/>
          <w:szCs w:val="24"/>
        </w:rPr>
        <w:t>un efecto significativo</w:t>
      </w:r>
      <w:r w:rsidR="006B3510" w:rsidRPr="000B1D6F">
        <w:rPr>
          <w:rFonts w:ascii="Arial" w:hAnsi="Arial" w:cs="Arial"/>
          <w:sz w:val="24"/>
          <w:szCs w:val="24"/>
        </w:rPr>
        <w:t xml:space="preserve"> </w:t>
      </w:r>
      <w:r w:rsidR="00BA4964" w:rsidRPr="000B1D6F">
        <w:rPr>
          <w:rFonts w:ascii="Arial" w:hAnsi="Arial" w:cs="Arial"/>
          <w:sz w:val="24"/>
          <w:szCs w:val="24"/>
        </w:rPr>
        <w:t xml:space="preserve">sobre </w:t>
      </w:r>
      <w:r w:rsidR="000B1D6F" w:rsidRPr="000B1D6F">
        <w:rPr>
          <w:rFonts w:ascii="Arial" w:hAnsi="Arial" w:cs="Arial"/>
          <w:sz w:val="24"/>
          <w:szCs w:val="24"/>
        </w:rPr>
        <w:t>las funciones</w:t>
      </w:r>
      <w:r w:rsidR="00BA4964" w:rsidRPr="000B1D6F">
        <w:rPr>
          <w:rFonts w:ascii="Arial" w:hAnsi="Arial" w:cs="Arial"/>
          <w:sz w:val="24"/>
          <w:szCs w:val="24"/>
        </w:rPr>
        <w:t xml:space="preserve"> </w:t>
      </w:r>
      <w:r w:rsidR="00F543DF" w:rsidRPr="000B1D6F">
        <w:rPr>
          <w:rFonts w:ascii="Arial" w:hAnsi="Arial" w:cs="Arial"/>
          <w:sz w:val="24"/>
          <w:szCs w:val="24"/>
        </w:rPr>
        <w:t>ejecutivas,</w:t>
      </w:r>
      <w:r w:rsidR="00574FA9" w:rsidRPr="000B1D6F">
        <w:rPr>
          <w:rFonts w:ascii="Arial" w:hAnsi="Arial" w:cs="Arial"/>
          <w:sz w:val="24"/>
          <w:szCs w:val="24"/>
        </w:rPr>
        <w:t xml:space="preserve"> y</w:t>
      </w:r>
      <w:r w:rsidR="00F543DF" w:rsidRPr="000B1D6F">
        <w:rPr>
          <w:rFonts w:ascii="Arial" w:hAnsi="Arial" w:cs="Arial"/>
          <w:sz w:val="24"/>
          <w:szCs w:val="24"/>
        </w:rPr>
        <w:t xml:space="preserve"> competencias</w:t>
      </w:r>
      <w:r w:rsidR="00BA4964" w:rsidRPr="000B1D6F">
        <w:rPr>
          <w:rFonts w:ascii="Arial" w:hAnsi="Arial" w:cs="Arial"/>
          <w:sz w:val="24"/>
          <w:szCs w:val="24"/>
        </w:rPr>
        <w:t xml:space="preserve"> lectoras y competencias matemáticas</w:t>
      </w:r>
      <w:r w:rsidR="00574FA9" w:rsidRPr="000B1D6F">
        <w:rPr>
          <w:rFonts w:ascii="Arial" w:hAnsi="Arial" w:cs="Arial"/>
          <w:sz w:val="24"/>
          <w:szCs w:val="24"/>
        </w:rPr>
        <w:t xml:space="preserve">. Sin embargo, el modelo de mejor ajuste indica que las FE median la relación entre las </w:t>
      </w:r>
      <w:r w:rsidR="00656C1C">
        <w:rPr>
          <w:rFonts w:ascii="Arial" w:hAnsi="Arial" w:cs="Arial"/>
          <w:sz w:val="24"/>
          <w:szCs w:val="24"/>
        </w:rPr>
        <w:t>competencias parentales y</w:t>
      </w:r>
      <w:r w:rsidR="00574FA9" w:rsidRPr="000B1D6F">
        <w:rPr>
          <w:rFonts w:ascii="Arial" w:hAnsi="Arial" w:cs="Arial"/>
          <w:sz w:val="24"/>
          <w:szCs w:val="24"/>
        </w:rPr>
        <w:t xml:space="preserve"> las competencias lectoras y matemáticas. </w:t>
      </w:r>
    </w:p>
    <w:p w:rsidR="00201FAA" w:rsidRDefault="00DE16C4" w:rsidP="00137B31">
      <w:pPr>
        <w:pStyle w:val="HTMLconformatoprevio"/>
        <w:spacing w:line="360" w:lineRule="auto"/>
        <w:jc w:val="both"/>
        <w:rPr>
          <w:rFonts w:ascii="inherit" w:hAnsi="inherit"/>
          <w:color w:val="202124"/>
          <w:sz w:val="42"/>
          <w:szCs w:val="42"/>
        </w:rPr>
      </w:pPr>
      <w:r w:rsidRPr="000B1D6F">
        <w:rPr>
          <w:rFonts w:ascii="Arial" w:hAnsi="Arial" w:cs="Arial"/>
          <w:b/>
          <w:sz w:val="24"/>
          <w:szCs w:val="24"/>
        </w:rPr>
        <w:t>Palabras clave</w:t>
      </w:r>
      <w:r w:rsidRPr="000B1D6F">
        <w:rPr>
          <w:rFonts w:ascii="Arial" w:hAnsi="Arial" w:cs="Arial"/>
          <w:sz w:val="24"/>
          <w:szCs w:val="24"/>
        </w:rPr>
        <w:t>: competencias parentales; funciones ejecutivas; competencias académicas; aprendizaje; niños.</w:t>
      </w:r>
      <w:r w:rsidR="00201FAA" w:rsidRPr="00201FAA">
        <w:rPr>
          <w:rFonts w:ascii="inherit" w:hAnsi="inherit"/>
          <w:color w:val="202124"/>
          <w:sz w:val="42"/>
          <w:szCs w:val="42"/>
        </w:rPr>
        <w:t xml:space="preserve"> </w:t>
      </w:r>
    </w:p>
    <w:p w:rsidR="00080178" w:rsidRPr="00073E22" w:rsidRDefault="00080178" w:rsidP="009718E6">
      <w:pPr>
        <w:pStyle w:val="HTMLconformatoprevio"/>
        <w:spacing w:line="540" w:lineRule="atLeast"/>
        <w:jc w:val="both"/>
        <w:rPr>
          <w:rFonts w:ascii="Arial" w:hAnsi="Arial" w:cs="Arial"/>
          <w:color w:val="202124"/>
          <w:sz w:val="24"/>
          <w:szCs w:val="24"/>
        </w:rPr>
      </w:pPr>
    </w:p>
    <w:p w:rsidR="00080178" w:rsidRPr="00DE3A55" w:rsidRDefault="00080178" w:rsidP="00DE3A55">
      <w:pPr>
        <w:spacing w:after="0" w:line="240" w:lineRule="auto"/>
        <w:jc w:val="center"/>
        <w:rPr>
          <w:rFonts w:ascii="Arial" w:hAnsi="Arial" w:cs="Arial"/>
          <w:b/>
          <w:sz w:val="24"/>
          <w:szCs w:val="24"/>
          <w:lang w:val="en-US"/>
        </w:rPr>
      </w:pPr>
      <w:r w:rsidRPr="00DE3A55">
        <w:rPr>
          <w:rFonts w:ascii="Arial" w:hAnsi="Arial" w:cs="Arial"/>
          <w:b/>
          <w:sz w:val="24"/>
          <w:szCs w:val="24"/>
          <w:lang w:val="en-US"/>
        </w:rPr>
        <w:t>PARENTAL COMPETENCES AND ACADEMIC COMPETENCES IN SCHOOL CHILDREN: THE MEDIATOR ROLE OF THE EXECUTIVE FUNCTIONS</w:t>
      </w:r>
    </w:p>
    <w:p w:rsidR="007462CB" w:rsidRPr="00DE3A55" w:rsidRDefault="007462CB" w:rsidP="000B1D6F">
      <w:pPr>
        <w:spacing w:after="0" w:line="240" w:lineRule="auto"/>
        <w:jc w:val="both"/>
        <w:rPr>
          <w:rFonts w:ascii="Arial" w:hAnsi="Arial" w:cs="Arial"/>
          <w:sz w:val="24"/>
          <w:szCs w:val="24"/>
          <w:lang w:val="en-US"/>
        </w:rPr>
      </w:pPr>
    </w:p>
    <w:p w:rsidR="003F4418" w:rsidRPr="00073E22" w:rsidRDefault="003F4418" w:rsidP="00DA1BF5">
      <w:pPr>
        <w:spacing w:after="0" w:line="360" w:lineRule="auto"/>
        <w:jc w:val="center"/>
        <w:rPr>
          <w:rFonts w:ascii="Arial" w:hAnsi="Arial" w:cs="Arial"/>
          <w:b/>
          <w:sz w:val="24"/>
          <w:szCs w:val="24"/>
          <w:lang w:val="en-US"/>
        </w:rPr>
      </w:pPr>
      <w:r w:rsidRPr="00073E22">
        <w:rPr>
          <w:rFonts w:ascii="Arial" w:hAnsi="Arial" w:cs="Arial"/>
          <w:b/>
          <w:sz w:val="24"/>
          <w:szCs w:val="24"/>
          <w:lang w:val="en-US"/>
        </w:rPr>
        <w:t>Abstract</w:t>
      </w:r>
    </w:p>
    <w:p w:rsidR="003E6B48" w:rsidRPr="00DA1BF5" w:rsidRDefault="00201FAA" w:rsidP="00137B31">
      <w:pPr>
        <w:pStyle w:val="HTMLconformatoprevio"/>
        <w:spacing w:line="360" w:lineRule="auto"/>
        <w:jc w:val="both"/>
        <w:rPr>
          <w:rFonts w:ascii="Arial" w:hAnsi="Arial" w:cs="Arial"/>
          <w:color w:val="202124"/>
          <w:sz w:val="24"/>
          <w:szCs w:val="24"/>
          <w:lang w:val="en-US"/>
        </w:rPr>
      </w:pPr>
      <w:r w:rsidRPr="00DA1BF5">
        <w:rPr>
          <w:rFonts w:ascii="Arial" w:hAnsi="Arial" w:cs="Arial"/>
          <w:color w:val="202124"/>
          <w:sz w:val="24"/>
          <w:szCs w:val="24"/>
          <w:lang w:val="en"/>
        </w:rPr>
        <w:t>The role of parenting in the development of children's learning constitutes, at present, part of the discussion in the psychoeducational field.</w:t>
      </w:r>
      <w:r w:rsidR="003E6B48" w:rsidRPr="00DA1BF5">
        <w:rPr>
          <w:rFonts w:ascii="Arial" w:hAnsi="Arial" w:cs="Arial"/>
          <w:color w:val="202124"/>
          <w:sz w:val="24"/>
          <w:szCs w:val="24"/>
          <w:lang w:val="en"/>
        </w:rPr>
        <w:t xml:space="preserve"> Although parental competencies and executive functions have been investigated from the field of psychology and neuropsychology, they have not been studied from the specificity of the </w:t>
      </w:r>
      <w:proofErr w:type="spellStart"/>
      <w:r w:rsidR="003E6B48" w:rsidRPr="00DA1BF5">
        <w:rPr>
          <w:rFonts w:ascii="Arial" w:hAnsi="Arial" w:cs="Arial"/>
          <w:color w:val="202124"/>
          <w:sz w:val="24"/>
          <w:szCs w:val="24"/>
          <w:lang w:val="en"/>
        </w:rPr>
        <w:t>psychopedagogical</w:t>
      </w:r>
      <w:proofErr w:type="spellEnd"/>
      <w:r w:rsidR="003E6B48" w:rsidRPr="00DA1BF5">
        <w:rPr>
          <w:rFonts w:ascii="Arial" w:hAnsi="Arial" w:cs="Arial"/>
          <w:color w:val="202124"/>
          <w:sz w:val="24"/>
          <w:szCs w:val="24"/>
          <w:lang w:val="en"/>
        </w:rPr>
        <w:t xml:space="preserve"> perspective. The objective of the present study was to analyze the effect of parental competences perceived by parents on behavioral executive functions and performance on objective tests that assess reading and mathematical competence in children.</w:t>
      </w:r>
      <w:r w:rsidR="003E6B48" w:rsidRPr="008D2E37">
        <w:rPr>
          <w:rFonts w:ascii="Arial" w:hAnsi="Arial" w:cs="Arial"/>
          <w:sz w:val="24"/>
          <w:szCs w:val="24"/>
          <w:lang w:val="en-US"/>
        </w:rPr>
        <w:t xml:space="preserve"> </w:t>
      </w:r>
      <w:r w:rsidR="003E6B48" w:rsidRPr="008D2E37">
        <w:rPr>
          <w:rFonts w:ascii="Arial" w:hAnsi="Arial" w:cs="Arial"/>
          <w:color w:val="202124"/>
          <w:sz w:val="24"/>
          <w:szCs w:val="24"/>
          <w:lang w:val="en-US"/>
        </w:rPr>
        <w:t xml:space="preserve">We worked with 131 school children of both sexes between 9 and 11 years </w:t>
      </w:r>
      <w:r w:rsidR="003E6B48" w:rsidRPr="008D2E37">
        <w:rPr>
          <w:rFonts w:ascii="Arial" w:hAnsi="Arial" w:cs="Arial"/>
          <w:color w:val="202124"/>
          <w:sz w:val="24"/>
          <w:szCs w:val="24"/>
          <w:lang w:val="en-US"/>
        </w:rPr>
        <w:lastRenderedPageBreak/>
        <w:t>of age and their respective parents. Multivariate Analysis of Variance (MANOVA) and structural equation model (SEM) were used.</w:t>
      </w:r>
      <w:r w:rsidR="003E6B48" w:rsidRPr="00DA1BF5">
        <w:rPr>
          <w:rFonts w:ascii="Arial" w:hAnsi="Arial" w:cs="Arial"/>
          <w:color w:val="202124"/>
          <w:sz w:val="24"/>
          <w:szCs w:val="24"/>
          <w:lang w:val="en"/>
        </w:rPr>
        <w:t xml:space="preserve"> The results indicate that parental skills from the parents' perspective have a significant effect on executive functions, and reading skills and mathematical skills. However, the best fit model indicates that EFs mediate the relationship between parenting skills and reading and math skills.</w:t>
      </w:r>
    </w:p>
    <w:p w:rsidR="003F4418" w:rsidRDefault="003F4418" w:rsidP="00137B31">
      <w:pPr>
        <w:spacing w:after="0" w:line="360" w:lineRule="auto"/>
        <w:jc w:val="both"/>
        <w:rPr>
          <w:rFonts w:ascii="Arial" w:hAnsi="Arial" w:cs="Arial"/>
          <w:sz w:val="24"/>
          <w:szCs w:val="24"/>
          <w:lang w:val="en-US"/>
        </w:rPr>
      </w:pPr>
    </w:p>
    <w:p w:rsidR="00DA1BF5" w:rsidRPr="00DA1BF5" w:rsidRDefault="00DA1BF5" w:rsidP="00137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02124"/>
          <w:sz w:val="24"/>
          <w:szCs w:val="24"/>
          <w:lang w:val="en-US"/>
        </w:rPr>
      </w:pPr>
      <w:r w:rsidRPr="00DA1BF5">
        <w:rPr>
          <w:rFonts w:ascii="Arial" w:hAnsi="Arial" w:cs="Arial"/>
          <w:b/>
          <w:color w:val="202124"/>
          <w:sz w:val="24"/>
          <w:szCs w:val="24"/>
          <w:lang w:val="en"/>
        </w:rPr>
        <w:t>Keywords:</w:t>
      </w:r>
      <w:r w:rsidRPr="00DA1BF5">
        <w:rPr>
          <w:rFonts w:ascii="Arial" w:hAnsi="Arial" w:cs="Arial"/>
          <w:color w:val="202124"/>
          <w:sz w:val="24"/>
          <w:szCs w:val="24"/>
          <w:lang w:val="en"/>
        </w:rPr>
        <w:t xml:space="preserve"> parental skills; executive functions; academic competencies; learning; children.</w:t>
      </w:r>
    </w:p>
    <w:p w:rsidR="00EC7E4F" w:rsidRPr="00201FAA" w:rsidRDefault="00EC7E4F" w:rsidP="00EC7E4F">
      <w:pPr>
        <w:spacing w:after="0" w:line="240" w:lineRule="auto"/>
        <w:jc w:val="both"/>
        <w:rPr>
          <w:rFonts w:ascii="Arial" w:hAnsi="Arial" w:cs="Arial"/>
          <w:sz w:val="24"/>
          <w:szCs w:val="24"/>
          <w:lang w:val="en-US"/>
        </w:rPr>
      </w:pPr>
    </w:p>
    <w:p w:rsidR="00BA4964" w:rsidRPr="003F4418" w:rsidRDefault="00DE16C4" w:rsidP="00587F8C">
      <w:pPr>
        <w:spacing w:after="0" w:line="360" w:lineRule="auto"/>
        <w:ind w:firstLine="284"/>
        <w:jc w:val="center"/>
        <w:rPr>
          <w:rFonts w:ascii="Arial" w:hAnsi="Arial" w:cs="Arial"/>
          <w:b/>
          <w:color w:val="000000"/>
          <w:sz w:val="24"/>
          <w:szCs w:val="24"/>
        </w:rPr>
      </w:pPr>
      <w:r w:rsidRPr="003F4418">
        <w:rPr>
          <w:rFonts w:ascii="Arial" w:hAnsi="Arial" w:cs="Arial"/>
          <w:b/>
          <w:color w:val="000000"/>
          <w:sz w:val="24"/>
          <w:szCs w:val="24"/>
        </w:rPr>
        <w:t>Introducción</w:t>
      </w:r>
    </w:p>
    <w:p w:rsidR="00BA4964" w:rsidRPr="003F4418" w:rsidRDefault="00DE16C4" w:rsidP="00587F8C">
      <w:pPr>
        <w:spacing w:after="0" w:line="360" w:lineRule="auto"/>
        <w:ind w:firstLine="284"/>
        <w:jc w:val="both"/>
        <w:rPr>
          <w:rFonts w:ascii="Arial" w:hAnsi="Arial" w:cs="Arial"/>
          <w:sz w:val="24"/>
          <w:szCs w:val="24"/>
        </w:rPr>
      </w:pPr>
      <w:r w:rsidRPr="003F4418">
        <w:rPr>
          <w:rFonts w:ascii="Arial" w:hAnsi="Arial" w:cs="Arial"/>
          <w:sz w:val="24"/>
          <w:szCs w:val="24"/>
        </w:rPr>
        <w:t xml:space="preserve">El interés </w:t>
      </w:r>
      <w:r w:rsidR="003D5180" w:rsidRPr="003F4418">
        <w:rPr>
          <w:rFonts w:ascii="Arial" w:hAnsi="Arial" w:cs="Arial"/>
          <w:sz w:val="24"/>
          <w:szCs w:val="24"/>
        </w:rPr>
        <w:t xml:space="preserve">por </w:t>
      </w:r>
      <w:r w:rsidRPr="003F4418">
        <w:rPr>
          <w:rFonts w:ascii="Arial" w:hAnsi="Arial" w:cs="Arial"/>
          <w:sz w:val="24"/>
          <w:szCs w:val="24"/>
        </w:rPr>
        <w:t xml:space="preserve">las relaciones entre padres e hijos en psicología ha estado desde siempre presente y es un tema </w:t>
      </w:r>
      <w:r w:rsidR="00745998" w:rsidRPr="003F4418">
        <w:rPr>
          <w:rFonts w:ascii="Arial" w:hAnsi="Arial" w:cs="Arial"/>
          <w:sz w:val="24"/>
          <w:szCs w:val="24"/>
        </w:rPr>
        <w:t>estrechamente</w:t>
      </w:r>
      <w:r w:rsidRPr="003F4418">
        <w:rPr>
          <w:rFonts w:ascii="Arial" w:hAnsi="Arial" w:cs="Arial"/>
          <w:sz w:val="24"/>
          <w:szCs w:val="24"/>
        </w:rPr>
        <w:t xml:space="preserve"> vinculado a las teorías del desarrollo humano</w:t>
      </w:r>
      <w:r w:rsidR="005F6082" w:rsidRPr="003F4418">
        <w:rPr>
          <w:rFonts w:ascii="Arial" w:hAnsi="Arial" w:cs="Arial"/>
          <w:sz w:val="24"/>
          <w:szCs w:val="24"/>
        </w:rPr>
        <w:t xml:space="preserve"> (</w:t>
      </w:r>
      <w:r w:rsidR="003D5180" w:rsidRPr="003F4418">
        <w:rPr>
          <w:rFonts w:ascii="Arial" w:hAnsi="Arial" w:cs="Arial"/>
          <w:sz w:val="24"/>
          <w:szCs w:val="24"/>
        </w:rPr>
        <w:t xml:space="preserve">Vargas Rubilar &amp; Richaud, 2018). </w:t>
      </w:r>
      <w:r w:rsidR="00FB4CE3" w:rsidRPr="003F4418">
        <w:rPr>
          <w:rFonts w:ascii="Arial" w:hAnsi="Arial" w:cs="Arial"/>
          <w:sz w:val="24"/>
          <w:szCs w:val="24"/>
        </w:rPr>
        <w:t>E</w:t>
      </w:r>
      <w:r w:rsidRPr="003F4418">
        <w:rPr>
          <w:rFonts w:ascii="Arial" w:hAnsi="Arial" w:cs="Arial"/>
          <w:sz w:val="24"/>
          <w:szCs w:val="24"/>
        </w:rPr>
        <w:t>n las últimas décadas</w:t>
      </w:r>
      <w:r w:rsidR="00B50E75" w:rsidRPr="003F4418">
        <w:rPr>
          <w:rFonts w:ascii="Arial" w:hAnsi="Arial" w:cs="Arial"/>
          <w:sz w:val="24"/>
          <w:szCs w:val="24"/>
        </w:rPr>
        <w:t>,</w:t>
      </w:r>
      <w:r w:rsidRPr="003F4418">
        <w:rPr>
          <w:rFonts w:ascii="Arial" w:hAnsi="Arial" w:cs="Arial"/>
          <w:sz w:val="24"/>
          <w:szCs w:val="24"/>
        </w:rPr>
        <w:t xml:space="preserve"> surge como constructo definido, </w:t>
      </w:r>
      <w:r w:rsidRPr="003F4418">
        <w:rPr>
          <w:rFonts w:ascii="Arial" w:hAnsi="Arial" w:cs="Arial"/>
          <w:i/>
          <w:iCs/>
          <w:sz w:val="24"/>
          <w:szCs w:val="24"/>
        </w:rPr>
        <w:t>la parentalidad</w:t>
      </w:r>
      <w:r w:rsidR="005007B9" w:rsidRPr="003F4418">
        <w:rPr>
          <w:rFonts w:ascii="Arial" w:hAnsi="Arial" w:cs="Arial"/>
          <w:sz w:val="24"/>
          <w:szCs w:val="24"/>
        </w:rPr>
        <w:t xml:space="preserve"> que </w:t>
      </w:r>
      <w:r w:rsidRPr="003F4418">
        <w:rPr>
          <w:rFonts w:ascii="Arial" w:hAnsi="Arial" w:cs="Arial"/>
          <w:sz w:val="24"/>
          <w:szCs w:val="24"/>
        </w:rPr>
        <w:t>hace referencia a las actividades de cuidado, educación y promoción de la socialización, desarrolladas por padres</w:t>
      </w:r>
      <w:r w:rsidR="005007B9" w:rsidRPr="003F4418">
        <w:rPr>
          <w:rFonts w:ascii="Arial" w:hAnsi="Arial" w:cs="Arial"/>
          <w:sz w:val="24"/>
          <w:szCs w:val="24"/>
        </w:rPr>
        <w:t>,</w:t>
      </w:r>
      <w:r w:rsidRPr="003F4418">
        <w:rPr>
          <w:rFonts w:ascii="Arial" w:hAnsi="Arial" w:cs="Arial"/>
          <w:sz w:val="24"/>
          <w:szCs w:val="24"/>
        </w:rPr>
        <w:t xml:space="preserve"> madres</w:t>
      </w:r>
      <w:r w:rsidR="00DE3C64" w:rsidRPr="003F4418">
        <w:rPr>
          <w:rFonts w:ascii="Arial" w:hAnsi="Arial" w:cs="Arial"/>
          <w:sz w:val="24"/>
          <w:szCs w:val="24"/>
        </w:rPr>
        <w:t xml:space="preserve"> o cuidadores</w:t>
      </w:r>
      <w:r w:rsidRPr="003F4418">
        <w:rPr>
          <w:rFonts w:ascii="Arial" w:hAnsi="Arial" w:cs="Arial"/>
          <w:sz w:val="24"/>
          <w:szCs w:val="24"/>
        </w:rPr>
        <w:t xml:space="preserve"> respecto de sus hijos</w:t>
      </w:r>
      <w:r w:rsidR="00080178">
        <w:rPr>
          <w:rFonts w:ascii="Arial" w:hAnsi="Arial" w:cs="Arial"/>
          <w:sz w:val="24"/>
          <w:szCs w:val="24"/>
        </w:rPr>
        <w:t xml:space="preserve"> e hijas</w:t>
      </w:r>
      <w:r w:rsidR="00046EA5" w:rsidRPr="003F4418">
        <w:rPr>
          <w:rFonts w:ascii="Arial" w:hAnsi="Arial" w:cs="Arial"/>
          <w:sz w:val="24"/>
          <w:szCs w:val="24"/>
        </w:rPr>
        <w:t xml:space="preserve"> </w:t>
      </w:r>
      <w:r w:rsidR="00046EA5" w:rsidRPr="003F4418">
        <w:rPr>
          <w:rFonts w:ascii="Arial" w:hAnsi="Arial" w:cs="Arial"/>
          <w:color w:val="000000" w:themeColor="text1"/>
          <w:sz w:val="24"/>
          <w:szCs w:val="24"/>
        </w:rPr>
        <w:t>(</w:t>
      </w:r>
      <w:r w:rsidR="00D23C0D" w:rsidRPr="003F4418">
        <w:rPr>
          <w:rFonts w:ascii="Arial" w:hAnsi="Arial" w:cs="Arial"/>
          <w:color w:val="000000" w:themeColor="text1"/>
          <w:sz w:val="24"/>
          <w:szCs w:val="24"/>
        </w:rPr>
        <w:t>Bayot Mestre &amp; Hernández Viadel, 2008</w:t>
      </w:r>
      <w:r w:rsidR="00D23C0D" w:rsidRPr="00BB5D96">
        <w:rPr>
          <w:rFonts w:ascii="Arial" w:hAnsi="Arial" w:cs="Arial"/>
          <w:color w:val="000000" w:themeColor="text1"/>
          <w:sz w:val="24"/>
          <w:szCs w:val="24"/>
        </w:rPr>
        <w:t>;</w:t>
      </w:r>
      <w:r w:rsidR="005007B9" w:rsidRPr="00BB5D96">
        <w:rPr>
          <w:rFonts w:ascii="Arial" w:hAnsi="Arial" w:cs="Arial"/>
          <w:sz w:val="24"/>
          <w:szCs w:val="24"/>
        </w:rPr>
        <w:t xml:space="preserve"> </w:t>
      </w:r>
      <w:r w:rsidR="005007B9" w:rsidRPr="00483A9D">
        <w:rPr>
          <w:rFonts w:ascii="Arial" w:hAnsi="Arial" w:cs="Arial"/>
          <w:sz w:val="24"/>
          <w:szCs w:val="24"/>
        </w:rPr>
        <w:t>Bornstein</w:t>
      </w:r>
      <w:r w:rsidR="00483A9D">
        <w:rPr>
          <w:rFonts w:ascii="Arial" w:hAnsi="Arial" w:cs="Arial"/>
          <w:sz w:val="24"/>
          <w:szCs w:val="24"/>
        </w:rPr>
        <w:t xml:space="preserve"> &amp; </w:t>
      </w:r>
      <w:r w:rsidR="00483A9D" w:rsidRPr="00433F33">
        <w:rPr>
          <w:rFonts w:ascii="Arial" w:hAnsi="Arial" w:cs="Arial"/>
          <w:sz w:val="24"/>
          <w:szCs w:val="24"/>
        </w:rPr>
        <w:t>Bornstein</w:t>
      </w:r>
      <w:r w:rsidR="005007B9" w:rsidRPr="00433F33">
        <w:rPr>
          <w:rFonts w:ascii="Arial" w:hAnsi="Arial" w:cs="Arial"/>
          <w:sz w:val="24"/>
          <w:szCs w:val="24"/>
        </w:rPr>
        <w:t xml:space="preserve"> </w:t>
      </w:r>
      <w:r w:rsidR="00483A9D" w:rsidRPr="00433F33">
        <w:rPr>
          <w:rFonts w:ascii="Arial" w:hAnsi="Arial" w:cs="Arial"/>
          <w:sz w:val="24"/>
          <w:szCs w:val="24"/>
        </w:rPr>
        <w:t>2014</w:t>
      </w:r>
      <w:r w:rsidR="00FB607E" w:rsidRPr="00DE3A55">
        <w:rPr>
          <w:rFonts w:ascii="Arial" w:hAnsi="Arial" w:cs="Arial"/>
          <w:sz w:val="24"/>
          <w:szCs w:val="24"/>
        </w:rPr>
        <w:t>;</w:t>
      </w:r>
      <w:r w:rsidR="005007B9" w:rsidRPr="00DE3A55">
        <w:rPr>
          <w:rFonts w:ascii="Arial" w:hAnsi="Arial" w:cs="Arial"/>
          <w:sz w:val="24"/>
          <w:szCs w:val="24"/>
        </w:rPr>
        <w:t xml:space="preserve"> Sanders &amp; Turner, 2018)</w:t>
      </w:r>
      <w:r w:rsidR="00046EA5" w:rsidRPr="00DE3A55">
        <w:rPr>
          <w:rFonts w:ascii="Arial" w:hAnsi="Arial" w:cs="Arial"/>
          <w:sz w:val="24"/>
          <w:szCs w:val="24"/>
        </w:rPr>
        <w:t>.</w:t>
      </w:r>
      <w:r w:rsidRPr="00DE3A55">
        <w:rPr>
          <w:rFonts w:ascii="Arial" w:hAnsi="Arial" w:cs="Arial"/>
          <w:sz w:val="24"/>
          <w:szCs w:val="24"/>
        </w:rPr>
        <w:t xml:space="preserve"> </w:t>
      </w:r>
      <w:r w:rsidR="006B3510" w:rsidRPr="00433F33">
        <w:rPr>
          <w:rFonts w:ascii="Arial" w:hAnsi="Arial" w:cs="Arial"/>
          <w:sz w:val="24"/>
          <w:szCs w:val="24"/>
        </w:rPr>
        <w:t>U</w:t>
      </w:r>
      <w:r w:rsidR="002E2686" w:rsidRPr="00433F33">
        <w:rPr>
          <w:rFonts w:ascii="Arial" w:hAnsi="Arial" w:cs="Arial"/>
          <w:sz w:val="24"/>
          <w:szCs w:val="24"/>
        </w:rPr>
        <w:t>no</w:t>
      </w:r>
      <w:r w:rsidR="00DE3C64" w:rsidRPr="00433F33">
        <w:rPr>
          <w:rFonts w:ascii="Arial" w:hAnsi="Arial" w:cs="Arial"/>
          <w:sz w:val="24"/>
          <w:szCs w:val="24"/>
        </w:rPr>
        <w:t xml:space="preserve"> de los aspectos </w:t>
      </w:r>
      <w:r w:rsidR="006B3510" w:rsidRPr="00433F33">
        <w:rPr>
          <w:rFonts w:ascii="Arial" w:hAnsi="Arial" w:cs="Arial"/>
          <w:sz w:val="24"/>
          <w:szCs w:val="24"/>
        </w:rPr>
        <w:t xml:space="preserve">más recientemente </w:t>
      </w:r>
      <w:r w:rsidR="00DE3C64" w:rsidRPr="00433F33">
        <w:rPr>
          <w:rFonts w:ascii="Arial" w:hAnsi="Arial" w:cs="Arial"/>
          <w:sz w:val="24"/>
          <w:szCs w:val="24"/>
        </w:rPr>
        <w:t xml:space="preserve">analizados de la </w:t>
      </w:r>
      <w:r w:rsidRPr="00433F33">
        <w:rPr>
          <w:rFonts w:ascii="Arial" w:hAnsi="Arial" w:cs="Arial"/>
          <w:sz w:val="24"/>
          <w:szCs w:val="24"/>
        </w:rPr>
        <w:t xml:space="preserve">parentalidad, </w:t>
      </w:r>
      <w:r w:rsidR="00DE3C64" w:rsidRPr="00433F33">
        <w:rPr>
          <w:rFonts w:ascii="Arial" w:hAnsi="Arial" w:cs="Arial"/>
          <w:sz w:val="24"/>
          <w:szCs w:val="24"/>
        </w:rPr>
        <w:t>son las</w:t>
      </w:r>
      <w:r w:rsidRPr="00433F33">
        <w:rPr>
          <w:rFonts w:ascii="Arial" w:hAnsi="Arial" w:cs="Arial"/>
          <w:sz w:val="24"/>
          <w:szCs w:val="24"/>
        </w:rPr>
        <w:t xml:space="preserve"> competencias parentales</w:t>
      </w:r>
      <w:r w:rsidR="00AA59E6" w:rsidRPr="00433F33">
        <w:rPr>
          <w:rFonts w:ascii="Arial" w:hAnsi="Arial" w:cs="Arial"/>
          <w:sz w:val="24"/>
          <w:szCs w:val="24"/>
        </w:rPr>
        <w:t xml:space="preserve"> (</w:t>
      </w:r>
      <w:r w:rsidR="00757D2C" w:rsidRPr="00C56C0D">
        <w:rPr>
          <w:rFonts w:ascii="Arial" w:hAnsi="Arial" w:cs="Arial"/>
          <w:sz w:val="24"/>
          <w:szCs w:val="24"/>
        </w:rPr>
        <w:t xml:space="preserve">Azar, Vargas Rubilar &amp; </w:t>
      </w:r>
      <w:r w:rsidR="00AA59E6" w:rsidRPr="00C56C0D">
        <w:rPr>
          <w:rFonts w:ascii="Arial" w:hAnsi="Arial" w:cs="Arial"/>
          <w:sz w:val="24"/>
          <w:szCs w:val="24"/>
        </w:rPr>
        <w:t>Arán Filippetti</w:t>
      </w:r>
      <w:r w:rsidR="001646DC" w:rsidRPr="00C56C0D">
        <w:rPr>
          <w:rFonts w:ascii="Arial" w:hAnsi="Arial" w:cs="Arial"/>
          <w:sz w:val="24"/>
          <w:szCs w:val="24"/>
        </w:rPr>
        <w:t>,</w:t>
      </w:r>
      <w:r w:rsidR="00AA59E6" w:rsidRPr="00C56C0D">
        <w:rPr>
          <w:rFonts w:ascii="Arial" w:hAnsi="Arial" w:cs="Arial"/>
          <w:sz w:val="24"/>
          <w:szCs w:val="24"/>
        </w:rPr>
        <w:t xml:space="preserve"> 2019</w:t>
      </w:r>
      <w:r w:rsidR="00757D2C" w:rsidRPr="00C56C0D">
        <w:rPr>
          <w:rFonts w:ascii="Arial" w:hAnsi="Arial" w:cs="Arial"/>
          <w:sz w:val="24"/>
          <w:szCs w:val="24"/>
        </w:rPr>
        <w:t>; Rodrigo et al., 2015</w:t>
      </w:r>
      <w:r w:rsidR="00AA59E6" w:rsidRPr="00433F33">
        <w:rPr>
          <w:rFonts w:ascii="Arial" w:hAnsi="Arial" w:cs="Arial"/>
          <w:sz w:val="24"/>
          <w:szCs w:val="24"/>
        </w:rPr>
        <w:t>)</w:t>
      </w:r>
      <w:r w:rsidR="00BA4964" w:rsidRPr="00433F33">
        <w:rPr>
          <w:rFonts w:ascii="Arial" w:hAnsi="Arial" w:cs="Arial"/>
          <w:sz w:val="24"/>
          <w:szCs w:val="24"/>
        </w:rPr>
        <w:t xml:space="preserve">. </w:t>
      </w:r>
      <w:r w:rsidRPr="00433F33">
        <w:rPr>
          <w:rFonts w:ascii="Arial" w:hAnsi="Arial" w:cs="Arial"/>
          <w:sz w:val="24"/>
          <w:szCs w:val="24"/>
        </w:rPr>
        <w:t xml:space="preserve">Hablar </w:t>
      </w:r>
      <w:r w:rsidRPr="003F4418">
        <w:rPr>
          <w:rFonts w:ascii="Arial" w:hAnsi="Arial" w:cs="Arial"/>
          <w:sz w:val="24"/>
          <w:szCs w:val="24"/>
        </w:rPr>
        <w:t xml:space="preserve">de competencias parentales es hacer referencia a las capacidades </w:t>
      </w:r>
      <w:r w:rsidR="001E7DE1" w:rsidRPr="003F4418">
        <w:rPr>
          <w:rFonts w:ascii="Arial" w:hAnsi="Arial" w:cs="Arial"/>
          <w:sz w:val="24"/>
          <w:szCs w:val="24"/>
        </w:rPr>
        <w:t xml:space="preserve">emocionales, sociales </w:t>
      </w:r>
      <w:r w:rsidR="00AE594B" w:rsidRPr="003F4418">
        <w:rPr>
          <w:rFonts w:ascii="Arial" w:hAnsi="Arial" w:cs="Arial"/>
          <w:sz w:val="24"/>
          <w:szCs w:val="24"/>
        </w:rPr>
        <w:t>y cognitivas</w:t>
      </w:r>
      <w:r w:rsidRPr="003F4418">
        <w:rPr>
          <w:rFonts w:ascii="Arial" w:hAnsi="Arial" w:cs="Arial"/>
          <w:sz w:val="24"/>
          <w:szCs w:val="24"/>
        </w:rPr>
        <w:t xml:space="preserve"> de los padres</w:t>
      </w:r>
      <w:r w:rsidR="008F566F" w:rsidRPr="003F4418">
        <w:rPr>
          <w:rFonts w:ascii="Arial" w:hAnsi="Arial" w:cs="Arial"/>
          <w:sz w:val="24"/>
          <w:szCs w:val="24"/>
        </w:rPr>
        <w:t xml:space="preserve"> y madres</w:t>
      </w:r>
      <w:r w:rsidR="00CE7932" w:rsidRPr="003F4418">
        <w:rPr>
          <w:rFonts w:ascii="Arial" w:hAnsi="Arial" w:cs="Arial"/>
          <w:sz w:val="24"/>
          <w:szCs w:val="24"/>
        </w:rPr>
        <w:t xml:space="preserve"> o cuidadores</w:t>
      </w:r>
      <w:r w:rsidRPr="003F4418">
        <w:rPr>
          <w:rFonts w:ascii="Arial" w:hAnsi="Arial" w:cs="Arial"/>
          <w:sz w:val="24"/>
          <w:szCs w:val="24"/>
        </w:rPr>
        <w:t xml:space="preserve"> para cuidar, proteger, educar y socializar a los hijos </w:t>
      </w:r>
      <w:r w:rsidR="00046EA5" w:rsidRPr="003F4418">
        <w:rPr>
          <w:rFonts w:ascii="Arial" w:hAnsi="Arial" w:cs="Arial"/>
          <w:color w:val="000000" w:themeColor="text1"/>
          <w:sz w:val="24"/>
          <w:szCs w:val="24"/>
        </w:rPr>
        <w:t>(</w:t>
      </w:r>
      <w:r w:rsidR="00172FAC" w:rsidRPr="003F4418">
        <w:rPr>
          <w:rFonts w:ascii="Arial" w:hAnsi="Arial" w:cs="Arial"/>
          <w:color w:val="000000" w:themeColor="text1"/>
          <w:sz w:val="24"/>
          <w:szCs w:val="24"/>
        </w:rPr>
        <w:t xml:space="preserve">Barudy &amp; </w:t>
      </w:r>
      <w:r w:rsidR="00AE594B" w:rsidRPr="003F4418">
        <w:rPr>
          <w:rFonts w:ascii="Arial" w:hAnsi="Arial" w:cs="Arial"/>
          <w:color w:val="000000" w:themeColor="text1"/>
          <w:sz w:val="24"/>
          <w:szCs w:val="24"/>
        </w:rPr>
        <w:t>Dantagnan</w:t>
      </w:r>
      <w:r w:rsidR="00AE594B" w:rsidRPr="003F4418" w:rsidDel="001A3FDF">
        <w:rPr>
          <w:rFonts w:ascii="Arial" w:hAnsi="Arial" w:cs="Arial"/>
          <w:color w:val="000000" w:themeColor="text1"/>
          <w:sz w:val="24"/>
          <w:szCs w:val="24"/>
        </w:rPr>
        <w:t>,</w:t>
      </w:r>
      <w:r w:rsidR="00172FAC" w:rsidRPr="003F4418">
        <w:rPr>
          <w:rFonts w:ascii="Arial" w:hAnsi="Arial" w:cs="Arial"/>
          <w:color w:val="000000" w:themeColor="text1"/>
          <w:sz w:val="24"/>
          <w:szCs w:val="24"/>
        </w:rPr>
        <w:t xml:space="preserve"> </w:t>
      </w:r>
      <w:r w:rsidR="002E2686" w:rsidRPr="003F4418">
        <w:rPr>
          <w:rFonts w:ascii="Arial" w:hAnsi="Arial" w:cs="Arial"/>
          <w:color w:val="000000" w:themeColor="text1"/>
          <w:sz w:val="24"/>
          <w:szCs w:val="24"/>
        </w:rPr>
        <w:t>2010;</w:t>
      </w:r>
      <w:r w:rsidR="002E2686" w:rsidRPr="003F4418">
        <w:rPr>
          <w:rFonts w:ascii="Arial" w:hAnsi="Arial" w:cs="Arial"/>
          <w:sz w:val="24"/>
          <w:szCs w:val="24"/>
        </w:rPr>
        <w:t xml:space="preserve"> </w:t>
      </w:r>
      <w:r w:rsidR="00A07722" w:rsidRPr="003F4418">
        <w:rPr>
          <w:rFonts w:ascii="Arial" w:hAnsi="Arial" w:cs="Arial"/>
          <w:color w:val="000000" w:themeColor="text1"/>
          <w:sz w:val="24"/>
          <w:szCs w:val="24"/>
        </w:rPr>
        <w:t xml:space="preserve">De </w:t>
      </w:r>
      <w:r w:rsidR="00C97AFF">
        <w:rPr>
          <w:rFonts w:ascii="Arial" w:hAnsi="Arial" w:cs="Arial"/>
          <w:color w:val="000000" w:themeColor="text1"/>
          <w:sz w:val="24"/>
          <w:szCs w:val="24"/>
        </w:rPr>
        <w:t>Cook et al.</w:t>
      </w:r>
      <w:r w:rsidR="00F508AC" w:rsidRPr="003F4418">
        <w:rPr>
          <w:rFonts w:ascii="Arial" w:hAnsi="Arial" w:cs="Arial"/>
          <w:color w:val="000000" w:themeColor="text1"/>
          <w:sz w:val="24"/>
          <w:szCs w:val="24"/>
        </w:rPr>
        <w:t>,2017</w:t>
      </w:r>
      <w:r w:rsidR="00172FAC" w:rsidRPr="003F4418">
        <w:rPr>
          <w:rFonts w:ascii="Arial" w:hAnsi="Arial" w:cs="Arial"/>
          <w:color w:val="000000" w:themeColor="text1"/>
          <w:sz w:val="24"/>
          <w:szCs w:val="24"/>
        </w:rPr>
        <w:t>)</w:t>
      </w:r>
      <w:r w:rsidR="007B3A44" w:rsidRPr="003F4418">
        <w:rPr>
          <w:rFonts w:ascii="Arial" w:hAnsi="Arial" w:cs="Arial"/>
          <w:color w:val="000000" w:themeColor="text1"/>
          <w:sz w:val="24"/>
          <w:szCs w:val="24"/>
        </w:rPr>
        <w:t>.</w:t>
      </w:r>
      <w:r w:rsidR="00844A15" w:rsidRPr="003F4418">
        <w:rPr>
          <w:rFonts w:ascii="Arial" w:hAnsi="Arial" w:cs="Arial"/>
          <w:color w:val="000000" w:themeColor="text1"/>
          <w:sz w:val="24"/>
          <w:szCs w:val="24"/>
        </w:rPr>
        <w:t xml:space="preserve"> </w:t>
      </w:r>
      <w:r w:rsidR="001E7DE1" w:rsidRPr="003F4418">
        <w:rPr>
          <w:rFonts w:ascii="Arial" w:hAnsi="Arial" w:cs="Arial"/>
          <w:sz w:val="24"/>
          <w:szCs w:val="24"/>
        </w:rPr>
        <w:t xml:space="preserve">Otros autores, definen las competencias parentales como la capacidad </w:t>
      </w:r>
      <w:proofErr w:type="spellStart"/>
      <w:r w:rsidR="001E7DE1" w:rsidRPr="003F4418">
        <w:rPr>
          <w:rFonts w:ascii="Arial" w:hAnsi="Arial" w:cs="Arial"/>
          <w:sz w:val="24"/>
          <w:szCs w:val="24"/>
        </w:rPr>
        <w:t>autopercibida</w:t>
      </w:r>
      <w:proofErr w:type="spellEnd"/>
      <w:r w:rsidR="001E7DE1" w:rsidRPr="003F4418">
        <w:rPr>
          <w:rFonts w:ascii="Arial" w:hAnsi="Arial" w:cs="Arial"/>
          <w:sz w:val="24"/>
          <w:szCs w:val="24"/>
        </w:rPr>
        <w:t xml:space="preserve"> de los padres y madres </w:t>
      </w:r>
      <w:r w:rsidR="00433F33">
        <w:rPr>
          <w:rFonts w:ascii="Arial" w:hAnsi="Arial" w:cs="Arial"/>
          <w:sz w:val="24"/>
          <w:szCs w:val="24"/>
        </w:rPr>
        <w:t>para</w:t>
      </w:r>
      <w:r w:rsidR="001E7DE1" w:rsidRPr="003F4418">
        <w:rPr>
          <w:rFonts w:ascii="Arial" w:hAnsi="Arial" w:cs="Arial"/>
          <w:sz w:val="24"/>
          <w:szCs w:val="24"/>
        </w:rPr>
        <w:t xml:space="preserve"> afrontar la tarea educativa de sus hijos de una manera satisfactoria y eficaz (Bayot Mestre &amp; Hernández Viadel, 2008).</w:t>
      </w:r>
      <w:r w:rsidR="00844A15" w:rsidRPr="003F4418">
        <w:rPr>
          <w:rFonts w:ascii="Arial" w:hAnsi="Arial" w:cs="Arial"/>
          <w:sz w:val="24"/>
          <w:szCs w:val="24"/>
        </w:rPr>
        <w:t xml:space="preserve"> </w:t>
      </w:r>
      <w:r w:rsidRPr="003F4418">
        <w:rPr>
          <w:rFonts w:ascii="Arial" w:hAnsi="Arial" w:cs="Arial"/>
          <w:sz w:val="24"/>
          <w:szCs w:val="24"/>
        </w:rPr>
        <w:t xml:space="preserve">La investigación de </w:t>
      </w:r>
      <w:r w:rsidR="009050D8" w:rsidRPr="003F4418">
        <w:rPr>
          <w:rFonts w:ascii="Arial" w:hAnsi="Arial" w:cs="Arial"/>
          <w:sz w:val="24"/>
          <w:szCs w:val="24"/>
        </w:rPr>
        <w:t>antecedentes</w:t>
      </w:r>
      <w:r w:rsidRPr="003F4418">
        <w:rPr>
          <w:rFonts w:ascii="Arial" w:hAnsi="Arial" w:cs="Arial"/>
          <w:sz w:val="24"/>
          <w:szCs w:val="24"/>
        </w:rPr>
        <w:t xml:space="preserve"> </w:t>
      </w:r>
      <w:r w:rsidR="00046EA5" w:rsidRPr="003F4418">
        <w:rPr>
          <w:rFonts w:ascii="Arial" w:hAnsi="Arial" w:cs="Arial"/>
          <w:sz w:val="24"/>
          <w:szCs w:val="24"/>
        </w:rPr>
        <w:t>ha demostrado</w:t>
      </w:r>
      <w:r w:rsidRPr="003F4418">
        <w:rPr>
          <w:rFonts w:ascii="Arial" w:hAnsi="Arial" w:cs="Arial"/>
          <w:sz w:val="24"/>
          <w:szCs w:val="24"/>
        </w:rPr>
        <w:t xml:space="preserve"> </w:t>
      </w:r>
      <w:r w:rsidR="00046EA5" w:rsidRPr="003F4418">
        <w:rPr>
          <w:rFonts w:ascii="Arial" w:hAnsi="Arial" w:cs="Arial"/>
          <w:sz w:val="24"/>
          <w:szCs w:val="24"/>
        </w:rPr>
        <w:t>que</w:t>
      </w:r>
      <w:r w:rsidR="00844A15" w:rsidRPr="003F4418">
        <w:rPr>
          <w:rFonts w:ascii="Arial" w:hAnsi="Arial" w:cs="Arial"/>
          <w:sz w:val="24"/>
          <w:szCs w:val="24"/>
        </w:rPr>
        <w:t xml:space="preserve"> las </w:t>
      </w:r>
      <w:r w:rsidR="00AE594B" w:rsidRPr="003F4418">
        <w:rPr>
          <w:rFonts w:ascii="Arial" w:hAnsi="Arial" w:cs="Arial"/>
          <w:sz w:val="24"/>
          <w:szCs w:val="24"/>
        </w:rPr>
        <w:t>prácticas específicas</w:t>
      </w:r>
      <w:r w:rsidR="00046EA5" w:rsidRPr="003F4418">
        <w:rPr>
          <w:rFonts w:ascii="Arial" w:hAnsi="Arial" w:cs="Arial"/>
          <w:sz w:val="24"/>
          <w:szCs w:val="24"/>
        </w:rPr>
        <w:t xml:space="preserve"> </w:t>
      </w:r>
      <w:r w:rsidRPr="003F4418">
        <w:rPr>
          <w:rFonts w:ascii="Arial" w:hAnsi="Arial" w:cs="Arial"/>
          <w:sz w:val="24"/>
          <w:szCs w:val="24"/>
        </w:rPr>
        <w:t>de los padres, favorece</w:t>
      </w:r>
      <w:r w:rsidR="00046EA5" w:rsidRPr="003F4418">
        <w:rPr>
          <w:rFonts w:ascii="Arial" w:hAnsi="Arial" w:cs="Arial"/>
          <w:sz w:val="24"/>
          <w:szCs w:val="24"/>
        </w:rPr>
        <w:t xml:space="preserve">n </w:t>
      </w:r>
      <w:r w:rsidRPr="003F4418">
        <w:rPr>
          <w:rFonts w:ascii="Arial" w:hAnsi="Arial" w:cs="Arial"/>
          <w:sz w:val="24"/>
          <w:szCs w:val="24"/>
        </w:rPr>
        <w:t>el desarrollo de las competencias cognitivas de los hijos</w:t>
      </w:r>
      <w:r w:rsidR="00046EA5" w:rsidRPr="003F4418">
        <w:rPr>
          <w:rFonts w:ascii="Arial" w:hAnsi="Arial" w:cs="Arial"/>
          <w:sz w:val="24"/>
          <w:szCs w:val="24"/>
        </w:rPr>
        <w:t xml:space="preserve"> (ver para una revisión, Varga</w:t>
      </w:r>
      <w:r w:rsidR="008F566F" w:rsidRPr="003F4418">
        <w:rPr>
          <w:rFonts w:ascii="Arial" w:hAnsi="Arial" w:cs="Arial"/>
          <w:sz w:val="24"/>
          <w:szCs w:val="24"/>
        </w:rPr>
        <w:t>s</w:t>
      </w:r>
      <w:r w:rsidR="00046EA5" w:rsidRPr="003F4418">
        <w:rPr>
          <w:rFonts w:ascii="Arial" w:hAnsi="Arial" w:cs="Arial"/>
          <w:sz w:val="24"/>
          <w:szCs w:val="24"/>
        </w:rPr>
        <w:t xml:space="preserve"> Rubilar &amp; Arán Filippetti, 201</w:t>
      </w:r>
      <w:r w:rsidR="001A3FDF" w:rsidRPr="003F4418">
        <w:rPr>
          <w:rFonts w:ascii="Arial" w:hAnsi="Arial" w:cs="Arial"/>
          <w:sz w:val="24"/>
          <w:szCs w:val="24"/>
        </w:rPr>
        <w:t>4</w:t>
      </w:r>
      <w:r w:rsidR="00046EA5" w:rsidRPr="003F4418">
        <w:rPr>
          <w:rFonts w:ascii="Arial" w:hAnsi="Arial" w:cs="Arial"/>
          <w:sz w:val="24"/>
          <w:szCs w:val="24"/>
        </w:rPr>
        <w:t>)</w:t>
      </w:r>
      <w:r w:rsidRPr="003F4418">
        <w:rPr>
          <w:rFonts w:ascii="Arial" w:hAnsi="Arial" w:cs="Arial"/>
          <w:sz w:val="24"/>
          <w:szCs w:val="24"/>
        </w:rPr>
        <w:t xml:space="preserve"> </w:t>
      </w:r>
      <w:r w:rsidR="00B50E75" w:rsidRPr="003F4418">
        <w:rPr>
          <w:rFonts w:ascii="Arial" w:hAnsi="Arial" w:cs="Arial"/>
          <w:sz w:val="24"/>
          <w:szCs w:val="24"/>
        </w:rPr>
        <w:t xml:space="preserve">y han puesto de manifiesto la importancia de </w:t>
      </w:r>
      <w:r w:rsidRPr="003F4418">
        <w:rPr>
          <w:rFonts w:ascii="Arial" w:hAnsi="Arial" w:cs="Arial"/>
          <w:sz w:val="24"/>
          <w:szCs w:val="24"/>
        </w:rPr>
        <w:t xml:space="preserve">brindar la estimulación necesaria y adecuada para hacer de los niños y niñas, sujetos capaces de relacionarse con su entorno físico y social. </w:t>
      </w:r>
    </w:p>
    <w:p w:rsidR="008C00A7" w:rsidRDefault="008C00A7" w:rsidP="00587F8C">
      <w:pPr>
        <w:spacing w:after="0" w:line="360" w:lineRule="auto"/>
        <w:ind w:firstLine="284"/>
        <w:jc w:val="both"/>
        <w:rPr>
          <w:rFonts w:ascii="Arial" w:hAnsi="Arial" w:cs="Arial"/>
          <w:bCs/>
          <w:i/>
          <w:sz w:val="24"/>
          <w:szCs w:val="24"/>
        </w:rPr>
      </w:pPr>
    </w:p>
    <w:p w:rsidR="00BB272F" w:rsidRPr="003F4418" w:rsidRDefault="00BB272F" w:rsidP="00587F8C">
      <w:pPr>
        <w:spacing w:after="0" w:line="360" w:lineRule="auto"/>
        <w:ind w:firstLine="284"/>
        <w:jc w:val="both"/>
        <w:rPr>
          <w:rFonts w:ascii="Arial" w:hAnsi="Arial" w:cs="Arial"/>
          <w:bCs/>
          <w:i/>
          <w:sz w:val="24"/>
          <w:szCs w:val="24"/>
        </w:rPr>
      </w:pPr>
      <w:r w:rsidRPr="003F4418">
        <w:rPr>
          <w:rFonts w:ascii="Arial" w:hAnsi="Arial" w:cs="Arial"/>
          <w:bCs/>
          <w:i/>
          <w:sz w:val="24"/>
          <w:szCs w:val="24"/>
        </w:rPr>
        <w:t>Funciones Ejecutivas</w:t>
      </w:r>
    </w:p>
    <w:p w:rsidR="00FB607E" w:rsidRPr="00C266CF" w:rsidRDefault="00FB4CE3" w:rsidP="00587F8C">
      <w:pPr>
        <w:spacing w:after="0" w:line="360" w:lineRule="auto"/>
        <w:ind w:firstLine="284"/>
        <w:jc w:val="both"/>
        <w:rPr>
          <w:rFonts w:ascii="Arial" w:hAnsi="Arial" w:cs="Arial"/>
          <w:i/>
          <w:color w:val="000000" w:themeColor="text1"/>
          <w:sz w:val="24"/>
          <w:szCs w:val="24"/>
        </w:rPr>
      </w:pPr>
      <w:r w:rsidRPr="003F4418">
        <w:rPr>
          <w:rFonts w:ascii="Arial" w:hAnsi="Arial" w:cs="Arial"/>
          <w:sz w:val="24"/>
          <w:szCs w:val="24"/>
        </w:rPr>
        <w:t>L</w:t>
      </w:r>
      <w:r w:rsidR="00706A85" w:rsidRPr="003F4418">
        <w:rPr>
          <w:rFonts w:ascii="Arial" w:hAnsi="Arial" w:cs="Arial"/>
          <w:sz w:val="24"/>
          <w:szCs w:val="24"/>
        </w:rPr>
        <w:t xml:space="preserve">as FE </w:t>
      </w:r>
      <w:r w:rsidR="00B50E75" w:rsidRPr="003F4418">
        <w:rPr>
          <w:rFonts w:ascii="Arial" w:hAnsi="Arial" w:cs="Arial"/>
          <w:sz w:val="24"/>
          <w:szCs w:val="24"/>
        </w:rPr>
        <w:t xml:space="preserve">son procesos cognitivos de alto orden que </w:t>
      </w:r>
      <w:r w:rsidR="00706A85" w:rsidRPr="003F4418">
        <w:rPr>
          <w:rFonts w:ascii="Arial" w:hAnsi="Arial" w:cs="Arial"/>
          <w:sz w:val="24"/>
          <w:szCs w:val="24"/>
        </w:rPr>
        <w:t xml:space="preserve">posibilitan autorregular el comportamiento humano mediante la formulación de metas, la organización de planes </w:t>
      </w:r>
      <w:r w:rsidR="00706A85" w:rsidRPr="003F4418">
        <w:rPr>
          <w:rFonts w:ascii="Arial" w:hAnsi="Arial" w:cs="Arial"/>
          <w:sz w:val="24"/>
          <w:szCs w:val="24"/>
        </w:rPr>
        <w:lastRenderedPageBreak/>
        <w:t>para alcanzarlas y la ejecución del plan de manera eficaz</w:t>
      </w:r>
      <w:r w:rsidR="00B50E75" w:rsidRPr="003F4418">
        <w:rPr>
          <w:rFonts w:ascii="Arial" w:hAnsi="Arial" w:cs="Arial"/>
          <w:sz w:val="24"/>
          <w:szCs w:val="24"/>
        </w:rPr>
        <w:t xml:space="preserve"> </w:t>
      </w:r>
      <w:r w:rsidR="00962AC3">
        <w:rPr>
          <w:rFonts w:ascii="Arial" w:hAnsi="Arial" w:cs="Arial"/>
          <w:sz w:val="24"/>
          <w:szCs w:val="24"/>
        </w:rPr>
        <w:t>(Lezak,</w:t>
      </w:r>
      <w:r w:rsidR="008A5589" w:rsidRPr="003F4418">
        <w:rPr>
          <w:rFonts w:ascii="Arial" w:hAnsi="Arial" w:cs="Arial"/>
          <w:sz w:val="24"/>
          <w:szCs w:val="24"/>
        </w:rPr>
        <w:t>1995</w:t>
      </w:r>
      <w:r w:rsidRPr="003F4418">
        <w:rPr>
          <w:rFonts w:ascii="Arial" w:hAnsi="Arial" w:cs="Arial"/>
          <w:sz w:val="24"/>
          <w:szCs w:val="24"/>
        </w:rPr>
        <w:t>)</w:t>
      </w:r>
      <w:r w:rsidR="00706A85" w:rsidRPr="003F4418">
        <w:rPr>
          <w:rFonts w:ascii="Arial" w:hAnsi="Arial" w:cs="Arial"/>
          <w:sz w:val="24"/>
          <w:szCs w:val="24"/>
        </w:rPr>
        <w:t xml:space="preserve">. </w:t>
      </w:r>
      <w:r w:rsidR="00DE16C4" w:rsidRPr="003F4418">
        <w:rPr>
          <w:rFonts w:ascii="Arial" w:hAnsi="Arial" w:cs="Arial"/>
          <w:sz w:val="24"/>
          <w:szCs w:val="24"/>
        </w:rPr>
        <w:t xml:space="preserve">En términos generales, las categorías en las que se agrupan las habilidades </w:t>
      </w:r>
      <w:r w:rsidR="00706A85" w:rsidRPr="003F4418">
        <w:rPr>
          <w:rFonts w:ascii="Arial" w:hAnsi="Arial" w:cs="Arial"/>
          <w:sz w:val="24"/>
          <w:szCs w:val="24"/>
        </w:rPr>
        <w:t xml:space="preserve">ejecutivas </w:t>
      </w:r>
      <w:r w:rsidR="00DE16C4" w:rsidRPr="003F4418">
        <w:rPr>
          <w:rFonts w:ascii="Arial" w:hAnsi="Arial" w:cs="Arial"/>
          <w:sz w:val="24"/>
          <w:szCs w:val="24"/>
        </w:rPr>
        <w:t>son: (</w:t>
      </w:r>
      <w:r w:rsidR="00706A85" w:rsidRPr="003F4418">
        <w:rPr>
          <w:rFonts w:ascii="Arial" w:hAnsi="Arial" w:cs="Arial"/>
          <w:sz w:val="24"/>
          <w:szCs w:val="24"/>
        </w:rPr>
        <w:t>1</w:t>
      </w:r>
      <w:r w:rsidR="00DE16C4" w:rsidRPr="003F4418">
        <w:rPr>
          <w:rFonts w:ascii="Arial" w:hAnsi="Arial" w:cs="Arial"/>
          <w:sz w:val="24"/>
          <w:szCs w:val="24"/>
        </w:rPr>
        <w:t>) memoria de trabajo –definida como la habilidad de mantener información en la mente donde puede ser intervenida–; (</w:t>
      </w:r>
      <w:r w:rsidR="00706A85" w:rsidRPr="003F4418">
        <w:rPr>
          <w:rFonts w:ascii="Arial" w:hAnsi="Arial" w:cs="Arial"/>
          <w:sz w:val="24"/>
          <w:szCs w:val="24"/>
        </w:rPr>
        <w:t>2</w:t>
      </w:r>
      <w:r w:rsidR="00DE16C4" w:rsidRPr="003F4418">
        <w:rPr>
          <w:rFonts w:ascii="Arial" w:hAnsi="Arial" w:cs="Arial"/>
          <w:sz w:val="24"/>
          <w:szCs w:val="24"/>
        </w:rPr>
        <w:t>) flexibilidad cognitiva –que comprende el pensamiento creativo y los ajustes flexibles frente a los cambios</w:t>
      </w:r>
      <w:r w:rsidR="00706A85" w:rsidRPr="003F4418">
        <w:rPr>
          <w:rFonts w:ascii="Arial" w:hAnsi="Arial" w:cs="Arial"/>
          <w:sz w:val="24"/>
          <w:szCs w:val="24"/>
        </w:rPr>
        <w:t xml:space="preserve"> </w:t>
      </w:r>
      <w:r w:rsidR="00B50E75" w:rsidRPr="003F4418">
        <w:rPr>
          <w:rFonts w:ascii="Arial" w:hAnsi="Arial" w:cs="Arial"/>
          <w:sz w:val="24"/>
          <w:szCs w:val="24"/>
        </w:rPr>
        <w:t>y (3)</w:t>
      </w:r>
      <w:r w:rsidR="00706A85" w:rsidRPr="003F4418">
        <w:rPr>
          <w:rFonts w:ascii="Arial" w:hAnsi="Arial" w:cs="Arial"/>
          <w:sz w:val="24"/>
          <w:szCs w:val="24"/>
        </w:rPr>
        <w:t xml:space="preserve"> </w:t>
      </w:r>
      <w:r w:rsidR="00E568E1" w:rsidRPr="003F4418">
        <w:rPr>
          <w:rFonts w:ascii="Arial" w:hAnsi="Arial" w:cs="Arial"/>
          <w:sz w:val="24"/>
          <w:szCs w:val="24"/>
        </w:rPr>
        <w:t>i</w:t>
      </w:r>
      <w:r w:rsidR="00706A85" w:rsidRPr="003F4418">
        <w:rPr>
          <w:rFonts w:ascii="Arial" w:hAnsi="Arial" w:cs="Arial"/>
          <w:sz w:val="24"/>
          <w:szCs w:val="24"/>
        </w:rPr>
        <w:t>nhibici</w:t>
      </w:r>
      <w:r w:rsidR="001B19B2" w:rsidRPr="003F4418">
        <w:rPr>
          <w:rFonts w:ascii="Arial" w:hAnsi="Arial" w:cs="Arial"/>
          <w:sz w:val="24"/>
          <w:szCs w:val="24"/>
        </w:rPr>
        <w:t>ó</w:t>
      </w:r>
      <w:r w:rsidR="00706A85" w:rsidRPr="003F4418">
        <w:rPr>
          <w:rFonts w:ascii="Arial" w:hAnsi="Arial" w:cs="Arial"/>
          <w:sz w:val="24"/>
          <w:szCs w:val="24"/>
        </w:rPr>
        <w:t>n (</w:t>
      </w:r>
      <w:proofErr w:type="spellStart"/>
      <w:r w:rsidR="00706A85" w:rsidRPr="003F4418">
        <w:rPr>
          <w:rFonts w:ascii="Arial" w:hAnsi="Arial" w:cs="Arial"/>
          <w:sz w:val="24"/>
          <w:szCs w:val="24"/>
        </w:rPr>
        <w:t>Miyake</w:t>
      </w:r>
      <w:proofErr w:type="spellEnd"/>
      <w:r w:rsidR="00706A85" w:rsidRPr="003F4418">
        <w:rPr>
          <w:rFonts w:ascii="Arial" w:hAnsi="Arial" w:cs="Arial"/>
          <w:sz w:val="24"/>
          <w:szCs w:val="24"/>
        </w:rPr>
        <w:t xml:space="preserve"> et al., 2000). </w:t>
      </w:r>
      <w:r w:rsidRPr="003F4418">
        <w:rPr>
          <w:rFonts w:ascii="Arial" w:hAnsi="Arial" w:cs="Arial"/>
          <w:sz w:val="24"/>
          <w:szCs w:val="24"/>
        </w:rPr>
        <w:t>D</w:t>
      </w:r>
      <w:r w:rsidR="00706A85" w:rsidRPr="003F4418">
        <w:rPr>
          <w:rFonts w:ascii="Arial" w:hAnsi="Arial" w:cs="Arial"/>
          <w:sz w:val="24"/>
          <w:szCs w:val="24"/>
        </w:rPr>
        <w:t>iversos</w:t>
      </w:r>
      <w:r w:rsidR="00DE16C4" w:rsidRPr="003F4418">
        <w:rPr>
          <w:rFonts w:ascii="Arial" w:hAnsi="Arial" w:cs="Arial"/>
          <w:sz w:val="24"/>
          <w:szCs w:val="24"/>
        </w:rPr>
        <w:t xml:space="preserve"> estudios acuerdan en que las FE requieren de tiempo para alcanzar todo su potencial lo que se explica por la lenta madurez del córtex frontal</w:t>
      </w:r>
      <w:r w:rsidR="00B50E75" w:rsidRPr="003F4418">
        <w:rPr>
          <w:rFonts w:ascii="Arial" w:hAnsi="Arial" w:cs="Arial"/>
          <w:sz w:val="24"/>
          <w:szCs w:val="24"/>
        </w:rPr>
        <w:t xml:space="preserve"> </w:t>
      </w:r>
      <w:r w:rsidRPr="003F4418">
        <w:rPr>
          <w:rFonts w:ascii="Arial" w:hAnsi="Arial" w:cs="Arial"/>
          <w:sz w:val="24"/>
          <w:szCs w:val="24"/>
        </w:rPr>
        <w:t>(</w:t>
      </w:r>
      <w:proofErr w:type="spellStart"/>
      <w:r w:rsidR="0073459F" w:rsidRPr="003F4418">
        <w:rPr>
          <w:rFonts w:ascii="Arial" w:hAnsi="Arial" w:cs="Arial"/>
          <w:sz w:val="24"/>
          <w:szCs w:val="24"/>
        </w:rPr>
        <w:t>Diamond</w:t>
      </w:r>
      <w:proofErr w:type="spellEnd"/>
      <w:r w:rsidR="0073459F" w:rsidRPr="003F4418">
        <w:rPr>
          <w:rFonts w:ascii="Arial" w:hAnsi="Arial" w:cs="Arial"/>
          <w:sz w:val="24"/>
          <w:szCs w:val="24"/>
        </w:rPr>
        <w:t>, 2002</w:t>
      </w:r>
      <w:r w:rsidRPr="003F4418">
        <w:rPr>
          <w:rFonts w:ascii="Arial" w:hAnsi="Arial" w:cs="Arial"/>
          <w:sz w:val="24"/>
          <w:szCs w:val="24"/>
        </w:rPr>
        <w:t>)</w:t>
      </w:r>
      <w:r w:rsidR="00DE16C4" w:rsidRPr="003F4418">
        <w:rPr>
          <w:rFonts w:ascii="Arial" w:hAnsi="Arial" w:cs="Arial"/>
          <w:sz w:val="24"/>
          <w:szCs w:val="24"/>
        </w:rPr>
        <w:t xml:space="preserve">. </w:t>
      </w:r>
      <w:r w:rsidR="00706A85" w:rsidRPr="003F4418">
        <w:rPr>
          <w:rFonts w:ascii="Arial" w:hAnsi="Arial" w:cs="Arial"/>
          <w:sz w:val="24"/>
          <w:szCs w:val="24"/>
        </w:rPr>
        <w:t>Sin embargo, la información genética para los cambios estructurales y funcionales de la corteza prefrontal no es suficiente para garantizar el desarrollo de las FE (</w:t>
      </w:r>
      <w:r w:rsidR="0073459F" w:rsidRPr="003F4418">
        <w:rPr>
          <w:rFonts w:ascii="Arial" w:hAnsi="Arial" w:cs="Arial"/>
          <w:sz w:val="24"/>
          <w:szCs w:val="24"/>
        </w:rPr>
        <w:t>Arán Filippetti, 2011</w:t>
      </w:r>
      <w:r w:rsidRPr="003F4418">
        <w:rPr>
          <w:rFonts w:ascii="Arial" w:hAnsi="Arial" w:cs="Arial"/>
          <w:sz w:val="24"/>
          <w:szCs w:val="24"/>
        </w:rPr>
        <w:t xml:space="preserve">; </w:t>
      </w:r>
      <w:r w:rsidR="00706A85" w:rsidRPr="003F4418">
        <w:rPr>
          <w:rFonts w:ascii="Arial" w:hAnsi="Arial" w:cs="Arial"/>
          <w:sz w:val="24"/>
          <w:szCs w:val="24"/>
        </w:rPr>
        <w:t>González Muñoz</w:t>
      </w:r>
      <w:r w:rsidRPr="003F4418">
        <w:rPr>
          <w:rFonts w:ascii="Arial" w:hAnsi="Arial" w:cs="Arial"/>
          <w:sz w:val="24"/>
          <w:szCs w:val="24"/>
        </w:rPr>
        <w:t xml:space="preserve">, </w:t>
      </w:r>
      <w:r w:rsidR="00706A85" w:rsidRPr="003F4418">
        <w:rPr>
          <w:rFonts w:ascii="Arial" w:hAnsi="Arial" w:cs="Arial"/>
          <w:sz w:val="24"/>
          <w:szCs w:val="24"/>
        </w:rPr>
        <w:t>2013). L</w:t>
      </w:r>
      <w:r w:rsidR="00DE16C4" w:rsidRPr="003F4418">
        <w:rPr>
          <w:rFonts w:ascii="Arial" w:hAnsi="Arial" w:cs="Arial"/>
          <w:sz w:val="24"/>
          <w:szCs w:val="24"/>
        </w:rPr>
        <w:t xml:space="preserve">as FE reciben </w:t>
      </w:r>
      <w:r w:rsidR="00706A85" w:rsidRPr="003F4418">
        <w:rPr>
          <w:rFonts w:ascii="Arial" w:hAnsi="Arial" w:cs="Arial"/>
          <w:sz w:val="24"/>
          <w:szCs w:val="24"/>
        </w:rPr>
        <w:t xml:space="preserve">a su vez, </w:t>
      </w:r>
      <w:r w:rsidR="00DE16C4" w:rsidRPr="003F4418">
        <w:rPr>
          <w:rFonts w:ascii="Arial" w:hAnsi="Arial" w:cs="Arial"/>
          <w:sz w:val="24"/>
          <w:szCs w:val="24"/>
        </w:rPr>
        <w:t xml:space="preserve">un efecto diferencial efectos de la condición particular en el desarrollo del niño, cultura de crianza, estilos parentales, modalidades de aprendizaje, etc., así como de la </w:t>
      </w:r>
      <w:r w:rsidR="00DE16C4" w:rsidRPr="000F7E52">
        <w:rPr>
          <w:rFonts w:ascii="Arial" w:hAnsi="Arial" w:cs="Arial"/>
          <w:sz w:val="24"/>
          <w:szCs w:val="24"/>
        </w:rPr>
        <w:t>escolaridad,</w:t>
      </w:r>
      <w:r w:rsidR="00DE16C4" w:rsidRPr="003F4418">
        <w:rPr>
          <w:rFonts w:ascii="Arial" w:hAnsi="Arial" w:cs="Arial"/>
          <w:sz w:val="24"/>
          <w:szCs w:val="24"/>
        </w:rPr>
        <w:t xml:space="preserve"> especialmente de los procesos específicos de enseñanza-aprendizaje, siendo algunas de ellas más sensibles que otras (Thorell, </w:t>
      </w:r>
      <w:r w:rsidR="009B5EDC">
        <w:rPr>
          <w:rFonts w:ascii="Arial" w:hAnsi="Arial" w:cs="Arial"/>
          <w:sz w:val="24"/>
          <w:szCs w:val="24"/>
        </w:rPr>
        <w:t>et al.</w:t>
      </w:r>
      <w:r w:rsidR="00DE16C4" w:rsidRPr="003F4418">
        <w:rPr>
          <w:rFonts w:ascii="Arial" w:hAnsi="Arial" w:cs="Arial"/>
          <w:sz w:val="24"/>
          <w:szCs w:val="24"/>
        </w:rPr>
        <w:t xml:space="preserve">, 2009; </w:t>
      </w:r>
      <w:proofErr w:type="spellStart"/>
      <w:r w:rsidR="00DE16C4" w:rsidRPr="003F4418">
        <w:rPr>
          <w:rFonts w:ascii="Arial" w:hAnsi="Arial" w:cs="Arial"/>
          <w:sz w:val="24"/>
          <w:szCs w:val="24"/>
        </w:rPr>
        <w:t>Wenzel</w:t>
      </w:r>
      <w:proofErr w:type="spellEnd"/>
      <w:r w:rsidR="00DE16C4" w:rsidRPr="003F4418">
        <w:rPr>
          <w:rFonts w:ascii="Arial" w:hAnsi="Arial" w:cs="Arial"/>
          <w:sz w:val="24"/>
          <w:szCs w:val="24"/>
        </w:rPr>
        <w:t xml:space="preserve"> &amp; </w:t>
      </w:r>
      <w:proofErr w:type="spellStart"/>
      <w:r w:rsidR="00DE16C4" w:rsidRPr="003F4418">
        <w:rPr>
          <w:rFonts w:ascii="Arial" w:hAnsi="Arial" w:cs="Arial"/>
          <w:sz w:val="24"/>
          <w:szCs w:val="24"/>
        </w:rPr>
        <w:t>Gunnar</w:t>
      </w:r>
      <w:proofErr w:type="spellEnd"/>
      <w:r w:rsidR="00DE16C4" w:rsidRPr="003F4418">
        <w:rPr>
          <w:rFonts w:ascii="Arial" w:hAnsi="Arial" w:cs="Arial"/>
          <w:sz w:val="24"/>
          <w:szCs w:val="24"/>
        </w:rPr>
        <w:t xml:space="preserve">, 2013). </w:t>
      </w:r>
      <w:r w:rsidR="00706A85" w:rsidRPr="003F4418">
        <w:rPr>
          <w:rFonts w:ascii="Arial" w:hAnsi="Arial" w:cs="Arial"/>
          <w:sz w:val="24"/>
          <w:szCs w:val="24"/>
        </w:rPr>
        <w:t xml:space="preserve">Estudios en esta línea han señalado que </w:t>
      </w:r>
      <w:r w:rsidR="00DE16C4" w:rsidRPr="003F4418">
        <w:rPr>
          <w:rFonts w:ascii="Arial" w:hAnsi="Arial" w:cs="Arial"/>
          <w:sz w:val="24"/>
          <w:szCs w:val="24"/>
        </w:rPr>
        <w:t>los niños con apego de tipo segur</w:t>
      </w:r>
      <w:r w:rsidR="0073459F" w:rsidRPr="003F4418">
        <w:rPr>
          <w:rFonts w:ascii="Arial" w:hAnsi="Arial" w:cs="Arial"/>
          <w:sz w:val="24"/>
          <w:szCs w:val="24"/>
        </w:rPr>
        <w:t>o</w:t>
      </w:r>
      <w:r w:rsidR="00DE16C4" w:rsidRPr="003F4418">
        <w:rPr>
          <w:rFonts w:ascii="Arial" w:hAnsi="Arial" w:cs="Arial"/>
          <w:sz w:val="24"/>
          <w:szCs w:val="24"/>
        </w:rPr>
        <w:t xml:space="preserve"> aventajan a los inseguros y, sobre todo, a los</w:t>
      </w:r>
      <w:r w:rsidR="0073459F" w:rsidRPr="003F4418">
        <w:rPr>
          <w:rFonts w:ascii="Arial" w:hAnsi="Arial" w:cs="Arial"/>
          <w:sz w:val="24"/>
          <w:szCs w:val="24"/>
        </w:rPr>
        <w:t xml:space="preserve"> </w:t>
      </w:r>
      <w:r w:rsidR="00DE16C4" w:rsidRPr="003F4418">
        <w:rPr>
          <w:rFonts w:ascii="Arial" w:hAnsi="Arial" w:cs="Arial"/>
          <w:sz w:val="24"/>
          <w:szCs w:val="24"/>
        </w:rPr>
        <w:t>ambivalentes</w:t>
      </w:r>
      <w:r w:rsidR="0073459F" w:rsidRPr="003F4418">
        <w:rPr>
          <w:rFonts w:ascii="Arial" w:hAnsi="Arial" w:cs="Arial"/>
          <w:sz w:val="24"/>
          <w:szCs w:val="24"/>
        </w:rPr>
        <w:t xml:space="preserve"> </w:t>
      </w:r>
      <w:r w:rsidR="00DE16C4" w:rsidRPr="003F4418">
        <w:rPr>
          <w:rFonts w:ascii="Arial" w:hAnsi="Arial" w:cs="Arial"/>
          <w:sz w:val="24"/>
          <w:szCs w:val="24"/>
        </w:rPr>
        <w:t xml:space="preserve">y desorganizados en varios elementos del desarrollo como lenguaje, funcionamiento </w:t>
      </w:r>
      <w:proofErr w:type="spellStart"/>
      <w:r w:rsidR="00DE16C4" w:rsidRPr="003F4418">
        <w:rPr>
          <w:rFonts w:ascii="Arial" w:hAnsi="Arial" w:cs="Arial"/>
          <w:sz w:val="24"/>
          <w:szCs w:val="24"/>
        </w:rPr>
        <w:t>metacognitivo</w:t>
      </w:r>
      <w:proofErr w:type="spellEnd"/>
      <w:r w:rsidR="00DE16C4" w:rsidRPr="003F4418">
        <w:rPr>
          <w:rFonts w:ascii="Arial" w:hAnsi="Arial" w:cs="Arial"/>
          <w:sz w:val="24"/>
          <w:szCs w:val="24"/>
        </w:rPr>
        <w:t>, flexibilidad cognitiva, capacidad de expresar estados internos y comprensión de emociones negativas en los demás (</w:t>
      </w:r>
      <w:r w:rsidR="00706A85" w:rsidRPr="003F4418">
        <w:rPr>
          <w:rFonts w:ascii="Arial" w:hAnsi="Arial" w:cs="Arial"/>
          <w:sz w:val="24"/>
          <w:szCs w:val="24"/>
        </w:rPr>
        <w:t>González Muñoz</w:t>
      </w:r>
      <w:r w:rsidR="00E568E1" w:rsidRPr="003F4418">
        <w:rPr>
          <w:rFonts w:ascii="Arial" w:hAnsi="Arial" w:cs="Arial"/>
          <w:sz w:val="24"/>
          <w:szCs w:val="24"/>
        </w:rPr>
        <w:t xml:space="preserve">, </w:t>
      </w:r>
      <w:r w:rsidR="00706A85" w:rsidRPr="003F4418">
        <w:rPr>
          <w:rFonts w:ascii="Arial" w:hAnsi="Arial" w:cs="Arial"/>
          <w:sz w:val="24"/>
          <w:szCs w:val="24"/>
        </w:rPr>
        <w:t>2013</w:t>
      </w:r>
      <w:r w:rsidR="00DE16C4" w:rsidRPr="003F4418">
        <w:rPr>
          <w:rFonts w:ascii="Arial" w:hAnsi="Arial" w:cs="Arial"/>
          <w:sz w:val="24"/>
          <w:szCs w:val="24"/>
        </w:rPr>
        <w:t>).</w:t>
      </w:r>
      <w:r w:rsidR="00706A85" w:rsidRPr="00587F8C">
        <w:rPr>
          <w:rFonts w:ascii="Arial" w:hAnsi="Arial" w:cs="Arial"/>
          <w:sz w:val="24"/>
          <w:szCs w:val="24"/>
        </w:rPr>
        <w:t xml:space="preserve"> </w:t>
      </w:r>
      <w:r w:rsidR="00DE16C4" w:rsidRPr="00FB607E">
        <w:rPr>
          <w:rFonts w:ascii="Arial" w:hAnsi="Arial" w:cs="Arial"/>
          <w:sz w:val="24"/>
          <w:szCs w:val="24"/>
        </w:rPr>
        <w:t xml:space="preserve">González Muñoz (2013) también reseñan que las experiencias estresantes en las interacciones tempranas del niño, (abandono, maltrato, etc.) pueden provocar daños permanentes en la corteza </w:t>
      </w:r>
      <w:proofErr w:type="spellStart"/>
      <w:r w:rsidR="000347EA">
        <w:rPr>
          <w:rFonts w:ascii="Arial" w:hAnsi="Arial" w:cs="Arial"/>
          <w:sz w:val="24"/>
          <w:szCs w:val="24"/>
        </w:rPr>
        <w:t>orbito</w:t>
      </w:r>
      <w:r w:rsidR="000347EA" w:rsidRPr="00FB607E">
        <w:rPr>
          <w:rFonts w:ascii="Arial" w:hAnsi="Arial" w:cs="Arial"/>
          <w:sz w:val="24"/>
          <w:szCs w:val="24"/>
        </w:rPr>
        <w:t>frontal</w:t>
      </w:r>
      <w:proofErr w:type="spellEnd"/>
      <w:r w:rsidR="00DE16C4" w:rsidRPr="00FB607E">
        <w:rPr>
          <w:rFonts w:ascii="Arial" w:hAnsi="Arial" w:cs="Arial"/>
          <w:sz w:val="24"/>
          <w:szCs w:val="24"/>
        </w:rPr>
        <w:t xml:space="preserve">, impactando en las conductas de regulación y ajuste social asociándose a problemas conductuales y psíquicos futuros. </w:t>
      </w:r>
      <w:r w:rsidR="00B86B03" w:rsidRPr="00FB607E">
        <w:rPr>
          <w:rFonts w:ascii="Arial" w:hAnsi="Arial" w:cs="Arial"/>
          <w:color w:val="000000"/>
          <w:sz w:val="24"/>
          <w:szCs w:val="24"/>
        </w:rPr>
        <w:t>En lo que refiere particularmente al efecto de las compe</w:t>
      </w:r>
      <w:r w:rsidR="000C4FAC">
        <w:rPr>
          <w:rFonts w:ascii="Arial" w:hAnsi="Arial" w:cs="Arial"/>
          <w:color w:val="000000"/>
          <w:sz w:val="24"/>
          <w:szCs w:val="24"/>
        </w:rPr>
        <w:t>tencias parentales en las FE, algunos</w:t>
      </w:r>
      <w:r w:rsidR="00B86B03" w:rsidRPr="00FB607E">
        <w:rPr>
          <w:rFonts w:ascii="Arial" w:hAnsi="Arial" w:cs="Arial"/>
          <w:color w:val="000000"/>
          <w:sz w:val="24"/>
          <w:szCs w:val="24"/>
        </w:rPr>
        <w:t xml:space="preserve"> estudio</w:t>
      </w:r>
      <w:r w:rsidR="000C4FAC">
        <w:rPr>
          <w:rFonts w:ascii="Arial" w:hAnsi="Arial" w:cs="Arial"/>
          <w:color w:val="000000"/>
          <w:sz w:val="24"/>
          <w:szCs w:val="24"/>
        </w:rPr>
        <w:t>s</w:t>
      </w:r>
      <w:r w:rsidR="00B86B03" w:rsidRPr="00FB607E">
        <w:rPr>
          <w:rFonts w:ascii="Arial" w:hAnsi="Arial" w:cs="Arial"/>
          <w:color w:val="000000"/>
          <w:sz w:val="24"/>
          <w:szCs w:val="24"/>
        </w:rPr>
        <w:t xml:space="preserve"> reciente</w:t>
      </w:r>
      <w:r w:rsidR="000C4FAC">
        <w:rPr>
          <w:rFonts w:ascii="Arial" w:hAnsi="Arial" w:cs="Arial"/>
          <w:color w:val="000000"/>
          <w:sz w:val="24"/>
          <w:szCs w:val="24"/>
        </w:rPr>
        <w:t>s mostraron</w:t>
      </w:r>
      <w:r w:rsidR="00B86B03" w:rsidRPr="00FB607E">
        <w:rPr>
          <w:rFonts w:ascii="Arial" w:hAnsi="Arial" w:cs="Arial"/>
          <w:color w:val="000000"/>
          <w:sz w:val="24"/>
          <w:szCs w:val="24"/>
        </w:rPr>
        <w:t xml:space="preserve"> asociaciones significativas entre la mayoría de las dimensiones de las capacidades parentales y dominios específicos de FE de los</w:t>
      </w:r>
      <w:r w:rsidR="00CE7932" w:rsidRPr="00FB607E">
        <w:rPr>
          <w:rFonts w:ascii="Arial" w:hAnsi="Arial" w:cs="Arial"/>
          <w:color w:val="000000"/>
          <w:sz w:val="24"/>
          <w:szCs w:val="24"/>
        </w:rPr>
        <w:t xml:space="preserve"> hijos</w:t>
      </w:r>
      <w:r w:rsidR="00B86B03" w:rsidRPr="00FB607E">
        <w:rPr>
          <w:rFonts w:ascii="Arial" w:hAnsi="Arial" w:cs="Arial"/>
          <w:color w:val="000000"/>
          <w:sz w:val="24"/>
          <w:szCs w:val="24"/>
        </w:rPr>
        <w:t xml:space="preserve"> en población chilena </w:t>
      </w:r>
      <w:r w:rsidR="00B86B03" w:rsidRPr="00C266CF">
        <w:rPr>
          <w:rFonts w:ascii="Arial" w:hAnsi="Arial" w:cs="Arial"/>
          <w:color w:val="000000"/>
          <w:sz w:val="24"/>
          <w:szCs w:val="24"/>
        </w:rPr>
        <w:t>(</w:t>
      </w:r>
      <w:r w:rsidR="00C266CF" w:rsidRPr="00C266CF">
        <w:rPr>
          <w:rFonts w:ascii="Arial" w:hAnsi="Arial" w:cs="Arial"/>
          <w:color w:val="000000" w:themeColor="text1"/>
          <w:sz w:val="24"/>
          <w:szCs w:val="24"/>
        </w:rPr>
        <w:t xml:space="preserve">Bernal-Ruiz, </w:t>
      </w:r>
      <w:r w:rsidR="00440768">
        <w:rPr>
          <w:rFonts w:ascii="Arial" w:hAnsi="Arial" w:cs="Arial"/>
          <w:color w:val="000000" w:themeColor="text1"/>
          <w:sz w:val="24"/>
          <w:szCs w:val="24"/>
        </w:rPr>
        <w:t>et al.</w:t>
      </w:r>
      <w:r w:rsidR="00C266CF" w:rsidRPr="00C266CF">
        <w:rPr>
          <w:rFonts w:ascii="Arial" w:hAnsi="Arial" w:cs="Arial"/>
          <w:color w:val="000000" w:themeColor="text1"/>
          <w:sz w:val="24"/>
          <w:szCs w:val="24"/>
        </w:rPr>
        <w:t>, 2018</w:t>
      </w:r>
      <w:r w:rsidR="000C4FAC">
        <w:rPr>
          <w:rFonts w:ascii="Arial" w:hAnsi="Arial" w:cs="Arial"/>
          <w:color w:val="000000" w:themeColor="text1"/>
          <w:sz w:val="24"/>
          <w:szCs w:val="24"/>
        </w:rPr>
        <w:t xml:space="preserve">; Bernal-Ruiz, Ortega </w:t>
      </w:r>
      <w:r w:rsidR="000C4FAC" w:rsidRPr="000C4FAC">
        <w:rPr>
          <w:rFonts w:ascii="Arial" w:hAnsi="Arial" w:cs="Arial"/>
          <w:color w:val="000000" w:themeColor="text1"/>
          <w:sz w:val="24"/>
          <w:szCs w:val="24"/>
        </w:rPr>
        <w:t xml:space="preserve">&amp; </w:t>
      </w:r>
      <w:r w:rsidR="000C4FAC">
        <w:rPr>
          <w:rFonts w:ascii="Arial" w:hAnsi="Arial" w:cs="Arial"/>
          <w:color w:val="000000" w:themeColor="text1"/>
          <w:sz w:val="24"/>
          <w:szCs w:val="24"/>
        </w:rPr>
        <w:t xml:space="preserve">Rodríguez-Vera, </w:t>
      </w:r>
      <w:r w:rsidR="000C4FAC" w:rsidRPr="000C4FAC">
        <w:rPr>
          <w:rFonts w:ascii="Arial" w:hAnsi="Arial" w:cs="Arial"/>
          <w:color w:val="000000" w:themeColor="text1"/>
          <w:sz w:val="24"/>
          <w:szCs w:val="24"/>
        </w:rPr>
        <w:t>2020</w:t>
      </w:r>
      <w:r w:rsidR="00FB607E" w:rsidRPr="00C266CF">
        <w:rPr>
          <w:rFonts w:ascii="Arial" w:hAnsi="Arial" w:cs="Arial"/>
          <w:color w:val="000000"/>
          <w:sz w:val="24"/>
          <w:szCs w:val="24"/>
        </w:rPr>
        <w:t>).</w:t>
      </w:r>
      <w:r w:rsidR="00FB607E" w:rsidRPr="00C266CF">
        <w:rPr>
          <w:rFonts w:ascii="Arial" w:hAnsi="Arial" w:cs="Arial"/>
          <w:i/>
          <w:color w:val="000000" w:themeColor="text1"/>
          <w:sz w:val="24"/>
          <w:szCs w:val="24"/>
        </w:rPr>
        <w:t xml:space="preserve"> </w:t>
      </w:r>
    </w:p>
    <w:p w:rsidR="008C00A7" w:rsidRDefault="008C00A7">
      <w:pPr>
        <w:spacing w:after="0" w:line="360" w:lineRule="auto"/>
        <w:ind w:firstLine="284"/>
        <w:jc w:val="both"/>
        <w:rPr>
          <w:rFonts w:ascii="Arial" w:hAnsi="Arial" w:cs="Arial"/>
          <w:i/>
          <w:color w:val="000000" w:themeColor="text1"/>
          <w:sz w:val="24"/>
          <w:szCs w:val="24"/>
        </w:rPr>
      </w:pPr>
    </w:p>
    <w:p w:rsidR="00BB272F" w:rsidRPr="00E25209" w:rsidRDefault="00FB607E">
      <w:pPr>
        <w:spacing w:after="0" w:line="360" w:lineRule="auto"/>
        <w:ind w:firstLine="284"/>
        <w:jc w:val="both"/>
        <w:rPr>
          <w:rFonts w:ascii="Arial" w:hAnsi="Arial" w:cs="Arial"/>
          <w:i/>
          <w:color w:val="000000" w:themeColor="text1"/>
          <w:sz w:val="24"/>
          <w:szCs w:val="24"/>
        </w:rPr>
      </w:pPr>
      <w:r w:rsidRPr="00E25209">
        <w:rPr>
          <w:rFonts w:ascii="Arial" w:hAnsi="Arial" w:cs="Arial"/>
          <w:i/>
          <w:color w:val="000000" w:themeColor="text1"/>
          <w:sz w:val="24"/>
          <w:szCs w:val="24"/>
        </w:rPr>
        <w:t>Competencias</w:t>
      </w:r>
      <w:r w:rsidR="00BB272F" w:rsidRPr="00E25209">
        <w:rPr>
          <w:rFonts w:ascii="Arial" w:hAnsi="Arial" w:cs="Arial"/>
          <w:i/>
          <w:color w:val="000000" w:themeColor="text1"/>
          <w:sz w:val="24"/>
          <w:szCs w:val="24"/>
        </w:rPr>
        <w:t xml:space="preserve"> académicas</w:t>
      </w:r>
      <w:r w:rsidR="003D5180" w:rsidRPr="00E25209">
        <w:rPr>
          <w:rFonts w:ascii="Arial" w:hAnsi="Arial" w:cs="Arial"/>
          <w:i/>
          <w:color w:val="000000" w:themeColor="text1"/>
          <w:sz w:val="24"/>
          <w:szCs w:val="24"/>
        </w:rPr>
        <w:t>:</w:t>
      </w:r>
      <w:r w:rsidR="003B3866" w:rsidRPr="00E25209">
        <w:rPr>
          <w:rFonts w:ascii="Arial" w:hAnsi="Arial" w:cs="Arial"/>
          <w:i/>
          <w:color w:val="000000" w:themeColor="text1"/>
          <w:sz w:val="24"/>
          <w:szCs w:val="24"/>
        </w:rPr>
        <w:t xml:space="preserve"> competencia lectora y competencia matemática</w:t>
      </w:r>
    </w:p>
    <w:p w:rsidR="00F13585" w:rsidRPr="00E25209" w:rsidRDefault="007D2A14" w:rsidP="00DA1794">
      <w:pPr>
        <w:widowControl w:val="0"/>
        <w:autoSpaceDE w:val="0"/>
        <w:autoSpaceDN w:val="0"/>
        <w:adjustRightInd w:val="0"/>
        <w:spacing w:after="0" w:line="360" w:lineRule="auto"/>
        <w:ind w:firstLine="284"/>
        <w:jc w:val="both"/>
        <w:rPr>
          <w:rFonts w:ascii="Arial" w:hAnsi="Arial" w:cs="Arial"/>
          <w:color w:val="000000" w:themeColor="text1"/>
          <w:spacing w:val="-3"/>
          <w:sz w:val="24"/>
          <w:szCs w:val="24"/>
        </w:rPr>
      </w:pPr>
      <w:r w:rsidRPr="00E25209">
        <w:rPr>
          <w:rFonts w:ascii="Arial" w:hAnsi="Arial" w:cs="Arial"/>
          <w:color w:val="000000" w:themeColor="text1"/>
          <w:w w:val="107"/>
          <w:sz w:val="24"/>
          <w:szCs w:val="24"/>
        </w:rPr>
        <w:t>Los actuales paradigmas en el campo educativo, promueven la educación por</w:t>
      </w:r>
      <w:r w:rsidR="00D337A2" w:rsidRPr="00E25209">
        <w:rPr>
          <w:rFonts w:ascii="Arial" w:hAnsi="Arial" w:cs="Arial"/>
          <w:color w:val="000000" w:themeColor="text1"/>
          <w:w w:val="107"/>
          <w:sz w:val="24"/>
          <w:szCs w:val="24"/>
        </w:rPr>
        <w:t xml:space="preserve"> c</w:t>
      </w:r>
      <w:r w:rsidRPr="00E25209">
        <w:rPr>
          <w:rFonts w:ascii="Arial" w:hAnsi="Arial" w:cs="Arial"/>
          <w:color w:val="000000" w:themeColor="text1"/>
          <w:w w:val="107"/>
          <w:sz w:val="24"/>
          <w:szCs w:val="24"/>
        </w:rPr>
        <w:t>ompetencias, con el propósito de desarrollar en los estudiantes capacidades para sortear de manera integral, desde un saber hacer los retos que presentan los vertiginosos cambios del nuevo siglo</w:t>
      </w:r>
      <w:r w:rsidR="00292749" w:rsidRPr="00E25209">
        <w:rPr>
          <w:rFonts w:ascii="Arial" w:hAnsi="Arial" w:cs="Arial"/>
          <w:color w:val="000000" w:themeColor="text1"/>
          <w:w w:val="107"/>
          <w:sz w:val="24"/>
          <w:szCs w:val="24"/>
        </w:rPr>
        <w:t>, (</w:t>
      </w:r>
      <w:r w:rsidR="00292749" w:rsidRPr="00E25209">
        <w:rPr>
          <w:rFonts w:ascii="Arial" w:hAnsi="Arial" w:cs="Arial"/>
          <w:color w:val="000000" w:themeColor="text1"/>
          <w:sz w:val="24"/>
          <w:szCs w:val="24"/>
        </w:rPr>
        <w:t>ley de Educación Nacional N° 26.206, capítulo II, art. 11;</w:t>
      </w:r>
      <w:r w:rsidR="00292749" w:rsidRPr="00E25209">
        <w:rPr>
          <w:rFonts w:ascii="Arial" w:hAnsi="Arial" w:cs="Arial"/>
          <w:color w:val="000000" w:themeColor="text1"/>
          <w:spacing w:val="-4"/>
          <w:sz w:val="24"/>
          <w:szCs w:val="24"/>
        </w:rPr>
        <w:t xml:space="preserve"> ley de Educación Provincial N° 9870, art. 4)</w:t>
      </w:r>
      <w:r w:rsidRPr="00E25209">
        <w:rPr>
          <w:rFonts w:ascii="Arial" w:hAnsi="Arial" w:cs="Arial"/>
          <w:color w:val="000000" w:themeColor="text1"/>
          <w:w w:val="107"/>
          <w:sz w:val="24"/>
          <w:szCs w:val="24"/>
        </w:rPr>
        <w:t xml:space="preserve">. </w:t>
      </w:r>
      <w:r w:rsidR="00F13585" w:rsidRPr="00E25209">
        <w:rPr>
          <w:rFonts w:ascii="Arial" w:hAnsi="Arial" w:cs="Arial"/>
          <w:color w:val="000000" w:themeColor="text1"/>
          <w:w w:val="107"/>
          <w:sz w:val="24"/>
          <w:szCs w:val="24"/>
        </w:rPr>
        <w:t xml:space="preserve">Para </w:t>
      </w:r>
      <w:r w:rsidR="00A02A4A" w:rsidRPr="00E25209">
        <w:rPr>
          <w:rFonts w:ascii="Arial" w:hAnsi="Arial" w:cs="Arial"/>
          <w:color w:val="000000" w:themeColor="text1"/>
          <w:w w:val="107"/>
          <w:sz w:val="24"/>
          <w:szCs w:val="24"/>
        </w:rPr>
        <w:t>D</w:t>
      </w:r>
      <w:r w:rsidR="00F13585" w:rsidRPr="00E25209">
        <w:rPr>
          <w:rFonts w:ascii="Arial" w:hAnsi="Arial" w:cs="Arial"/>
          <w:color w:val="000000" w:themeColor="text1"/>
          <w:w w:val="107"/>
          <w:sz w:val="24"/>
          <w:szCs w:val="24"/>
        </w:rPr>
        <w:t xml:space="preserve">e Miguel (2006), </w:t>
      </w:r>
      <w:r w:rsidR="00F13585" w:rsidRPr="00E25209">
        <w:rPr>
          <w:rFonts w:ascii="Arial" w:hAnsi="Arial" w:cs="Arial"/>
          <w:color w:val="000000" w:themeColor="text1"/>
          <w:w w:val="107"/>
          <w:sz w:val="24"/>
          <w:szCs w:val="24"/>
        </w:rPr>
        <w:lastRenderedPageBreak/>
        <w:t>las competencias son un potencial de conductas adaptadas a</w:t>
      </w:r>
      <w:r w:rsidR="00D337A2" w:rsidRPr="00E25209">
        <w:rPr>
          <w:rFonts w:ascii="Arial" w:hAnsi="Arial" w:cs="Arial"/>
          <w:color w:val="000000" w:themeColor="text1"/>
          <w:w w:val="107"/>
          <w:sz w:val="24"/>
          <w:szCs w:val="24"/>
        </w:rPr>
        <w:t xml:space="preserve"> </w:t>
      </w:r>
      <w:r w:rsidR="00F13585" w:rsidRPr="00E25209">
        <w:rPr>
          <w:rFonts w:ascii="Arial" w:hAnsi="Arial" w:cs="Arial"/>
          <w:color w:val="000000" w:themeColor="text1"/>
          <w:w w:val="107"/>
          <w:sz w:val="24"/>
          <w:szCs w:val="24"/>
        </w:rPr>
        <w:t xml:space="preserve">una situación, y un aspecto arraigado en la personalidad </w:t>
      </w:r>
      <w:r w:rsidR="00C93AF5" w:rsidRPr="00E25209">
        <w:rPr>
          <w:rFonts w:ascii="Arial" w:hAnsi="Arial" w:cs="Arial"/>
          <w:color w:val="000000" w:themeColor="text1"/>
          <w:w w:val="107"/>
          <w:sz w:val="24"/>
          <w:szCs w:val="24"/>
        </w:rPr>
        <w:t>del estudiante</w:t>
      </w:r>
      <w:r w:rsidR="00F13585" w:rsidRPr="00E25209">
        <w:rPr>
          <w:rFonts w:ascii="Arial" w:hAnsi="Arial" w:cs="Arial"/>
          <w:color w:val="000000" w:themeColor="text1"/>
          <w:w w:val="107"/>
          <w:sz w:val="24"/>
          <w:szCs w:val="24"/>
        </w:rPr>
        <w:t>,</w:t>
      </w:r>
      <w:r w:rsidR="00C93AF5" w:rsidRPr="00E25209">
        <w:rPr>
          <w:rFonts w:ascii="Arial" w:hAnsi="Arial" w:cs="Arial"/>
          <w:color w:val="000000" w:themeColor="text1"/>
          <w:w w:val="107"/>
          <w:sz w:val="24"/>
          <w:szCs w:val="24"/>
        </w:rPr>
        <w:t xml:space="preserve"> </w:t>
      </w:r>
      <w:r w:rsidR="00F13585" w:rsidRPr="00E25209">
        <w:rPr>
          <w:rFonts w:ascii="Arial" w:hAnsi="Arial" w:cs="Arial"/>
          <w:color w:val="000000" w:themeColor="text1"/>
          <w:w w:val="107"/>
          <w:sz w:val="24"/>
          <w:szCs w:val="24"/>
        </w:rPr>
        <w:t>pudiendo</w:t>
      </w:r>
      <w:r w:rsidR="00C93AF5" w:rsidRPr="00E25209">
        <w:rPr>
          <w:rFonts w:ascii="Arial" w:hAnsi="Arial" w:cs="Arial"/>
          <w:color w:val="000000" w:themeColor="text1"/>
          <w:w w:val="107"/>
          <w:sz w:val="24"/>
          <w:szCs w:val="24"/>
        </w:rPr>
        <w:t xml:space="preserve"> </w:t>
      </w:r>
      <w:r w:rsidR="00F13585" w:rsidRPr="00E25209">
        <w:rPr>
          <w:rFonts w:ascii="Arial" w:hAnsi="Arial" w:cs="Arial"/>
          <w:color w:val="000000" w:themeColor="text1"/>
          <w:w w:val="107"/>
          <w:sz w:val="24"/>
          <w:szCs w:val="24"/>
        </w:rPr>
        <w:t>exp</w:t>
      </w:r>
      <w:r w:rsidR="00BA4BE3" w:rsidRPr="00E25209">
        <w:rPr>
          <w:rFonts w:ascii="Arial" w:hAnsi="Arial" w:cs="Arial"/>
          <w:color w:val="000000" w:themeColor="text1"/>
          <w:w w:val="107"/>
          <w:sz w:val="24"/>
          <w:szCs w:val="24"/>
        </w:rPr>
        <w:t xml:space="preserve">licar y/o predecir su desempeño y </w:t>
      </w:r>
      <w:r w:rsidR="00BA4BE3" w:rsidRPr="00E25209">
        <w:rPr>
          <w:rFonts w:ascii="Arial" w:hAnsi="Arial" w:cs="Arial"/>
          <w:w w:val="107"/>
          <w:sz w:val="24"/>
          <w:szCs w:val="24"/>
        </w:rPr>
        <w:t>están</w:t>
      </w:r>
      <w:r w:rsidR="00F13585" w:rsidRPr="00E25209">
        <w:rPr>
          <w:rFonts w:ascii="Arial" w:hAnsi="Arial" w:cs="Arial"/>
          <w:w w:val="107"/>
          <w:sz w:val="24"/>
          <w:szCs w:val="24"/>
        </w:rPr>
        <w:t xml:space="preserve"> </w:t>
      </w:r>
      <w:r w:rsidR="00BA4BE3" w:rsidRPr="00E25209">
        <w:rPr>
          <w:rFonts w:ascii="Arial" w:hAnsi="Arial" w:cs="Arial"/>
          <w:w w:val="107"/>
          <w:sz w:val="24"/>
          <w:szCs w:val="24"/>
        </w:rPr>
        <w:t>ligadas</w:t>
      </w:r>
      <w:r w:rsidR="00F13585" w:rsidRPr="00E25209">
        <w:rPr>
          <w:rFonts w:ascii="Arial" w:hAnsi="Arial" w:cs="Arial"/>
          <w:w w:val="107"/>
          <w:sz w:val="24"/>
          <w:szCs w:val="24"/>
        </w:rPr>
        <w:t xml:space="preserve"> a características subyacentes tales como motivos, </w:t>
      </w:r>
      <w:r w:rsidR="00BA4BE3" w:rsidRPr="00E25209">
        <w:rPr>
          <w:rFonts w:ascii="Arial" w:hAnsi="Arial" w:cs="Arial"/>
          <w:w w:val="107"/>
          <w:sz w:val="24"/>
          <w:szCs w:val="24"/>
        </w:rPr>
        <w:t xml:space="preserve">autoconcepto conocimientos, </w:t>
      </w:r>
      <w:r w:rsidR="00F13585" w:rsidRPr="00E25209">
        <w:rPr>
          <w:rFonts w:ascii="Arial" w:hAnsi="Arial" w:cs="Arial"/>
          <w:w w:val="107"/>
          <w:sz w:val="24"/>
          <w:szCs w:val="24"/>
        </w:rPr>
        <w:t>habilidades</w:t>
      </w:r>
      <w:r w:rsidR="00BA4BE3" w:rsidRPr="00E25209">
        <w:rPr>
          <w:rFonts w:ascii="Arial" w:hAnsi="Arial" w:cs="Arial"/>
          <w:w w:val="107"/>
          <w:sz w:val="24"/>
          <w:szCs w:val="24"/>
        </w:rPr>
        <w:t>, etc.</w:t>
      </w:r>
      <w:r w:rsidR="00452DF3" w:rsidRPr="00E25209">
        <w:rPr>
          <w:rFonts w:ascii="Arial" w:hAnsi="Arial" w:cs="Arial"/>
          <w:w w:val="107"/>
          <w:sz w:val="24"/>
          <w:szCs w:val="24"/>
        </w:rPr>
        <w:t xml:space="preserve"> </w:t>
      </w:r>
      <w:r w:rsidR="001C642C" w:rsidRPr="00E25209">
        <w:rPr>
          <w:rFonts w:ascii="Arial" w:hAnsi="Arial" w:cs="Arial"/>
          <w:color w:val="000000" w:themeColor="text1"/>
          <w:w w:val="107"/>
          <w:sz w:val="24"/>
          <w:szCs w:val="24"/>
        </w:rPr>
        <w:t>L</w:t>
      </w:r>
      <w:r w:rsidR="008C00A7" w:rsidRPr="00E25209">
        <w:rPr>
          <w:rFonts w:ascii="Arial" w:hAnsi="Arial" w:cs="Arial"/>
          <w:color w:val="000000" w:themeColor="text1"/>
          <w:w w:val="107"/>
          <w:sz w:val="24"/>
          <w:szCs w:val="24"/>
        </w:rPr>
        <w:t xml:space="preserve">as competencias, estarán </w:t>
      </w:r>
      <w:r w:rsidR="00F13585" w:rsidRPr="00E25209">
        <w:rPr>
          <w:rFonts w:ascii="Arial" w:hAnsi="Arial" w:cs="Arial"/>
          <w:color w:val="000000" w:themeColor="text1"/>
          <w:w w:val="110"/>
          <w:sz w:val="24"/>
          <w:szCs w:val="24"/>
        </w:rPr>
        <w:t xml:space="preserve">condicionadas, o moldeadas tanto por el contexto en el que se desarrollen sus </w:t>
      </w:r>
      <w:r w:rsidR="00F13585" w:rsidRPr="00E25209">
        <w:rPr>
          <w:rFonts w:ascii="Arial" w:hAnsi="Arial" w:cs="Arial"/>
          <w:color w:val="000000" w:themeColor="text1"/>
          <w:spacing w:val="-1"/>
          <w:sz w:val="24"/>
          <w:szCs w:val="24"/>
        </w:rPr>
        <w:t xml:space="preserve">conocimientos, habilidades, valores, etc., como por las situaciones de </w:t>
      </w:r>
      <w:r w:rsidR="00DA1794" w:rsidRPr="00E25209">
        <w:rPr>
          <w:rFonts w:ascii="Arial" w:hAnsi="Arial" w:cs="Arial"/>
          <w:color w:val="000000" w:themeColor="text1"/>
          <w:spacing w:val="-1"/>
          <w:sz w:val="24"/>
          <w:szCs w:val="24"/>
        </w:rPr>
        <w:t>estudio,</w:t>
      </w:r>
      <w:r w:rsidR="00F13585" w:rsidRPr="00E25209">
        <w:rPr>
          <w:rFonts w:ascii="Arial" w:hAnsi="Arial" w:cs="Arial"/>
          <w:color w:val="000000" w:themeColor="text1"/>
          <w:spacing w:val="-1"/>
          <w:sz w:val="24"/>
          <w:szCs w:val="24"/>
        </w:rPr>
        <w:t xml:space="preserve"> </w:t>
      </w:r>
      <w:r w:rsidR="00F13585" w:rsidRPr="00E25209">
        <w:rPr>
          <w:rFonts w:ascii="Arial" w:hAnsi="Arial" w:cs="Arial"/>
          <w:color w:val="000000" w:themeColor="text1"/>
          <w:w w:val="104"/>
          <w:sz w:val="24"/>
          <w:szCs w:val="24"/>
        </w:rPr>
        <w:t xml:space="preserve">así como por la trayectoria de experiencias de los </w:t>
      </w:r>
      <w:r w:rsidR="00F13585" w:rsidRPr="00E25209">
        <w:rPr>
          <w:rFonts w:ascii="Arial" w:hAnsi="Arial" w:cs="Arial"/>
          <w:color w:val="000000" w:themeColor="text1"/>
          <w:spacing w:val="-3"/>
          <w:sz w:val="24"/>
          <w:szCs w:val="24"/>
        </w:rPr>
        <w:t>alumn</w:t>
      </w:r>
      <w:r w:rsidR="00BA4BE3" w:rsidRPr="00E25209">
        <w:rPr>
          <w:rFonts w:ascii="Arial" w:hAnsi="Arial" w:cs="Arial"/>
          <w:color w:val="000000" w:themeColor="text1"/>
          <w:spacing w:val="-3"/>
          <w:sz w:val="24"/>
          <w:szCs w:val="24"/>
        </w:rPr>
        <w:t>os/as dentro y fuera la escuela</w:t>
      </w:r>
      <w:r w:rsidR="00F13585" w:rsidRPr="00E25209">
        <w:rPr>
          <w:rFonts w:ascii="Arial" w:hAnsi="Arial" w:cs="Arial"/>
          <w:color w:val="000000" w:themeColor="text1"/>
          <w:spacing w:val="-3"/>
          <w:sz w:val="24"/>
          <w:szCs w:val="24"/>
        </w:rPr>
        <w:t xml:space="preserve"> </w:t>
      </w:r>
      <w:r w:rsidR="00BA7825" w:rsidRPr="00E25209">
        <w:rPr>
          <w:rFonts w:ascii="Arial" w:hAnsi="Arial" w:cs="Arial"/>
          <w:color w:val="000000" w:themeColor="text1"/>
          <w:spacing w:val="-3"/>
          <w:sz w:val="24"/>
          <w:szCs w:val="24"/>
        </w:rPr>
        <w:t xml:space="preserve">(Moya </w:t>
      </w:r>
      <w:r w:rsidR="00D337A2" w:rsidRPr="00E25209">
        <w:rPr>
          <w:rFonts w:ascii="Arial" w:hAnsi="Arial" w:cs="Arial"/>
          <w:color w:val="000000" w:themeColor="text1"/>
          <w:spacing w:val="-3"/>
          <w:sz w:val="24"/>
          <w:szCs w:val="24"/>
        </w:rPr>
        <w:t>&amp;</w:t>
      </w:r>
      <w:r w:rsidR="003168B5" w:rsidRPr="00E25209">
        <w:rPr>
          <w:rFonts w:ascii="Arial" w:hAnsi="Arial" w:cs="Arial"/>
          <w:color w:val="000000" w:themeColor="text1"/>
          <w:spacing w:val="-3"/>
          <w:sz w:val="24"/>
          <w:szCs w:val="24"/>
        </w:rPr>
        <w:t xml:space="preserve"> </w:t>
      </w:r>
      <w:r w:rsidR="00F94C12" w:rsidRPr="00E25209">
        <w:rPr>
          <w:rFonts w:ascii="Arial" w:hAnsi="Arial" w:cs="Arial"/>
          <w:color w:val="000000" w:themeColor="text1"/>
          <w:spacing w:val="-3"/>
          <w:sz w:val="24"/>
          <w:szCs w:val="24"/>
        </w:rPr>
        <w:t>Luengo,</w:t>
      </w:r>
      <w:r w:rsidR="00C93AF5" w:rsidRPr="00E25209">
        <w:rPr>
          <w:rFonts w:ascii="Arial" w:hAnsi="Arial" w:cs="Arial"/>
          <w:color w:val="000000" w:themeColor="text1"/>
          <w:spacing w:val="-3"/>
          <w:sz w:val="24"/>
          <w:szCs w:val="24"/>
        </w:rPr>
        <w:t xml:space="preserve"> </w:t>
      </w:r>
      <w:r w:rsidR="00BA7825" w:rsidRPr="00E25209">
        <w:rPr>
          <w:rFonts w:ascii="Arial" w:hAnsi="Arial" w:cs="Arial"/>
          <w:color w:val="000000" w:themeColor="text1"/>
          <w:spacing w:val="-3"/>
          <w:sz w:val="24"/>
          <w:szCs w:val="24"/>
        </w:rPr>
        <w:t>2011)</w:t>
      </w:r>
      <w:r w:rsidR="006805CB" w:rsidRPr="00E25209">
        <w:rPr>
          <w:rFonts w:ascii="Arial" w:hAnsi="Arial" w:cs="Arial"/>
          <w:color w:val="000000" w:themeColor="text1"/>
          <w:sz w:val="24"/>
          <w:szCs w:val="24"/>
        </w:rPr>
        <w:t>.</w:t>
      </w:r>
    </w:p>
    <w:p w:rsidR="006C4286" w:rsidRPr="00E25209" w:rsidRDefault="00113989" w:rsidP="003D7C82">
      <w:pPr>
        <w:widowControl w:val="0"/>
        <w:autoSpaceDE w:val="0"/>
        <w:autoSpaceDN w:val="0"/>
        <w:adjustRightInd w:val="0"/>
        <w:spacing w:before="10" w:after="0" w:line="360" w:lineRule="auto"/>
        <w:ind w:right="48" w:firstLine="284"/>
        <w:jc w:val="both"/>
        <w:rPr>
          <w:rFonts w:ascii="Arial" w:hAnsi="Arial" w:cs="Arial"/>
          <w:color w:val="000000" w:themeColor="text1"/>
          <w:spacing w:val="-3"/>
          <w:sz w:val="24"/>
          <w:szCs w:val="24"/>
        </w:rPr>
      </w:pPr>
      <w:r w:rsidRPr="00E25209">
        <w:rPr>
          <w:rFonts w:ascii="Arial" w:hAnsi="Arial" w:cs="Arial"/>
          <w:color w:val="000000" w:themeColor="text1"/>
          <w:spacing w:val="-3"/>
          <w:sz w:val="24"/>
          <w:szCs w:val="24"/>
        </w:rPr>
        <w:t>En relación al concepto</w:t>
      </w:r>
      <w:r w:rsidR="006C4286" w:rsidRPr="00E25209">
        <w:rPr>
          <w:rFonts w:ascii="Arial" w:hAnsi="Arial" w:cs="Arial"/>
          <w:color w:val="000000" w:themeColor="text1"/>
          <w:spacing w:val="-3"/>
          <w:sz w:val="24"/>
          <w:szCs w:val="24"/>
        </w:rPr>
        <w:t xml:space="preserve"> de </w:t>
      </w:r>
      <w:r w:rsidR="00DC3FA7" w:rsidRPr="00E25209">
        <w:rPr>
          <w:rFonts w:ascii="Arial" w:hAnsi="Arial" w:cs="Arial"/>
          <w:color w:val="000000" w:themeColor="text1"/>
          <w:spacing w:val="-3"/>
          <w:sz w:val="24"/>
          <w:szCs w:val="24"/>
        </w:rPr>
        <w:t>competencia lectora (</w:t>
      </w:r>
      <w:r w:rsidR="006C4286" w:rsidRPr="00E25209">
        <w:rPr>
          <w:rFonts w:ascii="Arial" w:hAnsi="Arial" w:cs="Arial"/>
          <w:color w:val="000000" w:themeColor="text1"/>
          <w:spacing w:val="-3"/>
          <w:sz w:val="24"/>
          <w:szCs w:val="24"/>
        </w:rPr>
        <w:t>CL</w:t>
      </w:r>
      <w:r w:rsidR="00DC3FA7" w:rsidRPr="00E25209">
        <w:rPr>
          <w:rFonts w:ascii="Arial" w:hAnsi="Arial" w:cs="Arial"/>
          <w:color w:val="000000" w:themeColor="text1"/>
          <w:spacing w:val="-3"/>
          <w:sz w:val="24"/>
          <w:szCs w:val="24"/>
        </w:rPr>
        <w:t>)</w:t>
      </w:r>
      <w:r w:rsidR="00C93AF5" w:rsidRPr="00E25209">
        <w:rPr>
          <w:rFonts w:ascii="Arial" w:hAnsi="Arial" w:cs="Arial"/>
          <w:color w:val="000000" w:themeColor="text1"/>
          <w:spacing w:val="-3"/>
          <w:sz w:val="24"/>
          <w:szCs w:val="24"/>
        </w:rPr>
        <w:t>,</w:t>
      </w:r>
      <w:r w:rsidR="00DC3FA7" w:rsidRPr="00E25209">
        <w:rPr>
          <w:rFonts w:ascii="Arial" w:hAnsi="Arial" w:cs="Arial"/>
          <w:color w:val="000000" w:themeColor="text1"/>
          <w:spacing w:val="-3"/>
          <w:sz w:val="24"/>
          <w:szCs w:val="24"/>
        </w:rPr>
        <w:t xml:space="preserve"> </w:t>
      </w:r>
      <w:r w:rsidR="006C4286" w:rsidRPr="00E25209">
        <w:rPr>
          <w:rFonts w:ascii="Arial" w:hAnsi="Arial" w:cs="Arial"/>
          <w:color w:val="000000" w:themeColor="text1"/>
          <w:spacing w:val="-3"/>
          <w:sz w:val="24"/>
          <w:szCs w:val="24"/>
        </w:rPr>
        <w:t xml:space="preserve">Jiménez Pérez (2014) sostiene que </w:t>
      </w:r>
      <w:r w:rsidRPr="00E25209">
        <w:rPr>
          <w:rFonts w:ascii="Arial" w:hAnsi="Arial" w:cs="Arial"/>
          <w:color w:val="000000" w:themeColor="text1"/>
          <w:spacing w:val="-3"/>
          <w:sz w:val="24"/>
          <w:szCs w:val="24"/>
        </w:rPr>
        <w:t xml:space="preserve">el mismo abarca a la </w:t>
      </w:r>
      <w:r w:rsidR="006C4286" w:rsidRPr="00E25209">
        <w:rPr>
          <w:rFonts w:ascii="Arial" w:hAnsi="Arial" w:cs="Arial"/>
          <w:color w:val="000000" w:themeColor="text1"/>
          <w:spacing w:val="-3"/>
          <w:sz w:val="24"/>
          <w:szCs w:val="24"/>
        </w:rPr>
        <w:t>comprensión lectora</w:t>
      </w:r>
      <w:r w:rsidR="00C93AF5" w:rsidRPr="00E25209">
        <w:rPr>
          <w:rFonts w:ascii="Arial" w:hAnsi="Arial" w:cs="Arial"/>
          <w:color w:val="000000" w:themeColor="text1"/>
          <w:spacing w:val="-3"/>
          <w:sz w:val="24"/>
          <w:szCs w:val="24"/>
        </w:rPr>
        <w:t xml:space="preserve"> que es</w:t>
      </w:r>
      <w:r w:rsidR="002501CF" w:rsidRPr="00E25209">
        <w:rPr>
          <w:rFonts w:ascii="Arial" w:hAnsi="Arial" w:cs="Arial"/>
          <w:color w:val="000000" w:themeColor="text1"/>
          <w:spacing w:val="-3"/>
          <w:sz w:val="24"/>
          <w:szCs w:val="24"/>
        </w:rPr>
        <w:t xml:space="preserve"> </w:t>
      </w:r>
      <w:r w:rsidRPr="00E25209">
        <w:rPr>
          <w:rFonts w:ascii="Arial" w:hAnsi="Arial" w:cs="Arial"/>
          <w:color w:val="000000" w:themeColor="text1"/>
          <w:spacing w:val="-3"/>
          <w:sz w:val="24"/>
          <w:szCs w:val="24"/>
        </w:rPr>
        <w:t xml:space="preserve">hecho abstracto que </w:t>
      </w:r>
      <w:r w:rsidR="006C4286" w:rsidRPr="00E25209">
        <w:rPr>
          <w:rFonts w:ascii="Arial" w:hAnsi="Arial" w:cs="Arial"/>
          <w:color w:val="000000" w:themeColor="text1"/>
          <w:spacing w:val="-3"/>
          <w:sz w:val="24"/>
          <w:szCs w:val="24"/>
        </w:rPr>
        <w:t>depende de la capacidad individual de cada sujeto, mientras la CL es la habilidad de un ser humano de usar su comprensión lectora de forma ú</w:t>
      </w:r>
      <w:r w:rsidR="002501CF" w:rsidRPr="00E25209">
        <w:rPr>
          <w:rFonts w:ascii="Arial" w:hAnsi="Arial" w:cs="Arial"/>
          <w:color w:val="000000" w:themeColor="text1"/>
          <w:spacing w:val="-3"/>
          <w:sz w:val="24"/>
          <w:szCs w:val="24"/>
        </w:rPr>
        <w:t>til en la sociedad que le rodea</w:t>
      </w:r>
      <w:r w:rsidR="006C4286" w:rsidRPr="00E25209">
        <w:rPr>
          <w:rFonts w:ascii="Arial" w:hAnsi="Arial" w:cs="Arial"/>
          <w:color w:val="000000" w:themeColor="text1"/>
          <w:spacing w:val="-3"/>
          <w:sz w:val="24"/>
          <w:szCs w:val="24"/>
        </w:rPr>
        <w:t>. De esta forma la capacidad está estrechamente vinculada a</w:t>
      </w:r>
      <w:r w:rsidR="00E126B4" w:rsidRPr="00E25209">
        <w:rPr>
          <w:rFonts w:ascii="Arial" w:hAnsi="Arial" w:cs="Arial"/>
          <w:color w:val="000000" w:themeColor="text1"/>
          <w:spacing w:val="-3"/>
          <w:sz w:val="24"/>
          <w:szCs w:val="24"/>
        </w:rPr>
        <w:t xml:space="preserve"> l</w:t>
      </w:r>
      <w:r w:rsidR="006C4286" w:rsidRPr="00E25209">
        <w:rPr>
          <w:rFonts w:ascii="Arial" w:hAnsi="Arial" w:cs="Arial"/>
          <w:color w:val="000000" w:themeColor="text1"/>
          <w:spacing w:val="-3"/>
          <w:sz w:val="24"/>
          <w:szCs w:val="24"/>
        </w:rPr>
        <w:t>as capacidades intelectuales o emocionales, o su perfil psicológico del individuo, mientras que la competencia está referida a una variable pragmática, la inteligencia social</w:t>
      </w:r>
      <w:r w:rsidR="00157761" w:rsidRPr="00E25209">
        <w:rPr>
          <w:rFonts w:ascii="Arial" w:hAnsi="Arial" w:cs="Arial"/>
          <w:color w:val="000000" w:themeColor="text1"/>
          <w:spacing w:val="-3"/>
          <w:sz w:val="24"/>
          <w:szCs w:val="24"/>
        </w:rPr>
        <w:t xml:space="preserve"> y </w:t>
      </w:r>
      <w:r w:rsidR="006C4286" w:rsidRPr="00E25209">
        <w:rPr>
          <w:rFonts w:ascii="Arial" w:hAnsi="Arial" w:cs="Arial"/>
          <w:color w:val="000000" w:themeColor="text1"/>
          <w:spacing w:val="-3"/>
          <w:sz w:val="24"/>
          <w:szCs w:val="24"/>
        </w:rPr>
        <w:t xml:space="preserve">la socialización. </w:t>
      </w:r>
    </w:p>
    <w:p w:rsidR="003B3866" w:rsidRPr="00E25209" w:rsidRDefault="00157761" w:rsidP="003D7C82">
      <w:pPr>
        <w:widowControl w:val="0"/>
        <w:autoSpaceDE w:val="0"/>
        <w:autoSpaceDN w:val="0"/>
        <w:adjustRightInd w:val="0"/>
        <w:spacing w:before="8" w:after="0" w:line="360" w:lineRule="auto"/>
        <w:ind w:right="48" w:firstLine="284"/>
        <w:jc w:val="both"/>
        <w:rPr>
          <w:rFonts w:ascii="Arial" w:hAnsi="Arial" w:cs="Arial"/>
          <w:color w:val="000000" w:themeColor="text1"/>
          <w:spacing w:val="-3"/>
          <w:sz w:val="24"/>
          <w:szCs w:val="24"/>
        </w:rPr>
      </w:pPr>
      <w:r w:rsidRPr="00E25209">
        <w:rPr>
          <w:rFonts w:ascii="Arial" w:hAnsi="Arial" w:cs="Arial"/>
          <w:color w:val="000000" w:themeColor="text1"/>
          <w:spacing w:val="-3"/>
          <w:sz w:val="24"/>
          <w:szCs w:val="24"/>
        </w:rPr>
        <w:t>Por otra parte, l</w:t>
      </w:r>
      <w:r w:rsidR="0046065A" w:rsidRPr="00E25209">
        <w:rPr>
          <w:rFonts w:ascii="Arial" w:hAnsi="Arial" w:cs="Arial"/>
          <w:color w:val="000000" w:themeColor="text1"/>
          <w:spacing w:val="-3"/>
          <w:sz w:val="24"/>
          <w:szCs w:val="24"/>
        </w:rPr>
        <w:t>as competencias matemáticas (</w:t>
      </w:r>
      <w:r w:rsidR="00956A12" w:rsidRPr="00E25209">
        <w:rPr>
          <w:rFonts w:ascii="Arial" w:hAnsi="Arial" w:cs="Arial"/>
          <w:color w:val="000000" w:themeColor="text1"/>
          <w:spacing w:val="-3"/>
          <w:sz w:val="24"/>
          <w:szCs w:val="24"/>
        </w:rPr>
        <w:t>CM</w:t>
      </w:r>
      <w:r w:rsidR="0046065A" w:rsidRPr="00E25209">
        <w:rPr>
          <w:rFonts w:ascii="Arial" w:hAnsi="Arial" w:cs="Arial"/>
          <w:color w:val="000000" w:themeColor="text1"/>
          <w:spacing w:val="-3"/>
          <w:sz w:val="24"/>
          <w:szCs w:val="24"/>
        </w:rPr>
        <w:t>)</w:t>
      </w:r>
      <w:r w:rsidR="00956A12" w:rsidRPr="00E25209">
        <w:rPr>
          <w:rFonts w:ascii="Arial" w:hAnsi="Arial" w:cs="Arial"/>
          <w:color w:val="000000" w:themeColor="text1"/>
          <w:spacing w:val="-3"/>
          <w:sz w:val="24"/>
          <w:szCs w:val="24"/>
        </w:rPr>
        <w:t xml:space="preserve"> supone</w:t>
      </w:r>
      <w:r w:rsidR="0046065A" w:rsidRPr="00E25209">
        <w:rPr>
          <w:rFonts w:ascii="Arial" w:hAnsi="Arial" w:cs="Arial"/>
          <w:color w:val="000000" w:themeColor="text1"/>
          <w:spacing w:val="-3"/>
          <w:sz w:val="24"/>
          <w:szCs w:val="24"/>
        </w:rPr>
        <w:t>n</w:t>
      </w:r>
      <w:r w:rsidR="00956A12" w:rsidRPr="00E25209">
        <w:rPr>
          <w:rFonts w:ascii="Arial" w:hAnsi="Arial" w:cs="Arial"/>
          <w:color w:val="000000" w:themeColor="text1"/>
          <w:spacing w:val="-3"/>
          <w:sz w:val="24"/>
          <w:szCs w:val="24"/>
        </w:rPr>
        <w:t xml:space="preserve"> habilidad para utilizar números, realizar </w:t>
      </w:r>
      <w:r w:rsidR="00956A12" w:rsidRPr="00E25209">
        <w:rPr>
          <w:rFonts w:ascii="Arial" w:hAnsi="Arial" w:cs="Arial"/>
          <w:color w:val="000000" w:themeColor="text1"/>
          <w:sz w:val="24"/>
          <w:szCs w:val="24"/>
        </w:rPr>
        <w:t xml:space="preserve">operaciones básicas, utilizar símbolos y formas de comunicación del razonamiento </w:t>
      </w:r>
      <w:r w:rsidR="00956A12" w:rsidRPr="00E25209">
        <w:rPr>
          <w:rFonts w:ascii="Arial" w:hAnsi="Arial" w:cs="Arial"/>
          <w:color w:val="000000" w:themeColor="text1"/>
          <w:w w:val="102"/>
          <w:sz w:val="24"/>
          <w:szCs w:val="24"/>
        </w:rPr>
        <w:t xml:space="preserve">matemático, para desde ello interpretar y resolver problemas de la vida diaria y el </w:t>
      </w:r>
      <w:r w:rsidR="00956A12" w:rsidRPr="00E25209">
        <w:rPr>
          <w:rFonts w:ascii="Arial" w:hAnsi="Arial" w:cs="Arial"/>
          <w:color w:val="000000" w:themeColor="text1"/>
          <w:spacing w:val="-3"/>
          <w:sz w:val="24"/>
          <w:szCs w:val="24"/>
        </w:rPr>
        <w:t>mundo del trabajo</w:t>
      </w:r>
      <w:r w:rsidRPr="00E25209">
        <w:rPr>
          <w:rFonts w:ascii="Arial" w:hAnsi="Arial" w:cs="Arial"/>
          <w:color w:val="000000" w:themeColor="text1"/>
          <w:spacing w:val="-3"/>
          <w:sz w:val="24"/>
          <w:szCs w:val="24"/>
        </w:rPr>
        <w:t xml:space="preserve"> (</w:t>
      </w:r>
      <w:r w:rsidR="0071611C" w:rsidRPr="00E25209">
        <w:rPr>
          <w:rFonts w:ascii="Arial" w:hAnsi="Arial" w:cs="Arial"/>
          <w:color w:val="000000" w:themeColor="text1"/>
          <w:spacing w:val="-4"/>
          <w:sz w:val="24"/>
          <w:szCs w:val="24"/>
        </w:rPr>
        <w:t>ley de Educación Provincial N° 9870, art. 4</w:t>
      </w:r>
      <w:r w:rsidR="0071611C" w:rsidRPr="00E25209">
        <w:rPr>
          <w:rFonts w:ascii="Arial" w:hAnsi="Arial" w:cs="Arial"/>
          <w:color w:val="000000" w:themeColor="text1"/>
          <w:spacing w:val="-3"/>
          <w:sz w:val="24"/>
          <w:szCs w:val="24"/>
        </w:rPr>
        <w:t>)</w:t>
      </w:r>
      <w:r w:rsidR="009E0436" w:rsidRPr="00E25209">
        <w:rPr>
          <w:rFonts w:ascii="Arial" w:hAnsi="Arial" w:cs="Arial"/>
          <w:color w:val="000000" w:themeColor="text1"/>
          <w:spacing w:val="-3"/>
          <w:sz w:val="24"/>
          <w:szCs w:val="24"/>
        </w:rPr>
        <w:t>.</w:t>
      </w:r>
      <w:r w:rsidR="00956A12" w:rsidRPr="00E25209">
        <w:rPr>
          <w:rFonts w:ascii="Arial" w:hAnsi="Arial" w:cs="Arial"/>
          <w:color w:val="000000" w:themeColor="text1"/>
          <w:spacing w:val="-3"/>
          <w:sz w:val="24"/>
          <w:szCs w:val="24"/>
        </w:rPr>
        <w:t xml:space="preserve"> </w:t>
      </w:r>
      <w:r w:rsidR="00897652" w:rsidRPr="00E25209">
        <w:rPr>
          <w:rFonts w:ascii="Arial" w:hAnsi="Arial" w:cs="Arial"/>
          <w:color w:val="000000" w:themeColor="text1"/>
          <w:spacing w:val="-3"/>
          <w:sz w:val="24"/>
          <w:szCs w:val="24"/>
        </w:rPr>
        <w:t>Con</w:t>
      </w:r>
      <w:r w:rsidR="003B3866" w:rsidRPr="00E25209">
        <w:rPr>
          <w:rFonts w:ascii="Arial" w:hAnsi="Arial" w:cs="Arial"/>
          <w:color w:val="000000" w:themeColor="text1"/>
          <w:spacing w:val="-3"/>
          <w:sz w:val="24"/>
          <w:szCs w:val="24"/>
        </w:rPr>
        <w:t xml:space="preserve"> relación al concepto de CM</w:t>
      </w:r>
      <w:r w:rsidR="00433F33" w:rsidRPr="00E25209">
        <w:rPr>
          <w:rFonts w:ascii="Arial" w:hAnsi="Arial" w:cs="Arial"/>
          <w:color w:val="000000" w:themeColor="text1"/>
          <w:spacing w:val="-3"/>
          <w:sz w:val="24"/>
          <w:szCs w:val="24"/>
        </w:rPr>
        <w:t>,</w:t>
      </w:r>
      <w:r w:rsidR="003B3866" w:rsidRPr="00E25209">
        <w:rPr>
          <w:rFonts w:ascii="Arial" w:hAnsi="Arial" w:cs="Arial"/>
          <w:color w:val="000000" w:themeColor="text1"/>
          <w:spacing w:val="-3"/>
          <w:sz w:val="24"/>
          <w:szCs w:val="24"/>
        </w:rPr>
        <w:t xml:space="preserve"> </w:t>
      </w:r>
      <w:proofErr w:type="spellStart"/>
      <w:r w:rsidR="003B3866" w:rsidRPr="00E25209">
        <w:rPr>
          <w:rFonts w:ascii="Arial" w:hAnsi="Arial" w:cs="Arial"/>
          <w:color w:val="000000" w:themeColor="text1"/>
          <w:spacing w:val="-3"/>
          <w:sz w:val="24"/>
          <w:szCs w:val="24"/>
        </w:rPr>
        <w:t>D’Amore</w:t>
      </w:r>
      <w:proofErr w:type="spellEnd"/>
      <w:r w:rsidR="003B3866" w:rsidRPr="00E25209">
        <w:rPr>
          <w:rFonts w:ascii="Arial" w:hAnsi="Arial" w:cs="Arial"/>
          <w:color w:val="000000" w:themeColor="text1"/>
          <w:spacing w:val="-3"/>
          <w:sz w:val="24"/>
          <w:szCs w:val="24"/>
        </w:rPr>
        <w:t xml:space="preserve">, </w:t>
      </w:r>
      <w:proofErr w:type="spellStart"/>
      <w:r w:rsidR="00E65EFB" w:rsidRPr="00E25209">
        <w:rPr>
          <w:rFonts w:ascii="Arial" w:hAnsi="Arial" w:cs="Arial"/>
          <w:sz w:val="24"/>
          <w:szCs w:val="24"/>
        </w:rPr>
        <w:t>Godino</w:t>
      </w:r>
      <w:proofErr w:type="spellEnd"/>
      <w:r w:rsidR="00E65EFB" w:rsidRPr="00E25209">
        <w:rPr>
          <w:rFonts w:ascii="Arial" w:hAnsi="Arial" w:cs="Arial"/>
          <w:sz w:val="24"/>
          <w:szCs w:val="24"/>
        </w:rPr>
        <w:t xml:space="preserve"> </w:t>
      </w:r>
      <w:r w:rsidR="00C639A4" w:rsidRPr="00E25209">
        <w:rPr>
          <w:rFonts w:ascii="Arial" w:hAnsi="Arial" w:cs="Arial"/>
          <w:sz w:val="24"/>
          <w:szCs w:val="24"/>
        </w:rPr>
        <w:t xml:space="preserve">&amp; </w:t>
      </w:r>
      <w:proofErr w:type="spellStart"/>
      <w:r w:rsidR="00C639A4" w:rsidRPr="00E25209">
        <w:rPr>
          <w:rFonts w:ascii="Arial" w:hAnsi="Arial" w:cs="Arial"/>
          <w:sz w:val="24"/>
          <w:szCs w:val="24"/>
        </w:rPr>
        <w:t>Fandiño</w:t>
      </w:r>
      <w:proofErr w:type="spellEnd"/>
      <w:r w:rsidR="00C639A4" w:rsidRPr="00E25209">
        <w:rPr>
          <w:rFonts w:ascii="Arial" w:hAnsi="Arial" w:cs="Arial"/>
          <w:sz w:val="24"/>
          <w:szCs w:val="24"/>
        </w:rPr>
        <w:t xml:space="preserve"> </w:t>
      </w:r>
      <w:r w:rsidR="003B3866" w:rsidRPr="00E25209">
        <w:rPr>
          <w:rFonts w:ascii="Arial" w:hAnsi="Arial" w:cs="Arial"/>
          <w:color w:val="000000" w:themeColor="text1"/>
          <w:spacing w:val="-3"/>
          <w:sz w:val="24"/>
          <w:szCs w:val="24"/>
        </w:rPr>
        <w:t xml:space="preserve">(2008) sostienen que es complejo y dinámico. Complejo, en tanto implica dos componentes interactuantes e inseparables: </w:t>
      </w:r>
      <w:r w:rsidR="003B3866" w:rsidRPr="00E25209">
        <w:rPr>
          <w:rFonts w:ascii="Arial" w:hAnsi="Arial" w:cs="Arial"/>
          <w:color w:val="000000" w:themeColor="text1"/>
          <w:sz w:val="24"/>
          <w:szCs w:val="24"/>
        </w:rPr>
        <w:t xml:space="preserve">uso (de naturaleza exógena) y dominio (de naturaleza endógena), en la elaboración </w:t>
      </w:r>
      <w:r w:rsidR="003B3866" w:rsidRPr="00E25209">
        <w:rPr>
          <w:rFonts w:ascii="Arial" w:hAnsi="Arial" w:cs="Arial"/>
          <w:color w:val="000000" w:themeColor="text1"/>
          <w:spacing w:val="-4"/>
          <w:sz w:val="24"/>
          <w:szCs w:val="24"/>
        </w:rPr>
        <w:t xml:space="preserve">cognitiva, interpretativa y creativa de conocimientos matemáticos en los que se vinculan </w:t>
      </w:r>
      <w:r w:rsidR="003B3866" w:rsidRPr="00E25209">
        <w:rPr>
          <w:rFonts w:ascii="Arial" w:hAnsi="Arial" w:cs="Arial"/>
          <w:color w:val="000000" w:themeColor="text1"/>
          <w:sz w:val="24"/>
          <w:szCs w:val="24"/>
        </w:rPr>
        <w:t xml:space="preserve">y relacionan diferentes contenidos. Dinámico, porque abarca no sólo conocimientos </w:t>
      </w:r>
      <w:r w:rsidR="003B3866" w:rsidRPr="00E25209">
        <w:rPr>
          <w:rFonts w:ascii="Arial" w:hAnsi="Arial" w:cs="Arial"/>
          <w:color w:val="000000" w:themeColor="text1"/>
          <w:spacing w:val="-3"/>
          <w:sz w:val="24"/>
          <w:szCs w:val="24"/>
        </w:rPr>
        <w:t xml:space="preserve">matemáticos, sino también factores metacognitivos, afectivos, de motivación y volición siendo en el mayor de los casos resultado de diversos </w:t>
      </w:r>
      <w:r w:rsidR="00E65EFB" w:rsidRPr="00E25209">
        <w:rPr>
          <w:rFonts w:ascii="Arial" w:hAnsi="Arial" w:cs="Arial"/>
          <w:color w:val="000000" w:themeColor="text1"/>
          <w:spacing w:val="-3"/>
          <w:sz w:val="24"/>
          <w:szCs w:val="24"/>
        </w:rPr>
        <w:t>e interconectados conocimientos, en este sentido implica uso, dominio y disponibilidad.</w:t>
      </w:r>
    </w:p>
    <w:p w:rsidR="00BB272F" w:rsidRPr="00FB607E" w:rsidRDefault="00013D45" w:rsidP="00C27DC9">
      <w:pPr>
        <w:widowControl w:val="0"/>
        <w:autoSpaceDE w:val="0"/>
        <w:autoSpaceDN w:val="0"/>
        <w:adjustRightInd w:val="0"/>
        <w:spacing w:before="8" w:after="0" w:line="360" w:lineRule="auto"/>
        <w:ind w:right="48" w:firstLine="284"/>
        <w:jc w:val="both"/>
        <w:rPr>
          <w:rFonts w:ascii="Arial" w:hAnsi="Arial" w:cs="Arial"/>
          <w:strike/>
          <w:color w:val="000000" w:themeColor="text1"/>
          <w:spacing w:val="-5"/>
          <w:sz w:val="24"/>
          <w:szCs w:val="24"/>
        </w:rPr>
      </w:pPr>
      <w:r w:rsidRPr="00E25209">
        <w:rPr>
          <w:rFonts w:ascii="Arial" w:hAnsi="Arial" w:cs="Arial"/>
          <w:color w:val="000000" w:themeColor="text1"/>
          <w:spacing w:val="-3"/>
          <w:sz w:val="24"/>
          <w:szCs w:val="24"/>
        </w:rPr>
        <w:t>Las neurociencias han realizado aportes significativ</w:t>
      </w:r>
      <w:r w:rsidR="001B6F24" w:rsidRPr="00E25209">
        <w:rPr>
          <w:rFonts w:ascii="Arial" w:hAnsi="Arial" w:cs="Arial"/>
          <w:color w:val="000000" w:themeColor="text1"/>
          <w:spacing w:val="-3"/>
          <w:sz w:val="24"/>
          <w:szCs w:val="24"/>
        </w:rPr>
        <w:t xml:space="preserve">os respecto del funcionamiento </w:t>
      </w:r>
      <w:r w:rsidRPr="00E25209">
        <w:rPr>
          <w:rFonts w:ascii="Arial" w:hAnsi="Arial" w:cs="Arial"/>
          <w:color w:val="000000" w:themeColor="text1"/>
          <w:sz w:val="24"/>
          <w:szCs w:val="24"/>
        </w:rPr>
        <w:t xml:space="preserve">cerebral y los procesos cognitivos para el aprendizaje </w:t>
      </w:r>
      <w:r w:rsidR="001B6F24" w:rsidRPr="00E25209">
        <w:rPr>
          <w:rFonts w:ascii="Arial" w:hAnsi="Arial" w:cs="Arial"/>
          <w:color w:val="000000" w:themeColor="text1"/>
          <w:sz w:val="24"/>
          <w:szCs w:val="24"/>
        </w:rPr>
        <w:t>de las matemáticas (</w:t>
      </w:r>
      <w:r w:rsidRPr="00E25209">
        <w:rPr>
          <w:rFonts w:ascii="Arial" w:hAnsi="Arial" w:cs="Arial"/>
          <w:color w:val="000000" w:themeColor="text1"/>
          <w:spacing w:val="-2"/>
          <w:sz w:val="24"/>
          <w:szCs w:val="24"/>
        </w:rPr>
        <w:t>Dehaene</w:t>
      </w:r>
      <w:r w:rsidRPr="00825597">
        <w:rPr>
          <w:rFonts w:ascii="Arial" w:hAnsi="Arial" w:cs="Arial"/>
          <w:color w:val="000000" w:themeColor="text1"/>
          <w:spacing w:val="-2"/>
          <w:sz w:val="24"/>
          <w:szCs w:val="24"/>
        </w:rPr>
        <w:t>,</w:t>
      </w:r>
      <w:r w:rsidR="002B4A90" w:rsidRPr="00825597">
        <w:rPr>
          <w:rFonts w:ascii="Arial" w:hAnsi="Arial" w:cs="Arial"/>
          <w:color w:val="000000" w:themeColor="text1"/>
          <w:spacing w:val="-2"/>
          <w:sz w:val="24"/>
          <w:szCs w:val="24"/>
        </w:rPr>
        <w:t xml:space="preserve"> </w:t>
      </w:r>
      <w:r w:rsidR="002B4A90" w:rsidRPr="00825597">
        <w:rPr>
          <w:rFonts w:ascii="Arial" w:hAnsi="Arial" w:cs="Arial"/>
          <w:spacing w:val="-2"/>
          <w:sz w:val="24"/>
          <w:szCs w:val="24"/>
        </w:rPr>
        <w:t>2016</w:t>
      </w:r>
      <w:r w:rsidRPr="00825597">
        <w:rPr>
          <w:rFonts w:ascii="Arial" w:hAnsi="Arial" w:cs="Arial"/>
          <w:color w:val="000000" w:themeColor="text1"/>
          <w:spacing w:val="-2"/>
          <w:sz w:val="24"/>
          <w:szCs w:val="24"/>
        </w:rPr>
        <w:t>;</w:t>
      </w:r>
      <w:r w:rsidRPr="003D7C82">
        <w:rPr>
          <w:rFonts w:ascii="Arial" w:hAnsi="Arial" w:cs="Arial"/>
          <w:color w:val="000000" w:themeColor="text1"/>
          <w:spacing w:val="-2"/>
          <w:sz w:val="24"/>
          <w:szCs w:val="24"/>
        </w:rPr>
        <w:t xml:space="preserve"> Mogollón, 2010).</w:t>
      </w:r>
      <w:r w:rsidR="001B6F24" w:rsidRPr="003D7C82">
        <w:rPr>
          <w:rFonts w:ascii="Arial" w:hAnsi="Arial" w:cs="Arial"/>
          <w:color w:val="000000" w:themeColor="text1"/>
          <w:w w:val="103"/>
          <w:sz w:val="24"/>
          <w:szCs w:val="24"/>
        </w:rPr>
        <w:t xml:space="preserve"> Mogollón (2010) </w:t>
      </w:r>
      <w:r w:rsidR="00E126B4">
        <w:rPr>
          <w:rFonts w:ascii="Arial" w:hAnsi="Arial" w:cs="Arial"/>
          <w:color w:val="000000" w:themeColor="text1"/>
          <w:w w:val="103"/>
          <w:sz w:val="24"/>
          <w:szCs w:val="24"/>
        </w:rPr>
        <w:t xml:space="preserve">destacó </w:t>
      </w:r>
      <w:r w:rsidR="001B6F24" w:rsidRPr="00FB607E">
        <w:rPr>
          <w:rFonts w:ascii="Arial" w:hAnsi="Arial" w:cs="Arial"/>
          <w:color w:val="000000" w:themeColor="text1"/>
          <w:spacing w:val="-2"/>
          <w:sz w:val="24"/>
          <w:szCs w:val="24"/>
        </w:rPr>
        <w:t xml:space="preserve">el papel que cumplen la MT, la atención y la </w:t>
      </w:r>
      <w:r w:rsidR="001B6F24" w:rsidRPr="00FB607E">
        <w:rPr>
          <w:rFonts w:ascii="Arial" w:hAnsi="Arial" w:cs="Arial"/>
          <w:color w:val="000000" w:themeColor="text1"/>
          <w:spacing w:val="-1"/>
          <w:sz w:val="24"/>
          <w:szCs w:val="24"/>
        </w:rPr>
        <w:t>emoción</w:t>
      </w:r>
      <w:r w:rsidR="00E126B4">
        <w:rPr>
          <w:rFonts w:ascii="Arial" w:hAnsi="Arial" w:cs="Arial"/>
          <w:color w:val="000000" w:themeColor="text1"/>
          <w:spacing w:val="-1"/>
          <w:sz w:val="24"/>
          <w:szCs w:val="24"/>
        </w:rPr>
        <w:t xml:space="preserve"> para el aprendizaje de las matemáticas. </w:t>
      </w:r>
    </w:p>
    <w:p w:rsidR="00897652" w:rsidRPr="008C00A7" w:rsidRDefault="00897652" w:rsidP="008C00A7">
      <w:pPr>
        <w:spacing w:after="0" w:line="360" w:lineRule="auto"/>
        <w:ind w:firstLine="284"/>
        <w:jc w:val="both"/>
        <w:rPr>
          <w:rFonts w:ascii="Arial" w:hAnsi="Arial" w:cs="Arial"/>
          <w:color w:val="000000"/>
          <w:sz w:val="24"/>
          <w:szCs w:val="24"/>
        </w:rPr>
      </w:pPr>
      <w:r w:rsidRPr="002F747C">
        <w:rPr>
          <w:rFonts w:ascii="Arial" w:hAnsi="Arial" w:cs="Arial"/>
          <w:sz w:val="24"/>
          <w:szCs w:val="24"/>
        </w:rPr>
        <w:t xml:space="preserve">Asimismo, </w:t>
      </w:r>
      <w:r w:rsidR="00567335">
        <w:rPr>
          <w:rFonts w:ascii="Arial" w:hAnsi="Arial" w:cs="Arial"/>
          <w:sz w:val="24"/>
          <w:szCs w:val="24"/>
        </w:rPr>
        <w:t xml:space="preserve">otros </w:t>
      </w:r>
      <w:r w:rsidRPr="005F651F">
        <w:rPr>
          <w:rFonts w:ascii="Arial" w:hAnsi="Arial" w:cs="Arial"/>
          <w:sz w:val="24"/>
          <w:szCs w:val="24"/>
        </w:rPr>
        <w:t>estudios</w:t>
      </w:r>
      <w:r w:rsidR="00137B31">
        <w:rPr>
          <w:rFonts w:ascii="Arial" w:hAnsi="Arial" w:cs="Arial"/>
          <w:sz w:val="24"/>
          <w:szCs w:val="24"/>
        </w:rPr>
        <w:t xml:space="preserve"> </w:t>
      </w:r>
      <w:r w:rsidR="00440768">
        <w:rPr>
          <w:rFonts w:ascii="Arial" w:hAnsi="Arial" w:cs="Arial"/>
          <w:sz w:val="24"/>
          <w:szCs w:val="24"/>
        </w:rPr>
        <w:t>(</w:t>
      </w:r>
      <w:r w:rsidR="00440768" w:rsidRPr="005F651F">
        <w:rPr>
          <w:rFonts w:ascii="Arial" w:hAnsi="Arial" w:cs="Arial"/>
          <w:sz w:val="24"/>
          <w:szCs w:val="24"/>
        </w:rPr>
        <w:t>Lipina</w:t>
      </w:r>
      <w:r w:rsidR="00440768" w:rsidRPr="00B80DD6">
        <w:rPr>
          <w:rFonts w:ascii="Arial" w:hAnsi="Arial" w:cs="Arial"/>
          <w:sz w:val="24"/>
          <w:szCs w:val="24"/>
        </w:rPr>
        <w:t xml:space="preserve"> &amp; Segretín, 2015</w:t>
      </w:r>
      <w:r w:rsidR="00440768">
        <w:rPr>
          <w:rFonts w:ascii="Arial" w:hAnsi="Arial" w:cs="Arial"/>
          <w:sz w:val="24"/>
          <w:szCs w:val="24"/>
        </w:rPr>
        <w:t xml:space="preserve">; </w:t>
      </w:r>
      <w:proofErr w:type="spellStart"/>
      <w:r w:rsidR="00440768">
        <w:rPr>
          <w:rFonts w:ascii="Arial" w:hAnsi="Arial" w:cs="Arial"/>
          <w:sz w:val="24"/>
          <w:szCs w:val="24"/>
        </w:rPr>
        <w:t>Posner</w:t>
      </w:r>
      <w:proofErr w:type="spellEnd"/>
      <w:r w:rsidR="00440768" w:rsidRPr="00261B14">
        <w:rPr>
          <w:rFonts w:ascii="Arial" w:hAnsi="Arial" w:cs="Arial"/>
          <w:sz w:val="24"/>
          <w:szCs w:val="24"/>
        </w:rPr>
        <w:t xml:space="preserve"> &amp; </w:t>
      </w:r>
      <w:proofErr w:type="spellStart"/>
      <w:r w:rsidR="00440768" w:rsidRPr="00261B14">
        <w:rPr>
          <w:rFonts w:ascii="Arial" w:hAnsi="Arial" w:cs="Arial"/>
          <w:sz w:val="24"/>
          <w:szCs w:val="24"/>
        </w:rPr>
        <w:t>Rothbar</w:t>
      </w:r>
      <w:r w:rsidR="00440768">
        <w:rPr>
          <w:rFonts w:ascii="Arial" w:hAnsi="Arial" w:cs="Arial"/>
          <w:sz w:val="24"/>
          <w:szCs w:val="24"/>
        </w:rPr>
        <w:t>t</w:t>
      </w:r>
      <w:proofErr w:type="spellEnd"/>
      <w:r w:rsidR="00440768">
        <w:rPr>
          <w:rFonts w:ascii="Arial" w:hAnsi="Arial" w:cs="Arial"/>
          <w:sz w:val="24"/>
          <w:szCs w:val="24"/>
        </w:rPr>
        <w:t xml:space="preserve">, </w:t>
      </w:r>
      <w:r w:rsidR="00440768" w:rsidRPr="00261B14">
        <w:rPr>
          <w:rFonts w:ascii="Arial" w:hAnsi="Arial" w:cs="Arial"/>
          <w:sz w:val="24"/>
          <w:szCs w:val="24"/>
        </w:rPr>
        <w:t>2018</w:t>
      </w:r>
      <w:r w:rsidR="00440768" w:rsidRPr="005F651F">
        <w:rPr>
          <w:rFonts w:ascii="Arial" w:hAnsi="Arial" w:cs="Arial"/>
          <w:sz w:val="24"/>
          <w:szCs w:val="24"/>
        </w:rPr>
        <w:t>)</w:t>
      </w:r>
      <w:r w:rsidR="00552562">
        <w:rPr>
          <w:rFonts w:ascii="Arial" w:hAnsi="Arial" w:cs="Arial"/>
          <w:sz w:val="24"/>
          <w:szCs w:val="24"/>
        </w:rPr>
        <w:t xml:space="preserve"> </w:t>
      </w:r>
      <w:r w:rsidRPr="005F651F">
        <w:rPr>
          <w:rFonts w:ascii="Arial" w:hAnsi="Arial" w:cs="Arial"/>
          <w:sz w:val="24"/>
          <w:szCs w:val="24"/>
        </w:rPr>
        <w:t>han señalado la importancia del ambiente familiar</w:t>
      </w:r>
      <w:r w:rsidR="00261B14">
        <w:rPr>
          <w:rFonts w:ascii="Arial" w:hAnsi="Arial" w:cs="Arial"/>
          <w:sz w:val="24"/>
          <w:szCs w:val="24"/>
        </w:rPr>
        <w:t xml:space="preserve"> y en particular</w:t>
      </w:r>
      <w:r w:rsidR="00552562">
        <w:rPr>
          <w:rFonts w:ascii="Arial" w:hAnsi="Arial" w:cs="Arial"/>
          <w:sz w:val="24"/>
          <w:szCs w:val="24"/>
        </w:rPr>
        <w:t>,</w:t>
      </w:r>
      <w:r w:rsidR="00261B14">
        <w:rPr>
          <w:rFonts w:ascii="Arial" w:hAnsi="Arial" w:cs="Arial"/>
          <w:sz w:val="24"/>
          <w:szCs w:val="24"/>
        </w:rPr>
        <w:t xml:space="preserve"> el rol de los padres, </w:t>
      </w:r>
      <w:r w:rsidRPr="005F651F">
        <w:rPr>
          <w:rFonts w:ascii="Arial" w:hAnsi="Arial" w:cs="Arial"/>
          <w:sz w:val="24"/>
          <w:szCs w:val="24"/>
        </w:rPr>
        <w:t xml:space="preserve">para </w:t>
      </w:r>
      <w:r w:rsidR="00567335">
        <w:rPr>
          <w:rFonts w:ascii="Arial" w:hAnsi="Arial" w:cs="Arial"/>
          <w:sz w:val="24"/>
          <w:szCs w:val="24"/>
        </w:rPr>
        <w:t xml:space="preserve">el desarrollo de la motivación por leer </w:t>
      </w:r>
      <w:r w:rsidR="00734905">
        <w:rPr>
          <w:rFonts w:ascii="Arial" w:hAnsi="Arial" w:cs="Arial"/>
          <w:sz w:val="24"/>
          <w:szCs w:val="24"/>
        </w:rPr>
        <w:t>y</w:t>
      </w:r>
      <w:r w:rsidR="00261B14">
        <w:rPr>
          <w:rFonts w:ascii="Arial" w:hAnsi="Arial" w:cs="Arial"/>
          <w:sz w:val="24"/>
          <w:szCs w:val="24"/>
        </w:rPr>
        <w:t xml:space="preserve"> </w:t>
      </w:r>
      <w:r w:rsidRPr="005F651F">
        <w:rPr>
          <w:rFonts w:ascii="Arial" w:hAnsi="Arial" w:cs="Arial"/>
          <w:sz w:val="24"/>
          <w:szCs w:val="24"/>
        </w:rPr>
        <w:t xml:space="preserve">para la adquisición de los prerrequisitos de </w:t>
      </w:r>
      <w:r w:rsidRPr="005F651F">
        <w:rPr>
          <w:rFonts w:ascii="Arial" w:hAnsi="Arial" w:cs="Arial"/>
          <w:sz w:val="24"/>
          <w:szCs w:val="24"/>
        </w:rPr>
        <w:lastRenderedPageBreak/>
        <w:t>esta</w:t>
      </w:r>
      <w:r w:rsidR="00C27DC9">
        <w:rPr>
          <w:rFonts w:ascii="Arial" w:hAnsi="Arial" w:cs="Arial"/>
          <w:sz w:val="24"/>
          <w:szCs w:val="24"/>
        </w:rPr>
        <w:t>, (</w:t>
      </w:r>
      <w:r w:rsidR="00C27DC9" w:rsidRPr="00C27DC9">
        <w:rPr>
          <w:rFonts w:ascii="Arial" w:hAnsi="Arial" w:cs="Arial"/>
          <w:sz w:val="24"/>
          <w:szCs w:val="24"/>
        </w:rPr>
        <w:t>desarrollo de la motricidad</w:t>
      </w:r>
      <w:r w:rsidR="00552562">
        <w:rPr>
          <w:rFonts w:ascii="Arial" w:hAnsi="Arial" w:cs="Arial"/>
          <w:sz w:val="24"/>
          <w:szCs w:val="24"/>
        </w:rPr>
        <w:t>,</w:t>
      </w:r>
      <w:r w:rsidR="000347EA">
        <w:rPr>
          <w:rFonts w:ascii="Arial" w:hAnsi="Arial" w:cs="Arial"/>
          <w:sz w:val="24"/>
          <w:szCs w:val="24"/>
        </w:rPr>
        <w:t xml:space="preserve"> </w:t>
      </w:r>
      <w:r w:rsidR="00C27DC9">
        <w:rPr>
          <w:rFonts w:ascii="Arial" w:hAnsi="Arial" w:cs="Arial"/>
          <w:sz w:val="24"/>
          <w:szCs w:val="24"/>
        </w:rPr>
        <w:t>p</w:t>
      </w:r>
      <w:r w:rsidR="00C27DC9" w:rsidRPr="00C27DC9">
        <w:rPr>
          <w:rFonts w:ascii="Arial" w:hAnsi="Arial" w:cs="Arial"/>
          <w:sz w:val="24"/>
          <w:szCs w:val="24"/>
        </w:rPr>
        <w:t>rocesos cognitivos</w:t>
      </w:r>
      <w:r w:rsidR="00552562">
        <w:rPr>
          <w:rFonts w:ascii="Arial" w:hAnsi="Arial" w:cs="Arial"/>
          <w:sz w:val="24"/>
          <w:szCs w:val="24"/>
        </w:rPr>
        <w:t>,</w:t>
      </w:r>
      <w:r w:rsidR="00C27DC9" w:rsidRPr="00C27DC9">
        <w:rPr>
          <w:rFonts w:ascii="Arial" w:hAnsi="Arial" w:cs="Arial"/>
          <w:sz w:val="24"/>
          <w:szCs w:val="24"/>
        </w:rPr>
        <w:t xml:space="preserve"> </w:t>
      </w:r>
      <w:r w:rsidR="00C27DC9">
        <w:rPr>
          <w:rFonts w:ascii="Arial" w:hAnsi="Arial" w:cs="Arial"/>
          <w:sz w:val="24"/>
          <w:szCs w:val="24"/>
        </w:rPr>
        <w:t>h</w:t>
      </w:r>
      <w:r w:rsidR="00C27DC9" w:rsidRPr="00C27DC9">
        <w:rPr>
          <w:rFonts w:ascii="Arial" w:hAnsi="Arial" w:cs="Arial"/>
          <w:sz w:val="24"/>
          <w:szCs w:val="24"/>
        </w:rPr>
        <w:t>abilidades o destrezas orales de la lengua</w:t>
      </w:r>
      <w:r w:rsidR="00552562">
        <w:rPr>
          <w:rFonts w:ascii="Arial" w:hAnsi="Arial" w:cs="Arial"/>
          <w:sz w:val="24"/>
          <w:szCs w:val="24"/>
        </w:rPr>
        <w:t xml:space="preserve"> y</w:t>
      </w:r>
      <w:r w:rsidR="000347EA">
        <w:rPr>
          <w:rFonts w:ascii="Arial" w:hAnsi="Arial" w:cs="Arial"/>
          <w:sz w:val="24"/>
          <w:szCs w:val="24"/>
        </w:rPr>
        <w:t xml:space="preserve"> </w:t>
      </w:r>
      <w:r w:rsidR="00C27DC9">
        <w:rPr>
          <w:rFonts w:ascii="Arial" w:hAnsi="Arial" w:cs="Arial"/>
          <w:sz w:val="24"/>
          <w:szCs w:val="24"/>
        </w:rPr>
        <w:t>c</w:t>
      </w:r>
      <w:r w:rsidR="00C27DC9" w:rsidRPr="00C27DC9">
        <w:rPr>
          <w:rFonts w:ascii="Arial" w:hAnsi="Arial" w:cs="Arial"/>
          <w:sz w:val="24"/>
          <w:szCs w:val="24"/>
        </w:rPr>
        <w:t>onciencia fonológica</w:t>
      </w:r>
      <w:r w:rsidR="00440768">
        <w:rPr>
          <w:rFonts w:ascii="Arial" w:hAnsi="Arial" w:cs="Arial"/>
          <w:sz w:val="24"/>
          <w:szCs w:val="24"/>
        </w:rPr>
        <w:t>)</w:t>
      </w:r>
      <w:r w:rsidRPr="005F651F">
        <w:rPr>
          <w:rFonts w:ascii="Arial" w:hAnsi="Arial" w:cs="Arial"/>
          <w:sz w:val="24"/>
          <w:szCs w:val="24"/>
        </w:rPr>
        <w:t xml:space="preserve">. Estudios </w:t>
      </w:r>
      <w:r w:rsidR="00440768">
        <w:rPr>
          <w:rFonts w:ascii="Arial" w:hAnsi="Arial" w:cs="Arial"/>
          <w:sz w:val="24"/>
          <w:szCs w:val="24"/>
        </w:rPr>
        <w:t>afines</w:t>
      </w:r>
      <w:r w:rsidR="00440768" w:rsidRPr="005F651F">
        <w:rPr>
          <w:rFonts w:ascii="Arial" w:hAnsi="Arial" w:cs="Arial"/>
          <w:sz w:val="24"/>
          <w:szCs w:val="24"/>
        </w:rPr>
        <w:t xml:space="preserve"> </w:t>
      </w:r>
      <w:r w:rsidRPr="005F651F">
        <w:rPr>
          <w:rFonts w:ascii="Arial" w:hAnsi="Arial" w:cs="Arial"/>
          <w:sz w:val="24"/>
          <w:szCs w:val="24"/>
        </w:rPr>
        <w:t xml:space="preserve">también sostienen que las competencias puestas en juego por quienes cumplen </w:t>
      </w:r>
      <w:r w:rsidR="00261B14">
        <w:rPr>
          <w:rFonts w:ascii="Arial" w:hAnsi="Arial" w:cs="Arial"/>
          <w:sz w:val="24"/>
          <w:szCs w:val="24"/>
        </w:rPr>
        <w:t xml:space="preserve">las </w:t>
      </w:r>
      <w:r w:rsidRPr="005F651F">
        <w:rPr>
          <w:rFonts w:ascii="Arial" w:hAnsi="Arial" w:cs="Arial"/>
          <w:sz w:val="24"/>
          <w:szCs w:val="24"/>
        </w:rPr>
        <w:t xml:space="preserve">funciones </w:t>
      </w:r>
      <w:r w:rsidR="005F651F">
        <w:rPr>
          <w:rFonts w:ascii="Arial" w:hAnsi="Arial" w:cs="Arial"/>
          <w:sz w:val="24"/>
          <w:szCs w:val="24"/>
        </w:rPr>
        <w:t xml:space="preserve">parentales </w:t>
      </w:r>
      <w:r w:rsidR="005F651F" w:rsidRPr="005F651F">
        <w:rPr>
          <w:rFonts w:ascii="Arial" w:hAnsi="Arial" w:cs="Arial"/>
          <w:sz w:val="24"/>
          <w:szCs w:val="24"/>
        </w:rPr>
        <w:t>tienen</w:t>
      </w:r>
      <w:r w:rsidRPr="005F651F">
        <w:rPr>
          <w:rFonts w:ascii="Arial" w:hAnsi="Arial" w:cs="Arial"/>
          <w:sz w:val="24"/>
          <w:szCs w:val="24"/>
        </w:rPr>
        <w:t xml:space="preserve"> una incidencia relevante en el desarrollo y maduración de las funciones cerebrales, así como en las posibilidades de aprendizaje y en especial del aprendizaje escolar (</w:t>
      </w:r>
      <w:proofErr w:type="spellStart"/>
      <w:r w:rsidRPr="00044EAF">
        <w:rPr>
          <w:rFonts w:ascii="Arial" w:hAnsi="Arial" w:cs="Arial"/>
          <w:sz w:val="24"/>
          <w:szCs w:val="24"/>
        </w:rPr>
        <w:t>Cervigni</w:t>
      </w:r>
      <w:proofErr w:type="spellEnd"/>
      <w:r w:rsidRPr="00044EAF">
        <w:rPr>
          <w:rFonts w:ascii="Arial" w:hAnsi="Arial" w:cs="Arial"/>
          <w:sz w:val="24"/>
          <w:szCs w:val="24"/>
        </w:rPr>
        <w:t xml:space="preserve">, </w:t>
      </w:r>
      <w:r w:rsidR="000C4FAC" w:rsidRPr="00044EAF">
        <w:rPr>
          <w:rFonts w:ascii="Arial" w:hAnsi="Arial" w:cs="Arial"/>
          <w:sz w:val="24"/>
          <w:szCs w:val="24"/>
        </w:rPr>
        <w:t>et al</w:t>
      </w:r>
      <w:r w:rsidRPr="00044EAF">
        <w:rPr>
          <w:rFonts w:ascii="Arial" w:hAnsi="Arial" w:cs="Arial"/>
          <w:sz w:val="24"/>
          <w:szCs w:val="24"/>
        </w:rPr>
        <w:t>, 2012</w:t>
      </w:r>
      <w:r w:rsidRPr="005F651F">
        <w:rPr>
          <w:rFonts w:ascii="Arial" w:hAnsi="Arial" w:cs="Arial"/>
          <w:sz w:val="24"/>
          <w:szCs w:val="24"/>
        </w:rPr>
        <w:t>;</w:t>
      </w:r>
      <w:r w:rsidR="000347EA">
        <w:rPr>
          <w:rFonts w:ascii="Arial" w:hAnsi="Arial" w:cs="Arial"/>
          <w:sz w:val="24"/>
          <w:szCs w:val="24"/>
        </w:rPr>
        <w:t xml:space="preserve"> </w:t>
      </w:r>
      <w:r w:rsidRPr="005F651F">
        <w:rPr>
          <w:rFonts w:ascii="Arial" w:hAnsi="Arial" w:cs="Arial"/>
          <w:sz w:val="24"/>
          <w:szCs w:val="24"/>
        </w:rPr>
        <w:t>Basuela Herrera 20</w:t>
      </w:r>
      <w:r w:rsidR="004F5D6C">
        <w:rPr>
          <w:rFonts w:ascii="Arial" w:hAnsi="Arial" w:cs="Arial"/>
          <w:sz w:val="24"/>
          <w:szCs w:val="24"/>
        </w:rPr>
        <w:t>14</w:t>
      </w:r>
      <w:r w:rsidRPr="005F651F">
        <w:rPr>
          <w:rFonts w:ascii="Arial" w:hAnsi="Arial" w:cs="Arial"/>
          <w:sz w:val="24"/>
          <w:szCs w:val="24"/>
        </w:rPr>
        <w:t>; Fernández 1987; Paín, 1975</w:t>
      </w:r>
      <w:r w:rsidR="00261B14" w:rsidRPr="005F651F">
        <w:rPr>
          <w:rFonts w:ascii="Arial" w:hAnsi="Arial" w:cs="Arial"/>
          <w:sz w:val="24"/>
          <w:szCs w:val="24"/>
        </w:rPr>
        <w:t>;</w:t>
      </w:r>
      <w:r w:rsidR="000A2DC7" w:rsidRPr="005F651F">
        <w:rPr>
          <w:rFonts w:ascii="Arial" w:hAnsi="Arial" w:cs="Arial"/>
          <w:sz w:val="24"/>
          <w:szCs w:val="24"/>
        </w:rPr>
        <w:t xml:space="preserve"> </w:t>
      </w:r>
      <w:proofErr w:type="spellStart"/>
      <w:r w:rsidR="000A2DC7" w:rsidRPr="005F651F">
        <w:rPr>
          <w:rFonts w:ascii="Arial" w:hAnsi="Arial" w:cs="Arial"/>
          <w:sz w:val="24"/>
          <w:szCs w:val="24"/>
        </w:rPr>
        <w:t>Posner</w:t>
      </w:r>
      <w:proofErr w:type="spellEnd"/>
      <w:r w:rsidR="000A2DC7" w:rsidRPr="005F651F">
        <w:rPr>
          <w:rFonts w:ascii="Arial" w:hAnsi="Arial" w:cs="Arial"/>
          <w:sz w:val="24"/>
          <w:szCs w:val="24"/>
        </w:rPr>
        <w:t xml:space="preserve"> &amp; </w:t>
      </w:r>
      <w:proofErr w:type="spellStart"/>
      <w:r w:rsidR="000A2DC7" w:rsidRPr="005F651F">
        <w:rPr>
          <w:rFonts w:ascii="Arial" w:hAnsi="Arial" w:cs="Arial"/>
          <w:sz w:val="24"/>
          <w:szCs w:val="24"/>
        </w:rPr>
        <w:t>Rothbart</w:t>
      </w:r>
      <w:proofErr w:type="spellEnd"/>
      <w:r w:rsidR="000A2DC7" w:rsidRPr="005F651F">
        <w:rPr>
          <w:rFonts w:ascii="Arial" w:hAnsi="Arial" w:cs="Arial"/>
          <w:sz w:val="24"/>
          <w:szCs w:val="24"/>
        </w:rPr>
        <w:t>, 2018</w:t>
      </w:r>
      <w:r w:rsidRPr="005F651F">
        <w:rPr>
          <w:rFonts w:ascii="Arial" w:hAnsi="Arial" w:cs="Arial"/>
          <w:sz w:val="24"/>
          <w:szCs w:val="24"/>
        </w:rPr>
        <w:t>).</w:t>
      </w:r>
      <w:r w:rsidRPr="005F651F">
        <w:rPr>
          <w:rFonts w:ascii="Arial" w:hAnsi="Arial" w:cs="Arial"/>
          <w:color w:val="000000"/>
          <w:sz w:val="24"/>
          <w:szCs w:val="24"/>
        </w:rPr>
        <w:t xml:space="preserve"> En esta línea, López Mero, </w:t>
      </w:r>
      <w:r w:rsidR="008C00A7">
        <w:rPr>
          <w:rFonts w:ascii="Arial" w:hAnsi="Arial" w:cs="Arial"/>
          <w:color w:val="000000"/>
          <w:sz w:val="24"/>
          <w:szCs w:val="24"/>
        </w:rPr>
        <w:t>et al.</w:t>
      </w:r>
      <w:r w:rsidR="008C00A7" w:rsidRPr="005F651F">
        <w:rPr>
          <w:rFonts w:ascii="Arial" w:hAnsi="Arial" w:cs="Arial"/>
          <w:color w:val="000000"/>
          <w:sz w:val="24"/>
          <w:szCs w:val="24"/>
        </w:rPr>
        <w:t xml:space="preserve"> (</w:t>
      </w:r>
      <w:r w:rsidRPr="005F651F">
        <w:rPr>
          <w:rFonts w:ascii="Arial" w:hAnsi="Arial" w:cs="Arial"/>
          <w:color w:val="000000"/>
          <w:sz w:val="24"/>
          <w:szCs w:val="24"/>
        </w:rPr>
        <w:t>2015)</w:t>
      </w:r>
      <w:r w:rsidR="005F651F">
        <w:rPr>
          <w:rFonts w:ascii="Arial" w:hAnsi="Arial" w:cs="Arial"/>
          <w:color w:val="000000"/>
          <w:sz w:val="24"/>
          <w:szCs w:val="24"/>
        </w:rPr>
        <w:t>,</w:t>
      </w:r>
      <w:r w:rsidRPr="005F651F">
        <w:rPr>
          <w:rFonts w:ascii="Arial" w:hAnsi="Arial" w:cs="Arial"/>
          <w:color w:val="000000"/>
          <w:sz w:val="24"/>
          <w:szCs w:val="24"/>
        </w:rPr>
        <w:t xml:space="preserve"> </w:t>
      </w:r>
      <w:r w:rsidR="005F651F">
        <w:rPr>
          <w:rFonts w:ascii="Arial" w:hAnsi="Arial" w:cs="Arial"/>
          <w:color w:val="000000"/>
          <w:sz w:val="24"/>
          <w:szCs w:val="24"/>
        </w:rPr>
        <w:t>e</w:t>
      </w:r>
      <w:r w:rsidRPr="005F651F">
        <w:rPr>
          <w:rFonts w:ascii="Arial" w:hAnsi="Arial" w:cs="Arial"/>
          <w:color w:val="000000"/>
          <w:sz w:val="24"/>
          <w:szCs w:val="24"/>
        </w:rPr>
        <w:t>ntienden que las causas del bajo rendimiento académico son muy variadas, entre ellas destacan las variables familiares que pueden estar asociadas a otras pedagógicas y /o personales del estudiante</w:t>
      </w:r>
      <w:r w:rsidR="00C27DC9">
        <w:rPr>
          <w:rFonts w:ascii="Arial" w:hAnsi="Arial" w:cs="Arial"/>
          <w:color w:val="000000"/>
          <w:sz w:val="24"/>
          <w:szCs w:val="24"/>
        </w:rPr>
        <w:t>.</w:t>
      </w:r>
      <w:r w:rsidR="00C27DC9">
        <w:t xml:space="preserve"> </w:t>
      </w:r>
    </w:p>
    <w:p w:rsidR="008C00A7" w:rsidRDefault="008C00A7" w:rsidP="00C27DC9">
      <w:pPr>
        <w:spacing w:after="0" w:line="360" w:lineRule="auto"/>
        <w:ind w:firstLine="284"/>
        <w:rPr>
          <w:rFonts w:ascii="Arial" w:hAnsi="Arial" w:cs="Arial"/>
          <w:i/>
          <w:iCs/>
          <w:sz w:val="24"/>
          <w:szCs w:val="24"/>
        </w:rPr>
      </w:pPr>
    </w:p>
    <w:p w:rsidR="001B73F8" w:rsidRPr="002F747C" w:rsidRDefault="001B73F8" w:rsidP="00C27DC9">
      <w:pPr>
        <w:spacing w:after="0" w:line="360" w:lineRule="auto"/>
        <w:ind w:firstLine="284"/>
        <w:rPr>
          <w:rFonts w:ascii="Arial" w:hAnsi="Arial" w:cs="Arial"/>
          <w:i/>
          <w:iCs/>
          <w:sz w:val="24"/>
          <w:szCs w:val="24"/>
        </w:rPr>
      </w:pPr>
      <w:r w:rsidRPr="005F651F">
        <w:rPr>
          <w:rFonts w:ascii="Arial" w:hAnsi="Arial" w:cs="Arial"/>
          <w:i/>
          <w:iCs/>
          <w:sz w:val="24"/>
          <w:szCs w:val="24"/>
        </w:rPr>
        <w:t>Funciones ejecutivas, y competencias académicas</w:t>
      </w:r>
      <w:r w:rsidRPr="002F747C">
        <w:rPr>
          <w:rFonts w:ascii="Arial" w:hAnsi="Arial" w:cs="Arial"/>
          <w:i/>
          <w:iCs/>
          <w:sz w:val="24"/>
          <w:szCs w:val="24"/>
        </w:rPr>
        <w:t xml:space="preserve"> </w:t>
      </w:r>
    </w:p>
    <w:p w:rsidR="001B73F8" w:rsidRPr="002F747C" w:rsidRDefault="000701AA" w:rsidP="00C27DC9">
      <w:pPr>
        <w:spacing w:after="0" w:line="360" w:lineRule="auto"/>
        <w:ind w:firstLine="284"/>
        <w:jc w:val="both"/>
        <w:rPr>
          <w:rFonts w:ascii="Arial" w:hAnsi="Arial" w:cs="Arial"/>
          <w:sz w:val="24"/>
          <w:szCs w:val="24"/>
        </w:rPr>
      </w:pPr>
      <w:r w:rsidRPr="002F747C">
        <w:rPr>
          <w:rFonts w:ascii="Arial" w:hAnsi="Arial" w:cs="Arial"/>
          <w:sz w:val="24"/>
          <w:szCs w:val="24"/>
        </w:rPr>
        <w:t>Algunas i</w:t>
      </w:r>
      <w:r w:rsidR="001B73F8" w:rsidRPr="002F747C">
        <w:rPr>
          <w:rFonts w:ascii="Arial" w:hAnsi="Arial" w:cs="Arial"/>
          <w:sz w:val="24"/>
          <w:szCs w:val="24"/>
        </w:rPr>
        <w:t>nvestigaciones en neurociencia cognitiva han vinculado el rendimiento académico de los alumnos con recursos cognitivos y afectivos puestos por estos en el entorno del aula para aprender diversos contenidos</w:t>
      </w:r>
      <w:r w:rsidRPr="002F747C">
        <w:rPr>
          <w:rFonts w:ascii="Arial" w:hAnsi="Arial" w:cs="Arial"/>
          <w:sz w:val="24"/>
          <w:szCs w:val="24"/>
        </w:rPr>
        <w:t>.</w:t>
      </w:r>
      <w:r w:rsidR="001B73F8" w:rsidRPr="002F747C">
        <w:rPr>
          <w:rFonts w:ascii="Arial" w:hAnsi="Arial" w:cs="Arial"/>
          <w:sz w:val="24"/>
          <w:szCs w:val="24"/>
        </w:rPr>
        <w:t xml:space="preserve"> Dichos estudios</w:t>
      </w:r>
      <w:r w:rsidR="004A02E8">
        <w:rPr>
          <w:rFonts w:ascii="Arial" w:hAnsi="Arial" w:cs="Arial"/>
          <w:sz w:val="24"/>
          <w:szCs w:val="24"/>
        </w:rPr>
        <w:t>,</w:t>
      </w:r>
      <w:r w:rsidR="001B73F8" w:rsidRPr="002F747C">
        <w:rPr>
          <w:rFonts w:ascii="Arial" w:hAnsi="Arial" w:cs="Arial"/>
          <w:sz w:val="24"/>
          <w:szCs w:val="24"/>
        </w:rPr>
        <w:t xml:space="preserve"> indican la existencia de un vínculo entre la capacidad de los sujetos puesta en juego para realizar tareas que examinan procesos ejecutivos y el rendimiento obtenido en actividades de cálculo, lectura y escritura (</w:t>
      </w:r>
      <w:r w:rsidR="00BB4D3B" w:rsidRPr="002F747C">
        <w:rPr>
          <w:rFonts w:ascii="Arial" w:hAnsi="Arial" w:cs="Arial"/>
          <w:sz w:val="24"/>
          <w:szCs w:val="24"/>
        </w:rPr>
        <w:t xml:space="preserve">Blair, 2013; Evans &amp; </w:t>
      </w:r>
      <w:proofErr w:type="spellStart"/>
      <w:r w:rsidR="00BB4D3B" w:rsidRPr="002F747C">
        <w:rPr>
          <w:rFonts w:ascii="Arial" w:hAnsi="Arial" w:cs="Arial"/>
          <w:sz w:val="24"/>
          <w:szCs w:val="24"/>
        </w:rPr>
        <w:t>Rosenbaum</w:t>
      </w:r>
      <w:proofErr w:type="spellEnd"/>
      <w:r w:rsidR="00BB4D3B" w:rsidRPr="002F747C">
        <w:rPr>
          <w:rFonts w:ascii="Arial" w:hAnsi="Arial" w:cs="Arial"/>
          <w:sz w:val="24"/>
          <w:szCs w:val="24"/>
        </w:rPr>
        <w:t xml:space="preserve"> 2008; </w:t>
      </w:r>
      <w:r w:rsidR="0042110A" w:rsidRPr="002F747C">
        <w:rPr>
          <w:rFonts w:ascii="Arial" w:hAnsi="Arial" w:cs="Arial"/>
          <w:sz w:val="24"/>
          <w:szCs w:val="24"/>
        </w:rPr>
        <w:t>Geary</w:t>
      </w:r>
      <w:r w:rsidR="001B73F8" w:rsidRPr="002F747C">
        <w:rPr>
          <w:rFonts w:ascii="Arial" w:hAnsi="Arial" w:cs="Arial"/>
          <w:sz w:val="24"/>
          <w:szCs w:val="24"/>
          <w:highlight w:val="white"/>
        </w:rPr>
        <w:t xml:space="preserve"> </w:t>
      </w:r>
      <w:r w:rsidR="001B73F8" w:rsidRPr="002F747C">
        <w:rPr>
          <w:rFonts w:ascii="Arial" w:hAnsi="Arial" w:cs="Arial"/>
          <w:sz w:val="24"/>
          <w:szCs w:val="24"/>
        </w:rPr>
        <w:t xml:space="preserve">Hoard, </w:t>
      </w:r>
      <w:r w:rsidR="000347EA">
        <w:rPr>
          <w:rFonts w:ascii="Arial" w:hAnsi="Arial" w:cs="Arial"/>
          <w:sz w:val="24"/>
          <w:szCs w:val="24"/>
        </w:rPr>
        <w:t>et al.</w:t>
      </w:r>
      <w:r w:rsidR="001B73F8" w:rsidRPr="002F747C">
        <w:rPr>
          <w:rFonts w:ascii="Arial" w:hAnsi="Arial" w:cs="Arial"/>
          <w:sz w:val="24"/>
          <w:szCs w:val="24"/>
        </w:rPr>
        <w:t>,</w:t>
      </w:r>
      <w:r w:rsidR="001B73F8" w:rsidRPr="002F747C">
        <w:rPr>
          <w:rFonts w:ascii="Arial" w:hAnsi="Arial" w:cs="Arial"/>
          <w:sz w:val="24"/>
          <w:szCs w:val="24"/>
          <w:highlight w:val="white"/>
        </w:rPr>
        <w:t xml:space="preserve"> 2007)</w:t>
      </w:r>
      <w:r w:rsidR="001B73F8" w:rsidRPr="002F747C">
        <w:rPr>
          <w:rFonts w:ascii="Arial" w:hAnsi="Arial" w:cs="Arial"/>
          <w:sz w:val="24"/>
          <w:szCs w:val="24"/>
        </w:rPr>
        <w:t xml:space="preserve">. </w:t>
      </w:r>
    </w:p>
    <w:p w:rsidR="001B73F8" w:rsidRPr="00C73088" w:rsidRDefault="001B73F8" w:rsidP="00C27DC9">
      <w:pPr>
        <w:spacing w:after="0" w:line="360" w:lineRule="auto"/>
        <w:ind w:firstLine="284"/>
        <w:jc w:val="both"/>
        <w:rPr>
          <w:rFonts w:ascii="Arial" w:hAnsi="Arial" w:cs="Arial"/>
          <w:sz w:val="24"/>
          <w:szCs w:val="24"/>
        </w:rPr>
      </w:pPr>
      <w:r w:rsidRPr="002F747C">
        <w:rPr>
          <w:rFonts w:ascii="Arial" w:hAnsi="Arial" w:cs="Arial"/>
          <w:sz w:val="24"/>
          <w:szCs w:val="24"/>
        </w:rPr>
        <w:t xml:space="preserve">En el área académica de matemáticas, trabajos como los de Arán Filippetti y Richaud de </w:t>
      </w:r>
      <w:proofErr w:type="spellStart"/>
      <w:r w:rsidRPr="002F747C">
        <w:rPr>
          <w:rFonts w:ascii="Arial" w:hAnsi="Arial" w:cs="Arial"/>
          <w:sz w:val="24"/>
          <w:szCs w:val="24"/>
        </w:rPr>
        <w:t>Minzi</w:t>
      </w:r>
      <w:proofErr w:type="spellEnd"/>
      <w:r w:rsidRPr="002F747C">
        <w:rPr>
          <w:rFonts w:ascii="Arial" w:hAnsi="Arial" w:cs="Arial"/>
          <w:sz w:val="24"/>
          <w:szCs w:val="24"/>
        </w:rPr>
        <w:t xml:space="preserve"> (2017) han demostrado que la MT estaría implicada en la producción numérica y el cálculo mental, mientras que la flexibilidad cognitiva se asociaría selectivamente a la resolución de problemas aritméticos. </w:t>
      </w:r>
      <w:r w:rsidRPr="00F920DE">
        <w:rPr>
          <w:rFonts w:ascii="Arial" w:hAnsi="Arial" w:cs="Arial"/>
          <w:sz w:val="24"/>
          <w:szCs w:val="24"/>
        </w:rPr>
        <w:t xml:space="preserve">Risso, </w:t>
      </w:r>
      <w:r w:rsidR="00F920DE" w:rsidRPr="00F920DE">
        <w:rPr>
          <w:rFonts w:ascii="Arial" w:hAnsi="Arial" w:cs="Arial"/>
          <w:color w:val="000000" w:themeColor="text1"/>
          <w:sz w:val="24"/>
          <w:szCs w:val="24"/>
        </w:rPr>
        <w:t xml:space="preserve">García, Durán, Brenlla, Peralbo, </w:t>
      </w:r>
      <w:r w:rsidR="00F94FBE">
        <w:rPr>
          <w:rFonts w:ascii="Arial" w:hAnsi="Arial" w:cs="Arial"/>
          <w:color w:val="000000" w:themeColor="text1"/>
          <w:sz w:val="24"/>
          <w:szCs w:val="24"/>
        </w:rPr>
        <w:t>y</w:t>
      </w:r>
      <w:r w:rsidR="00F920DE" w:rsidRPr="00F920DE">
        <w:rPr>
          <w:rFonts w:ascii="Arial" w:hAnsi="Arial" w:cs="Arial"/>
          <w:color w:val="000000" w:themeColor="text1"/>
          <w:sz w:val="24"/>
          <w:szCs w:val="24"/>
        </w:rPr>
        <w:t xml:space="preserve"> Barca, </w:t>
      </w:r>
      <w:r w:rsidR="00F920DE" w:rsidRPr="00F920DE">
        <w:rPr>
          <w:rFonts w:ascii="Arial" w:hAnsi="Arial" w:cs="Arial"/>
          <w:sz w:val="24"/>
          <w:szCs w:val="24"/>
        </w:rPr>
        <w:t>(</w:t>
      </w:r>
      <w:r w:rsidRPr="00F920DE">
        <w:rPr>
          <w:rFonts w:ascii="Arial" w:hAnsi="Arial" w:cs="Arial"/>
          <w:sz w:val="24"/>
          <w:szCs w:val="24"/>
        </w:rPr>
        <w:t xml:space="preserve">2015) como Veleiro Vidal y Thorell (2012) </w:t>
      </w:r>
      <w:r w:rsidRPr="002F747C">
        <w:rPr>
          <w:rFonts w:ascii="Arial" w:hAnsi="Arial" w:cs="Arial"/>
          <w:sz w:val="24"/>
          <w:szCs w:val="24"/>
        </w:rPr>
        <w:t>han evidenciado el papel predictor de la MT sobre el desempeño en matemáticas. También investigaciones realizadas con estudiantes de escuelas primarias sugieren que la MT y el control de la atención</w:t>
      </w:r>
      <w:r w:rsidR="00DC3FA7" w:rsidRPr="002F747C">
        <w:rPr>
          <w:rFonts w:ascii="Arial" w:hAnsi="Arial" w:cs="Arial"/>
          <w:sz w:val="24"/>
          <w:szCs w:val="24"/>
        </w:rPr>
        <w:t>,</w:t>
      </w:r>
      <w:r w:rsidRPr="002F747C">
        <w:rPr>
          <w:rFonts w:ascii="Arial" w:hAnsi="Arial" w:cs="Arial"/>
          <w:sz w:val="24"/>
          <w:szCs w:val="24"/>
        </w:rPr>
        <w:t xml:space="preserve"> desempeñan un papel clave en el apoyo a la alfabetización emergente y el cálculo matemático y la resolución de problemas (Passolun</w:t>
      </w:r>
      <w:r w:rsidR="00314D35" w:rsidRPr="002F747C">
        <w:rPr>
          <w:rFonts w:ascii="Arial" w:hAnsi="Arial" w:cs="Arial"/>
          <w:sz w:val="24"/>
          <w:szCs w:val="24"/>
        </w:rPr>
        <w:t>ghi, Vercelloni &amp; Schadee, 2006</w:t>
      </w:r>
      <w:r w:rsidRPr="002F747C">
        <w:rPr>
          <w:rFonts w:ascii="Arial" w:hAnsi="Arial" w:cs="Arial"/>
          <w:sz w:val="24"/>
          <w:szCs w:val="24"/>
        </w:rPr>
        <w:t>). Asimismo, numerosas investigaciones han evidenciado la relación entre las FE y CL. Entre éstos, Arán Filippetti y López (2016) hallaron que la MT y la flexibilidad cognitiva espontánea (</w:t>
      </w:r>
      <w:proofErr w:type="spellStart"/>
      <w:r w:rsidRPr="002F747C">
        <w:rPr>
          <w:rFonts w:ascii="Arial" w:hAnsi="Arial" w:cs="Arial"/>
          <w:sz w:val="24"/>
          <w:szCs w:val="24"/>
        </w:rPr>
        <w:t>e.g</w:t>
      </w:r>
      <w:proofErr w:type="spellEnd"/>
      <w:r w:rsidRPr="002F747C">
        <w:rPr>
          <w:rFonts w:ascii="Arial" w:hAnsi="Arial" w:cs="Arial"/>
          <w:sz w:val="24"/>
          <w:szCs w:val="24"/>
        </w:rPr>
        <w:t>. fluidez verbal), serían los principales procesos ejecutivos que explicarían, en parte, las variaciones individuales de desempeño en tareas de comprensión lectora. También</w:t>
      </w:r>
      <w:r w:rsidR="00667DB2" w:rsidRPr="002F747C">
        <w:rPr>
          <w:rFonts w:ascii="Arial" w:hAnsi="Arial" w:cs="Arial"/>
          <w:sz w:val="24"/>
          <w:szCs w:val="24"/>
        </w:rPr>
        <w:t>,</w:t>
      </w:r>
      <w:r w:rsidRPr="002F747C">
        <w:rPr>
          <w:rFonts w:ascii="Arial" w:hAnsi="Arial" w:cs="Arial"/>
          <w:sz w:val="24"/>
          <w:szCs w:val="24"/>
        </w:rPr>
        <w:t xml:space="preserve"> Cruz y </w:t>
      </w:r>
      <w:proofErr w:type="spellStart"/>
      <w:r w:rsidRPr="002F747C">
        <w:rPr>
          <w:rFonts w:ascii="Arial" w:hAnsi="Arial" w:cs="Arial"/>
          <w:sz w:val="24"/>
          <w:szCs w:val="24"/>
        </w:rPr>
        <w:t>Tomasini</w:t>
      </w:r>
      <w:proofErr w:type="spellEnd"/>
      <w:r w:rsidRPr="002F747C">
        <w:rPr>
          <w:rFonts w:ascii="Arial" w:hAnsi="Arial" w:cs="Arial"/>
          <w:sz w:val="24"/>
          <w:szCs w:val="24"/>
        </w:rPr>
        <w:t xml:space="preserve"> (2005) dieron cuenta del impacto de los procesos de autorregulación en la comprensión </w:t>
      </w:r>
      <w:r w:rsidRPr="002F747C">
        <w:rPr>
          <w:rFonts w:ascii="Arial" w:hAnsi="Arial" w:cs="Arial"/>
          <w:sz w:val="24"/>
          <w:szCs w:val="24"/>
        </w:rPr>
        <w:lastRenderedPageBreak/>
        <w:t xml:space="preserve">lectora, los datos recogidos en una investigación pusieron en evidencia que durante esta tarea los niños generan un propósito, piensan, repasan su plan, lo supervisan y se </w:t>
      </w:r>
      <w:proofErr w:type="spellStart"/>
      <w:r w:rsidRPr="002F747C">
        <w:rPr>
          <w:rFonts w:ascii="Arial" w:hAnsi="Arial" w:cs="Arial"/>
          <w:sz w:val="24"/>
          <w:szCs w:val="24"/>
        </w:rPr>
        <w:t>automotivan</w:t>
      </w:r>
      <w:proofErr w:type="spellEnd"/>
      <w:r w:rsidRPr="002F747C">
        <w:rPr>
          <w:rFonts w:ascii="Arial" w:hAnsi="Arial" w:cs="Arial"/>
          <w:sz w:val="24"/>
          <w:szCs w:val="24"/>
        </w:rPr>
        <w:t xml:space="preserve"> para ejecutarlo </w:t>
      </w:r>
      <w:r w:rsidR="003A0A54" w:rsidRPr="00C73088">
        <w:rPr>
          <w:rFonts w:ascii="Arial" w:hAnsi="Arial" w:cs="Arial"/>
          <w:sz w:val="24"/>
          <w:szCs w:val="24"/>
        </w:rPr>
        <w:t>(</w:t>
      </w:r>
      <w:r w:rsidR="00C73088">
        <w:rPr>
          <w:rFonts w:ascii="Arial" w:hAnsi="Arial" w:cs="Arial"/>
          <w:sz w:val="24"/>
          <w:szCs w:val="24"/>
        </w:rPr>
        <w:t>Reyes Cerillo, Barreyro &amp;</w:t>
      </w:r>
      <w:r w:rsidR="004A02E8">
        <w:rPr>
          <w:rFonts w:ascii="Arial" w:hAnsi="Arial" w:cs="Arial"/>
          <w:sz w:val="24"/>
          <w:szCs w:val="24"/>
        </w:rPr>
        <w:t xml:space="preserve"> </w:t>
      </w:r>
      <w:r w:rsidR="00C73088">
        <w:rPr>
          <w:rFonts w:ascii="Arial" w:hAnsi="Arial" w:cs="Arial"/>
          <w:sz w:val="24"/>
          <w:szCs w:val="24"/>
        </w:rPr>
        <w:t xml:space="preserve">Injoque-Ricle, </w:t>
      </w:r>
      <w:r w:rsidR="0080679E" w:rsidRPr="00C73088">
        <w:rPr>
          <w:rFonts w:ascii="Arial" w:hAnsi="Arial" w:cs="Arial"/>
          <w:sz w:val="24"/>
          <w:szCs w:val="24"/>
        </w:rPr>
        <w:t>2015</w:t>
      </w:r>
      <w:r w:rsidRPr="00C73088">
        <w:rPr>
          <w:rFonts w:ascii="Arial" w:hAnsi="Arial" w:cs="Arial"/>
          <w:sz w:val="24"/>
          <w:szCs w:val="24"/>
        </w:rPr>
        <w:t>).</w:t>
      </w:r>
    </w:p>
    <w:p w:rsidR="00C83981" w:rsidRPr="002F747C" w:rsidRDefault="00DB4B38" w:rsidP="00C27DC9">
      <w:pPr>
        <w:spacing w:after="0" w:line="360" w:lineRule="auto"/>
        <w:ind w:firstLine="284"/>
        <w:jc w:val="both"/>
        <w:rPr>
          <w:rFonts w:ascii="Arial" w:hAnsi="Arial" w:cs="Arial"/>
          <w:sz w:val="24"/>
          <w:szCs w:val="24"/>
        </w:rPr>
      </w:pPr>
      <w:r w:rsidRPr="002F747C">
        <w:rPr>
          <w:rFonts w:ascii="Arial" w:hAnsi="Arial" w:cs="Arial"/>
          <w:color w:val="000000"/>
          <w:sz w:val="24"/>
          <w:szCs w:val="24"/>
        </w:rPr>
        <w:t xml:space="preserve">De este modo, </w:t>
      </w:r>
      <w:r w:rsidR="0006083D" w:rsidRPr="002F747C">
        <w:rPr>
          <w:rFonts w:ascii="Arial" w:hAnsi="Arial" w:cs="Arial"/>
          <w:color w:val="000000"/>
          <w:sz w:val="24"/>
          <w:szCs w:val="24"/>
        </w:rPr>
        <w:t xml:space="preserve">las competencias puestas en juego por quienes cumplen funciones </w:t>
      </w:r>
      <w:r w:rsidR="004A02E8">
        <w:rPr>
          <w:rFonts w:ascii="Arial" w:hAnsi="Arial" w:cs="Arial"/>
          <w:color w:val="000000"/>
          <w:sz w:val="24"/>
          <w:szCs w:val="24"/>
        </w:rPr>
        <w:t>parentales</w:t>
      </w:r>
      <w:r w:rsidR="0006083D" w:rsidRPr="002F747C">
        <w:rPr>
          <w:rFonts w:ascii="Arial" w:hAnsi="Arial" w:cs="Arial"/>
          <w:color w:val="000000"/>
          <w:sz w:val="24"/>
          <w:szCs w:val="24"/>
        </w:rPr>
        <w:t xml:space="preserve"> tienen una incidencia relevante en el desarrollo y maduración de las funciones </w:t>
      </w:r>
      <w:r w:rsidR="00F543DF" w:rsidRPr="002F747C">
        <w:rPr>
          <w:rFonts w:ascii="Arial" w:hAnsi="Arial" w:cs="Arial"/>
          <w:color w:val="000000"/>
          <w:sz w:val="24"/>
          <w:szCs w:val="24"/>
        </w:rPr>
        <w:t>cerebrales</w:t>
      </w:r>
      <w:r w:rsidR="00261B14">
        <w:rPr>
          <w:rFonts w:ascii="Arial" w:hAnsi="Arial" w:cs="Arial"/>
          <w:sz w:val="24"/>
          <w:szCs w:val="24"/>
        </w:rPr>
        <w:t xml:space="preserve"> </w:t>
      </w:r>
      <w:r w:rsidR="00261B14">
        <w:rPr>
          <w:rFonts w:ascii="Arial" w:hAnsi="Arial" w:cs="Arial"/>
          <w:color w:val="000000"/>
          <w:sz w:val="24"/>
          <w:szCs w:val="24"/>
        </w:rPr>
        <w:t>(</w:t>
      </w:r>
      <w:proofErr w:type="spellStart"/>
      <w:r w:rsidR="00261B14">
        <w:rPr>
          <w:rFonts w:ascii="Arial" w:hAnsi="Arial" w:cs="Arial"/>
          <w:sz w:val="24"/>
          <w:szCs w:val="24"/>
        </w:rPr>
        <w:t>Posner</w:t>
      </w:r>
      <w:proofErr w:type="spellEnd"/>
      <w:r w:rsidR="00261B14" w:rsidRPr="00261B14">
        <w:rPr>
          <w:rFonts w:ascii="Arial" w:hAnsi="Arial" w:cs="Arial"/>
          <w:sz w:val="24"/>
          <w:szCs w:val="24"/>
        </w:rPr>
        <w:t xml:space="preserve"> &amp; </w:t>
      </w:r>
      <w:proofErr w:type="spellStart"/>
      <w:r w:rsidR="00261B14" w:rsidRPr="00261B14">
        <w:rPr>
          <w:rFonts w:ascii="Arial" w:hAnsi="Arial" w:cs="Arial"/>
          <w:sz w:val="24"/>
          <w:szCs w:val="24"/>
        </w:rPr>
        <w:t>Rothbar</w:t>
      </w:r>
      <w:r w:rsidR="00261B14">
        <w:rPr>
          <w:rFonts w:ascii="Arial" w:hAnsi="Arial" w:cs="Arial"/>
          <w:sz w:val="24"/>
          <w:szCs w:val="24"/>
        </w:rPr>
        <w:t>t</w:t>
      </w:r>
      <w:proofErr w:type="spellEnd"/>
      <w:r w:rsidR="00261B14">
        <w:rPr>
          <w:rFonts w:ascii="Arial" w:hAnsi="Arial" w:cs="Arial"/>
          <w:sz w:val="24"/>
          <w:szCs w:val="24"/>
        </w:rPr>
        <w:t>, 2018)</w:t>
      </w:r>
      <w:r w:rsidR="00F543DF" w:rsidRPr="002F747C">
        <w:rPr>
          <w:rFonts w:ascii="Arial" w:hAnsi="Arial" w:cs="Arial"/>
          <w:color w:val="000000"/>
          <w:sz w:val="24"/>
          <w:szCs w:val="24"/>
        </w:rPr>
        <w:t>,</w:t>
      </w:r>
      <w:r w:rsidR="0006083D" w:rsidRPr="002F747C">
        <w:rPr>
          <w:rFonts w:ascii="Arial" w:hAnsi="Arial" w:cs="Arial"/>
          <w:color w:val="000000"/>
          <w:sz w:val="24"/>
          <w:szCs w:val="24"/>
        </w:rPr>
        <w:t xml:space="preserve"> así como en las posibilid</w:t>
      </w:r>
      <w:r w:rsidR="004A02E8">
        <w:rPr>
          <w:rFonts w:ascii="Arial" w:hAnsi="Arial" w:cs="Arial"/>
          <w:color w:val="000000"/>
          <w:sz w:val="24"/>
          <w:szCs w:val="24"/>
        </w:rPr>
        <w:t>ades de aprendizaje y en particular</w:t>
      </w:r>
      <w:r w:rsidR="00E717FD">
        <w:rPr>
          <w:rFonts w:ascii="Arial" w:hAnsi="Arial" w:cs="Arial"/>
          <w:color w:val="000000"/>
          <w:sz w:val="24"/>
          <w:szCs w:val="24"/>
        </w:rPr>
        <w:t>,</w:t>
      </w:r>
      <w:r w:rsidR="0006083D" w:rsidRPr="002F747C">
        <w:rPr>
          <w:rFonts w:ascii="Arial" w:hAnsi="Arial" w:cs="Arial"/>
          <w:color w:val="000000"/>
          <w:sz w:val="24"/>
          <w:szCs w:val="24"/>
        </w:rPr>
        <w:t xml:space="preserve"> del aprendizaje escolar (Barudy</w:t>
      </w:r>
      <w:r w:rsidR="003D5180" w:rsidRPr="002F747C">
        <w:rPr>
          <w:rFonts w:ascii="Arial" w:hAnsi="Arial" w:cs="Arial"/>
          <w:color w:val="000000"/>
          <w:sz w:val="24"/>
          <w:szCs w:val="24"/>
          <w:shd w:val="clear" w:color="auto" w:fill="FFFFFF"/>
        </w:rPr>
        <w:t xml:space="preserve">, </w:t>
      </w:r>
      <w:r w:rsidR="0006083D" w:rsidRPr="002F747C">
        <w:rPr>
          <w:rFonts w:ascii="Arial" w:hAnsi="Arial" w:cs="Arial"/>
          <w:color w:val="000000"/>
          <w:sz w:val="24"/>
          <w:szCs w:val="24"/>
          <w:shd w:val="clear" w:color="auto" w:fill="FFFFFF"/>
        </w:rPr>
        <w:t>2010</w:t>
      </w:r>
      <w:r w:rsidR="00551FE9">
        <w:rPr>
          <w:rFonts w:ascii="Arial" w:hAnsi="Arial" w:cs="Arial"/>
          <w:color w:val="000000"/>
          <w:sz w:val="24"/>
          <w:szCs w:val="24"/>
        </w:rPr>
        <w:t xml:space="preserve">; </w:t>
      </w:r>
      <w:proofErr w:type="spellStart"/>
      <w:r w:rsidR="00551FE9">
        <w:rPr>
          <w:rFonts w:ascii="Arial" w:hAnsi="Arial" w:cs="Arial"/>
          <w:color w:val="000000"/>
          <w:sz w:val="24"/>
          <w:szCs w:val="24"/>
        </w:rPr>
        <w:t>Basuelas</w:t>
      </w:r>
      <w:proofErr w:type="spellEnd"/>
      <w:r w:rsidR="00551FE9">
        <w:rPr>
          <w:rFonts w:ascii="Arial" w:hAnsi="Arial" w:cs="Arial"/>
          <w:color w:val="000000"/>
          <w:sz w:val="24"/>
          <w:szCs w:val="24"/>
        </w:rPr>
        <w:t xml:space="preserve"> Herrera 2014</w:t>
      </w:r>
      <w:r w:rsidR="0006083D" w:rsidRPr="002F747C">
        <w:rPr>
          <w:rFonts w:ascii="Arial" w:hAnsi="Arial" w:cs="Arial"/>
          <w:color w:val="000000"/>
          <w:sz w:val="24"/>
          <w:szCs w:val="24"/>
        </w:rPr>
        <w:t>; Fernández 1987</w:t>
      </w:r>
      <w:r w:rsidR="00AC54FA">
        <w:rPr>
          <w:rFonts w:ascii="Arial" w:hAnsi="Arial" w:cs="Arial"/>
          <w:color w:val="000000"/>
          <w:sz w:val="24"/>
          <w:szCs w:val="24"/>
        </w:rPr>
        <w:t>,</w:t>
      </w:r>
      <w:r w:rsidR="0006083D" w:rsidRPr="002F747C">
        <w:rPr>
          <w:rFonts w:ascii="Arial" w:hAnsi="Arial" w:cs="Arial"/>
          <w:color w:val="000000"/>
          <w:sz w:val="24"/>
          <w:szCs w:val="24"/>
        </w:rPr>
        <w:t xml:space="preserve"> </w:t>
      </w:r>
      <w:r w:rsidR="0006083D" w:rsidRPr="00A02A4A">
        <w:rPr>
          <w:rFonts w:ascii="Arial" w:hAnsi="Arial" w:cs="Arial"/>
          <w:color w:val="000000"/>
          <w:sz w:val="24"/>
          <w:szCs w:val="24"/>
        </w:rPr>
        <w:t>2002;</w:t>
      </w:r>
      <w:r w:rsidR="0006083D" w:rsidRPr="002F747C">
        <w:rPr>
          <w:rFonts w:ascii="Arial" w:hAnsi="Arial" w:cs="Arial"/>
          <w:color w:val="000000"/>
          <w:sz w:val="24"/>
          <w:szCs w:val="24"/>
        </w:rPr>
        <w:t xml:space="preserve"> Paín, 1975</w:t>
      </w:r>
      <w:r w:rsidR="00667DB2" w:rsidRPr="002F747C">
        <w:rPr>
          <w:rFonts w:ascii="Arial" w:hAnsi="Arial" w:cs="Arial"/>
          <w:color w:val="000000"/>
          <w:sz w:val="24"/>
          <w:szCs w:val="24"/>
        </w:rPr>
        <w:t>, Vargas Rubilar &amp; Arán Filippetti, 2014</w:t>
      </w:r>
      <w:r w:rsidR="0006083D" w:rsidRPr="002F747C">
        <w:rPr>
          <w:rFonts w:ascii="Arial" w:hAnsi="Arial" w:cs="Arial"/>
          <w:color w:val="000000"/>
          <w:sz w:val="24"/>
          <w:szCs w:val="24"/>
        </w:rPr>
        <w:t>).</w:t>
      </w:r>
      <w:r w:rsidR="0006083D" w:rsidRPr="002F747C">
        <w:rPr>
          <w:rFonts w:ascii="Arial" w:hAnsi="Arial" w:cs="Arial"/>
          <w:sz w:val="24"/>
          <w:szCs w:val="24"/>
        </w:rPr>
        <w:t xml:space="preserve"> </w:t>
      </w:r>
      <w:r w:rsidRPr="002F747C">
        <w:rPr>
          <w:rFonts w:ascii="Arial" w:hAnsi="Arial" w:cs="Arial"/>
          <w:sz w:val="24"/>
          <w:szCs w:val="24"/>
        </w:rPr>
        <w:t>Si bien</w:t>
      </w:r>
      <w:r w:rsidR="006A4468">
        <w:rPr>
          <w:rFonts w:ascii="Arial" w:hAnsi="Arial" w:cs="Arial"/>
          <w:sz w:val="24"/>
          <w:szCs w:val="24"/>
        </w:rPr>
        <w:t xml:space="preserve"> algunas</w:t>
      </w:r>
      <w:r w:rsidRPr="002F747C">
        <w:rPr>
          <w:rFonts w:ascii="Arial" w:hAnsi="Arial" w:cs="Arial"/>
          <w:sz w:val="24"/>
          <w:szCs w:val="24"/>
        </w:rPr>
        <w:t xml:space="preserve"> investigaciones que han examinado el rol de la</w:t>
      </w:r>
      <w:r w:rsidR="00162B3F">
        <w:rPr>
          <w:rFonts w:ascii="Arial" w:hAnsi="Arial" w:cs="Arial"/>
          <w:sz w:val="24"/>
          <w:szCs w:val="24"/>
        </w:rPr>
        <w:t xml:space="preserve"> parentalidad</w:t>
      </w:r>
      <w:r w:rsidRPr="002F747C">
        <w:rPr>
          <w:rFonts w:ascii="Arial" w:hAnsi="Arial" w:cs="Arial"/>
          <w:sz w:val="24"/>
          <w:szCs w:val="24"/>
        </w:rPr>
        <w:t xml:space="preserve"> sobre el desarrollo cognitivo del niño</w:t>
      </w:r>
      <w:r w:rsidR="00EE7E2C" w:rsidRPr="002F747C">
        <w:rPr>
          <w:rFonts w:ascii="Arial" w:hAnsi="Arial" w:cs="Arial"/>
          <w:sz w:val="24"/>
          <w:szCs w:val="24"/>
        </w:rPr>
        <w:t>,</w:t>
      </w:r>
      <w:r w:rsidR="007B3A44" w:rsidRPr="002F747C">
        <w:rPr>
          <w:rFonts w:ascii="Arial" w:hAnsi="Arial" w:cs="Arial"/>
          <w:sz w:val="24"/>
          <w:szCs w:val="24"/>
        </w:rPr>
        <w:t xml:space="preserve"> </w:t>
      </w:r>
      <w:r w:rsidR="00667DB2" w:rsidRPr="002F747C">
        <w:rPr>
          <w:rFonts w:ascii="Arial" w:hAnsi="Arial" w:cs="Arial"/>
          <w:sz w:val="24"/>
          <w:szCs w:val="24"/>
        </w:rPr>
        <w:t xml:space="preserve">son escasos </w:t>
      </w:r>
      <w:r w:rsidR="001C4CBE" w:rsidRPr="002F747C">
        <w:rPr>
          <w:rFonts w:ascii="Arial" w:hAnsi="Arial" w:cs="Arial"/>
          <w:sz w:val="24"/>
          <w:szCs w:val="24"/>
        </w:rPr>
        <w:t xml:space="preserve">los </w:t>
      </w:r>
      <w:r w:rsidR="00667DB2" w:rsidRPr="002F747C">
        <w:rPr>
          <w:rFonts w:ascii="Arial" w:hAnsi="Arial" w:cs="Arial"/>
          <w:sz w:val="24"/>
          <w:szCs w:val="24"/>
        </w:rPr>
        <w:t>estudios</w:t>
      </w:r>
      <w:r w:rsidR="001C4CBE" w:rsidRPr="002F747C">
        <w:rPr>
          <w:rFonts w:ascii="Arial" w:hAnsi="Arial" w:cs="Arial"/>
          <w:sz w:val="24"/>
          <w:szCs w:val="24"/>
        </w:rPr>
        <w:t xml:space="preserve"> </w:t>
      </w:r>
      <w:r w:rsidR="003A76F9" w:rsidRPr="002F747C">
        <w:rPr>
          <w:rFonts w:ascii="Arial" w:hAnsi="Arial" w:cs="Arial"/>
          <w:sz w:val="24"/>
          <w:szCs w:val="24"/>
        </w:rPr>
        <w:t>que las</w:t>
      </w:r>
      <w:r w:rsidR="007B3A44" w:rsidRPr="002F747C">
        <w:rPr>
          <w:rFonts w:ascii="Arial" w:hAnsi="Arial" w:cs="Arial"/>
          <w:sz w:val="24"/>
          <w:szCs w:val="24"/>
        </w:rPr>
        <w:t xml:space="preserve"> competencias parentales</w:t>
      </w:r>
      <w:r w:rsidR="00667DB2" w:rsidRPr="002F747C">
        <w:rPr>
          <w:rFonts w:ascii="Arial" w:hAnsi="Arial" w:cs="Arial"/>
          <w:sz w:val="24"/>
          <w:szCs w:val="24"/>
        </w:rPr>
        <w:t xml:space="preserve"> en procesos vinculados con el aprendizaje en niños de edad escolar</w:t>
      </w:r>
      <w:r w:rsidRPr="002F747C">
        <w:rPr>
          <w:rFonts w:ascii="Arial" w:hAnsi="Arial" w:cs="Arial"/>
          <w:sz w:val="24"/>
          <w:szCs w:val="24"/>
        </w:rPr>
        <w:t xml:space="preserve"> analizando el efecto de variables</w:t>
      </w:r>
      <w:r w:rsidR="00E717FD">
        <w:rPr>
          <w:rFonts w:ascii="Arial" w:hAnsi="Arial" w:cs="Arial"/>
          <w:sz w:val="24"/>
          <w:szCs w:val="24"/>
        </w:rPr>
        <w:t xml:space="preserve"> </w:t>
      </w:r>
      <w:r w:rsidR="002F4CB8" w:rsidRPr="002F747C">
        <w:rPr>
          <w:rFonts w:ascii="Arial" w:hAnsi="Arial" w:cs="Arial"/>
          <w:sz w:val="24"/>
          <w:szCs w:val="24"/>
        </w:rPr>
        <w:t>mediadoras.</w:t>
      </w:r>
      <w:r w:rsidR="00162B3F">
        <w:rPr>
          <w:rFonts w:ascii="Arial" w:hAnsi="Arial" w:cs="Arial"/>
          <w:sz w:val="24"/>
          <w:szCs w:val="24"/>
        </w:rPr>
        <w:t xml:space="preserve"> </w:t>
      </w:r>
      <w:r w:rsidR="00151F0C" w:rsidRPr="002F747C">
        <w:rPr>
          <w:rFonts w:ascii="Arial" w:hAnsi="Arial" w:cs="Arial"/>
          <w:sz w:val="24"/>
          <w:szCs w:val="24"/>
        </w:rPr>
        <w:t>Consecuentemente</w:t>
      </w:r>
      <w:r w:rsidR="00786DE6" w:rsidRPr="002F747C">
        <w:rPr>
          <w:rFonts w:ascii="Arial" w:hAnsi="Arial" w:cs="Arial"/>
          <w:sz w:val="24"/>
          <w:szCs w:val="24"/>
        </w:rPr>
        <w:t xml:space="preserve">, </w:t>
      </w:r>
      <w:r w:rsidR="00453C11" w:rsidRPr="002F747C">
        <w:rPr>
          <w:rFonts w:ascii="Arial" w:hAnsi="Arial" w:cs="Arial"/>
          <w:sz w:val="24"/>
          <w:szCs w:val="24"/>
        </w:rPr>
        <w:t>e</w:t>
      </w:r>
      <w:r w:rsidR="00567335">
        <w:rPr>
          <w:rFonts w:ascii="Arial" w:hAnsi="Arial" w:cs="Arial"/>
          <w:sz w:val="24"/>
          <w:szCs w:val="24"/>
        </w:rPr>
        <w:t>sta investigación se propuso</w:t>
      </w:r>
      <w:r w:rsidR="007B3A44" w:rsidRPr="002F747C">
        <w:rPr>
          <w:rFonts w:ascii="Arial" w:hAnsi="Arial" w:cs="Arial"/>
          <w:sz w:val="24"/>
          <w:szCs w:val="24"/>
        </w:rPr>
        <w:t xml:space="preserve">, </w:t>
      </w:r>
      <w:r w:rsidR="00C83981" w:rsidRPr="002F747C">
        <w:rPr>
          <w:rFonts w:ascii="Arial" w:hAnsi="Arial" w:cs="Arial"/>
          <w:sz w:val="24"/>
          <w:szCs w:val="24"/>
        </w:rPr>
        <w:t xml:space="preserve">analizar el efecto de las competencias parentales sobre las competencias académicas en niños escolarizados examinando el papel mediador de las FE. </w:t>
      </w:r>
    </w:p>
    <w:p w:rsidR="007B3A44" w:rsidRPr="002F747C" w:rsidRDefault="007B3A44" w:rsidP="00C27DC9">
      <w:pPr>
        <w:spacing w:after="0" w:line="360" w:lineRule="auto"/>
        <w:ind w:firstLine="284"/>
        <w:jc w:val="both"/>
        <w:rPr>
          <w:rFonts w:ascii="Arial" w:hAnsi="Arial" w:cs="Arial"/>
          <w:i/>
          <w:iCs/>
          <w:color w:val="FF0000"/>
          <w:sz w:val="24"/>
          <w:szCs w:val="24"/>
        </w:rPr>
      </w:pPr>
    </w:p>
    <w:p w:rsidR="00FE16F0" w:rsidRDefault="00DE16C4" w:rsidP="00C27DC9">
      <w:pPr>
        <w:spacing w:after="0" w:line="360" w:lineRule="auto"/>
        <w:jc w:val="center"/>
        <w:rPr>
          <w:rFonts w:ascii="Arial" w:hAnsi="Arial" w:cs="Arial"/>
          <w:b/>
          <w:color w:val="000000"/>
          <w:sz w:val="24"/>
          <w:szCs w:val="24"/>
        </w:rPr>
      </w:pPr>
      <w:bookmarkStart w:id="0" w:name="_heading=h.gjdgxs" w:colFirst="0" w:colLast="0"/>
      <w:bookmarkEnd w:id="0"/>
      <w:r w:rsidRPr="002F747C">
        <w:rPr>
          <w:rFonts w:ascii="Arial" w:hAnsi="Arial" w:cs="Arial"/>
          <w:b/>
          <w:color w:val="000000"/>
          <w:sz w:val="24"/>
          <w:szCs w:val="24"/>
        </w:rPr>
        <w:t>Método</w:t>
      </w:r>
    </w:p>
    <w:p w:rsidR="00B54E6F" w:rsidRDefault="00B54E6F" w:rsidP="00C27DC9">
      <w:pPr>
        <w:spacing w:after="0" w:line="360" w:lineRule="auto"/>
        <w:ind w:firstLine="284"/>
        <w:rPr>
          <w:rFonts w:ascii="Arial" w:hAnsi="Arial" w:cs="Arial"/>
          <w:b/>
          <w:i/>
          <w:color w:val="000000"/>
          <w:sz w:val="24"/>
          <w:szCs w:val="24"/>
        </w:rPr>
      </w:pPr>
      <w:r>
        <w:rPr>
          <w:rFonts w:ascii="Arial" w:hAnsi="Arial" w:cs="Arial"/>
          <w:b/>
          <w:i/>
          <w:color w:val="000000"/>
          <w:sz w:val="24"/>
          <w:szCs w:val="24"/>
        </w:rPr>
        <w:t>Tipo de Estudio</w:t>
      </w:r>
    </w:p>
    <w:p w:rsidR="00B54E6F" w:rsidRPr="00B54E6F" w:rsidRDefault="00B54E6F" w:rsidP="00B54E6F">
      <w:pPr>
        <w:spacing w:after="0" w:line="360" w:lineRule="auto"/>
        <w:ind w:firstLine="284"/>
        <w:jc w:val="both"/>
        <w:rPr>
          <w:rFonts w:ascii="Arial" w:hAnsi="Arial" w:cs="Arial"/>
          <w:sz w:val="24"/>
          <w:szCs w:val="24"/>
          <w:lang w:val="es-ES" w:eastAsia="es-ES"/>
        </w:rPr>
      </w:pPr>
      <w:r w:rsidRPr="00B54E6F">
        <w:rPr>
          <w:rFonts w:ascii="Arial" w:hAnsi="Arial" w:cs="Arial"/>
          <w:color w:val="000000"/>
          <w:sz w:val="24"/>
          <w:szCs w:val="24"/>
        </w:rPr>
        <w:t xml:space="preserve">El estudio de metodología cuantitativa </w:t>
      </w:r>
      <w:r w:rsidR="00A667E4">
        <w:rPr>
          <w:rFonts w:ascii="Arial" w:hAnsi="Arial" w:cs="Arial"/>
          <w:color w:val="000000"/>
          <w:sz w:val="24"/>
          <w:szCs w:val="24"/>
        </w:rPr>
        <w:t xml:space="preserve">con </w:t>
      </w:r>
      <w:r w:rsidRPr="00B54E6F">
        <w:rPr>
          <w:rFonts w:ascii="Arial" w:hAnsi="Arial" w:cs="Arial"/>
          <w:color w:val="000000"/>
          <w:sz w:val="24"/>
          <w:szCs w:val="24"/>
        </w:rPr>
        <w:t xml:space="preserve">diseño </w:t>
      </w:r>
      <w:r w:rsidRPr="00B54E6F">
        <w:rPr>
          <w:rFonts w:ascii="Arial" w:hAnsi="Arial" w:cs="Arial"/>
          <w:sz w:val="24"/>
          <w:szCs w:val="24"/>
        </w:rPr>
        <w:t xml:space="preserve">descriptivo, comparativo y correlacional; </w:t>
      </w:r>
      <w:r w:rsidR="00A667E4">
        <w:rPr>
          <w:rFonts w:ascii="Arial" w:hAnsi="Arial" w:cs="Arial"/>
          <w:sz w:val="24"/>
          <w:szCs w:val="24"/>
        </w:rPr>
        <w:t xml:space="preserve">procuró </w:t>
      </w:r>
      <w:r w:rsidRPr="00B54E6F">
        <w:rPr>
          <w:rFonts w:ascii="Arial" w:hAnsi="Arial" w:cs="Arial"/>
          <w:sz w:val="24"/>
          <w:szCs w:val="24"/>
        </w:rPr>
        <w:t xml:space="preserve">describir, diferenciar y examinar posibles relaciones entre las variables. </w:t>
      </w:r>
    </w:p>
    <w:p w:rsidR="00FE16F0" w:rsidRPr="002F747C" w:rsidRDefault="00DE16C4" w:rsidP="00C27DC9">
      <w:pPr>
        <w:spacing w:after="0" w:line="360" w:lineRule="auto"/>
        <w:ind w:firstLine="284"/>
        <w:rPr>
          <w:rFonts w:ascii="Arial" w:hAnsi="Arial" w:cs="Arial"/>
          <w:i/>
          <w:color w:val="000000"/>
          <w:sz w:val="24"/>
          <w:szCs w:val="24"/>
        </w:rPr>
      </w:pPr>
      <w:r w:rsidRPr="002F747C">
        <w:rPr>
          <w:rFonts w:ascii="Arial" w:hAnsi="Arial" w:cs="Arial"/>
          <w:b/>
          <w:i/>
          <w:color w:val="000000"/>
          <w:sz w:val="24"/>
          <w:szCs w:val="24"/>
        </w:rPr>
        <w:t>Participantes</w:t>
      </w:r>
    </w:p>
    <w:p w:rsidR="00FE16F0" w:rsidRPr="002F747C" w:rsidRDefault="00DE16C4" w:rsidP="00C27DC9">
      <w:pPr>
        <w:widowControl w:val="0"/>
        <w:spacing w:after="0" w:line="360" w:lineRule="auto"/>
        <w:ind w:left="15" w:firstLine="284"/>
        <w:jc w:val="both"/>
        <w:rPr>
          <w:rFonts w:ascii="Arial" w:hAnsi="Arial" w:cs="Arial"/>
          <w:sz w:val="24"/>
          <w:szCs w:val="24"/>
        </w:rPr>
      </w:pPr>
      <w:r w:rsidRPr="002F747C">
        <w:rPr>
          <w:rFonts w:ascii="Arial" w:hAnsi="Arial" w:cs="Arial"/>
          <w:color w:val="000000"/>
          <w:sz w:val="24"/>
          <w:szCs w:val="24"/>
        </w:rPr>
        <w:t>Se trabajó con una muestra de 131 niños de ambos sexos</w:t>
      </w:r>
      <w:r w:rsidR="00656C1C">
        <w:rPr>
          <w:rFonts w:ascii="Arial" w:hAnsi="Arial" w:cs="Arial"/>
          <w:color w:val="000000"/>
          <w:sz w:val="24"/>
          <w:szCs w:val="24"/>
        </w:rPr>
        <w:t xml:space="preserve"> </w:t>
      </w:r>
      <w:r w:rsidR="00656C1C" w:rsidRPr="002F747C">
        <w:rPr>
          <w:rFonts w:ascii="Arial" w:hAnsi="Arial" w:cs="Arial"/>
          <w:color w:val="000000"/>
          <w:sz w:val="24"/>
          <w:szCs w:val="24"/>
        </w:rPr>
        <w:t>(63 mujeres= 48,1% y</w:t>
      </w:r>
      <w:r w:rsidR="00656C1C">
        <w:rPr>
          <w:rFonts w:ascii="Arial" w:hAnsi="Arial" w:cs="Arial"/>
          <w:color w:val="000000"/>
          <w:sz w:val="24"/>
          <w:szCs w:val="24"/>
        </w:rPr>
        <w:t xml:space="preserve"> 68 varones =51,9 %), de</w:t>
      </w:r>
      <w:r w:rsidRPr="002F747C">
        <w:rPr>
          <w:rFonts w:ascii="Arial" w:hAnsi="Arial" w:cs="Arial"/>
          <w:color w:val="000000"/>
          <w:sz w:val="24"/>
          <w:szCs w:val="24"/>
        </w:rPr>
        <w:t xml:space="preserve"> entre 9 y 11 años de edad </w:t>
      </w:r>
      <w:r w:rsidR="00656C1C">
        <w:rPr>
          <w:rFonts w:ascii="Arial" w:hAnsi="Arial" w:cs="Arial"/>
          <w:color w:val="000000"/>
          <w:sz w:val="24"/>
          <w:szCs w:val="24"/>
        </w:rPr>
        <w:t>(M=9,84; DE=0,71</w:t>
      </w:r>
      <w:r w:rsidR="009E7ED2">
        <w:rPr>
          <w:rFonts w:ascii="Arial" w:hAnsi="Arial" w:cs="Arial"/>
          <w:color w:val="000000"/>
          <w:sz w:val="24"/>
          <w:szCs w:val="24"/>
        </w:rPr>
        <w:t>) escuelas</w:t>
      </w:r>
      <w:r w:rsidR="00656C1C" w:rsidRPr="002F747C">
        <w:rPr>
          <w:rFonts w:ascii="Arial" w:hAnsi="Arial" w:cs="Arial"/>
          <w:sz w:val="24"/>
          <w:szCs w:val="24"/>
        </w:rPr>
        <w:t xml:space="preserve"> de gestión pública</w:t>
      </w:r>
      <w:r w:rsidR="00656C1C">
        <w:rPr>
          <w:rFonts w:ascii="Arial" w:hAnsi="Arial" w:cs="Arial"/>
          <w:sz w:val="24"/>
          <w:szCs w:val="24"/>
        </w:rPr>
        <w:t xml:space="preserve"> </w:t>
      </w:r>
      <w:r w:rsidR="00656C1C">
        <w:rPr>
          <w:rFonts w:ascii="Arial" w:hAnsi="Arial" w:cs="Arial"/>
          <w:color w:val="000000"/>
          <w:sz w:val="24"/>
          <w:szCs w:val="24"/>
        </w:rPr>
        <w:t>y sus respectivos padres</w:t>
      </w:r>
      <w:r w:rsidRPr="002F747C">
        <w:rPr>
          <w:rFonts w:ascii="Arial" w:hAnsi="Arial" w:cs="Arial"/>
          <w:color w:val="000000"/>
          <w:sz w:val="24"/>
          <w:szCs w:val="24"/>
        </w:rPr>
        <w:t xml:space="preserve"> (110 mujeres= 83,96 % y 21 varones= 16,04%</w:t>
      </w:r>
      <w:r w:rsidR="00656C1C">
        <w:rPr>
          <w:rFonts w:ascii="Arial" w:hAnsi="Arial" w:cs="Arial"/>
          <w:color w:val="000000"/>
          <w:sz w:val="24"/>
          <w:szCs w:val="24"/>
        </w:rPr>
        <w:t xml:space="preserve">; </w:t>
      </w:r>
      <w:r w:rsidRPr="002F747C">
        <w:rPr>
          <w:rFonts w:ascii="Arial" w:hAnsi="Arial" w:cs="Arial"/>
          <w:sz w:val="24"/>
          <w:szCs w:val="24"/>
        </w:rPr>
        <w:t>M</w:t>
      </w:r>
      <w:r w:rsidR="00656C1C">
        <w:rPr>
          <w:rFonts w:ascii="Arial" w:hAnsi="Arial" w:cs="Arial"/>
          <w:sz w:val="24"/>
          <w:szCs w:val="24"/>
        </w:rPr>
        <w:t xml:space="preserve"> edad</w:t>
      </w:r>
      <w:r w:rsidRPr="002F747C">
        <w:rPr>
          <w:rFonts w:ascii="Arial" w:hAnsi="Arial" w:cs="Arial"/>
          <w:sz w:val="24"/>
          <w:szCs w:val="24"/>
        </w:rPr>
        <w:t>=36,68; DE=7,05</w:t>
      </w:r>
      <w:r w:rsidR="00667DB2" w:rsidRPr="002F747C">
        <w:rPr>
          <w:rFonts w:ascii="Arial" w:hAnsi="Arial" w:cs="Arial"/>
          <w:sz w:val="24"/>
          <w:szCs w:val="24"/>
        </w:rPr>
        <w:t>)</w:t>
      </w:r>
      <w:r w:rsidR="00656C1C">
        <w:rPr>
          <w:rFonts w:ascii="Arial" w:hAnsi="Arial" w:cs="Arial"/>
          <w:sz w:val="24"/>
          <w:szCs w:val="24"/>
        </w:rPr>
        <w:t>, residentes en</w:t>
      </w:r>
      <w:r w:rsidR="00656C1C" w:rsidRPr="002F747C">
        <w:rPr>
          <w:rFonts w:ascii="Arial" w:hAnsi="Arial" w:cs="Arial"/>
          <w:sz w:val="24"/>
          <w:szCs w:val="24"/>
        </w:rPr>
        <w:t xml:space="preserve"> Córdoba, Argentina</w:t>
      </w:r>
      <w:r w:rsidR="00656C1C">
        <w:rPr>
          <w:rFonts w:ascii="Arial" w:hAnsi="Arial" w:cs="Arial"/>
          <w:sz w:val="24"/>
          <w:szCs w:val="24"/>
        </w:rPr>
        <w:t xml:space="preserve">. </w:t>
      </w:r>
      <w:r w:rsidRPr="002F747C">
        <w:rPr>
          <w:rFonts w:ascii="Arial" w:hAnsi="Arial" w:cs="Arial"/>
          <w:sz w:val="24"/>
          <w:szCs w:val="24"/>
        </w:rPr>
        <w:t xml:space="preserve">El criterio de inclusión fue que los niños no </w:t>
      </w:r>
      <w:r w:rsidR="007853AC" w:rsidRPr="002F747C">
        <w:rPr>
          <w:rFonts w:ascii="Arial" w:hAnsi="Arial" w:cs="Arial"/>
          <w:sz w:val="24"/>
          <w:szCs w:val="24"/>
        </w:rPr>
        <w:t xml:space="preserve">fueran </w:t>
      </w:r>
      <w:r w:rsidRPr="002F747C">
        <w:rPr>
          <w:rFonts w:ascii="Arial" w:hAnsi="Arial" w:cs="Arial"/>
          <w:sz w:val="24"/>
          <w:szCs w:val="24"/>
        </w:rPr>
        <w:t xml:space="preserve">repitentes y </w:t>
      </w:r>
      <w:r w:rsidRPr="002F747C">
        <w:rPr>
          <w:rFonts w:ascii="Arial" w:hAnsi="Arial" w:cs="Arial"/>
          <w:color w:val="000000"/>
          <w:sz w:val="24"/>
          <w:szCs w:val="24"/>
        </w:rPr>
        <w:t xml:space="preserve">no presentaran antecedentes clínicos, neurológicos, ni psiquiátricos. </w:t>
      </w:r>
    </w:p>
    <w:p w:rsidR="00FE16F0" w:rsidRPr="002F747C" w:rsidRDefault="00DE16C4" w:rsidP="002F747C">
      <w:pPr>
        <w:widowControl w:val="0"/>
        <w:spacing w:after="0" w:line="360" w:lineRule="auto"/>
        <w:ind w:firstLine="284"/>
        <w:jc w:val="both"/>
        <w:rPr>
          <w:rFonts w:ascii="Arial" w:hAnsi="Arial" w:cs="Arial"/>
          <w:b/>
          <w:i/>
          <w:color w:val="000000"/>
          <w:sz w:val="24"/>
          <w:szCs w:val="24"/>
        </w:rPr>
      </w:pPr>
      <w:r w:rsidRPr="002F747C">
        <w:rPr>
          <w:rFonts w:ascii="Arial" w:hAnsi="Arial" w:cs="Arial"/>
          <w:b/>
          <w:i/>
          <w:color w:val="000000"/>
          <w:sz w:val="24"/>
          <w:szCs w:val="24"/>
        </w:rPr>
        <w:t>Instrumentos</w:t>
      </w:r>
    </w:p>
    <w:p w:rsidR="00C71967" w:rsidRPr="002F747C" w:rsidRDefault="00DE16C4" w:rsidP="002F747C">
      <w:pPr>
        <w:spacing w:after="0" w:line="360" w:lineRule="auto"/>
        <w:ind w:firstLine="284"/>
        <w:jc w:val="both"/>
        <w:rPr>
          <w:rFonts w:ascii="Arial" w:hAnsi="Arial" w:cs="Arial"/>
          <w:color w:val="000000"/>
          <w:sz w:val="24"/>
          <w:szCs w:val="24"/>
        </w:rPr>
      </w:pPr>
      <w:r w:rsidRPr="002F747C">
        <w:rPr>
          <w:rFonts w:ascii="Arial" w:hAnsi="Arial" w:cs="Arial"/>
          <w:b/>
          <w:i/>
          <w:color w:val="000000"/>
          <w:sz w:val="24"/>
          <w:szCs w:val="24"/>
        </w:rPr>
        <w:t>Adaptación argentina de la ECP</w:t>
      </w:r>
      <w:r w:rsidR="007853AC" w:rsidRPr="002F747C">
        <w:rPr>
          <w:rFonts w:ascii="Arial" w:hAnsi="Arial" w:cs="Arial"/>
          <w:b/>
          <w:i/>
          <w:color w:val="000000"/>
          <w:sz w:val="24"/>
          <w:szCs w:val="24"/>
        </w:rPr>
        <w:t>P-p</w:t>
      </w:r>
      <w:r w:rsidR="00FB10AF" w:rsidRPr="002F747C">
        <w:rPr>
          <w:rFonts w:ascii="Arial" w:hAnsi="Arial" w:cs="Arial"/>
          <w:b/>
          <w:i/>
          <w:color w:val="000000"/>
          <w:sz w:val="24"/>
          <w:szCs w:val="24"/>
        </w:rPr>
        <w:t xml:space="preserve"> de </w:t>
      </w:r>
      <w:r w:rsidRPr="002F747C">
        <w:rPr>
          <w:rFonts w:ascii="Arial" w:hAnsi="Arial" w:cs="Arial"/>
          <w:b/>
          <w:i/>
          <w:color w:val="000000"/>
          <w:sz w:val="24"/>
          <w:szCs w:val="24"/>
        </w:rPr>
        <w:t>Bayot Mestre y Hernández Viadel (2008).</w:t>
      </w:r>
      <w:r w:rsidRPr="002F747C">
        <w:rPr>
          <w:rFonts w:ascii="Arial" w:hAnsi="Arial" w:cs="Arial"/>
          <w:color w:val="000000"/>
          <w:sz w:val="24"/>
          <w:szCs w:val="24"/>
        </w:rPr>
        <w:t xml:space="preserve"> </w:t>
      </w:r>
    </w:p>
    <w:p w:rsidR="00FE16F0" w:rsidRPr="002F747C" w:rsidRDefault="00DE16C4" w:rsidP="002F747C">
      <w:pPr>
        <w:spacing w:after="0" w:line="360" w:lineRule="auto"/>
        <w:ind w:firstLine="284"/>
        <w:jc w:val="both"/>
        <w:rPr>
          <w:rFonts w:ascii="Arial" w:hAnsi="Arial" w:cs="Arial"/>
          <w:color w:val="000000"/>
          <w:sz w:val="24"/>
          <w:szCs w:val="24"/>
        </w:rPr>
      </w:pPr>
      <w:r w:rsidRPr="002F747C">
        <w:rPr>
          <w:rFonts w:ascii="Arial" w:hAnsi="Arial" w:cs="Arial"/>
          <w:color w:val="000000"/>
          <w:sz w:val="24"/>
          <w:szCs w:val="24"/>
        </w:rPr>
        <w:t>Para evaluar las competencias parentales percibidas desde la perspectiva de los padres y los hijos se utilizó la adaptación argentina</w:t>
      </w:r>
      <w:r w:rsidR="00FB10AF" w:rsidRPr="002F747C">
        <w:rPr>
          <w:rFonts w:ascii="Arial" w:hAnsi="Arial" w:cs="Arial"/>
          <w:color w:val="000000"/>
          <w:sz w:val="24"/>
          <w:szCs w:val="24"/>
        </w:rPr>
        <w:t xml:space="preserve"> de la EECP-p</w:t>
      </w:r>
      <w:r w:rsidR="005D47BC" w:rsidRPr="002F747C">
        <w:rPr>
          <w:rFonts w:ascii="Arial" w:hAnsi="Arial" w:cs="Arial"/>
          <w:color w:val="000000"/>
          <w:sz w:val="24"/>
          <w:szCs w:val="24"/>
        </w:rPr>
        <w:t xml:space="preserve"> realizada por</w:t>
      </w:r>
      <w:r w:rsidR="00FB10AF" w:rsidRPr="002F747C">
        <w:rPr>
          <w:rFonts w:ascii="Arial" w:hAnsi="Arial" w:cs="Arial"/>
          <w:color w:val="000000"/>
          <w:sz w:val="24"/>
          <w:szCs w:val="24"/>
        </w:rPr>
        <w:t xml:space="preserve"> (Azar, Vargas Rubilar &amp; Arán Filippetti, 2019)</w:t>
      </w:r>
      <w:r w:rsidR="00FB10AF" w:rsidRPr="002F747C">
        <w:rPr>
          <w:rFonts w:ascii="Arial" w:hAnsi="Arial" w:cs="Arial"/>
          <w:b/>
          <w:color w:val="000000"/>
          <w:sz w:val="24"/>
          <w:szCs w:val="24"/>
        </w:rPr>
        <w:t>.</w:t>
      </w:r>
      <w:r w:rsidR="00FB10AF" w:rsidRPr="002F747C">
        <w:rPr>
          <w:rFonts w:ascii="Arial" w:hAnsi="Arial" w:cs="Arial"/>
          <w:b/>
          <w:i/>
          <w:color w:val="000000"/>
          <w:sz w:val="24"/>
          <w:szCs w:val="24"/>
        </w:rPr>
        <w:t xml:space="preserve"> </w:t>
      </w:r>
      <w:r w:rsidR="00FB10AF" w:rsidRPr="002F747C">
        <w:rPr>
          <w:rFonts w:ascii="Arial" w:hAnsi="Arial" w:cs="Arial"/>
          <w:color w:val="000000"/>
          <w:sz w:val="24"/>
          <w:szCs w:val="24"/>
        </w:rPr>
        <w:t>La</w:t>
      </w:r>
      <w:r w:rsidR="007853AC" w:rsidRPr="002F747C">
        <w:rPr>
          <w:rFonts w:ascii="Arial" w:hAnsi="Arial" w:cs="Arial"/>
          <w:color w:val="000000"/>
          <w:sz w:val="24"/>
          <w:szCs w:val="24"/>
        </w:rPr>
        <w:t xml:space="preserve"> versión argentina de la</w:t>
      </w:r>
      <w:r w:rsidRPr="002F747C">
        <w:rPr>
          <w:rFonts w:ascii="Arial" w:hAnsi="Arial" w:cs="Arial"/>
          <w:color w:val="000000"/>
          <w:sz w:val="24"/>
          <w:szCs w:val="24"/>
        </w:rPr>
        <w:t xml:space="preserve"> ECPP-p, está compuesta por 22 ítems que valoran cuatro dimensiones</w:t>
      </w:r>
      <w:r w:rsidR="00A72F77" w:rsidRPr="002F747C">
        <w:rPr>
          <w:rFonts w:ascii="Arial" w:hAnsi="Arial" w:cs="Arial"/>
          <w:color w:val="000000"/>
          <w:sz w:val="24"/>
          <w:szCs w:val="24"/>
        </w:rPr>
        <w:t>:</w:t>
      </w:r>
      <w:r w:rsidRPr="002F747C">
        <w:rPr>
          <w:rFonts w:ascii="Arial" w:hAnsi="Arial" w:cs="Arial"/>
          <w:color w:val="000000"/>
          <w:sz w:val="24"/>
          <w:szCs w:val="24"/>
        </w:rPr>
        <w:t xml:space="preserve"> Implicación Escolar, </w:t>
      </w:r>
      <w:r w:rsidRPr="002F747C">
        <w:rPr>
          <w:rFonts w:ascii="Arial" w:hAnsi="Arial" w:cs="Arial"/>
          <w:color w:val="000000"/>
          <w:sz w:val="24"/>
          <w:szCs w:val="24"/>
        </w:rPr>
        <w:lastRenderedPageBreak/>
        <w:t xml:space="preserve">Dedicación y Orientación, Ocio Compartido, Asunción del Rol de Padre o Madre. </w:t>
      </w:r>
      <w:r w:rsidR="004F5629" w:rsidRPr="002F747C">
        <w:rPr>
          <w:rFonts w:ascii="Arial" w:hAnsi="Arial" w:cs="Arial"/>
          <w:color w:val="000000"/>
          <w:sz w:val="24"/>
          <w:szCs w:val="24"/>
        </w:rPr>
        <w:t>El instrumento</w:t>
      </w:r>
      <w:r w:rsidRPr="002F747C">
        <w:rPr>
          <w:rFonts w:ascii="Arial" w:hAnsi="Arial" w:cs="Arial"/>
          <w:color w:val="000000"/>
          <w:sz w:val="24"/>
          <w:szCs w:val="24"/>
        </w:rPr>
        <w:t xml:space="preserve"> cuenta con cuatro opciones de respuesta</w:t>
      </w:r>
      <w:r w:rsidR="0098601A">
        <w:rPr>
          <w:rFonts w:ascii="Arial" w:hAnsi="Arial" w:cs="Arial"/>
          <w:color w:val="000000"/>
          <w:sz w:val="24"/>
          <w:szCs w:val="24"/>
        </w:rPr>
        <w:t>.</w:t>
      </w:r>
      <w:r w:rsidRPr="002F747C">
        <w:rPr>
          <w:rFonts w:ascii="Arial" w:hAnsi="Arial" w:cs="Arial"/>
          <w:color w:val="000000"/>
          <w:sz w:val="24"/>
          <w:szCs w:val="24"/>
        </w:rPr>
        <w:t xml:space="preserve"> </w:t>
      </w:r>
      <w:r w:rsidR="0098601A">
        <w:rPr>
          <w:rFonts w:ascii="Arial" w:hAnsi="Arial" w:cs="Arial"/>
          <w:color w:val="000000"/>
          <w:sz w:val="24"/>
          <w:szCs w:val="24"/>
        </w:rPr>
        <w:t xml:space="preserve">Su </w:t>
      </w:r>
      <w:r w:rsidR="00656C1C">
        <w:rPr>
          <w:rFonts w:ascii="Arial" w:hAnsi="Arial" w:cs="Arial"/>
          <w:color w:val="000000"/>
          <w:sz w:val="24"/>
          <w:szCs w:val="24"/>
        </w:rPr>
        <w:t>funcionamiento psicométrico fue adecuado</w:t>
      </w:r>
      <w:r w:rsidR="0098601A">
        <w:rPr>
          <w:rFonts w:ascii="Arial" w:hAnsi="Arial" w:cs="Arial"/>
          <w:color w:val="000000"/>
          <w:sz w:val="24"/>
          <w:szCs w:val="24"/>
        </w:rPr>
        <w:t xml:space="preserve"> en población argentina </w:t>
      </w:r>
      <w:r w:rsidR="00656C1C" w:rsidRPr="002F747C">
        <w:rPr>
          <w:rFonts w:ascii="Arial" w:hAnsi="Arial" w:cs="Arial"/>
          <w:color w:val="000000"/>
          <w:sz w:val="24"/>
          <w:szCs w:val="24"/>
        </w:rPr>
        <w:t>(Azar, Vargas Rubilar &amp; Arán Filippetti, 2019)</w:t>
      </w:r>
      <w:r w:rsidR="00656C1C">
        <w:rPr>
          <w:rFonts w:ascii="Arial" w:hAnsi="Arial" w:cs="Arial"/>
          <w:color w:val="000000"/>
          <w:sz w:val="24"/>
          <w:szCs w:val="24"/>
        </w:rPr>
        <w:t>.</w:t>
      </w:r>
    </w:p>
    <w:p w:rsidR="00C71967" w:rsidRPr="002F747C" w:rsidRDefault="00DE16C4" w:rsidP="002F747C">
      <w:pPr>
        <w:spacing w:after="0" w:line="360" w:lineRule="auto"/>
        <w:ind w:firstLine="284"/>
        <w:jc w:val="both"/>
        <w:rPr>
          <w:rFonts w:ascii="Arial" w:hAnsi="Arial" w:cs="Arial"/>
          <w:b/>
          <w:i/>
          <w:color w:val="000000"/>
          <w:sz w:val="24"/>
          <w:szCs w:val="24"/>
        </w:rPr>
      </w:pPr>
      <w:r w:rsidRPr="002F747C">
        <w:rPr>
          <w:rFonts w:ascii="Arial" w:hAnsi="Arial" w:cs="Arial"/>
          <w:b/>
          <w:i/>
          <w:color w:val="000000"/>
          <w:sz w:val="24"/>
          <w:szCs w:val="24"/>
        </w:rPr>
        <w:t xml:space="preserve">Inventario de funcionamiento ejecutivo infantil (CHEXI) (Thorell &amp; </w:t>
      </w:r>
      <w:proofErr w:type="spellStart"/>
      <w:r w:rsidRPr="002F747C">
        <w:rPr>
          <w:rFonts w:ascii="Arial" w:hAnsi="Arial" w:cs="Arial"/>
          <w:b/>
          <w:i/>
          <w:color w:val="000000"/>
          <w:sz w:val="24"/>
          <w:szCs w:val="24"/>
        </w:rPr>
        <w:t>Nyberg</w:t>
      </w:r>
      <w:proofErr w:type="spellEnd"/>
      <w:r w:rsidRPr="002F747C">
        <w:rPr>
          <w:rFonts w:ascii="Arial" w:hAnsi="Arial" w:cs="Arial"/>
          <w:b/>
          <w:i/>
          <w:color w:val="000000"/>
          <w:sz w:val="24"/>
          <w:szCs w:val="24"/>
        </w:rPr>
        <w:t xml:space="preserve">, 2008). </w:t>
      </w:r>
    </w:p>
    <w:p w:rsidR="00FE16F0" w:rsidRPr="002F747C" w:rsidRDefault="00DE16C4" w:rsidP="002F747C">
      <w:pPr>
        <w:spacing w:after="0" w:line="360" w:lineRule="auto"/>
        <w:ind w:firstLine="284"/>
        <w:jc w:val="both"/>
        <w:rPr>
          <w:rFonts w:ascii="Arial" w:hAnsi="Arial" w:cs="Arial"/>
          <w:b/>
          <w:i/>
          <w:color w:val="000000"/>
          <w:sz w:val="24"/>
          <w:szCs w:val="24"/>
        </w:rPr>
      </w:pPr>
      <w:r w:rsidRPr="002F747C">
        <w:rPr>
          <w:rFonts w:ascii="Arial" w:hAnsi="Arial" w:cs="Arial"/>
          <w:color w:val="000000"/>
          <w:sz w:val="24"/>
          <w:szCs w:val="24"/>
        </w:rPr>
        <w:t xml:space="preserve">Para valorar las FE se aplicó el Cuestionario de Funcionamiento Ejecutivo en niño (CHEXI) que valora este atributo en niños de 4 a 12 años desde la perspectiva de padres y/o maestros Thorell y </w:t>
      </w:r>
      <w:proofErr w:type="spellStart"/>
      <w:r w:rsidRPr="002F747C">
        <w:rPr>
          <w:rFonts w:ascii="Arial" w:hAnsi="Arial" w:cs="Arial"/>
          <w:color w:val="000000"/>
          <w:sz w:val="24"/>
          <w:szCs w:val="24"/>
        </w:rPr>
        <w:t>Nyberg</w:t>
      </w:r>
      <w:proofErr w:type="spellEnd"/>
      <w:r w:rsidRPr="002F747C">
        <w:rPr>
          <w:rFonts w:ascii="Arial" w:hAnsi="Arial" w:cs="Arial"/>
          <w:color w:val="000000"/>
          <w:sz w:val="24"/>
          <w:szCs w:val="24"/>
        </w:rPr>
        <w:t xml:space="preserve"> (2008). Este cuestionario está compuesto por 24 reactivos y presen</w:t>
      </w:r>
      <w:r w:rsidR="0098601A">
        <w:rPr>
          <w:rFonts w:ascii="Arial" w:hAnsi="Arial" w:cs="Arial"/>
          <w:color w:val="000000"/>
          <w:sz w:val="24"/>
          <w:szCs w:val="24"/>
        </w:rPr>
        <w:t xml:space="preserve">ta cinco opciones de respuesta. </w:t>
      </w:r>
      <w:r w:rsidRPr="002F747C">
        <w:rPr>
          <w:rFonts w:ascii="Arial" w:hAnsi="Arial" w:cs="Arial"/>
          <w:color w:val="000000"/>
          <w:sz w:val="24"/>
          <w:szCs w:val="24"/>
        </w:rPr>
        <w:t xml:space="preserve">Incluye cuatro </w:t>
      </w:r>
      <w:proofErr w:type="spellStart"/>
      <w:r w:rsidR="00994ED2" w:rsidRPr="002F747C">
        <w:rPr>
          <w:rFonts w:ascii="Arial" w:hAnsi="Arial" w:cs="Arial"/>
          <w:color w:val="000000"/>
          <w:sz w:val="24"/>
          <w:szCs w:val="24"/>
        </w:rPr>
        <w:t>subescalas</w:t>
      </w:r>
      <w:proofErr w:type="spellEnd"/>
      <w:r w:rsidRPr="002F747C">
        <w:rPr>
          <w:rFonts w:ascii="Arial" w:hAnsi="Arial" w:cs="Arial"/>
          <w:color w:val="000000"/>
          <w:sz w:val="24"/>
          <w:szCs w:val="24"/>
        </w:rPr>
        <w:t>: Memoria</w:t>
      </w:r>
      <w:r w:rsidR="00442FE4" w:rsidRPr="002F747C">
        <w:rPr>
          <w:rFonts w:ascii="Arial" w:hAnsi="Arial" w:cs="Arial"/>
          <w:color w:val="000000"/>
          <w:sz w:val="24"/>
          <w:szCs w:val="24"/>
        </w:rPr>
        <w:t xml:space="preserve"> de trabajo, </w:t>
      </w:r>
      <w:r w:rsidRPr="002F747C">
        <w:rPr>
          <w:rFonts w:ascii="Arial" w:hAnsi="Arial" w:cs="Arial"/>
          <w:color w:val="000000"/>
          <w:sz w:val="24"/>
          <w:szCs w:val="24"/>
        </w:rPr>
        <w:t>Planificación refiere a flexibilidad cognitiva</w:t>
      </w:r>
      <w:r w:rsidR="00C71967" w:rsidRPr="002F747C">
        <w:rPr>
          <w:rFonts w:ascii="Arial" w:hAnsi="Arial" w:cs="Arial"/>
          <w:color w:val="000000"/>
          <w:sz w:val="24"/>
          <w:szCs w:val="24"/>
        </w:rPr>
        <w:t>,</w:t>
      </w:r>
      <w:r w:rsidRPr="002F747C">
        <w:rPr>
          <w:rFonts w:ascii="Arial" w:hAnsi="Arial" w:cs="Arial"/>
          <w:color w:val="000000"/>
          <w:sz w:val="24"/>
          <w:szCs w:val="24"/>
        </w:rPr>
        <w:t xml:space="preserve"> Inhibición que representa el autocontrol como control de la impulsividad</w:t>
      </w:r>
      <w:r w:rsidR="00C71967" w:rsidRPr="002F747C">
        <w:rPr>
          <w:rFonts w:ascii="Arial" w:hAnsi="Arial" w:cs="Arial"/>
          <w:color w:val="000000"/>
          <w:sz w:val="24"/>
          <w:szCs w:val="24"/>
        </w:rPr>
        <w:t>,</w:t>
      </w:r>
      <w:r w:rsidRPr="002F747C">
        <w:rPr>
          <w:rFonts w:ascii="Arial" w:hAnsi="Arial" w:cs="Arial"/>
          <w:color w:val="000000"/>
          <w:sz w:val="24"/>
          <w:szCs w:val="24"/>
        </w:rPr>
        <w:t xml:space="preserve"> Regulación da cuenta del autocontrol como concentración</w:t>
      </w:r>
      <w:r w:rsidR="00442FE4" w:rsidRPr="002F747C">
        <w:rPr>
          <w:rFonts w:ascii="Arial" w:hAnsi="Arial" w:cs="Arial"/>
          <w:color w:val="000000"/>
          <w:sz w:val="24"/>
          <w:szCs w:val="24"/>
        </w:rPr>
        <w:t>.</w:t>
      </w:r>
    </w:p>
    <w:p w:rsidR="00C71967" w:rsidRPr="002F747C" w:rsidRDefault="00DE16C4" w:rsidP="00C27DC9">
      <w:pPr>
        <w:spacing w:after="0" w:line="360" w:lineRule="auto"/>
        <w:ind w:firstLine="284"/>
        <w:jc w:val="both"/>
        <w:rPr>
          <w:rFonts w:ascii="Arial" w:hAnsi="Arial" w:cs="Arial"/>
          <w:color w:val="000000"/>
          <w:sz w:val="24"/>
          <w:szCs w:val="24"/>
        </w:rPr>
      </w:pPr>
      <w:r w:rsidRPr="009115DB">
        <w:rPr>
          <w:rFonts w:ascii="Arial" w:hAnsi="Arial" w:cs="Arial"/>
          <w:b/>
          <w:i/>
          <w:color w:val="000000"/>
          <w:sz w:val="24"/>
          <w:szCs w:val="24"/>
        </w:rPr>
        <w:t>Baterías EVALUA de García Vidal, González Manjón, García Ortiz y García Pérez (2009-2013).</w:t>
      </w:r>
      <w:r w:rsidRPr="002F747C">
        <w:rPr>
          <w:rFonts w:ascii="Arial" w:hAnsi="Arial" w:cs="Arial"/>
          <w:color w:val="000000"/>
          <w:sz w:val="24"/>
          <w:szCs w:val="24"/>
        </w:rPr>
        <w:t xml:space="preserve"> </w:t>
      </w:r>
    </w:p>
    <w:p w:rsidR="00FE16F0" w:rsidRPr="002F747C" w:rsidRDefault="009E7ED2" w:rsidP="00C27DC9">
      <w:pPr>
        <w:spacing w:after="0" w:line="360" w:lineRule="auto"/>
        <w:ind w:firstLine="284"/>
        <w:jc w:val="both"/>
        <w:rPr>
          <w:rFonts w:ascii="Arial" w:hAnsi="Arial" w:cs="Arial"/>
          <w:color w:val="000000"/>
          <w:sz w:val="24"/>
          <w:szCs w:val="24"/>
          <w:highlight w:val="white"/>
        </w:rPr>
      </w:pPr>
      <w:r>
        <w:rPr>
          <w:rFonts w:ascii="Arial" w:hAnsi="Arial" w:cs="Arial"/>
          <w:color w:val="000000"/>
          <w:sz w:val="24"/>
          <w:szCs w:val="24"/>
        </w:rPr>
        <w:t>La batería EVALUA permite</w:t>
      </w:r>
      <w:r w:rsidR="00DE16C4" w:rsidRPr="002F747C">
        <w:rPr>
          <w:rFonts w:ascii="Arial" w:hAnsi="Arial" w:cs="Arial"/>
          <w:color w:val="000000"/>
          <w:sz w:val="24"/>
          <w:szCs w:val="24"/>
        </w:rPr>
        <w:t xml:space="preserve"> detectar dificultades del aprendizaj</w:t>
      </w:r>
      <w:r>
        <w:rPr>
          <w:rFonts w:ascii="Arial" w:hAnsi="Arial" w:cs="Arial"/>
          <w:color w:val="000000"/>
          <w:sz w:val="24"/>
          <w:szCs w:val="24"/>
        </w:rPr>
        <w:t>e escolar. Valora</w:t>
      </w:r>
      <w:r w:rsidR="00DE16C4" w:rsidRPr="002F747C">
        <w:rPr>
          <w:rFonts w:ascii="Arial" w:hAnsi="Arial" w:cs="Arial"/>
          <w:color w:val="000000"/>
          <w:sz w:val="24"/>
          <w:szCs w:val="24"/>
        </w:rPr>
        <w:t xml:space="preserve"> habilidades de carácter general referidas a elemento</w:t>
      </w:r>
      <w:r>
        <w:rPr>
          <w:rFonts w:ascii="Arial" w:hAnsi="Arial" w:cs="Arial"/>
          <w:color w:val="000000"/>
          <w:sz w:val="24"/>
          <w:szCs w:val="24"/>
        </w:rPr>
        <w:t xml:space="preserve">s esenciales del nivel del </w:t>
      </w:r>
      <w:r w:rsidR="00DE16C4" w:rsidRPr="002F747C">
        <w:rPr>
          <w:rFonts w:ascii="Arial" w:hAnsi="Arial" w:cs="Arial"/>
          <w:color w:val="000000"/>
          <w:sz w:val="24"/>
          <w:szCs w:val="24"/>
        </w:rPr>
        <w:t>desarrollo en la edad escolar (cognitivas, personales y sociales), y habilidades específicas relacionadas con dimensiones del proceso de aprendizaje escolar (lectura, escritura, matemáticas, hábitos de trabajo y estudio y orientación académica). La batería consta de dos sub-baterías, EVAMAT y EVALEC.</w:t>
      </w:r>
      <w:r w:rsidR="00C71967" w:rsidRPr="002F747C">
        <w:rPr>
          <w:rFonts w:ascii="Arial" w:hAnsi="Arial" w:cs="Arial"/>
          <w:color w:val="000000"/>
          <w:sz w:val="24"/>
          <w:szCs w:val="24"/>
        </w:rPr>
        <w:t xml:space="preserve"> </w:t>
      </w:r>
      <w:r w:rsidR="00DE16C4" w:rsidRPr="002F747C">
        <w:rPr>
          <w:rFonts w:ascii="Arial" w:hAnsi="Arial" w:cs="Arial"/>
          <w:color w:val="000000"/>
          <w:sz w:val="24"/>
          <w:szCs w:val="24"/>
          <w:highlight w:val="white"/>
        </w:rPr>
        <w:t>Se aplica</w:t>
      </w:r>
      <w:r w:rsidR="00C71967" w:rsidRPr="002F747C">
        <w:rPr>
          <w:rFonts w:ascii="Arial" w:hAnsi="Arial" w:cs="Arial"/>
          <w:color w:val="000000"/>
          <w:sz w:val="24"/>
          <w:szCs w:val="24"/>
          <w:highlight w:val="white"/>
        </w:rPr>
        <w:t>ron</w:t>
      </w:r>
      <w:r w:rsidR="00DE16C4" w:rsidRPr="002F747C">
        <w:rPr>
          <w:rFonts w:ascii="Arial" w:hAnsi="Arial" w:cs="Arial"/>
          <w:color w:val="000000"/>
          <w:sz w:val="24"/>
          <w:szCs w:val="24"/>
          <w:highlight w:val="white"/>
        </w:rPr>
        <w:t xml:space="preserve"> las baterías EVAMAT 4 y 5 y EVALEC 4 y 5 de la adaptación chilena </w:t>
      </w:r>
      <w:r w:rsidR="00C71967" w:rsidRPr="002F747C">
        <w:rPr>
          <w:rFonts w:ascii="Arial" w:hAnsi="Arial" w:cs="Arial"/>
          <w:b/>
          <w:color w:val="000000"/>
          <w:sz w:val="24"/>
          <w:szCs w:val="24"/>
          <w:highlight w:val="white"/>
        </w:rPr>
        <w:t>(</w:t>
      </w:r>
      <w:r w:rsidR="00DE16C4" w:rsidRPr="002F747C">
        <w:rPr>
          <w:rFonts w:ascii="Arial" w:hAnsi="Arial" w:cs="Arial"/>
          <w:color w:val="000000"/>
          <w:sz w:val="24"/>
          <w:szCs w:val="24"/>
          <w:highlight w:val="white"/>
        </w:rPr>
        <w:t xml:space="preserve">García Vidal, García Ortiz </w:t>
      </w:r>
      <w:r w:rsidR="00C71967" w:rsidRPr="002F747C">
        <w:rPr>
          <w:rFonts w:ascii="Arial" w:hAnsi="Arial" w:cs="Arial"/>
          <w:color w:val="000000"/>
          <w:sz w:val="24"/>
          <w:szCs w:val="24"/>
          <w:highlight w:val="white"/>
        </w:rPr>
        <w:t>&amp;</w:t>
      </w:r>
      <w:r w:rsidR="00DE16C4" w:rsidRPr="002F747C">
        <w:rPr>
          <w:rFonts w:ascii="Arial" w:hAnsi="Arial" w:cs="Arial"/>
          <w:color w:val="000000"/>
          <w:sz w:val="24"/>
          <w:szCs w:val="24"/>
          <w:highlight w:val="white"/>
        </w:rPr>
        <w:t xml:space="preserve"> González Manjón</w:t>
      </w:r>
      <w:r w:rsidR="00C71967" w:rsidRPr="002F747C">
        <w:rPr>
          <w:rFonts w:ascii="Arial" w:hAnsi="Arial" w:cs="Arial"/>
          <w:color w:val="000000"/>
          <w:sz w:val="24"/>
          <w:szCs w:val="24"/>
          <w:highlight w:val="white"/>
        </w:rPr>
        <w:t>, 2013</w:t>
      </w:r>
      <w:r w:rsidR="000B5531" w:rsidRPr="002F747C">
        <w:rPr>
          <w:rFonts w:ascii="Arial" w:hAnsi="Arial" w:cs="Arial"/>
          <w:color w:val="000000"/>
          <w:sz w:val="24"/>
          <w:szCs w:val="24"/>
          <w:highlight w:val="white"/>
        </w:rPr>
        <w:t>).</w:t>
      </w:r>
    </w:p>
    <w:p w:rsidR="00FE16F0" w:rsidRPr="002F747C" w:rsidRDefault="00DE16C4" w:rsidP="00C27DC9">
      <w:pPr>
        <w:spacing w:after="0" w:line="360" w:lineRule="auto"/>
        <w:ind w:firstLine="284"/>
        <w:jc w:val="both"/>
        <w:rPr>
          <w:rFonts w:ascii="Arial" w:hAnsi="Arial" w:cs="Arial"/>
          <w:b/>
          <w:sz w:val="24"/>
          <w:szCs w:val="24"/>
        </w:rPr>
      </w:pPr>
      <w:r w:rsidRPr="002F747C">
        <w:rPr>
          <w:rFonts w:ascii="Arial" w:hAnsi="Arial" w:cs="Arial"/>
          <w:i/>
          <w:color w:val="000000"/>
          <w:sz w:val="24"/>
          <w:szCs w:val="24"/>
          <w:highlight w:val="white"/>
        </w:rPr>
        <w:t xml:space="preserve">1. EVALEC </w:t>
      </w:r>
      <w:r w:rsidRPr="002F747C">
        <w:rPr>
          <w:rFonts w:ascii="Arial" w:hAnsi="Arial" w:cs="Arial"/>
          <w:i/>
          <w:sz w:val="24"/>
          <w:szCs w:val="24"/>
          <w:highlight w:val="white"/>
        </w:rPr>
        <w:t>versión 2.0 de la Batería Evalúa</w:t>
      </w:r>
      <w:r w:rsidRPr="002F747C">
        <w:rPr>
          <w:rFonts w:ascii="Arial" w:hAnsi="Arial" w:cs="Arial"/>
          <w:b/>
          <w:color w:val="000000"/>
          <w:sz w:val="24"/>
          <w:szCs w:val="24"/>
          <w:highlight w:val="white"/>
        </w:rPr>
        <w:t xml:space="preserve"> </w:t>
      </w:r>
      <w:r w:rsidRPr="002F747C">
        <w:rPr>
          <w:rFonts w:ascii="Arial" w:hAnsi="Arial" w:cs="Arial"/>
          <w:color w:val="000000"/>
          <w:sz w:val="24"/>
          <w:szCs w:val="24"/>
          <w:highlight w:val="white"/>
        </w:rPr>
        <w:t>(García Vidal, García Ortiz &amp; González Manjón</w:t>
      </w:r>
      <w:r w:rsidRPr="002F747C">
        <w:rPr>
          <w:rFonts w:ascii="Arial" w:hAnsi="Arial" w:cs="Arial"/>
          <w:sz w:val="24"/>
          <w:szCs w:val="24"/>
          <w:highlight w:val="white"/>
        </w:rPr>
        <w:t>, 2013)</w:t>
      </w:r>
      <w:r w:rsidRPr="002F747C">
        <w:rPr>
          <w:rFonts w:ascii="Arial" w:hAnsi="Arial" w:cs="Arial"/>
          <w:b/>
          <w:sz w:val="24"/>
          <w:szCs w:val="24"/>
        </w:rPr>
        <w:t xml:space="preserve"> </w:t>
      </w:r>
      <w:r w:rsidRPr="002F747C">
        <w:rPr>
          <w:rFonts w:ascii="Arial" w:hAnsi="Arial" w:cs="Arial"/>
          <w:color w:val="000000"/>
          <w:sz w:val="24"/>
          <w:szCs w:val="24"/>
          <w:highlight w:val="white"/>
        </w:rPr>
        <w:t xml:space="preserve">Este </w:t>
      </w:r>
      <w:r w:rsidRPr="002F747C">
        <w:rPr>
          <w:rFonts w:ascii="Arial" w:hAnsi="Arial" w:cs="Arial"/>
          <w:sz w:val="24"/>
          <w:szCs w:val="24"/>
          <w:highlight w:val="white"/>
        </w:rPr>
        <w:t>instrumento es</w:t>
      </w:r>
      <w:r w:rsidRPr="002F747C">
        <w:rPr>
          <w:rFonts w:ascii="Arial" w:hAnsi="Arial" w:cs="Arial"/>
          <w:color w:val="000000"/>
          <w:sz w:val="24"/>
          <w:szCs w:val="24"/>
          <w:highlight w:val="white"/>
        </w:rPr>
        <w:t xml:space="preserve"> un conjunto de pruebas dirigidas a valorar la CL básica. </w:t>
      </w:r>
      <w:r w:rsidRPr="002F747C">
        <w:rPr>
          <w:rFonts w:ascii="Arial" w:hAnsi="Arial" w:cs="Arial"/>
          <w:sz w:val="24"/>
          <w:szCs w:val="24"/>
          <w:highlight w:val="white"/>
        </w:rPr>
        <w:t xml:space="preserve">Los estudios de la batería y de las pruebas informan un elevado nivel de fiabilidad entre </w:t>
      </w:r>
      <w:r w:rsidR="003168B5">
        <w:rPr>
          <w:rFonts w:ascii="Arial" w:hAnsi="Arial" w:cs="Arial"/>
          <w:sz w:val="24"/>
          <w:szCs w:val="24"/>
          <w:highlight w:val="white"/>
        </w:rPr>
        <w:t>.</w:t>
      </w:r>
      <w:r w:rsidRPr="002F747C">
        <w:rPr>
          <w:rFonts w:ascii="Arial" w:hAnsi="Arial" w:cs="Arial"/>
          <w:sz w:val="24"/>
          <w:szCs w:val="24"/>
          <w:highlight w:val="white"/>
        </w:rPr>
        <w:t xml:space="preserve">93 (Evalec-8) y </w:t>
      </w:r>
      <w:r w:rsidR="003168B5">
        <w:rPr>
          <w:rFonts w:ascii="Arial" w:hAnsi="Arial" w:cs="Arial"/>
          <w:sz w:val="24"/>
          <w:szCs w:val="24"/>
          <w:highlight w:val="white"/>
        </w:rPr>
        <w:t>.</w:t>
      </w:r>
      <w:r w:rsidRPr="002F747C">
        <w:rPr>
          <w:rFonts w:ascii="Arial" w:hAnsi="Arial" w:cs="Arial"/>
          <w:sz w:val="24"/>
          <w:szCs w:val="24"/>
          <w:highlight w:val="white"/>
        </w:rPr>
        <w:t>9</w:t>
      </w:r>
      <w:r w:rsidR="003168B5">
        <w:rPr>
          <w:rFonts w:ascii="Arial" w:hAnsi="Arial" w:cs="Arial"/>
          <w:sz w:val="24"/>
          <w:szCs w:val="24"/>
          <w:highlight w:val="white"/>
        </w:rPr>
        <w:t>8</w:t>
      </w:r>
      <w:r w:rsidRPr="002F747C">
        <w:rPr>
          <w:rFonts w:ascii="Arial" w:hAnsi="Arial" w:cs="Arial"/>
          <w:sz w:val="24"/>
          <w:szCs w:val="24"/>
          <w:highlight w:val="white"/>
        </w:rPr>
        <w:t xml:space="preserve">(Evalec-7). </w:t>
      </w:r>
      <w:r w:rsidRPr="002F747C">
        <w:rPr>
          <w:rFonts w:ascii="Arial" w:hAnsi="Arial" w:cs="Arial"/>
          <w:color w:val="000000"/>
          <w:sz w:val="24"/>
          <w:szCs w:val="24"/>
          <w:highlight w:val="white"/>
        </w:rPr>
        <w:t>Las baterías EVALEC 4 y EVALEC 5 están estructuradas en dos grandes bloques</w:t>
      </w:r>
      <w:r w:rsidR="00C71967" w:rsidRPr="002F747C">
        <w:rPr>
          <w:rFonts w:ascii="Arial" w:hAnsi="Arial" w:cs="Arial"/>
          <w:color w:val="000000"/>
          <w:sz w:val="24"/>
          <w:szCs w:val="24"/>
          <w:highlight w:val="white"/>
        </w:rPr>
        <w:t>:</w:t>
      </w:r>
      <w:r w:rsidRPr="002F747C">
        <w:rPr>
          <w:rFonts w:ascii="Arial" w:hAnsi="Arial" w:cs="Arial"/>
          <w:color w:val="000000"/>
          <w:sz w:val="24"/>
          <w:szCs w:val="24"/>
          <w:highlight w:val="white"/>
        </w:rPr>
        <w:t xml:space="preserve"> la eficiencia lectora y </w:t>
      </w:r>
      <w:r w:rsidR="00C71967" w:rsidRPr="002F747C">
        <w:rPr>
          <w:rFonts w:ascii="Arial" w:hAnsi="Arial" w:cs="Arial"/>
          <w:color w:val="000000"/>
          <w:sz w:val="24"/>
          <w:szCs w:val="24"/>
          <w:highlight w:val="white"/>
        </w:rPr>
        <w:t xml:space="preserve">los </w:t>
      </w:r>
      <w:r w:rsidRPr="002F747C">
        <w:rPr>
          <w:rFonts w:ascii="Arial" w:hAnsi="Arial" w:cs="Arial"/>
          <w:color w:val="000000"/>
          <w:sz w:val="24"/>
          <w:szCs w:val="24"/>
          <w:highlight w:val="white"/>
        </w:rPr>
        <w:t>procesos relacionados de manera directa con la comprensión lectora</w:t>
      </w:r>
      <w:r w:rsidR="002B4828" w:rsidRPr="002F747C">
        <w:rPr>
          <w:rFonts w:ascii="Arial" w:hAnsi="Arial" w:cs="Arial"/>
          <w:color w:val="000000"/>
          <w:sz w:val="24"/>
          <w:szCs w:val="24"/>
        </w:rPr>
        <w:t>.</w:t>
      </w:r>
    </w:p>
    <w:p w:rsidR="00FE16F0" w:rsidRPr="003C205F" w:rsidRDefault="00DE16C4" w:rsidP="00C27DC9">
      <w:pPr>
        <w:spacing w:after="0" w:line="360" w:lineRule="auto"/>
        <w:ind w:firstLine="284"/>
        <w:jc w:val="both"/>
        <w:rPr>
          <w:rFonts w:ascii="Arial" w:hAnsi="Arial" w:cs="Arial"/>
          <w:sz w:val="24"/>
          <w:szCs w:val="24"/>
          <w:highlight w:val="white"/>
        </w:rPr>
      </w:pPr>
      <w:r w:rsidRPr="002F747C">
        <w:rPr>
          <w:rFonts w:ascii="Arial" w:hAnsi="Arial" w:cs="Arial"/>
          <w:i/>
          <w:color w:val="000000"/>
          <w:sz w:val="24"/>
          <w:szCs w:val="24"/>
          <w:highlight w:val="white"/>
        </w:rPr>
        <w:t>2. EVAMAT</w:t>
      </w:r>
      <w:r w:rsidRPr="002F747C">
        <w:rPr>
          <w:rFonts w:ascii="Arial" w:hAnsi="Arial" w:cs="Arial"/>
          <w:b/>
          <w:i/>
          <w:color w:val="000000"/>
          <w:sz w:val="24"/>
          <w:szCs w:val="24"/>
          <w:highlight w:val="white"/>
        </w:rPr>
        <w:t xml:space="preserve"> </w:t>
      </w:r>
      <w:r w:rsidRPr="002F747C">
        <w:rPr>
          <w:rFonts w:ascii="Arial" w:hAnsi="Arial" w:cs="Arial"/>
          <w:i/>
          <w:sz w:val="24"/>
          <w:szCs w:val="24"/>
          <w:highlight w:val="white"/>
        </w:rPr>
        <w:t>versión 2.0 de la Batería Evalúa</w:t>
      </w:r>
      <w:r w:rsidRPr="002F747C">
        <w:rPr>
          <w:rFonts w:ascii="Arial" w:hAnsi="Arial" w:cs="Arial"/>
          <w:b/>
          <w:color w:val="000000"/>
          <w:sz w:val="24"/>
          <w:szCs w:val="24"/>
          <w:highlight w:val="white"/>
        </w:rPr>
        <w:t xml:space="preserve"> </w:t>
      </w:r>
      <w:r w:rsidRPr="002F747C">
        <w:rPr>
          <w:rFonts w:ascii="Arial" w:hAnsi="Arial" w:cs="Arial"/>
          <w:sz w:val="24"/>
          <w:szCs w:val="24"/>
          <w:highlight w:val="white"/>
        </w:rPr>
        <w:t xml:space="preserve">(EVAMAT-4: García Vidal, García Ortiz &amp; González Manjón, 2013; EVAMAT-5: García Vidal, </w:t>
      </w:r>
      <w:r w:rsidR="00C56676" w:rsidRPr="002F747C">
        <w:rPr>
          <w:rFonts w:ascii="Arial" w:hAnsi="Arial" w:cs="Arial"/>
          <w:sz w:val="24"/>
          <w:szCs w:val="24"/>
          <w:highlight w:val="white"/>
        </w:rPr>
        <w:t>et al.</w:t>
      </w:r>
      <w:r w:rsidRPr="002F747C">
        <w:rPr>
          <w:rFonts w:ascii="Arial" w:hAnsi="Arial" w:cs="Arial"/>
          <w:sz w:val="24"/>
          <w:szCs w:val="24"/>
          <w:highlight w:val="white"/>
        </w:rPr>
        <w:t xml:space="preserve">, 2013). </w:t>
      </w:r>
      <w:r w:rsidRPr="002F747C">
        <w:rPr>
          <w:rFonts w:ascii="Arial" w:hAnsi="Arial" w:cs="Arial"/>
          <w:color w:val="000000"/>
          <w:sz w:val="24"/>
          <w:szCs w:val="24"/>
          <w:highlight w:val="white"/>
        </w:rPr>
        <w:t>Este instrumento consta de pruebas dirigidas a valorar el desarrollo de habil</w:t>
      </w:r>
      <w:r w:rsidR="009E7ED2">
        <w:rPr>
          <w:rFonts w:ascii="Arial" w:hAnsi="Arial" w:cs="Arial"/>
          <w:color w:val="000000"/>
          <w:sz w:val="24"/>
          <w:szCs w:val="24"/>
          <w:highlight w:val="white"/>
        </w:rPr>
        <w:t>idades matemáticas y c</w:t>
      </w:r>
      <w:r w:rsidRPr="002F747C">
        <w:rPr>
          <w:rFonts w:ascii="Arial" w:hAnsi="Arial" w:cs="Arial"/>
          <w:color w:val="000000"/>
          <w:sz w:val="24"/>
          <w:szCs w:val="24"/>
          <w:highlight w:val="white"/>
        </w:rPr>
        <w:t xml:space="preserve">uenta con: (a) Pruebas de Numeración; (b) Pruebas de Cálculo: conocimiento y dominio de los niños respecto a las operaciones y los procedimientos para resolverlas. </w:t>
      </w:r>
      <w:r w:rsidRPr="002F747C">
        <w:rPr>
          <w:rFonts w:ascii="Arial" w:hAnsi="Arial" w:cs="Arial"/>
          <w:color w:val="000000"/>
          <w:sz w:val="24"/>
          <w:szCs w:val="24"/>
          <w:highlight w:val="white"/>
        </w:rPr>
        <w:lastRenderedPageBreak/>
        <w:t>(c) Pruebas de geometría</w:t>
      </w:r>
      <w:r w:rsidR="00A23DEC" w:rsidRPr="002F747C">
        <w:rPr>
          <w:rFonts w:ascii="Arial" w:hAnsi="Arial" w:cs="Arial"/>
          <w:color w:val="000000"/>
          <w:sz w:val="24"/>
          <w:szCs w:val="24"/>
          <w:highlight w:val="white"/>
        </w:rPr>
        <w:t xml:space="preserve"> </w:t>
      </w:r>
      <w:r w:rsidRPr="002F747C">
        <w:rPr>
          <w:rFonts w:ascii="Arial" w:hAnsi="Arial" w:cs="Arial"/>
          <w:color w:val="000000"/>
          <w:sz w:val="24"/>
          <w:szCs w:val="24"/>
          <w:highlight w:val="white"/>
        </w:rPr>
        <w:t>(no aplicadas)</w:t>
      </w:r>
      <w:r w:rsidRPr="003C205F">
        <w:rPr>
          <w:rFonts w:ascii="Arial" w:hAnsi="Arial" w:cs="Arial"/>
          <w:color w:val="000000"/>
          <w:sz w:val="24"/>
          <w:szCs w:val="24"/>
          <w:highlight w:val="white"/>
        </w:rPr>
        <w:t>; (d) Pruebas de tratam</w:t>
      </w:r>
      <w:r w:rsidR="009E7ED2">
        <w:rPr>
          <w:rFonts w:ascii="Arial" w:hAnsi="Arial" w:cs="Arial"/>
          <w:color w:val="000000"/>
          <w:sz w:val="24"/>
          <w:szCs w:val="24"/>
          <w:highlight w:val="white"/>
        </w:rPr>
        <w:t>iento de la Información y del az</w:t>
      </w:r>
      <w:r w:rsidRPr="003C205F">
        <w:rPr>
          <w:rFonts w:ascii="Arial" w:hAnsi="Arial" w:cs="Arial"/>
          <w:color w:val="000000"/>
          <w:sz w:val="24"/>
          <w:szCs w:val="24"/>
          <w:highlight w:val="white"/>
        </w:rPr>
        <w:t>ar; (e) Pruebas de resolución de problemas la que valora habilidades implicadas en la resolución de situaciones problemáticas de carácter cuantitativo en las que inciden todas las anteriores.</w:t>
      </w:r>
    </w:p>
    <w:p w:rsidR="00FE16F0" w:rsidRPr="003C205F" w:rsidRDefault="00DE16C4" w:rsidP="00C27DC9">
      <w:pPr>
        <w:spacing w:after="0" w:line="360" w:lineRule="auto"/>
        <w:ind w:firstLine="284"/>
        <w:jc w:val="both"/>
        <w:rPr>
          <w:rFonts w:ascii="Arial" w:hAnsi="Arial" w:cs="Arial"/>
          <w:b/>
          <w:i/>
          <w:color w:val="000000"/>
          <w:sz w:val="24"/>
          <w:szCs w:val="24"/>
        </w:rPr>
      </w:pPr>
      <w:r w:rsidRPr="003C205F">
        <w:rPr>
          <w:rFonts w:ascii="Arial" w:hAnsi="Arial" w:cs="Arial"/>
          <w:b/>
          <w:i/>
          <w:color w:val="000000"/>
          <w:sz w:val="24"/>
          <w:szCs w:val="24"/>
        </w:rPr>
        <w:t>Recolección de datos.</w:t>
      </w:r>
    </w:p>
    <w:p w:rsidR="00FE16F0" w:rsidRPr="003C205F" w:rsidRDefault="00DE16C4" w:rsidP="008C00A7">
      <w:pPr>
        <w:spacing w:after="0" w:line="360" w:lineRule="auto"/>
        <w:ind w:firstLine="284"/>
        <w:jc w:val="both"/>
        <w:rPr>
          <w:rFonts w:ascii="Arial" w:hAnsi="Arial" w:cs="Arial"/>
          <w:color w:val="000000"/>
          <w:sz w:val="24"/>
          <w:szCs w:val="24"/>
        </w:rPr>
      </w:pPr>
      <w:r w:rsidRPr="003C205F">
        <w:rPr>
          <w:rFonts w:ascii="Arial" w:hAnsi="Arial" w:cs="Arial"/>
          <w:color w:val="000000"/>
          <w:sz w:val="24"/>
          <w:szCs w:val="24"/>
        </w:rPr>
        <w:t>Para la recolección de datos de los padres, estos fueron contactados a través de la institución escolar a la que asisten sus hijos. Los objetivos de la investigación fueron comunicados en las reuniones para padres convocadas por los docentes. Luego, se enviaron los protocolos y los consentimientos informados y una nota que explicaba los objetivos y la relevancia del estudio, a la vez que daba cuenta de los recaudos éticos de confidencialidad y anonimato de los datos de los participantes.</w:t>
      </w:r>
      <w:r w:rsidR="00817EA1" w:rsidRPr="003C205F">
        <w:rPr>
          <w:rFonts w:ascii="Arial" w:hAnsi="Arial" w:cs="Arial"/>
          <w:color w:val="000000"/>
          <w:sz w:val="24"/>
          <w:szCs w:val="24"/>
        </w:rPr>
        <w:t xml:space="preserve"> La evaluación de los niños se realizó</w:t>
      </w:r>
      <w:r w:rsidR="007853AC" w:rsidRPr="003C205F">
        <w:rPr>
          <w:rFonts w:ascii="Arial" w:hAnsi="Arial" w:cs="Arial"/>
          <w:color w:val="000000"/>
          <w:sz w:val="24"/>
          <w:szCs w:val="24"/>
        </w:rPr>
        <w:t xml:space="preserve"> grupalmente</w:t>
      </w:r>
      <w:r w:rsidR="00817EA1" w:rsidRPr="003C205F">
        <w:rPr>
          <w:rFonts w:ascii="Arial" w:hAnsi="Arial" w:cs="Arial"/>
          <w:color w:val="000000"/>
          <w:sz w:val="24"/>
          <w:szCs w:val="24"/>
        </w:rPr>
        <w:t xml:space="preserve"> en los horarios de clases habituales.</w:t>
      </w:r>
    </w:p>
    <w:p w:rsidR="00FE16F0" w:rsidRPr="003C205F" w:rsidRDefault="00DE16C4" w:rsidP="00C27DC9">
      <w:pPr>
        <w:spacing w:after="0" w:line="360" w:lineRule="auto"/>
        <w:ind w:firstLine="284"/>
        <w:rPr>
          <w:rFonts w:ascii="Arial" w:hAnsi="Arial" w:cs="Arial"/>
          <w:color w:val="000000"/>
          <w:sz w:val="24"/>
          <w:szCs w:val="24"/>
        </w:rPr>
      </w:pPr>
      <w:r w:rsidRPr="003C205F">
        <w:rPr>
          <w:rFonts w:ascii="Arial" w:hAnsi="Arial" w:cs="Arial"/>
          <w:b/>
          <w:i/>
          <w:color w:val="000000"/>
          <w:sz w:val="24"/>
          <w:szCs w:val="24"/>
        </w:rPr>
        <w:t>Análisis de los datos.</w:t>
      </w:r>
      <w:r w:rsidRPr="003C205F">
        <w:rPr>
          <w:rFonts w:ascii="Arial" w:hAnsi="Arial" w:cs="Arial"/>
          <w:color w:val="000000"/>
          <w:sz w:val="24"/>
          <w:szCs w:val="24"/>
        </w:rPr>
        <w:t xml:space="preserve"> </w:t>
      </w:r>
    </w:p>
    <w:p w:rsidR="00FE16F0" w:rsidRDefault="00DE16C4" w:rsidP="00C27DC9">
      <w:pPr>
        <w:spacing w:after="0" w:line="360" w:lineRule="auto"/>
        <w:ind w:firstLine="284"/>
        <w:jc w:val="both"/>
        <w:rPr>
          <w:rFonts w:ascii="Arial" w:hAnsi="Arial" w:cs="Arial"/>
          <w:sz w:val="24"/>
          <w:szCs w:val="24"/>
        </w:rPr>
      </w:pPr>
      <w:r w:rsidRPr="004F3043">
        <w:rPr>
          <w:rFonts w:ascii="Arial" w:hAnsi="Arial" w:cs="Arial"/>
          <w:color w:val="000000"/>
          <w:sz w:val="24"/>
          <w:szCs w:val="24"/>
        </w:rPr>
        <w:t xml:space="preserve">Para analizar si existen diferencias en las funciones ejecutivas, las estrategias de aprendizaje, el rendimiento escolar y el desempeño en pruebas objetivas que valoran competencia matemática y lectora de los niños, según las competencias parentales desde la perspectiva de los padres se empleó Análisis Multivariado de Varianza </w:t>
      </w:r>
      <w:r w:rsidR="00350869">
        <w:rPr>
          <w:rFonts w:ascii="Arial" w:hAnsi="Arial" w:cs="Arial"/>
          <w:color w:val="000000"/>
          <w:sz w:val="24"/>
          <w:szCs w:val="24"/>
        </w:rPr>
        <w:t>(</w:t>
      </w:r>
      <w:r w:rsidRPr="004F3043">
        <w:rPr>
          <w:rFonts w:ascii="Arial" w:hAnsi="Arial" w:cs="Arial"/>
          <w:color w:val="000000"/>
          <w:sz w:val="24"/>
          <w:szCs w:val="24"/>
        </w:rPr>
        <w:t>MANOVA</w:t>
      </w:r>
      <w:r w:rsidR="00350869">
        <w:rPr>
          <w:rFonts w:ascii="Arial" w:hAnsi="Arial" w:cs="Arial"/>
          <w:color w:val="000000"/>
          <w:sz w:val="24"/>
          <w:szCs w:val="24"/>
        </w:rPr>
        <w:t>)</w:t>
      </w:r>
      <w:r w:rsidRPr="004F3043">
        <w:rPr>
          <w:rFonts w:ascii="Arial" w:hAnsi="Arial" w:cs="Arial"/>
          <w:color w:val="000000"/>
          <w:sz w:val="24"/>
          <w:szCs w:val="24"/>
        </w:rPr>
        <w:t>.</w:t>
      </w:r>
      <w:r w:rsidR="00F570E1">
        <w:rPr>
          <w:rFonts w:ascii="Arial" w:hAnsi="Arial" w:cs="Arial"/>
          <w:color w:val="000000"/>
          <w:sz w:val="24"/>
          <w:szCs w:val="24"/>
        </w:rPr>
        <w:t xml:space="preserve"> Para dichos</w:t>
      </w:r>
      <w:r w:rsidRPr="004F3043">
        <w:rPr>
          <w:rFonts w:ascii="Arial" w:hAnsi="Arial" w:cs="Arial"/>
          <w:color w:val="000000"/>
          <w:sz w:val="24"/>
          <w:szCs w:val="24"/>
        </w:rPr>
        <w:t xml:space="preserve"> análisis de datos se utilizó el programa estadístico SPSS</w:t>
      </w:r>
      <w:r w:rsidR="00C26768" w:rsidRPr="004F3043">
        <w:rPr>
          <w:rFonts w:ascii="Arial" w:hAnsi="Arial" w:cs="Arial"/>
          <w:color w:val="000000"/>
          <w:sz w:val="24"/>
          <w:szCs w:val="24"/>
        </w:rPr>
        <w:t xml:space="preserve">, </w:t>
      </w:r>
      <w:r w:rsidR="00302DA9" w:rsidRPr="004F3043">
        <w:rPr>
          <w:rFonts w:ascii="Arial" w:hAnsi="Arial" w:cs="Arial"/>
          <w:sz w:val="24"/>
          <w:szCs w:val="24"/>
        </w:rPr>
        <w:t>versión</w:t>
      </w:r>
      <w:r w:rsidR="00A23DEC" w:rsidRPr="004F3043">
        <w:rPr>
          <w:rFonts w:ascii="Arial" w:hAnsi="Arial" w:cs="Arial"/>
          <w:sz w:val="24"/>
          <w:szCs w:val="24"/>
        </w:rPr>
        <w:t xml:space="preserve"> 23</w:t>
      </w:r>
      <w:r w:rsidR="00350869">
        <w:rPr>
          <w:rFonts w:ascii="Arial" w:hAnsi="Arial" w:cs="Arial"/>
          <w:sz w:val="24"/>
          <w:szCs w:val="24"/>
        </w:rPr>
        <w:t>.</w:t>
      </w:r>
      <w:r w:rsidR="00F570E1">
        <w:rPr>
          <w:rFonts w:ascii="Arial" w:hAnsi="Arial" w:cs="Arial"/>
          <w:sz w:val="24"/>
          <w:szCs w:val="24"/>
        </w:rPr>
        <w:t xml:space="preserve"> Finalmente, para poner a prueba los distintos modelos de ecuaciones estructurales se utilizó el software</w:t>
      </w:r>
      <w:r w:rsidR="007853AC" w:rsidRPr="004F3043">
        <w:rPr>
          <w:rFonts w:ascii="Arial" w:hAnsi="Arial" w:cs="Arial"/>
          <w:sz w:val="24"/>
          <w:szCs w:val="24"/>
        </w:rPr>
        <w:t xml:space="preserve"> AMOS, </w:t>
      </w:r>
      <w:r w:rsidR="007853AC" w:rsidRPr="009E7ED2">
        <w:rPr>
          <w:rFonts w:ascii="Arial" w:hAnsi="Arial" w:cs="Arial"/>
          <w:sz w:val="24"/>
          <w:szCs w:val="24"/>
        </w:rPr>
        <w:t>versión</w:t>
      </w:r>
      <w:r w:rsidR="00156534" w:rsidRPr="009E7ED2">
        <w:rPr>
          <w:rFonts w:ascii="Arial" w:hAnsi="Arial" w:cs="Arial"/>
          <w:sz w:val="24"/>
          <w:szCs w:val="24"/>
        </w:rPr>
        <w:t xml:space="preserve"> </w:t>
      </w:r>
      <w:r w:rsidR="009E7ED2" w:rsidRPr="009E7ED2">
        <w:rPr>
          <w:rFonts w:ascii="Times New Roman" w:hAnsi="Times New Roman" w:cs="Times New Roman"/>
          <w:sz w:val="24"/>
          <w:szCs w:val="24"/>
        </w:rPr>
        <w:t>16</w:t>
      </w:r>
      <w:r w:rsidR="00A8201C">
        <w:rPr>
          <w:rFonts w:ascii="Times New Roman" w:hAnsi="Times New Roman" w:cs="Times New Roman"/>
          <w:sz w:val="24"/>
          <w:szCs w:val="24"/>
        </w:rPr>
        <w:t>.</w:t>
      </w:r>
      <w:r w:rsidR="00A8201C" w:rsidRPr="00A8201C">
        <w:rPr>
          <w:rFonts w:ascii="Helvetica" w:hAnsi="Helvetica" w:cs="Helvetica"/>
          <w:color w:val="1D2228"/>
          <w:sz w:val="20"/>
          <w:szCs w:val="20"/>
          <w:shd w:val="clear" w:color="auto" w:fill="FFFFFF"/>
        </w:rPr>
        <w:t xml:space="preserve"> </w:t>
      </w:r>
      <w:r w:rsidR="00A8201C" w:rsidRPr="00A8201C">
        <w:rPr>
          <w:rFonts w:ascii="Arial" w:hAnsi="Arial" w:cs="Arial"/>
          <w:color w:val="1D2228"/>
          <w:sz w:val="24"/>
          <w:szCs w:val="24"/>
          <w:shd w:val="clear" w:color="auto" w:fill="FFFFFF"/>
        </w:rPr>
        <w:t xml:space="preserve">El ajuste de los modelos se estimó utilizando la prueba </w:t>
      </w:r>
      <w:r w:rsidR="00A8201C" w:rsidRPr="00A8201C">
        <w:rPr>
          <w:rFonts w:ascii="Arial" w:hAnsi="Arial" w:cs="Arial"/>
          <w:color w:val="000000"/>
          <w:sz w:val="24"/>
          <w:szCs w:val="24"/>
        </w:rPr>
        <w:sym w:font="Symbol" w:char="F063"/>
      </w:r>
      <w:r w:rsidR="00A8201C" w:rsidRPr="00A8201C">
        <w:rPr>
          <w:rFonts w:ascii="Arial" w:hAnsi="Arial" w:cs="Arial"/>
          <w:color w:val="000000"/>
          <w:sz w:val="24"/>
          <w:szCs w:val="24"/>
        </w:rPr>
        <w:t>²</w:t>
      </w:r>
      <w:r w:rsidR="00A8201C" w:rsidRPr="00A8201C">
        <w:rPr>
          <w:rFonts w:ascii="Arial" w:hAnsi="Arial" w:cs="Arial"/>
          <w:color w:val="000000"/>
          <w:sz w:val="24"/>
          <w:szCs w:val="24"/>
          <w:shd w:val="clear" w:color="auto" w:fill="FFFFFF"/>
        </w:rPr>
        <w:t> </w:t>
      </w:r>
      <w:r w:rsidR="00A8201C" w:rsidRPr="00A8201C">
        <w:rPr>
          <w:rFonts w:ascii="Arial" w:hAnsi="Arial" w:cs="Arial"/>
          <w:color w:val="1D2228"/>
          <w:sz w:val="24"/>
          <w:szCs w:val="24"/>
          <w:shd w:val="clear" w:color="auto" w:fill="FFFFFF"/>
        </w:rPr>
        <w:t>y los índices de ajuste: CFI (</w:t>
      </w:r>
      <w:proofErr w:type="spellStart"/>
      <w:r w:rsidR="00A8201C" w:rsidRPr="00A8201C">
        <w:rPr>
          <w:rFonts w:ascii="Arial" w:hAnsi="Arial" w:cs="Arial"/>
          <w:color w:val="1D2228"/>
          <w:sz w:val="24"/>
          <w:szCs w:val="24"/>
          <w:shd w:val="clear" w:color="auto" w:fill="FFFFFF"/>
        </w:rPr>
        <w:t>Comparative</w:t>
      </w:r>
      <w:proofErr w:type="spellEnd"/>
      <w:r w:rsidR="00A8201C" w:rsidRPr="00A8201C">
        <w:rPr>
          <w:rFonts w:ascii="Arial" w:hAnsi="Arial" w:cs="Arial"/>
          <w:color w:val="1D2228"/>
          <w:sz w:val="24"/>
          <w:szCs w:val="24"/>
          <w:shd w:val="clear" w:color="auto" w:fill="FFFFFF"/>
        </w:rPr>
        <w:t xml:space="preserve"> </w:t>
      </w:r>
      <w:proofErr w:type="spellStart"/>
      <w:r w:rsidR="00A8201C" w:rsidRPr="00A8201C">
        <w:rPr>
          <w:rFonts w:ascii="Arial" w:hAnsi="Arial" w:cs="Arial"/>
          <w:color w:val="1D2228"/>
          <w:sz w:val="24"/>
          <w:szCs w:val="24"/>
          <w:shd w:val="clear" w:color="auto" w:fill="FFFFFF"/>
        </w:rPr>
        <w:t>Fit</w:t>
      </w:r>
      <w:proofErr w:type="spellEnd"/>
      <w:r w:rsidR="00A8201C" w:rsidRPr="00A8201C">
        <w:rPr>
          <w:rFonts w:ascii="Arial" w:hAnsi="Arial" w:cs="Arial"/>
          <w:color w:val="1D2228"/>
          <w:sz w:val="24"/>
          <w:szCs w:val="24"/>
          <w:shd w:val="clear" w:color="auto" w:fill="FFFFFF"/>
        </w:rPr>
        <w:t xml:space="preserve"> </w:t>
      </w:r>
      <w:proofErr w:type="spellStart"/>
      <w:r w:rsidR="00A8201C" w:rsidRPr="00A8201C">
        <w:rPr>
          <w:rFonts w:ascii="Arial" w:hAnsi="Arial" w:cs="Arial"/>
          <w:color w:val="1D2228"/>
          <w:sz w:val="24"/>
          <w:szCs w:val="24"/>
          <w:shd w:val="clear" w:color="auto" w:fill="FFFFFF"/>
        </w:rPr>
        <w:t>Index</w:t>
      </w:r>
      <w:proofErr w:type="spellEnd"/>
      <w:r w:rsidR="00A8201C" w:rsidRPr="00A8201C">
        <w:rPr>
          <w:rFonts w:ascii="Arial" w:hAnsi="Arial" w:cs="Arial"/>
          <w:color w:val="1D2228"/>
          <w:sz w:val="24"/>
          <w:szCs w:val="24"/>
          <w:shd w:val="clear" w:color="auto" w:fill="FFFFFF"/>
        </w:rPr>
        <w:t>) y NFI (</w:t>
      </w:r>
      <w:proofErr w:type="spellStart"/>
      <w:r w:rsidR="00A8201C" w:rsidRPr="00A8201C">
        <w:rPr>
          <w:rFonts w:ascii="Arial" w:hAnsi="Arial" w:cs="Arial"/>
          <w:color w:val="1D2228"/>
          <w:sz w:val="24"/>
          <w:szCs w:val="24"/>
          <w:shd w:val="clear" w:color="auto" w:fill="FFFFFF"/>
        </w:rPr>
        <w:t>normed</w:t>
      </w:r>
      <w:proofErr w:type="spellEnd"/>
      <w:r w:rsidR="00A8201C" w:rsidRPr="00A8201C">
        <w:rPr>
          <w:rFonts w:ascii="Arial" w:hAnsi="Arial" w:cs="Arial"/>
          <w:color w:val="1D2228"/>
          <w:sz w:val="24"/>
          <w:szCs w:val="24"/>
          <w:shd w:val="clear" w:color="auto" w:fill="FFFFFF"/>
        </w:rPr>
        <w:t xml:space="preserve"> </w:t>
      </w:r>
      <w:proofErr w:type="spellStart"/>
      <w:r w:rsidR="00A8201C" w:rsidRPr="00A8201C">
        <w:rPr>
          <w:rFonts w:ascii="Arial" w:hAnsi="Arial" w:cs="Arial"/>
          <w:color w:val="1D2228"/>
          <w:sz w:val="24"/>
          <w:szCs w:val="24"/>
          <w:shd w:val="clear" w:color="auto" w:fill="FFFFFF"/>
        </w:rPr>
        <w:t>fit</w:t>
      </w:r>
      <w:proofErr w:type="spellEnd"/>
      <w:r w:rsidR="00A8201C" w:rsidRPr="00A8201C">
        <w:rPr>
          <w:rFonts w:ascii="Arial" w:hAnsi="Arial" w:cs="Arial"/>
          <w:color w:val="1D2228"/>
          <w:sz w:val="24"/>
          <w:szCs w:val="24"/>
          <w:shd w:val="clear" w:color="auto" w:fill="FFFFFF"/>
        </w:rPr>
        <w:t xml:space="preserve"> </w:t>
      </w:r>
      <w:proofErr w:type="spellStart"/>
      <w:r w:rsidR="00A8201C" w:rsidRPr="00A8201C">
        <w:rPr>
          <w:rFonts w:ascii="Arial" w:hAnsi="Arial" w:cs="Arial"/>
          <w:color w:val="1D2228"/>
          <w:sz w:val="24"/>
          <w:szCs w:val="24"/>
          <w:shd w:val="clear" w:color="auto" w:fill="FFFFFF"/>
        </w:rPr>
        <w:t>index</w:t>
      </w:r>
      <w:proofErr w:type="spellEnd"/>
      <w:r w:rsidR="00A8201C" w:rsidRPr="00A8201C">
        <w:rPr>
          <w:rFonts w:ascii="Arial" w:hAnsi="Arial" w:cs="Arial"/>
          <w:color w:val="1D2228"/>
          <w:sz w:val="24"/>
          <w:szCs w:val="24"/>
          <w:shd w:val="clear" w:color="auto" w:fill="FFFFFF"/>
        </w:rPr>
        <w:t>). Además, se calculó el error cuadrático medio de aproximación (RMSEA) para cada modelo.</w:t>
      </w:r>
    </w:p>
    <w:p w:rsidR="00156534" w:rsidRPr="004F3043" w:rsidRDefault="00156534" w:rsidP="00C27DC9">
      <w:pPr>
        <w:spacing w:after="0" w:line="360" w:lineRule="auto"/>
        <w:ind w:firstLine="284"/>
        <w:jc w:val="both"/>
        <w:rPr>
          <w:rFonts w:ascii="Arial" w:hAnsi="Arial" w:cs="Arial"/>
          <w:sz w:val="24"/>
          <w:szCs w:val="24"/>
        </w:rPr>
      </w:pPr>
    </w:p>
    <w:p w:rsidR="00FE16F0" w:rsidRPr="002F747C" w:rsidRDefault="00DE16C4" w:rsidP="00C27DC9">
      <w:pPr>
        <w:spacing w:after="0" w:line="360" w:lineRule="auto"/>
        <w:ind w:firstLine="284"/>
        <w:jc w:val="center"/>
        <w:rPr>
          <w:rFonts w:ascii="Arial" w:hAnsi="Arial" w:cs="Arial"/>
          <w:b/>
          <w:sz w:val="24"/>
          <w:szCs w:val="24"/>
        </w:rPr>
      </w:pPr>
      <w:r w:rsidRPr="00A02A4A">
        <w:rPr>
          <w:rFonts w:ascii="Arial" w:hAnsi="Arial" w:cs="Arial"/>
          <w:b/>
          <w:sz w:val="24"/>
          <w:szCs w:val="24"/>
        </w:rPr>
        <w:t>Resultados</w:t>
      </w:r>
    </w:p>
    <w:p w:rsidR="00FE16F0" w:rsidRPr="002F747C" w:rsidRDefault="00DE16C4" w:rsidP="00C27DC9">
      <w:pPr>
        <w:spacing w:after="0" w:line="360" w:lineRule="auto"/>
        <w:ind w:firstLine="284"/>
        <w:jc w:val="both"/>
        <w:rPr>
          <w:rFonts w:ascii="Arial" w:hAnsi="Arial" w:cs="Arial"/>
          <w:sz w:val="24"/>
          <w:szCs w:val="24"/>
        </w:rPr>
      </w:pPr>
      <w:r w:rsidRPr="002F747C">
        <w:rPr>
          <w:rFonts w:ascii="Arial" w:hAnsi="Arial" w:cs="Arial"/>
          <w:b/>
          <w:i/>
          <w:color w:val="000000"/>
          <w:sz w:val="24"/>
          <w:szCs w:val="24"/>
        </w:rPr>
        <w:t xml:space="preserve">Efecto de las competencias parentales sobre las FE. </w:t>
      </w:r>
    </w:p>
    <w:p w:rsidR="00FE16F0" w:rsidRPr="002F747C" w:rsidRDefault="00DE16C4" w:rsidP="00C27DC9">
      <w:pPr>
        <w:spacing w:after="0" w:line="360" w:lineRule="auto"/>
        <w:ind w:firstLine="284"/>
        <w:jc w:val="both"/>
        <w:rPr>
          <w:rFonts w:ascii="Arial" w:hAnsi="Arial" w:cs="Arial"/>
          <w:sz w:val="24"/>
          <w:szCs w:val="24"/>
        </w:rPr>
      </w:pPr>
      <w:r w:rsidRPr="002F747C">
        <w:rPr>
          <w:rFonts w:ascii="Arial" w:hAnsi="Arial" w:cs="Arial"/>
          <w:i/>
          <w:sz w:val="24"/>
          <w:szCs w:val="24"/>
        </w:rPr>
        <w:t xml:space="preserve">Dimensión Implicación Escolar. </w:t>
      </w:r>
      <w:r w:rsidRPr="002F747C">
        <w:rPr>
          <w:rFonts w:ascii="Arial" w:hAnsi="Arial" w:cs="Arial"/>
          <w:sz w:val="24"/>
          <w:szCs w:val="24"/>
        </w:rPr>
        <w:t xml:space="preserve">No se halló efecto significativo general de la Implicación </w:t>
      </w:r>
      <w:proofErr w:type="gramStart"/>
      <w:r w:rsidRPr="002F747C">
        <w:rPr>
          <w:rFonts w:ascii="Arial" w:hAnsi="Arial" w:cs="Arial"/>
          <w:sz w:val="24"/>
          <w:szCs w:val="24"/>
        </w:rPr>
        <w:t>Escolar</w:t>
      </w:r>
      <w:r w:rsidR="001743AE">
        <w:rPr>
          <w:rFonts w:ascii="Arial" w:hAnsi="Arial" w:cs="Arial"/>
          <w:sz w:val="24"/>
          <w:szCs w:val="24"/>
        </w:rPr>
        <w:t>(</w:t>
      </w:r>
      <w:proofErr w:type="gramEnd"/>
      <w:r w:rsidRPr="002F747C">
        <w:rPr>
          <w:rFonts w:ascii="Arial" w:hAnsi="Arial" w:cs="Arial"/>
          <w:i/>
          <w:color w:val="000000"/>
          <w:sz w:val="24"/>
          <w:szCs w:val="24"/>
        </w:rPr>
        <w:t>F</w:t>
      </w:r>
      <w:r w:rsidRPr="002F747C">
        <w:rPr>
          <w:rFonts w:ascii="Arial" w:hAnsi="Arial" w:cs="Arial"/>
          <w:color w:val="000000"/>
          <w:sz w:val="24"/>
          <w:szCs w:val="24"/>
        </w:rPr>
        <w:t xml:space="preserve"> de Hotelling </w:t>
      </w:r>
      <w:r w:rsidRPr="002F747C">
        <w:rPr>
          <w:rFonts w:ascii="Arial" w:hAnsi="Arial" w:cs="Arial"/>
          <w:sz w:val="24"/>
          <w:szCs w:val="24"/>
          <w:vertAlign w:val="subscript"/>
        </w:rPr>
        <w:t>(</w:t>
      </w:r>
      <w:r w:rsidR="00151F0C" w:rsidRPr="002F747C">
        <w:rPr>
          <w:rFonts w:ascii="Arial" w:hAnsi="Arial" w:cs="Arial"/>
          <w:sz w:val="24"/>
          <w:szCs w:val="24"/>
          <w:vertAlign w:val="subscript"/>
        </w:rPr>
        <w:t>8,246)</w:t>
      </w:r>
      <w:r w:rsidR="00151F0C" w:rsidRPr="002F747C">
        <w:rPr>
          <w:rFonts w:ascii="Arial" w:hAnsi="Arial" w:cs="Arial"/>
          <w:sz w:val="24"/>
          <w:szCs w:val="24"/>
        </w:rPr>
        <w:t xml:space="preserve"> =</w:t>
      </w:r>
      <w:r w:rsidRPr="002F747C">
        <w:rPr>
          <w:rFonts w:ascii="Arial" w:hAnsi="Arial" w:cs="Arial"/>
          <w:sz w:val="24"/>
          <w:szCs w:val="24"/>
        </w:rPr>
        <w:t>0,493,</w:t>
      </w:r>
      <w:r w:rsidRPr="002F747C">
        <w:rPr>
          <w:rFonts w:ascii="Arial" w:hAnsi="Arial" w:cs="Arial"/>
          <w:i/>
          <w:sz w:val="24"/>
          <w:szCs w:val="24"/>
        </w:rPr>
        <w:t xml:space="preserve"> p</w:t>
      </w:r>
      <w:r w:rsidRPr="002F747C">
        <w:rPr>
          <w:rFonts w:ascii="Arial" w:hAnsi="Arial" w:cs="Arial"/>
          <w:sz w:val="24"/>
          <w:szCs w:val="24"/>
        </w:rPr>
        <w:t>=0,860, η</w:t>
      </w:r>
      <w:r w:rsidRPr="002F747C">
        <w:rPr>
          <w:rFonts w:ascii="Arial" w:hAnsi="Arial" w:cs="Arial"/>
          <w:sz w:val="24"/>
          <w:szCs w:val="24"/>
          <w:vertAlign w:val="subscript"/>
        </w:rPr>
        <w:t>p</w:t>
      </w:r>
      <w:r w:rsidRPr="002F747C">
        <w:rPr>
          <w:rFonts w:ascii="Arial" w:hAnsi="Arial" w:cs="Arial"/>
          <w:sz w:val="24"/>
          <w:szCs w:val="24"/>
        </w:rPr>
        <w:t>²=0,016</w:t>
      </w:r>
      <w:r w:rsidR="001743AE">
        <w:rPr>
          <w:rFonts w:ascii="Arial" w:hAnsi="Arial" w:cs="Arial"/>
          <w:sz w:val="24"/>
          <w:szCs w:val="24"/>
        </w:rPr>
        <w:t>)</w:t>
      </w:r>
      <w:r w:rsidRPr="002F747C">
        <w:rPr>
          <w:rFonts w:ascii="Arial" w:hAnsi="Arial" w:cs="Arial"/>
          <w:sz w:val="24"/>
          <w:szCs w:val="24"/>
        </w:rPr>
        <w:t xml:space="preserve">. </w:t>
      </w:r>
    </w:p>
    <w:p w:rsidR="00FE16F0" w:rsidRPr="002F747C" w:rsidRDefault="00DE16C4" w:rsidP="00C27DC9">
      <w:pPr>
        <w:spacing w:after="0" w:line="360" w:lineRule="auto"/>
        <w:ind w:firstLine="284"/>
        <w:jc w:val="both"/>
        <w:rPr>
          <w:rFonts w:ascii="Arial" w:hAnsi="Arial" w:cs="Arial"/>
          <w:i/>
          <w:sz w:val="24"/>
          <w:szCs w:val="24"/>
        </w:rPr>
      </w:pPr>
      <w:r w:rsidRPr="002F747C">
        <w:rPr>
          <w:rFonts w:ascii="Arial" w:hAnsi="Arial" w:cs="Arial"/>
          <w:i/>
          <w:sz w:val="24"/>
          <w:szCs w:val="24"/>
        </w:rPr>
        <w:t xml:space="preserve">Dimensión Dedicación y Orientación. </w:t>
      </w:r>
      <w:r w:rsidRPr="002F747C">
        <w:rPr>
          <w:rFonts w:ascii="Arial" w:hAnsi="Arial" w:cs="Arial"/>
          <w:sz w:val="24"/>
          <w:szCs w:val="24"/>
        </w:rPr>
        <w:t xml:space="preserve">No se halló efecto significativo general de </w:t>
      </w:r>
      <w:r w:rsidR="001743AE">
        <w:rPr>
          <w:rFonts w:ascii="Arial" w:hAnsi="Arial" w:cs="Arial"/>
          <w:sz w:val="24"/>
          <w:szCs w:val="24"/>
        </w:rPr>
        <w:t>esta</w:t>
      </w:r>
      <w:r w:rsidRPr="002F747C">
        <w:rPr>
          <w:rFonts w:ascii="Arial" w:hAnsi="Arial" w:cs="Arial"/>
          <w:sz w:val="24"/>
          <w:szCs w:val="24"/>
        </w:rPr>
        <w:t xml:space="preserve"> </w:t>
      </w:r>
      <w:r w:rsidR="001743AE">
        <w:rPr>
          <w:rFonts w:ascii="Arial" w:hAnsi="Arial" w:cs="Arial"/>
          <w:sz w:val="24"/>
          <w:szCs w:val="24"/>
        </w:rPr>
        <w:t>dimensión</w:t>
      </w:r>
      <w:r w:rsidRPr="002F747C">
        <w:rPr>
          <w:rFonts w:ascii="Arial" w:hAnsi="Arial" w:cs="Arial"/>
          <w:sz w:val="24"/>
          <w:szCs w:val="24"/>
        </w:rPr>
        <w:t xml:space="preserve"> </w:t>
      </w:r>
      <w:r w:rsidR="001743AE">
        <w:rPr>
          <w:rFonts w:ascii="Arial" w:hAnsi="Arial" w:cs="Arial"/>
          <w:sz w:val="24"/>
          <w:szCs w:val="24"/>
        </w:rPr>
        <w:t>(</w:t>
      </w:r>
      <w:r w:rsidRPr="002F747C">
        <w:rPr>
          <w:rFonts w:ascii="Arial" w:hAnsi="Arial" w:cs="Arial"/>
          <w:i/>
          <w:color w:val="000000"/>
          <w:sz w:val="24"/>
          <w:szCs w:val="24"/>
        </w:rPr>
        <w:t>F</w:t>
      </w:r>
      <w:r w:rsidRPr="002F747C">
        <w:rPr>
          <w:rFonts w:ascii="Arial" w:hAnsi="Arial" w:cs="Arial"/>
          <w:color w:val="000000"/>
          <w:sz w:val="24"/>
          <w:szCs w:val="24"/>
        </w:rPr>
        <w:t xml:space="preserve"> de Hotelling </w:t>
      </w:r>
      <w:r w:rsidRPr="002F747C">
        <w:rPr>
          <w:rFonts w:ascii="Arial" w:hAnsi="Arial" w:cs="Arial"/>
          <w:sz w:val="24"/>
          <w:szCs w:val="24"/>
          <w:vertAlign w:val="subscript"/>
        </w:rPr>
        <w:t>(</w:t>
      </w:r>
      <w:proofErr w:type="gramStart"/>
      <w:r w:rsidRPr="002F747C">
        <w:rPr>
          <w:rFonts w:ascii="Arial" w:hAnsi="Arial" w:cs="Arial"/>
          <w:sz w:val="24"/>
          <w:szCs w:val="24"/>
          <w:vertAlign w:val="subscript"/>
        </w:rPr>
        <w:t>8,246)</w:t>
      </w:r>
      <w:r w:rsidRPr="002F747C">
        <w:rPr>
          <w:rFonts w:ascii="Arial" w:hAnsi="Arial" w:cs="Arial"/>
          <w:sz w:val="24"/>
          <w:szCs w:val="24"/>
        </w:rPr>
        <w:t>=</w:t>
      </w:r>
      <w:proofErr w:type="gramEnd"/>
      <w:r w:rsidRPr="002F747C">
        <w:rPr>
          <w:rFonts w:ascii="Arial" w:hAnsi="Arial" w:cs="Arial"/>
          <w:sz w:val="24"/>
          <w:szCs w:val="24"/>
        </w:rPr>
        <w:t>0,839, </w:t>
      </w:r>
      <w:r w:rsidRPr="002F747C">
        <w:rPr>
          <w:rFonts w:ascii="Arial" w:hAnsi="Arial" w:cs="Arial"/>
          <w:i/>
          <w:sz w:val="24"/>
          <w:szCs w:val="24"/>
        </w:rPr>
        <w:t>p</w:t>
      </w:r>
      <w:r w:rsidRPr="002F747C">
        <w:rPr>
          <w:rFonts w:ascii="Arial" w:hAnsi="Arial" w:cs="Arial"/>
          <w:sz w:val="24"/>
          <w:szCs w:val="24"/>
        </w:rPr>
        <w:t>=0,569, η</w:t>
      </w:r>
      <w:r w:rsidRPr="002F747C">
        <w:rPr>
          <w:rFonts w:ascii="Arial" w:hAnsi="Arial" w:cs="Arial"/>
          <w:sz w:val="24"/>
          <w:szCs w:val="24"/>
          <w:vertAlign w:val="subscript"/>
        </w:rPr>
        <w:t>p</w:t>
      </w:r>
      <w:r w:rsidRPr="002F747C">
        <w:rPr>
          <w:rFonts w:ascii="Arial" w:hAnsi="Arial" w:cs="Arial"/>
          <w:sz w:val="24"/>
          <w:szCs w:val="24"/>
        </w:rPr>
        <w:t>²=0,027</w:t>
      </w:r>
      <w:r w:rsidR="001743AE">
        <w:rPr>
          <w:rFonts w:ascii="Arial" w:hAnsi="Arial" w:cs="Arial"/>
          <w:sz w:val="24"/>
          <w:szCs w:val="24"/>
        </w:rPr>
        <w:t>)</w:t>
      </w:r>
      <w:r w:rsidRPr="002F747C">
        <w:rPr>
          <w:rFonts w:ascii="Arial" w:hAnsi="Arial" w:cs="Arial"/>
          <w:sz w:val="24"/>
          <w:szCs w:val="24"/>
        </w:rPr>
        <w:t xml:space="preserve">. </w:t>
      </w:r>
    </w:p>
    <w:p w:rsidR="00FE16F0" w:rsidRPr="002F747C" w:rsidRDefault="00DE16C4" w:rsidP="00C27DC9">
      <w:pPr>
        <w:spacing w:after="0" w:line="360" w:lineRule="auto"/>
        <w:ind w:firstLine="284"/>
        <w:jc w:val="both"/>
        <w:rPr>
          <w:rFonts w:ascii="Arial" w:hAnsi="Arial" w:cs="Arial"/>
          <w:i/>
          <w:sz w:val="24"/>
          <w:szCs w:val="24"/>
        </w:rPr>
      </w:pPr>
      <w:r w:rsidRPr="002F747C">
        <w:rPr>
          <w:rFonts w:ascii="Arial" w:hAnsi="Arial" w:cs="Arial"/>
          <w:i/>
          <w:sz w:val="24"/>
          <w:szCs w:val="24"/>
        </w:rPr>
        <w:t xml:space="preserve">Dimensión Ocio Compartido. </w:t>
      </w:r>
      <w:r w:rsidRPr="002F747C">
        <w:rPr>
          <w:rFonts w:ascii="Arial" w:hAnsi="Arial" w:cs="Arial"/>
          <w:sz w:val="24"/>
          <w:szCs w:val="24"/>
        </w:rPr>
        <w:t xml:space="preserve">Se halló un efecto significativo general de la variable </w:t>
      </w:r>
      <w:r w:rsidR="001743AE">
        <w:rPr>
          <w:rFonts w:ascii="Arial" w:hAnsi="Arial" w:cs="Arial"/>
          <w:sz w:val="24"/>
          <w:szCs w:val="24"/>
        </w:rPr>
        <w:t>(</w:t>
      </w:r>
      <w:r w:rsidRPr="002F747C">
        <w:rPr>
          <w:rFonts w:ascii="Arial" w:hAnsi="Arial" w:cs="Arial"/>
          <w:i/>
          <w:color w:val="000000"/>
          <w:sz w:val="24"/>
          <w:szCs w:val="24"/>
        </w:rPr>
        <w:t>F</w:t>
      </w:r>
      <w:r w:rsidRPr="002F747C">
        <w:rPr>
          <w:rFonts w:ascii="Arial" w:hAnsi="Arial" w:cs="Arial"/>
          <w:color w:val="000000"/>
          <w:sz w:val="24"/>
          <w:szCs w:val="24"/>
        </w:rPr>
        <w:t xml:space="preserve"> de Hotelling </w:t>
      </w:r>
      <w:r w:rsidRPr="002F747C">
        <w:rPr>
          <w:rFonts w:ascii="Arial" w:hAnsi="Arial" w:cs="Arial"/>
          <w:sz w:val="24"/>
          <w:szCs w:val="24"/>
          <w:vertAlign w:val="subscript"/>
        </w:rPr>
        <w:t>(</w:t>
      </w:r>
      <w:proofErr w:type="gramStart"/>
      <w:r w:rsidRPr="002F747C">
        <w:rPr>
          <w:rFonts w:ascii="Arial" w:hAnsi="Arial" w:cs="Arial"/>
          <w:sz w:val="24"/>
          <w:szCs w:val="24"/>
          <w:vertAlign w:val="subscript"/>
        </w:rPr>
        <w:t>8,246)</w:t>
      </w:r>
      <w:r w:rsidRPr="002F747C">
        <w:rPr>
          <w:rFonts w:ascii="Arial" w:hAnsi="Arial" w:cs="Arial"/>
          <w:sz w:val="24"/>
          <w:szCs w:val="24"/>
        </w:rPr>
        <w:t>=</w:t>
      </w:r>
      <w:proofErr w:type="gramEnd"/>
      <w:r w:rsidRPr="002F747C">
        <w:rPr>
          <w:rFonts w:ascii="Arial" w:hAnsi="Arial" w:cs="Arial"/>
          <w:sz w:val="24"/>
          <w:szCs w:val="24"/>
        </w:rPr>
        <w:t>2.635,</w:t>
      </w:r>
      <w:r w:rsidR="001743AE">
        <w:rPr>
          <w:rFonts w:ascii="Arial" w:hAnsi="Arial" w:cs="Arial"/>
          <w:sz w:val="24"/>
          <w:szCs w:val="24"/>
        </w:rPr>
        <w:t xml:space="preserve"> </w:t>
      </w:r>
      <w:r w:rsidRPr="002F747C">
        <w:rPr>
          <w:rFonts w:ascii="Arial" w:hAnsi="Arial" w:cs="Arial"/>
          <w:i/>
          <w:sz w:val="24"/>
          <w:szCs w:val="24"/>
        </w:rPr>
        <w:t>p</w:t>
      </w:r>
      <w:r w:rsidRPr="002F747C">
        <w:rPr>
          <w:rFonts w:ascii="Arial" w:hAnsi="Arial" w:cs="Arial"/>
          <w:sz w:val="24"/>
          <w:szCs w:val="24"/>
        </w:rPr>
        <w:t>=0,009, η</w:t>
      </w:r>
      <w:r w:rsidRPr="002F747C">
        <w:rPr>
          <w:rFonts w:ascii="Arial" w:hAnsi="Arial" w:cs="Arial"/>
          <w:sz w:val="24"/>
          <w:szCs w:val="24"/>
          <w:vertAlign w:val="subscript"/>
        </w:rPr>
        <w:t>p</w:t>
      </w:r>
      <w:r w:rsidRPr="002F747C">
        <w:rPr>
          <w:rFonts w:ascii="Arial" w:hAnsi="Arial" w:cs="Arial"/>
          <w:sz w:val="24"/>
          <w:szCs w:val="24"/>
        </w:rPr>
        <w:t>²=0,79</w:t>
      </w:r>
      <w:r w:rsidR="001743AE">
        <w:rPr>
          <w:rFonts w:ascii="Arial" w:hAnsi="Arial" w:cs="Arial"/>
          <w:sz w:val="24"/>
          <w:szCs w:val="24"/>
        </w:rPr>
        <w:t>)</w:t>
      </w:r>
      <w:r w:rsidRPr="002F747C">
        <w:rPr>
          <w:rFonts w:ascii="Arial" w:hAnsi="Arial" w:cs="Arial"/>
          <w:sz w:val="24"/>
          <w:szCs w:val="24"/>
        </w:rPr>
        <w:t>. El valor de Eta cuadrado por arriba de 0,06 indica un efecto mediano. Los análisis univariados indica</w:t>
      </w:r>
      <w:r w:rsidR="00A75D4E" w:rsidRPr="002F747C">
        <w:rPr>
          <w:rFonts w:ascii="Arial" w:hAnsi="Arial" w:cs="Arial"/>
          <w:sz w:val="24"/>
          <w:szCs w:val="24"/>
        </w:rPr>
        <w:t>ron</w:t>
      </w:r>
      <w:r w:rsidRPr="002F747C">
        <w:rPr>
          <w:rFonts w:ascii="Arial" w:hAnsi="Arial" w:cs="Arial"/>
          <w:sz w:val="24"/>
          <w:szCs w:val="24"/>
        </w:rPr>
        <w:t xml:space="preserve"> que existen diferencias significativas en las cuatro </w:t>
      </w:r>
      <w:proofErr w:type="spellStart"/>
      <w:r w:rsidRPr="002F747C">
        <w:rPr>
          <w:rFonts w:ascii="Arial" w:hAnsi="Arial" w:cs="Arial"/>
          <w:sz w:val="24"/>
          <w:szCs w:val="24"/>
        </w:rPr>
        <w:t>subescalas</w:t>
      </w:r>
      <w:proofErr w:type="spellEnd"/>
      <w:r w:rsidRPr="002F747C">
        <w:rPr>
          <w:rFonts w:ascii="Arial" w:hAnsi="Arial" w:cs="Arial"/>
          <w:sz w:val="24"/>
          <w:szCs w:val="24"/>
        </w:rPr>
        <w:t xml:space="preserve"> Memoria de Trabajo </w:t>
      </w:r>
      <w:r w:rsidRPr="002F747C">
        <w:rPr>
          <w:rFonts w:ascii="Arial" w:hAnsi="Arial" w:cs="Arial"/>
          <w:i/>
          <w:sz w:val="24"/>
          <w:szCs w:val="24"/>
        </w:rPr>
        <w:t>F</w:t>
      </w:r>
      <w:r w:rsidRPr="002F747C">
        <w:rPr>
          <w:rFonts w:ascii="Arial" w:hAnsi="Arial" w:cs="Arial"/>
          <w:sz w:val="24"/>
          <w:szCs w:val="24"/>
          <w:vertAlign w:val="subscript"/>
        </w:rPr>
        <w:t xml:space="preserve"> (</w:t>
      </w:r>
      <w:r w:rsidR="00151F0C" w:rsidRPr="002F747C">
        <w:rPr>
          <w:rFonts w:ascii="Arial" w:hAnsi="Arial" w:cs="Arial"/>
          <w:sz w:val="24"/>
          <w:szCs w:val="24"/>
          <w:vertAlign w:val="subscript"/>
        </w:rPr>
        <w:t>2,127)</w:t>
      </w:r>
      <w:r w:rsidR="00151F0C" w:rsidRPr="002F747C">
        <w:rPr>
          <w:rFonts w:ascii="Arial" w:hAnsi="Arial" w:cs="Arial"/>
          <w:sz w:val="24"/>
          <w:szCs w:val="24"/>
        </w:rPr>
        <w:t xml:space="preserve"> =</w:t>
      </w:r>
      <w:r w:rsidRPr="002F747C">
        <w:rPr>
          <w:rFonts w:ascii="Arial" w:hAnsi="Arial" w:cs="Arial"/>
          <w:sz w:val="24"/>
          <w:szCs w:val="24"/>
        </w:rPr>
        <w:t xml:space="preserve">5,85, </w:t>
      </w:r>
      <w:r w:rsidRPr="002F747C">
        <w:rPr>
          <w:rFonts w:ascii="Arial" w:hAnsi="Arial" w:cs="Arial"/>
          <w:i/>
          <w:sz w:val="24"/>
          <w:szCs w:val="24"/>
        </w:rPr>
        <w:lastRenderedPageBreak/>
        <w:t>p</w:t>
      </w:r>
      <w:r w:rsidRPr="002F747C">
        <w:rPr>
          <w:rFonts w:ascii="Arial" w:hAnsi="Arial" w:cs="Arial"/>
          <w:sz w:val="24"/>
          <w:szCs w:val="24"/>
        </w:rPr>
        <w:t>=0,004,</w:t>
      </w:r>
      <w:r w:rsidR="007853AC" w:rsidRPr="002F747C">
        <w:rPr>
          <w:rFonts w:ascii="Arial" w:hAnsi="Arial" w:cs="Arial"/>
          <w:sz w:val="24"/>
          <w:szCs w:val="24"/>
        </w:rPr>
        <w:t xml:space="preserve"> </w:t>
      </w:r>
      <w:r w:rsidRPr="002F747C">
        <w:rPr>
          <w:rFonts w:ascii="Arial" w:hAnsi="Arial" w:cs="Arial"/>
          <w:sz w:val="24"/>
          <w:szCs w:val="24"/>
        </w:rPr>
        <w:t>η</w:t>
      </w:r>
      <w:r w:rsidRPr="002F747C">
        <w:rPr>
          <w:rFonts w:ascii="Arial" w:hAnsi="Arial" w:cs="Arial"/>
          <w:sz w:val="24"/>
          <w:szCs w:val="24"/>
          <w:vertAlign w:val="subscript"/>
        </w:rPr>
        <w:t>p</w:t>
      </w:r>
      <w:r w:rsidRPr="002F747C">
        <w:rPr>
          <w:rFonts w:ascii="Arial" w:hAnsi="Arial" w:cs="Arial"/>
          <w:sz w:val="24"/>
          <w:szCs w:val="24"/>
        </w:rPr>
        <w:t xml:space="preserve">²=0,84; Planificación </w:t>
      </w:r>
      <w:proofErr w:type="gramStart"/>
      <w:r w:rsidRPr="002F747C">
        <w:rPr>
          <w:rFonts w:ascii="Arial" w:hAnsi="Arial" w:cs="Arial"/>
          <w:i/>
          <w:sz w:val="24"/>
          <w:szCs w:val="24"/>
        </w:rPr>
        <w:t>F</w:t>
      </w:r>
      <w:r w:rsidRPr="002F747C">
        <w:rPr>
          <w:rFonts w:ascii="Arial" w:hAnsi="Arial" w:cs="Arial"/>
          <w:sz w:val="24"/>
          <w:szCs w:val="24"/>
          <w:vertAlign w:val="subscript"/>
        </w:rPr>
        <w:t>(</w:t>
      </w:r>
      <w:proofErr w:type="gramEnd"/>
      <w:r w:rsidRPr="002F747C">
        <w:rPr>
          <w:rFonts w:ascii="Arial" w:hAnsi="Arial" w:cs="Arial"/>
          <w:sz w:val="24"/>
          <w:szCs w:val="24"/>
          <w:vertAlign w:val="subscript"/>
        </w:rPr>
        <w:t>2,127)</w:t>
      </w:r>
      <w:r w:rsidRPr="002F747C">
        <w:rPr>
          <w:rFonts w:ascii="Arial" w:hAnsi="Arial" w:cs="Arial"/>
          <w:sz w:val="24"/>
          <w:szCs w:val="24"/>
        </w:rPr>
        <w:t xml:space="preserve">=4,09, </w:t>
      </w:r>
      <w:r w:rsidRPr="002F747C">
        <w:rPr>
          <w:rFonts w:ascii="Arial" w:hAnsi="Arial" w:cs="Arial"/>
          <w:i/>
          <w:sz w:val="24"/>
          <w:szCs w:val="24"/>
        </w:rPr>
        <w:t>p</w:t>
      </w:r>
      <w:r w:rsidRPr="002F747C">
        <w:rPr>
          <w:rFonts w:ascii="Arial" w:hAnsi="Arial" w:cs="Arial"/>
          <w:sz w:val="24"/>
          <w:szCs w:val="24"/>
        </w:rPr>
        <w:t>=0,019,</w:t>
      </w:r>
      <w:r w:rsidR="007853AC" w:rsidRPr="002F747C">
        <w:rPr>
          <w:rFonts w:ascii="Arial" w:hAnsi="Arial" w:cs="Arial"/>
          <w:sz w:val="24"/>
          <w:szCs w:val="24"/>
        </w:rPr>
        <w:t xml:space="preserve"> </w:t>
      </w:r>
      <w:r w:rsidRPr="002F747C">
        <w:rPr>
          <w:rFonts w:ascii="Arial" w:hAnsi="Arial" w:cs="Arial"/>
          <w:sz w:val="24"/>
          <w:szCs w:val="24"/>
        </w:rPr>
        <w:t>η</w:t>
      </w:r>
      <w:r w:rsidRPr="002F747C">
        <w:rPr>
          <w:rFonts w:ascii="Arial" w:hAnsi="Arial" w:cs="Arial"/>
          <w:sz w:val="24"/>
          <w:szCs w:val="24"/>
          <w:vertAlign w:val="subscript"/>
        </w:rPr>
        <w:t>p</w:t>
      </w:r>
      <w:r w:rsidRPr="002F747C">
        <w:rPr>
          <w:rFonts w:ascii="Arial" w:hAnsi="Arial" w:cs="Arial"/>
          <w:sz w:val="24"/>
          <w:szCs w:val="24"/>
        </w:rPr>
        <w:t xml:space="preserve">²=0,61; Regulación </w:t>
      </w:r>
      <w:r w:rsidRPr="002F747C">
        <w:rPr>
          <w:rFonts w:ascii="Arial" w:hAnsi="Arial" w:cs="Arial"/>
          <w:i/>
          <w:sz w:val="24"/>
          <w:szCs w:val="24"/>
        </w:rPr>
        <w:t>F</w:t>
      </w:r>
      <w:r w:rsidRPr="002F747C">
        <w:rPr>
          <w:rFonts w:ascii="Arial" w:hAnsi="Arial" w:cs="Arial"/>
          <w:sz w:val="24"/>
          <w:szCs w:val="24"/>
          <w:vertAlign w:val="subscript"/>
        </w:rPr>
        <w:t>(2, 127)</w:t>
      </w:r>
      <w:r w:rsidRPr="002F747C">
        <w:rPr>
          <w:rFonts w:ascii="Arial" w:hAnsi="Arial" w:cs="Arial"/>
          <w:sz w:val="24"/>
          <w:szCs w:val="24"/>
        </w:rPr>
        <w:t xml:space="preserve">=10,01, </w:t>
      </w:r>
      <w:r w:rsidRPr="002F747C">
        <w:rPr>
          <w:rFonts w:ascii="Arial" w:hAnsi="Arial" w:cs="Arial"/>
          <w:i/>
          <w:sz w:val="24"/>
          <w:szCs w:val="24"/>
        </w:rPr>
        <w:t>p</w:t>
      </w:r>
      <w:r w:rsidRPr="002F747C">
        <w:rPr>
          <w:rFonts w:ascii="Arial" w:hAnsi="Arial" w:cs="Arial"/>
          <w:sz w:val="24"/>
          <w:szCs w:val="24"/>
        </w:rPr>
        <w:t>=0,000,</w:t>
      </w:r>
      <w:r w:rsidR="007853AC" w:rsidRPr="002F747C">
        <w:rPr>
          <w:rFonts w:ascii="Arial" w:hAnsi="Arial" w:cs="Arial"/>
          <w:sz w:val="24"/>
          <w:szCs w:val="24"/>
        </w:rPr>
        <w:t xml:space="preserve"> </w:t>
      </w:r>
      <w:r w:rsidRPr="002F747C">
        <w:rPr>
          <w:rFonts w:ascii="Arial" w:hAnsi="Arial" w:cs="Arial"/>
          <w:sz w:val="24"/>
          <w:szCs w:val="24"/>
        </w:rPr>
        <w:t>η</w:t>
      </w:r>
      <w:r w:rsidRPr="002F747C">
        <w:rPr>
          <w:rFonts w:ascii="Arial" w:hAnsi="Arial" w:cs="Arial"/>
          <w:sz w:val="24"/>
          <w:szCs w:val="24"/>
          <w:vertAlign w:val="subscript"/>
        </w:rPr>
        <w:t>p</w:t>
      </w:r>
      <w:r w:rsidRPr="002F747C">
        <w:rPr>
          <w:rFonts w:ascii="Arial" w:hAnsi="Arial" w:cs="Arial"/>
          <w:sz w:val="24"/>
          <w:szCs w:val="24"/>
        </w:rPr>
        <w:t xml:space="preserve">²=0,136; e Inhibición </w:t>
      </w:r>
      <w:r w:rsidRPr="002F747C">
        <w:rPr>
          <w:rFonts w:ascii="Arial" w:hAnsi="Arial" w:cs="Arial"/>
          <w:i/>
          <w:sz w:val="24"/>
          <w:szCs w:val="24"/>
        </w:rPr>
        <w:t>F</w:t>
      </w:r>
      <w:r w:rsidRPr="002F747C">
        <w:rPr>
          <w:rFonts w:ascii="Arial" w:hAnsi="Arial" w:cs="Arial"/>
          <w:sz w:val="24"/>
          <w:szCs w:val="24"/>
          <w:vertAlign w:val="subscript"/>
        </w:rPr>
        <w:t>(2,127)</w:t>
      </w:r>
      <w:r w:rsidRPr="002F747C">
        <w:rPr>
          <w:rFonts w:ascii="Arial" w:hAnsi="Arial" w:cs="Arial"/>
          <w:sz w:val="24"/>
          <w:szCs w:val="24"/>
        </w:rPr>
        <w:t xml:space="preserve">=4,86, </w:t>
      </w:r>
      <w:r w:rsidRPr="002F747C">
        <w:rPr>
          <w:rFonts w:ascii="Arial" w:hAnsi="Arial" w:cs="Arial"/>
          <w:i/>
          <w:sz w:val="24"/>
          <w:szCs w:val="24"/>
        </w:rPr>
        <w:t>p</w:t>
      </w:r>
      <w:r w:rsidRPr="002F747C">
        <w:rPr>
          <w:rFonts w:ascii="Arial" w:hAnsi="Arial" w:cs="Arial"/>
          <w:sz w:val="24"/>
          <w:szCs w:val="24"/>
        </w:rPr>
        <w:t>=0,009,</w:t>
      </w:r>
      <w:r w:rsidR="007853AC" w:rsidRPr="002F747C">
        <w:rPr>
          <w:rFonts w:ascii="Arial" w:hAnsi="Arial" w:cs="Arial"/>
          <w:sz w:val="24"/>
          <w:szCs w:val="24"/>
        </w:rPr>
        <w:t xml:space="preserve"> </w:t>
      </w:r>
      <w:r w:rsidRPr="002F747C">
        <w:rPr>
          <w:rFonts w:ascii="Arial" w:hAnsi="Arial" w:cs="Arial"/>
          <w:sz w:val="24"/>
          <w:szCs w:val="24"/>
        </w:rPr>
        <w:t>η</w:t>
      </w:r>
      <w:r w:rsidRPr="002F747C">
        <w:rPr>
          <w:rFonts w:ascii="Arial" w:hAnsi="Arial" w:cs="Arial"/>
          <w:sz w:val="24"/>
          <w:szCs w:val="24"/>
          <w:vertAlign w:val="subscript"/>
        </w:rPr>
        <w:t>p</w:t>
      </w:r>
      <w:r w:rsidRPr="002F747C">
        <w:rPr>
          <w:rFonts w:ascii="Arial" w:hAnsi="Arial" w:cs="Arial"/>
          <w:sz w:val="24"/>
          <w:szCs w:val="24"/>
        </w:rPr>
        <w:t>²=0,71 (ver Tabla 1). Comparados los resultados obtenidos por los grupos con niveles bajos, medios y altos de dimensión Ocio Compartido, con las FE, se hallaron diferencias significativas entre los grupos con niveles bajos y altos de Competencia Parental en Memoria de Trabajo, Planificación, Regulación e Inhibición. También se halló diferencia significativa entre los grupos con niveles bajos y medios de Ocio Compartido en Memoria de Trabajo, Regulación e Inhibición (</w:t>
      </w:r>
      <w:r w:rsidR="001F6823" w:rsidRPr="002F747C">
        <w:rPr>
          <w:rFonts w:ascii="Arial" w:hAnsi="Arial" w:cs="Arial"/>
          <w:sz w:val="24"/>
          <w:szCs w:val="24"/>
        </w:rPr>
        <w:t>Tabla 1</w:t>
      </w:r>
      <w:r w:rsidRPr="002F747C">
        <w:rPr>
          <w:rFonts w:ascii="Arial" w:hAnsi="Arial" w:cs="Arial"/>
          <w:sz w:val="24"/>
          <w:szCs w:val="24"/>
        </w:rPr>
        <w:t>).</w:t>
      </w:r>
    </w:p>
    <w:p w:rsidR="00FE16F0" w:rsidRPr="002F747C" w:rsidRDefault="00DE16C4" w:rsidP="00C27DC9">
      <w:pPr>
        <w:spacing w:after="0" w:line="360" w:lineRule="auto"/>
        <w:ind w:firstLine="284"/>
        <w:jc w:val="both"/>
        <w:rPr>
          <w:rFonts w:ascii="Arial" w:hAnsi="Arial" w:cs="Arial"/>
          <w:i/>
          <w:sz w:val="24"/>
          <w:szCs w:val="24"/>
        </w:rPr>
      </w:pPr>
      <w:r w:rsidRPr="002F747C">
        <w:rPr>
          <w:rFonts w:ascii="Arial" w:hAnsi="Arial" w:cs="Arial"/>
          <w:i/>
          <w:sz w:val="24"/>
          <w:szCs w:val="24"/>
        </w:rPr>
        <w:t xml:space="preserve">Dimensión Asunción del Rol de Padre o Madre. </w:t>
      </w:r>
      <w:r w:rsidRPr="002F747C">
        <w:rPr>
          <w:rFonts w:ascii="Arial" w:hAnsi="Arial" w:cs="Arial"/>
          <w:sz w:val="24"/>
          <w:szCs w:val="24"/>
        </w:rPr>
        <w:t xml:space="preserve">Se halló un efecto significativo general de la dimensión Asunción Rol de Padre o Madre </w:t>
      </w:r>
      <w:r w:rsidRPr="002F747C">
        <w:rPr>
          <w:rFonts w:ascii="Arial" w:hAnsi="Arial" w:cs="Arial"/>
          <w:i/>
          <w:color w:val="000000"/>
          <w:sz w:val="24"/>
          <w:szCs w:val="24"/>
        </w:rPr>
        <w:t>F</w:t>
      </w:r>
      <w:r w:rsidRPr="002F747C">
        <w:rPr>
          <w:rFonts w:ascii="Arial" w:hAnsi="Arial" w:cs="Arial"/>
          <w:color w:val="000000"/>
          <w:sz w:val="24"/>
          <w:szCs w:val="24"/>
        </w:rPr>
        <w:t xml:space="preserve"> de Hotelling </w:t>
      </w:r>
      <w:r w:rsidRPr="002F747C">
        <w:rPr>
          <w:rFonts w:ascii="Arial" w:hAnsi="Arial" w:cs="Arial"/>
          <w:sz w:val="24"/>
          <w:szCs w:val="24"/>
          <w:vertAlign w:val="subscript"/>
        </w:rPr>
        <w:t>(</w:t>
      </w:r>
      <w:r w:rsidR="00151F0C" w:rsidRPr="002F747C">
        <w:rPr>
          <w:rFonts w:ascii="Arial" w:hAnsi="Arial" w:cs="Arial"/>
          <w:sz w:val="24"/>
          <w:szCs w:val="24"/>
          <w:vertAlign w:val="subscript"/>
        </w:rPr>
        <w:t>8,246)</w:t>
      </w:r>
      <w:r w:rsidR="00151F0C" w:rsidRPr="002F747C">
        <w:rPr>
          <w:rFonts w:ascii="Arial" w:hAnsi="Arial" w:cs="Arial"/>
          <w:sz w:val="24"/>
          <w:szCs w:val="24"/>
        </w:rPr>
        <w:t xml:space="preserve"> =</w:t>
      </w:r>
      <w:r w:rsidRPr="002F747C">
        <w:rPr>
          <w:rFonts w:ascii="Arial" w:hAnsi="Arial" w:cs="Arial"/>
          <w:sz w:val="24"/>
          <w:szCs w:val="24"/>
        </w:rPr>
        <w:t xml:space="preserve">2,10, </w:t>
      </w:r>
      <w:r w:rsidRPr="002F747C">
        <w:rPr>
          <w:rFonts w:ascii="Arial" w:hAnsi="Arial" w:cs="Arial"/>
          <w:i/>
          <w:sz w:val="24"/>
          <w:szCs w:val="24"/>
        </w:rPr>
        <w:t>p</w:t>
      </w:r>
      <w:r w:rsidRPr="002F747C">
        <w:rPr>
          <w:rFonts w:ascii="Arial" w:hAnsi="Arial" w:cs="Arial"/>
          <w:sz w:val="24"/>
          <w:szCs w:val="24"/>
        </w:rPr>
        <w:t>=0,036, η</w:t>
      </w:r>
      <w:r w:rsidRPr="002F747C">
        <w:rPr>
          <w:rFonts w:ascii="Arial" w:hAnsi="Arial" w:cs="Arial"/>
          <w:sz w:val="24"/>
          <w:szCs w:val="24"/>
          <w:vertAlign w:val="subscript"/>
        </w:rPr>
        <w:t>p</w:t>
      </w:r>
      <w:r w:rsidRPr="002F747C">
        <w:rPr>
          <w:rFonts w:ascii="Arial" w:hAnsi="Arial" w:cs="Arial"/>
          <w:sz w:val="24"/>
          <w:szCs w:val="24"/>
        </w:rPr>
        <w:t xml:space="preserve">²=0,06. Los análisis univariados </w:t>
      </w:r>
      <w:r w:rsidRPr="008077D6">
        <w:rPr>
          <w:rFonts w:ascii="Arial" w:hAnsi="Arial" w:cs="Arial"/>
          <w:sz w:val="24"/>
          <w:szCs w:val="24"/>
        </w:rPr>
        <w:t>indica</w:t>
      </w:r>
      <w:r w:rsidR="00A75D4E" w:rsidRPr="008077D6">
        <w:rPr>
          <w:rFonts w:ascii="Arial" w:hAnsi="Arial" w:cs="Arial"/>
          <w:sz w:val="24"/>
          <w:szCs w:val="24"/>
        </w:rPr>
        <w:t>ron</w:t>
      </w:r>
      <w:r w:rsidRPr="008077D6">
        <w:rPr>
          <w:rFonts w:ascii="Arial" w:hAnsi="Arial" w:cs="Arial"/>
          <w:sz w:val="24"/>
          <w:szCs w:val="24"/>
        </w:rPr>
        <w:t xml:space="preserve"> que existen </w:t>
      </w:r>
      <w:r w:rsidRPr="002F747C">
        <w:rPr>
          <w:rFonts w:ascii="Arial" w:hAnsi="Arial" w:cs="Arial"/>
          <w:sz w:val="24"/>
          <w:szCs w:val="24"/>
        </w:rPr>
        <w:t xml:space="preserve">diferencias </w:t>
      </w:r>
      <w:proofErr w:type="gramStart"/>
      <w:r w:rsidRPr="002F747C">
        <w:rPr>
          <w:rFonts w:ascii="Arial" w:hAnsi="Arial" w:cs="Arial"/>
          <w:sz w:val="24"/>
          <w:szCs w:val="24"/>
        </w:rPr>
        <w:t xml:space="preserve">significativas </w:t>
      </w:r>
      <w:r w:rsidR="001743AE">
        <w:rPr>
          <w:rFonts w:ascii="Arial" w:hAnsi="Arial" w:cs="Arial"/>
          <w:sz w:val="24"/>
          <w:szCs w:val="24"/>
        </w:rPr>
        <w:t xml:space="preserve"> en</w:t>
      </w:r>
      <w:proofErr w:type="gramEnd"/>
      <w:r w:rsidRPr="002F747C">
        <w:rPr>
          <w:rFonts w:ascii="Arial" w:hAnsi="Arial" w:cs="Arial"/>
          <w:sz w:val="24"/>
          <w:szCs w:val="24"/>
        </w:rPr>
        <w:t xml:space="preserve"> Memoria de Trabajo </w:t>
      </w:r>
      <w:r w:rsidRPr="002F747C">
        <w:rPr>
          <w:rFonts w:ascii="Arial" w:hAnsi="Arial" w:cs="Arial"/>
          <w:i/>
          <w:color w:val="000000"/>
          <w:sz w:val="24"/>
          <w:szCs w:val="24"/>
        </w:rPr>
        <w:t>F</w:t>
      </w:r>
      <w:r w:rsidRPr="002F747C">
        <w:rPr>
          <w:rFonts w:ascii="Arial" w:hAnsi="Arial" w:cs="Arial"/>
          <w:color w:val="000000"/>
          <w:sz w:val="24"/>
          <w:szCs w:val="24"/>
          <w:vertAlign w:val="subscript"/>
        </w:rPr>
        <w:t xml:space="preserve"> (2,127)</w:t>
      </w:r>
      <w:r w:rsidRPr="002F747C">
        <w:rPr>
          <w:rFonts w:ascii="Arial" w:hAnsi="Arial" w:cs="Arial"/>
          <w:sz w:val="24"/>
          <w:szCs w:val="24"/>
        </w:rPr>
        <w:t xml:space="preserve">=3,97, </w:t>
      </w:r>
      <w:r w:rsidRPr="002F747C">
        <w:rPr>
          <w:rFonts w:ascii="Arial" w:hAnsi="Arial" w:cs="Arial"/>
          <w:i/>
          <w:sz w:val="24"/>
          <w:szCs w:val="24"/>
        </w:rPr>
        <w:t>p=</w:t>
      </w:r>
      <w:r w:rsidRPr="002F747C">
        <w:rPr>
          <w:rFonts w:ascii="Arial" w:hAnsi="Arial" w:cs="Arial"/>
          <w:sz w:val="24"/>
          <w:szCs w:val="24"/>
        </w:rPr>
        <w:t>0,021,</w:t>
      </w:r>
      <w:r w:rsidRPr="002F747C">
        <w:rPr>
          <w:rFonts w:ascii="Arial" w:hAnsi="Arial" w:cs="Arial"/>
          <w:i/>
          <w:sz w:val="24"/>
          <w:szCs w:val="24"/>
        </w:rPr>
        <w:t xml:space="preserve"> </w:t>
      </w:r>
      <w:r w:rsidRPr="002F747C">
        <w:rPr>
          <w:rFonts w:ascii="Arial" w:hAnsi="Arial" w:cs="Arial"/>
          <w:sz w:val="24"/>
          <w:szCs w:val="24"/>
        </w:rPr>
        <w:t>η</w:t>
      </w:r>
      <w:r w:rsidRPr="002F747C">
        <w:rPr>
          <w:rFonts w:ascii="Arial" w:hAnsi="Arial" w:cs="Arial"/>
          <w:sz w:val="24"/>
          <w:szCs w:val="24"/>
          <w:vertAlign w:val="subscript"/>
        </w:rPr>
        <w:t>p</w:t>
      </w:r>
      <w:r w:rsidRPr="002F747C">
        <w:rPr>
          <w:rFonts w:ascii="Arial" w:hAnsi="Arial" w:cs="Arial"/>
          <w:sz w:val="24"/>
          <w:szCs w:val="24"/>
        </w:rPr>
        <w:t>²</w:t>
      </w:r>
      <w:r w:rsidRPr="002F747C">
        <w:rPr>
          <w:rFonts w:ascii="Arial" w:hAnsi="Arial" w:cs="Arial"/>
          <w:i/>
          <w:sz w:val="24"/>
          <w:szCs w:val="24"/>
        </w:rPr>
        <w:t>=</w:t>
      </w:r>
      <w:r w:rsidRPr="002F747C">
        <w:rPr>
          <w:rFonts w:ascii="Arial" w:hAnsi="Arial" w:cs="Arial"/>
          <w:sz w:val="24"/>
          <w:szCs w:val="24"/>
        </w:rPr>
        <w:t>0,59;</w:t>
      </w:r>
      <w:r w:rsidR="001743AE">
        <w:rPr>
          <w:rFonts w:ascii="Arial" w:hAnsi="Arial" w:cs="Arial"/>
          <w:sz w:val="24"/>
          <w:szCs w:val="24"/>
        </w:rPr>
        <w:t xml:space="preserve"> en </w:t>
      </w:r>
      <w:r w:rsidRPr="002F747C">
        <w:rPr>
          <w:rFonts w:ascii="Arial" w:hAnsi="Arial" w:cs="Arial"/>
          <w:sz w:val="24"/>
          <w:szCs w:val="24"/>
        </w:rPr>
        <w:t xml:space="preserve">Planificación </w:t>
      </w:r>
      <w:r w:rsidRPr="002F747C">
        <w:rPr>
          <w:rFonts w:ascii="Arial" w:hAnsi="Arial" w:cs="Arial"/>
          <w:i/>
          <w:sz w:val="24"/>
          <w:szCs w:val="24"/>
        </w:rPr>
        <w:t>F</w:t>
      </w:r>
      <w:r w:rsidRPr="002F747C">
        <w:rPr>
          <w:rFonts w:ascii="Arial" w:hAnsi="Arial" w:cs="Arial"/>
          <w:color w:val="000000"/>
          <w:sz w:val="24"/>
          <w:szCs w:val="24"/>
          <w:vertAlign w:val="subscript"/>
        </w:rPr>
        <w:t>(2,127)</w:t>
      </w:r>
      <w:r w:rsidRPr="002F747C">
        <w:rPr>
          <w:rFonts w:ascii="Arial" w:hAnsi="Arial" w:cs="Arial"/>
          <w:sz w:val="24"/>
          <w:szCs w:val="24"/>
        </w:rPr>
        <w:t>=3,59,</w:t>
      </w:r>
      <w:r w:rsidRPr="002F747C">
        <w:rPr>
          <w:rFonts w:ascii="Arial" w:hAnsi="Arial" w:cs="Arial"/>
          <w:i/>
          <w:sz w:val="24"/>
          <w:szCs w:val="24"/>
        </w:rPr>
        <w:t xml:space="preserve"> p</w:t>
      </w:r>
      <w:r w:rsidRPr="002F747C">
        <w:rPr>
          <w:rFonts w:ascii="Arial" w:hAnsi="Arial" w:cs="Arial"/>
          <w:sz w:val="24"/>
          <w:szCs w:val="24"/>
        </w:rPr>
        <w:t>=0,030,</w:t>
      </w:r>
      <w:r w:rsidRPr="002F747C">
        <w:rPr>
          <w:rFonts w:ascii="Arial" w:hAnsi="Arial" w:cs="Arial"/>
          <w:i/>
          <w:sz w:val="24"/>
          <w:szCs w:val="24"/>
        </w:rPr>
        <w:t xml:space="preserve"> </w:t>
      </w:r>
      <w:r w:rsidRPr="002F747C">
        <w:rPr>
          <w:rFonts w:ascii="Arial" w:hAnsi="Arial" w:cs="Arial"/>
          <w:sz w:val="24"/>
          <w:szCs w:val="24"/>
        </w:rPr>
        <w:t>η</w:t>
      </w:r>
      <w:r w:rsidRPr="002F747C">
        <w:rPr>
          <w:rFonts w:ascii="Arial" w:hAnsi="Arial" w:cs="Arial"/>
          <w:sz w:val="24"/>
          <w:szCs w:val="24"/>
          <w:vertAlign w:val="subscript"/>
        </w:rPr>
        <w:t>p</w:t>
      </w:r>
      <w:r w:rsidRPr="002F747C">
        <w:rPr>
          <w:rFonts w:ascii="Arial" w:hAnsi="Arial" w:cs="Arial"/>
          <w:sz w:val="24"/>
          <w:szCs w:val="24"/>
        </w:rPr>
        <w:t>²</w:t>
      </w:r>
      <w:r w:rsidRPr="002F747C">
        <w:rPr>
          <w:rFonts w:ascii="Arial" w:hAnsi="Arial" w:cs="Arial"/>
          <w:i/>
          <w:sz w:val="24"/>
          <w:szCs w:val="24"/>
        </w:rPr>
        <w:t>=</w:t>
      </w:r>
      <w:r w:rsidRPr="002F747C">
        <w:rPr>
          <w:rFonts w:ascii="Arial" w:hAnsi="Arial" w:cs="Arial"/>
          <w:sz w:val="24"/>
          <w:szCs w:val="24"/>
        </w:rPr>
        <w:t xml:space="preserve">0,54; y </w:t>
      </w:r>
      <w:r w:rsidR="001743AE">
        <w:rPr>
          <w:rFonts w:ascii="Arial" w:hAnsi="Arial" w:cs="Arial"/>
          <w:sz w:val="24"/>
          <w:szCs w:val="24"/>
        </w:rPr>
        <w:t xml:space="preserve">en </w:t>
      </w:r>
      <w:r w:rsidRPr="002F747C">
        <w:rPr>
          <w:rFonts w:ascii="Arial" w:hAnsi="Arial" w:cs="Arial"/>
          <w:sz w:val="24"/>
          <w:szCs w:val="24"/>
        </w:rPr>
        <w:t xml:space="preserve">la  Regulación </w:t>
      </w:r>
      <w:r w:rsidRPr="002F747C">
        <w:rPr>
          <w:rFonts w:ascii="Arial" w:hAnsi="Arial" w:cs="Arial"/>
          <w:i/>
          <w:sz w:val="24"/>
          <w:szCs w:val="24"/>
        </w:rPr>
        <w:t>F</w:t>
      </w:r>
      <w:r w:rsidRPr="002F747C">
        <w:rPr>
          <w:rFonts w:ascii="Arial" w:hAnsi="Arial" w:cs="Arial"/>
          <w:color w:val="000000"/>
          <w:sz w:val="24"/>
          <w:szCs w:val="24"/>
          <w:vertAlign w:val="subscript"/>
        </w:rPr>
        <w:t>(2,127)</w:t>
      </w:r>
      <w:r w:rsidRPr="002F747C">
        <w:rPr>
          <w:rFonts w:ascii="Arial" w:hAnsi="Arial" w:cs="Arial"/>
          <w:sz w:val="24"/>
          <w:szCs w:val="24"/>
        </w:rPr>
        <w:t>=7,95,</w:t>
      </w:r>
      <w:r w:rsidRPr="002F747C">
        <w:rPr>
          <w:rFonts w:ascii="Arial" w:hAnsi="Arial" w:cs="Arial"/>
          <w:i/>
          <w:sz w:val="24"/>
          <w:szCs w:val="24"/>
        </w:rPr>
        <w:t xml:space="preserve"> p</w:t>
      </w:r>
      <w:r w:rsidRPr="002F747C">
        <w:rPr>
          <w:rFonts w:ascii="Arial" w:hAnsi="Arial" w:cs="Arial"/>
          <w:sz w:val="24"/>
          <w:szCs w:val="24"/>
        </w:rPr>
        <w:t>=0,001,</w:t>
      </w:r>
      <w:r w:rsidR="00A75D4E" w:rsidRPr="002F747C">
        <w:rPr>
          <w:rFonts w:ascii="Arial" w:hAnsi="Arial" w:cs="Arial"/>
          <w:i/>
          <w:sz w:val="24"/>
          <w:szCs w:val="24"/>
        </w:rPr>
        <w:t xml:space="preserve"> </w:t>
      </w:r>
      <w:r w:rsidRPr="002F747C">
        <w:rPr>
          <w:rFonts w:ascii="Arial" w:hAnsi="Arial" w:cs="Arial"/>
          <w:sz w:val="24"/>
          <w:szCs w:val="24"/>
        </w:rPr>
        <w:t>η</w:t>
      </w:r>
      <w:r w:rsidRPr="002F747C">
        <w:rPr>
          <w:rFonts w:ascii="Arial" w:hAnsi="Arial" w:cs="Arial"/>
          <w:sz w:val="24"/>
          <w:szCs w:val="24"/>
          <w:vertAlign w:val="subscript"/>
        </w:rPr>
        <w:t>p</w:t>
      </w:r>
      <w:r w:rsidRPr="002F747C">
        <w:rPr>
          <w:rFonts w:ascii="Arial" w:hAnsi="Arial" w:cs="Arial"/>
          <w:sz w:val="24"/>
          <w:szCs w:val="24"/>
        </w:rPr>
        <w:t>²</w:t>
      </w:r>
      <w:r w:rsidRPr="002F747C">
        <w:rPr>
          <w:rFonts w:ascii="Arial" w:hAnsi="Arial" w:cs="Arial"/>
          <w:i/>
          <w:sz w:val="24"/>
          <w:szCs w:val="24"/>
        </w:rPr>
        <w:t>=</w:t>
      </w:r>
      <w:r w:rsidRPr="002F747C">
        <w:rPr>
          <w:rFonts w:ascii="Arial" w:hAnsi="Arial" w:cs="Arial"/>
          <w:sz w:val="24"/>
          <w:szCs w:val="24"/>
        </w:rPr>
        <w:t>1,11;</w:t>
      </w:r>
      <w:r w:rsidR="001743AE">
        <w:rPr>
          <w:rFonts w:ascii="Arial" w:hAnsi="Arial" w:cs="Arial"/>
          <w:sz w:val="24"/>
          <w:szCs w:val="24"/>
        </w:rPr>
        <w:t xml:space="preserve"> aunque</w:t>
      </w:r>
      <w:r w:rsidR="00BC15AC">
        <w:rPr>
          <w:rFonts w:ascii="Arial" w:hAnsi="Arial" w:cs="Arial"/>
          <w:sz w:val="24"/>
          <w:szCs w:val="24"/>
        </w:rPr>
        <w:t xml:space="preserve"> </w:t>
      </w:r>
      <w:r w:rsidRPr="002F747C">
        <w:rPr>
          <w:rFonts w:ascii="Arial" w:hAnsi="Arial" w:cs="Arial"/>
          <w:sz w:val="24"/>
          <w:szCs w:val="24"/>
        </w:rPr>
        <w:t xml:space="preserve">no </w:t>
      </w:r>
      <w:r w:rsidR="00A75D4E" w:rsidRPr="002F747C">
        <w:rPr>
          <w:rFonts w:ascii="Arial" w:hAnsi="Arial" w:cs="Arial"/>
          <w:sz w:val="24"/>
          <w:szCs w:val="24"/>
        </w:rPr>
        <w:t>se observó</w:t>
      </w:r>
      <w:r w:rsidRPr="002F747C">
        <w:rPr>
          <w:rFonts w:ascii="Arial" w:hAnsi="Arial" w:cs="Arial"/>
          <w:sz w:val="24"/>
          <w:szCs w:val="24"/>
        </w:rPr>
        <w:t xml:space="preserve"> diferencia significativa en cuanto a la Inhibición </w:t>
      </w:r>
      <w:r w:rsidRPr="002F747C">
        <w:rPr>
          <w:rFonts w:ascii="Arial" w:hAnsi="Arial" w:cs="Arial"/>
          <w:i/>
          <w:color w:val="000000"/>
          <w:sz w:val="24"/>
          <w:szCs w:val="24"/>
        </w:rPr>
        <w:t>F</w:t>
      </w:r>
      <w:r w:rsidRPr="002F747C">
        <w:rPr>
          <w:rFonts w:ascii="Arial" w:hAnsi="Arial" w:cs="Arial"/>
          <w:color w:val="000000"/>
          <w:sz w:val="24"/>
          <w:szCs w:val="24"/>
          <w:vertAlign w:val="subscript"/>
        </w:rPr>
        <w:t>(2,127)</w:t>
      </w:r>
      <w:r w:rsidRPr="002F747C">
        <w:rPr>
          <w:rFonts w:ascii="Arial" w:hAnsi="Arial" w:cs="Arial"/>
          <w:sz w:val="24"/>
          <w:szCs w:val="24"/>
        </w:rPr>
        <w:t xml:space="preserve">=2,53, </w:t>
      </w:r>
      <w:r w:rsidRPr="002F747C">
        <w:rPr>
          <w:rFonts w:ascii="Arial" w:hAnsi="Arial" w:cs="Arial"/>
          <w:i/>
          <w:sz w:val="24"/>
          <w:szCs w:val="24"/>
        </w:rPr>
        <w:t>p=</w:t>
      </w:r>
      <w:r w:rsidRPr="002F747C">
        <w:rPr>
          <w:rFonts w:ascii="Arial" w:hAnsi="Arial" w:cs="Arial"/>
          <w:sz w:val="24"/>
          <w:szCs w:val="24"/>
        </w:rPr>
        <w:t>0,083, η</w:t>
      </w:r>
      <w:r w:rsidRPr="002F747C">
        <w:rPr>
          <w:rFonts w:ascii="Arial" w:hAnsi="Arial" w:cs="Arial"/>
          <w:sz w:val="24"/>
          <w:szCs w:val="24"/>
          <w:vertAlign w:val="subscript"/>
        </w:rPr>
        <w:t>p</w:t>
      </w:r>
      <w:r w:rsidRPr="002F747C">
        <w:rPr>
          <w:rFonts w:ascii="Arial" w:hAnsi="Arial" w:cs="Arial"/>
          <w:sz w:val="24"/>
          <w:szCs w:val="24"/>
        </w:rPr>
        <w:t>²</w:t>
      </w:r>
      <w:r w:rsidRPr="002F747C">
        <w:rPr>
          <w:rFonts w:ascii="Arial" w:hAnsi="Arial" w:cs="Arial"/>
          <w:i/>
          <w:sz w:val="24"/>
          <w:szCs w:val="24"/>
        </w:rPr>
        <w:t>=</w:t>
      </w:r>
      <w:r w:rsidRPr="002F747C">
        <w:rPr>
          <w:rFonts w:ascii="Arial" w:hAnsi="Arial" w:cs="Arial"/>
          <w:sz w:val="24"/>
          <w:szCs w:val="24"/>
        </w:rPr>
        <w:t>0,38 (ver Tabla</w:t>
      </w:r>
      <w:r w:rsidR="003A76F9" w:rsidRPr="003A76F9">
        <w:rPr>
          <w:rFonts w:ascii="Arial" w:hAnsi="Arial" w:cs="Arial"/>
          <w:sz w:val="24"/>
          <w:szCs w:val="24"/>
        </w:rPr>
        <w:t>1</w:t>
      </w:r>
      <w:r w:rsidRPr="002F747C">
        <w:rPr>
          <w:rFonts w:ascii="Arial" w:hAnsi="Arial" w:cs="Arial"/>
          <w:sz w:val="24"/>
          <w:szCs w:val="24"/>
        </w:rPr>
        <w:t>).</w:t>
      </w:r>
      <w:r w:rsidRPr="002F747C">
        <w:rPr>
          <w:rFonts w:ascii="Arial" w:hAnsi="Arial" w:cs="Arial"/>
          <w:color w:val="000000"/>
          <w:sz w:val="24"/>
          <w:szCs w:val="24"/>
        </w:rPr>
        <w:t xml:space="preserve"> </w:t>
      </w:r>
    </w:p>
    <w:p w:rsidR="00FE16F0" w:rsidRDefault="001743AE" w:rsidP="00C27DC9">
      <w:pPr>
        <w:spacing w:after="0" w:line="360" w:lineRule="auto"/>
        <w:ind w:firstLine="284"/>
        <w:jc w:val="both"/>
        <w:rPr>
          <w:rFonts w:ascii="Arial" w:hAnsi="Arial" w:cs="Arial"/>
          <w:color w:val="000000"/>
          <w:sz w:val="24"/>
          <w:szCs w:val="24"/>
        </w:rPr>
      </w:pPr>
      <w:r>
        <w:rPr>
          <w:rFonts w:ascii="Arial" w:hAnsi="Arial" w:cs="Arial"/>
          <w:color w:val="000000"/>
          <w:sz w:val="24"/>
          <w:szCs w:val="24"/>
        </w:rPr>
        <w:t>Al comparar</w:t>
      </w:r>
      <w:r w:rsidR="00DE16C4" w:rsidRPr="002F747C">
        <w:rPr>
          <w:rFonts w:ascii="Arial" w:hAnsi="Arial" w:cs="Arial"/>
          <w:color w:val="000000"/>
          <w:sz w:val="24"/>
          <w:szCs w:val="24"/>
        </w:rPr>
        <w:t xml:space="preserve"> los resultados obtenidos por los grupos con niveles bajo, medio y alto de Asunción Rol de Padre o Madre, con las FE, se hallaron diferencias significativas en los niveles de MT, Planificación y Regulación entre los grupos con niveles medios y altos de </w:t>
      </w:r>
      <w:r>
        <w:rPr>
          <w:rFonts w:ascii="Arial" w:hAnsi="Arial" w:cs="Arial"/>
          <w:color w:val="000000"/>
          <w:sz w:val="24"/>
          <w:szCs w:val="24"/>
        </w:rPr>
        <w:t xml:space="preserve">esa </w:t>
      </w:r>
      <w:r w:rsidR="00DE16C4" w:rsidRPr="002F747C">
        <w:rPr>
          <w:rFonts w:ascii="Arial" w:hAnsi="Arial" w:cs="Arial"/>
          <w:color w:val="000000"/>
          <w:sz w:val="24"/>
          <w:szCs w:val="24"/>
        </w:rPr>
        <w:t>competencia parental. También se halló diferencia significativa en la Regulación entre los grupos con niveles bajos y altos de competencia parental. No se observ</w:t>
      </w:r>
      <w:r w:rsidR="00A75D4E" w:rsidRPr="002F747C">
        <w:rPr>
          <w:rFonts w:ascii="Arial" w:hAnsi="Arial" w:cs="Arial"/>
          <w:color w:val="000000"/>
          <w:sz w:val="24"/>
          <w:szCs w:val="24"/>
        </w:rPr>
        <w:t xml:space="preserve">ó </w:t>
      </w:r>
      <w:r w:rsidR="00DE16C4" w:rsidRPr="002F747C">
        <w:rPr>
          <w:rFonts w:ascii="Arial" w:hAnsi="Arial" w:cs="Arial"/>
          <w:color w:val="000000"/>
          <w:sz w:val="24"/>
          <w:szCs w:val="24"/>
        </w:rPr>
        <w:t>diferencia significativa en la FE Inhibición según los niveles (alto, medio o bajo) de competencia parental (</w:t>
      </w:r>
      <w:r w:rsidR="00A75D4E" w:rsidRPr="002F747C">
        <w:rPr>
          <w:rFonts w:ascii="Arial" w:hAnsi="Arial" w:cs="Arial"/>
          <w:color w:val="000000"/>
          <w:sz w:val="24"/>
          <w:szCs w:val="24"/>
        </w:rPr>
        <w:t xml:space="preserve">ver </w:t>
      </w:r>
      <w:r w:rsidR="00DE16C4" w:rsidRPr="002F747C">
        <w:rPr>
          <w:rFonts w:ascii="Arial" w:hAnsi="Arial" w:cs="Arial"/>
          <w:color w:val="000000"/>
          <w:sz w:val="24"/>
          <w:szCs w:val="24"/>
        </w:rPr>
        <w:t>Tabla</w:t>
      </w:r>
      <w:r w:rsidR="001F6823" w:rsidRPr="002F747C">
        <w:rPr>
          <w:rFonts w:ascii="Arial" w:hAnsi="Arial" w:cs="Arial"/>
          <w:color w:val="000000"/>
          <w:sz w:val="24"/>
          <w:szCs w:val="24"/>
        </w:rPr>
        <w:t>1</w:t>
      </w:r>
      <w:r w:rsidR="00DE16C4" w:rsidRPr="002F747C">
        <w:rPr>
          <w:rFonts w:ascii="Arial" w:hAnsi="Arial" w:cs="Arial"/>
          <w:color w:val="000000"/>
          <w:sz w:val="24"/>
          <w:szCs w:val="24"/>
        </w:rPr>
        <w:t>)</w:t>
      </w:r>
      <w:r w:rsidR="00A75D4E" w:rsidRPr="002F747C">
        <w:rPr>
          <w:rFonts w:ascii="Arial" w:hAnsi="Arial" w:cs="Arial"/>
          <w:color w:val="000000"/>
          <w:sz w:val="24"/>
          <w:szCs w:val="24"/>
        </w:rPr>
        <w:t>.</w:t>
      </w:r>
    </w:p>
    <w:p w:rsidR="00DA75F3" w:rsidRPr="002F747C" w:rsidRDefault="00DA75F3" w:rsidP="00C27DC9">
      <w:pPr>
        <w:spacing w:after="0" w:line="360" w:lineRule="auto"/>
        <w:ind w:firstLine="284"/>
        <w:jc w:val="both"/>
        <w:rPr>
          <w:rFonts w:ascii="Arial" w:hAnsi="Arial" w:cs="Arial"/>
          <w:sz w:val="24"/>
          <w:szCs w:val="24"/>
        </w:rPr>
      </w:pPr>
    </w:p>
    <w:p w:rsidR="00AC54FA" w:rsidRDefault="00DE16C4" w:rsidP="003F4418">
      <w:pPr>
        <w:spacing w:after="0" w:line="240" w:lineRule="auto"/>
        <w:jc w:val="both"/>
        <w:rPr>
          <w:rFonts w:ascii="Arial" w:hAnsi="Arial" w:cs="Arial"/>
          <w:color w:val="000000"/>
          <w:sz w:val="24"/>
          <w:szCs w:val="24"/>
        </w:rPr>
      </w:pPr>
      <w:r w:rsidRPr="002F747C">
        <w:rPr>
          <w:rFonts w:ascii="Arial" w:hAnsi="Arial" w:cs="Arial"/>
          <w:color w:val="000000"/>
          <w:sz w:val="24"/>
          <w:szCs w:val="24"/>
        </w:rPr>
        <w:t>Tabla</w:t>
      </w:r>
      <w:r w:rsidR="0055785C">
        <w:rPr>
          <w:rFonts w:ascii="Arial" w:hAnsi="Arial" w:cs="Arial"/>
          <w:color w:val="000000"/>
          <w:sz w:val="24"/>
          <w:szCs w:val="24"/>
        </w:rPr>
        <w:t xml:space="preserve"> </w:t>
      </w:r>
      <w:r w:rsidR="001F6823" w:rsidRPr="00F92FE9">
        <w:rPr>
          <w:rFonts w:ascii="Arial" w:hAnsi="Arial" w:cs="Arial"/>
          <w:color w:val="000000"/>
          <w:sz w:val="24"/>
          <w:szCs w:val="24"/>
        </w:rPr>
        <w:t>1</w:t>
      </w:r>
      <w:r w:rsidR="00D96D46" w:rsidRPr="00F92FE9">
        <w:rPr>
          <w:rFonts w:ascii="Arial" w:hAnsi="Arial" w:cs="Arial"/>
          <w:color w:val="000000"/>
          <w:sz w:val="24"/>
          <w:szCs w:val="24"/>
        </w:rPr>
        <w:t xml:space="preserve">. </w:t>
      </w:r>
    </w:p>
    <w:p w:rsidR="00FE16F0" w:rsidRPr="00F92FE9" w:rsidRDefault="00DE16C4" w:rsidP="003F4418">
      <w:pPr>
        <w:spacing w:after="0" w:line="240" w:lineRule="auto"/>
        <w:jc w:val="both"/>
        <w:rPr>
          <w:rFonts w:ascii="Arial" w:hAnsi="Arial" w:cs="Arial"/>
          <w:color w:val="000000"/>
          <w:sz w:val="24"/>
          <w:szCs w:val="24"/>
        </w:rPr>
      </w:pPr>
      <w:r w:rsidRPr="00F92FE9">
        <w:rPr>
          <w:rFonts w:ascii="Arial" w:hAnsi="Arial" w:cs="Arial"/>
          <w:i/>
          <w:color w:val="000000"/>
          <w:sz w:val="24"/>
          <w:szCs w:val="24"/>
        </w:rPr>
        <w:t xml:space="preserve">Estadísticos </w:t>
      </w:r>
      <w:r w:rsidR="0055785C">
        <w:rPr>
          <w:rFonts w:ascii="Arial" w:hAnsi="Arial" w:cs="Arial"/>
          <w:i/>
          <w:color w:val="000000"/>
          <w:sz w:val="24"/>
          <w:szCs w:val="24"/>
        </w:rPr>
        <w:t xml:space="preserve">descriptivos para las </w:t>
      </w:r>
      <w:r w:rsidRPr="00F92FE9">
        <w:rPr>
          <w:rFonts w:ascii="Arial" w:hAnsi="Arial" w:cs="Arial"/>
          <w:i/>
          <w:color w:val="000000"/>
          <w:sz w:val="24"/>
          <w:szCs w:val="24"/>
        </w:rPr>
        <w:t xml:space="preserve">dimensiones de </w:t>
      </w:r>
      <w:r w:rsidR="00F92FE9">
        <w:rPr>
          <w:rFonts w:ascii="Arial" w:hAnsi="Arial" w:cs="Arial"/>
          <w:i/>
          <w:color w:val="000000"/>
          <w:sz w:val="24"/>
          <w:szCs w:val="24"/>
        </w:rPr>
        <w:t>CPP</w:t>
      </w:r>
      <w:r w:rsidR="00AC54FA">
        <w:rPr>
          <w:rFonts w:ascii="Arial" w:hAnsi="Arial" w:cs="Arial"/>
          <w:i/>
          <w:color w:val="000000"/>
          <w:sz w:val="24"/>
          <w:szCs w:val="24"/>
        </w:rPr>
        <w:t>-</w:t>
      </w:r>
      <w:r w:rsidR="00F92FE9">
        <w:rPr>
          <w:rFonts w:ascii="Arial" w:hAnsi="Arial" w:cs="Arial"/>
          <w:i/>
          <w:color w:val="000000"/>
          <w:sz w:val="24"/>
          <w:szCs w:val="24"/>
        </w:rPr>
        <w:t>p</w:t>
      </w:r>
      <w:r w:rsidR="00AC54FA">
        <w:rPr>
          <w:rFonts w:ascii="Arial" w:hAnsi="Arial" w:cs="Arial"/>
          <w:i/>
          <w:color w:val="000000"/>
          <w:sz w:val="24"/>
          <w:szCs w:val="24"/>
        </w:rPr>
        <w:t xml:space="preserve"> </w:t>
      </w:r>
      <w:r w:rsidRPr="00F92FE9">
        <w:rPr>
          <w:rFonts w:ascii="Arial" w:hAnsi="Arial" w:cs="Arial"/>
          <w:i/>
          <w:color w:val="000000"/>
          <w:sz w:val="24"/>
          <w:szCs w:val="24"/>
        </w:rPr>
        <w:t xml:space="preserve">recategorizada y las </w:t>
      </w:r>
      <w:r w:rsidRPr="00F92FE9">
        <w:rPr>
          <w:rFonts w:ascii="Arial" w:hAnsi="Arial" w:cs="Arial"/>
          <w:color w:val="000000"/>
          <w:sz w:val="24"/>
          <w:szCs w:val="24"/>
        </w:rPr>
        <w:t>FE</w:t>
      </w:r>
    </w:p>
    <w:tbl>
      <w:tblPr>
        <w:tblStyle w:val="5"/>
        <w:tblW w:w="9498" w:type="dxa"/>
        <w:tblInd w:w="0"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276"/>
        <w:gridCol w:w="425"/>
        <w:gridCol w:w="569"/>
        <w:gridCol w:w="541"/>
        <w:gridCol w:w="733"/>
        <w:gridCol w:w="542"/>
        <w:gridCol w:w="709"/>
        <w:gridCol w:w="567"/>
        <w:gridCol w:w="592"/>
        <w:gridCol w:w="567"/>
        <w:gridCol w:w="567"/>
        <w:gridCol w:w="567"/>
        <w:gridCol w:w="567"/>
        <w:gridCol w:w="567"/>
        <w:gridCol w:w="709"/>
      </w:tblGrid>
      <w:tr w:rsidR="00FE16F0" w:rsidRPr="0098601A" w:rsidTr="003C2AAA">
        <w:tc>
          <w:tcPr>
            <w:tcW w:w="1276" w:type="dxa"/>
          </w:tcPr>
          <w:p w:rsidR="00FE16F0" w:rsidRPr="0098601A" w:rsidRDefault="00DE16C4" w:rsidP="003F4418">
            <w:pPr>
              <w:spacing w:after="0" w:line="240" w:lineRule="auto"/>
              <w:ind w:left="-108"/>
              <w:jc w:val="center"/>
              <w:rPr>
                <w:rFonts w:ascii="Arial" w:hAnsi="Arial" w:cs="Arial"/>
                <w:sz w:val="20"/>
                <w:szCs w:val="20"/>
              </w:rPr>
            </w:pPr>
            <w:r w:rsidRPr="0098601A">
              <w:rPr>
                <w:rFonts w:ascii="Arial" w:hAnsi="Arial" w:cs="Arial"/>
                <w:color w:val="000000"/>
                <w:sz w:val="20"/>
                <w:szCs w:val="20"/>
              </w:rPr>
              <w:t>Dimensión recategorizada</w:t>
            </w:r>
          </w:p>
        </w:tc>
        <w:tc>
          <w:tcPr>
            <w:tcW w:w="7513" w:type="dxa"/>
            <w:gridSpan w:val="13"/>
          </w:tcPr>
          <w:p w:rsidR="00FE16F0" w:rsidRPr="0098601A" w:rsidRDefault="00FE16F0" w:rsidP="003F4418">
            <w:pPr>
              <w:spacing w:after="0" w:line="240" w:lineRule="auto"/>
              <w:jc w:val="center"/>
              <w:rPr>
                <w:rFonts w:ascii="Arial" w:hAnsi="Arial" w:cs="Arial"/>
                <w:color w:val="000000"/>
                <w:sz w:val="20"/>
                <w:szCs w:val="20"/>
              </w:rPr>
            </w:pPr>
          </w:p>
        </w:tc>
        <w:tc>
          <w:tcPr>
            <w:tcW w:w="709" w:type="dxa"/>
          </w:tcPr>
          <w:p w:rsidR="00FE16F0" w:rsidRPr="0098601A" w:rsidRDefault="00FE16F0" w:rsidP="00734905">
            <w:pPr>
              <w:spacing w:after="0" w:line="240" w:lineRule="auto"/>
              <w:jc w:val="center"/>
              <w:rPr>
                <w:rFonts w:ascii="Arial" w:hAnsi="Arial" w:cs="Arial"/>
                <w:sz w:val="20"/>
                <w:szCs w:val="20"/>
              </w:rPr>
            </w:pPr>
          </w:p>
        </w:tc>
      </w:tr>
      <w:tr w:rsidR="00FE16F0" w:rsidRPr="0098601A" w:rsidTr="003C2AAA">
        <w:tc>
          <w:tcPr>
            <w:tcW w:w="1276" w:type="dxa"/>
          </w:tcPr>
          <w:p w:rsidR="00FE16F0" w:rsidRPr="0098601A" w:rsidRDefault="00FE16F0" w:rsidP="003F4418">
            <w:pPr>
              <w:spacing w:after="0" w:line="240" w:lineRule="auto"/>
              <w:jc w:val="center"/>
              <w:rPr>
                <w:rFonts w:ascii="Arial" w:hAnsi="Arial" w:cs="Arial"/>
                <w:color w:val="000000"/>
                <w:sz w:val="20"/>
                <w:szCs w:val="20"/>
              </w:rPr>
            </w:pPr>
          </w:p>
        </w:tc>
        <w:tc>
          <w:tcPr>
            <w:tcW w:w="425" w:type="dxa"/>
            <w:vAlign w:val="center"/>
          </w:tcPr>
          <w:p w:rsidR="00FE16F0" w:rsidRPr="0098601A" w:rsidRDefault="00FE16F0" w:rsidP="003F4418">
            <w:pPr>
              <w:spacing w:after="0" w:line="240" w:lineRule="auto"/>
              <w:ind w:left="-104" w:right="-115"/>
              <w:jc w:val="center"/>
              <w:rPr>
                <w:rFonts w:ascii="Arial" w:hAnsi="Arial" w:cs="Arial"/>
                <w:color w:val="000000"/>
                <w:sz w:val="20"/>
                <w:szCs w:val="20"/>
              </w:rPr>
            </w:pPr>
          </w:p>
        </w:tc>
        <w:tc>
          <w:tcPr>
            <w:tcW w:w="1110" w:type="dxa"/>
            <w:gridSpan w:val="2"/>
            <w:tcBorders>
              <w:right w:val="nil"/>
            </w:tcBorders>
            <w:vAlign w:val="center"/>
          </w:tcPr>
          <w:p w:rsidR="00FE16F0" w:rsidRPr="0098601A" w:rsidRDefault="00DE16C4" w:rsidP="00734905">
            <w:pPr>
              <w:spacing w:after="0" w:line="240" w:lineRule="auto"/>
              <w:jc w:val="center"/>
              <w:rPr>
                <w:rFonts w:ascii="Arial" w:hAnsi="Arial" w:cs="Arial"/>
                <w:color w:val="000000"/>
                <w:sz w:val="20"/>
                <w:szCs w:val="20"/>
              </w:rPr>
            </w:pPr>
            <w:r w:rsidRPr="0098601A">
              <w:rPr>
                <w:rFonts w:ascii="Arial" w:hAnsi="Arial" w:cs="Arial"/>
                <w:color w:val="000000"/>
                <w:sz w:val="20"/>
                <w:szCs w:val="20"/>
              </w:rPr>
              <w:t>BAJO</w:t>
            </w:r>
          </w:p>
        </w:tc>
        <w:tc>
          <w:tcPr>
            <w:tcW w:w="1275" w:type="dxa"/>
            <w:gridSpan w:val="2"/>
            <w:tcBorders>
              <w:left w:val="nil"/>
              <w:right w:val="nil"/>
            </w:tcBorders>
            <w:vAlign w:val="center"/>
          </w:tcPr>
          <w:p w:rsidR="00FE16F0" w:rsidRPr="0098601A" w:rsidRDefault="00DE16C4" w:rsidP="006B2C29">
            <w:pPr>
              <w:spacing w:after="0" w:line="240" w:lineRule="auto"/>
              <w:jc w:val="center"/>
              <w:rPr>
                <w:rFonts w:ascii="Arial" w:hAnsi="Arial" w:cs="Arial"/>
                <w:color w:val="000000"/>
                <w:sz w:val="20"/>
                <w:szCs w:val="20"/>
              </w:rPr>
            </w:pPr>
            <w:r w:rsidRPr="0098601A">
              <w:rPr>
                <w:rFonts w:ascii="Arial" w:hAnsi="Arial" w:cs="Arial"/>
                <w:color w:val="000000"/>
                <w:sz w:val="20"/>
                <w:szCs w:val="20"/>
              </w:rPr>
              <w:t>MEDIO</w:t>
            </w:r>
          </w:p>
        </w:tc>
        <w:tc>
          <w:tcPr>
            <w:tcW w:w="1276" w:type="dxa"/>
            <w:gridSpan w:val="2"/>
            <w:tcBorders>
              <w:left w:val="nil"/>
              <w:right w:val="nil"/>
            </w:tcBorders>
            <w:vAlign w:val="center"/>
          </w:tcPr>
          <w:p w:rsidR="00FE16F0" w:rsidRPr="0098601A" w:rsidRDefault="00DE16C4" w:rsidP="006B2C29">
            <w:pPr>
              <w:spacing w:after="0" w:line="240" w:lineRule="auto"/>
              <w:jc w:val="center"/>
              <w:rPr>
                <w:rFonts w:ascii="Arial" w:hAnsi="Arial" w:cs="Arial"/>
                <w:color w:val="000000"/>
                <w:sz w:val="20"/>
                <w:szCs w:val="20"/>
              </w:rPr>
            </w:pPr>
            <w:r w:rsidRPr="0098601A">
              <w:rPr>
                <w:rFonts w:ascii="Arial" w:hAnsi="Arial" w:cs="Arial"/>
                <w:color w:val="000000"/>
                <w:sz w:val="20"/>
                <w:szCs w:val="20"/>
              </w:rPr>
              <w:t>ALTO</w:t>
            </w:r>
          </w:p>
        </w:tc>
        <w:tc>
          <w:tcPr>
            <w:tcW w:w="1159" w:type="dxa"/>
            <w:gridSpan w:val="2"/>
            <w:tcBorders>
              <w:left w:val="nil"/>
              <w:right w:val="nil"/>
            </w:tcBorders>
            <w:vAlign w:val="center"/>
          </w:tcPr>
          <w:p w:rsidR="00FE16F0" w:rsidRPr="0098601A" w:rsidRDefault="00DE16C4" w:rsidP="005C1306">
            <w:pPr>
              <w:spacing w:after="0" w:line="240" w:lineRule="auto"/>
              <w:jc w:val="center"/>
              <w:rPr>
                <w:rFonts w:ascii="Arial" w:hAnsi="Arial" w:cs="Arial"/>
                <w:color w:val="000000"/>
                <w:sz w:val="20"/>
                <w:szCs w:val="20"/>
              </w:rPr>
            </w:pPr>
            <w:r w:rsidRPr="0098601A">
              <w:rPr>
                <w:rFonts w:ascii="Arial" w:hAnsi="Arial" w:cs="Arial"/>
                <w:color w:val="000000"/>
                <w:sz w:val="20"/>
                <w:szCs w:val="20"/>
              </w:rPr>
              <w:t>TOTALES</w:t>
            </w:r>
          </w:p>
        </w:tc>
        <w:tc>
          <w:tcPr>
            <w:tcW w:w="2268" w:type="dxa"/>
            <w:gridSpan w:val="4"/>
            <w:tcBorders>
              <w:left w:val="nil"/>
            </w:tcBorders>
            <w:vAlign w:val="center"/>
          </w:tcPr>
          <w:p w:rsidR="00FE16F0" w:rsidRPr="0098601A" w:rsidRDefault="00DE16C4" w:rsidP="0098601A">
            <w:pPr>
              <w:spacing w:after="0" w:line="240" w:lineRule="auto"/>
              <w:jc w:val="center"/>
              <w:rPr>
                <w:rFonts w:ascii="Arial" w:hAnsi="Arial" w:cs="Arial"/>
                <w:color w:val="000000"/>
                <w:sz w:val="20"/>
                <w:szCs w:val="20"/>
              </w:rPr>
            </w:pPr>
            <w:r w:rsidRPr="0098601A">
              <w:rPr>
                <w:rFonts w:ascii="Arial" w:hAnsi="Arial" w:cs="Arial"/>
                <w:color w:val="000000"/>
                <w:sz w:val="20"/>
                <w:szCs w:val="20"/>
              </w:rPr>
              <w:t>VALORES ESTADÍSTICOS</w:t>
            </w:r>
          </w:p>
        </w:tc>
        <w:tc>
          <w:tcPr>
            <w:tcW w:w="709" w:type="dxa"/>
            <w:tcBorders>
              <w:left w:val="nil"/>
            </w:tcBorders>
          </w:tcPr>
          <w:p w:rsidR="00FE16F0" w:rsidRPr="0098601A" w:rsidRDefault="00FE16F0" w:rsidP="0098601A">
            <w:pPr>
              <w:spacing w:after="0" w:line="240" w:lineRule="auto"/>
              <w:jc w:val="center"/>
              <w:rPr>
                <w:rFonts w:ascii="Arial" w:hAnsi="Arial" w:cs="Arial"/>
                <w:color w:val="000000"/>
                <w:sz w:val="20"/>
                <w:szCs w:val="20"/>
              </w:rPr>
            </w:pPr>
          </w:p>
        </w:tc>
      </w:tr>
      <w:tr w:rsidR="00FE16F0" w:rsidRPr="0098601A" w:rsidTr="003C2AAA">
        <w:tc>
          <w:tcPr>
            <w:tcW w:w="1276" w:type="dxa"/>
            <w:tcBorders>
              <w:bottom w:val="nil"/>
            </w:tcBorders>
          </w:tcPr>
          <w:p w:rsidR="00FE16F0" w:rsidRPr="0098601A" w:rsidRDefault="00FE16F0" w:rsidP="003F4418">
            <w:pPr>
              <w:spacing w:after="0" w:line="240" w:lineRule="auto"/>
              <w:jc w:val="center"/>
              <w:rPr>
                <w:rFonts w:ascii="Arial" w:hAnsi="Arial" w:cs="Arial"/>
                <w:color w:val="000000"/>
                <w:sz w:val="20"/>
                <w:szCs w:val="20"/>
              </w:rPr>
            </w:pPr>
          </w:p>
        </w:tc>
        <w:tc>
          <w:tcPr>
            <w:tcW w:w="425" w:type="dxa"/>
            <w:tcBorders>
              <w:bottom w:val="nil"/>
            </w:tcBorders>
          </w:tcPr>
          <w:p w:rsidR="00FE16F0" w:rsidRPr="0098601A" w:rsidRDefault="00DE16C4" w:rsidP="003F4418">
            <w:pPr>
              <w:spacing w:after="0" w:line="240" w:lineRule="auto"/>
              <w:ind w:left="-104" w:right="-115"/>
              <w:jc w:val="center"/>
              <w:rPr>
                <w:rFonts w:ascii="Arial" w:hAnsi="Arial" w:cs="Arial"/>
                <w:color w:val="000000"/>
                <w:sz w:val="20"/>
                <w:szCs w:val="20"/>
              </w:rPr>
            </w:pPr>
            <w:r w:rsidRPr="0098601A">
              <w:rPr>
                <w:rFonts w:ascii="Arial" w:hAnsi="Arial" w:cs="Arial"/>
                <w:color w:val="000000"/>
                <w:sz w:val="20"/>
                <w:szCs w:val="20"/>
              </w:rPr>
              <w:t>FE</w:t>
            </w:r>
          </w:p>
        </w:tc>
        <w:tc>
          <w:tcPr>
            <w:tcW w:w="569" w:type="dxa"/>
            <w:tcBorders>
              <w:bottom w:val="nil"/>
            </w:tcBorders>
            <w:shd w:val="clear" w:color="auto" w:fill="F2F2F2"/>
          </w:tcPr>
          <w:p w:rsidR="00FE16F0" w:rsidRPr="0098601A" w:rsidRDefault="00DE16C4" w:rsidP="00734905">
            <w:pPr>
              <w:spacing w:after="0" w:line="240" w:lineRule="auto"/>
              <w:jc w:val="center"/>
              <w:rPr>
                <w:rFonts w:ascii="Arial" w:hAnsi="Arial" w:cs="Arial"/>
                <w:color w:val="000000"/>
                <w:sz w:val="20"/>
                <w:szCs w:val="20"/>
              </w:rPr>
            </w:pPr>
            <w:r w:rsidRPr="0098601A">
              <w:rPr>
                <w:rFonts w:ascii="Arial" w:hAnsi="Arial" w:cs="Arial"/>
                <w:color w:val="000000"/>
                <w:sz w:val="20"/>
                <w:szCs w:val="20"/>
              </w:rPr>
              <w:t>M1</w:t>
            </w:r>
          </w:p>
        </w:tc>
        <w:tc>
          <w:tcPr>
            <w:tcW w:w="541" w:type="dxa"/>
            <w:tcBorders>
              <w:bottom w:val="nil"/>
            </w:tcBorders>
          </w:tcPr>
          <w:p w:rsidR="00FE16F0" w:rsidRPr="0098601A" w:rsidRDefault="00DE16C4" w:rsidP="006B2C29">
            <w:pPr>
              <w:spacing w:after="0" w:line="240" w:lineRule="auto"/>
              <w:jc w:val="center"/>
              <w:rPr>
                <w:rFonts w:ascii="Arial" w:hAnsi="Arial" w:cs="Arial"/>
                <w:i/>
                <w:color w:val="000000"/>
                <w:sz w:val="20"/>
                <w:szCs w:val="20"/>
              </w:rPr>
            </w:pPr>
            <w:r w:rsidRPr="0098601A">
              <w:rPr>
                <w:rFonts w:ascii="Arial" w:hAnsi="Arial" w:cs="Arial"/>
                <w:i/>
                <w:color w:val="000000"/>
                <w:sz w:val="20"/>
                <w:szCs w:val="20"/>
              </w:rPr>
              <w:t>DS</w:t>
            </w:r>
          </w:p>
        </w:tc>
        <w:tc>
          <w:tcPr>
            <w:tcW w:w="733" w:type="dxa"/>
            <w:tcBorders>
              <w:bottom w:val="nil"/>
            </w:tcBorders>
            <w:shd w:val="clear" w:color="auto" w:fill="F2F2F2"/>
          </w:tcPr>
          <w:p w:rsidR="00FE16F0" w:rsidRPr="0098601A" w:rsidRDefault="00DE16C4" w:rsidP="006B2C29">
            <w:pPr>
              <w:spacing w:after="0" w:line="240" w:lineRule="auto"/>
              <w:jc w:val="center"/>
              <w:rPr>
                <w:rFonts w:ascii="Arial" w:hAnsi="Arial" w:cs="Arial"/>
                <w:color w:val="000000"/>
                <w:sz w:val="20"/>
                <w:szCs w:val="20"/>
              </w:rPr>
            </w:pPr>
            <w:r w:rsidRPr="0098601A">
              <w:rPr>
                <w:rFonts w:ascii="Arial" w:hAnsi="Arial" w:cs="Arial"/>
                <w:color w:val="000000"/>
                <w:sz w:val="20"/>
                <w:szCs w:val="20"/>
              </w:rPr>
              <w:t>M2</w:t>
            </w:r>
          </w:p>
        </w:tc>
        <w:tc>
          <w:tcPr>
            <w:tcW w:w="542" w:type="dxa"/>
            <w:tcBorders>
              <w:bottom w:val="nil"/>
            </w:tcBorders>
          </w:tcPr>
          <w:p w:rsidR="00FE16F0" w:rsidRPr="0098601A" w:rsidRDefault="00DE16C4" w:rsidP="005C1306">
            <w:pPr>
              <w:spacing w:after="0" w:line="240" w:lineRule="auto"/>
              <w:jc w:val="center"/>
              <w:rPr>
                <w:rFonts w:ascii="Arial" w:hAnsi="Arial" w:cs="Arial"/>
                <w:i/>
                <w:color w:val="000000"/>
                <w:sz w:val="20"/>
                <w:szCs w:val="20"/>
              </w:rPr>
            </w:pPr>
            <w:r w:rsidRPr="0098601A">
              <w:rPr>
                <w:rFonts w:ascii="Arial" w:hAnsi="Arial" w:cs="Arial"/>
                <w:i/>
                <w:color w:val="000000"/>
                <w:sz w:val="20"/>
                <w:szCs w:val="20"/>
              </w:rPr>
              <w:t>DS</w:t>
            </w:r>
          </w:p>
        </w:tc>
        <w:tc>
          <w:tcPr>
            <w:tcW w:w="709" w:type="dxa"/>
            <w:tcBorders>
              <w:bottom w:val="nil"/>
            </w:tcBorders>
            <w:shd w:val="clear" w:color="auto" w:fill="F2F2F2"/>
          </w:tcPr>
          <w:p w:rsidR="00FE16F0" w:rsidRPr="0098601A" w:rsidRDefault="00DE16C4" w:rsidP="0098601A">
            <w:pPr>
              <w:spacing w:after="0" w:line="240" w:lineRule="auto"/>
              <w:jc w:val="center"/>
              <w:rPr>
                <w:rFonts w:ascii="Arial" w:hAnsi="Arial" w:cs="Arial"/>
                <w:color w:val="000000"/>
                <w:sz w:val="20"/>
                <w:szCs w:val="20"/>
              </w:rPr>
            </w:pPr>
            <w:r w:rsidRPr="0098601A">
              <w:rPr>
                <w:rFonts w:ascii="Arial" w:hAnsi="Arial" w:cs="Arial"/>
                <w:color w:val="000000"/>
                <w:sz w:val="20"/>
                <w:szCs w:val="20"/>
              </w:rPr>
              <w:t>M3</w:t>
            </w:r>
          </w:p>
        </w:tc>
        <w:tc>
          <w:tcPr>
            <w:tcW w:w="567" w:type="dxa"/>
            <w:tcBorders>
              <w:bottom w:val="nil"/>
            </w:tcBorders>
          </w:tcPr>
          <w:p w:rsidR="00FE16F0" w:rsidRPr="0098601A" w:rsidRDefault="00DE16C4" w:rsidP="0098601A">
            <w:pPr>
              <w:spacing w:after="0" w:line="240" w:lineRule="auto"/>
              <w:ind w:left="-78" w:right="-141"/>
              <w:jc w:val="center"/>
              <w:rPr>
                <w:rFonts w:ascii="Arial" w:hAnsi="Arial" w:cs="Arial"/>
                <w:i/>
                <w:color w:val="000000"/>
                <w:sz w:val="20"/>
                <w:szCs w:val="20"/>
              </w:rPr>
            </w:pPr>
            <w:r w:rsidRPr="0098601A">
              <w:rPr>
                <w:rFonts w:ascii="Arial" w:hAnsi="Arial" w:cs="Arial"/>
                <w:i/>
                <w:color w:val="000000"/>
                <w:sz w:val="20"/>
                <w:szCs w:val="20"/>
              </w:rPr>
              <w:t>DS</w:t>
            </w:r>
          </w:p>
        </w:tc>
        <w:tc>
          <w:tcPr>
            <w:tcW w:w="592" w:type="dxa"/>
            <w:tcBorders>
              <w:bottom w:val="nil"/>
            </w:tcBorders>
            <w:shd w:val="clear" w:color="auto" w:fill="F2F2F2"/>
          </w:tcPr>
          <w:p w:rsidR="00FE16F0" w:rsidRPr="0098601A" w:rsidRDefault="00DE16C4" w:rsidP="0098601A">
            <w:pPr>
              <w:spacing w:after="0" w:line="240" w:lineRule="auto"/>
              <w:jc w:val="center"/>
              <w:rPr>
                <w:rFonts w:ascii="Arial" w:hAnsi="Arial" w:cs="Arial"/>
                <w:color w:val="000000"/>
                <w:sz w:val="20"/>
                <w:szCs w:val="20"/>
              </w:rPr>
            </w:pPr>
            <w:r w:rsidRPr="0098601A">
              <w:rPr>
                <w:rFonts w:ascii="Arial" w:hAnsi="Arial" w:cs="Arial"/>
                <w:color w:val="000000"/>
                <w:sz w:val="20"/>
                <w:szCs w:val="20"/>
              </w:rPr>
              <w:t>M</w:t>
            </w:r>
          </w:p>
        </w:tc>
        <w:tc>
          <w:tcPr>
            <w:tcW w:w="567" w:type="dxa"/>
            <w:tcBorders>
              <w:bottom w:val="nil"/>
            </w:tcBorders>
          </w:tcPr>
          <w:p w:rsidR="00FE16F0" w:rsidRPr="0098601A" w:rsidRDefault="00DE16C4" w:rsidP="0098601A">
            <w:pPr>
              <w:spacing w:after="0" w:line="240" w:lineRule="auto"/>
              <w:jc w:val="center"/>
              <w:rPr>
                <w:rFonts w:ascii="Arial" w:hAnsi="Arial" w:cs="Arial"/>
                <w:i/>
                <w:color w:val="000000"/>
                <w:sz w:val="20"/>
                <w:szCs w:val="20"/>
              </w:rPr>
            </w:pPr>
            <w:r w:rsidRPr="0098601A">
              <w:rPr>
                <w:rFonts w:ascii="Arial" w:hAnsi="Arial" w:cs="Arial"/>
                <w:i/>
                <w:color w:val="000000"/>
                <w:sz w:val="20"/>
                <w:szCs w:val="20"/>
              </w:rPr>
              <w:t>DS</w:t>
            </w:r>
          </w:p>
        </w:tc>
        <w:tc>
          <w:tcPr>
            <w:tcW w:w="567" w:type="dxa"/>
            <w:tcBorders>
              <w:bottom w:val="nil"/>
            </w:tcBorders>
          </w:tcPr>
          <w:p w:rsidR="00FE16F0" w:rsidRPr="0098601A" w:rsidRDefault="00DE16C4" w:rsidP="0098601A">
            <w:pPr>
              <w:spacing w:after="0" w:line="240" w:lineRule="auto"/>
              <w:jc w:val="center"/>
              <w:rPr>
                <w:rFonts w:ascii="Arial" w:hAnsi="Arial" w:cs="Arial"/>
                <w:i/>
                <w:color w:val="000000"/>
                <w:sz w:val="20"/>
                <w:szCs w:val="20"/>
              </w:rPr>
            </w:pPr>
            <w:r w:rsidRPr="0098601A">
              <w:rPr>
                <w:rFonts w:ascii="Arial" w:hAnsi="Arial" w:cs="Arial"/>
                <w:i/>
                <w:color w:val="000000"/>
                <w:sz w:val="20"/>
                <w:szCs w:val="20"/>
              </w:rPr>
              <w:t>F</w:t>
            </w:r>
          </w:p>
        </w:tc>
        <w:tc>
          <w:tcPr>
            <w:tcW w:w="567" w:type="dxa"/>
            <w:tcBorders>
              <w:bottom w:val="nil"/>
            </w:tcBorders>
          </w:tcPr>
          <w:p w:rsidR="00FE16F0" w:rsidRPr="0098601A" w:rsidRDefault="00FE16F0" w:rsidP="0098601A">
            <w:pPr>
              <w:spacing w:after="0" w:line="240" w:lineRule="auto"/>
              <w:jc w:val="center"/>
              <w:rPr>
                <w:rFonts w:ascii="Arial" w:hAnsi="Arial" w:cs="Arial"/>
                <w:i/>
                <w:color w:val="000000"/>
                <w:sz w:val="20"/>
                <w:szCs w:val="20"/>
              </w:rPr>
            </w:pPr>
          </w:p>
        </w:tc>
        <w:tc>
          <w:tcPr>
            <w:tcW w:w="567" w:type="dxa"/>
            <w:tcBorders>
              <w:bottom w:val="nil"/>
            </w:tcBorders>
          </w:tcPr>
          <w:p w:rsidR="00FE16F0" w:rsidRPr="0098601A" w:rsidRDefault="00DE16C4" w:rsidP="0098601A">
            <w:pPr>
              <w:spacing w:after="0" w:line="240" w:lineRule="auto"/>
              <w:jc w:val="center"/>
              <w:rPr>
                <w:rFonts w:ascii="Arial" w:hAnsi="Arial" w:cs="Arial"/>
                <w:i/>
                <w:color w:val="000000"/>
                <w:sz w:val="20"/>
                <w:szCs w:val="20"/>
              </w:rPr>
            </w:pPr>
            <w:r w:rsidRPr="0098601A">
              <w:rPr>
                <w:rFonts w:ascii="Arial" w:hAnsi="Arial" w:cs="Arial"/>
                <w:i/>
                <w:color w:val="000000"/>
                <w:sz w:val="20"/>
                <w:szCs w:val="20"/>
              </w:rPr>
              <w:t>p</w:t>
            </w:r>
          </w:p>
        </w:tc>
        <w:tc>
          <w:tcPr>
            <w:tcW w:w="567" w:type="dxa"/>
            <w:tcBorders>
              <w:bottom w:val="nil"/>
            </w:tcBorders>
          </w:tcPr>
          <w:p w:rsidR="00FE16F0" w:rsidRPr="0098601A" w:rsidRDefault="00FE16F0" w:rsidP="0098601A">
            <w:pPr>
              <w:spacing w:after="0" w:line="240" w:lineRule="auto"/>
              <w:jc w:val="center"/>
              <w:rPr>
                <w:rFonts w:ascii="Arial" w:hAnsi="Arial" w:cs="Arial"/>
                <w:color w:val="000000"/>
                <w:sz w:val="20"/>
                <w:szCs w:val="20"/>
              </w:rPr>
            </w:pPr>
          </w:p>
        </w:tc>
        <w:tc>
          <w:tcPr>
            <w:tcW w:w="709" w:type="dxa"/>
            <w:tcBorders>
              <w:bottom w:val="nil"/>
            </w:tcBorders>
          </w:tcPr>
          <w:p w:rsidR="00FE16F0" w:rsidRPr="0098601A" w:rsidRDefault="00DE16C4" w:rsidP="0098601A">
            <w:pPr>
              <w:spacing w:after="0" w:line="240" w:lineRule="auto"/>
              <w:jc w:val="center"/>
              <w:rPr>
                <w:rFonts w:ascii="Arial" w:hAnsi="Arial" w:cs="Arial"/>
                <w:color w:val="000000"/>
                <w:sz w:val="20"/>
                <w:szCs w:val="20"/>
              </w:rPr>
            </w:pPr>
            <w:r w:rsidRPr="0098601A">
              <w:rPr>
                <w:rFonts w:ascii="Arial" w:hAnsi="Arial" w:cs="Arial"/>
                <w:sz w:val="20"/>
                <w:szCs w:val="20"/>
              </w:rPr>
              <w:t>η</w:t>
            </w:r>
            <w:r w:rsidRPr="0098601A">
              <w:rPr>
                <w:rFonts w:ascii="Arial" w:hAnsi="Arial" w:cs="Arial"/>
                <w:sz w:val="20"/>
                <w:szCs w:val="20"/>
                <w:vertAlign w:val="subscript"/>
              </w:rPr>
              <w:t>p</w:t>
            </w:r>
            <w:r w:rsidRPr="0098601A">
              <w:rPr>
                <w:rFonts w:ascii="Arial" w:hAnsi="Arial" w:cs="Arial"/>
                <w:sz w:val="20"/>
                <w:szCs w:val="20"/>
              </w:rPr>
              <w:t>²</w:t>
            </w:r>
          </w:p>
        </w:tc>
      </w:tr>
      <w:tr w:rsidR="00FE16F0" w:rsidRPr="0098601A" w:rsidTr="003C2AAA">
        <w:tc>
          <w:tcPr>
            <w:tcW w:w="1276" w:type="dxa"/>
            <w:tcBorders>
              <w:top w:val="nil"/>
            </w:tcBorders>
          </w:tcPr>
          <w:p w:rsidR="00FE16F0" w:rsidRPr="0098601A" w:rsidRDefault="00FE16F0" w:rsidP="003F4418">
            <w:pPr>
              <w:spacing w:after="0" w:line="240" w:lineRule="auto"/>
              <w:jc w:val="center"/>
              <w:rPr>
                <w:rFonts w:ascii="Arial" w:hAnsi="Arial" w:cs="Arial"/>
                <w:color w:val="000000"/>
                <w:sz w:val="20"/>
                <w:szCs w:val="20"/>
              </w:rPr>
            </w:pPr>
          </w:p>
        </w:tc>
        <w:tc>
          <w:tcPr>
            <w:tcW w:w="425" w:type="dxa"/>
            <w:tcBorders>
              <w:top w:val="nil"/>
            </w:tcBorders>
          </w:tcPr>
          <w:p w:rsidR="00FE16F0" w:rsidRPr="0098601A" w:rsidRDefault="00FE16F0" w:rsidP="003F4418">
            <w:pPr>
              <w:spacing w:after="0" w:line="240" w:lineRule="auto"/>
              <w:ind w:left="-104" w:right="-115"/>
              <w:jc w:val="center"/>
              <w:rPr>
                <w:rFonts w:ascii="Arial" w:hAnsi="Arial" w:cs="Arial"/>
                <w:color w:val="000000"/>
                <w:sz w:val="20"/>
                <w:szCs w:val="20"/>
              </w:rPr>
            </w:pPr>
          </w:p>
        </w:tc>
        <w:tc>
          <w:tcPr>
            <w:tcW w:w="569" w:type="dxa"/>
            <w:tcBorders>
              <w:top w:val="nil"/>
            </w:tcBorders>
            <w:shd w:val="clear" w:color="auto" w:fill="F2F2F2"/>
          </w:tcPr>
          <w:p w:rsidR="00FE16F0" w:rsidRPr="0098601A" w:rsidRDefault="00FE16F0" w:rsidP="00734905">
            <w:pPr>
              <w:spacing w:after="0" w:line="240" w:lineRule="auto"/>
              <w:jc w:val="center"/>
              <w:rPr>
                <w:rFonts w:ascii="Arial" w:hAnsi="Arial" w:cs="Arial"/>
                <w:color w:val="000000"/>
                <w:sz w:val="20"/>
                <w:szCs w:val="20"/>
              </w:rPr>
            </w:pPr>
          </w:p>
        </w:tc>
        <w:tc>
          <w:tcPr>
            <w:tcW w:w="541" w:type="dxa"/>
            <w:tcBorders>
              <w:top w:val="nil"/>
            </w:tcBorders>
          </w:tcPr>
          <w:p w:rsidR="00FE16F0" w:rsidRPr="0098601A" w:rsidRDefault="00FE16F0" w:rsidP="006B2C29">
            <w:pPr>
              <w:spacing w:after="0" w:line="240" w:lineRule="auto"/>
              <w:jc w:val="center"/>
              <w:rPr>
                <w:rFonts w:ascii="Arial" w:hAnsi="Arial" w:cs="Arial"/>
                <w:i/>
                <w:color w:val="000000"/>
                <w:sz w:val="20"/>
                <w:szCs w:val="20"/>
              </w:rPr>
            </w:pPr>
          </w:p>
        </w:tc>
        <w:tc>
          <w:tcPr>
            <w:tcW w:w="733" w:type="dxa"/>
            <w:tcBorders>
              <w:top w:val="nil"/>
            </w:tcBorders>
            <w:shd w:val="clear" w:color="auto" w:fill="F2F2F2"/>
          </w:tcPr>
          <w:p w:rsidR="00FE16F0" w:rsidRPr="0098601A" w:rsidRDefault="00FE16F0" w:rsidP="006B2C29">
            <w:pPr>
              <w:spacing w:after="0" w:line="240" w:lineRule="auto"/>
              <w:jc w:val="center"/>
              <w:rPr>
                <w:rFonts w:ascii="Arial" w:hAnsi="Arial" w:cs="Arial"/>
                <w:color w:val="000000"/>
                <w:sz w:val="20"/>
                <w:szCs w:val="20"/>
              </w:rPr>
            </w:pPr>
          </w:p>
        </w:tc>
        <w:tc>
          <w:tcPr>
            <w:tcW w:w="542" w:type="dxa"/>
            <w:tcBorders>
              <w:top w:val="nil"/>
            </w:tcBorders>
          </w:tcPr>
          <w:p w:rsidR="00FE16F0" w:rsidRPr="0098601A" w:rsidRDefault="00FE16F0" w:rsidP="005C1306">
            <w:pPr>
              <w:spacing w:after="0" w:line="240" w:lineRule="auto"/>
              <w:jc w:val="center"/>
              <w:rPr>
                <w:rFonts w:ascii="Arial" w:hAnsi="Arial" w:cs="Arial"/>
                <w:i/>
                <w:color w:val="000000"/>
                <w:sz w:val="20"/>
                <w:szCs w:val="20"/>
              </w:rPr>
            </w:pPr>
          </w:p>
        </w:tc>
        <w:tc>
          <w:tcPr>
            <w:tcW w:w="709" w:type="dxa"/>
            <w:tcBorders>
              <w:top w:val="nil"/>
            </w:tcBorders>
            <w:shd w:val="clear" w:color="auto" w:fill="F2F2F2"/>
          </w:tcPr>
          <w:p w:rsidR="00FE16F0" w:rsidRPr="0098601A" w:rsidRDefault="00FE16F0" w:rsidP="0098601A">
            <w:pPr>
              <w:spacing w:after="0" w:line="240" w:lineRule="auto"/>
              <w:jc w:val="center"/>
              <w:rPr>
                <w:rFonts w:ascii="Arial" w:hAnsi="Arial" w:cs="Arial"/>
                <w:color w:val="000000"/>
                <w:sz w:val="20"/>
                <w:szCs w:val="20"/>
              </w:rPr>
            </w:pPr>
          </w:p>
        </w:tc>
        <w:tc>
          <w:tcPr>
            <w:tcW w:w="567" w:type="dxa"/>
            <w:tcBorders>
              <w:top w:val="nil"/>
            </w:tcBorders>
          </w:tcPr>
          <w:p w:rsidR="00FE16F0" w:rsidRPr="0098601A" w:rsidRDefault="00FE16F0" w:rsidP="0098601A">
            <w:pPr>
              <w:spacing w:after="0" w:line="240" w:lineRule="auto"/>
              <w:ind w:left="-78" w:right="-141"/>
              <w:jc w:val="center"/>
              <w:rPr>
                <w:rFonts w:ascii="Arial" w:hAnsi="Arial" w:cs="Arial"/>
                <w:i/>
                <w:color w:val="000000"/>
                <w:sz w:val="20"/>
                <w:szCs w:val="20"/>
              </w:rPr>
            </w:pPr>
          </w:p>
        </w:tc>
        <w:tc>
          <w:tcPr>
            <w:tcW w:w="592" w:type="dxa"/>
            <w:tcBorders>
              <w:top w:val="nil"/>
            </w:tcBorders>
            <w:shd w:val="clear" w:color="auto" w:fill="F2F2F2"/>
          </w:tcPr>
          <w:p w:rsidR="00FE16F0" w:rsidRPr="0098601A" w:rsidRDefault="00FE16F0" w:rsidP="0098601A">
            <w:pPr>
              <w:spacing w:after="0" w:line="240" w:lineRule="auto"/>
              <w:jc w:val="center"/>
              <w:rPr>
                <w:rFonts w:ascii="Arial" w:hAnsi="Arial" w:cs="Arial"/>
                <w:color w:val="000000"/>
                <w:sz w:val="20"/>
                <w:szCs w:val="20"/>
              </w:rPr>
            </w:pPr>
          </w:p>
        </w:tc>
        <w:tc>
          <w:tcPr>
            <w:tcW w:w="567" w:type="dxa"/>
            <w:tcBorders>
              <w:top w:val="nil"/>
            </w:tcBorders>
          </w:tcPr>
          <w:p w:rsidR="00FE16F0" w:rsidRPr="0098601A" w:rsidRDefault="00FE16F0" w:rsidP="0098601A">
            <w:pPr>
              <w:spacing w:after="0" w:line="240" w:lineRule="auto"/>
              <w:jc w:val="center"/>
              <w:rPr>
                <w:rFonts w:ascii="Arial" w:hAnsi="Arial" w:cs="Arial"/>
                <w:i/>
                <w:color w:val="000000"/>
                <w:sz w:val="20"/>
                <w:szCs w:val="20"/>
              </w:rPr>
            </w:pPr>
          </w:p>
        </w:tc>
        <w:tc>
          <w:tcPr>
            <w:tcW w:w="567" w:type="dxa"/>
            <w:tcBorders>
              <w:top w:val="nil"/>
            </w:tcBorders>
          </w:tcPr>
          <w:p w:rsidR="00FE16F0" w:rsidRPr="0098601A" w:rsidRDefault="00FE16F0" w:rsidP="0098601A">
            <w:pPr>
              <w:spacing w:after="0" w:line="240" w:lineRule="auto"/>
              <w:jc w:val="center"/>
              <w:rPr>
                <w:rFonts w:ascii="Arial" w:hAnsi="Arial" w:cs="Arial"/>
                <w:color w:val="000000"/>
                <w:sz w:val="20"/>
                <w:szCs w:val="20"/>
              </w:rPr>
            </w:pPr>
          </w:p>
        </w:tc>
        <w:tc>
          <w:tcPr>
            <w:tcW w:w="567" w:type="dxa"/>
            <w:tcBorders>
              <w:top w:val="nil"/>
            </w:tcBorders>
          </w:tcPr>
          <w:p w:rsidR="00FE16F0" w:rsidRPr="0098601A" w:rsidRDefault="00DE16C4" w:rsidP="00272450">
            <w:pPr>
              <w:spacing w:after="0" w:line="240" w:lineRule="auto"/>
              <w:ind w:left="-146" w:right="-85"/>
              <w:jc w:val="center"/>
              <w:rPr>
                <w:rFonts w:ascii="Arial" w:hAnsi="Arial" w:cs="Arial"/>
                <w:color w:val="000000"/>
                <w:sz w:val="20"/>
                <w:szCs w:val="20"/>
              </w:rPr>
            </w:pPr>
            <w:r w:rsidRPr="0098601A">
              <w:rPr>
                <w:rFonts w:ascii="Arial" w:hAnsi="Arial" w:cs="Arial"/>
                <w:color w:val="000000"/>
                <w:sz w:val="20"/>
                <w:szCs w:val="20"/>
              </w:rPr>
              <w:t>M1-M2</w:t>
            </w:r>
          </w:p>
        </w:tc>
        <w:tc>
          <w:tcPr>
            <w:tcW w:w="567" w:type="dxa"/>
            <w:tcBorders>
              <w:top w:val="nil"/>
            </w:tcBorders>
          </w:tcPr>
          <w:p w:rsidR="00FE16F0" w:rsidRPr="0098601A" w:rsidRDefault="00DE16C4" w:rsidP="00272450">
            <w:pPr>
              <w:spacing w:after="0" w:line="240" w:lineRule="auto"/>
              <w:ind w:left="-146" w:right="-85"/>
              <w:jc w:val="center"/>
              <w:rPr>
                <w:rFonts w:ascii="Arial" w:hAnsi="Arial" w:cs="Arial"/>
                <w:color w:val="000000"/>
                <w:sz w:val="20"/>
                <w:szCs w:val="20"/>
              </w:rPr>
            </w:pPr>
            <w:r w:rsidRPr="0098601A">
              <w:rPr>
                <w:rFonts w:ascii="Arial" w:hAnsi="Arial" w:cs="Arial"/>
                <w:color w:val="000000"/>
                <w:sz w:val="20"/>
                <w:szCs w:val="20"/>
              </w:rPr>
              <w:t>M1-M3</w:t>
            </w:r>
          </w:p>
        </w:tc>
        <w:tc>
          <w:tcPr>
            <w:tcW w:w="567" w:type="dxa"/>
            <w:tcBorders>
              <w:top w:val="nil"/>
            </w:tcBorders>
          </w:tcPr>
          <w:p w:rsidR="00FE16F0" w:rsidRPr="0098601A" w:rsidRDefault="00DE16C4" w:rsidP="00272450">
            <w:pPr>
              <w:spacing w:after="0" w:line="240" w:lineRule="auto"/>
              <w:ind w:left="-146" w:right="-85"/>
              <w:jc w:val="center"/>
              <w:rPr>
                <w:rFonts w:ascii="Arial" w:hAnsi="Arial" w:cs="Arial"/>
                <w:color w:val="000000"/>
                <w:sz w:val="20"/>
                <w:szCs w:val="20"/>
              </w:rPr>
            </w:pPr>
            <w:r w:rsidRPr="0098601A">
              <w:rPr>
                <w:rFonts w:ascii="Arial" w:hAnsi="Arial" w:cs="Arial"/>
                <w:color w:val="000000"/>
                <w:sz w:val="20"/>
                <w:szCs w:val="20"/>
              </w:rPr>
              <w:t>M2-M3</w:t>
            </w:r>
          </w:p>
        </w:tc>
        <w:tc>
          <w:tcPr>
            <w:tcW w:w="709" w:type="dxa"/>
            <w:tcBorders>
              <w:top w:val="nil"/>
            </w:tcBorders>
          </w:tcPr>
          <w:p w:rsidR="00FE16F0" w:rsidRPr="0098601A" w:rsidRDefault="00FE16F0" w:rsidP="0098601A">
            <w:pPr>
              <w:spacing w:after="0" w:line="240" w:lineRule="auto"/>
              <w:ind w:left="-104" w:right="-113"/>
              <w:jc w:val="center"/>
              <w:rPr>
                <w:rFonts w:ascii="Arial" w:hAnsi="Arial" w:cs="Arial"/>
                <w:color w:val="000000"/>
                <w:sz w:val="20"/>
                <w:szCs w:val="20"/>
              </w:rPr>
            </w:pPr>
          </w:p>
        </w:tc>
      </w:tr>
      <w:tr w:rsidR="00FE16F0" w:rsidRPr="0098601A" w:rsidTr="003C2AAA">
        <w:trPr>
          <w:trHeight w:val="207"/>
        </w:trPr>
        <w:tc>
          <w:tcPr>
            <w:tcW w:w="1276" w:type="dxa"/>
            <w:tcBorders>
              <w:bottom w:val="nil"/>
            </w:tcBorders>
          </w:tcPr>
          <w:p w:rsidR="00FE16F0" w:rsidRPr="0098601A" w:rsidRDefault="00FE16F0" w:rsidP="003F4418">
            <w:pPr>
              <w:spacing w:after="0" w:line="240" w:lineRule="auto"/>
              <w:jc w:val="center"/>
              <w:rPr>
                <w:rFonts w:ascii="Arial" w:hAnsi="Arial" w:cs="Arial"/>
                <w:color w:val="000000"/>
                <w:sz w:val="20"/>
                <w:szCs w:val="20"/>
              </w:rPr>
            </w:pPr>
          </w:p>
        </w:tc>
        <w:tc>
          <w:tcPr>
            <w:tcW w:w="425" w:type="dxa"/>
            <w:tcBorders>
              <w:bottom w:val="nil"/>
            </w:tcBorders>
            <w:vAlign w:val="center"/>
          </w:tcPr>
          <w:p w:rsidR="00FE16F0" w:rsidRPr="00707B03" w:rsidRDefault="00DE16C4" w:rsidP="00D81166">
            <w:pPr>
              <w:spacing w:after="0" w:line="240" w:lineRule="auto"/>
              <w:ind w:left="-104" w:right="-115"/>
              <w:jc w:val="center"/>
              <w:rPr>
                <w:rFonts w:ascii="Arial" w:hAnsi="Arial" w:cs="Arial"/>
                <w:color w:val="000000"/>
                <w:sz w:val="20"/>
                <w:szCs w:val="20"/>
              </w:rPr>
            </w:pPr>
            <w:r w:rsidRPr="00707B03">
              <w:rPr>
                <w:rFonts w:ascii="Arial" w:hAnsi="Arial" w:cs="Arial"/>
                <w:color w:val="000000"/>
                <w:sz w:val="20"/>
                <w:szCs w:val="20"/>
              </w:rPr>
              <w:t>1</w:t>
            </w:r>
          </w:p>
        </w:tc>
        <w:tc>
          <w:tcPr>
            <w:tcW w:w="569" w:type="dxa"/>
            <w:tcBorders>
              <w:bottom w:val="nil"/>
            </w:tcBorders>
            <w:shd w:val="clear" w:color="auto" w:fill="F2F2F2"/>
            <w:vAlign w:val="center"/>
          </w:tcPr>
          <w:p w:rsidR="00FE16F0" w:rsidRPr="00707B03" w:rsidRDefault="00DE16C4" w:rsidP="00D81166">
            <w:pPr>
              <w:spacing w:after="0" w:line="240" w:lineRule="auto"/>
              <w:ind w:left="-101" w:right="-66" w:hanging="72"/>
              <w:jc w:val="center"/>
              <w:rPr>
                <w:rFonts w:ascii="Arial" w:hAnsi="Arial" w:cs="Arial"/>
                <w:color w:val="000000"/>
                <w:sz w:val="20"/>
                <w:szCs w:val="20"/>
              </w:rPr>
            </w:pPr>
            <w:r w:rsidRPr="00707B03">
              <w:rPr>
                <w:rFonts w:ascii="Arial" w:hAnsi="Arial" w:cs="Arial"/>
                <w:color w:val="000000"/>
                <w:sz w:val="20"/>
                <w:szCs w:val="20"/>
              </w:rPr>
              <w:t>21,18</w:t>
            </w:r>
          </w:p>
        </w:tc>
        <w:tc>
          <w:tcPr>
            <w:tcW w:w="541" w:type="dxa"/>
            <w:tcBorders>
              <w:bottom w:val="nil"/>
            </w:tcBorders>
            <w:vAlign w:val="center"/>
          </w:tcPr>
          <w:p w:rsidR="00FE16F0" w:rsidRPr="00707B03" w:rsidRDefault="00DE16C4" w:rsidP="00D81166">
            <w:pPr>
              <w:spacing w:after="0" w:line="240" w:lineRule="auto"/>
              <w:ind w:left="-150"/>
              <w:jc w:val="center"/>
              <w:rPr>
                <w:rFonts w:ascii="Arial" w:hAnsi="Arial" w:cs="Arial"/>
                <w:color w:val="000000"/>
                <w:sz w:val="20"/>
                <w:szCs w:val="20"/>
              </w:rPr>
            </w:pPr>
            <w:r w:rsidRPr="00707B03">
              <w:rPr>
                <w:rFonts w:ascii="Arial" w:hAnsi="Arial" w:cs="Arial"/>
                <w:color w:val="000000"/>
                <w:sz w:val="20"/>
                <w:szCs w:val="20"/>
              </w:rPr>
              <w:t>6,30</w:t>
            </w:r>
          </w:p>
        </w:tc>
        <w:tc>
          <w:tcPr>
            <w:tcW w:w="733" w:type="dxa"/>
            <w:tcBorders>
              <w:bottom w:val="nil"/>
            </w:tcBorders>
            <w:shd w:val="clear" w:color="auto" w:fill="F2F2F2"/>
            <w:vAlign w:val="center"/>
          </w:tcPr>
          <w:p w:rsidR="00FE16F0" w:rsidRPr="00707B03" w:rsidRDefault="00DE16C4" w:rsidP="00D81166">
            <w:pPr>
              <w:spacing w:after="0" w:line="240" w:lineRule="auto"/>
              <w:ind w:left="-113" w:right="-128"/>
              <w:jc w:val="center"/>
              <w:rPr>
                <w:rFonts w:ascii="Arial" w:hAnsi="Arial" w:cs="Arial"/>
                <w:color w:val="000000"/>
                <w:sz w:val="20"/>
                <w:szCs w:val="20"/>
              </w:rPr>
            </w:pPr>
            <w:r w:rsidRPr="00707B03">
              <w:rPr>
                <w:rFonts w:ascii="Arial" w:hAnsi="Arial" w:cs="Arial"/>
                <w:color w:val="000000"/>
                <w:sz w:val="20"/>
                <w:szCs w:val="20"/>
              </w:rPr>
              <w:t>19,62</w:t>
            </w:r>
          </w:p>
        </w:tc>
        <w:tc>
          <w:tcPr>
            <w:tcW w:w="542" w:type="dxa"/>
            <w:tcBorders>
              <w:bottom w:val="nil"/>
            </w:tcBorders>
            <w:vAlign w:val="center"/>
          </w:tcPr>
          <w:p w:rsidR="00FE16F0" w:rsidRPr="00707B03" w:rsidRDefault="00DE16C4" w:rsidP="00D81166">
            <w:pPr>
              <w:spacing w:after="0" w:line="240" w:lineRule="auto"/>
              <w:ind w:left="-88" w:right="-156"/>
              <w:jc w:val="center"/>
              <w:rPr>
                <w:rFonts w:ascii="Arial" w:hAnsi="Arial" w:cs="Arial"/>
                <w:color w:val="000000"/>
                <w:sz w:val="20"/>
                <w:szCs w:val="20"/>
              </w:rPr>
            </w:pPr>
            <w:r w:rsidRPr="00707B03">
              <w:rPr>
                <w:rFonts w:ascii="Arial" w:hAnsi="Arial" w:cs="Arial"/>
                <w:color w:val="000000"/>
                <w:sz w:val="20"/>
                <w:szCs w:val="20"/>
              </w:rPr>
              <w:t>5,41</w:t>
            </w:r>
          </w:p>
        </w:tc>
        <w:tc>
          <w:tcPr>
            <w:tcW w:w="709" w:type="dxa"/>
            <w:tcBorders>
              <w:bottom w:val="nil"/>
            </w:tcBorders>
            <w:shd w:val="clear" w:color="auto" w:fill="F2F2F2"/>
            <w:vAlign w:val="center"/>
          </w:tcPr>
          <w:p w:rsidR="00FE16F0" w:rsidRPr="00707B03" w:rsidRDefault="00DE16C4" w:rsidP="00D81166">
            <w:pPr>
              <w:spacing w:after="0" w:line="240" w:lineRule="auto"/>
              <w:ind w:left="-63" w:right="-48"/>
              <w:jc w:val="center"/>
              <w:rPr>
                <w:rFonts w:ascii="Arial" w:hAnsi="Arial" w:cs="Arial"/>
                <w:color w:val="000000"/>
                <w:sz w:val="20"/>
                <w:szCs w:val="20"/>
              </w:rPr>
            </w:pPr>
            <w:r w:rsidRPr="00707B03">
              <w:rPr>
                <w:rFonts w:ascii="Arial" w:hAnsi="Arial" w:cs="Arial"/>
                <w:color w:val="000000"/>
                <w:sz w:val="20"/>
                <w:szCs w:val="20"/>
              </w:rPr>
              <w:t>20,41</w:t>
            </w:r>
          </w:p>
        </w:tc>
        <w:tc>
          <w:tcPr>
            <w:tcW w:w="567" w:type="dxa"/>
            <w:tcBorders>
              <w:bottom w:val="nil"/>
            </w:tcBorders>
            <w:vAlign w:val="center"/>
          </w:tcPr>
          <w:p w:rsidR="00FE16F0" w:rsidRPr="00707B03" w:rsidRDefault="00DE16C4" w:rsidP="00D81166">
            <w:pPr>
              <w:spacing w:after="0" w:line="240" w:lineRule="auto"/>
              <w:ind w:left="-78" w:right="-141"/>
              <w:jc w:val="center"/>
              <w:rPr>
                <w:rFonts w:ascii="Arial" w:hAnsi="Arial" w:cs="Arial"/>
                <w:color w:val="000000"/>
                <w:sz w:val="20"/>
                <w:szCs w:val="20"/>
              </w:rPr>
            </w:pPr>
            <w:r w:rsidRPr="00707B03">
              <w:rPr>
                <w:rFonts w:ascii="Arial" w:hAnsi="Arial" w:cs="Arial"/>
                <w:color w:val="000000"/>
                <w:sz w:val="20"/>
                <w:szCs w:val="20"/>
              </w:rPr>
              <w:t>7,31</w:t>
            </w:r>
          </w:p>
        </w:tc>
        <w:tc>
          <w:tcPr>
            <w:tcW w:w="592" w:type="dxa"/>
            <w:tcBorders>
              <w:bottom w:val="nil"/>
            </w:tcBorders>
            <w:shd w:val="clear" w:color="auto" w:fill="F2F2F2"/>
            <w:vAlign w:val="center"/>
          </w:tcPr>
          <w:p w:rsidR="00FE16F0" w:rsidRPr="00707B03" w:rsidRDefault="00DE16C4" w:rsidP="00D81166">
            <w:pPr>
              <w:spacing w:after="0" w:line="240" w:lineRule="auto"/>
              <w:ind w:left="-144" w:right="-97"/>
              <w:jc w:val="center"/>
              <w:rPr>
                <w:rFonts w:ascii="Arial" w:hAnsi="Arial" w:cs="Arial"/>
                <w:color w:val="000000"/>
                <w:sz w:val="20"/>
                <w:szCs w:val="20"/>
              </w:rPr>
            </w:pPr>
            <w:r w:rsidRPr="00707B03">
              <w:rPr>
                <w:rFonts w:ascii="Arial" w:hAnsi="Arial" w:cs="Arial"/>
                <w:color w:val="000000"/>
                <w:sz w:val="20"/>
                <w:szCs w:val="20"/>
              </w:rPr>
              <w:t>20,51</w:t>
            </w:r>
          </w:p>
        </w:tc>
        <w:tc>
          <w:tcPr>
            <w:tcW w:w="567" w:type="dxa"/>
            <w:tcBorders>
              <w:bottom w:val="nil"/>
            </w:tcBorders>
            <w:vAlign w:val="center"/>
          </w:tcPr>
          <w:p w:rsidR="00FE16F0" w:rsidRPr="00707B03" w:rsidRDefault="00DE16C4" w:rsidP="004C45F4">
            <w:pPr>
              <w:spacing w:after="0" w:line="240" w:lineRule="auto"/>
              <w:ind w:left="-118" w:right="-113"/>
              <w:jc w:val="center"/>
              <w:rPr>
                <w:rFonts w:ascii="Arial" w:hAnsi="Arial" w:cs="Arial"/>
                <w:color w:val="000000"/>
                <w:sz w:val="20"/>
                <w:szCs w:val="20"/>
              </w:rPr>
            </w:pPr>
            <w:r w:rsidRPr="00707B03">
              <w:rPr>
                <w:rFonts w:ascii="Arial" w:hAnsi="Arial" w:cs="Arial"/>
                <w:color w:val="000000"/>
                <w:sz w:val="20"/>
                <w:szCs w:val="20"/>
              </w:rPr>
              <w:t>6,32</w:t>
            </w:r>
          </w:p>
        </w:tc>
        <w:tc>
          <w:tcPr>
            <w:tcW w:w="567" w:type="dxa"/>
            <w:tcBorders>
              <w:bottom w:val="nil"/>
            </w:tcBorders>
            <w:vAlign w:val="center"/>
          </w:tcPr>
          <w:p w:rsidR="00FE16F0" w:rsidRPr="00707B03" w:rsidRDefault="00DE16C4" w:rsidP="00D81166">
            <w:pPr>
              <w:spacing w:after="0" w:line="240" w:lineRule="auto"/>
              <w:ind w:left="-96" w:right="-159" w:firstLine="14"/>
              <w:jc w:val="center"/>
              <w:rPr>
                <w:rFonts w:ascii="Arial" w:hAnsi="Arial" w:cs="Arial"/>
                <w:color w:val="000000"/>
                <w:sz w:val="20"/>
                <w:szCs w:val="20"/>
              </w:rPr>
            </w:pPr>
            <w:r w:rsidRPr="00707B03">
              <w:rPr>
                <w:rFonts w:ascii="Arial" w:hAnsi="Arial" w:cs="Arial"/>
                <w:color w:val="000000"/>
                <w:sz w:val="20"/>
                <w:szCs w:val="20"/>
              </w:rPr>
              <w:t>0,42</w:t>
            </w:r>
          </w:p>
        </w:tc>
        <w:tc>
          <w:tcPr>
            <w:tcW w:w="567" w:type="dxa"/>
            <w:tcBorders>
              <w:bottom w:val="nil"/>
            </w:tcBorders>
            <w:vAlign w:val="center"/>
          </w:tcPr>
          <w:p w:rsidR="00FE16F0" w:rsidRPr="00707B03" w:rsidRDefault="00DE16C4" w:rsidP="003C2AAA">
            <w:pPr>
              <w:spacing w:after="0" w:line="240" w:lineRule="auto"/>
              <w:ind w:left="-57" w:right="-42"/>
              <w:jc w:val="center"/>
              <w:rPr>
                <w:rFonts w:ascii="Arial" w:hAnsi="Arial" w:cs="Arial"/>
                <w:color w:val="000000"/>
                <w:sz w:val="20"/>
                <w:szCs w:val="20"/>
              </w:rPr>
            </w:pPr>
            <w:r w:rsidRPr="00707B03">
              <w:rPr>
                <w:rFonts w:ascii="Arial" w:hAnsi="Arial" w:cs="Arial"/>
                <w:color w:val="000000"/>
                <w:sz w:val="20"/>
                <w:szCs w:val="20"/>
              </w:rPr>
              <w:t>0,69</w:t>
            </w:r>
          </w:p>
        </w:tc>
        <w:tc>
          <w:tcPr>
            <w:tcW w:w="567" w:type="dxa"/>
            <w:tcBorders>
              <w:bottom w:val="nil"/>
            </w:tcBorders>
            <w:vAlign w:val="center"/>
          </w:tcPr>
          <w:p w:rsidR="00FE16F0" w:rsidRPr="00707B03" w:rsidRDefault="00DE16C4" w:rsidP="003C2AAA">
            <w:pPr>
              <w:spacing w:after="0" w:line="240" w:lineRule="auto"/>
              <w:ind w:left="-121" w:right="-126"/>
              <w:jc w:val="center"/>
              <w:rPr>
                <w:rFonts w:ascii="Arial" w:hAnsi="Arial" w:cs="Arial"/>
                <w:color w:val="000000"/>
                <w:sz w:val="20"/>
                <w:szCs w:val="20"/>
              </w:rPr>
            </w:pPr>
            <w:r w:rsidRPr="00707B03">
              <w:rPr>
                <w:rFonts w:ascii="Arial" w:hAnsi="Arial" w:cs="Arial"/>
                <w:color w:val="000000"/>
                <w:sz w:val="20"/>
                <w:szCs w:val="20"/>
              </w:rPr>
              <w:t>0,76</w:t>
            </w:r>
          </w:p>
        </w:tc>
        <w:tc>
          <w:tcPr>
            <w:tcW w:w="567" w:type="dxa"/>
            <w:tcBorders>
              <w:bottom w:val="nil"/>
            </w:tcBorders>
            <w:vAlign w:val="center"/>
          </w:tcPr>
          <w:p w:rsidR="00FE16F0" w:rsidRPr="00707B03" w:rsidRDefault="00DE16C4" w:rsidP="003C2AAA">
            <w:pPr>
              <w:spacing w:after="0" w:line="240" w:lineRule="auto"/>
              <w:ind w:left="-118" w:right="-99"/>
              <w:jc w:val="center"/>
              <w:rPr>
                <w:rFonts w:ascii="Arial" w:hAnsi="Arial" w:cs="Arial"/>
                <w:color w:val="000000"/>
                <w:sz w:val="20"/>
                <w:szCs w:val="20"/>
              </w:rPr>
            </w:pPr>
            <w:r w:rsidRPr="00707B03">
              <w:rPr>
                <w:rFonts w:ascii="Arial" w:hAnsi="Arial" w:cs="Arial"/>
                <w:color w:val="000000"/>
                <w:sz w:val="20"/>
                <w:szCs w:val="20"/>
              </w:rPr>
              <w:t>0,99</w:t>
            </w:r>
          </w:p>
        </w:tc>
        <w:tc>
          <w:tcPr>
            <w:tcW w:w="709" w:type="dxa"/>
            <w:tcBorders>
              <w:bottom w:val="nil"/>
            </w:tcBorders>
            <w:vAlign w:val="center"/>
          </w:tcPr>
          <w:p w:rsidR="00FE16F0" w:rsidRPr="00707B03" w:rsidRDefault="00DE16C4" w:rsidP="003C2AAA">
            <w:pPr>
              <w:spacing w:after="0" w:line="240" w:lineRule="auto"/>
              <w:ind w:left="-90" w:right="-99"/>
              <w:jc w:val="center"/>
              <w:rPr>
                <w:rFonts w:ascii="Arial" w:hAnsi="Arial" w:cs="Arial"/>
                <w:color w:val="000000"/>
                <w:sz w:val="20"/>
                <w:szCs w:val="20"/>
              </w:rPr>
            </w:pPr>
            <w:r w:rsidRPr="00707B03">
              <w:rPr>
                <w:rFonts w:ascii="Arial" w:hAnsi="Arial" w:cs="Arial"/>
                <w:color w:val="000000"/>
                <w:sz w:val="20"/>
                <w:szCs w:val="20"/>
              </w:rPr>
              <w:t>0,011</w:t>
            </w:r>
          </w:p>
        </w:tc>
      </w:tr>
      <w:tr w:rsidR="00FE16F0" w:rsidRPr="0098601A" w:rsidTr="003C2AAA">
        <w:tc>
          <w:tcPr>
            <w:tcW w:w="1276" w:type="dxa"/>
            <w:tcBorders>
              <w:top w:val="nil"/>
              <w:bottom w:val="nil"/>
            </w:tcBorders>
          </w:tcPr>
          <w:p w:rsidR="00FE16F0" w:rsidRPr="0098601A" w:rsidRDefault="00DE16C4" w:rsidP="003F4418">
            <w:pPr>
              <w:spacing w:after="0" w:line="240" w:lineRule="auto"/>
              <w:jc w:val="center"/>
              <w:rPr>
                <w:rFonts w:ascii="Arial" w:hAnsi="Arial" w:cs="Arial"/>
                <w:color w:val="000000"/>
                <w:sz w:val="20"/>
                <w:szCs w:val="20"/>
              </w:rPr>
            </w:pPr>
            <w:r w:rsidRPr="0098601A">
              <w:rPr>
                <w:rFonts w:ascii="Arial" w:hAnsi="Arial" w:cs="Arial"/>
                <w:sz w:val="20"/>
                <w:szCs w:val="20"/>
              </w:rPr>
              <w:t xml:space="preserve">Implicación </w:t>
            </w:r>
          </w:p>
        </w:tc>
        <w:tc>
          <w:tcPr>
            <w:tcW w:w="425" w:type="dxa"/>
            <w:tcBorders>
              <w:top w:val="nil"/>
              <w:bottom w:val="nil"/>
            </w:tcBorders>
            <w:vAlign w:val="center"/>
          </w:tcPr>
          <w:p w:rsidR="00FE16F0" w:rsidRPr="00707B03" w:rsidRDefault="00DE16C4" w:rsidP="00D81166">
            <w:pPr>
              <w:spacing w:after="0" w:line="240" w:lineRule="auto"/>
              <w:ind w:left="-104" w:right="-115"/>
              <w:jc w:val="center"/>
              <w:rPr>
                <w:rFonts w:ascii="Arial" w:hAnsi="Arial" w:cs="Arial"/>
                <w:color w:val="000000"/>
                <w:sz w:val="20"/>
                <w:szCs w:val="20"/>
              </w:rPr>
            </w:pPr>
            <w:r w:rsidRPr="00707B03">
              <w:rPr>
                <w:rFonts w:ascii="Arial" w:hAnsi="Arial" w:cs="Arial"/>
                <w:color w:val="000000"/>
                <w:sz w:val="20"/>
                <w:szCs w:val="20"/>
              </w:rPr>
              <w:t>2</w:t>
            </w:r>
          </w:p>
        </w:tc>
        <w:tc>
          <w:tcPr>
            <w:tcW w:w="569" w:type="dxa"/>
            <w:tcBorders>
              <w:top w:val="nil"/>
              <w:bottom w:val="nil"/>
            </w:tcBorders>
            <w:shd w:val="clear" w:color="auto" w:fill="F2F2F2"/>
            <w:vAlign w:val="center"/>
          </w:tcPr>
          <w:p w:rsidR="00FE16F0" w:rsidRPr="00707B03" w:rsidRDefault="00DE16C4" w:rsidP="00D81166">
            <w:pPr>
              <w:spacing w:after="0" w:line="240" w:lineRule="auto"/>
              <w:ind w:left="-101" w:right="-66" w:hanging="72"/>
              <w:jc w:val="center"/>
              <w:rPr>
                <w:rFonts w:ascii="Arial" w:hAnsi="Arial" w:cs="Arial"/>
                <w:color w:val="000000"/>
                <w:sz w:val="20"/>
                <w:szCs w:val="20"/>
              </w:rPr>
            </w:pPr>
            <w:r w:rsidRPr="00707B03">
              <w:rPr>
                <w:rFonts w:ascii="Arial" w:hAnsi="Arial" w:cs="Arial"/>
                <w:color w:val="000000"/>
                <w:sz w:val="20"/>
                <w:szCs w:val="20"/>
              </w:rPr>
              <w:t>9,26</w:t>
            </w:r>
          </w:p>
        </w:tc>
        <w:tc>
          <w:tcPr>
            <w:tcW w:w="541" w:type="dxa"/>
            <w:tcBorders>
              <w:top w:val="nil"/>
              <w:bottom w:val="nil"/>
            </w:tcBorders>
            <w:vAlign w:val="center"/>
          </w:tcPr>
          <w:p w:rsidR="00FE16F0" w:rsidRPr="00707B03" w:rsidRDefault="00DE16C4" w:rsidP="00D81166">
            <w:pPr>
              <w:spacing w:after="0" w:line="240" w:lineRule="auto"/>
              <w:ind w:left="-150"/>
              <w:jc w:val="center"/>
              <w:rPr>
                <w:rFonts w:ascii="Arial" w:hAnsi="Arial" w:cs="Arial"/>
                <w:color w:val="000000"/>
                <w:sz w:val="20"/>
                <w:szCs w:val="20"/>
              </w:rPr>
            </w:pPr>
            <w:r w:rsidRPr="00707B03">
              <w:rPr>
                <w:rFonts w:ascii="Arial" w:hAnsi="Arial" w:cs="Arial"/>
                <w:color w:val="000000"/>
                <w:sz w:val="20"/>
                <w:szCs w:val="20"/>
              </w:rPr>
              <w:t>3,00</w:t>
            </w:r>
          </w:p>
        </w:tc>
        <w:tc>
          <w:tcPr>
            <w:tcW w:w="733" w:type="dxa"/>
            <w:tcBorders>
              <w:top w:val="nil"/>
              <w:bottom w:val="nil"/>
            </w:tcBorders>
            <w:shd w:val="clear" w:color="auto" w:fill="F2F2F2"/>
            <w:vAlign w:val="center"/>
          </w:tcPr>
          <w:p w:rsidR="00FE16F0" w:rsidRPr="00707B03" w:rsidRDefault="00DE16C4" w:rsidP="00D81166">
            <w:pPr>
              <w:spacing w:after="0" w:line="240" w:lineRule="auto"/>
              <w:ind w:left="-113" w:right="-128"/>
              <w:jc w:val="center"/>
              <w:rPr>
                <w:rFonts w:ascii="Arial" w:hAnsi="Arial" w:cs="Arial"/>
                <w:color w:val="000000"/>
                <w:sz w:val="20"/>
                <w:szCs w:val="20"/>
              </w:rPr>
            </w:pPr>
            <w:r w:rsidRPr="00707B03">
              <w:rPr>
                <w:rFonts w:ascii="Arial" w:hAnsi="Arial" w:cs="Arial"/>
                <w:color w:val="000000"/>
                <w:sz w:val="20"/>
                <w:szCs w:val="20"/>
              </w:rPr>
              <w:t>8,92</w:t>
            </w:r>
          </w:p>
        </w:tc>
        <w:tc>
          <w:tcPr>
            <w:tcW w:w="542" w:type="dxa"/>
            <w:tcBorders>
              <w:top w:val="nil"/>
              <w:bottom w:val="nil"/>
            </w:tcBorders>
            <w:vAlign w:val="center"/>
          </w:tcPr>
          <w:p w:rsidR="00FE16F0" w:rsidRPr="00707B03" w:rsidRDefault="00DE16C4" w:rsidP="00D81166">
            <w:pPr>
              <w:spacing w:after="0" w:line="240" w:lineRule="auto"/>
              <w:ind w:left="-88" w:right="-156"/>
              <w:jc w:val="center"/>
              <w:rPr>
                <w:rFonts w:ascii="Arial" w:hAnsi="Arial" w:cs="Arial"/>
                <w:color w:val="000000"/>
                <w:sz w:val="20"/>
                <w:szCs w:val="20"/>
              </w:rPr>
            </w:pPr>
            <w:r w:rsidRPr="00707B03">
              <w:rPr>
                <w:rFonts w:ascii="Arial" w:hAnsi="Arial" w:cs="Arial"/>
                <w:color w:val="000000"/>
                <w:sz w:val="20"/>
                <w:szCs w:val="20"/>
              </w:rPr>
              <w:t>2,89</w:t>
            </w:r>
          </w:p>
        </w:tc>
        <w:tc>
          <w:tcPr>
            <w:tcW w:w="709" w:type="dxa"/>
            <w:tcBorders>
              <w:top w:val="nil"/>
              <w:bottom w:val="nil"/>
            </w:tcBorders>
            <w:shd w:val="clear" w:color="auto" w:fill="F2F2F2"/>
            <w:vAlign w:val="center"/>
          </w:tcPr>
          <w:p w:rsidR="00FE16F0" w:rsidRPr="00707B03" w:rsidRDefault="00DE16C4" w:rsidP="00D81166">
            <w:pPr>
              <w:spacing w:after="0" w:line="240" w:lineRule="auto"/>
              <w:ind w:left="-63" w:right="-48"/>
              <w:jc w:val="center"/>
              <w:rPr>
                <w:rFonts w:ascii="Arial" w:hAnsi="Arial" w:cs="Arial"/>
                <w:color w:val="000000"/>
                <w:sz w:val="20"/>
                <w:szCs w:val="20"/>
              </w:rPr>
            </w:pPr>
            <w:r w:rsidRPr="00707B03">
              <w:rPr>
                <w:rFonts w:ascii="Arial" w:hAnsi="Arial" w:cs="Arial"/>
                <w:color w:val="000000"/>
                <w:sz w:val="20"/>
                <w:szCs w:val="20"/>
              </w:rPr>
              <w:t>9,21</w:t>
            </w:r>
          </w:p>
        </w:tc>
        <w:tc>
          <w:tcPr>
            <w:tcW w:w="567" w:type="dxa"/>
            <w:tcBorders>
              <w:top w:val="nil"/>
              <w:bottom w:val="nil"/>
            </w:tcBorders>
            <w:vAlign w:val="center"/>
          </w:tcPr>
          <w:p w:rsidR="00FE16F0" w:rsidRPr="00707B03" w:rsidRDefault="00DE16C4" w:rsidP="00D81166">
            <w:pPr>
              <w:spacing w:after="0" w:line="240" w:lineRule="auto"/>
              <w:ind w:left="-78" w:right="-141"/>
              <w:jc w:val="center"/>
              <w:rPr>
                <w:rFonts w:ascii="Arial" w:hAnsi="Arial" w:cs="Arial"/>
                <w:color w:val="000000"/>
                <w:sz w:val="20"/>
                <w:szCs w:val="20"/>
              </w:rPr>
            </w:pPr>
            <w:r w:rsidRPr="00707B03">
              <w:rPr>
                <w:rFonts w:ascii="Arial" w:hAnsi="Arial" w:cs="Arial"/>
                <w:color w:val="000000"/>
                <w:sz w:val="20"/>
                <w:szCs w:val="20"/>
              </w:rPr>
              <w:t>3,59</w:t>
            </w:r>
          </w:p>
        </w:tc>
        <w:tc>
          <w:tcPr>
            <w:tcW w:w="592" w:type="dxa"/>
            <w:tcBorders>
              <w:top w:val="nil"/>
              <w:bottom w:val="nil"/>
            </w:tcBorders>
            <w:shd w:val="clear" w:color="auto" w:fill="F2F2F2"/>
            <w:vAlign w:val="center"/>
          </w:tcPr>
          <w:p w:rsidR="00FE16F0" w:rsidRPr="00707B03" w:rsidRDefault="00DE16C4" w:rsidP="00D81166">
            <w:pPr>
              <w:spacing w:after="0" w:line="240" w:lineRule="auto"/>
              <w:ind w:left="-144" w:right="-97"/>
              <w:jc w:val="center"/>
              <w:rPr>
                <w:rFonts w:ascii="Arial" w:hAnsi="Arial" w:cs="Arial"/>
                <w:color w:val="000000"/>
                <w:sz w:val="20"/>
                <w:szCs w:val="20"/>
              </w:rPr>
            </w:pPr>
            <w:r w:rsidRPr="00707B03">
              <w:rPr>
                <w:rFonts w:ascii="Arial" w:hAnsi="Arial" w:cs="Arial"/>
                <w:color w:val="000000"/>
                <w:sz w:val="20"/>
                <w:szCs w:val="20"/>
              </w:rPr>
              <w:t>9,15</w:t>
            </w:r>
          </w:p>
        </w:tc>
        <w:tc>
          <w:tcPr>
            <w:tcW w:w="567" w:type="dxa"/>
            <w:tcBorders>
              <w:top w:val="nil"/>
              <w:bottom w:val="nil"/>
            </w:tcBorders>
            <w:vAlign w:val="center"/>
          </w:tcPr>
          <w:p w:rsidR="00FE16F0" w:rsidRPr="00707B03" w:rsidRDefault="00DE16C4" w:rsidP="004C45F4">
            <w:pPr>
              <w:spacing w:after="0" w:line="240" w:lineRule="auto"/>
              <w:ind w:left="-118" w:right="-113"/>
              <w:jc w:val="center"/>
              <w:rPr>
                <w:rFonts w:ascii="Arial" w:hAnsi="Arial" w:cs="Arial"/>
                <w:color w:val="000000"/>
                <w:sz w:val="20"/>
                <w:szCs w:val="20"/>
              </w:rPr>
            </w:pPr>
            <w:r w:rsidRPr="00707B03">
              <w:rPr>
                <w:rFonts w:ascii="Arial" w:hAnsi="Arial" w:cs="Arial"/>
                <w:color w:val="000000"/>
                <w:sz w:val="20"/>
                <w:szCs w:val="20"/>
              </w:rPr>
              <w:t>3,11</w:t>
            </w:r>
          </w:p>
        </w:tc>
        <w:tc>
          <w:tcPr>
            <w:tcW w:w="567" w:type="dxa"/>
            <w:tcBorders>
              <w:top w:val="nil"/>
              <w:bottom w:val="nil"/>
            </w:tcBorders>
            <w:vAlign w:val="center"/>
          </w:tcPr>
          <w:p w:rsidR="00FE16F0" w:rsidRPr="00707B03" w:rsidRDefault="00DE16C4" w:rsidP="00D81166">
            <w:pPr>
              <w:spacing w:after="0" w:line="240" w:lineRule="auto"/>
              <w:ind w:left="-96" w:right="-159" w:firstLine="14"/>
              <w:jc w:val="center"/>
              <w:rPr>
                <w:rFonts w:ascii="Arial" w:hAnsi="Arial" w:cs="Arial"/>
                <w:color w:val="000000"/>
                <w:sz w:val="20"/>
                <w:szCs w:val="20"/>
              </w:rPr>
            </w:pPr>
            <w:r w:rsidRPr="00707B03">
              <w:rPr>
                <w:rFonts w:ascii="Arial" w:hAnsi="Arial" w:cs="Arial"/>
                <w:color w:val="000000"/>
                <w:sz w:val="20"/>
                <w:szCs w:val="20"/>
              </w:rPr>
              <w:t>0,70</w:t>
            </w:r>
          </w:p>
        </w:tc>
        <w:tc>
          <w:tcPr>
            <w:tcW w:w="567" w:type="dxa"/>
            <w:tcBorders>
              <w:top w:val="nil"/>
              <w:bottom w:val="nil"/>
            </w:tcBorders>
            <w:vAlign w:val="center"/>
          </w:tcPr>
          <w:p w:rsidR="00FE16F0" w:rsidRPr="00707B03" w:rsidRDefault="00DE16C4" w:rsidP="003C2AAA">
            <w:pPr>
              <w:spacing w:after="0" w:line="240" w:lineRule="auto"/>
              <w:ind w:left="-57" w:right="-42"/>
              <w:jc w:val="center"/>
              <w:rPr>
                <w:rFonts w:ascii="Arial" w:hAnsi="Arial" w:cs="Arial"/>
                <w:color w:val="000000"/>
                <w:sz w:val="20"/>
                <w:szCs w:val="20"/>
              </w:rPr>
            </w:pPr>
            <w:r w:rsidRPr="00707B03">
              <w:rPr>
                <w:rFonts w:ascii="Arial" w:hAnsi="Arial" w:cs="Arial"/>
                <w:color w:val="000000"/>
                <w:sz w:val="20"/>
                <w:szCs w:val="20"/>
              </w:rPr>
              <w:t>0,46</w:t>
            </w:r>
          </w:p>
        </w:tc>
        <w:tc>
          <w:tcPr>
            <w:tcW w:w="567" w:type="dxa"/>
            <w:tcBorders>
              <w:top w:val="nil"/>
              <w:bottom w:val="nil"/>
            </w:tcBorders>
            <w:vAlign w:val="center"/>
          </w:tcPr>
          <w:p w:rsidR="00FE16F0" w:rsidRPr="00707B03" w:rsidRDefault="00DE16C4" w:rsidP="003C2AAA">
            <w:pPr>
              <w:spacing w:after="0" w:line="240" w:lineRule="auto"/>
              <w:ind w:left="-121" w:right="-126"/>
              <w:jc w:val="center"/>
              <w:rPr>
                <w:rFonts w:ascii="Arial" w:hAnsi="Arial" w:cs="Arial"/>
                <w:color w:val="000000"/>
                <w:sz w:val="20"/>
                <w:szCs w:val="20"/>
              </w:rPr>
            </w:pPr>
            <w:r w:rsidRPr="00707B03">
              <w:rPr>
                <w:rFonts w:ascii="Arial" w:hAnsi="Arial" w:cs="Arial"/>
                <w:color w:val="000000"/>
                <w:sz w:val="20"/>
                <w:szCs w:val="20"/>
              </w:rPr>
              <w:t>0,84</w:t>
            </w:r>
          </w:p>
        </w:tc>
        <w:tc>
          <w:tcPr>
            <w:tcW w:w="567" w:type="dxa"/>
            <w:tcBorders>
              <w:top w:val="nil"/>
              <w:bottom w:val="nil"/>
            </w:tcBorders>
            <w:vAlign w:val="center"/>
          </w:tcPr>
          <w:p w:rsidR="00FE16F0" w:rsidRPr="00707B03" w:rsidRDefault="00DE16C4" w:rsidP="003C2AAA">
            <w:pPr>
              <w:spacing w:after="0" w:line="240" w:lineRule="auto"/>
              <w:ind w:left="-118" w:right="-99"/>
              <w:jc w:val="center"/>
              <w:rPr>
                <w:rFonts w:ascii="Arial" w:hAnsi="Arial" w:cs="Arial"/>
                <w:color w:val="000000"/>
                <w:sz w:val="20"/>
                <w:szCs w:val="20"/>
              </w:rPr>
            </w:pPr>
            <w:r w:rsidRPr="00707B03">
              <w:rPr>
                <w:rFonts w:ascii="Arial" w:hAnsi="Arial" w:cs="Arial"/>
                <w:color w:val="000000"/>
                <w:sz w:val="20"/>
                <w:szCs w:val="20"/>
              </w:rPr>
              <w:t>0,85</w:t>
            </w:r>
          </w:p>
        </w:tc>
        <w:tc>
          <w:tcPr>
            <w:tcW w:w="709" w:type="dxa"/>
            <w:tcBorders>
              <w:top w:val="nil"/>
              <w:bottom w:val="nil"/>
            </w:tcBorders>
            <w:vAlign w:val="center"/>
          </w:tcPr>
          <w:p w:rsidR="00FE16F0" w:rsidRPr="00707B03" w:rsidRDefault="00DE16C4" w:rsidP="003C2AAA">
            <w:pPr>
              <w:spacing w:after="0" w:line="240" w:lineRule="auto"/>
              <w:ind w:left="-90" w:right="-99"/>
              <w:jc w:val="center"/>
              <w:rPr>
                <w:rFonts w:ascii="Arial" w:hAnsi="Arial" w:cs="Arial"/>
                <w:color w:val="000000"/>
                <w:sz w:val="20"/>
                <w:szCs w:val="20"/>
              </w:rPr>
            </w:pPr>
            <w:r w:rsidRPr="00707B03">
              <w:rPr>
                <w:rFonts w:ascii="Arial" w:hAnsi="Arial" w:cs="Arial"/>
                <w:color w:val="000000"/>
                <w:sz w:val="20"/>
                <w:szCs w:val="20"/>
              </w:rPr>
              <w:t>0,002</w:t>
            </w:r>
          </w:p>
        </w:tc>
      </w:tr>
      <w:tr w:rsidR="00FE16F0" w:rsidRPr="0098601A" w:rsidTr="003C2AAA">
        <w:tc>
          <w:tcPr>
            <w:tcW w:w="1276" w:type="dxa"/>
            <w:tcBorders>
              <w:top w:val="nil"/>
              <w:bottom w:val="nil"/>
            </w:tcBorders>
          </w:tcPr>
          <w:p w:rsidR="00FE16F0" w:rsidRPr="0098601A" w:rsidRDefault="00DE16C4" w:rsidP="003F4418">
            <w:pPr>
              <w:spacing w:after="0" w:line="240" w:lineRule="auto"/>
              <w:jc w:val="center"/>
              <w:rPr>
                <w:rFonts w:ascii="Arial" w:hAnsi="Arial" w:cs="Arial"/>
                <w:color w:val="000000"/>
                <w:sz w:val="20"/>
                <w:szCs w:val="20"/>
              </w:rPr>
            </w:pPr>
            <w:r w:rsidRPr="0098601A">
              <w:rPr>
                <w:rFonts w:ascii="Arial" w:hAnsi="Arial" w:cs="Arial"/>
                <w:sz w:val="20"/>
                <w:szCs w:val="20"/>
              </w:rPr>
              <w:t>Escolar</w:t>
            </w:r>
          </w:p>
        </w:tc>
        <w:tc>
          <w:tcPr>
            <w:tcW w:w="425" w:type="dxa"/>
            <w:tcBorders>
              <w:top w:val="nil"/>
              <w:bottom w:val="nil"/>
            </w:tcBorders>
            <w:vAlign w:val="center"/>
          </w:tcPr>
          <w:p w:rsidR="00FE16F0" w:rsidRPr="00707B03" w:rsidRDefault="00DE16C4" w:rsidP="00D81166">
            <w:pPr>
              <w:spacing w:after="0" w:line="240" w:lineRule="auto"/>
              <w:ind w:left="-104" w:right="-115"/>
              <w:jc w:val="center"/>
              <w:rPr>
                <w:rFonts w:ascii="Arial" w:hAnsi="Arial" w:cs="Arial"/>
                <w:color w:val="000000"/>
                <w:sz w:val="20"/>
                <w:szCs w:val="20"/>
              </w:rPr>
            </w:pPr>
            <w:r w:rsidRPr="00707B03">
              <w:rPr>
                <w:rFonts w:ascii="Arial" w:hAnsi="Arial" w:cs="Arial"/>
                <w:color w:val="000000"/>
                <w:sz w:val="20"/>
                <w:szCs w:val="20"/>
              </w:rPr>
              <w:t>3</w:t>
            </w:r>
          </w:p>
        </w:tc>
        <w:tc>
          <w:tcPr>
            <w:tcW w:w="569" w:type="dxa"/>
            <w:tcBorders>
              <w:top w:val="nil"/>
              <w:bottom w:val="nil"/>
            </w:tcBorders>
            <w:shd w:val="clear" w:color="auto" w:fill="F2F2F2"/>
            <w:vAlign w:val="center"/>
          </w:tcPr>
          <w:p w:rsidR="00FE16F0" w:rsidRPr="00707B03" w:rsidRDefault="00DE16C4" w:rsidP="00D81166">
            <w:pPr>
              <w:spacing w:after="0" w:line="240" w:lineRule="auto"/>
              <w:ind w:left="-101" w:right="-66" w:hanging="72"/>
              <w:jc w:val="center"/>
              <w:rPr>
                <w:rFonts w:ascii="Arial" w:hAnsi="Arial" w:cs="Arial"/>
                <w:color w:val="000000"/>
                <w:sz w:val="20"/>
                <w:szCs w:val="20"/>
              </w:rPr>
            </w:pPr>
            <w:r w:rsidRPr="00707B03">
              <w:rPr>
                <w:rFonts w:ascii="Arial" w:hAnsi="Arial" w:cs="Arial"/>
                <w:color w:val="000000"/>
                <w:sz w:val="20"/>
                <w:szCs w:val="20"/>
              </w:rPr>
              <w:t>14,47</w:t>
            </w:r>
          </w:p>
        </w:tc>
        <w:tc>
          <w:tcPr>
            <w:tcW w:w="541" w:type="dxa"/>
            <w:tcBorders>
              <w:top w:val="nil"/>
              <w:bottom w:val="nil"/>
            </w:tcBorders>
            <w:vAlign w:val="center"/>
          </w:tcPr>
          <w:p w:rsidR="00FE16F0" w:rsidRPr="00707B03" w:rsidRDefault="00DE16C4" w:rsidP="00D81166">
            <w:pPr>
              <w:spacing w:after="0" w:line="240" w:lineRule="auto"/>
              <w:ind w:left="-150"/>
              <w:jc w:val="center"/>
              <w:rPr>
                <w:rFonts w:ascii="Arial" w:hAnsi="Arial" w:cs="Arial"/>
                <w:color w:val="000000"/>
                <w:sz w:val="20"/>
                <w:szCs w:val="20"/>
              </w:rPr>
            </w:pPr>
            <w:r w:rsidRPr="00707B03">
              <w:rPr>
                <w:rFonts w:ascii="Arial" w:hAnsi="Arial" w:cs="Arial"/>
                <w:color w:val="000000"/>
                <w:sz w:val="20"/>
                <w:szCs w:val="20"/>
              </w:rPr>
              <w:t>4,10</w:t>
            </w:r>
          </w:p>
        </w:tc>
        <w:tc>
          <w:tcPr>
            <w:tcW w:w="733" w:type="dxa"/>
            <w:tcBorders>
              <w:top w:val="nil"/>
              <w:bottom w:val="nil"/>
            </w:tcBorders>
            <w:shd w:val="clear" w:color="auto" w:fill="F2F2F2"/>
            <w:vAlign w:val="center"/>
          </w:tcPr>
          <w:p w:rsidR="00FE16F0" w:rsidRPr="00707B03" w:rsidRDefault="00DE16C4" w:rsidP="00D81166">
            <w:pPr>
              <w:spacing w:after="0" w:line="240" w:lineRule="auto"/>
              <w:ind w:left="-113" w:right="-128"/>
              <w:jc w:val="center"/>
              <w:rPr>
                <w:rFonts w:ascii="Arial" w:hAnsi="Arial" w:cs="Arial"/>
                <w:color w:val="000000"/>
                <w:sz w:val="20"/>
                <w:szCs w:val="20"/>
              </w:rPr>
            </w:pPr>
            <w:r w:rsidRPr="00707B03">
              <w:rPr>
                <w:rFonts w:ascii="Arial" w:hAnsi="Arial" w:cs="Arial"/>
                <w:color w:val="000000"/>
                <w:sz w:val="20"/>
                <w:szCs w:val="20"/>
              </w:rPr>
              <w:t>13,74</w:t>
            </w:r>
          </w:p>
        </w:tc>
        <w:tc>
          <w:tcPr>
            <w:tcW w:w="542" w:type="dxa"/>
            <w:tcBorders>
              <w:top w:val="nil"/>
              <w:bottom w:val="nil"/>
            </w:tcBorders>
            <w:vAlign w:val="center"/>
          </w:tcPr>
          <w:p w:rsidR="00FE16F0" w:rsidRPr="00707B03" w:rsidRDefault="00DE16C4" w:rsidP="00D81166">
            <w:pPr>
              <w:spacing w:after="0" w:line="240" w:lineRule="auto"/>
              <w:ind w:left="-88" w:right="-156"/>
              <w:jc w:val="center"/>
              <w:rPr>
                <w:rFonts w:ascii="Arial" w:hAnsi="Arial" w:cs="Arial"/>
                <w:color w:val="000000"/>
                <w:sz w:val="20"/>
                <w:szCs w:val="20"/>
              </w:rPr>
            </w:pPr>
            <w:r w:rsidRPr="00707B03">
              <w:rPr>
                <w:rFonts w:ascii="Arial" w:hAnsi="Arial" w:cs="Arial"/>
                <w:color w:val="000000"/>
                <w:sz w:val="20"/>
                <w:szCs w:val="20"/>
              </w:rPr>
              <w:t>4,39</w:t>
            </w:r>
          </w:p>
        </w:tc>
        <w:tc>
          <w:tcPr>
            <w:tcW w:w="709" w:type="dxa"/>
            <w:tcBorders>
              <w:top w:val="nil"/>
              <w:bottom w:val="nil"/>
            </w:tcBorders>
            <w:shd w:val="clear" w:color="auto" w:fill="F2F2F2"/>
            <w:vAlign w:val="center"/>
          </w:tcPr>
          <w:p w:rsidR="00FE16F0" w:rsidRPr="00707B03" w:rsidRDefault="00DE16C4" w:rsidP="00D81166">
            <w:pPr>
              <w:spacing w:after="0" w:line="240" w:lineRule="auto"/>
              <w:ind w:left="-63" w:right="-48"/>
              <w:jc w:val="center"/>
              <w:rPr>
                <w:rFonts w:ascii="Arial" w:hAnsi="Arial" w:cs="Arial"/>
                <w:color w:val="000000"/>
                <w:sz w:val="20"/>
                <w:szCs w:val="20"/>
              </w:rPr>
            </w:pPr>
            <w:r w:rsidRPr="00707B03">
              <w:rPr>
                <w:rFonts w:ascii="Arial" w:hAnsi="Arial" w:cs="Arial"/>
                <w:color w:val="000000"/>
                <w:sz w:val="20"/>
                <w:szCs w:val="20"/>
              </w:rPr>
              <w:t>13,74</w:t>
            </w:r>
          </w:p>
        </w:tc>
        <w:tc>
          <w:tcPr>
            <w:tcW w:w="567" w:type="dxa"/>
            <w:tcBorders>
              <w:top w:val="nil"/>
              <w:bottom w:val="nil"/>
            </w:tcBorders>
            <w:vAlign w:val="center"/>
          </w:tcPr>
          <w:p w:rsidR="00FE16F0" w:rsidRPr="00707B03" w:rsidRDefault="00DE16C4" w:rsidP="00D81166">
            <w:pPr>
              <w:spacing w:after="0" w:line="240" w:lineRule="auto"/>
              <w:ind w:left="-78" w:right="-141"/>
              <w:jc w:val="center"/>
              <w:rPr>
                <w:rFonts w:ascii="Arial" w:hAnsi="Arial" w:cs="Arial"/>
                <w:color w:val="000000"/>
                <w:sz w:val="20"/>
                <w:szCs w:val="20"/>
              </w:rPr>
            </w:pPr>
            <w:r w:rsidRPr="00707B03">
              <w:rPr>
                <w:rFonts w:ascii="Arial" w:hAnsi="Arial" w:cs="Arial"/>
                <w:color w:val="000000"/>
                <w:sz w:val="20"/>
                <w:szCs w:val="20"/>
              </w:rPr>
              <w:t>4,42</w:t>
            </w:r>
          </w:p>
        </w:tc>
        <w:tc>
          <w:tcPr>
            <w:tcW w:w="592" w:type="dxa"/>
            <w:tcBorders>
              <w:top w:val="nil"/>
              <w:bottom w:val="nil"/>
            </w:tcBorders>
            <w:shd w:val="clear" w:color="auto" w:fill="F2F2F2"/>
            <w:vAlign w:val="center"/>
          </w:tcPr>
          <w:p w:rsidR="00FE16F0" w:rsidRPr="00707B03" w:rsidRDefault="00DE16C4" w:rsidP="00D81166">
            <w:pPr>
              <w:spacing w:after="0" w:line="240" w:lineRule="auto"/>
              <w:ind w:left="-144" w:right="-97"/>
              <w:jc w:val="center"/>
              <w:rPr>
                <w:rFonts w:ascii="Arial" w:hAnsi="Arial" w:cs="Arial"/>
                <w:color w:val="000000"/>
                <w:sz w:val="20"/>
                <w:szCs w:val="20"/>
              </w:rPr>
            </w:pPr>
            <w:r w:rsidRPr="00707B03">
              <w:rPr>
                <w:rFonts w:ascii="Arial" w:hAnsi="Arial" w:cs="Arial"/>
                <w:color w:val="000000"/>
                <w:sz w:val="20"/>
                <w:szCs w:val="20"/>
              </w:rPr>
              <w:t>14,06</w:t>
            </w:r>
          </w:p>
        </w:tc>
        <w:tc>
          <w:tcPr>
            <w:tcW w:w="567" w:type="dxa"/>
            <w:tcBorders>
              <w:top w:val="nil"/>
              <w:bottom w:val="nil"/>
            </w:tcBorders>
            <w:vAlign w:val="center"/>
          </w:tcPr>
          <w:p w:rsidR="00FE16F0" w:rsidRPr="00707B03" w:rsidRDefault="00DE16C4" w:rsidP="004C45F4">
            <w:pPr>
              <w:spacing w:after="0" w:line="240" w:lineRule="auto"/>
              <w:ind w:left="-118" w:right="-113"/>
              <w:jc w:val="center"/>
              <w:rPr>
                <w:rFonts w:ascii="Arial" w:hAnsi="Arial" w:cs="Arial"/>
                <w:color w:val="000000"/>
                <w:sz w:val="20"/>
                <w:szCs w:val="20"/>
              </w:rPr>
            </w:pPr>
            <w:r w:rsidRPr="00707B03">
              <w:rPr>
                <w:rFonts w:ascii="Arial" w:hAnsi="Arial" w:cs="Arial"/>
                <w:color w:val="000000"/>
                <w:sz w:val="20"/>
                <w:szCs w:val="20"/>
              </w:rPr>
              <w:t>4,26</w:t>
            </w:r>
          </w:p>
        </w:tc>
        <w:tc>
          <w:tcPr>
            <w:tcW w:w="567" w:type="dxa"/>
            <w:tcBorders>
              <w:top w:val="nil"/>
              <w:bottom w:val="nil"/>
            </w:tcBorders>
            <w:vAlign w:val="center"/>
          </w:tcPr>
          <w:p w:rsidR="00FE16F0" w:rsidRPr="00707B03" w:rsidRDefault="00DE16C4" w:rsidP="00D81166">
            <w:pPr>
              <w:spacing w:after="0" w:line="240" w:lineRule="auto"/>
              <w:ind w:left="-96" w:right="-159" w:firstLine="14"/>
              <w:jc w:val="center"/>
              <w:rPr>
                <w:rFonts w:ascii="Arial" w:hAnsi="Arial" w:cs="Arial"/>
                <w:color w:val="000000"/>
                <w:sz w:val="20"/>
                <w:szCs w:val="20"/>
              </w:rPr>
            </w:pPr>
            <w:r w:rsidRPr="00707B03">
              <w:rPr>
                <w:rFonts w:ascii="Arial" w:hAnsi="Arial" w:cs="Arial"/>
                <w:color w:val="000000"/>
                <w:sz w:val="20"/>
                <w:szCs w:val="20"/>
              </w:rPr>
              <w:t>0,14</w:t>
            </w:r>
          </w:p>
        </w:tc>
        <w:tc>
          <w:tcPr>
            <w:tcW w:w="567" w:type="dxa"/>
            <w:tcBorders>
              <w:top w:val="nil"/>
              <w:bottom w:val="nil"/>
            </w:tcBorders>
            <w:vAlign w:val="center"/>
          </w:tcPr>
          <w:p w:rsidR="00FE16F0" w:rsidRPr="00707B03" w:rsidRDefault="00DE16C4" w:rsidP="003C2AAA">
            <w:pPr>
              <w:spacing w:after="0" w:line="240" w:lineRule="auto"/>
              <w:ind w:left="-57" w:right="-42"/>
              <w:jc w:val="center"/>
              <w:rPr>
                <w:rFonts w:ascii="Arial" w:hAnsi="Arial" w:cs="Arial"/>
                <w:color w:val="000000"/>
                <w:sz w:val="20"/>
                <w:szCs w:val="20"/>
              </w:rPr>
            </w:pPr>
            <w:r w:rsidRPr="00707B03">
              <w:rPr>
                <w:rFonts w:ascii="Arial" w:hAnsi="Arial" w:cs="Arial"/>
                <w:color w:val="000000"/>
                <w:sz w:val="20"/>
                <w:szCs w:val="20"/>
              </w:rPr>
              <w:t>0,86</w:t>
            </w:r>
          </w:p>
        </w:tc>
        <w:tc>
          <w:tcPr>
            <w:tcW w:w="567" w:type="dxa"/>
            <w:tcBorders>
              <w:top w:val="nil"/>
              <w:bottom w:val="nil"/>
            </w:tcBorders>
            <w:vAlign w:val="center"/>
          </w:tcPr>
          <w:p w:rsidR="00FE16F0" w:rsidRPr="00707B03" w:rsidRDefault="00DE16C4" w:rsidP="003C2AAA">
            <w:pPr>
              <w:spacing w:after="0" w:line="240" w:lineRule="auto"/>
              <w:ind w:left="-121" w:right="-126"/>
              <w:jc w:val="center"/>
              <w:rPr>
                <w:rFonts w:ascii="Arial" w:hAnsi="Arial" w:cs="Arial"/>
                <w:color w:val="000000"/>
                <w:sz w:val="20"/>
                <w:szCs w:val="20"/>
              </w:rPr>
            </w:pPr>
            <w:r w:rsidRPr="00707B03">
              <w:rPr>
                <w:rFonts w:ascii="Arial" w:hAnsi="Arial" w:cs="Arial"/>
                <w:color w:val="000000"/>
                <w:sz w:val="20"/>
                <w:szCs w:val="20"/>
              </w:rPr>
              <w:t>0,99</w:t>
            </w:r>
          </w:p>
        </w:tc>
        <w:tc>
          <w:tcPr>
            <w:tcW w:w="567" w:type="dxa"/>
            <w:tcBorders>
              <w:top w:val="nil"/>
              <w:bottom w:val="nil"/>
            </w:tcBorders>
            <w:vAlign w:val="center"/>
          </w:tcPr>
          <w:p w:rsidR="00FE16F0" w:rsidRPr="00707B03" w:rsidRDefault="00DE16C4" w:rsidP="003C2AAA">
            <w:pPr>
              <w:spacing w:after="0" w:line="240" w:lineRule="auto"/>
              <w:ind w:left="-118" w:right="-99"/>
              <w:jc w:val="center"/>
              <w:rPr>
                <w:rFonts w:ascii="Arial" w:hAnsi="Arial" w:cs="Arial"/>
                <w:color w:val="000000"/>
                <w:sz w:val="20"/>
                <w:szCs w:val="20"/>
              </w:rPr>
            </w:pPr>
            <w:r w:rsidRPr="00707B03">
              <w:rPr>
                <w:rFonts w:ascii="Arial" w:hAnsi="Arial" w:cs="Arial"/>
                <w:color w:val="000000"/>
                <w:sz w:val="20"/>
                <w:szCs w:val="20"/>
              </w:rPr>
              <w:t>0,92</w:t>
            </w:r>
          </w:p>
        </w:tc>
        <w:tc>
          <w:tcPr>
            <w:tcW w:w="709" w:type="dxa"/>
            <w:tcBorders>
              <w:top w:val="nil"/>
              <w:bottom w:val="nil"/>
            </w:tcBorders>
            <w:vAlign w:val="center"/>
          </w:tcPr>
          <w:p w:rsidR="00FE16F0" w:rsidRPr="00707B03" w:rsidRDefault="00DE16C4" w:rsidP="003C2AAA">
            <w:pPr>
              <w:spacing w:after="0" w:line="240" w:lineRule="auto"/>
              <w:ind w:left="-90" w:right="-99"/>
              <w:jc w:val="center"/>
              <w:rPr>
                <w:rFonts w:ascii="Arial" w:hAnsi="Arial" w:cs="Arial"/>
                <w:color w:val="000000"/>
                <w:sz w:val="20"/>
                <w:szCs w:val="20"/>
              </w:rPr>
            </w:pPr>
            <w:r w:rsidRPr="00707B03">
              <w:rPr>
                <w:rFonts w:ascii="Arial" w:hAnsi="Arial" w:cs="Arial"/>
                <w:color w:val="000000"/>
                <w:sz w:val="20"/>
                <w:szCs w:val="20"/>
              </w:rPr>
              <w:t>0,007</w:t>
            </w:r>
          </w:p>
        </w:tc>
      </w:tr>
      <w:tr w:rsidR="00FE16F0" w:rsidRPr="0098601A" w:rsidTr="003C2AAA">
        <w:tc>
          <w:tcPr>
            <w:tcW w:w="1276" w:type="dxa"/>
            <w:tcBorders>
              <w:top w:val="nil"/>
            </w:tcBorders>
          </w:tcPr>
          <w:p w:rsidR="00FE16F0" w:rsidRPr="0098601A" w:rsidRDefault="00FE16F0" w:rsidP="003F4418">
            <w:pPr>
              <w:spacing w:after="0" w:line="240" w:lineRule="auto"/>
              <w:jc w:val="center"/>
              <w:rPr>
                <w:rFonts w:ascii="Arial" w:hAnsi="Arial" w:cs="Arial"/>
                <w:color w:val="000000"/>
                <w:sz w:val="20"/>
                <w:szCs w:val="20"/>
              </w:rPr>
            </w:pPr>
          </w:p>
        </w:tc>
        <w:tc>
          <w:tcPr>
            <w:tcW w:w="425" w:type="dxa"/>
            <w:tcBorders>
              <w:top w:val="nil"/>
            </w:tcBorders>
            <w:vAlign w:val="center"/>
          </w:tcPr>
          <w:p w:rsidR="00FE16F0" w:rsidRPr="00707B03" w:rsidRDefault="00DE16C4" w:rsidP="00D81166">
            <w:pPr>
              <w:spacing w:after="0" w:line="240" w:lineRule="auto"/>
              <w:ind w:left="-104" w:right="-115"/>
              <w:jc w:val="center"/>
              <w:rPr>
                <w:rFonts w:ascii="Arial" w:hAnsi="Arial" w:cs="Arial"/>
                <w:color w:val="000000"/>
                <w:sz w:val="20"/>
                <w:szCs w:val="20"/>
              </w:rPr>
            </w:pPr>
            <w:r w:rsidRPr="00707B03">
              <w:rPr>
                <w:rFonts w:ascii="Arial" w:hAnsi="Arial" w:cs="Arial"/>
                <w:color w:val="000000"/>
                <w:sz w:val="20"/>
                <w:szCs w:val="20"/>
              </w:rPr>
              <w:t>4</w:t>
            </w:r>
          </w:p>
        </w:tc>
        <w:tc>
          <w:tcPr>
            <w:tcW w:w="569" w:type="dxa"/>
            <w:tcBorders>
              <w:top w:val="nil"/>
            </w:tcBorders>
            <w:shd w:val="clear" w:color="auto" w:fill="F2F2F2"/>
            <w:vAlign w:val="center"/>
          </w:tcPr>
          <w:p w:rsidR="00FE16F0" w:rsidRPr="00707B03" w:rsidRDefault="00DE16C4" w:rsidP="00D81166">
            <w:pPr>
              <w:spacing w:after="0" w:line="240" w:lineRule="auto"/>
              <w:ind w:left="-101" w:right="-66" w:hanging="72"/>
              <w:jc w:val="center"/>
              <w:rPr>
                <w:rFonts w:ascii="Arial" w:hAnsi="Arial" w:cs="Arial"/>
                <w:color w:val="000000"/>
                <w:sz w:val="20"/>
                <w:szCs w:val="20"/>
              </w:rPr>
            </w:pPr>
            <w:r w:rsidRPr="00707B03">
              <w:rPr>
                <w:rFonts w:ascii="Arial" w:hAnsi="Arial" w:cs="Arial"/>
                <w:color w:val="000000"/>
                <w:sz w:val="20"/>
                <w:szCs w:val="20"/>
              </w:rPr>
              <w:t>16,63</w:t>
            </w:r>
          </w:p>
        </w:tc>
        <w:tc>
          <w:tcPr>
            <w:tcW w:w="541" w:type="dxa"/>
            <w:tcBorders>
              <w:top w:val="nil"/>
            </w:tcBorders>
            <w:vAlign w:val="center"/>
          </w:tcPr>
          <w:p w:rsidR="00FE16F0" w:rsidRPr="00707B03" w:rsidRDefault="00DE16C4" w:rsidP="00D81166">
            <w:pPr>
              <w:spacing w:after="0" w:line="240" w:lineRule="auto"/>
              <w:ind w:left="-150"/>
              <w:jc w:val="center"/>
              <w:rPr>
                <w:rFonts w:ascii="Arial" w:hAnsi="Arial" w:cs="Arial"/>
                <w:color w:val="000000"/>
                <w:sz w:val="20"/>
                <w:szCs w:val="20"/>
              </w:rPr>
            </w:pPr>
            <w:r w:rsidRPr="00707B03">
              <w:rPr>
                <w:rFonts w:ascii="Arial" w:hAnsi="Arial" w:cs="Arial"/>
                <w:color w:val="000000"/>
                <w:sz w:val="20"/>
                <w:szCs w:val="20"/>
              </w:rPr>
              <w:t>4,93</w:t>
            </w:r>
          </w:p>
        </w:tc>
        <w:tc>
          <w:tcPr>
            <w:tcW w:w="733" w:type="dxa"/>
            <w:tcBorders>
              <w:top w:val="nil"/>
            </w:tcBorders>
            <w:shd w:val="clear" w:color="auto" w:fill="F2F2F2"/>
            <w:vAlign w:val="center"/>
          </w:tcPr>
          <w:p w:rsidR="00FE16F0" w:rsidRPr="00707B03" w:rsidRDefault="00DE16C4" w:rsidP="00D81166">
            <w:pPr>
              <w:spacing w:after="0" w:line="240" w:lineRule="auto"/>
              <w:ind w:left="-113" w:right="-128"/>
              <w:jc w:val="center"/>
              <w:rPr>
                <w:rFonts w:ascii="Arial" w:hAnsi="Arial" w:cs="Arial"/>
                <w:color w:val="000000"/>
                <w:sz w:val="20"/>
                <w:szCs w:val="20"/>
              </w:rPr>
            </w:pPr>
            <w:r w:rsidRPr="00707B03">
              <w:rPr>
                <w:rFonts w:ascii="Arial" w:hAnsi="Arial" w:cs="Arial"/>
                <w:color w:val="000000"/>
                <w:sz w:val="20"/>
                <w:szCs w:val="20"/>
              </w:rPr>
              <w:t>16,49</w:t>
            </w:r>
          </w:p>
        </w:tc>
        <w:tc>
          <w:tcPr>
            <w:tcW w:w="542" w:type="dxa"/>
            <w:tcBorders>
              <w:top w:val="nil"/>
            </w:tcBorders>
            <w:vAlign w:val="center"/>
          </w:tcPr>
          <w:p w:rsidR="00FE16F0" w:rsidRPr="00707B03" w:rsidRDefault="00DE16C4" w:rsidP="00D81166">
            <w:pPr>
              <w:spacing w:after="0" w:line="240" w:lineRule="auto"/>
              <w:ind w:left="-88" w:right="-156"/>
              <w:jc w:val="center"/>
              <w:rPr>
                <w:rFonts w:ascii="Arial" w:hAnsi="Arial" w:cs="Arial"/>
                <w:color w:val="000000"/>
                <w:sz w:val="20"/>
                <w:szCs w:val="20"/>
              </w:rPr>
            </w:pPr>
            <w:r w:rsidRPr="00707B03">
              <w:rPr>
                <w:rFonts w:ascii="Arial" w:hAnsi="Arial" w:cs="Arial"/>
                <w:color w:val="000000"/>
                <w:sz w:val="20"/>
                <w:szCs w:val="20"/>
              </w:rPr>
              <w:t>4,60</w:t>
            </w:r>
          </w:p>
        </w:tc>
        <w:tc>
          <w:tcPr>
            <w:tcW w:w="709" w:type="dxa"/>
            <w:tcBorders>
              <w:top w:val="nil"/>
            </w:tcBorders>
            <w:shd w:val="clear" w:color="auto" w:fill="F2F2F2"/>
            <w:vAlign w:val="center"/>
          </w:tcPr>
          <w:p w:rsidR="00FE16F0" w:rsidRPr="00707B03" w:rsidRDefault="00DE16C4" w:rsidP="00D81166">
            <w:pPr>
              <w:spacing w:after="0" w:line="240" w:lineRule="auto"/>
              <w:ind w:left="-63" w:right="-48"/>
              <w:jc w:val="center"/>
              <w:rPr>
                <w:rFonts w:ascii="Arial" w:hAnsi="Arial" w:cs="Arial"/>
                <w:color w:val="000000"/>
                <w:sz w:val="20"/>
                <w:szCs w:val="20"/>
              </w:rPr>
            </w:pPr>
            <w:r w:rsidRPr="00707B03">
              <w:rPr>
                <w:rFonts w:ascii="Arial" w:hAnsi="Arial" w:cs="Arial"/>
                <w:color w:val="000000"/>
                <w:sz w:val="20"/>
                <w:szCs w:val="20"/>
              </w:rPr>
              <w:t>15,74</w:t>
            </w:r>
          </w:p>
        </w:tc>
        <w:tc>
          <w:tcPr>
            <w:tcW w:w="567" w:type="dxa"/>
            <w:tcBorders>
              <w:top w:val="nil"/>
            </w:tcBorders>
            <w:vAlign w:val="center"/>
          </w:tcPr>
          <w:p w:rsidR="00FE16F0" w:rsidRPr="00707B03" w:rsidRDefault="00DE16C4" w:rsidP="00D81166">
            <w:pPr>
              <w:spacing w:after="0" w:line="240" w:lineRule="auto"/>
              <w:ind w:left="-78" w:right="-141"/>
              <w:jc w:val="center"/>
              <w:rPr>
                <w:rFonts w:ascii="Arial" w:hAnsi="Arial" w:cs="Arial"/>
                <w:color w:val="000000"/>
                <w:sz w:val="20"/>
                <w:szCs w:val="20"/>
              </w:rPr>
            </w:pPr>
            <w:r w:rsidRPr="00707B03">
              <w:rPr>
                <w:rFonts w:ascii="Arial" w:hAnsi="Arial" w:cs="Arial"/>
                <w:color w:val="000000"/>
                <w:sz w:val="20"/>
                <w:szCs w:val="20"/>
              </w:rPr>
              <w:t>4,91</w:t>
            </w:r>
          </w:p>
        </w:tc>
        <w:tc>
          <w:tcPr>
            <w:tcW w:w="592" w:type="dxa"/>
            <w:tcBorders>
              <w:top w:val="nil"/>
            </w:tcBorders>
            <w:shd w:val="clear" w:color="auto" w:fill="F2F2F2"/>
            <w:vAlign w:val="center"/>
          </w:tcPr>
          <w:p w:rsidR="00FE16F0" w:rsidRPr="00707B03" w:rsidRDefault="00DE16C4" w:rsidP="00D81166">
            <w:pPr>
              <w:spacing w:after="0" w:line="240" w:lineRule="auto"/>
              <w:ind w:left="-144" w:right="-97"/>
              <w:jc w:val="center"/>
              <w:rPr>
                <w:rFonts w:ascii="Arial" w:hAnsi="Arial" w:cs="Arial"/>
                <w:color w:val="000000"/>
                <w:sz w:val="20"/>
                <w:szCs w:val="20"/>
              </w:rPr>
            </w:pPr>
            <w:r w:rsidRPr="00707B03">
              <w:rPr>
                <w:rFonts w:ascii="Arial" w:hAnsi="Arial" w:cs="Arial"/>
                <w:color w:val="000000"/>
                <w:sz w:val="20"/>
                <w:szCs w:val="20"/>
              </w:rPr>
              <w:t>16,35</w:t>
            </w:r>
          </w:p>
        </w:tc>
        <w:tc>
          <w:tcPr>
            <w:tcW w:w="567" w:type="dxa"/>
            <w:tcBorders>
              <w:top w:val="nil"/>
            </w:tcBorders>
            <w:vAlign w:val="center"/>
          </w:tcPr>
          <w:p w:rsidR="00FE16F0" w:rsidRPr="00707B03" w:rsidRDefault="00DE16C4" w:rsidP="004C45F4">
            <w:pPr>
              <w:spacing w:after="0" w:line="240" w:lineRule="auto"/>
              <w:ind w:left="-118" w:right="-113"/>
              <w:jc w:val="center"/>
              <w:rPr>
                <w:rFonts w:ascii="Arial" w:hAnsi="Arial" w:cs="Arial"/>
                <w:color w:val="000000"/>
                <w:sz w:val="20"/>
                <w:szCs w:val="20"/>
              </w:rPr>
            </w:pPr>
            <w:r w:rsidRPr="00707B03">
              <w:rPr>
                <w:rFonts w:ascii="Arial" w:hAnsi="Arial" w:cs="Arial"/>
                <w:color w:val="000000"/>
                <w:sz w:val="20"/>
                <w:szCs w:val="20"/>
              </w:rPr>
              <w:t>4,81</w:t>
            </w:r>
          </w:p>
        </w:tc>
        <w:tc>
          <w:tcPr>
            <w:tcW w:w="567" w:type="dxa"/>
            <w:tcBorders>
              <w:top w:val="nil"/>
            </w:tcBorders>
            <w:vAlign w:val="center"/>
          </w:tcPr>
          <w:p w:rsidR="00FE16F0" w:rsidRPr="00707B03" w:rsidRDefault="00DE16C4" w:rsidP="00D81166">
            <w:pPr>
              <w:spacing w:after="0" w:line="240" w:lineRule="auto"/>
              <w:ind w:left="-96" w:right="-159" w:firstLine="14"/>
              <w:jc w:val="center"/>
              <w:rPr>
                <w:rFonts w:ascii="Arial" w:hAnsi="Arial" w:cs="Arial"/>
                <w:color w:val="000000"/>
                <w:sz w:val="20"/>
                <w:szCs w:val="20"/>
              </w:rPr>
            </w:pPr>
            <w:r w:rsidRPr="00707B03">
              <w:rPr>
                <w:rFonts w:ascii="Arial" w:hAnsi="Arial" w:cs="Arial"/>
                <w:color w:val="000000"/>
                <w:sz w:val="20"/>
                <w:szCs w:val="20"/>
              </w:rPr>
              <w:t>0,47</w:t>
            </w:r>
          </w:p>
        </w:tc>
        <w:tc>
          <w:tcPr>
            <w:tcW w:w="567" w:type="dxa"/>
            <w:tcBorders>
              <w:top w:val="nil"/>
            </w:tcBorders>
            <w:vAlign w:val="center"/>
          </w:tcPr>
          <w:p w:rsidR="00FE16F0" w:rsidRPr="00707B03" w:rsidRDefault="00DE16C4" w:rsidP="003C2AAA">
            <w:pPr>
              <w:spacing w:after="0" w:line="240" w:lineRule="auto"/>
              <w:ind w:left="-57" w:right="-42"/>
              <w:jc w:val="center"/>
              <w:rPr>
                <w:rFonts w:ascii="Arial" w:hAnsi="Arial" w:cs="Arial"/>
                <w:color w:val="000000"/>
                <w:sz w:val="20"/>
                <w:szCs w:val="20"/>
              </w:rPr>
            </w:pPr>
            <w:r w:rsidRPr="00707B03">
              <w:rPr>
                <w:rFonts w:ascii="Arial" w:hAnsi="Arial" w:cs="Arial"/>
                <w:color w:val="000000"/>
                <w:sz w:val="20"/>
                <w:szCs w:val="20"/>
              </w:rPr>
              <w:t>0,69</w:t>
            </w:r>
          </w:p>
        </w:tc>
        <w:tc>
          <w:tcPr>
            <w:tcW w:w="567" w:type="dxa"/>
            <w:tcBorders>
              <w:top w:val="nil"/>
            </w:tcBorders>
            <w:vAlign w:val="center"/>
          </w:tcPr>
          <w:p w:rsidR="00FE16F0" w:rsidRPr="00707B03" w:rsidRDefault="00DE16C4" w:rsidP="003C2AAA">
            <w:pPr>
              <w:spacing w:after="0" w:line="240" w:lineRule="auto"/>
              <w:ind w:left="-121" w:right="-126"/>
              <w:jc w:val="center"/>
              <w:rPr>
                <w:rFonts w:ascii="Arial" w:hAnsi="Arial" w:cs="Arial"/>
                <w:color w:val="000000"/>
                <w:sz w:val="20"/>
                <w:szCs w:val="20"/>
              </w:rPr>
            </w:pPr>
            <w:r w:rsidRPr="00707B03">
              <w:rPr>
                <w:rFonts w:ascii="Arial" w:hAnsi="Arial" w:cs="Arial"/>
                <w:color w:val="000000"/>
                <w:sz w:val="20"/>
                <w:szCs w:val="20"/>
              </w:rPr>
              <w:t>0,70</w:t>
            </w:r>
          </w:p>
        </w:tc>
        <w:tc>
          <w:tcPr>
            <w:tcW w:w="567" w:type="dxa"/>
            <w:tcBorders>
              <w:top w:val="nil"/>
            </w:tcBorders>
            <w:vAlign w:val="center"/>
          </w:tcPr>
          <w:p w:rsidR="00FE16F0" w:rsidRPr="00707B03" w:rsidRDefault="00DE16C4" w:rsidP="003C2AAA">
            <w:pPr>
              <w:spacing w:after="0" w:line="240" w:lineRule="auto"/>
              <w:ind w:left="-118" w:right="-99"/>
              <w:jc w:val="center"/>
              <w:rPr>
                <w:rFonts w:ascii="Arial" w:hAnsi="Arial" w:cs="Arial"/>
                <w:color w:val="000000"/>
                <w:sz w:val="20"/>
                <w:szCs w:val="20"/>
              </w:rPr>
            </w:pPr>
            <w:r w:rsidRPr="00707B03">
              <w:rPr>
                <w:rFonts w:ascii="Arial" w:hAnsi="Arial" w:cs="Arial"/>
                <w:color w:val="000000"/>
                <w:sz w:val="20"/>
                <w:szCs w:val="20"/>
              </w:rPr>
              <w:t>1,00</w:t>
            </w:r>
          </w:p>
        </w:tc>
        <w:tc>
          <w:tcPr>
            <w:tcW w:w="709" w:type="dxa"/>
            <w:tcBorders>
              <w:top w:val="nil"/>
            </w:tcBorders>
            <w:vAlign w:val="center"/>
          </w:tcPr>
          <w:p w:rsidR="00FE16F0" w:rsidRPr="00707B03" w:rsidRDefault="00DE16C4" w:rsidP="003C2AAA">
            <w:pPr>
              <w:spacing w:after="0" w:line="240" w:lineRule="auto"/>
              <w:ind w:left="-90" w:right="-99"/>
              <w:jc w:val="center"/>
              <w:rPr>
                <w:rFonts w:ascii="Arial" w:hAnsi="Arial" w:cs="Arial"/>
                <w:color w:val="000000"/>
                <w:sz w:val="20"/>
                <w:szCs w:val="20"/>
              </w:rPr>
            </w:pPr>
            <w:r w:rsidRPr="00707B03">
              <w:rPr>
                <w:rFonts w:ascii="Arial" w:hAnsi="Arial" w:cs="Arial"/>
                <w:color w:val="000000"/>
                <w:sz w:val="20"/>
                <w:szCs w:val="20"/>
              </w:rPr>
              <w:t>0,006</w:t>
            </w:r>
          </w:p>
        </w:tc>
      </w:tr>
      <w:tr w:rsidR="00FE16F0" w:rsidRPr="009E7ED2" w:rsidTr="003C2AAA">
        <w:tc>
          <w:tcPr>
            <w:tcW w:w="1276" w:type="dxa"/>
            <w:tcBorders>
              <w:bottom w:val="nil"/>
            </w:tcBorders>
          </w:tcPr>
          <w:p w:rsidR="00FE16F0" w:rsidRPr="0098601A" w:rsidRDefault="00FE16F0" w:rsidP="003F4418">
            <w:pPr>
              <w:spacing w:after="0" w:line="240" w:lineRule="auto"/>
              <w:jc w:val="center"/>
              <w:rPr>
                <w:rFonts w:ascii="Arial" w:hAnsi="Arial" w:cs="Arial"/>
                <w:color w:val="000000"/>
                <w:sz w:val="20"/>
                <w:szCs w:val="20"/>
              </w:rPr>
            </w:pPr>
          </w:p>
        </w:tc>
        <w:tc>
          <w:tcPr>
            <w:tcW w:w="425" w:type="dxa"/>
            <w:tcBorders>
              <w:bottom w:val="nil"/>
            </w:tcBorders>
            <w:vAlign w:val="center"/>
          </w:tcPr>
          <w:p w:rsidR="00FE16F0" w:rsidRPr="00707B03" w:rsidRDefault="00DE16C4" w:rsidP="00D81166">
            <w:pPr>
              <w:spacing w:after="0" w:line="240" w:lineRule="auto"/>
              <w:ind w:left="-104" w:right="-115"/>
              <w:jc w:val="center"/>
              <w:rPr>
                <w:rFonts w:ascii="Arial" w:hAnsi="Arial" w:cs="Arial"/>
                <w:color w:val="000000"/>
                <w:sz w:val="20"/>
                <w:szCs w:val="20"/>
              </w:rPr>
            </w:pPr>
            <w:r w:rsidRPr="00707B03">
              <w:rPr>
                <w:rFonts w:ascii="Arial" w:hAnsi="Arial" w:cs="Arial"/>
                <w:color w:val="000000"/>
                <w:sz w:val="20"/>
                <w:szCs w:val="20"/>
              </w:rPr>
              <w:t>1</w:t>
            </w:r>
          </w:p>
        </w:tc>
        <w:tc>
          <w:tcPr>
            <w:tcW w:w="569" w:type="dxa"/>
            <w:tcBorders>
              <w:bottom w:val="nil"/>
            </w:tcBorders>
            <w:shd w:val="clear" w:color="auto" w:fill="F2F2F2"/>
            <w:vAlign w:val="center"/>
          </w:tcPr>
          <w:p w:rsidR="00FE16F0" w:rsidRPr="00707B03" w:rsidRDefault="00DE16C4" w:rsidP="00D81166">
            <w:pPr>
              <w:spacing w:after="0" w:line="240" w:lineRule="auto"/>
              <w:ind w:left="-101" w:right="-138" w:hanging="72"/>
              <w:jc w:val="center"/>
              <w:rPr>
                <w:rFonts w:ascii="Arial" w:hAnsi="Arial" w:cs="Arial"/>
                <w:color w:val="000000"/>
                <w:sz w:val="20"/>
                <w:szCs w:val="20"/>
              </w:rPr>
            </w:pPr>
            <w:r w:rsidRPr="00707B03">
              <w:rPr>
                <w:rFonts w:ascii="Arial" w:hAnsi="Arial" w:cs="Arial"/>
                <w:color w:val="000000"/>
                <w:sz w:val="20"/>
                <w:szCs w:val="20"/>
              </w:rPr>
              <w:t>21,69</w:t>
            </w:r>
          </w:p>
        </w:tc>
        <w:tc>
          <w:tcPr>
            <w:tcW w:w="541" w:type="dxa"/>
            <w:tcBorders>
              <w:bottom w:val="nil"/>
            </w:tcBorders>
            <w:vAlign w:val="center"/>
          </w:tcPr>
          <w:p w:rsidR="00FE16F0" w:rsidRPr="00707B03" w:rsidRDefault="00DE16C4" w:rsidP="00D81166">
            <w:pPr>
              <w:spacing w:after="0" w:line="240" w:lineRule="auto"/>
              <w:ind w:left="-78" w:right="-163"/>
              <w:jc w:val="center"/>
              <w:rPr>
                <w:rFonts w:ascii="Arial" w:hAnsi="Arial" w:cs="Arial"/>
                <w:color w:val="000000"/>
                <w:sz w:val="20"/>
                <w:szCs w:val="20"/>
              </w:rPr>
            </w:pPr>
            <w:r w:rsidRPr="00707B03">
              <w:rPr>
                <w:rFonts w:ascii="Arial" w:hAnsi="Arial" w:cs="Arial"/>
                <w:color w:val="000000"/>
                <w:sz w:val="20"/>
                <w:szCs w:val="20"/>
              </w:rPr>
              <w:t>6,32</w:t>
            </w:r>
          </w:p>
        </w:tc>
        <w:tc>
          <w:tcPr>
            <w:tcW w:w="733" w:type="dxa"/>
            <w:tcBorders>
              <w:bottom w:val="nil"/>
            </w:tcBorders>
            <w:shd w:val="clear" w:color="auto" w:fill="F2F2F2"/>
            <w:vAlign w:val="center"/>
          </w:tcPr>
          <w:p w:rsidR="00FE16F0" w:rsidRPr="00707B03" w:rsidRDefault="00DE16C4" w:rsidP="00D81166">
            <w:pPr>
              <w:spacing w:after="0" w:line="240" w:lineRule="auto"/>
              <w:ind w:left="-53" w:right="-58"/>
              <w:jc w:val="center"/>
              <w:rPr>
                <w:rFonts w:ascii="Arial" w:hAnsi="Arial" w:cs="Arial"/>
                <w:color w:val="000000"/>
                <w:sz w:val="20"/>
                <w:szCs w:val="20"/>
              </w:rPr>
            </w:pPr>
            <w:r w:rsidRPr="00707B03">
              <w:rPr>
                <w:rFonts w:ascii="Arial" w:hAnsi="Arial" w:cs="Arial"/>
                <w:color w:val="000000"/>
                <w:sz w:val="20"/>
                <w:szCs w:val="20"/>
              </w:rPr>
              <w:t>19,73</w:t>
            </w:r>
          </w:p>
        </w:tc>
        <w:tc>
          <w:tcPr>
            <w:tcW w:w="542" w:type="dxa"/>
            <w:tcBorders>
              <w:bottom w:val="nil"/>
            </w:tcBorders>
            <w:vAlign w:val="center"/>
          </w:tcPr>
          <w:p w:rsidR="00FE16F0" w:rsidRPr="00707B03" w:rsidRDefault="00DE16C4" w:rsidP="00D81166">
            <w:pPr>
              <w:spacing w:after="0" w:line="240" w:lineRule="auto"/>
              <w:ind w:left="-170" w:right="-156"/>
              <w:jc w:val="center"/>
              <w:rPr>
                <w:rFonts w:ascii="Arial" w:hAnsi="Arial" w:cs="Arial"/>
                <w:color w:val="000000"/>
                <w:sz w:val="20"/>
                <w:szCs w:val="20"/>
              </w:rPr>
            </w:pPr>
            <w:r w:rsidRPr="00707B03">
              <w:rPr>
                <w:rFonts w:ascii="Arial" w:hAnsi="Arial" w:cs="Arial"/>
                <w:color w:val="000000"/>
                <w:sz w:val="20"/>
                <w:szCs w:val="20"/>
              </w:rPr>
              <w:t>6,00</w:t>
            </w:r>
          </w:p>
        </w:tc>
        <w:tc>
          <w:tcPr>
            <w:tcW w:w="709" w:type="dxa"/>
            <w:tcBorders>
              <w:bottom w:val="nil"/>
            </w:tcBorders>
            <w:shd w:val="clear" w:color="auto" w:fill="F2F2F2"/>
            <w:vAlign w:val="center"/>
          </w:tcPr>
          <w:p w:rsidR="00FE16F0" w:rsidRPr="00707B03" w:rsidRDefault="00DE16C4" w:rsidP="00D81166">
            <w:pPr>
              <w:spacing w:after="0" w:line="240" w:lineRule="auto"/>
              <w:ind w:left="-109" w:right="-108"/>
              <w:jc w:val="center"/>
              <w:rPr>
                <w:rFonts w:ascii="Arial" w:hAnsi="Arial" w:cs="Arial"/>
                <w:color w:val="000000"/>
                <w:sz w:val="20"/>
                <w:szCs w:val="20"/>
              </w:rPr>
            </w:pPr>
            <w:r w:rsidRPr="00707B03">
              <w:rPr>
                <w:rFonts w:ascii="Arial" w:hAnsi="Arial" w:cs="Arial"/>
                <w:color w:val="000000"/>
                <w:sz w:val="20"/>
                <w:szCs w:val="20"/>
              </w:rPr>
              <w:t>19,60</w:t>
            </w:r>
          </w:p>
        </w:tc>
        <w:tc>
          <w:tcPr>
            <w:tcW w:w="567" w:type="dxa"/>
            <w:tcBorders>
              <w:bottom w:val="nil"/>
            </w:tcBorders>
            <w:vAlign w:val="center"/>
          </w:tcPr>
          <w:p w:rsidR="00FE16F0" w:rsidRPr="00707B03" w:rsidRDefault="00DE16C4" w:rsidP="00D81166">
            <w:pPr>
              <w:spacing w:after="0" w:line="240" w:lineRule="auto"/>
              <w:ind w:left="-78" w:right="-141"/>
              <w:jc w:val="center"/>
              <w:rPr>
                <w:rFonts w:ascii="Arial" w:hAnsi="Arial" w:cs="Arial"/>
                <w:color w:val="000000"/>
                <w:sz w:val="20"/>
                <w:szCs w:val="20"/>
              </w:rPr>
            </w:pPr>
            <w:r w:rsidRPr="00707B03">
              <w:rPr>
                <w:rFonts w:ascii="Arial" w:hAnsi="Arial" w:cs="Arial"/>
                <w:color w:val="000000"/>
                <w:sz w:val="20"/>
                <w:szCs w:val="20"/>
              </w:rPr>
              <w:t>6,576</w:t>
            </w:r>
          </w:p>
        </w:tc>
        <w:tc>
          <w:tcPr>
            <w:tcW w:w="592" w:type="dxa"/>
            <w:tcBorders>
              <w:bottom w:val="nil"/>
            </w:tcBorders>
            <w:shd w:val="clear" w:color="auto" w:fill="F2F2F2"/>
            <w:vAlign w:val="center"/>
          </w:tcPr>
          <w:p w:rsidR="00FE16F0" w:rsidRPr="00707B03" w:rsidRDefault="00DE16C4" w:rsidP="00D81166">
            <w:pPr>
              <w:spacing w:after="0" w:line="240" w:lineRule="auto"/>
              <w:ind w:left="-84" w:right="-169"/>
              <w:jc w:val="center"/>
              <w:rPr>
                <w:rFonts w:ascii="Arial" w:hAnsi="Arial" w:cs="Arial"/>
                <w:color w:val="000000"/>
                <w:sz w:val="20"/>
                <w:szCs w:val="20"/>
              </w:rPr>
            </w:pPr>
            <w:r w:rsidRPr="00707B03">
              <w:rPr>
                <w:rFonts w:ascii="Arial" w:hAnsi="Arial" w:cs="Arial"/>
                <w:color w:val="000000"/>
                <w:sz w:val="20"/>
                <w:szCs w:val="20"/>
              </w:rPr>
              <w:t>20,51</w:t>
            </w:r>
          </w:p>
        </w:tc>
        <w:tc>
          <w:tcPr>
            <w:tcW w:w="567" w:type="dxa"/>
            <w:tcBorders>
              <w:bottom w:val="nil"/>
            </w:tcBorders>
            <w:vAlign w:val="center"/>
          </w:tcPr>
          <w:p w:rsidR="00FE16F0" w:rsidRPr="00707B03" w:rsidRDefault="00DE16C4" w:rsidP="004C45F4">
            <w:pPr>
              <w:spacing w:after="0" w:line="240" w:lineRule="auto"/>
              <w:ind w:left="-118" w:right="-113"/>
              <w:jc w:val="center"/>
              <w:rPr>
                <w:rFonts w:ascii="Arial" w:hAnsi="Arial" w:cs="Arial"/>
                <w:color w:val="000000"/>
                <w:sz w:val="20"/>
                <w:szCs w:val="20"/>
              </w:rPr>
            </w:pPr>
            <w:r w:rsidRPr="00707B03">
              <w:rPr>
                <w:rFonts w:ascii="Arial" w:hAnsi="Arial" w:cs="Arial"/>
                <w:color w:val="000000"/>
                <w:sz w:val="20"/>
                <w:szCs w:val="20"/>
              </w:rPr>
              <w:t>6,32</w:t>
            </w:r>
          </w:p>
        </w:tc>
        <w:tc>
          <w:tcPr>
            <w:tcW w:w="567" w:type="dxa"/>
            <w:tcBorders>
              <w:bottom w:val="nil"/>
            </w:tcBorders>
            <w:vAlign w:val="center"/>
          </w:tcPr>
          <w:p w:rsidR="00FE16F0" w:rsidRPr="00707B03" w:rsidRDefault="00707B03" w:rsidP="00D81166">
            <w:pPr>
              <w:spacing w:after="0" w:line="240" w:lineRule="auto"/>
              <w:ind w:left="-96" w:right="-159" w:firstLine="14"/>
              <w:jc w:val="center"/>
              <w:rPr>
                <w:rFonts w:ascii="Arial" w:hAnsi="Arial" w:cs="Arial"/>
                <w:color w:val="000000"/>
                <w:sz w:val="20"/>
                <w:szCs w:val="20"/>
              </w:rPr>
            </w:pPr>
            <w:r>
              <w:rPr>
                <w:rFonts w:ascii="Arial" w:hAnsi="Arial" w:cs="Arial"/>
                <w:color w:val="000000"/>
                <w:sz w:val="20"/>
                <w:szCs w:val="20"/>
              </w:rPr>
              <w:t>1,62</w:t>
            </w:r>
          </w:p>
        </w:tc>
        <w:tc>
          <w:tcPr>
            <w:tcW w:w="567" w:type="dxa"/>
            <w:tcBorders>
              <w:bottom w:val="nil"/>
            </w:tcBorders>
            <w:vAlign w:val="center"/>
          </w:tcPr>
          <w:p w:rsidR="00FE16F0" w:rsidRPr="00707B03" w:rsidRDefault="0089228A" w:rsidP="003C2AAA">
            <w:pPr>
              <w:spacing w:after="0" w:line="240" w:lineRule="auto"/>
              <w:ind w:left="-139" w:right="-114"/>
              <w:jc w:val="center"/>
              <w:rPr>
                <w:rFonts w:ascii="Arial" w:hAnsi="Arial" w:cs="Arial"/>
                <w:color w:val="000000"/>
                <w:sz w:val="20"/>
                <w:szCs w:val="20"/>
              </w:rPr>
            </w:pPr>
            <w:r>
              <w:rPr>
                <w:rFonts w:ascii="Arial" w:hAnsi="Arial" w:cs="Arial"/>
                <w:color w:val="000000"/>
                <w:sz w:val="20"/>
                <w:szCs w:val="20"/>
              </w:rPr>
              <w:t>0,29</w:t>
            </w:r>
          </w:p>
        </w:tc>
        <w:tc>
          <w:tcPr>
            <w:tcW w:w="567" w:type="dxa"/>
            <w:tcBorders>
              <w:bottom w:val="nil"/>
            </w:tcBorders>
            <w:vAlign w:val="center"/>
          </w:tcPr>
          <w:p w:rsidR="00FE16F0" w:rsidRPr="00707B03" w:rsidRDefault="0089228A" w:rsidP="003C2AAA">
            <w:pPr>
              <w:spacing w:after="0" w:line="240" w:lineRule="auto"/>
              <w:ind w:left="-102" w:right="-138"/>
              <w:jc w:val="center"/>
              <w:rPr>
                <w:rFonts w:ascii="Arial" w:hAnsi="Arial" w:cs="Arial"/>
                <w:color w:val="000000"/>
                <w:sz w:val="20"/>
                <w:szCs w:val="20"/>
              </w:rPr>
            </w:pPr>
            <w:r>
              <w:rPr>
                <w:rFonts w:ascii="Arial" w:hAnsi="Arial" w:cs="Arial"/>
                <w:color w:val="000000"/>
                <w:sz w:val="20"/>
                <w:szCs w:val="20"/>
              </w:rPr>
              <w:t>0,28</w:t>
            </w:r>
          </w:p>
        </w:tc>
        <w:tc>
          <w:tcPr>
            <w:tcW w:w="567" w:type="dxa"/>
            <w:tcBorders>
              <w:bottom w:val="nil"/>
            </w:tcBorders>
            <w:vAlign w:val="center"/>
          </w:tcPr>
          <w:p w:rsidR="00FE16F0" w:rsidRPr="00707B03" w:rsidRDefault="0089228A" w:rsidP="003C2AAA">
            <w:pPr>
              <w:spacing w:after="0" w:line="240" w:lineRule="auto"/>
              <w:ind w:left="-118" w:right="-99"/>
              <w:jc w:val="center"/>
              <w:rPr>
                <w:rFonts w:ascii="Arial" w:hAnsi="Arial" w:cs="Arial"/>
                <w:color w:val="000000"/>
                <w:sz w:val="20"/>
                <w:szCs w:val="20"/>
              </w:rPr>
            </w:pPr>
            <w:r>
              <w:rPr>
                <w:rFonts w:ascii="Arial" w:hAnsi="Arial" w:cs="Arial"/>
                <w:color w:val="000000"/>
                <w:sz w:val="20"/>
                <w:szCs w:val="20"/>
              </w:rPr>
              <w:t>0,99</w:t>
            </w:r>
          </w:p>
        </w:tc>
        <w:tc>
          <w:tcPr>
            <w:tcW w:w="709" w:type="dxa"/>
            <w:tcBorders>
              <w:bottom w:val="nil"/>
            </w:tcBorders>
            <w:vAlign w:val="center"/>
          </w:tcPr>
          <w:p w:rsidR="00FE16F0" w:rsidRPr="00707B03" w:rsidRDefault="00DE16C4" w:rsidP="003C2AAA">
            <w:pPr>
              <w:spacing w:after="0" w:line="240" w:lineRule="auto"/>
              <w:ind w:left="-90" w:right="-99"/>
              <w:jc w:val="center"/>
              <w:rPr>
                <w:rFonts w:ascii="Arial" w:hAnsi="Arial" w:cs="Arial"/>
                <w:color w:val="000000"/>
                <w:sz w:val="20"/>
                <w:szCs w:val="20"/>
              </w:rPr>
            </w:pPr>
            <w:r w:rsidRPr="00707B03">
              <w:rPr>
                <w:rFonts w:ascii="Arial" w:hAnsi="Arial" w:cs="Arial"/>
                <w:color w:val="000000"/>
                <w:sz w:val="20"/>
                <w:szCs w:val="20"/>
              </w:rPr>
              <w:t>0,025</w:t>
            </w:r>
          </w:p>
        </w:tc>
      </w:tr>
      <w:tr w:rsidR="00FE16F0" w:rsidRPr="009E7ED2" w:rsidTr="003C2AAA">
        <w:tc>
          <w:tcPr>
            <w:tcW w:w="1276" w:type="dxa"/>
            <w:tcBorders>
              <w:top w:val="nil"/>
              <w:bottom w:val="nil"/>
            </w:tcBorders>
          </w:tcPr>
          <w:p w:rsidR="00FE16F0" w:rsidRPr="0098601A" w:rsidRDefault="00DE16C4" w:rsidP="00707B03">
            <w:pPr>
              <w:spacing w:after="0" w:line="240" w:lineRule="auto"/>
              <w:jc w:val="center"/>
              <w:rPr>
                <w:rFonts w:ascii="Arial" w:hAnsi="Arial" w:cs="Arial"/>
                <w:color w:val="000000"/>
                <w:sz w:val="20"/>
                <w:szCs w:val="20"/>
              </w:rPr>
            </w:pPr>
            <w:r w:rsidRPr="0098601A">
              <w:rPr>
                <w:rFonts w:ascii="Arial" w:hAnsi="Arial" w:cs="Arial"/>
                <w:color w:val="000000"/>
                <w:sz w:val="20"/>
                <w:szCs w:val="20"/>
              </w:rPr>
              <w:t xml:space="preserve">Dedicación </w:t>
            </w:r>
          </w:p>
        </w:tc>
        <w:tc>
          <w:tcPr>
            <w:tcW w:w="425" w:type="dxa"/>
            <w:tcBorders>
              <w:top w:val="nil"/>
              <w:bottom w:val="nil"/>
            </w:tcBorders>
            <w:vAlign w:val="center"/>
          </w:tcPr>
          <w:p w:rsidR="00FE16F0" w:rsidRPr="00707B03" w:rsidRDefault="00DE16C4" w:rsidP="00D81166">
            <w:pPr>
              <w:spacing w:after="0" w:line="240" w:lineRule="auto"/>
              <w:ind w:left="-104" w:right="-115"/>
              <w:jc w:val="center"/>
              <w:rPr>
                <w:rFonts w:ascii="Arial" w:hAnsi="Arial" w:cs="Arial"/>
                <w:color w:val="000000"/>
                <w:sz w:val="20"/>
                <w:szCs w:val="20"/>
              </w:rPr>
            </w:pPr>
            <w:r w:rsidRPr="00707B03">
              <w:rPr>
                <w:rFonts w:ascii="Arial" w:hAnsi="Arial" w:cs="Arial"/>
                <w:color w:val="000000"/>
                <w:sz w:val="20"/>
                <w:szCs w:val="20"/>
              </w:rPr>
              <w:t>2</w:t>
            </w:r>
          </w:p>
        </w:tc>
        <w:tc>
          <w:tcPr>
            <w:tcW w:w="569" w:type="dxa"/>
            <w:tcBorders>
              <w:top w:val="nil"/>
              <w:bottom w:val="nil"/>
            </w:tcBorders>
            <w:shd w:val="clear" w:color="auto" w:fill="F2F2F2"/>
            <w:vAlign w:val="center"/>
          </w:tcPr>
          <w:p w:rsidR="00FE16F0" w:rsidRPr="00707B03" w:rsidRDefault="00DE16C4" w:rsidP="00D81166">
            <w:pPr>
              <w:spacing w:after="0" w:line="240" w:lineRule="auto"/>
              <w:ind w:left="-101" w:right="-138" w:hanging="72"/>
              <w:jc w:val="center"/>
              <w:rPr>
                <w:rFonts w:ascii="Arial" w:hAnsi="Arial" w:cs="Arial"/>
                <w:color w:val="000000"/>
                <w:sz w:val="20"/>
                <w:szCs w:val="20"/>
              </w:rPr>
            </w:pPr>
            <w:r w:rsidRPr="00707B03">
              <w:rPr>
                <w:rFonts w:ascii="Arial" w:hAnsi="Arial" w:cs="Arial"/>
                <w:color w:val="000000"/>
                <w:sz w:val="20"/>
                <w:szCs w:val="20"/>
              </w:rPr>
              <w:t>9,59</w:t>
            </w:r>
          </w:p>
        </w:tc>
        <w:tc>
          <w:tcPr>
            <w:tcW w:w="541" w:type="dxa"/>
            <w:tcBorders>
              <w:top w:val="nil"/>
              <w:bottom w:val="nil"/>
            </w:tcBorders>
            <w:vAlign w:val="center"/>
          </w:tcPr>
          <w:p w:rsidR="00FE16F0" w:rsidRPr="00707B03" w:rsidRDefault="00DE16C4" w:rsidP="00D81166">
            <w:pPr>
              <w:spacing w:after="0" w:line="240" w:lineRule="auto"/>
              <w:ind w:left="-78" w:right="-163"/>
              <w:jc w:val="center"/>
              <w:rPr>
                <w:rFonts w:ascii="Arial" w:hAnsi="Arial" w:cs="Arial"/>
                <w:color w:val="000000"/>
                <w:sz w:val="20"/>
                <w:szCs w:val="20"/>
              </w:rPr>
            </w:pPr>
            <w:r w:rsidRPr="00707B03">
              <w:rPr>
                <w:rFonts w:ascii="Arial" w:hAnsi="Arial" w:cs="Arial"/>
                <w:color w:val="000000"/>
                <w:sz w:val="20"/>
                <w:szCs w:val="20"/>
              </w:rPr>
              <w:t>2,93</w:t>
            </w:r>
          </w:p>
        </w:tc>
        <w:tc>
          <w:tcPr>
            <w:tcW w:w="733" w:type="dxa"/>
            <w:tcBorders>
              <w:top w:val="nil"/>
              <w:bottom w:val="nil"/>
            </w:tcBorders>
            <w:shd w:val="clear" w:color="auto" w:fill="F2F2F2"/>
            <w:vAlign w:val="center"/>
          </w:tcPr>
          <w:p w:rsidR="00FE16F0" w:rsidRPr="00707B03" w:rsidRDefault="00DE16C4" w:rsidP="00D81166">
            <w:pPr>
              <w:spacing w:after="0" w:line="240" w:lineRule="auto"/>
              <w:ind w:left="-53" w:right="-58"/>
              <w:jc w:val="center"/>
              <w:rPr>
                <w:rFonts w:ascii="Arial" w:hAnsi="Arial" w:cs="Arial"/>
                <w:color w:val="000000"/>
                <w:sz w:val="20"/>
                <w:szCs w:val="20"/>
              </w:rPr>
            </w:pPr>
            <w:r w:rsidRPr="00707B03">
              <w:rPr>
                <w:rFonts w:ascii="Arial" w:hAnsi="Arial" w:cs="Arial"/>
                <w:color w:val="000000"/>
                <w:sz w:val="20"/>
                <w:szCs w:val="20"/>
              </w:rPr>
              <w:t>8,78</w:t>
            </w:r>
          </w:p>
        </w:tc>
        <w:tc>
          <w:tcPr>
            <w:tcW w:w="542" w:type="dxa"/>
            <w:tcBorders>
              <w:top w:val="nil"/>
              <w:bottom w:val="nil"/>
            </w:tcBorders>
            <w:vAlign w:val="center"/>
          </w:tcPr>
          <w:p w:rsidR="00FE16F0" w:rsidRPr="00707B03" w:rsidRDefault="00DE16C4" w:rsidP="00D81166">
            <w:pPr>
              <w:spacing w:after="0" w:line="240" w:lineRule="auto"/>
              <w:ind w:left="-170" w:right="-156"/>
              <w:jc w:val="center"/>
              <w:rPr>
                <w:rFonts w:ascii="Arial" w:hAnsi="Arial" w:cs="Arial"/>
                <w:color w:val="000000"/>
                <w:sz w:val="20"/>
                <w:szCs w:val="20"/>
              </w:rPr>
            </w:pPr>
            <w:r w:rsidRPr="00707B03">
              <w:rPr>
                <w:rFonts w:ascii="Arial" w:hAnsi="Arial" w:cs="Arial"/>
                <w:color w:val="000000"/>
                <w:sz w:val="20"/>
                <w:szCs w:val="20"/>
              </w:rPr>
              <w:t>3,04</w:t>
            </w:r>
          </w:p>
        </w:tc>
        <w:tc>
          <w:tcPr>
            <w:tcW w:w="709" w:type="dxa"/>
            <w:tcBorders>
              <w:top w:val="nil"/>
              <w:bottom w:val="nil"/>
            </w:tcBorders>
            <w:shd w:val="clear" w:color="auto" w:fill="F2F2F2"/>
            <w:vAlign w:val="center"/>
          </w:tcPr>
          <w:p w:rsidR="00FE16F0" w:rsidRPr="00707B03" w:rsidRDefault="00DE16C4" w:rsidP="00D81166">
            <w:pPr>
              <w:spacing w:after="0" w:line="240" w:lineRule="auto"/>
              <w:ind w:left="-109" w:right="-108"/>
              <w:jc w:val="center"/>
              <w:rPr>
                <w:rFonts w:ascii="Arial" w:hAnsi="Arial" w:cs="Arial"/>
                <w:color w:val="000000"/>
                <w:sz w:val="20"/>
                <w:szCs w:val="20"/>
              </w:rPr>
            </w:pPr>
            <w:r w:rsidRPr="00707B03">
              <w:rPr>
                <w:rFonts w:ascii="Arial" w:hAnsi="Arial" w:cs="Arial"/>
                <w:color w:val="000000"/>
                <w:sz w:val="20"/>
                <w:szCs w:val="20"/>
              </w:rPr>
              <w:t>8,89</w:t>
            </w:r>
          </w:p>
        </w:tc>
        <w:tc>
          <w:tcPr>
            <w:tcW w:w="567" w:type="dxa"/>
            <w:tcBorders>
              <w:top w:val="nil"/>
              <w:bottom w:val="nil"/>
            </w:tcBorders>
            <w:vAlign w:val="center"/>
          </w:tcPr>
          <w:p w:rsidR="00FE16F0" w:rsidRPr="00707B03" w:rsidRDefault="00DE16C4" w:rsidP="00D81166">
            <w:pPr>
              <w:spacing w:after="0" w:line="240" w:lineRule="auto"/>
              <w:ind w:left="-78" w:right="-141"/>
              <w:jc w:val="center"/>
              <w:rPr>
                <w:rFonts w:ascii="Arial" w:hAnsi="Arial" w:cs="Arial"/>
                <w:color w:val="000000"/>
                <w:sz w:val="20"/>
                <w:szCs w:val="20"/>
              </w:rPr>
            </w:pPr>
            <w:r w:rsidRPr="00707B03">
              <w:rPr>
                <w:rFonts w:ascii="Arial" w:hAnsi="Arial" w:cs="Arial"/>
                <w:color w:val="000000"/>
                <w:sz w:val="20"/>
                <w:szCs w:val="20"/>
              </w:rPr>
              <w:t>3,47</w:t>
            </w:r>
          </w:p>
        </w:tc>
        <w:tc>
          <w:tcPr>
            <w:tcW w:w="592" w:type="dxa"/>
            <w:tcBorders>
              <w:top w:val="nil"/>
              <w:bottom w:val="nil"/>
            </w:tcBorders>
            <w:shd w:val="clear" w:color="auto" w:fill="F2F2F2"/>
            <w:vAlign w:val="center"/>
          </w:tcPr>
          <w:p w:rsidR="00FE16F0" w:rsidRPr="00707B03" w:rsidRDefault="00DE16C4" w:rsidP="00D81166">
            <w:pPr>
              <w:spacing w:after="0" w:line="240" w:lineRule="auto"/>
              <w:ind w:left="-84" w:right="-169"/>
              <w:jc w:val="center"/>
              <w:rPr>
                <w:rFonts w:ascii="Arial" w:hAnsi="Arial" w:cs="Arial"/>
                <w:color w:val="000000"/>
                <w:sz w:val="20"/>
                <w:szCs w:val="20"/>
              </w:rPr>
            </w:pPr>
            <w:r w:rsidRPr="00707B03">
              <w:rPr>
                <w:rFonts w:ascii="Arial" w:hAnsi="Arial" w:cs="Arial"/>
                <w:color w:val="000000"/>
                <w:sz w:val="20"/>
                <w:szCs w:val="20"/>
              </w:rPr>
              <w:t>9,15</w:t>
            </w:r>
          </w:p>
        </w:tc>
        <w:tc>
          <w:tcPr>
            <w:tcW w:w="567" w:type="dxa"/>
            <w:tcBorders>
              <w:top w:val="nil"/>
              <w:bottom w:val="nil"/>
            </w:tcBorders>
            <w:vAlign w:val="center"/>
          </w:tcPr>
          <w:p w:rsidR="00FE16F0" w:rsidRPr="00707B03" w:rsidRDefault="00DE16C4" w:rsidP="004C45F4">
            <w:pPr>
              <w:spacing w:after="0" w:line="240" w:lineRule="auto"/>
              <w:ind w:left="-118" w:right="-113"/>
              <w:jc w:val="center"/>
              <w:rPr>
                <w:rFonts w:ascii="Arial" w:hAnsi="Arial" w:cs="Arial"/>
                <w:color w:val="000000"/>
                <w:sz w:val="20"/>
                <w:szCs w:val="20"/>
              </w:rPr>
            </w:pPr>
            <w:r w:rsidRPr="00707B03">
              <w:rPr>
                <w:rFonts w:ascii="Arial" w:hAnsi="Arial" w:cs="Arial"/>
                <w:color w:val="000000"/>
                <w:sz w:val="20"/>
                <w:szCs w:val="20"/>
              </w:rPr>
              <w:t>3,11</w:t>
            </w:r>
          </w:p>
        </w:tc>
        <w:tc>
          <w:tcPr>
            <w:tcW w:w="567" w:type="dxa"/>
            <w:tcBorders>
              <w:top w:val="nil"/>
              <w:bottom w:val="nil"/>
            </w:tcBorders>
            <w:vAlign w:val="center"/>
          </w:tcPr>
          <w:p w:rsidR="00FE16F0" w:rsidRPr="00707B03" w:rsidRDefault="00707B03" w:rsidP="00D81166">
            <w:pPr>
              <w:spacing w:after="0" w:line="240" w:lineRule="auto"/>
              <w:ind w:left="-96" w:right="-159" w:firstLine="14"/>
              <w:jc w:val="center"/>
              <w:rPr>
                <w:rFonts w:ascii="Arial" w:hAnsi="Arial" w:cs="Arial"/>
                <w:color w:val="000000"/>
                <w:sz w:val="20"/>
                <w:szCs w:val="20"/>
              </w:rPr>
            </w:pPr>
            <w:r>
              <w:rPr>
                <w:rFonts w:ascii="Arial" w:hAnsi="Arial" w:cs="Arial"/>
                <w:color w:val="000000"/>
                <w:sz w:val="20"/>
                <w:szCs w:val="20"/>
              </w:rPr>
              <w:t>0,95</w:t>
            </w:r>
          </w:p>
        </w:tc>
        <w:tc>
          <w:tcPr>
            <w:tcW w:w="567" w:type="dxa"/>
            <w:tcBorders>
              <w:top w:val="nil"/>
              <w:bottom w:val="nil"/>
            </w:tcBorders>
            <w:vAlign w:val="center"/>
          </w:tcPr>
          <w:p w:rsidR="00FE16F0" w:rsidRPr="00707B03" w:rsidRDefault="0089228A" w:rsidP="003C2AAA">
            <w:pPr>
              <w:spacing w:after="0" w:line="240" w:lineRule="auto"/>
              <w:ind w:left="-139" w:right="-114"/>
              <w:jc w:val="center"/>
              <w:rPr>
                <w:rFonts w:ascii="Arial" w:hAnsi="Arial" w:cs="Arial"/>
                <w:color w:val="000000"/>
                <w:sz w:val="20"/>
                <w:szCs w:val="20"/>
              </w:rPr>
            </w:pPr>
            <w:r>
              <w:rPr>
                <w:rFonts w:ascii="Arial" w:hAnsi="Arial" w:cs="Arial"/>
                <w:color w:val="000000"/>
                <w:sz w:val="20"/>
                <w:szCs w:val="20"/>
              </w:rPr>
              <w:t>0,42</w:t>
            </w:r>
          </w:p>
        </w:tc>
        <w:tc>
          <w:tcPr>
            <w:tcW w:w="567" w:type="dxa"/>
            <w:tcBorders>
              <w:top w:val="nil"/>
              <w:bottom w:val="nil"/>
            </w:tcBorders>
            <w:vAlign w:val="center"/>
          </w:tcPr>
          <w:p w:rsidR="00FE16F0" w:rsidRPr="00707B03" w:rsidRDefault="0089228A" w:rsidP="003C2AAA">
            <w:pPr>
              <w:spacing w:after="0" w:line="240" w:lineRule="auto"/>
              <w:ind w:left="-102" w:right="-138"/>
              <w:jc w:val="center"/>
              <w:rPr>
                <w:rFonts w:ascii="Arial" w:hAnsi="Arial" w:cs="Arial"/>
                <w:color w:val="000000"/>
                <w:sz w:val="20"/>
                <w:szCs w:val="20"/>
              </w:rPr>
            </w:pPr>
            <w:r>
              <w:rPr>
                <w:rFonts w:ascii="Arial" w:hAnsi="Arial" w:cs="Arial"/>
                <w:color w:val="000000"/>
                <w:sz w:val="20"/>
                <w:szCs w:val="20"/>
              </w:rPr>
              <w:t>0,55</w:t>
            </w:r>
          </w:p>
        </w:tc>
        <w:tc>
          <w:tcPr>
            <w:tcW w:w="567" w:type="dxa"/>
            <w:tcBorders>
              <w:top w:val="nil"/>
              <w:bottom w:val="nil"/>
            </w:tcBorders>
            <w:vAlign w:val="center"/>
          </w:tcPr>
          <w:p w:rsidR="00FE16F0" w:rsidRPr="00707B03" w:rsidRDefault="0089228A" w:rsidP="003C2AAA">
            <w:pPr>
              <w:spacing w:after="0" w:line="240" w:lineRule="auto"/>
              <w:ind w:left="-118" w:right="-99"/>
              <w:jc w:val="center"/>
              <w:rPr>
                <w:rFonts w:ascii="Arial" w:hAnsi="Arial" w:cs="Arial"/>
                <w:color w:val="000000"/>
                <w:sz w:val="20"/>
                <w:szCs w:val="20"/>
              </w:rPr>
            </w:pPr>
            <w:r>
              <w:rPr>
                <w:rFonts w:ascii="Arial" w:hAnsi="Arial" w:cs="Arial"/>
                <w:color w:val="000000"/>
                <w:sz w:val="20"/>
                <w:szCs w:val="20"/>
              </w:rPr>
              <w:t>0,98</w:t>
            </w:r>
          </w:p>
        </w:tc>
        <w:tc>
          <w:tcPr>
            <w:tcW w:w="709" w:type="dxa"/>
            <w:tcBorders>
              <w:top w:val="nil"/>
              <w:bottom w:val="nil"/>
            </w:tcBorders>
            <w:vAlign w:val="center"/>
          </w:tcPr>
          <w:p w:rsidR="00FE16F0" w:rsidRPr="00707B03" w:rsidRDefault="00DE16C4" w:rsidP="003C2AAA">
            <w:pPr>
              <w:spacing w:after="0" w:line="240" w:lineRule="auto"/>
              <w:ind w:left="-90" w:right="-99"/>
              <w:jc w:val="center"/>
              <w:rPr>
                <w:rFonts w:ascii="Arial" w:hAnsi="Arial" w:cs="Arial"/>
                <w:color w:val="000000"/>
                <w:sz w:val="20"/>
                <w:szCs w:val="20"/>
              </w:rPr>
            </w:pPr>
            <w:r w:rsidRPr="00707B03">
              <w:rPr>
                <w:rFonts w:ascii="Arial" w:hAnsi="Arial" w:cs="Arial"/>
                <w:color w:val="000000"/>
                <w:sz w:val="20"/>
                <w:szCs w:val="20"/>
              </w:rPr>
              <w:t>0,015</w:t>
            </w:r>
          </w:p>
        </w:tc>
      </w:tr>
      <w:tr w:rsidR="00FE16F0" w:rsidRPr="009E7ED2" w:rsidTr="003C2AAA">
        <w:tc>
          <w:tcPr>
            <w:tcW w:w="1276" w:type="dxa"/>
            <w:tcBorders>
              <w:top w:val="nil"/>
              <w:bottom w:val="nil"/>
            </w:tcBorders>
          </w:tcPr>
          <w:p w:rsidR="00FE16F0" w:rsidRPr="0098601A" w:rsidRDefault="00707B03" w:rsidP="003F4418">
            <w:pPr>
              <w:spacing w:after="0" w:line="240" w:lineRule="auto"/>
              <w:jc w:val="center"/>
              <w:rPr>
                <w:rFonts w:ascii="Arial" w:hAnsi="Arial" w:cs="Arial"/>
                <w:color w:val="000000"/>
                <w:sz w:val="20"/>
                <w:szCs w:val="20"/>
              </w:rPr>
            </w:pPr>
            <w:r w:rsidRPr="0098601A">
              <w:rPr>
                <w:rFonts w:ascii="Arial" w:hAnsi="Arial" w:cs="Arial"/>
                <w:color w:val="000000"/>
                <w:sz w:val="20"/>
                <w:szCs w:val="20"/>
              </w:rPr>
              <w:t>y</w:t>
            </w:r>
          </w:p>
        </w:tc>
        <w:tc>
          <w:tcPr>
            <w:tcW w:w="425" w:type="dxa"/>
            <w:tcBorders>
              <w:top w:val="nil"/>
              <w:bottom w:val="nil"/>
            </w:tcBorders>
            <w:vAlign w:val="center"/>
          </w:tcPr>
          <w:p w:rsidR="00FE16F0" w:rsidRPr="00707B03" w:rsidRDefault="00DE16C4" w:rsidP="00D81166">
            <w:pPr>
              <w:spacing w:after="0" w:line="240" w:lineRule="auto"/>
              <w:ind w:left="-104" w:right="-115"/>
              <w:jc w:val="center"/>
              <w:rPr>
                <w:rFonts w:ascii="Arial" w:hAnsi="Arial" w:cs="Arial"/>
                <w:color w:val="000000"/>
                <w:sz w:val="20"/>
                <w:szCs w:val="20"/>
              </w:rPr>
            </w:pPr>
            <w:r w:rsidRPr="00707B03">
              <w:rPr>
                <w:rFonts w:ascii="Arial" w:hAnsi="Arial" w:cs="Arial"/>
                <w:color w:val="000000"/>
                <w:sz w:val="20"/>
                <w:szCs w:val="20"/>
              </w:rPr>
              <w:t>3</w:t>
            </w:r>
          </w:p>
        </w:tc>
        <w:tc>
          <w:tcPr>
            <w:tcW w:w="569" w:type="dxa"/>
            <w:tcBorders>
              <w:top w:val="nil"/>
              <w:bottom w:val="nil"/>
            </w:tcBorders>
            <w:shd w:val="clear" w:color="auto" w:fill="F2F2F2"/>
            <w:vAlign w:val="center"/>
          </w:tcPr>
          <w:p w:rsidR="00FE16F0" w:rsidRPr="00707B03" w:rsidRDefault="00DE16C4" w:rsidP="00D81166">
            <w:pPr>
              <w:spacing w:after="0" w:line="240" w:lineRule="auto"/>
              <w:ind w:left="-101" w:right="-138" w:hanging="72"/>
              <w:jc w:val="center"/>
              <w:rPr>
                <w:rFonts w:ascii="Arial" w:hAnsi="Arial" w:cs="Arial"/>
                <w:color w:val="000000"/>
                <w:sz w:val="20"/>
                <w:szCs w:val="20"/>
              </w:rPr>
            </w:pPr>
            <w:r w:rsidRPr="00707B03">
              <w:rPr>
                <w:rFonts w:ascii="Arial" w:hAnsi="Arial" w:cs="Arial"/>
                <w:color w:val="000000"/>
                <w:sz w:val="20"/>
                <w:szCs w:val="20"/>
              </w:rPr>
              <w:t>15,09</w:t>
            </w:r>
          </w:p>
        </w:tc>
        <w:tc>
          <w:tcPr>
            <w:tcW w:w="541" w:type="dxa"/>
            <w:tcBorders>
              <w:top w:val="nil"/>
              <w:bottom w:val="nil"/>
            </w:tcBorders>
            <w:vAlign w:val="center"/>
          </w:tcPr>
          <w:p w:rsidR="00FE16F0" w:rsidRPr="00707B03" w:rsidRDefault="00DE16C4" w:rsidP="00D81166">
            <w:pPr>
              <w:spacing w:after="0" w:line="240" w:lineRule="auto"/>
              <w:ind w:left="-78" w:right="-163"/>
              <w:jc w:val="center"/>
              <w:rPr>
                <w:rFonts w:ascii="Arial" w:hAnsi="Arial" w:cs="Arial"/>
                <w:color w:val="000000"/>
                <w:sz w:val="20"/>
                <w:szCs w:val="20"/>
              </w:rPr>
            </w:pPr>
            <w:r w:rsidRPr="00707B03">
              <w:rPr>
                <w:rFonts w:ascii="Arial" w:hAnsi="Arial" w:cs="Arial"/>
                <w:color w:val="000000"/>
                <w:sz w:val="20"/>
                <w:szCs w:val="20"/>
              </w:rPr>
              <w:t>4,07</w:t>
            </w:r>
          </w:p>
        </w:tc>
        <w:tc>
          <w:tcPr>
            <w:tcW w:w="733" w:type="dxa"/>
            <w:tcBorders>
              <w:top w:val="nil"/>
              <w:bottom w:val="nil"/>
            </w:tcBorders>
            <w:shd w:val="clear" w:color="auto" w:fill="F2F2F2"/>
            <w:vAlign w:val="center"/>
          </w:tcPr>
          <w:p w:rsidR="00FE16F0" w:rsidRPr="00707B03" w:rsidRDefault="00DE16C4" w:rsidP="00D81166">
            <w:pPr>
              <w:spacing w:after="0" w:line="240" w:lineRule="auto"/>
              <w:ind w:left="-53" w:right="-58"/>
              <w:jc w:val="center"/>
              <w:rPr>
                <w:rFonts w:ascii="Arial" w:hAnsi="Arial" w:cs="Arial"/>
                <w:color w:val="000000"/>
                <w:sz w:val="20"/>
                <w:szCs w:val="20"/>
              </w:rPr>
            </w:pPr>
            <w:r w:rsidRPr="00707B03">
              <w:rPr>
                <w:rFonts w:ascii="Arial" w:hAnsi="Arial" w:cs="Arial"/>
                <w:color w:val="000000"/>
                <w:sz w:val="20"/>
                <w:szCs w:val="20"/>
              </w:rPr>
              <w:t>13,24</w:t>
            </w:r>
          </w:p>
        </w:tc>
        <w:tc>
          <w:tcPr>
            <w:tcW w:w="542" w:type="dxa"/>
            <w:tcBorders>
              <w:top w:val="nil"/>
              <w:bottom w:val="nil"/>
            </w:tcBorders>
            <w:vAlign w:val="center"/>
          </w:tcPr>
          <w:p w:rsidR="00FE16F0" w:rsidRPr="00707B03" w:rsidRDefault="00DE16C4" w:rsidP="00D81166">
            <w:pPr>
              <w:spacing w:after="0" w:line="240" w:lineRule="auto"/>
              <w:ind w:left="-170" w:right="-156"/>
              <w:jc w:val="center"/>
              <w:rPr>
                <w:rFonts w:ascii="Arial" w:hAnsi="Arial" w:cs="Arial"/>
                <w:color w:val="000000"/>
                <w:sz w:val="20"/>
                <w:szCs w:val="20"/>
              </w:rPr>
            </w:pPr>
            <w:r w:rsidRPr="00707B03">
              <w:rPr>
                <w:rFonts w:ascii="Arial" w:hAnsi="Arial" w:cs="Arial"/>
                <w:color w:val="000000"/>
                <w:sz w:val="20"/>
                <w:szCs w:val="20"/>
              </w:rPr>
              <w:t>3,56</w:t>
            </w:r>
          </w:p>
        </w:tc>
        <w:tc>
          <w:tcPr>
            <w:tcW w:w="709" w:type="dxa"/>
            <w:tcBorders>
              <w:top w:val="nil"/>
              <w:bottom w:val="nil"/>
            </w:tcBorders>
            <w:shd w:val="clear" w:color="auto" w:fill="F2F2F2"/>
            <w:vAlign w:val="center"/>
          </w:tcPr>
          <w:p w:rsidR="00FE16F0" w:rsidRPr="00707B03" w:rsidRDefault="00DE16C4" w:rsidP="00D81166">
            <w:pPr>
              <w:spacing w:after="0" w:line="240" w:lineRule="auto"/>
              <w:ind w:left="-109" w:right="-108"/>
              <w:jc w:val="center"/>
              <w:rPr>
                <w:rFonts w:ascii="Arial" w:hAnsi="Arial" w:cs="Arial"/>
                <w:color w:val="000000"/>
                <w:sz w:val="20"/>
                <w:szCs w:val="20"/>
              </w:rPr>
            </w:pPr>
            <w:r w:rsidRPr="00707B03">
              <w:rPr>
                <w:rFonts w:ascii="Arial" w:hAnsi="Arial" w:cs="Arial"/>
                <w:color w:val="000000"/>
                <w:sz w:val="20"/>
                <w:szCs w:val="20"/>
              </w:rPr>
              <w:t>13,43</w:t>
            </w:r>
          </w:p>
        </w:tc>
        <w:tc>
          <w:tcPr>
            <w:tcW w:w="567" w:type="dxa"/>
            <w:tcBorders>
              <w:top w:val="nil"/>
              <w:bottom w:val="nil"/>
            </w:tcBorders>
            <w:vAlign w:val="center"/>
          </w:tcPr>
          <w:p w:rsidR="00FE16F0" w:rsidRPr="00707B03" w:rsidRDefault="00DE16C4" w:rsidP="00D81166">
            <w:pPr>
              <w:spacing w:after="0" w:line="240" w:lineRule="auto"/>
              <w:ind w:left="-78" w:right="-141"/>
              <w:jc w:val="center"/>
              <w:rPr>
                <w:rFonts w:ascii="Arial" w:hAnsi="Arial" w:cs="Arial"/>
                <w:color w:val="000000"/>
                <w:sz w:val="20"/>
                <w:szCs w:val="20"/>
              </w:rPr>
            </w:pPr>
            <w:r w:rsidRPr="00707B03">
              <w:rPr>
                <w:rFonts w:ascii="Arial" w:hAnsi="Arial" w:cs="Arial"/>
                <w:color w:val="000000"/>
                <w:sz w:val="20"/>
                <w:szCs w:val="20"/>
              </w:rPr>
              <w:t>5,01</w:t>
            </w:r>
          </w:p>
        </w:tc>
        <w:tc>
          <w:tcPr>
            <w:tcW w:w="592" w:type="dxa"/>
            <w:tcBorders>
              <w:top w:val="nil"/>
              <w:bottom w:val="nil"/>
            </w:tcBorders>
            <w:shd w:val="clear" w:color="auto" w:fill="F2F2F2"/>
            <w:vAlign w:val="center"/>
          </w:tcPr>
          <w:p w:rsidR="00FE16F0" w:rsidRPr="00707B03" w:rsidRDefault="00DE16C4" w:rsidP="00D81166">
            <w:pPr>
              <w:spacing w:after="0" w:line="240" w:lineRule="auto"/>
              <w:ind w:left="-84" w:right="-169"/>
              <w:jc w:val="center"/>
              <w:rPr>
                <w:rFonts w:ascii="Arial" w:hAnsi="Arial" w:cs="Arial"/>
                <w:color w:val="000000"/>
                <w:sz w:val="20"/>
                <w:szCs w:val="20"/>
              </w:rPr>
            </w:pPr>
            <w:r w:rsidRPr="00707B03">
              <w:rPr>
                <w:rFonts w:ascii="Arial" w:hAnsi="Arial" w:cs="Arial"/>
                <w:color w:val="000000"/>
                <w:sz w:val="20"/>
                <w:szCs w:val="20"/>
              </w:rPr>
              <w:t>14,06</w:t>
            </w:r>
          </w:p>
        </w:tc>
        <w:tc>
          <w:tcPr>
            <w:tcW w:w="567" w:type="dxa"/>
            <w:tcBorders>
              <w:top w:val="nil"/>
              <w:bottom w:val="nil"/>
            </w:tcBorders>
            <w:vAlign w:val="center"/>
          </w:tcPr>
          <w:p w:rsidR="00FE16F0" w:rsidRPr="00707B03" w:rsidRDefault="00DE16C4" w:rsidP="004C45F4">
            <w:pPr>
              <w:spacing w:after="0" w:line="240" w:lineRule="auto"/>
              <w:ind w:left="-118" w:right="-113"/>
              <w:jc w:val="center"/>
              <w:rPr>
                <w:rFonts w:ascii="Arial" w:hAnsi="Arial" w:cs="Arial"/>
                <w:color w:val="000000"/>
                <w:sz w:val="20"/>
                <w:szCs w:val="20"/>
              </w:rPr>
            </w:pPr>
            <w:r w:rsidRPr="00707B03">
              <w:rPr>
                <w:rFonts w:ascii="Arial" w:hAnsi="Arial" w:cs="Arial"/>
                <w:color w:val="000000"/>
                <w:sz w:val="20"/>
                <w:szCs w:val="20"/>
              </w:rPr>
              <w:t>4,26</w:t>
            </w:r>
          </w:p>
        </w:tc>
        <w:tc>
          <w:tcPr>
            <w:tcW w:w="567" w:type="dxa"/>
            <w:tcBorders>
              <w:top w:val="nil"/>
              <w:bottom w:val="nil"/>
            </w:tcBorders>
            <w:vAlign w:val="center"/>
          </w:tcPr>
          <w:p w:rsidR="00FE16F0" w:rsidRPr="00707B03" w:rsidRDefault="00707B03" w:rsidP="00D81166">
            <w:pPr>
              <w:spacing w:after="0" w:line="240" w:lineRule="auto"/>
              <w:ind w:left="-96" w:right="-159" w:firstLine="14"/>
              <w:jc w:val="center"/>
              <w:rPr>
                <w:rFonts w:ascii="Arial" w:hAnsi="Arial" w:cs="Arial"/>
                <w:color w:val="000000"/>
                <w:sz w:val="20"/>
                <w:szCs w:val="20"/>
              </w:rPr>
            </w:pPr>
            <w:r>
              <w:rPr>
                <w:rFonts w:ascii="Arial" w:hAnsi="Arial" w:cs="Arial"/>
                <w:color w:val="000000"/>
                <w:sz w:val="20"/>
                <w:szCs w:val="20"/>
              </w:rPr>
              <w:t>2,79</w:t>
            </w:r>
          </w:p>
        </w:tc>
        <w:tc>
          <w:tcPr>
            <w:tcW w:w="567" w:type="dxa"/>
            <w:tcBorders>
              <w:top w:val="nil"/>
              <w:bottom w:val="nil"/>
            </w:tcBorders>
            <w:vAlign w:val="center"/>
          </w:tcPr>
          <w:p w:rsidR="00FE16F0" w:rsidRPr="00707B03" w:rsidRDefault="0089228A" w:rsidP="003C2AAA">
            <w:pPr>
              <w:spacing w:after="0" w:line="240" w:lineRule="auto"/>
              <w:ind w:left="-139" w:right="-114"/>
              <w:jc w:val="center"/>
              <w:rPr>
                <w:rFonts w:ascii="Arial" w:hAnsi="Arial" w:cs="Arial"/>
                <w:color w:val="000000"/>
                <w:sz w:val="20"/>
                <w:szCs w:val="20"/>
              </w:rPr>
            </w:pPr>
            <w:r>
              <w:rPr>
                <w:rFonts w:ascii="Arial" w:hAnsi="Arial" w:cs="Arial"/>
                <w:color w:val="000000"/>
                <w:sz w:val="20"/>
                <w:szCs w:val="20"/>
              </w:rPr>
              <w:t>0,08</w:t>
            </w:r>
          </w:p>
        </w:tc>
        <w:tc>
          <w:tcPr>
            <w:tcW w:w="567" w:type="dxa"/>
            <w:tcBorders>
              <w:top w:val="nil"/>
              <w:bottom w:val="nil"/>
            </w:tcBorders>
            <w:vAlign w:val="center"/>
          </w:tcPr>
          <w:p w:rsidR="00FE16F0" w:rsidRPr="00707B03" w:rsidRDefault="0089228A" w:rsidP="003C2AAA">
            <w:pPr>
              <w:spacing w:after="0" w:line="240" w:lineRule="auto"/>
              <w:ind w:left="-102" w:right="-138"/>
              <w:jc w:val="center"/>
              <w:rPr>
                <w:rFonts w:ascii="Arial" w:hAnsi="Arial" w:cs="Arial"/>
                <w:color w:val="000000"/>
                <w:sz w:val="20"/>
                <w:szCs w:val="20"/>
              </w:rPr>
            </w:pPr>
            <w:r>
              <w:rPr>
                <w:rFonts w:ascii="Arial" w:hAnsi="Arial" w:cs="Arial"/>
                <w:color w:val="000000"/>
                <w:sz w:val="20"/>
                <w:szCs w:val="20"/>
              </w:rPr>
              <w:t>0,16</w:t>
            </w:r>
          </w:p>
        </w:tc>
        <w:tc>
          <w:tcPr>
            <w:tcW w:w="567" w:type="dxa"/>
            <w:tcBorders>
              <w:top w:val="nil"/>
              <w:bottom w:val="nil"/>
            </w:tcBorders>
            <w:vAlign w:val="center"/>
          </w:tcPr>
          <w:p w:rsidR="00FE16F0" w:rsidRPr="00707B03" w:rsidRDefault="0089228A" w:rsidP="003C2AAA">
            <w:pPr>
              <w:spacing w:after="0" w:line="240" w:lineRule="auto"/>
              <w:ind w:left="-118" w:right="-99"/>
              <w:jc w:val="center"/>
              <w:rPr>
                <w:rFonts w:ascii="Arial" w:hAnsi="Arial" w:cs="Arial"/>
                <w:color w:val="000000"/>
                <w:sz w:val="20"/>
                <w:szCs w:val="20"/>
              </w:rPr>
            </w:pPr>
            <w:r>
              <w:rPr>
                <w:rFonts w:ascii="Arial" w:hAnsi="Arial" w:cs="Arial"/>
                <w:color w:val="000000"/>
                <w:sz w:val="20"/>
                <w:szCs w:val="20"/>
              </w:rPr>
              <w:t>0,98</w:t>
            </w:r>
          </w:p>
        </w:tc>
        <w:tc>
          <w:tcPr>
            <w:tcW w:w="709" w:type="dxa"/>
            <w:tcBorders>
              <w:top w:val="nil"/>
              <w:bottom w:val="nil"/>
            </w:tcBorders>
            <w:vAlign w:val="center"/>
          </w:tcPr>
          <w:p w:rsidR="00FE16F0" w:rsidRPr="00707B03" w:rsidRDefault="00DE16C4" w:rsidP="003C2AAA">
            <w:pPr>
              <w:spacing w:after="0" w:line="240" w:lineRule="auto"/>
              <w:ind w:left="-90" w:right="-99"/>
              <w:jc w:val="center"/>
              <w:rPr>
                <w:rFonts w:ascii="Arial" w:hAnsi="Arial" w:cs="Arial"/>
                <w:color w:val="000000"/>
                <w:sz w:val="20"/>
                <w:szCs w:val="20"/>
              </w:rPr>
            </w:pPr>
            <w:r w:rsidRPr="00707B03">
              <w:rPr>
                <w:rFonts w:ascii="Arial" w:hAnsi="Arial" w:cs="Arial"/>
                <w:color w:val="000000"/>
                <w:sz w:val="20"/>
                <w:szCs w:val="20"/>
              </w:rPr>
              <w:t>0,042</w:t>
            </w:r>
          </w:p>
        </w:tc>
      </w:tr>
      <w:tr w:rsidR="00FE16F0" w:rsidRPr="009E7ED2" w:rsidTr="003C2AAA">
        <w:tc>
          <w:tcPr>
            <w:tcW w:w="1276" w:type="dxa"/>
            <w:tcBorders>
              <w:top w:val="nil"/>
            </w:tcBorders>
          </w:tcPr>
          <w:p w:rsidR="00FE16F0" w:rsidRPr="0098601A" w:rsidRDefault="00707B03" w:rsidP="003F4418">
            <w:pPr>
              <w:spacing w:after="0" w:line="240" w:lineRule="auto"/>
              <w:jc w:val="center"/>
              <w:rPr>
                <w:rFonts w:ascii="Arial" w:hAnsi="Arial" w:cs="Arial"/>
                <w:color w:val="000000"/>
                <w:sz w:val="20"/>
                <w:szCs w:val="20"/>
              </w:rPr>
            </w:pPr>
            <w:r w:rsidRPr="0098601A">
              <w:rPr>
                <w:rFonts w:ascii="Arial" w:hAnsi="Arial" w:cs="Arial"/>
                <w:color w:val="000000"/>
                <w:sz w:val="20"/>
                <w:szCs w:val="20"/>
              </w:rPr>
              <w:t>Orientación</w:t>
            </w:r>
          </w:p>
        </w:tc>
        <w:tc>
          <w:tcPr>
            <w:tcW w:w="425" w:type="dxa"/>
            <w:tcBorders>
              <w:top w:val="nil"/>
            </w:tcBorders>
            <w:vAlign w:val="center"/>
          </w:tcPr>
          <w:p w:rsidR="00FE16F0" w:rsidRPr="00707B03" w:rsidRDefault="00DE16C4" w:rsidP="00D81166">
            <w:pPr>
              <w:spacing w:after="0" w:line="240" w:lineRule="auto"/>
              <w:ind w:left="-104" w:right="-115"/>
              <w:jc w:val="center"/>
              <w:rPr>
                <w:rFonts w:ascii="Arial" w:hAnsi="Arial" w:cs="Arial"/>
                <w:color w:val="000000"/>
                <w:sz w:val="20"/>
                <w:szCs w:val="20"/>
              </w:rPr>
            </w:pPr>
            <w:r w:rsidRPr="00707B03">
              <w:rPr>
                <w:rFonts w:ascii="Arial" w:hAnsi="Arial" w:cs="Arial"/>
                <w:color w:val="000000"/>
                <w:sz w:val="20"/>
                <w:szCs w:val="20"/>
              </w:rPr>
              <w:t>4</w:t>
            </w:r>
          </w:p>
        </w:tc>
        <w:tc>
          <w:tcPr>
            <w:tcW w:w="569" w:type="dxa"/>
            <w:tcBorders>
              <w:top w:val="nil"/>
            </w:tcBorders>
            <w:shd w:val="clear" w:color="auto" w:fill="F2F2F2"/>
            <w:vAlign w:val="center"/>
          </w:tcPr>
          <w:p w:rsidR="00FE16F0" w:rsidRPr="00707B03" w:rsidRDefault="00DE16C4" w:rsidP="00D81166">
            <w:pPr>
              <w:spacing w:after="0" w:line="240" w:lineRule="auto"/>
              <w:ind w:left="-101" w:right="-138" w:hanging="72"/>
              <w:jc w:val="center"/>
              <w:rPr>
                <w:rFonts w:ascii="Arial" w:hAnsi="Arial" w:cs="Arial"/>
                <w:color w:val="000000"/>
                <w:sz w:val="20"/>
                <w:szCs w:val="20"/>
              </w:rPr>
            </w:pPr>
            <w:r w:rsidRPr="00707B03">
              <w:rPr>
                <w:rFonts w:ascii="Arial" w:hAnsi="Arial" w:cs="Arial"/>
                <w:color w:val="000000"/>
                <w:sz w:val="20"/>
                <w:szCs w:val="20"/>
              </w:rPr>
              <w:t>17,39</w:t>
            </w:r>
          </w:p>
        </w:tc>
        <w:tc>
          <w:tcPr>
            <w:tcW w:w="541" w:type="dxa"/>
            <w:tcBorders>
              <w:top w:val="nil"/>
            </w:tcBorders>
            <w:vAlign w:val="center"/>
          </w:tcPr>
          <w:p w:rsidR="00FE16F0" w:rsidRPr="00707B03" w:rsidRDefault="00DE16C4" w:rsidP="00D81166">
            <w:pPr>
              <w:spacing w:after="0" w:line="240" w:lineRule="auto"/>
              <w:ind w:left="-78" w:right="-163"/>
              <w:jc w:val="center"/>
              <w:rPr>
                <w:rFonts w:ascii="Arial" w:hAnsi="Arial" w:cs="Arial"/>
                <w:color w:val="000000"/>
                <w:sz w:val="20"/>
                <w:szCs w:val="20"/>
              </w:rPr>
            </w:pPr>
            <w:r w:rsidRPr="00707B03">
              <w:rPr>
                <w:rFonts w:ascii="Arial" w:hAnsi="Arial" w:cs="Arial"/>
                <w:color w:val="000000"/>
                <w:sz w:val="20"/>
                <w:szCs w:val="20"/>
              </w:rPr>
              <w:t>5,35</w:t>
            </w:r>
          </w:p>
        </w:tc>
        <w:tc>
          <w:tcPr>
            <w:tcW w:w="733" w:type="dxa"/>
            <w:tcBorders>
              <w:top w:val="nil"/>
            </w:tcBorders>
            <w:shd w:val="clear" w:color="auto" w:fill="F2F2F2"/>
            <w:vAlign w:val="center"/>
          </w:tcPr>
          <w:p w:rsidR="00FE16F0" w:rsidRPr="00707B03" w:rsidRDefault="00DE16C4" w:rsidP="00D81166">
            <w:pPr>
              <w:spacing w:after="0" w:line="240" w:lineRule="auto"/>
              <w:ind w:left="-53" w:right="-58"/>
              <w:jc w:val="center"/>
              <w:rPr>
                <w:rFonts w:ascii="Arial" w:hAnsi="Arial" w:cs="Arial"/>
                <w:color w:val="000000"/>
                <w:sz w:val="20"/>
                <w:szCs w:val="20"/>
              </w:rPr>
            </w:pPr>
            <w:r w:rsidRPr="00707B03">
              <w:rPr>
                <w:rFonts w:ascii="Arial" w:hAnsi="Arial" w:cs="Arial"/>
                <w:color w:val="000000"/>
                <w:sz w:val="20"/>
                <w:szCs w:val="20"/>
              </w:rPr>
              <w:t>15,66</w:t>
            </w:r>
          </w:p>
        </w:tc>
        <w:tc>
          <w:tcPr>
            <w:tcW w:w="542" w:type="dxa"/>
            <w:tcBorders>
              <w:top w:val="nil"/>
            </w:tcBorders>
            <w:vAlign w:val="center"/>
          </w:tcPr>
          <w:p w:rsidR="00FE16F0" w:rsidRPr="00707B03" w:rsidRDefault="00DE16C4" w:rsidP="00D81166">
            <w:pPr>
              <w:spacing w:after="0" w:line="240" w:lineRule="auto"/>
              <w:ind w:left="-170" w:right="-156"/>
              <w:jc w:val="center"/>
              <w:rPr>
                <w:rFonts w:ascii="Arial" w:hAnsi="Arial" w:cs="Arial"/>
                <w:color w:val="000000"/>
                <w:sz w:val="20"/>
                <w:szCs w:val="20"/>
              </w:rPr>
            </w:pPr>
            <w:r w:rsidRPr="00707B03">
              <w:rPr>
                <w:rFonts w:ascii="Arial" w:hAnsi="Arial" w:cs="Arial"/>
                <w:color w:val="000000"/>
                <w:sz w:val="20"/>
                <w:szCs w:val="20"/>
              </w:rPr>
              <w:t>3,96</w:t>
            </w:r>
          </w:p>
        </w:tc>
        <w:tc>
          <w:tcPr>
            <w:tcW w:w="709" w:type="dxa"/>
            <w:tcBorders>
              <w:top w:val="nil"/>
            </w:tcBorders>
            <w:shd w:val="clear" w:color="auto" w:fill="F2F2F2"/>
            <w:vAlign w:val="center"/>
          </w:tcPr>
          <w:p w:rsidR="00FE16F0" w:rsidRPr="00707B03" w:rsidRDefault="00DE16C4" w:rsidP="00D81166">
            <w:pPr>
              <w:spacing w:after="0" w:line="240" w:lineRule="auto"/>
              <w:ind w:left="-109" w:right="-108"/>
              <w:jc w:val="center"/>
              <w:rPr>
                <w:rFonts w:ascii="Arial" w:hAnsi="Arial" w:cs="Arial"/>
                <w:color w:val="000000"/>
                <w:sz w:val="20"/>
                <w:szCs w:val="20"/>
              </w:rPr>
            </w:pPr>
            <w:r w:rsidRPr="00707B03">
              <w:rPr>
                <w:rFonts w:ascii="Arial" w:hAnsi="Arial" w:cs="Arial"/>
                <w:color w:val="000000"/>
                <w:sz w:val="20"/>
                <w:szCs w:val="20"/>
              </w:rPr>
              <w:t>15,57</w:t>
            </w:r>
          </w:p>
        </w:tc>
        <w:tc>
          <w:tcPr>
            <w:tcW w:w="567" w:type="dxa"/>
            <w:tcBorders>
              <w:top w:val="nil"/>
            </w:tcBorders>
            <w:vAlign w:val="center"/>
          </w:tcPr>
          <w:p w:rsidR="00FE16F0" w:rsidRPr="00707B03" w:rsidRDefault="00DE16C4" w:rsidP="00D81166">
            <w:pPr>
              <w:spacing w:after="0" w:line="240" w:lineRule="auto"/>
              <w:ind w:left="-78" w:right="-141"/>
              <w:jc w:val="center"/>
              <w:rPr>
                <w:rFonts w:ascii="Arial" w:hAnsi="Arial" w:cs="Arial"/>
                <w:color w:val="000000"/>
                <w:sz w:val="20"/>
                <w:szCs w:val="20"/>
              </w:rPr>
            </w:pPr>
            <w:r w:rsidRPr="00707B03">
              <w:rPr>
                <w:rFonts w:ascii="Arial" w:hAnsi="Arial" w:cs="Arial"/>
                <w:color w:val="000000"/>
                <w:sz w:val="20"/>
                <w:szCs w:val="20"/>
              </w:rPr>
              <w:t>4,65</w:t>
            </w:r>
          </w:p>
        </w:tc>
        <w:tc>
          <w:tcPr>
            <w:tcW w:w="592" w:type="dxa"/>
            <w:tcBorders>
              <w:top w:val="nil"/>
            </w:tcBorders>
            <w:shd w:val="clear" w:color="auto" w:fill="F2F2F2"/>
            <w:vAlign w:val="center"/>
          </w:tcPr>
          <w:p w:rsidR="00FE16F0" w:rsidRPr="00707B03" w:rsidRDefault="00DE16C4" w:rsidP="00D81166">
            <w:pPr>
              <w:spacing w:after="0" w:line="240" w:lineRule="auto"/>
              <w:ind w:left="-84" w:right="-169"/>
              <w:jc w:val="center"/>
              <w:rPr>
                <w:rFonts w:ascii="Arial" w:hAnsi="Arial" w:cs="Arial"/>
                <w:color w:val="000000"/>
                <w:sz w:val="20"/>
                <w:szCs w:val="20"/>
              </w:rPr>
            </w:pPr>
            <w:r w:rsidRPr="00707B03">
              <w:rPr>
                <w:rFonts w:ascii="Arial" w:hAnsi="Arial" w:cs="Arial"/>
                <w:color w:val="000000"/>
                <w:sz w:val="20"/>
                <w:szCs w:val="20"/>
              </w:rPr>
              <w:t>16,35</w:t>
            </w:r>
          </w:p>
        </w:tc>
        <w:tc>
          <w:tcPr>
            <w:tcW w:w="567" w:type="dxa"/>
            <w:tcBorders>
              <w:top w:val="nil"/>
            </w:tcBorders>
            <w:vAlign w:val="center"/>
          </w:tcPr>
          <w:p w:rsidR="00FE16F0" w:rsidRPr="00707B03" w:rsidRDefault="00DE16C4" w:rsidP="004C45F4">
            <w:pPr>
              <w:spacing w:after="0" w:line="240" w:lineRule="auto"/>
              <w:ind w:left="-118" w:right="-113"/>
              <w:jc w:val="center"/>
              <w:rPr>
                <w:rFonts w:ascii="Arial" w:hAnsi="Arial" w:cs="Arial"/>
                <w:color w:val="000000"/>
                <w:sz w:val="20"/>
                <w:szCs w:val="20"/>
              </w:rPr>
            </w:pPr>
            <w:r w:rsidRPr="00707B03">
              <w:rPr>
                <w:rFonts w:ascii="Arial" w:hAnsi="Arial" w:cs="Arial"/>
                <w:color w:val="000000"/>
                <w:sz w:val="20"/>
                <w:szCs w:val="20"/>
              </w:rPr>
              <w:t>4,81</w:t>
            </w:r>
          </w:p>
        </w:tc>
        <w:tc>
          <w:tcPr>
            <w:tcW w:w="567" w:type="dxa"/>
            <w:tcBorders>
              <w:top w:val="nil"/>
            </w:tcBorders>
            <w:vAlign w:val="center"/>
          </w:tcPr>
          <w:p w:rsidR="00FE16F0" w:rsidRPr="00707B03" w:rsidRDefault="00707B03" w:rsidP="00D81166">
            <w:pPr>
              <w:spacing w:after="0" w:line="240" w:lineRule="auto"/>
              <w:ind w:left="-96" w:right="-159" w:firstLine="14"/>
              <w:jc w:val="center"/>
              <w:rPr>
                <w:rFonts w:ascii="Arial" w:hAnsi="Arial" w:cs="Arial"/>
                <w:color w:val="000000"/>
                <w:sz w:val="20"/>
                <w:szCs w:val="20"/>
              </w:rPr>
            </w:pPr>
            <w:r>
              <w:rPr>
                <w:rFonts w:ascii="Arial" w:hAnsi="Arial" w:cs="Arial"/>
                <w:color w:val="000000"/>
                <w:sz w:val="20"/>
                <w:szCs w:val="20"/>
              </w:rPr>
              <w:t>2,18</w:t>
            </w:r>
          </w:p>
        </w:tc>
        <w:tc>
          <w:tcPr>
            <w:tcW w:w="567" w:type="dxa"/>
            <w:tcBorders>
              <w:top w:val="nil"/>
            </w:tcBorders>
            <w:vAlign w:val="center"/>
          </w:tcPr>
          <w:p w:rsidR="00FE16F0" w:rsidRPr="00707B03" w:rsidRDefault="0089228A" w:rsidP="003C2AAA">
            <w:pPr>
              <w:spacing w:after="0" w:line="240" w:lineRule="auto"/>
              <w:ind w:left="-139" w:right="-114"/>
              <w:jc w:val="center"/>
              <w:rPr>
                <w:rFonts w:ascii="Arial" w:hAnsi="Arial" w:cs="Arial"/>
                <w:color w:val="000000"/>
                <w:sz w:val="20"/>
                <w:szCs w:val="20"/>
              </w:rPr>
            </w:pPr>
            <w:r>
              <w:rPr>
                <w:rFonts w:ascii="Arial" w:hAnsi="Arial" w:cs="Arial"/>
                <w:color w:val="000000"/>
                <w:sz w:val="20"/>
                <w:szCs w:val="20"/>
              </w:rPr>
              <w:t>0,08</w:t>
            </w:r>
          </w:p>
        </w:tc>
        <w:tc>
          <w:tcPr>
            <w:tcW w:w="567" w:type="dxa"/>
            <w:tcBorders>
              <w:top w:val="nil"/>
            </w:tcBorders>
            <w:vAlign w:val="center"/>
          </w:tcPr>
          <w:p w:rsidR="00FE16F0" w:rsidRPr="00707B03" w:rsidRDefault="0089228A" w:rsidP="003C2AAA">
            <w:pPr>
              <w:spacing w:after="0" w:line="240" w:lineRule="auto"/>
              <w:ind w:left="-102" w:right="-138"/>
              <w:jc w:val="center"/>
              <w:rPr>
                <w:rFonts w:ascii="Arial" w:hAnsi="Arial" w:cs="Arial"/>
                <w:color w:val="000000"/>
                <w:sz w:val="20"/>
                <w:szCs w:val="20"/>
              </w:rPr>
            </w:pPr>
            <w:r>
              <w:rPr>
                <w:rFonts w:ascii="Arial" w:hAnsi="Arial" w:cs="Arial"/>
                <w:color w:val="000000"/>
                <w:sz w:val="20"/>
                <w:szCs w:val="20"/>
              </w:rPr>
              <w:t>0,16</w:t>
            </w:r>
          </w:p>
        </w:tc>
        <w:tc>
          <w:tcPr>
            <w:tcW w:w="567" w:type="dxa"/>
            <w:tcBorders>
              <w:top w:val="nil"/>
            </w:tcBorders>
            <w:vAlign w:val="center"/>
          </w:tcPr>
          <w:p w:rsidR="00FE16F0" w:rsidRPr="00707B03" w:rsidRDefault="0089228A" w:rsidP="003C2AAA">
            <w:pPr>
              <w:spacing w:after="0" w:line="240" w:lineRule="auto"/>
              <w:ind w:left="-118" w:right="-99"/>
              <w:jc w:val="center"/>
              <w:rPr>
                <w:rFonts w:ascii="Arial" w:hAnsi="Arial" w:cs="Arial"/>
                <w:color w:val="000000"/>
                <w:sz w:val="20"/>
                <w:szCs w:val="20"/>
              </w:rPr>
            </w:pPr>
            <w:r>
              <w:rPr>
                <w:rFonts w:ascii="Arial" w:hAnsi="Arial" w:cs="Arial"/>
                <w:color w:val="000000"/>
                <w:sz w:val="20"/>
                <w:szCs w:val="20"/>
              </w:rPr>
              <w:t>0,99</w:t>
            </w:r>
          </w:p>
        </w:tc>
        <w:tc>
          <w:tcPr>
            <w:tcW w:w="709" w:type="dxa"/>
            <w:tcBorders>
              <w:top w:val="nil"/>
            </w:tcBorders>
            <w:vAlign w:val="center"/>
          </w:tcPr>
          <w:p w:rsidR="00FE16F0" w:rsidRPr="00707B03" w:rsidRDefault="00DE16C4" w:rsidP="003C2AAA">
            <w:pPr>
              <w:spacing w:after="0" w:line="240" w:lineRule="auto"/>
              <w:ind w:left="-90" w:right="-99"/>
              <w:jc w:val="center"/>
              <w:rPr>
                <w:rFonts w:ascii="Arial" w:hAnsi="Arial" w:cs="Arial"/>
                <w:color w:val="000000"/>
                <w:sz w:val="20"/>
                <w:szCs w:val="20"/>
              </w:rPr>
            </w:pPr>
            <w:r w:rsidRPr="00707B03">
              <w:rPr>
                <w:rFonts w:ascii="Arial" w:hAnsi="Arial" w:cs="Arial"/>
                <w:color w:val="000000"/>
                <w:sz w:val="20"/>
                <w:szCs w:val="20"/>
              </w:rPr>
              <w:t>0,033</w:t>
            </w:r>
          </w:p>
        </w:tc>
      </w:tr>
      <w:tr w:rsidR="00FE16F0" w:rsidRPr="009E7ED2" w:rsidTr="003C2AAA">
        <w:tc>
          <w:tcPr>
            <w:tcW w:w="1276" w:type="dxa"/>
            <w:tcBorders>
              <w:bottom w:val="nil"/>
            </w:tcBorders>
          </w:tcPr>
          <w:p w:rsidR="00FE16F0" w:rsidRPr="0098601A" w:rsidRDefault="00FE16F0" w:rsidP="003F4418">
            <w:pPr>
              <w:spacing w:after="0" w:line="240" w:lineRule="auto"/>
              <w:jc w:val="center"/>
              <w:rPr>
                <w:rFonts w:ascii="Arial" w:hAnsi="Arial" w:cs="Arial"/>
                <w:color w:val="000000"/>
                <w:sz w:val="20"/>
                <w:szCs w:val="20"/>
              </w:rPr>
            </w:pPr>
          </w:p>
        </w:tc>
        <w:tc>
          <w:tcPr>
            <w:tcW w:w="425" w:type="dxa"/>
            <w:tcBorders>
              <w:bottom w:val="nil"/>
            </w:tcBorders>
            <w:vAlign w:val="center"/>
          </w:tcPr>
          <w:p w:rsidR="00FE16F0" w:rsidRPr="00707B03" w:rsidRDefault="00DE16C4" w:rsidP="00D81166">
            <w:pPr>
              <w:spacing w:after="0" w:line="240" w:lineRule="auto"/>
              <w:ind w:left="-104" w:right="-115"/>
              <w:jc w:val="center"/>
              <w:rPr>
                <w:rFonts w:ascii="Arial" w:hAnsi="Arial" w:cs="Arial"/>
                <w:color w:val="000000"/>
                <w:sz w:val="20"/>
                <w:szCs w:val="20"/>
              </w:rPr>
            </w:pPr>
            <w:r w:rsidRPr="00707B03">
              <w:rPr>
                <w:rFonts w:ascii="Arial" w:hAnsi="Arial" w:cs="Arial"/>
                <w:color w:val="000000"/>
                <w:sz w:val="20"/>
                <w:szCs w:val="20"/>
              </w:rPr>
              <w:t>1</w:t>
            </w:r>
          </w:p>
        </w:tc>
        <w:tc>
          <w:tcPr>
            <w:tcW w:w="569" w:type="dxa"/>
            <w:tcBorders>
              <w:bottom w:val="nil"/>
            </w:tcBorders>
            <w:shd w:val="clear" w:color="auto" w:fill="F2F2F2"/>
            <w:vAlign w:val="center"/>
          </w:tcPr>
          <w:p w:rsidR="00FE16F0" w:rsidRPr="00707B03" w:rsidRDefault="00DE16C4" w:rsidP="00D81166">
            <w:pPr>
              <w:spacing w:after="0" w:line="240" w:lineRule="auto"/>
              <w:ind w:left="-101" w:right="-83" w:hanging="72"/>
              <w:jc w:val="center"/>
              <w:rPr>
                <w:rFonts w:ascii="Arial" w:hAnsi="Arial" w:cs="Arial"/>
                <w:color w:val="000000"/>
                <w:sz w:val="20"/>
                <w:szCs w:val="20"/>
              </w:rPr>
            </w:pPr>
            <w:r w:rsidRPr="00707B03">
              <w:rPr>
                <w:rFonts w:ascii="Arial" w:hAnsi="Arial" w:cs="Arial"/>
                <w:color w:val="000000"/>
                <w:sz w:val="20"/>
                <w:szCs w:val="20"/>
              </w:rPr>
              <w:t>22,91</w:t>
            </w:r>
          </w:p>
        </w:tc>
        <w:tc>
          <w:tcPr>
            <w:tcW w:w="541" w:type="dxa"/>
            <w:tcBorders>
              <w:bottom w:val="nil"/>
            </w:tcBorders>
            <w:vAlign w:val="center"/>
          </w:tcPr>
          <w:p w:rsidR="00FE16F0" w:rsidRPr="00707B03" w:rsidRDefault="00DE16C4" w:rsidP="00D81166">
            <w:pPr>
              <w:spacing w:after="0" w:line="240" w:lineRule="auto"/>
              <w:ind w:left="-85" w:right="-74"/>
              <w:jc w:val="center"/>
              <w:rPr>
                <w:rFonts w:ascii="Arial" w:hAnsi="Arial" w:cs="Arial"/>
                <w:color w:val="000000"/>
                <w:sz w:val="20"/>
                <w:szCs w:val="20"/>
              </w:rPr>
            </w:pPr>
            <w:r w:rsidRPr="00707B03">
              <w:rPr>
                <w:rFonts w:ascii="Arial" w:hAnsi="Arial" w:cs="Arial"/>
                <w:color w:val="000000"/>
                <w:sz w:val="20"/>
                <w:szCs w:val="20"/>
              </w:rPr>
              <w:t>6,87</w:t>
            </w:r>
          </w:p>
        </w:tc>
        <w:tc>
          <w:tcPr>
            <w:tcW w:w="733" w:type="dxa"/>
            <w:tcBorders>
              <w:bottom w:val="nil"/>
            </w:tcBorders>
            <w:shd w:val="clear" w:color="auto" w:fill="F2F2F2"/>
            <w:vAlign w:val="center"/>
          </w:tcPr>
          <w:p w:rsidR="00FE16F0" w:rsidRPr="00707B03" w:rsidRDefault="00DE16C4" w:rsidP="00D81166">
            <w:pPr>
              <w:spacing w:after="0" w:line="240" w:lineRule="auto"/>
              <w:ind w:left="-94" w:right="-65"/>
              <w:jc w:val="center"/>
              <w:rPr>
                <w:rFonts w:ascii="Arial" w:hAnsi="Arial" w:cs="Arial"/>
                <w:color w:val="000000"/>
                <w:sz w:val="20"/>
                <w:szCs w:val="20"/>
              </w:rPr>
            </w:pPr>
            <w:r w:rsidRPr="00707B03">
              <w:rPr>
                <w:rFonts w:ascii="Arial" w:hAnsi="Arial" w:cs="Arial"/>
                <w:color w:val="000000"/>
                <w:sz w:val="20"/>
                <w:szCs w:val="20"/>
              </w:rPr>
              <w:t>19,67</w:t>
            </w:r>
          </w:p>
        </w:tc>
        <w:tc>
          <w:tcPr>
            <w:tcW w:w="542" w:type="dxa"/>
            <w:tcBorders>
              <w:bottom w:val="nil"/>
            </w:tcBorders>
            <w:vAlign w:val="center"/>
          </w:tcPr>
          <w:p w:rsidR="00FE16F0" w:rsidRPr="00707B03" w:rsidRDefault="00DE16C4" w:rsidP="00D81166">
            <w:pPr>
              <w:spacing w:after="0" w:line="240" w:lineRule="auto"/>
              <w:ind w:left="-115" w:right="-156"/>
              <w:jc w:val="center"/>
              <w:rPr>
                <w:rFonts w:ascii="Arial" w:hAnsi="Arial" w:cs="Arial"/>
                <w:color w:val="000000"/>
                <w:sz w:val="20"/>
                <w:szCs w:val="20"/>
              </w:rPr>
            </w:pPr>
            <w:r w:rsidRPr="00707B03">
              <w:rPr>
                <w:rFonts w:ascii="Arial" w:hAnsi="Arial" w:cs="Arial"/>
                <w:color w:val="000000"/>
                <w:sz w:val="20"/>
                <w:szCs w:val="20"/>
              </w:rPr>
              <w:t>5,91</w:t>
            </w:r>
          </w:p>
        </w:tc>
        <w:tc>
          <w:tcPr>
            <w:tcW w:w="709" w:type="dxa"/>
            <w:tcBorders>
              <w:bottom w:val="nil"/>
            </w:tcBorders>
            <w:shd w:val="clear" w:color="auto" w:fill="F2F2F2"/>
            <w:vAlign w:val="center"/>
          </w:tcPr>
          <w:p w:rsidR="00FE16F0" w:rsidRPr="00707B03" w:rsidRDefault="00DE16C4" w:rsidP="00D81166">
            <w:pPr>
              <w:spacing w:after="0" w:line="240" w:lineRule="auto"/>
              <w:ind w:left="-112" w:right="-105"/>
              <w:jc w:val="center"/>
              <w:rPr>
                <w:rFonts w:ascii="Arial" w:hAnsi="Arial" w:cs="Arial"/>
                <w:color w:val="000000"/>
                <w:sz w:val="20"/>
                <w:szCs w:val="20"/>
              </w:rPr>
            </w:pPr>
            <w:r w:rsidRPr="00707B03">
              <w:rPr>
                <w:rFonts w:ascii="Arial" w:hAnsi="Arial" w:cs="Arial"/>
                <w:color w:val="000000"/>
                <w:sz w:val="20"/>
                <w:szCs w:val="20"/>
              </w:rPr>
              <w:t>18,61</w:t>
            </w:r>
          </w:p>
        </w:tc>
        <w:tc>
          <w:tcPr>
            <w:tcW w:w="567" w:type="dxa"/>
            <w:tcBorders>
              <w:bottom w:val="nil"/>
            </w:tcBorders>
            <w:vAlign w:val="center"/>
          </w:tcPr>
          <w:p w:rsidR="00FE16F0" w:rsidRPr="00707B03" w:rsidRDefault="00DE16C4" w:rsidP="00D81166">
            <w:pPr>
              <w:spacing w:after="0" w:line="240" w:lineRule="auto"/>
              <w:ind w:left="-78" w:right="-141"/>
              <w:jc w:val="center"/>
              <w:rPr>
                <w:rFonts w:ascii="Arial" w:hAnsi="Arial" w:cs="Arial"/>
                <w:color w:val="000000"/>
                <w:sz w:val="20"/>
                <w:szCs w:val="20"/>
              </w:rPr>
            </w:pPr>
            <w:r w:rsidRPr="00707B03">
              <w:rPr>
                <w:rFonts w:ascii="Arial" w:hAnsi="Arial" w:cs="Arial"/>
                <w:color w:val="000000"/>
                <w:sz w:val="20"/>
                <w:szCs w:val="20"/>
              </w:rPr>
              <w:t>5,27</w:t>
            </w:r>
          </w:p>
        </w:tc>
        <w:tc>
          <w:tcPr>
            <w:tcW w:w="592" w:type="dxa"/>
            <w:tcBorders>
              <w:bottom w:val="nil"/>
            </w:tcBorders>
            <w:shd w:val="clear" w:color="auto" w:fill="F2F2F2"/>
            <w:vAlign w:val="center"/>
          </w:tcPr>
          <w:p w:rsidR="00FE16F0" w:rsidRPr="00707B03" w:rsidRDefault="00DE16C4" w:rsidP="00D81166">
            <w:pPr>
              <w:spacing w:after="0" w:line="240" w:lineRule="auto"/>
              <w:ind w:left="-108" w:right="-108"/>
              <w:jc w:val="center"/>
              <w:rPr>
                <w:rFonts w:ascii="Arial" w:hAnsi="Arial" w:cs="Arial"/>
                <w:color w:val="000000"/>
                <w:sz w:val="20"/>
                <w:szCs w:val="20"/>
              </w:rPr>
            </w:pPr>
            <w:r w:rsidRPr="00707B03">
              <w:rPr>
                <w:rFonts w:ascii="Arial" w:hAnsi="Arial" w:cs="Arial"/>
                <w:color w:val="000000"/>
                <w:sz w:val="20"/>
                <w:szCs w:val="20"/>
              </w:rPr>
              <w:t>20,51</w:t>
            </w:r>
          </w:p>
        </w:tc>
        <w:tc>
          <w:tcPr>
            <w:tcW w:w="567" w:type="dxa"/>
            <w:tcBorders>
              <w:bottom w:val="nil"/>
            </w:tcBorders>
            <w:vAlign w:val="center"/>
          </w:tcPr>
          <w:p w:rsidR="00FE16F0" w:rsidRPr="00707B03" w:rsidRDefault="00DE16C4" w:rsidP="004C45F4">
            <w:pPr>
              <w:spacing w:after="0" w:line="240" w:lineRule="auto"/>
              <w:ind w:left="-118" w:right="-113"/>
              <w:jc w:val="center"/>
              <w:rPr>
                <w:rFonts w:ascii="Arial" w:hAnsi="Arial" w:cs="Arial"/>
                <w:color w:val="000000"/>
                <w:sz w:val="20"/>
                <w:szCs w:val="20"/>
              </w:rPr>
            </w:pPr>
            <w:r w:rsidRPr="00707B03">
              <w:rPr>
                <w:rFonts w:ascii="Arial" w:hAnsi="Arial" w:cs="Arial"/>
                <w:color w:val="000000"/>
                <w:sz w:val="20"/>
                <w:szCs w:val="20"/>
              </w:rPr>
              <w:t>6,32</w:t>
            </w:r>
          </w:p>
        </w:tc>
        <w:tc>
          <w:tcPr>
            <w:tcW w:w="567" w:type="dxa"/>
            <w:tcBorders>
              <w:bottom w:val="nil"/>
            </w:tcBorders>
            <w:vAlign w:val="center"/>
          </w:tcPr>
          <w:p w:rsidR="00FE16F0" w:rsidRPr="00707B03" w:rsidRDefault="00DE16C4" w:rsidP="00D81166">
            <w:pPr>
              <w:spacing w:after="0" w:line="240" w:lineRule="auto"/>
              <w:ind w:left="-96" w:right="-159" w:firstLine="14"/>
              <w:jc w:val="center"/>
              <w:rPr>
                <w:rFonts w:ascii="Arial" w:hAnsi="Arial" w:cs="Arial"/>
                <w:color w:val="000000"/>
                <w:sz w:val="20"/>
                <w:szCs w:val="20"/>
              </w:rPr>
            </w:pPr>
            <w:r w:rsidRPr="00707B03">
              <w:rPr>
                <w:rFonts w:ascii="Arial" w:hAnsi="Arial" w:cs="Arial"/>
                <w:color w:val="000000"/>
                <w:sz w:val="20"/>
                <w:szCs w:val="20"/>
              </w:rPr>
              <w:t>5,85</w:t>
            </w:r>
          </w:p>
        </w:tc>
        <w:tc>
          <w:tcPr>
            <w:tcW w:w="567" w:type="dxa"/>
            <w:tcBorders>
              <w:bottom w:val="nil"/>
            </w:tcBorders>
            <w:vAlign w:val="center"/>
          </w:tcPr>
          <w:p w:rsidR="00FE16F0" w:rsidRPr="00707B03" w:rsidRDefault="00DE16C4" w:rsidP="003C2AAA">
            <w:pPr>
              <w:spacing w:after="0" w:line="240" w:lineRule="auto"/>
              <w:ind w:left="-112" w:right="-117"/>
              <w:jc w:val="center"/>
              <w:rPr>
                <w:rFonts w:ascii="Arial" w:hAnsi="Arial" w:cs="Arial"/>
                <w:color w:val="000000"/>
                <w:sz w:val="20"/>
                <w:szCs w:val="20"/>
              </w:rPr>
            </w:pPr>
            <w:r w:rsidRPr="00707B03">
              <w:rPr>
                <w:rFonts w:ascii="Arial" w:hAnsi="Arial" w:cs="Arial"/>
                <w:color w:val="000000"/>
                <w:sz w:val="20"/>
                <w:szCs w:val="20"/>
              </w:rPr>
              <w:t>0,04</w:t>
            </w:r>
          </w:p>
        </w:tc>
        <w:tc>
          <w:tcPr>
            <w:tcW w:w="567" w:type="dxa"/>
            <w:tcBorders>
              <w:bottom w:val="nil"/>
            </w:tcBorders>
            <w:vAlign w:val="center"/>
          </w:tcPr>
          <w:p w:rsidR="00FE16F0" w:rsidRPr="00707B03" w:rsidRDefault="00DE16C4" w:rsidP="003C2AAA">
            <w:pPr>
              <w:spacing w:after="0" w:line="240" w:lineRule="auto"/>
              <w:ind w:left="-121"/>
              <w:jc w:val="center"/>
              <w:rPr>
                <w:rFonts w:ascii="Arial" w:hAnsi="Arial" w:cs="Arial"/>
                <w:color w:val="000000"/>
                <w:sz w:val="20"/>
                <w:szCs w:val="20"/>
              </w:rPr>
            </w:pPr>
            <w:r w:rsidRPr="00707B03">
              <w:rPr>
                <w:rFonts w:ascii="Arial" w:hAnsi="Arial" w:cs="Arial"/>
                <w:color w:val="000000"/>
                <w:sz w:val="20"/>
                <w:szCs w:val="20"/>
              </w:rPr>
              <w:t>0,00</w:t>
            </w:r>
          </w:p>
        </w:tc>
        <w:tc>
          <w:tcPr>
            <w:tcW w:w="567" w:type="dxa"/>
            <w:tcBorders>
              <w:bottom w:val="nil"/>
            </w:tcBorders>
            <w:vAlign w:val="center"/>
          </w:tcPr>
          <w:p w:rsidR="00FE16F0" w:rsidRPr="00707B03" w:rsidRDefault="00DE16C4" w:rsidP="003C2AAA">
            <w:pPr>
              <w:spacing w:after="0" w:line="240" w:lineRule="auto"/>
              <w:ind w:left="-118" w:right="-99"/>
              <w:jc w:val="center"/>
              <w:rPr>
                <w:rFonts w:ascii="Arial" w:hAnsi="Arial" w:cs="Arial"/>
                <w:color w:val="000000"/>
                <w:sz w:val="20"/>
                <w:szCs w:val="20"/>
              </w:rPr>
            </w:pPr>
            <w:r w:rsidRPr="00707B03">
              <w:rPr>
                <w:rFonts w:ascii="Arial" w:hAnsi="Arial" w:cs="Arial"/>
                <w:color w:val="000000"/>
                <w:sz w:val="20"/>
                <w:szCs w:val="20"/>
              </w:rPr>
              <w:t>0,72</w:t>
            </w:r>
          </w:p>
        </w:tc>
        <w:tc>
          <w:tcPr>
            <w:tcW w:w="709" w:type="dxa"/>
            <w:tcBorders>
              <w:bottom w:val="nil"/>
            </w:tcBorders>
            <w:vAlign w:val="center"/>
          </w:tcPr>
          <w:p w:rsidR="00FE16F0" w:rsidRPr="00707B03" w:rsidRDefault="00DE16C4" w:rsidP="003C2AAA">
            <w:pPr>
              <w:spacing w:after="0" w:line="240" w:lineRule="auto"/>
              <w:jc w:val="center"/>
              <w:rPr>
                <w:rFonts w:ascii="Arial" w:hAnsi="Arial" w:cs="Arial"/>
                <w:color w:val="000000"/>
                <w:sz w:val="20"/>
                <w:szCs w:val="20"/>
              </w:rPr>
            </w:pPr>
            <w:r w:rsidRPr="00707B03">
              <w:rPr>
                <w:rFonts w:ascii="Arial" w:hAnsi="Arial" w:cs="Arial"/>
                <w:color w:val="000000"/>
                <w:sz w:val="20"/>
                <w:szCs w:val="20"/>
              </w:rPr>
              <w:t>0,84</w:t>
            </w:r>
          </w:p>
        </w:tc>
      </w:tr>
      <w:tr w:rsidR="00FE16F0" w:rsidRPr="009E7ED2" w:rsidTr="003C2AAA">
        <w:tc>
          <w:tcPr>
            <w:tcW w:w="1276" w:type="dxa"/>
            <w:tcBorders>
              <w:top w:val="nil"/>
              <w:bottom w:val="nil"/>
            </w:tcBorders>
          </w:tcPr>
          <w:p w:rsidR="00FE16F0" w:rsidRPr="0098601A" w:rsidRDefault="00DE16C4" w:rsidP="003F4418">
            <w:pPr>
              <w:spacing w:after="0" w:line="240" w:lineRule="auto"/>
              <w:jc w:val="center"/>
              <w:rPr>
                <w:rFonts w:ascii="Arial" w:hAnsi="Arial" w:cs="Arial"/>
                <w:color w:val="000000"/>
                <w:sz w:val="20"/>
                <w:szCs w:val="20"/>
              </w:rPr>
            </w:pPr>
            <w:r w:rsidRPr="0098601A">
              <w:rPr>
                <w:rFonts w:ascii="Arial" w:hAnsi="Arial" w:cs="Arial"/>
                <w:color w:val="000000"/>
                <w:sz w:val="20"/>
                <w:szCs w:val="20"/>
              </w:rPr>
              <w:t xml:space="preserve">Ocio </w:t>
            </w:r>
          </w:p>
        </w:tc>
        <w:tc>
          <w:tcPr>
            <w:tcW w:w="425" w:type="dxa"/>
            <w:tcBorders>
              <w:top w:val="nil"/>
              <w:bottom w:val="nil"/>
            </w:tcBorders>
            <w:vAlign w:val="center"/>
          </w:tcPr>
          <w:p w:rsidR="00FE16F0" w:rsidRPr="00707B03" w:rsidRDefault="00DE16C4" w:rsidP="00D81166">
            <w:pPr>
              <w:spacing w:after="0" w:line="240" w:lineRule="auto"/>
              <w:ind w:left="-104" w:right="-115"/>
              <w:jc w:val="center"/>
              <w:rPr>
                <w:rFonts w:ascii="Arial" w:hAnsi="Arial" w:cs="Arial"/>
                <w:color w:val="000000"/>
                <w:sz w:val="20"/>
                <w:szCs w:val="20"/>
              </w:rPr>
            </w:pPr>
            <w:r w:rsidRPr="00707B03">
              <w:rPr>
                <w:rFonts w:ascii="Arial" w:hAnsi="Arial" w:cs="Arial"/>
                <w:color w:val="000000"/>
                <w:sz w:val="20"/>
                <w:szCs w:val="20"/>
              </w:rPr>
              <w:t>2</w:t>
            </w:r>
          </w:p>
        </w:tc>
        <w:tc>
          <w:tcPr>
            <w:tcW w:w="569" w:type="dxa"/>
            <w:tcBorders>
              <w:top w:val="nil"/>
              <w:bottom w:val="nil"/>
            </w:tcBorders>
            <w:shd w:val="clear" w:color="auto" w:fill="F2F2F2"/>
            <w:vAlign w:val="center"/>
          </w:tcPr>
          <w:p w:rsidR="00FE16F0" w:rsidRPr="00707B03" w:rsidRDefault="00DE16C4" w:rsidP="00D81166">
            <w:pPr>
              <w:spacing w:after="0" w:line="240" w:lineRule="auto"/>
              <w:ind w:left="-101" w:right="-83" w:hanging="72"/>
              <w:jc w:val="center"/>
              <w:rPr>
                <w:rFonts w:ascii="Arial" w:hAnsi="Arial" w:cs="Arial"/>
                <w:color w:val="000000"/>
                <w:sz w:val="20"/>
                <w:szCs w:val="20"/>
              </w:rPr>
            </w:pPr>
            <w:r w:rsidRPr="00707B03">
              <w:rPr>
                <w:rFonts w:ascii="Arial" w:hAnsi="Arial" w:cs="Arial"/>
                <w:color w:val="000000"/>
                <w:sz w:val="20"/>
                <w:szCs w:val="20"/>
              </w:rPr>
              <w:t>10,13</w:t>
            </w:r>
          </w:p>
        </w:tc>
        <w:tc>
          <w:tcPr>
            <w:tcW w:w="541" w:type="dxa"/>
            <w:tcBorders>
              <w:top w:val="nil"/>
              <w:bottom w:val="nil"/>
            </w:tcBorders>
            <w:vAlign w:val="center"/>
          </w:tcPr>
          <w:p w:rsidR="00FE16F0" w:rsidRPr="00707B03" w:rsidRDefault="00DE16C4" w:rsidP="00D81166">
            <w:pPr>
              <w:spacing w:after="0" w:line="240" w:lineRule="auto"/>
              <w:ind w:left="-85" w:right="-74"/>
              <w:jc w:val="center"/>
              <w:rPr>
                <w:rFonts w:ascii="Arial" w:hAnsi="Arial" w:cs="Arial"/>
                <w:color w:val="000000"/>
                <w:sz w:val="20"/>
                <w:szCs w:val="20"/>
              </w:rPr>
            </w:pPr>
            <w:r w:rsidRPr="00707B03">
              <w:rPr>
                <w:rFonts w:ascii="Arial" w:hAnsi="Arial" w:cs="Arial"/>
                <w:color w:val="000000"/>
                <w:sz w:val="20"/>
                <w:szCs w:val="20"/>
              </w:rPr>
              <w:t>3,01</w:t>
            </w:r>
          </w:p>
        </w:tc>
        <w:tc>
          <w:tcPr>
            <w:tcW w:w="733" w:type="dxa"/>
            <w:tcBorders>
              <w:top w:val="nil"/>
              <w:bottom w:val="nil"/>
            </w:tcBorders>
            <w:shd w:val="clear" w:color="auto" w:fill="F2F2F2"/>
            <w:vAlign w:val="center"/>
          </w:tcPr>
          <w:p w:rsidR="00FE16F0" w:rsidRPr="00707B03" w:rsidRDefault="00DE16C4" w:rsidP="00D81166">
            <w:pPr>
              <w:spacing w:after="0" w:line="240" w:lineRule="auto"/>
              <w:ind w:left="-94" w:right="-65"/>
              <w:jc w:val="center"/>
              <w:rPr>
                <w:rFonts w:ascii="Arial" w:hAnsi="Arial" w:cs="Arial"/>
                <w:color w:val="000000"/>
                <w:sz w:val="20"/>
                <w:szCs w:val="20"/>
              </w:rPr>
            </w:pPr>
            <w:r w:rsidRPr="00707B03">
              <w:rPr>
                <w:rFonts w:ascii="Arial" w:hAnsi="Arial" w:cs="Arial"/>
                <w:color w:val="000000"/>
                <w:sz w:val="20"/>
                <w:szCs w:val="20"/>
              </w:rPr>
              <w:t>8,87</w:t>
            </w:r>
          </w:p>
        </w:tc>
        <w:tc>
          <w:tcPr>
            <w:tcW w:w="542" w:type="dxa"/>
            <w:tcBorders>
              <w:top w:val="nil"/>
              <w:bottom w:val="nil"/>
            </w:tcBorders>
            <w:vAlign w:val="center"/>
          </w:tcPr>
          <w:p w:rsidR="00FE16F0" w:rsidRPr="00707B03" w:rsidRDefault="00DE16C4" w:rsidP="00D81166">
            <w:pPr>
              <w:spacing w:after="0" w:line="240" w:lineRule="auto"/>
              <w:ind w:left="-115" w:right="-156"/>
              <w:jc w:val="center"/>
              <w:rPr>
                <w:rFonts w:ascii="Arial" w:hAnsi="Arial" w:cs="Arial"/>
                <w:color w:val="000000"/>
                <w:sz w:val="20"/>
                <w:szCs w:val="20"/>
              </w:rPr>
            </w:pPr>
            <w:r w:rsidRPr="00707B03">
              <w:rPr>
                <w:rFonts w:ascii="Arial" w:hAnsi="Arial" w:cs="Arial"/>
                <w:color w:val="000000"/>
                <w:sz w:val="20"/>
                <w:szCs w:val="20"/>
              </w:rPr>
              <w:t>3,00</w:t>
            </w:r>
          </w:p>
        </w:tc>
        <w:tc>
          <w:tcPr>
            <w:tcW w:w="709" w:type="dxa"/>
            <w:tcBorders>
              <w:top w:val="nil"/>
              <w:bottom w:val="nil"/>
            </w:tcBorders>
            <w:shd w:val="clear" w:color="auto" w:fill="F2F2F2"/>
            <w:vAlign w:val="center"/>
          </w:tcPr>
          <w:p w:rsidR="00FE16F0" w:rsidRPr="00707B03" w:rsidRDefault="00DE16C4" w:rsidP="00D81166">
            <w:pPr>
              <w:spacing w:after="0" w:line="240" w:lineRule="auto"/>
              <w:ind w:left="-112" w:right="-105"/>
              <w:jc w:val="center"/>
              <w:rPr>
                <w:rFonts w:ascii="Arial" w:hAnsi="Arial" w:cs="Arial"/>
                <w:color w:val="000000"/>
                <w:sz w:val="20"/>
                <w:szCs w:val="20"/>
              </w:rPr>
            </w:pPr>
            <w:r w:rsidRPr="00707B03">
              <w:rPr>
                <w:rFonts w:ascii="Arial" w:hAnsi="Arial" w:cs="Arial"/>
                <w:color w:val="000000"/>
                <w:sz w:val="20"/>
                <w:szCs w:val="20"/>
              </w:rPr>
              <w:t>8,29</w:t>
            </w:r>
          </w:p>
        </w:tc>
        <w:tc>
          <w:tcPr>
            <w:tcW w:w="567" w:type="dxa"/>
            <w:tcBorders>
              <w:top w:val="nil"/>
              <w:bottom w:val="nil"/>
            </w:tcBorders>
            <w:vAlign w:val="center"/>
          </w:tcPr>
          <w:p w:rsidR="00FE16F0" w:rsidRPr="00707B03" w:rsidRDefault="00DE16C4" w:rsidP="00D81166">
            <w:pPr>
              <w:spacing w:after="0" w:line="240" w:lineRule="auto"/>
              <w:ind w:left="-78" w:right="-141"/>
              <w:jc w:val="center"/>
              <w:rPr>
                <w:rFonts w:ascii="Arial" w:hAnsi="Arial" w:cs="Arial"/>
                <w:color w:val="000000"/>
                <w:sz w:val="20"/>
                <w:szCs w:val="20"/>
              </w:rPr>
            </w:pPr>
            <w:r w:rsidRPr="00707B03">
              <w:rPr>
                <w:rFonts w:ascii="Arial" w:hAnsi="Arial" w:cs="Arial"/>
                <w:color w:val="000000"/>
                <w:sz w:val="20"/>
                <w:szCs w:val="20"/>
              </w:rPr>
              <w:t>3,15</w:t>
            </w:r>
          </w:p>
        </w:tc>
        <w:tc>
          <w:tcPr>
            <w:tcW w:w="592" w:type="dxa"/>
            <w:tcBorders>
              <w:top w:val="nil"/>
              <w:bottom w:val="nil"/>
            </w:tcBorders>
            <w:shd w:val="clear" w:color="auto" w:fill="F2F2F2"/>
            <w:vAlign w:val="center"/>
          </w:tcPr>
          <w:p w:rsidR="00FE16F0" w:rsidRPr="00707B03" w:rsidRDefault="00DE16C4" w:rsidP="00D81166">
            <w:pPr>
              <w:spacing w:after="0" w:line="240" w:lineRule="auto"/>
              <w:ind w:left="-108" w:right="-108"/>
              <w:jc w:val="center"/>
              <w:rPr>
                <w:rFonts w:ascii="Arial" w:hAnsi="Arial" w:cs="Arial"/>
                <w:color w:val="000000"/>
                <w:sz w:val="20"/>
                <w:szCs w:val="20"/>
              </w:rPr>
            </w:pPr>
            <w:r w:rsidRPr="00707B03">
              <w:rPr>
                <w:rFonts w:ascii="Arial" w:hAnsi="Arial" w:cs="Arial"/>
                <w:color w:val="000000"/>
                <w:sz w:val="20"/>
                <w:szCs w:val="20"/>
              </w:rPr>
              <w:t>9,15</w:t>
            </w:r>
          </w:p>
        </w:tc>
        <w:tc>
          <w:tcPr>
            <w:tcW w:w="567" w:type="dxa"/>
            <w:tcBorders>
              <w:top w:val="nil"/>
              <w:bottom w:val="nil"/>
            </w:tcBorders>
            <w:vAlign w:val="center"/>
          </w:tcPr>
          <w:p w:rsidR="00FE16F0" w:rsidRPr="00707B03" w:rsidRDefault="00DE16C4" w:rsidP="004C45F4">
            <w:pPr>
              <w:spacing w:after="0" w:line="240" w:lineRule="auto"/>
              <w:ind w:left="-118" w:right="-113"/>
              <w:jc w:val="center"/>
              <w:rPr>
                <w:rFonts w:ascii="Arial" w:hAnsi="Arial" w:cs="Arial"/>
                <w:color w:val="000000"/>
                <w:sz w:val="20"/>
                <w:szCs w:val="20"/>
              </w:rPr>
            </w:pPr>
            <w:r w:rsidRPr="00707B03">
              <w:rPr>
                <w:rFonts w:ascii="Arial" w:hAnsi="Arial" w:cs="Arial"/>
                <w:color w:val="000000"/>
                <w:sz w:val="20"/>
                <w:szCs w:val="20"/>
              </w:rPr>
              <w:t>3,11</w:t>
            </w:r>
          </w:p>
        </w:tc>
        <w:tc>
          <w:tcPr>
            <w:tcW w:w="567" w:type="dxa"/>
            <w:tcBorders>
              <w:top w:val="nil"/>
              <w:bottom w:val="nil"/>
            </w:tcBorders>
            <w:vAlign w:val="center"/>
          </w:tcPr>
          <w:p w:rsidR="00FE16F0" w:rsidRPr="00707B03" w:rsidRDefault="00DE16C4" w:rsidP="00D81166">
            <w:pPr>
              <w:spacing w:after="0" w:line="240" w:lineRule="auto"/>
              <w:ind w:left="-96" w:right="-159" w:firstLine="14"/>
              <w:jc w:val="center"/>
              <w:rPr>
                <w:rFonts w:ascii="Arial" w:hAnsi="Arial" w:cs="Arial"/>
                <w:color w:val="000000"/>
                <w:sz w:val="20"/>
                <w:szCs w:val="20"/>
              </w:rPr>
            </w:pPr>
            <w:r w:rsidRPr="00707B03">
              <w:rPr>
                <w:rFonts w:ascii="Arial" w:hAnsi="Arial" w:cs="Arial"/>
                <w:color w:val="000000"/>
                <w:sz w:val="20"/>
                <w:szCs w:val="20"/>
              </w:rPr>
              <w:t>4,09</w:t>
            </w:r>
          </w:p>
        </w:tc>
        <w:tc>
          <w:tcPr>
            <w:tcW w:w="567" w:type="dxa"/>
            <w:tcBorders>
              <w:top w:val="nil"/>
              <w:bottom w:val="nil"/>
            </w:tcBorders>
            <w:vAlign w:val="center"/>
          </w:tcPr>
          <w:p w:rsidR="00FE16F0" w:rsidRPr="00707B03" w:rsidRDefault="00DE16C4" w:rsidP="003C2AAA">
            <w:pPr>
              <w:spacing w:after="0" w:line="240" w:lineRule="auto"/>
              <w:ind w:left="-112"/>
              <w:jc w:val="center"/>
              <w:rPr>
                <w:rFonts w:ascii="Arial" w:hAnsi="Arial" w:cs="Arial"/>
                <w:color w:val="000000"/>
                <w:sz w:val="20"/>
                <w:szCs w:val="20"/>
              </w:rPr>
            </w:pPr>
            <w:r w:rsidRPr="00707B03">
              <w:rPr>
                <w:rFonts w:ascii="Arial" w:hAnsi="Arial" w:cs="Arial"/>
                <w:color w:val="000000"/>
                <w:sz w:val="20"/>
                <w:szCs w:val="20"/>
              </w:rPr>
              <w:t>0,12</w:t>
            </w:r>
          </w:p>
        </w:tc>
        <w:tc>
          <w:tcPr>
            <w:tcW w:w="567" w:type="dxa"/>
            <w:tcBorders>
              <w:top w:val="nil"/>
              <w:bottom w:val="nil"/>
            </w:tcBorders>
            <w:vAlign w:val="center"/>
          </w:tcPr>
          <w:p w:rsidR="00FE16F0" w:rsidRPr="00707B03" w:rsidRDefault="00DE16C4" w:rsidP="003C2AAA">
            <w:pPr>
              <w:spacing w:after="0" w:line="240" w:lineRule="auto"/>
              <w:ind w:left="-121"/>
              <w:jc w:val="center"/>
              <w:rPr>
                <w:rFonts w:ascii="Arial" w:hAnsi="Arial" w:cs="Arial"/>
                <w:color w:val="000000"/>
                <w:sz w:val="20"/>
                <w:szCs w:val="20"/>
              </w:rPr>
            </w:pPr>
            <w:r w:rsidRPr="00707B03">
              <w:rPr>
                <w:rFonts w:ascii="Arial" w:hAnsi="Arial" w:cs="Arial"/>
                <w:color w:val="000000"/>
                <w:sz w:val="20"/>
                <w:szCs w:val="20"/>
              </w:rPr>
              <w:t>0,01</w:t>
            </w:r>
          </w:p>
        </w:tc>
        <w:tc>
          <w:tcPr>
            <w:tcW w:w="567" w:type="dxa"/>
            <w:tcBorders>
              <w:top w:val="nil"/>
              <w:bottom w:val="nil"/>
            </w:tcBorders>
            <w:vAlign w:val="center"/>
          </w:tcPr>
          <w:p w:rsidR="00FE16F0" w:rsidRPr="00707B03" w:rsidRDefault="00DE16C4" w:rsidP="003C2AAA">
            <w:pPr>
              <w:spacing w:after="0" w:line="240" w:lineRule="auto"/>
              <w:ind w:left="-118" w:right="-99"/>
              <w:jc w:val="center"/>
              <w:rPr>
                <w:rFonts w:ascii="Arial" w:hAnsi="Arial" w:cs="Arial"/>
                <w:color w:val="000000"/>
                <w:sz w:val="20"/>
                <w:szCs w:val="20"/>
              </w:rPr>
            </w:pPr>
            <w:r w:rsidRPr="00707B03">
              <w:rPr>
                <w:rFonts w:ascii="Arial" w:hAnsi="Arial" w:cs="Arial"/>
                <w:color w:val="000000"/>
                <w:sz w:val="20"/>
                <w:szCs w:val="20"/>
              </w:rPr>
              <w:t>0,66</w:t>
            </w:r>
          </w:p>
        </w:tc>
        <w:tc>
          <w:tcPr>
            <w:tcW w:w="709" w:type="dxa"/>
            <w:tcBorders>
              <w:top w:val="nil"/>
              <w:bottom w:val="nil"/>
            </w:tcBorders>
            <w:vAlign w:val="center"/>
          </w:tcPr>
          <w:p w:rsidR="00FE16F0" w:rsidRPr="00707B03" w:rsidRDefault="00DE16C4" w:rsidP="003C2AAA">
            <w:pPr>
              <w:spacing w:after="0" w:line="240" w:lineRule="auto"/>
              <w:jc w:val="center"/>
              <w:rPr>
                <w:rFonts w:ascii="Arial" w:hAnsi="Arial" w:cs="Arial"/>
                <w:color w:val="000000"/>
                <w:sz w:val="20"/>
                <w:szCs w:val="20"/>
              </w:rPr>
            </w:pPr>
            <w:r w:rsidRPr="00707B03">
              <w:rPr>
                <w:rFonts w:ascii="Arial" w:hAnsi="Arial" w:cs="Arial"/>
                <w:color w:val="000000"/>
                <w:sz w:val="20"/>
                <w:szCs w:val="20"/>
              </w:rPr>
              <w:t>0,61</w:t>
            </w:r>
          </w:p>
        </w:tc>
      </w:tr>
      <w:tr w:rsidR="00FE16F0" w:rsidRPr="009E7ED2" w:rsidTr="003C2AAA">
        <w:tc>
          <w:tcPr>
            <w:tcW w:w="1276" w:type="dxa"/>
            <w:tcBorders>
              <w:top w:val="nil"/>
              <w:bottom w:val="nil"/>
            </w:tcBorders>
          </w:tcPr>
          <w:p w:rsidR="00FE16F0" w:rsidRPr="0098601A" w:rsidRDefault="00DE16C4" w:rsidP="003F4418">
            <w:pPr>
              <w:spacing w:after="0" w:line="240" w:lineRule="auto"/>
              <w:jc w:val="center"/>
              <w:rPr>
                <w:rFonts w:ascii="Arial" w:hAnsi="Arial" w:cs="Arial"/>
                <w:color w:val="000000"/>
                <w:sz w:val="20"/>
                <w:szCs w:val="20"/>
              </w:rPr>
            </w:pPr>
            <w:r w:rsidRPr="0098601A">
              <w:rPr>
                <w:rFonts w:ascii="Arial" w:hAnsi="Arial" w:cs="Arial"/>
                <w:color w:val="000000"/>
                <w:sz w:val="20"/>
                <w:szCs w:val="20"/>
              </w:rPr>
              <w:t>Compartido</w:t>
            </w:r>
          </w:p>
        </w:tc>
        <w:tc>
          <w:tcPr>
            <w:tcW w:w="425" w:type="dxa"/>
            <w:tcBorders>
              <w:top w:val="nil"/>
              <w:bottom w:val="nil"/>
            </w:tcBorders>
            <w:vAlign w:val="center"/>
          </w:tcPr>
          <w:p w:rsidR="00FE16F0" w:rsidRPr="00707B03" w:rsidRDefault="00DE16C4" w:rsidP="00D81166">
            <w:pPr>
              <w:spacing w:after="0" w:line="240" w:lineRule="auto"/>
              <w:ind w:left="-104" w:right="-115"/>
              <w:jc w:val="center"/>
              <w:rPr>
                <w:rFonts w:ascii="Arial" w:hAnsi="Arial" w:cs="Arial"/>
                <w:color w:val="000000"/>
                <w:sz w:val="20"/>
                <w:szCs w:val="20"/>
              </w:rPr>
            </w:pPr>
            <w:r w:rsidRPr="00707B03">
              <w:rPr>
                <w:rFonts w:ascii="Arial" w:hAnsi="Arial" w:cs="Arial"/>
                <w:color w:val="000000"/>
                <w:sz w:val="20"/>
                <w:szCs w:val="20"/>
              </w:rPr>
              <w:t>3</w:t>
            </w:r>
          </w:p>
        </w:tc>
        <w:tc>
          <w:tcPr>
            <w:tcW w:w="569" w:type="dxa"/>
            <w:tcBorders>
              <w:top w:val="nil"/>
              <w:bottom w:val="nil"/>
            </w:tcBorders>
            <w:shd w:val="clear" w:color="auto" w:fill="F2F2F2"/>
            <w:vAlign w:val="center"/>
          </w:tcPr>
          <w:p w:rsidR="00FE16F0" w:rsidRPr="00707B03" w:rsidRDefault="00DE16C4" w:rsidP="00D81166">
            <w:pPr>
              <w:spacing w:after="0" w:line="240" w:lineRule="auto"/>
              <w:ind w:left="-101" w:right="-83" w:hanging="72"/>
              <w:jc w:val="center"/>
              <w:rPr>
                <w:rFonts w:ascii="Arial" w:hAnsi="Arial" w:cs="Arial"/>
                <w:color w:val="000000"/>
                <w:sz w:val="20"/>
                <w:szCs w:val="20"/>
              </w:rPr>
            </w:pPr>
            <w:r w:rsidRPr="00707B03">
              <w:rPr>
                <w:rFonts w:ascii="Arial" w:hAnsi="Arial" w:cs="Arial"/>
                <w:color w:val="000000"/>
                <w:sz w:val="20"/>
                <w:szCs w:val="20"/>
              </w:rPr>
              <w:t>16,15</w:t>
            </w:r>
          </w:p>
        </w:tc>
        <w:tc>
          <w:tcPr>
            <w:tcW w:w="541" w:type="dxa"/>
            <w:tcBorders>
              <w:top w:val="nil"/>
              <w:bottom w:val="nil"/>
            </w:tcBorders>
            <w:vAlign w:val="center"/>
          </w:tcPr>
          <w:p w:rsidR="00FE16F0" w:rsidRPr="00707B03" w:rsidRDefault="00DE16C4" w:rsidP="00D81166">
            <w:pPr>
              <w:spacing w:after="0" w:line="240" w:lineRule="auto"/>
              <w:ind w:left="-85" w:right="-74"/>
              <w:jc w:val="center"/>
              <w:rPr>
                <w:rFonts w:ascii="Arial" w:hAnsi="Arial" w:cs="Arial"/>
                <w:color w:val="000000"/>
                <w:sz w:val="20"/>
                <w:szCs w:val="20"/>
              </w:rPr>
            </w:pPr>
            <w:r w:rsidRPr="00707B03">
              <w:rPr>
                <w:rFonts w:ascii="Arial" w:hAnsi="Arial" w:cs="Arial"/>
                <w:color w:val="000000"/>
                <w:sz w:val="20"/>
                <w:szCs w:val="20"/>
              </w:rPr>
              <w:t>4,29</w:t>
            </w:r>
          </w:p>
        </w:tc>
        <w:tc>
          <w:tcPr>
            <w:tcW w:w="733" w:type="dxa"/>
            <w:tcBorders>
              <w:top w:val="nil"/>
              <w:bottom w:val="nil"/>
            </w:tcBorders>
            <w:shd w:val="clear" w:color="auto" w:fill="F2F2F2"/>
            <w:vAlign w:val="center"/>
          </w:tcPr>
          <w:p w:rsidR="00FE16F0" w:rsidRPr="00707B03" w:rsidRDefault="00DE16C4" w:rsidP="00D81166">
            <w:pPr>
              <w:spacing w:after="0" w:line="240" w:lineRule="auto"/>
              <w:ind w:left="-94" w:right="-65"/>
              <w:jc w:val="center"/>
              <w:rPr>
                <w:rFonts w:ascii="Arial" w:hAnsi="Arial" w:cs="Arial"/>
                <w:color w:val="000000"/>
                <w:sz w:val="20"/>
                <w:szCs w:val="20"/>
              </w:rPr>
            </w:pPr>
            <w:r w:rsidRPr="00707B03">
              <w:rPr>
                <w:rFonts w:ascii="Arial" w:hAnsi="Arial" w:cs="Arial"/>
                <w:color w:val="000000"/>
                <w:sz w:val="20"/>
                <w:szCs w:val="20"/>
              </w:rPr>
              <w:t>13,20</w:t>
            </w:r>
          </w:p>
        </w:tc>
        <w:tc>
          <w:tcPr>
            <w:tcW w:w="542" w:type="dxa"/>
            <w:tcBorders>
              <w:top w:val="nil"/>
              <w:bottom w:val="nil"/>
            </w:tcBorders>
            <w:vAlign w:val="center"/>
          </w:tcPr>
          <w:p w:rsidR="00FE16F0" w:rsidRPr="00707B03" w:rsidRDefault="00DE16C4" w:rsidP="00D81166">
            <w:pPr>
              <w:spacing w:after="0" w:line="240" w:lineRule="auto"/>
              <w:ind w:left="-115" w:right="-156"/>
              <w:jc w:val="center"/>
              <w:rPr>
                <w:rFonts w:ascii="Arial" w:hAnsi="Arial" w:cs="Arial"/>
                <w:color w:val="000000"/>
                <w:sz w:val="20"/>
                <w:szCs w:val="20"/>
              </w:rPr>
            </w:pPr>
            <w:r w:rsidRPr="00707B03">
              <w:rPr>
                <w:rFonts w:ascii="Arial" w:hAnsi="Arial" w:cs="Arial"/>
                <w:color w:val="000000"/>
                <w:sz w:val="20"/>
                <w:szCs w:val="20"/>
              </w:rPr>
              <w:t>3,63</w:t>
            </w:r>
          </w:p>
        </w:tc>
        <w:tc>
          <w:tcPr>
            <w:tcW w:w="709" w:type="dxa"/>
            <w:tcBorders>
              <w:top w:val="nil"/>
              <w:bottom w:val="nil"/>
            </w:tcBorders>
            <w:shd w:val="clear" w:color="auto" w:fill="F2F2F2"/>
            <w:vAlign w:val="center"/>
          </w:tcPr>
          <w:p w:rsidR="00FE16F0" w:rsidRPr="00707B03" w:rsidRDefault="00DE16C4" w:rsidP="00D81166">
            <w:pPr>
              <w:spacing w:after="0" w:line="240" w:lineRule="auto"/>
              <w:ind w:left="-112" w:right="-105"/>
              <w:jc w:val="center"/>
              <w:rPr>
                <w:rFonts w:ascii="Arial" w:hAnsi="Arial" w:cs="Arial"/>
                <w:color w:val="000000"/>
                <w:sz w:val="20"/>
                <w:szCs w:val="20"/>
              </w:rPr>
            </w:pPr>
            <w:r w:rsidRPr="00707B03">
              <w:rPr>
                <w:rFonts w:ascii="Arial" w:hAnsi="Arial" w:cs="Arial"/>
                <w:color w:val="000000"/>
                <w:sz w:val="20"/>
                <w:szCs w:val="20"/>
              </w:rPr>
              <w:t>12,58</w:t>
            </w:r>
          </w:p>
        </w:tc>
        <w:tc>
          <w:tcPr>
            <w:tcW w:w="567" w:type="dxa"/>
            <w:tcBorders>
              <w:top w:val="nil"/>
              <w:bottom w:val="nil"/>
            </w:tcBorders>
            <w:vAlign w:val="center"/>
          </w:tcPr>
          <w:p w:rsidR="00FE16F0" w:rsidRPr="00707B03" w:rsidRDefault="00DE16C4" w:rsidP="00D81166">
            <w:pPr>
              <w:spacing w:after="0" w:line="240" w:lineRule="auto"/>
              <w:ind w:left="-78" w:right="-141"/>
              <w:jc w:val="center"/>
              <w:rPr>
                <w:rFonts w:ascii="Arial" w:hAnsi="Arial" w:cs="Arial"/>
                <w:color w:val="000000"/>
                <w:sz w:val="20"/>
                <w:szCs w:val="20"/>
              </w:rPr>
            </w:pPr>
            <w:r w:rsidRPr="00707B03">
              <w:rPr>
                <w:rFonts w:ascii="Arial" w:hAnsi="Arial" w:cs="Arial"/>
                <w:color w:val="000000"/>
                <w:sz w:val="20"/>
                <w:szCs w:val="20"/>
              </w:rPr>
              <w:t>4,02</w:t>
            </w:r>
          </w:p>
        </w:tc>
        <w:tc>
          <w:tcPr>
            <w:tcW w:w="592" w:type="dxa"/>
            <w:tcBorders>
              <w:top w:val="nil"/>
              <w:bottom w:val="nil"/>
            </w:tcBorders>
            <w:shd w:val="clear" w:color="auto" w:fill="F2F2F2"/>
            <w:vAlign w:val="center"/>
          </w:tcPr>
          <w:p w:rsidR="00FE16F0" w:rsidRPr="00707B03" w:rsidRDefault="00DE16C4" w:rsidP="00D81166">
            <w:pPr>
              <w:spacing w:after="0" w:line="240" w:lineRule="auto"/>
              <w:ind w:left="-108" w:right="-108"/>
              <w:jc w:val="center"/>
              <w:rPr>
                <w:rFonts w:ascii="Arial" w:hAnsi="Arial" w:cs="Arial"/>
                <w:color w:val="000000"/>
                <w:sz w:val="20"/>
                <w:szCs w:val="20"/>
              </w:rPr>
            </w:pPr>
            <w:r w:rsidRPr="00707B03">
              <w:rPr>
                <w:rFonts w:ascii="Arial" w:hAnsi="Arial" w:cs="Arial"/>
                <w:color w:val="000000"/>
                <w:sz w:val="20"/>
                <w:szCs w:val="20"/>
              </w:rPr>
              <w:t>14,06</w:t>
            </w:r>
          </w:p>
        </w:tc>
        <w:tc>
          <w:tcPr>
            <w:tcW w:w="567" w:type="dxa"/>
            <w:tcBorders>
              <w:top w:val="nil"/>
              <w:bottom w:val="nil"/>
            </w:tcBorders>
            <w:vAlign w:val="center"/>
          </w:tcPr>
          <w:p w:rsidR="00FE16F0" w:rsidRPr="00707B03" w:rsidRDefault="00DE16C4" w:rsidP="004C45F4">
            <w:pPr>
              <w:spacing w:after="0" w:line="240" w:lineRule="auto"/>
              <w:ind w:left="-118" w:right="-113"/>
              <w:jc w:val="center"/>
              <w:rPr>
                <w:rFonts w:ascii="Arial" w:hAnsi="Arial" w:cs="Arial"/>
                <w:color w:val="000000"/>
                <w:sz w:val="20"/>
                <w:szCs w:val="20"/>
              </w:rPr>
            </w:pPr>
            <w:r w:rsidRPr="00707B03">
              <w:rPr>
                <w:rFonts w:ascii="Arial" w:hAnsi="Arial" w:cs="Arial"/>
                <w:color w:val="000000"/>
                <w:sz w:val="20"/>
                <w:szCs w:val="20"/>
              </w:rPr>
              <w:t>4,26</w:t>
            </w:r>
          </w:p>
        </w:tc>
        <w:tc>
          <w:tcPr>
            <w:tcW w:w="567" w:type="dxa"/>
            <w:tcBorders>
              <w:top w:val="nil"/>
              <w:bottom w:val="nil"/>
            </w:tcBorders>
            <w:vAlign w:val="center"/>
          </w:tcPr>
          <w:p w:rsidR="00FE16F0" w:rsidRPr="00707B03" w:rsidRDefault="00DE16C4" w:rsidP="00D81166">
            <w:pPr>
              <w:spacing w:after="0" w:line="240" w:lineRule="auto"/>
              <w:ind w:left="-96" w:right="-159" w:firstLine="14"/>
              <w:jc w:val="center"/>
              <w:rPr>
                <w:rFonts w:ascii="Arial" w:hAnsi="Arial" w:cs="Arial"/>
                <w:color w:val="000000"/>
                <w:sz w:val="20"/>
                <w:szCs w:val="20"/>
              </w:rPr>
            </w:pPr>
            <w:r w:rsidRPr="00707B03">
              <w:rPr>
                <w:rFonts w:ascii="Arial" w:hAnsi="Arial" w:cs="Arial"/>
                <w:color w:val="000000"/>
                <w:sz w:val="20"/>
                <w:szCs w:val="20"/>
              </w:rPr>
              <w:t>10,01</w:t>
            </w:r>
          </w:p>
        </w:tc>
        <w:tc>
          <w:tcPr>
            <w:tcW w:w="567" w:type="dxa"/>
            <w:tcBorders>
              <w:top w:val="nil"/>
              <w:bottom w:val="nil"/>
            </w:tcBorders>
            <w:vAlign w:val="center"/>
          </w:tcPr>
          <w:p w:rsidR="00FE16F0" w:rsidRPr="00707B03" w:rsidRDefault="00DE16C4" w:rsidP="003C2AAA">
            <w:pPr>
              <w:spacing w:after="0" w:line="240" w:lineRule="auto"/>
              <w:ind w:left="-112"/>
              <w:jc w:val="center"/>
              <w:rPr>
                <w:rFonts w:ascii="Arial" w:hAnsi="Arial" w:cs="Arial"/>
                <w:color w:val="000000"/>
                <w:sz w:val="20"/>
                <w:szCs w:val="20"/>
              </w:rPr>
            </w:pPr>
            <w:r w:rsidRPr="00707B03">
              <w:rPr>
                <w:rFonts w:ascii="Arial" w:hAnsi="Arial" w:cs="Arial"/>
                <w:color w:val="000000"/>
                <w:sz w:val="20"/>
                <w:szCs w:val="20"/>
              </w:rPr>
              <w:t>0,00</w:t>
            </w:r>
          </w:p>
        </w:tc>
        <w:tc>
          <w:tcPr>
            <w:tcW w:w="567" w:type="dxa"/>
            <w:tcBorders>
              <w:top w:val="nil"/>
              <w:bottom w:val="nil"/>
            </w:tcBorders>
            <w:vAlign w:val="center"/>
          </w:tcPr>
          <w:p w:rsidR="00FE16F0" w:rsidRPr="00707B03" w:rsidRDefault="00DE16C4" w:rsidP="003C2AAA">
            <w:pPr>
              <w:spacing w:after="0" w:line="240" w:lineRule="auto"/>
              <w:ind w:left="-121"/>
              <w:jc w:val="center"/>
              <w:rPr>
                <w:rFonts w:ascii="Arial" w:hAnsi="Arial" w:cs="Arial"/>
                <w:color w:val="000000"/>
                <w:sz w:val="20"/>
                <w:szCs w:val="20"/>
              </w:rPr>
            </w:pPr>
            <w:r w:rsidRPr="00707B03">
              <w:rPr>
                <w:rFonts w:ascii="Arial" w:hAnsi="Arial" w:cs="Arial"/>
                <w:color w:val="000000"/>
                <w:sz w:val="20"/>
                <w:szCs w:val="20"/>
              </w:rPr>
              <w:t>0,00</w:t>
            </w:r>
          </w:p>
        </w:tc>
        <w:tc>
          <w:tcPr>
            <w:tcW w:w="567" w:type="dxa"/>
            <w:tcBorders>
              <w:top w:val="nil"/>
              <w:bottom w:val="nil"/>
            </w:tcBorders>
            <w:vAlign w:val="center"/>
          </w:tcPr>
          <w:p w:rsidR="00FE16F0" w:rsidRPr="00707B03" w:rsidRDefault="00DE16C4" w:rsidP="003C2AAA">
            <w:pPr>
              <w:spacing w:after="0" w:line="240" w:lineRule="auto"/>
              <w:ind w:left="-118" w:right="-99"/>
              <w:jc w:val="center"/>
              <w:rPr>
                <w:rFonts w:ascii="Arial" w:hAnsi="Arial" w:cs="Arial"/>
                <w:color w:val="000000"/>
                <w:sz w:val="20"/>
                <w:szCs w:val="20"/>
              </w:rPr>
            </w:pPr>
            <w:r w:rsidRPr="00707B03">
              <w:rPr>
                <w:rFonts w:ascii="Arial" w:hAnsi="Arial" w:cs="Arial"/>
                <w:color w:val="000000"/>
                <w:sz w:val="20"/>
                <w:szCs w:val="20"/>
              </w:rPr>
              <w:t>0,78</w:t>
            </w:r>
          </w:p>
        </w:tc>
        <w:tc>
          <w:tcPr>
            <w:tcW w:w="709" w:type="dxa"/>
            <w:tcBorders>
              <w:top w:val="nil"/>
              <w:bottom w:val="nil"/>
            </w:tcBorders>
            <w:vAlign w:val="center"/>
          </w:tcPr>
          <w:p w:rsidR="00FE16F0" w:rsidRPr="00707B03" w:rsidRDefault="00DE16C4" w:rsidP="003C2AAA">
            <w:pPr>
              <w:spacing w:after="0" w:line="240" w:lineRule="auto"/>
              <w:jc w:val="center"/>
              <w:rPr>
                <w:rFonts w:ascii="Arial" w:hAnsi="Arial" w:cs="Arial"/>
                <w:color w:val="000000"/>
                <w:sz w:val="20"/>
                <w:szCs w:val="20"/>
              </w:rPr>
            </w:pPr>
            <w:r w:rsidRPr="00707B03">
              <w:rPr>
                <w:rFonts w:ascii="Arial" w:hAnsi="Arial" w:cs="Arial"/>
                <w:color w:val="000000"/>
                <w:sz w:val="20"/>
                <w:szCs w:val="20"/>
              </w:rPr>
              <w:t>0,13</w:t>
            </w:r>
          </w:p>
        </w:tc>
      </w:tr>
      <w:tr w:rsidR="00FE16F0" w:rsidRPr="009E7ED2" w:rsidTr="003C2AAA">
        <w:tc>
          <w:tcPr>
            <w:tcW w:w="1276" w:type="dxa"/>
            <w:tcBorders>
              <w:top w:val="nil"/>
            </w:tcBorders>
          </w:tcPr>
          <w:p w:rsidR="00FE16F0" w:rsidRPr="0098601A" w:rsidRDefault="00FE16F0" w:rsidP="003F4418">
            <w:pPr>
              <w:spacing w:after="0" w:line="240" w:lineRule="auto"/>
              <w:jc w:val="center"/>
              <w:rPr>
                <w:rFonts w:ascii="Arial" w:hAnsi="Arial" w:cs="Arial"/>
                <w:color w:val="000000"/>
                <w:sz w:val="20"/>
                <w:szCs w:val="20"/>
              </w:rPr>
            </w:pPr>
          </w:p>
        </w:tc>
        <w:tc>
          <w:tcPr>
            <w:tcW w:w="425" w:type="dxa"/>
            <w:tcBorders>
              <w:top w:val="nil"/>
            </w:tcBorders>
            <w:vAlign w:val="center"/>
          </w:tcPr>
          <w:p w:rsidR="00FE16F0" w:rsidRPr="00707B03" w:rsidRDefault="00DE16C4" w:rsidP="00D81166">
            <w:pPr>
              <w:spacing w:after="0" w:line="240" w:lineRule="auto"/>
              <w:ind w:left="-104" w:right="-115"/>
              <w:jc w:val="center"/>
              <w:rPr>
                <w:rFonts w:ascii="Arial" w:hAnsi="Arial" w:cs="Arial"/>
                <w:color w:val="000000"/>
                <w:sz w:val="20"/>
                <w:szCs w:val="20"/>
              </w:rPr>
            </w:pPr>
            <w:r w:rsidRPr="00707B03">
              <w:rPr>
                <w:rFonts w:ascii="Arial" w:hAnsi="Arial" w:cs="Arial"/>
                <w:color w:val="000000"/>
                <w:sz w:val="20"/>
                <w:szCs w:val="20"/>
              </w:rPr>
              <w:t>4</w:t>
            </w:r>
          </w:p>
        </w:tc>
        <w:tc>
          <w:tcPr>
            <w:tcW w:w="569" w:type="dxa"/>
            <w:tcBorders>
              <w:top w:val="nil"/>
            </w:tcBorders>
            <w:shd w:val="clear" w:color="auto" w:fill="F2F2F2"/>
            <w:vAlign w:val="center"/>
          </w:tcPr>
          <w:p w:rsidR="00FE16F0" w:rsidRPr="00707B03" w:rsidRDefault="00DE16C4" w:rsidP="00D81166">
            <w:pPr>
              <w:spacing w:after="0" w:line="240" w:lineRule="auto"/>
              <w:ind w:left="-101" w:right="-83" w:hanging="72"/>
              <w:jc w:val="center"/>
              <w:rPr>
                <w:rFonts w:ascii="Arial" w:hAnsi="Arial" w:cs="Arial"/>
                <w:color w:val="000000"/>
                <w:sz w:val="20"/>
                <w:szCs w:val="20"/>
              </w:rPr>
            </w:pPr>
            <w:r w:rsidRPr="00707B03">
              <w:rPr>
                <w:rFonts w:ascii="Arial" w:hAnsi="Arial" w:cs="Arial"/>
                <w:color w:val="000000"/>
                <w:sz w:val="20"/>
                <w:szCs w:val="20"/>
              </w:rPr>
              <w:t>18,07</w:t>
            </w:r>
          </w:p>
        </w:tc>
        <w:tc>
          <w:tcPr>
            <w:tcW w:w="541" w:type="dxa"/>
            <w:tcBorders>
              <w:top w:val="nil"/>
            </w:tcBorders>
            <w:vAlign w:val="center"/>
          </w:tcPr>
          <w:p w:rsidR="00FE16F0" w:rsidRPr="00707B03" w:rsidRDefault="00DE16C4" w:rsidP="00D81166">
            <w:pPr>
              <w:spacing w:after="0" w:line="240" w:lineRule="auto"/>
              <w:ind w:left="-85" w:right="-74"/>
              <w:jc w:val="center"/>
              <w:rPr>
                <w:rFonts w:ascii="Arial" w:hAnsi="Arial" w:cs="Arial"/>
                <w:color w:val="000000"/>
                <w:sz w:val="20"/>
                <w:szCs w:val="20"/>
              </w:rPr>
            </w:pPr>
            <w:r w:rsidRPr="00707B03">
              <w:rPr>
                <w:rFonts w:ascii="Arial" w:hAnsi="Arial" w:cs="Arial"/>
                <w:color w:val="000000"/>
                <w:sz w:val="20"/>
                <w:szCs w:val="20"/>
              </w:rPr>
              <w:t>5,23</w:t>
            </w:r>
          </w:p>
        </w:tc>
        <w:tc>
          <w:tcPr>
            <w:tcW w:w="733" w:type="dxa"/>
            <w:tcBorders>
              <w:top w:val="nil"/>
            </w:tcBorders>
            <w:shd w:val="clear" w:color="auto" w:fill="F2F2F2"/>
            <w:vAlign w:val="center"/>
          </w:tcPr>
          <w:p w:rsidR="00FE16F0" w:rsidRPr="00707B03" w:rsidRDefault="00DE16C4" w:rsidP="00D81166">
            <w:pPr>
              <w:spacing w:after="0" w:line="240" w:lineRule="auto"/>
              <w:ind w:left="-94" w:right="-65"/>
              <w:jc w:val="center"/>
              <w:rPr>
                <w:rFonts w:ascii="Arial" w:hAnsi="Arial" w:cs="Arial"/>
                <w:color w:val="000000"/>
                <w:sz w:val="20"/>
                <w:szCs w:val="20"/>
              </w:rPr>
            </w:pPr>
            <w:r w:rsidRPr="00707B03">
              <w:rPr>
                <w:rFonts w:ascii="Arial" w:hAnsi="Arial" w:cs="Arial"/>
                <w:color w:val="000000"/>
                <w:sz w:val="20"/>
                <w:szCs w:val="20"/>
              </w:rPr>
              <w:t>15,61</w:t>
            </w:r>
          </w:p>
        </w:tc>
        <w:tc>
          <w:tcPr>
            <w:tcW w:w="542" w:type="dxa"/>
            <w:tcBorders>
              <w:top w:val="nil"/>
            </w:tcBorders>
            <w:vAlign w:val="center"/>
          </w:tcPr>
          <w:p w:rsidR="00FE16F0" w:rsidRPr="00707B03" w:rsidRDefault="00DE16C4" w:rsidP="00D81166">
            <w:pPr>
              <w:spacing w:after="0" w:line="240" w:lineRule="auto"/>
              <w:ind w:left="-115" w:right="-156"/>
              <w:jc w:val="center"/>
              <w:rPr>
                <w:rFonts w:ascii="Arial" w:hAnsi="Arial" w:cs="Arial"/>
                <w:color w:val="000000"/>
                <w:sz w:val="20"/>
                <w:szCs w:val="20"/>
              </w:rPr>
            </w:pPr>
            <w:r w:rsidRPr="00707B03">
              <w:rPr>
                <w:rFonts w:ascii="Arial" w:hAnsi="Arial" w:cs="Arial"/>
                <w:color w:val="000000"/>
                <w:sz w:val="20"/>
                <w:szCs w:val="20"/>
              </w:rPr>
              <w:t>4,33</w:t>
            </w:r>
          </w:p>
        </w:tc>
        <w:tc>
          <w:tcPr>
            <w:tcW w:w="709" w:type="dxa"/>
            <w:tcBorders>
              <w:top w:val="nil"/>
            </w:tcBorders>
            <w:shd w:val="clear" w:color="auto" w:fill="F2F2F2"/>
            <w:vAlign w:val="center"/>
          </w:tcPr>
          <w:p w:rsidR="00FE16F0" w:rsidRPr="00707B03" w:rsidRDefault="00DE16C4" w:rsidP="00D81166">
            <w:pPr>
              <w:spacing w:after="0" w:line="240" w:lineRule="auto"/>
              <w:ind w:left="-112" w:right="-105"/>
              <w:jc w:val="center"/>
              <w:rPr>
                <w:rFonts w:ascii="Arial" w:hAnsi="Arial" w:cs="Arial"/>
                <w:color w:val="000000"/>
                <w:sz w:val="20"/>
                <w:szCs w:val="20"/>
              </w:rPr>
            </w:pPr>
            <w:r w:rsidRPr="00707B03">
              <w:rPr>
                <w:rFonts w:ascii="Arial" w:hAnsi="Arial" w:cs="Arial"/>
                <w:color w:val="000000"/>
                <w:sz w:val="20"/>
                <w:szCs w:val="20"/>
              </w:rPr>
              <w:t>15,18</w:t>
            </w:r>
          </w:p>
        </w:tc>
        <w:tc>
          <w:tcPr>
            <w:tcW w:w="567" w:type="dxa"/>
            <w:tcBorders>
              <w:top w:val="nil"/>
            </w:tcBorders>
            <w:vAlign w:val="center"/>
          </w:tcPr>
          <w:p w:rsidR="00FE16F0" w:rsidRPr="00707B03" w:rsidRDefault="00DE16C4" w:rsidP="00D81166">
            <w:pPr>
              <w:spacing w:after="0" w:line="240" w:lineRule="auto"/>
              <w:ind w:left="-78" w:right="-141"/>
              <w:jc w:val="center"/>
              <w:rPr>
                <w:rFonts w:ascii="Arial" w:hAnsi="Arial" w:cs="Arial"/>
                <w:color w:val="000000"/>
                <w:sz w:val="20"/>
                <w:szCs w:val="20"/>
              </w:rPr>
            </w:pPr>
            <w:r w:rsidRPr="00707B03">
              <w:rPr>
                <w:rFonts w:ascii="Arial" w:hAnsi="Arial" w:cs="Arial"/>
                <w:color w:val="000000"/>
                <w:sz w:val="20"/>
                <w:szCs w:val="20"/>
              </w:rPr>
              <w:t>4,32</w:t>
            </w:r>
          </w:p>
        </w:tc>
        <w:tc>
          <w:tcPr>
            <w:tcW w:w="592" w:type="dxa"/>
            <w:tcBorders>
              <w:top w:val="nil"/>
            </w:tcBorders>
            <w:shd w:val="clear" w:color="auto" w:fill="F2F2F2"/>
            <w:vAlign w:val="center"/>
          </w:tcPr>
          <w:p w:rsidR="00FE16F0" w:rsidRPr="00707B03" w:rsidRDefault="00DE16C4" w:rsidP="00D81166">
            <w:pPr>
              <w:spacing w:after="0" w:line="240" w:lineRule="auto"/>
              <w:ind w:left="-108" w:right="-108"/>
              <w:jc w:val="center"/>
              <w:rPr>
                <w:rFonts w:ascii="Arial" w:hAnsi="Arial" w:cs="Arial"/>
                <w:color w:val="000000"/>
                <w:sz w:val="20"/>
                <w:szCs w:val="20"/>
              </w:rPr>
            </w:pPr>
            <w:r w:rsidRPr="00707B03">
              <w:rPr>
                <w:rFonts w:ascii="Arial" w:hAnsi="Arial" w:cs="Arial"/>
                <w:color w:val="000000"/>
                <w:sz w:val="20"/>
                <w:szCs w:val="20"/>
              </w:rPr>
              <w:t>16,35</w:t>
            </w:r>
          </w:p>
        </w:tc>
        <w:tc>
          <w:tcPr>
            <w:tcW w:w="567" w:type="dxa"/>
            <w:tcBorders>
              <w:top w:val="nil"/>
            </w:tcBorders>
            <w:vAlign w:val="center"/>
          </w:tcPr>
          <w:p w:rsidR="00FE16F0" w:rsidRPr="00707B03" w:rsidRDefault="00DE16C4" w:rsidP="004C45F4">
            <w:pPr>
              <w:spacing w:after="0" w:line="240" w:lineRule="auto"/>
              <w:ind w:left="-118" w:right="-113"/>
              <w:jc w:val="center"/>
              <w:rPr>
                <w:rFonts w:ascii="Arial" w:hAnsi="Arial" w:cs="Arial"/>
                <w:color w:val="000000"/>
                <w:sz w:val="20"/>
                <w:szCs w:val="20"/>
              </w:rPr>
            </w:pPr>
            <w:r w:rsidRPr="00707B03">
              <w:rPr>
                <w:rFonts w:ascii="Arial" w:hAnsi="Arial" w:cs="Arial"/>
                <w:color w:val="000000"/>
                <w:sz w:val="20"/>
                <w:szCs w:val="20"/>
              </w:rPr>
              <w:t>4,81</w:t>
            </w:r>
          </w:p>
        </w:tc>
        <w:tc>
          <w:tcPr>
            <w:tcW w:w="567" w:type="dxa"/>
            <w:tcBorders>
              <w:top w:val="nil"/>
            </w:tcBorders>
            <w:vAlign w:val="center"/>
          </w:tcPr>
          <w:p w:rsidR="00FE16F0" w:rsidRPr="00707B03" w:rsidRDefault="00DE16C4" w:rsidP="00D81166">
            <w:pPr>
              <w:spacing w:after="0" w:line="240" w:lineRule="auto"/>
              <w:ind w:left="-96" w:right="-159" w:firstLine="14"/>
              <w:jc w:val="center"/>
              <w:rPr>
                <w:rFonts w:ascii="Arial" w:hAnsi="Arial" w:cs="Arial"/>
                <w:color w:val="000000"/>
                <w:sz w:val="20"/>
                <w:szCs w:val="20"/>
              </w:rPr>
            </w:pPr>
            <w:r w:rsidRPr="00707B03">
              <w:rPr>
                <w:rFonts w:ascii="Arial" w:hAnsi="Arial" w:cs="Arial"/>
                <w:color w:val="000000"/>
                <w:sz w:val="20"/>
                <w:szCs w:val="20"/>
              </w:rPr>
              <w:t>4,86</w:t>
            </w:r>
          </w:p>
        </w:tc>
        <w:tc>
          <w:tcPr>
            <w:tcW w:w="567" w:type="dxa"/>
            <w:tcBorders>
              <w:top w:val="nil"/>
            </w:tcBorders>
            <w:vAlign w:val="center"/>
          </w:tcPr>
          <w:p w:rsidR="00FE16F0" w:rsidRPr="00707B03" w:rsidRDefault="00DE16C4" w:rsidP="003C2AAA">
            <w:pPr>
              <w:spacing w:after="0" w:line="240" w:lineRule="auto"/>
              <w:ind w:left="-112"/>
              <w:jc w:val="center"/>
              <w:rPr>
                <w:rFonts w:ascii="Arial" w:hAnsi="Arial" w:cs="Arial"/>
                <w:color w:val="000000"/>
                <w:sz w:val="20"/>
                <w:szCs w:val="20"/>
              </w:rPr>
            </w:pPr>
            <w:r w:rsidRPr="00707B03">
              <w:rPr>
                <w:rFonts w:ascii="Arial" w:hAnsi="Arial" w:cs="Arial"/>
                <w:color w:val="000000"/>
                <w:sz w:val="20"/>
                <w:szCs w:val="20"/>
              </w:rPr>
              <w:t>0,04</w:t>
            </w:r>
          </w:p>
        </w:tc>
        <w:tc>
          <w:tcPr>
            <w:tcW w:w="567" w:type="dxa"/>
            <w:tcBorders>
              <w:top w:val="nil"/>
            </w:tcBorders>
            <w:vAlign w:val="center"/>
          </w:tcPr>
          <w:p w:rsidR="00FE16F0" w:rsidRPr="00707B03" w:rsidRDefault="00DE16C4" w:rsidP="003C2AAA">
            <w:pPr>
              <w:spacing w:after="0" w:line="240" w:lineRule="auto"/>
              <w:ind w:left="-121"/>
              <w:jc w:val="center"/>
              <w:rPr>
                <w:rFonts w:ascii="Arial" w:hAnsi="Arial" w:cs="Arial"/>
                <w:color w:val="000000"/>
                <w:sz w:val="20"/>
                <w:szCs w:val="20"/>
              </w:rPr>
            </w:pPr>
            <w:r w:rsidRPr="00707B03">
              <w:rPr>
                <w:rFonts w:ascii="Arial" w:hAnsi="Arial" w:cs="Arial"/>
                <w:color w:val="000000"/>
                <w:sz w:val="20"/>
                <w:szCs w:val="20"/>
              </w:rPr>
              <w:t>0,02</w:t>
            </w:r>
          </w:p>
        </w:tc>
        <w:tc>
          <w:tcPr>
            <w:tcW w:w="567" w:type="dxa"/>
            <w:tcBorders>
              <w:top w:val="nil"/>
            </w:tcBorders>
            <w:vAlign w:val="center"/>
          </w:tcPr>
          <w:p w:rsidR="00FE16F0" w:rsidRPr="00707B03" w:rsidRDefault="00DE16C4" w:rsidP="003C2AAA">
            <w:pPr>
              <w:spacing w:after="0" w:line="240" w:lineRule="auto"/>
              <w:ind w:left="-118" w:right="-99"/>
              <w:jc w:val="center"/>
              <w:rPr>
                <w:rFonts w:ascii="Arial" w:hAnsi="Arial" w:cs="Arial"/>
                <w:color w:val="000000"/>
                <w:sz w:val="20"/>
                <w:szCs w:val="20"/>
              </w:rPr>
            </w:pPr>
            <w:r w:rsidRPr="00707B03">
              <w:rPr>
                <w:rFonts w:ascii="Arial" w:hAnsi="Arial" w:cs="Arial"/>
                <w:color w:val="000000"/>
                <w:sz w:val="20"/>
                <w:szCs w:val="20"/>
              </w:rPr>
              <w:t>0,91</w:t>
            </w:r>
          </w:p>
        </w:tc>
        <w:tc>
          <w:tcPr>
            <w:tcW w:w="709" w:type="dxa"/>
            <w:tcBorders>
              <w:top w:val="nil"/>
            </w:tcBorders>
            <w:vAlign w:val="center"/>
          </w:tcPr>
          <w:p w:rsidR="00FE16F0" w:rsidRPr="00707B03" w:rsidRDefault="00DE16C4" w:rsidP="003C2AAA">
            <w:pPr>
              <w:spacing w:after="0" w:line="240" w:lineRule="auto"/>
              <w:jc w:val="center"/>
              <w:rPr>
                <w:rFonts w:ascii="Arial" w:hAnsi="Arial" w:cs="Arial"/>
                <w:color w:val="000000"/>
                <w:sz w:val="20"/>
                <w:szCs w:val="20"/>
              </w:rPr>
            </w:pPr>
            <w:r w:rsidRPr="00707B03">
              <w:rPr>
                <w:rFonts w:ascii="Arial" w:hAnsi="Arial" w:cs="Arial"/>
                <w:color w:val="000000"/>
                <w:sz w:val="20"/>
                <w:szCs w:val="20"/>
              </w:rPr>
              <w:t>0,71</w:t>
            </w:r>
          </w:p>
        </w:tc>
      </w:tr>
      <w:tr w:rsidR="00FE16F0" w:rsidRPr="009E7ED2" w:rsidTr="003C2AAA">
        <w:tc>
          <w:tcPr>
            <w:tcW w:w="1276" w:type="dxa"/>
            <w:tcBorders>
              <w:bottom w:val="nil"/>
            </w:tcBorders>
          </w:tcPr>
          <w:p w:rsidR="00FE16F0" w:rsidRPr="0098601A" w:rsidRDefault="00DE16C4" w:rsidP="003F4418">
            <w:pPr>
              <w:spacing w:after="0" w:line="240" w:lineRule="auto"/>
              <w:jc w:val="center"/>
              <w:rPr>
                <w:rFonts w:ascii="Arial" w:hAnsi="Arial" w:cs="Arial"/>
                <w:color w:val="000000"/>
                <w:sz w:val="20"/>
                <w:szCs w:val="20"/>
              </w:rPr>
            </w:pPr>
            <w:r w:rsidRPr="0098601A">
              <w:rPr>
                <w:rFonts w:ascii="Arial" w:hAnsi="Arial" w:cs="Arial"/>
                <w:color w:val="000000"/>
                <w:sz w:val="20"/>
                <w:szCs w:val="20"/>
              </w:rPr>
              <w:t>Asunción</w:t>
            </w:r>
          </w:p>
        </w:tc>
        <w:tc>
          <w:tcPr>
            <w:tcW w:w="425" w:type="dxa"/>
            <w:tcBorders>
              <w:bottom w:val="nil"/>
            </w:tcBorders>
            <w:vAlign w:val="center"/>
          </w:tcPr>
          <w:p w:rsidR="00FE16F0" w:rsidRPr="00707B03" w:rsidRDefault="00DE16C4" w:rsidP="00D81166">
            <w:pPr>
              <w:spacing w:after="0" w:line="240" w:lineRule="auto"/>
              <w:ind w:left="-104" w:right="-115"/>
              <w:jc w:val="center"/>
              <w:rPr>
                <w:rFonts w:ascii="Arial" w:hAnsi="Arial" w:cs="Arial"/>
                <w:color w:val="000000"/>
                <w:sz w:val="20"/>
                <w:szCs w:val="20"/>
              </w:rPr>
            </w:pPr>
            <w:r w:rsidRPr="00707B03">
              <w:rPr>
                <w:rFonts w:ascii="Arial" w:hAnsi="Arial" w:cs="Arial"/>
                <w:color w:val="000000"/>
                <w:sz w:val="20"/>
                <w:szCs w:val="20"/>
              </w:rPr>
              <w:t>1</w:t>
            </w:r>
          </w:p>
        </w:tc>
        <w:tc>
          <w:tcPr>
            <w:tcW w:w="569" w:type="dxa"/>
            <w:tcBorders>
              <w:bottom w:val="nil"/>
            </w:tcBorders>
            <w:shd w:val="clear" w:color="auto" w:fill="F2F2F2"/>
            <w:vAlign w:val="center"/>
          </w:tcPr>
          <w:p w:rsidR="00FE16F0" w:rsidRPr="00707B03" w:rsidRDefault="00DE16C4" w:rsidP="00D81166">
            <w:pPr>
              <w:spacing w:after="0" w:line="240" w:lineRule="auto"/>
              <w:ind w:left="-101" w:right="-83" w:hanging="72"/>
              <w:jc w:val="center"/>
              <w:rPr>
                <w:rFonts w:ascii="Arial" w:hAnsi="Arial" w:cs="Arial"/>
                <w:color w:val="000000"/>
                <w:sz w:val="20"/>
                <w:szCs w:val="20"/>
              </w:rPr>
            </w:pPr>
            <w:r w:rsidRPr="00707B03">
              <w:rPr>
                <w:rFonts w:ascii="Arial" w:hAnsi="Arial" w:cs="Arial"/>
                <w:color w:val="000000"/>
                <w:sz w:val="20"/>
                <w:szCs w:val="20"/>
              </w:rPr>
              <w:t>20,86</w:t>
            </w:r>
          </w:p>
        </w:tc>
        <w:tc>
          <w:tcPr>
            <w:tcW w:w="541" w:type="dxa"/>
            <w:tcBorders>
              <w:bottom w:val="nil"/>
            </w:tcBorders>
            <w:vAlign w:val="center"/>
          </w:tcPr>
          <w:p w:rsidR="00FE16F0" w:rsidRPr="00707B03" w:rsidRDefault="00DE16C4" w:rsidP="00D81166">
            <w:pPr>
              <w:spacing w:after="0" w:line="240" w:lineRule="auto"/>
              <w:ind w:left="-148" w:right="-83"/>
              <w:jc w:val="center"/>
              <w:rPr>
                <w:rFonts w:ascii="Arial" w:hAnsi="Arial" w:cs="Arial"/>
                <w:color w:val="000000"/>
                <w:sz w:val="20"/>
                <w:szCs w:val="20"/>
              </w:rPr>
            </w:pPr>
            <w:r w:rsidRPr="00707B03">
              <w:rPr>
                <w:rFonts w:ascii="Arial" w:hAnsi="Arial" w:cs="Arial"/>
                <w:color w:val="000000"/>
                <w:sz w:val="20"/>
                <w:szCs w:val="20"/>
              </w:rPr>
              <w:t>6,44</w:t>
            </w:r>
          </w:p>
        </w:tc>
        <w:tc>
          <w:tcPr>
            <w:tcW w:w="733" w:type="dxa"/>
            <w:tcBorders>
              <w:bottom w:val="nil"/>
            </w:tcBorders>
            <w:shd w:val="clear" w:color="auto" w:fill="F2F2F2"/>
            <w:vAlign w:val="center"/>
          </w:tcPr>
          <w:p w:rsidR="00FE16F0" w:rsidRPr="00707B03" w:rsidRDefault="00DE16C4" w:rsidP="00D81166">
            <w:pPr>
              <w:spacing w:after="0" w:line="240" w:lineRule="auto"/>
              <w:ind w:left="-106" w:right="-113"/>
              <w:jc w:val="center"/>
              <w:rPr>
                <w:rFonts w:ascii="Arial" w:hAnsi="Arial" w:cs="Arial"/>
                <w:color w:val="000000"/>
                <w:sz w:val="20"/>
                <w:szCs w:val="20"/>
              </w:rPr>
            </w:pPr>
            <w:r w:rsidRPr="00707B03">
              <w:rPr>
                <w:rFonts w:ascii="Arial" w:hAnsi="Arial" w:cs="Arial"/>
                <w:color w:val="000000"/>
                <w:sz w:val="20"/>
                <w:szCs w:val="20"/>
              </w:rPr>
              <w:t>22,31</w:t>
            </w:r>
          </w:p>
        </w:tc>
        <w:tc>
          <w:tcPr>
            <w:tcW w:w="542" w:type="dxa"/>
            <w:tcBorders>
              <w:bottom w:val="nil"/>
            </w:tcBorders>
            <w:vAlign w:val="center"/>
          </w:tcPr>
          <w:p w:rsidR="00FE16F0" w:rsidRPr="00707B03" w:rsidRDefault="00DE16C4" w:rsidP="00D81166">
            <w:pPr>
              <w:spacing w:after="0" w:line="240" w:lineRule="auto"/>
              <w:ind w:left="-103" w:right="-156"/>
              <w:jc w:val="center"/>
              <w:rPr>
                <w:rFonts w:ascii="Arial" w:hAnsi="Arial" w:cs="Arial"/>
                <w:color w:val="000000"/>
                <w:sz w:val="20"/>
                <w:szCs w:val="20"/>
              </w:rPr>
            </w:pPr>
            <w:r w:rsidRPr="00707B03">
              <w:rPr>
                <w:rFonts w:ascii="Arial" w:hAnsi="Arial" w:cs="Arial"/>
                <w:color w:val="000000"/>
                <w:sz w:val="20"/>
                <w:szCs w:val="20"/>
              </w:rPr>
              <w:t>5,86</w:t>
            </w:r>
          </w:p>
        </w:tc>
        <w:tc>
          <w:tcPr>
            <w:tcW w:w="709" w:type="dxa"/>
            <w:tcBorders>
              <w:bottom w:val="nil"/>
            </w:tcBorders>
            <w:shd w:val="clear" w:color="auto" w:fill="F2F2F2"/>
            <w:vAlign w:val="center"/>
          </w:tcPr>
          <w:p w:rsidR="00FE16F0" w:rsidRPr="00707B03" w:rsidRDefault="00DE16C4" w:rsidP="00D81166">
            <w:pPr>
              <w:spacing w:after="0" w:line="240" w:lineRule="auto"/>
              <w:ind w:left="-112" w:right="-114"/>
              <w:jc w:val="center"/>
              <w:rPr>
                <w:rFonts w:ascii="Arial" w:hAnsi="Arial" w:cs="Arial"/>
                <w:color w:val="000000"/>
                <w:sz w:val="20"/>
                <w:szCs w:val="20"/>
              </w:rPr>
            </w:pPr>
            <w:r w:rsidRPr="00707B03">
              <w:rPr>
                <w:rFonts w:ascii="Arial" w:hAnsi="Arial" w:cs="Arial"/>
                <w:color w:val="000000"/>
                <w:sz w:val="20"/>
                <w:szCs w:val="20"/>
              </w:rPr>
              <w:t>18,32</w:t>
            </w:r>
          </w:p>
        </w:tc>
        <w:tc>
          <w:tcPr>
            <w:tcW w:w="567" w:type="dxa"/>
            <w:tcBorders>
              <w:bottom w:val="nil"/>
            </w:tcBorders>
            <w:vAlign w:val="center"/>
          </w:tcPr>
          <w:p w:rsidR="00FE16F0" w:rsidRPr="00707B03" w:rsidRDefault="00DE16C4" w:rsidP="00D81166">
            <w:pPr>
              <w:spacing w:after="0" w:line="240" w:lineRule="auto"/>
              <w:ind w:left="-78" w:right="-141"/>
              <w:jc w:val="center"/>
              <w:rPr>
                <w:rFonts w:ascii="Arial" w:hAnsi="Arial" w:cs="Arial"/>
                <w:color w:val="000000"/>
                <w:sz w:val="20"/>
                <w:szCs w:val="20"/>
              </w:rPr>
            </w:pPr>
            <w:r w:rsidRPr="00707B03">
              <w:rPr>
                <w:rFonts w:ascii="Arial" w:hAnsi="Arial" w:cs="Arial"/>
                <w:color w:val="000000"/>
                <w:sz w:val="20"/>
                <w:szCs w:val="20"/>
              </w:rPr>
              <w:t>6,07</w:t>
            </w:r>
          </w:p>
        </w:tc>
        <w:tc>
          <w:tcPr>
            <w:tcW w:w="592" w:type="dxa"/>
            <w:tcBorders>
              <w:bottom w:val="nil"/>
            </w:tcBorders>
            <w:shd w:val="clear" w:color="auto" w:fill="F2F2F2"/>
            <w:vAlign w:val="center"/>
          </w:tcPr>
          <w:p w:rsidR="00FE16F0" w:rsidRPr="00707B03" w:rsidRDefault="00DE16C4" w:rsidP="00D81166">
            <w:pPr>
              <w:spacing w:after="0" w:line="240" w:lineRule="auto"/>
              <w:ind w:left="-108" w:right="-106"/>
              <w:jc w:val="center"/>
              <w:rPr>
                <w:rFonts w:ascii="Arial" w:hAnsi="Arial" w:cs="Arial"/>
                <w:color w:val="000000"/>
                <w:sz w:val="20"/>
                <w:szCs w:val="20"/>
              </w:rPr>
            </w:pPr>
            <w:r w:rsidRPr="00707B03">
              <w:rPr>
                <w:rFonts w:ascii="Arial" w:hAnsi="Arial" w:cs="Arial"/>
                <w:color w:val="000000"/>
                <w:sz w:val="20"/>
                <w:szCs w:val="20"/>
              </w:rPr>
              <w:t>20,51</w:t>
            </w:r>
          </w:p>
        </w:tc>
        <w:tc>
          <w:tcPr>
            <w:tcW w:w="567" w:type="dxa"/>
            <w:tcBorders>
              <w:bottom w:val="nil"/>
            </w:tcBorders>
            <w:vAlign w:val="center"/>
          </w:tcPr>
          <w:p w:rsidR="00FE16F0" w:rsidRPr="00707B03" w:rsidRDefault="00DE16C4" w:rsidP="004C45F4">
            <w:pPr>
              <w:spacing w:after="0" w:line="240" w:lineRule="auto"/>
              <w:ind w:left="-118" w:right="-113"/>
              <w:jc w:val="center"/>
              <w:rPr>
                <w:rFonts w:ascii="Arial" w:hAnsi="Arial" w:cs="Arial"/>
                <w:color w:val="000000"/>
                <w:sz w:val="20"/>
                <w:szCs w:val="20"/>
              </w:rPr>
            </w:pPr>
            <w:r w:rsidRPr="00707B03">
              <w:rPr>
                <w:rFonts w:ascii="Arial" w:hAnsi="Arial" w:cs="Arial"/>
                <w:color w:val="000000"/>
                <w:sz w:val="20"/>
                <w:szCs w:val="20"/>
              </w:rPr>
              <w:t>6,32</w:t>
            </w:r>
          </w:p>
        </w:tc>
        <w:tc>
          <w:tcPr>
            <w:tcW w:w="567" w:type="dxa"/>
            <w:tcBorders>
              <w:bottom w:val="nil"/>
            </w:tcBorders>
            <w:vAlign w:val="center"/>
          </w:tcPr>
          <w:p w:rsidR="00FE16F0" w:rsidRPr="00707B03" w:rsidRDefault="00DE16C4" w:rsidP="00D81166">
            <w:pPr>
              <w:spacing w:after="0" w:line="240" w:lineRule="auto"/>
              <w:ind w:left="-96" w:right="-159" w:firstLine="14"/>
              <w:jc w:val="center"/>
              <w:rPr>
                <w:rFonts w:ascii="Arial" w:hAnsi="Arial" w:cs="Arial"/>
                <w:color w:val="000000"/>
                <w:sz w:val="20"/>
                <w:szCs w:val="20"/>
              </w:rPr>
            </w:pPr>
            <w:r w:rsidRPr="00707B03">
              <w:rPr>
                <w:rFonts w:ascii="Arial" w:hAnsi="Arial" w:cs="Arial"/>
                <w:color w:val="000000"/>
                <w:sz w:val="20"/>
                <w:szCs w:val="20"/>
              </w:rPr>
              <w:t>3,97</w:t>
            </w:r>
          </w:p>
        </w:tc>
        <w:tc>
          <w:tcPr>
            <w:tcW w:w="567" w:type="dxa"/>
            <w:tcBorders>
              <w:bottom w:val="nil"/>
            </w:tcBorders>
            <w:vAlign w:val="center"/>
          </w:tcPr>
          <w:p w:rsidR="00FE16F0" w:rsidRPr="00707B03" w:rsidRDefault="00DE16C4" w:rsidP="003C2AAA">
            <w:pPr>
              <w:spacing w:after="0" w:line="240" w:lineRule="auto"/>
              <w:ind w:left="-104" w:right="-116"/>
              <w:jc w:val="center"/>
              <w:rPr>
                <w:rFonts w:ascii="Arial" w:hAnsi="Arial" w:cs="Arial"/>
                <w:color w:val="000000"/>
                <w:sz w:val="20"/>
                <w:szCs w:val="20"/>
              </w:rPr>
            </w:pPr>
            <w:r w:rsidRPr="00707B03">
              <w:rPr>
                <w:rFonts w:ascii="Arial" w:hAnsi="Arial" w:cs="Arial"/>
                <w:color w:val="000000"/>
                <w:sz w:val="20"/>
                <w:szCs w:val="20"/>
              </w:rPr>
              <w:t>0,55</w:t>
            </w:r>
          </w:p>
        </w:tc>
        <w:tc>
          <w:tcPr>
            <w:tcW w:w="567" w:type="dxa"/>
            <w:tcBorders>
              <w:bottom w:val="nil"/>
            </w:tcBorders>
            <w:vAlign w:val="center"/>
          </w:tcPr>
          <w:p w:rsidR="00FE16F0" w:rsidRPr="00707B03" w:rsidRDefault="00DE16C4" w:rsidP="003C2AAA">
            <w:pPr>
              <w:spacing w:after="0" w:line="240" w:lineRule="auto"/>
              <w:ind w:left="-121"/>
              <w:jc w:val="center"/>
              <w:rPr>
                <w:rFonts w:ascii="Arial" w:hAnsi="Arial" w:cs="Arial"/>
                <w:color w:val="000000"/>
                <w:sz w:val="20"/>
                <w:szCs w:val="20"/>
              </w:rPr>
            </w:pPr>
            <w:r w:rsidRPr="00707B03">
              <w:rPr>
                <w:rFonts w:ascii="Arial" w:hAnsi="Arial" w:cs="Arial"/>
                <w:color w:val="000000"/>
                <w:sz w:val="20"/>
                <w:szCs w:val="20"/>
              </w:rPr>
              <w:t>0,15</w:t>
            </w:r>
          </w:p>
        </w:tc>
        <w:tc>
          <w:tcPr>
            <w:tcW w:w="567" w:type="dxa"/>
            <w:tcBorders>
              <w:bottom w:val="nil"/>
            </w:tcBorders>
            <w:vAlign w:val="center"/>
          </w:tcPr>
          <w:p w:rsidR="00FE16F0" w:rsidRPr="00707B03" w:rsidRDefault="00DE16C4" w:rsidP="003C2AAA">
            <w:pPr>
              <w:spacing w:after="0" w:line="240" w:lineRule="auto"/>
              <w:ind w:left="-118" w:right="-99"/>
              <w:jc w:val="center"/>
              <w:rPr>
                <w:rFonts w:ascii="Arial" w:hAnsi="Arial" w:cs="Arial"/>
                <w:color w:val="000000"/>
                <w:sz w:val="20"/>
                <w:szCs w:val="20"/>
              </w:rPr>
            </w:pPr>
            <w:r w:rsidRPr="00707B03">
              <w:rPr>
                <w:rFonts w:ascii="Arial" w:hAnsi="Arial" w:cs="Arial"/>
                <w:color w:val="000000"/>
                <w:sz w:val="20"/>
                <w:szCs w:val="20"/>
              </w:rPr>
              <w:t>0,02</w:t>
            </w:r>
          </w:p>
        </w:tc>
        <w:tc>
          <w:tcPr>
            <w:tcW w:w="709" w:type="dxa"/>
            <w:tcBorders>
              <w:bottom w:val="nil"/>
            </w:tcBorders>
            <w:vAlign w:val="center"/>
          </w:tcPr>
          <w:p w:rsidR="00FE16F0" w:rsidRPr="00707B03" w:rsidRDefault="00DE16C4" w:rsidP="003C2AAA">
            <w:pPr>
              <w:spacing w:after="0" w:line="240" w:lineRule="auto"/>
              <w:jc w:val="center"/>
              <w:rPr>
                <w:rFonts w:ascii="Arial" w:hAnsi="Arial" w:cs="Arial"/>
                <w:color w:val="000000"/>
                <w:sz w:val="20"/>
                <w:szCs w:val="20"/>
              </w:rPr>
            </w:pPr>
            <w:r w:rsidRPr="00707B03">
              <w:rPr>
                <w:rFonts w:ascii="Arial" w:hAnsi="Arial" w:cs="Arial"/>
                <w:color w:val="000000"/>
                <w:sz w:val="20"/>
                <w:szCs w:val="20"/>
              </w:rPr>
              <w:t>0,59</w:t>
            </w:r>
          </w:p>
        </w:tc>
      </w:tr>
      <w:tr w:rsidR="00FE16F0" w:rsidRPr="009E7ED2" w:rsidTr="003C2AAA">
        <w:tc>
          <w:tcPr>
            <w:tcW w:w="1276" w:type="dxa"/>
            <w:tcBorders>
              <w:top w:val="nil"/>
              <w:bottom w:val="nil"/>
            </w:tcBorders>
          </w:tcPr>
          <w:p w:rsidR="00FE16F0" w:rsidRPr="0098601A" w:rsidRDefault="00DE16C4" w:rsidP="003F4418">
            <w:pPr>
              <w:spacing w:after="0" w:line="240" w:lineRule="auto"/>
              <w:jc w:val="center"/>
              <w:rPr>
                <w:rFonts w:ascii="Arial" w:hAnsi="Arial" w:cs="Arial"/>
                <w:color w:val="000000"/>
                <w:sz w:val="20"/>
                <w:szCs w:val="20"/>
              </w:rPr>
            </w:pPr>
            <w:r w:rsidRPr="0098601A">
              <w:rPr>
                <w:rFonts w:ascii="Arial" w:hAnsi="Arial" w:cs="Arial"/>
                <w:color w:val="000000"/>
                <w:sz w:val="20"/>
                <w:szCs w:val="20"/>
              </w:rPr>
              <w:t xml:space="preserve">Rol de </w:t>
            </w:r>
            <w:proofErr w:type="spellStart"/>
            <w:r w:rsidRPr="0098601A">
              <w:rPr>
                <w:rFonts w:ascii="Arial" w:hAnsi="Arial" w:cs="Arial"/>
                <w:color w:val="000000"/>
                <w:sz w:val="20"/>
                <w:szCs w:val="20"/>
              </w:rPr>
              <w:t>Pa</w:t>
            </w:r>
            <w:proofErr w:type="spellEnd"/>
            <w:r w:rsidRPr="0098601A">
              <w:rPr>
                <w:rFonts w:ascii="Arial" w:hAnsi="Arial" w:cs="Arial"/>
                <w:color w:val="000000"/>
                <w:sz w:val="20"/>
                <w:szCs w:val="20"/>
              </w:rPr>
              <w:t>-</w:t>
            </w:r>
          </w:p>
        </w:tc>
        <w:tc>
          <w:tcPr>
            <w:tcW w:w="425" w:type="dxa"/>
            <w:tcBorders>
              <w:top w:val="nil"/>
              <w:bottom w:val="nil"/>
            </w:tcBorders>
            <w:vAlign w:val="center"/>
          </w:tcPr>
          <w:p w:rsidR="00FE16F0" w:rsidRPr="00707B03" w:rsidRDefault="00DE16C4" w:rsidP="00D81166">
            <w:pPr>
              <w:spacing w:after="0" w:line="240" w:lineRule="auto"/>
              <w:ind w:left="-104" w:right="-115"/>
              <w:jc w:val="center"/>
              <w:rPr>
                <w:rFonts w:ascii="Arial" w:hAnsi="Arial" w:cs="Arial"/>
                <w:color w:val="000000"/>
                <w:sz w:val="20"/>
                <w:szCs w:val="20"/>
              </w:rPr>
            </w:pPr>
            <w:r w:rsidRPr="00707B03">
              <w:rPr>
                <w:rFonts w:ascii="Arial" w:hAnsi="Arial" w:cs="Arial"/>
                <w:color w:val="000000"/>
                <w:sz w:val="20"/>
                <w:szCs w:val="20"/>
              </w:rPr>
              <w:t>2</w:t>
            </w:r>
          </w:p>
        </w:tc>
        <w:tc>
          <w:tcPr>
            <w:tcW w:w="569" w:type="dxa"/>
            <w:tcBorders>
              <w:top w:val="nil"/>
              <w:bottom w:val="nil"/>
            </w:tcBorders>
            <w:shd w:val="clear" w:color="auto" w:fill="F2F2F2"/>
            <w:vAlign w:val="center"/>
          </w:tcPr>
          <w:p w:rsidR="00FE16F0" w:rsidRPr="00707B03" w:rsidRDefault="00DE16C4" w:rsidP="00D81166">
            <w:pPr>
              <w:spacing w:after="0" w:line="240" w:lineRule="auto"/>
              <w:ind w:left="-101" w:right="-83" w:hanging="72"/>
              <w:jc w:val="center"/>
              <w:rPr>
                <w:rFonts w:ascii="Arial" w:hAnsi="Arial" w:cs="Arial"/>
                <w:color w:val="000000"/>
                <w:sz w:val="20"/>
                <w:szCs w:val="20"/>
              </w:rPr>
            </w:pPr>
            <w:r w:rsidRPr="00707B03">
              <w:rPr>
                <w:rFonts w:ascii="Arial" w:hAnsi="Arial" w:cs="Arial"/>
                <w:color w:val="000000"/>
                <w:sz w:val="20"/>
                <w:szCs w:val="20"/>
              </w:rPr>
              <w:t>9,46</w:t>
            </w:r>
          </w:p>
        </w:tc>
        <w:tc>
          <w:tcPr>
            <w:tcW w:w="541" w:type="dxa"/>
            <w:tcBorders>
              <w:top w:val="nil"/>
              <w:bottom w:val="nil"/>
            </w:tcBorders>
            <w:vAlign w:val="center"/>
          </w:tcPr>
          <w:p w:rsidR="00FE16F0" w:rsidRPr="00707B03" w:rsidRDefault="00DE16C4" w:rsidP="00D81166">
            <w:pPr>
              <w:spacing w:after="0" w:line="240" w:lineRule="auto"/>
              <w:ind w:left="-148" w:right="-83"/>
              <w:jc w:val="center"/>
              <w:rPr>
                <w:rFonts w:ascii="Arial" w:hAnsi="Arial" w:cs="Arial"/>
                <w:color w:val="000000"/>
                <w:sz w:val="20"/>
                <w:szCs w:val="20"/>
              </w:rPr>
            </w:pPr>
            <w:r w:rsidRPr="00707B03">
              <w:rPr>
                <w:rFonts w:ascii="Arial" w:hAnsi="Arial" w:cs="Arial"/>
                <w:color w:val="000000"/>
                <w:sz w:val="20"/>
                <w:szCs w:val="20"/>
              </w:rPr>
              <w:t>2,97</w:t>
            </w:r>
          </w:p>
        </w:tc>
        <w:tc>
          <w:tcPr>
            <w:tcW w:w="733" w:type="dxa"/>
            <w:tcBorders>
              <w:top w:val="nil"/>
              <w:bottom w:val="nil"/>
            </w:tcBorders>
            <w:shd w:val="clear" w:color="auto" w:fill="F2F2F2"/>
            <w:vAlign w:val="center"/>
          </w:tcPr>
          <w:p w:rsidR="00FE16F0" w:rsidRPr="00707B03" w:rsidRDefault="00DE16C4" w:rsidP="00D81166">
            <w:pPr>
              <w:spacing w:after="0" w:line="240" w:lineRule="auto"/>
              <w:ind w:left="-106" w:right="-113"/>
              <w:jc w:val="center"/>
              <w:rPr>
                <w:rFonts w:ascii="Arial" w:hAnsi="Arial" w:cs="Arial"/>
                <w:color w:val="000000"/>
                <w:sz w:val="20"/>
                <w:szCs w:val="20"/>
              </w:rPr>
            </w:pPr>
            <w:r w:rsidRPr="00707B03">
              <w:rPr>
                <w:rFonts w:ascii="Arial" w:hAnsi="Arial" w:cs="Arial"/>
                <w:color w:val="000000"/>
                <w:sz w:val="20"/>
                <w:szCs w:val="20"/>
              </w:rPr>
              <w:t>9,83</w:t>
            </w:r>
          </w:p>
        </w:tc>
        <w:tc>
          <w:tcPr>
            <w:tcW w:w="542" w:type="dxa"/>
            <w:tcBorders>
              <w:top w:val="nil"/>
              <w:bottom w:val="nil"/>
            </w:tcBorders>
            <w:vAlign w:val="center"/>
          </w:tcPr>
          <w:p w:rsidR="00FE16F0" w:rsidRPr="00707B03" w:rsidRDefault="00DE16C4" w:rsidP="00D81166">
            <w:pPr>
              <w:spacing w:after="0" w:line="240" w:lineRule="auto"/>
              <w:ind w:left="-103" w:right="-156"/>
              <w:jc w:val="center"/>
              <w:rPr>
                <w:rFonts w:ascii="Arial" w:hAnsi="Arial" w:cs="Arial"/>
                <w:color w:val="000000"/>
                <w:sz w:val="20"/>
                <w:szCs w:val="20"/>
              </w:rPr>
            </w:pPr>
            <w:r w:rsidRPr="00707B03">
              <w:rPr>
                <w:rFonts w:ascii="Arial" w:hAnsi="Arial" w:cs="Arial"/>
                <w:color w:val="000000"/>
                <w:sz w:val="20"/>
                <w:szCs w:val="20"/>
              </w:rPr>
              <w:t>3,02</w:t>
            </w:r>
          </w:p>
        </w:tc>
        <w:tc>
          <w:tcPr>
            <w:tcW w:w="709" w:type="dxa"/>
            <w:tcBorders>
              <w:top w:val="nil"/>
              <w:bottom w:val="nil"/>
            </w:tcBorders>
            <w:shd w:val="clear" w:color="auto" w:fill="F2F2F2"/>
            <w:vAlign w:val="center"/>
          </w:tcPr>
          <w:p w:rsidR="00FE16F0" w:rsidRPr="00707B03" w:rsidRDefault="00DE16C4" w:rsidP="00D81166">
            <w:pPr>
              <w:spacing w:after="0" w:line="240" w:lineRule="auto"/>
              <w:ind w:left="-112" w:right="-114"/>
              <w:jc w:val="center"/>
              <w:rPr>
                <w:rFonts w:ascii="Arial" w:hAnsi="Arial" w:cs="Arial"/>
                <w:color w:val="000000"/>
                <w:sz w:val="20"/>
                <w:szCs w:val="20"/>
              </w:rPr>
            </w:pPr>
            <w:r w:rsidRPr="00707B03">
              <w:rPr>
                <w:rFonts w:ascii="Arial" w:hAnsi="Arial" w:cs="Arial"/>
                <w:color w:val="000000"/>
                <w:sz w:val="20"/>
                <w:szCs w:val="20"/>
              </w:rPr>
              <w:t>8,05</w:t>
            </w:r>
          </w:p>
        </w:tc>
        <w:tc>
          <w:tcPr>
            <w:tcW w:w="567" w:type="dxa"/>
            <w:tcBorders>
              <w:top w:val="nil"/>
              <w:bottom w:val="nil"/>
            </w:tcBorders>
            <w:vAlign w:val="center"/>
          </w:tcPr>
          <w:p w:rsidR="00FE16F0" w:rsidRPr="00707B03" w:rsidRDefault="00DE16C4" w:rsidP="00D81166">
            <w:pPr>
              <w:spacing w:after="0" w:line="240" w:lineRule="auto"/>
              <w:ind w:left="-78" w:right="-141"/>
              <w:jc w:val="center"/>
              <w:rPr>
                <w:rFonts w:ascii="Arial" w:hAnsi="Arial" w:cs="Arial"/>
                <w:color w:val="000000"/>
                <w:sz w:val="20"/>
                <w:szCs w:val="20"/>
              </w:rPr>
            </w:pPr>
            <w:r w:rsidRPr="00707B03">
              <w:rPr>
                <w:rFonts w:ascii="Arial" w:hAnsi="Arial" w:cs="Arial"/>
                <w:color w:val="000000"/>
                <w:sz w:val="20"/>
                <w:szCs w:val="20"/>
              </w:rPr>
              <w:t>3,20</w:t>
            </w:r>
          </w:p>
        </w:tc>
        <w:tc>
          <w:tcPr>
            <w:tcW w:w="592" w:type="dxa"/>
            <w:tcBorders>
              <w:top w:val="nil"/>
              <w:bottom w:val="nil"/>
            </w:tcBorders>
            <w:shd w:val="clear" w:color="auto" w:fill="F2F2F2"/>
            <w:vAlign w:val="center"/>
          </w:tcPr>
          <w:p w:rsidR="00FE16F0" w:rsidRPr="00707B03" w:rsidRDefault="00DE16C4" w:rsidP="00D81166">
            <w:pPr>
              <w:spacing w:after="0" w:line="240" w:lineRule="auto"/>
              <w:ind w:left="-108" w:right="-106"/>
              <w:jc w:val="center"/>
              <w:rPr>
                <w:rFonts w:ascii="Arial" w:hAnsi="Arial" w:cs="Arial"/>
                <w:color w:val="000000"/>
                <w:sz w:val="20"/>
                <w:szCs w:val="20"/>
              </w:rPr>
            </w:pPr>
            <w:r w:rsidRPr="00707B03">
              <w:rPr>
                <w:rFonts w:ascii="Arial" w:hAnsi="Arial" w:cs="Arial"/>
                <w:color w:val="000000"/>
                <w:sz w:val="20"/>
                <w:szCs w:val="20"/>
              </w:rPr>
              <w:t>9,15</w:t>
            </w:r>
          </w:p>
        </w:tc>
        <w:tc>
          <w:tcPr>
            <w:tcW w:w="567" w:type="dxa"/>
            <w:tcBorders>
              <w:top w:val="nil"/>
              <w:bottom w:val="nil"/>
            </w:tcBorders>
            <w:vAlign w:val="center"/>
          </w:tcPr>
          <w:p w:rsidR="00FE16F0" w:rsidRPr="00707B03" w:rsidRDefault="00DE16C4" w:rsidP="004C45F4">
            <w:pPr>
              <w:spacing w:after="0" w:line="240" w:lineRule="auto"/>
              <w:ind w:left="-118" w:right="-113"/>
              <w:jc w:val="center"/>
              <w:rPr>
                <w:rFonts w:ascii="Arial" w:hAnsi="Arial" w:cs="Arial"/>
                <w:color w:val="000000"/>
                <w:sz w:val="20"/>
                <w:szCs w:val="20"/>
              </w:rPr>
            </w:pPr>
            <w:r w:rsidRPr="00707B03">
              <w:rPr>
                <w:rFonts w:ascii="Arial" w:hAnsi="Arial" w:cs="Arial"/>
                <w:color w:val="000000"/>
                <w:sz w:val="20"/>
                <w:szCs w:val="20"/>
              </w:rPr>
              <w:t>3,11</w:t>
            </w:r>
          </w:p>
        </w:tc>
        <w:tc>
          <w:tcPr>
            <w:tcW w:w="567" w:type="dxa"/>
            <w:tcBorders>
              <w:top w:val="nil"/>
              <w:bottom w:val="nil"/>
            </w:tcBorders>
            <w:vAlign w:val="center"/>
          </w:tcPr>
          <w:p w:rsidR="00FE16F0" w:rsidRPr="00707B03" w:rsidRDefault="00DE16C4" w:rsidP="00D81166">
            <w:pPr>
              <w:spacing w:after="0" w:line="240" w:lineRule="auto"/>
              <w:ind w:left="-96" w:right="-159" w:firstLine="14"/>
              <w:jc w:val="center"/>
              <w:rPr>
                <w:rFonts w:ascii="Arial" w:hAnsi="Arial" w:cs="Arial"/>
                <w:color w:val="000000"/>
                <w:sz w:val="20"/>
                <w:szCs w:val="20"/>
              </w:rPr>
            </w:pPr>
            <w:r w:rsidRPr="00707B03">
              <w:rPr>
                <w:rFonts w:ascii="Arial" w:hAnsi="Arial" w:cs="Arial"/>
                <w:color w:val="000000"/>
                <w:sz w:val="20"/>
                <w:szCs w:val="20"/>
              </w:rPr>
              <w:t>3,59</w:t>
            </w:r>
          </w:p>
        </w:tc>
        <w:tc>
          <w:tcPr>
            <w:tcW w:w="567" w:type="dxa"/>
            <w:tcBorders>
              <w:top w:val="nil"/>
              <w:bottom w:val="nil"/>
            </w:tcBorders>
            <w:vAlign w:val="center"/>
          </w:tcPr>
          <w:p w:rsidR="00FE16F0" w:rsidRPr="00707B03" w:rsidRDefault="00DE16C4" w:rsidP="003C2AAA">
            <w:pPr>
              <w:spacing w:after="0" w:line="240" w:lineRule="auto"/>
              <w:ind w:left="-104" w:right="-116"/>
              <w:jc w:val="center"/>
              <w:rPr>
                <w:rFonts w:ascii="Arial" w:hAnsi="Arial" w:cs="Arial"/>
                <w:color w:val="000000"/>
                <w:sz w:val="20"/>
                <w:szCs w:val="20"/>
              </w:rPr>
            </w:pPr>
            <w:r w:rsidRPr="00707B03">
              <w:rPr>
                <w:rFonts w:ascii="Arial" w:hAnsi="Arial" w:cs="Arial"/>
                <w:color w:val="000000"/>
                <w:sz w:val="20"/>
                <w:szCs w:val="20"/>
              </w:rPr>
              <w:t>0,85</w:t>
            </w:r>
          </w:p>
        </w:tc>
        <w:tc>
          <w:tcPr>
            <w:tcW w:w="567" w:type="dxa"/>
            <w:tcBorders>
              <w:top w:val="nil"/>
              <w:bottom w:val="nil"/>
            </w:tcBorders>
            <w:vAlign w:val="center"/>
          </w:tcPr>
          <w:p w:rsidR="00FE16F0" w:rsidRPr="00707B03" w:rsidRDefault="00DE16C4" w:rsidP="003C2AAA">
            <w:pPr>
              <w:spacing w:after="0" w:line="240" w:lineRule="auto"/>
              <w:ind w:left="-121"/>
              <w:jc w:val="center"/>
              <w:rPr>
                <w:rFonts w:ascii="Arial" w:hAnsi="Arial" w:cs="Arial"/>
                <w:color w:val="000000"/>
                <w:sz w:val="20"/>
                <w:szCs w:val="20"/>
              </w:rPr>
            </w:pPr>
            <w:r w:rsidRPr="00707B03">
              <w:rPr>
                <w:rFonts w:ascii="Arial" w:hAnsi="Arial" w:cs="Arial"/>
                <w:color w:val="000000"/>
                <w:sz w:val="20"/>
                <w:szCs w:val="20"/>
              </w:rPr>
              <w:t>0,09</w:t>
            </w:r>
          </w:p>
        </w:tc>
        <w:tc>
          <w:tcPr>
            <w:tcW w:w="567" w:type="dxa"/>
            <w:tcBorders>
              <w:top w:val="nil"/>
              <w:bottom w:val="nil"/>
            </w:tcBorders>
            <w:vAlign w:val="center"/>
          </w:tcPr>
          <w:p w:rsidR="00FE16F0" w:rsidRPr="00707B03" w:rsidRDefault="00DE16C4" w:rsidP="003C2AAA">
            <w:pPr>
              <w:spacing w:after="0" w:line="240" w:lineRule="auto"/>
              <w:ind w:left="-118" w:right="-99"/>
              <w:jc w:val="center"/>
              <w:rPr>
                <w:rFonts w:ascii="Arial" w:hAnsi="Arial" w:cs="Arial"/>
                <w:color w:val="000000"/>
                <w:sz w:val="20"/>
                <w:szCs w:val="20"/>
              </w:rPr>
            </w:pPr>
            <w:r w:rsidRPr="00707B03">
              <w:rPr>
                <w:rFonts w:ascii="Arial" w:hAnsi="Arial" w:cs="Arial"/>
                <w:color w:val="000000"/>
                <w:sz w:val="20"/>
                <w:szCs w:val="20"/>
              </w:rPr>
              <w:t>0,05</w:t>
            </w:r>
          </w:p>
        </w:tc>
        <w:tc>
          <w:tcPr>
            <w:tcW w:w="709" w:type="dxa"/>
            <w:tcBorders>
              <w:top w:val="nil"/>
              <w:bottom w:val="nil"/>
            </w:tcBorders>
            <w:vAlign w:val="center"/>
          </w:tcPr>
          <w:p w:rsidR="00FE16F0" w:rsidRPr="00707B03" w:rsidRDefault="00DE16C4" w:rsidP="003C2AAA">
            <w:pPr>
              <w:spacing w:after="0" w:line="240" w:lineRule="auto"/>
              <w:jc w:val="center"/>
              <w:rPr>
                <w:rFonts w:ascii="Arial" w:hAnsi="Arial" w:cs="Arial"/>
                <w:color w:val="000000"/>
                <w:sz w:val="20"/>
                <w:szCs w:val="20"/>
              </w:rPr>
            </w:pPr>
            <w:r w:rsidRPr="00707B03">
              <w:rPr>
                <w:rFonts w:ascii="Arial" w:hAnsi="Arial" w:cs="Arial"/>
                <w:color w:val="000000"/>
                <w:sz w:val="20"/>
                <w:szCs w:val="20"/>
              </w:rPr>
              <w:t>0,54</w:t>
            </w:r>
          </w:p>
        </w:tc>
      </w:tr>
      <w:tr w:rsidR="00FE16F0" w:rsidRPr="009E7ED2" w:rsidTr="003C2AAA">
        <w:tc>
          <w:tcPr>
            <w:tcW w:w="1276" w:type="dxa"/>
            <w:tcBorders>
              <w:top w:val="nil"/>
              <w:bottom w:val="nil"/>
            </w:tcBorders>
          </w:tcPr>
          <w:p w:rsidR="00FE16F0" w:rsidRPr="0098601A" w:rsidRDefault="00DE16C4" w:rsidP="00707B03">
            <w:pPr>
              <w:spacing w:after="0" w:line="240" w:lineRule="auto"/>
              <w:jc w:val="center"/>
              <w:rPr>
                <w:rFonts w:ascii="Arial" w:hAnsi="Arial" w:cs="Arial"/>
                <w:color w:val="000000"/>
                <w:sz w:val="20"/>
                <w:szCs w:val="20"/>
              </w:rPr>
            </w:pPr>
            <w:proofErr w:type="spellStart"/>
            <w:r w:rsidRPr="0098601A">
              <w:rPr>
                <w:rFonts w:ascii="Arial" w:hAnsi="Arial" w:cs="Arial"/>
                <w:color w:val="000000"/>
                <w:sz w:val="20"/>
                <w:szCs w:val="20"/>
              </w:rPr>
              <w:t>dre</w:t>
            </w:r>
            <w:proofErr w:type="spellEnd"/>
            <w:r w:rsidRPr="0098601A">
              <w:rPr>
                <w:rFonts w:ascii="Arial" w:hAnsi="Arial" w:cs="Arial"/>
                <w:color w:val="000000"/>
                <w:sz w:val="20"/>
                <w:szCs w:val="20"/>
              </w:rPr>
              <w:t xml:space="preserve"> o </w:t>
            </w:r>
          </w:p>
        </w:tc>
        <w:tc>
          <w:tcPr>
            <w:tcW w:w="425" w:type="dxa"/>
            <w:tcBorders>
              <w:top w:val="nil"/>
              <w:bottom w:val="nil"/>
            </w:tcBorders>
            <w:vAlign w:val="center"/>
          </w:tcPr>
          <w:p w:rsidR="00FE16F0" w:rsidRPr="00707B03" w:rsidRDefault="00DE16C4" w:rsidP="00D81166">
            <w:pPr>
              <w:spacing w:after="0" w:line="240" w:lineRule="auto"/>
              <w:ind w:left="-104" w:right="-115"/>
              <w:jc w:val="center"/>
              <w:rPr>
                <w:rFonts w:ascii="Arial" w:hAnsi="Arial" w:cs="Arial"/>
                <w:color w:val="000000"/>
                <w:sz w:val="20"/>
                <w:szCs w:val="20"/>
              </w:rPr>
            </w:pPr>
            <w:r w:rsidRPr="00707B03">
              <w:rPr>
                <w:rFonts w:ascii="Arial" w:hAnsi="Arial" w:cs="Arial"/>
                <w:color w:val="000000"/>
                <w:sz w:val="20"/>
                <w:szCs w:val="20"/>
              </w:rPr>
              <w:t>3</w:t>
            </w:r>
          </w:p>
        </w:tc>
        <w:tc>
          <w:tcPr>
            <w:tcW w:w="569" w:type="dxa"/>
            <w:tcBorders>
              <w:top w:val="nil"/>
              <w:bottom w:val="nil"/>
            </w:tcBorders>
            <w:shd w:val="clear" w:color="auto" w:fill="F2F2F2"/>
            <w:vAlign w:val="center"/>
          </w:tcPr>
          <w:p w:rsidR="00FE16F0" w:rsidRPr="00707B03" w:rsidRDefault="00DE16C4" w:rsidP="00D81166">
            <w:pPr>
              <w:spacing w:after="0" w:line="240" w:lineRule="auto"/>
              <w:ind w:left="-101" w:right="-83" w:hanging="72"/>
              <w:jc w:val="center"/>
              <w:rPr>
                <w:rFonts w:ascii="Arial" w:hAnsi="Arial" w:cs="Arial"/>
                <w:color w:val="000000"/>
                <w:sz w:val="20"/>
                <w:szCs w:val="20"/>
              </w:rPr>
            </w:pPr>
            <w:r w:rsidRPr="00707B03">
              <w:rPr>
                <w:rFonts w:ascii="Arial" w:hAnsi="Arial" w:cs="Arial"/>
                <w:color w:val="000000"/>
                <w:sz w:val="20"/>
                <w:szCs w:val="20"/>
              </w:rPr>
              <w:t>14,63</w:t>
            </w:r>
          </w:p>
        </w:tc>
        <w:tc>
          <w:tcPr>
            <w:tcW w:w="541" w:type="dxa"/>
            <w:tcBorders>
              <w:top w:val="nil"/>
              <w:bottom w:val="nil"/>
            </w:tcBorders>
            <w:vAlign w:val="center"/>
          </w:tcPr>
          <w:p w:rsidR="00FE16F0" w:rsidRPr="00707B03" w:rsidRDefault="00DE16C4" w:rsidP="00D81166">
            <w:pPr>
              <w:spacing w:after="0" w:line="240" w:lineRule="auto"/>
              <w:ind w:left="-148" w:right="-83"/>
              <w:jc w:val="center"/>
              <w:rPr>
                <w:rFonts w:ascii="Arial" w:hAnsi="Arial" w:cs="Arial"/>
                <w:color w:val="000000"/>
                <w:sz w:val="20"/>
                <w:szCs w:val="20"/>
              </w:rPr>
            </w:pPr>
            <w:r w:rsidRPr="00707B03">
              <w:rPr>
                <w:rFonts w:ascii="Arial" w:hAnsi="Arial" w:cs="Arial"/>
                <w:color w:val="000000"/>
                <w:sz w:val="20"/>
                <w:szCs w:val="20"/>
              </w:rPr>
              <w:t>3,92</w:t>
            </w:r>
          </w:p>
        </w:tc>
        <w:tc>
          <w:tcPr>
            <w:tcW w:w="733" w:type="dxa"/>
            <w:tcBorders>
              <w:top w:val="nil"/>
              <w:bottom w:val="nil"/>
            </w:tcBorders>
            <w:shd w:val="clear" w:color="auto" w:fill="F2F2F2"/>
            <w:vAlign w:val="center"/>
          </w:tcPr>
          <w:p w:rsidR="00FE16F0" w:rsidRPr="00707B03" w:rsidRDefault="00DE16C4" w:rsidP="00D81166">
            <w:pPr>
              <w:spacing w:after="0" w:line="240" w:lineRule="auto"/>
              <w:ind w:left="-106" w:right="-113"/>
              <w:jc w:val="center"/>
              <w:rPr>
                <w:rFonts w:ascii="Arial" w:hAnsi="Arial" w:cs="Arial"/>
                <w:color w:val="000000"/>
                <w:sz w:val="20"/>
                <w:szCs w:val="20"/>
              </w:rPr>
            </w:pPr>
            <w:r w:rsidRPr="00707B03">
              <w:rPr>
                <w:rFonts w:ascii="Arial" w:hAnsi="Arial" w:cs="Arial"/>
                <w:color w:val="000000"/>
                <w:sz w:val="20"/>
                <w:szCs w:val="20"/>
              </w:rPr>
              <w:t>15,46</w:t>
            </w:r>
          </w:p>
        </w:tc>
        <w:tc>
          <w:tcPr>
            <w:tcW w:w="542" w:type="dxa"/>
            <w:tcBorders>
              <w:top w:val="nil"/>
              <w:bottom w:val="nil"/>
            </w:tcBorders>
            <w:vAlign w:val="center"/>
          </w:tcPr>
          <w:p w:rsidR="00FE16F0" w:rsidRPr="00707B03" w:rsidRDefault="00DE16C4" w:rsidP="00D81166">
            <w:pPr>
              <w:spacing w:after="0" w:line="240" w:lineRule="auto"/>
              <w:ind w:left="-103" w:right="-156"/>
              <w:jc w:val="center"/>
              <w:rPr>
                <w:rFonts w:ascii="Arial" w:hAnsi="Arial" w:cs="Arial"/>
                <w:color w:val="000000"/>
                <w:sz w:val="20"/>
                <w:szCs w:val="20"/>
              </w:rPr>
            </w:pPr>
            <w:r w:rsidRPr="00707B03">
              <w:rPr>
                <w:rFonts w:ascii="Arial" w:hAnsi="Arial" w:cs="Arial"/>
                <w:color w:val="000000"/>
                <w:sz w:val="20"/>
                <w:szCs w:val="20"/>
              </w:rPr>
              <w:t>4,16</w:t>
            </w:r>
          </w:p>
        </w:tc>
        <w:tc>
          <w:tcPr>
            <w:tcW w:w="709" w:type="dxa"/>
            <w:tcBorders>
              <w:top w:val="nil"/>
              <w:bottom w:val="nil"/>
            </w:tcBorders>
            <w:shd w:val="clear" w:color="auto" w:fill="F2F2F2"/>
            <w:vAlign w:val="center"/>
          </w:tcPr>
          <w:p w:rsidR="00FE16F0" w:rsidRPr="00707B03" w:rsidRDefault="00DE16C4" w:rsidP="00D81166">
            <w:pPr>
              <w:spacing w:after="0" w:line="240" w:lineRule="auto"/>
              <w:ind w:left="-112" w:right="-114"/>
              <w:jc w:val="center"/>
              <w:rPr>
                <w:rFonts w:ascii="Arial" w:hAnsi="Arial" w:cs="Arial"/>
                <w:color w:val="000000"/>
                <w:sz w:val="20"/>
                <w:szCs w:val="20"/>
              </w:rPr>
            </w:pPr>
            <w:r w:rsidRPr="00707B03">
              <w:rPr>
                <w:rFonts w:ascii="Arial" w:hAnsi="Arial" w:cs="Arial"/>
                <w:color w:val="000000"/>
                <w:sz w:val="20"/>
                <w:szCs w:val="20"/>
              </w:rPr>
              <w:t>11,92</w:t>
            </w:r>
          </w:p>
        </w:tc>
        <w:tc>
          <w:tcPr>
            <w:tcW w:w="567" w:type="dxa"/>
            <w:tcBorders>
              <w:top w:val="nil"/>
              <w:bottom w:val="nil"/>
            </w:tcBorders>
            <w:vAlign w:val="center"/>
          </w:tcPr>
          <w:p w:rsidR="00FE16F0" w:rsidRPr="00707B03" w:rsidRDefault="00DE16C4" w:rsidP="00D81166">
            <w:pPr>
              <w:spacing w:after="0" w:line="240" w:lineRule="auto"/>
              <w:ind w:left="-78" w:right="-141"/>
              <w:jc w:val="center"/>
              <w:rPr>
                <w:rFonts w:ascii="Arial" w:hAnsi="Arial" w:cs="Arial"/>
                <w:color w:val="000000"/>
                <w:sz w:val="20"/>
                <w:szCs w:val="20"/>
              </w:rPr>
            </w:pPr>
            <w:r w:rsidRPr="00707B03">
              <w:rPr>
                <w:rFonts w:ascii="Arial" w:hAnsi="Arial" w:cs="Arial"/>
                <w:color w:val="000000"/>
                <w:sz w:val="20"/>
                <w:szCs w:val="20"/>
              </w:rPr>
              <w:t>4,12</w:t>
            </w:r>
          </w:p>
        </w:tc>
        <w:tc>
          <w:tcPr>
            <w:tcW w:w="592" w:type="dxa"/>
            <w:tcBorders>
              <w:top w:val="nil"/>
              <w:bottom w:val="nil"/>
            </w:tcBorders>
            <w:shd w:val="clear" w:color="auto" w:fill="F2F2F2"/>
            <w:vAlign w:val="center"/>
          </w:tcPr>
          <w:p w:rsidR="00FE16F0" w:rsidRPr="00707B03" w:rsidRDefault="00DE16C4" w:rsidP="00D81166">
            <w:pPr>
              <w:spacing w:after="0" w:line="240" w:lineRule="auto"/>
              <w:ind w:left="-108" w:right="-106"/>
              <w:jc w:val="center"/>
              <w:rPr>
                <w:rFonts w:ascii="Arial" w:hAnsi="Arial" w:cs="Arial"/>
                <w:color w:val="000000"/>
                <w:sz w:val="20"/>
                <w:szCs w:val="20"/>
              </w:rPr>
            </w:pPr>
            <w:r w:rsidRPr="00707B03">
              <w:rPr>
                <w:rFonts w:ascii="Arial" w:hAnsi="Arial" w:cs="Arial"/>
                <w:color w:val="000000"/>
                <w:sz w:val="20"/>
                <w:szCs w:val="20"/>
              </w:rPr>
              <w:t>14,06</w:t>
            </w:r>
          </w:p>
        </w:tc>
        <w:tc>
          <w:tcPr>
            <w:tcW w:w="567" w:type="dxa"/>
            <w:tcBorders>
              <w:top w:val="nil"/>
              <w:bottom w:val="nil"/>
            </w:tcBorders>
            <w:vAlign w:val="center"/>
          </w:tcPr>
          <w:p w:rsidR="00FE16F0" w:rsidRPr="00707B03" w:rsidRDefault="00DE16C4" w:rsidP="004C45F4">
            <w:pPr>
              <w:spacing w:after="0" w:line="240" w:lineRule="auto"/>
              <w:ind w:left="-118" w:right="-113"/>
              <w:jc w:val="center"/>
              <w:rPr>
                <w:rFonts w:ascii="Arial" w:hAnsi="Arial" w:cs="Arial"/>
                <w:color w:val="000000"/>
                <w:sz w:val="20"/>
                <w:szCs w:val="20"/>
              </w:rPr>
            </w:pPr>
            <w:r w:rsidRPr="00707B03">
              <w:rPr>
                <w:rFonts w:ascii="Arial" w:hAnsi="Arial" w:cs="Arial"/>
                <w:color w:val="000000"/>
                <w:sz w:val="20"/>
                <w:szCs w:val="20"/>
              </w:rPr>
              <w:t>4,26</w:t>
            </w:r>
          </w:p>
        </w:tc>
        <w:tc>
          <w:tcPr>
            <w:tcW w:w="567" w:type="dxa"/>
            <w:tcBorders>
              <w:top w:val="nil"/>
              <w:bottom w:val="nil"/>
            </w:tcBorders>
            <w:vAlign w:val="center"/>
          </w:tcPr>
          <w:p w:rsidR="00FE16F0" w:rsidRPr="00707B03" w:rsidRDefault="00DE16C4" w:rsidP="00D81166">
            <w:pPr>
              <w:spacing w:after="0" w:line="240" w:lineRule="auto"/>
              <w:ind w:left="-96" w:right="-159" w:firstLine="14"/>
              <w:jc w:val="center"/>
              <w:rPr>
                <w:rFonts w:ascii="Arial" w:hAnsi="Arial" w:cs="Arial"/>
                <w:color w:val="000000"/>
                <w:sz w:val="20"/>
                <w:szCs w:val="20"/>
              </w:rPr>
            </w:pPr>
            <w:r w:rsidRPr="00707B03">
              <w:rPr>
                <w:rFonts w:ascii="Arial" w:hAnsi="Arial" w:cs="Arial"/>
                <w:color w:val="000000"/>
                <w:sz w:val="20"/>
                <w:szCs w:val="20"/>
              </w:rPr>
              <w:t>7,95</w:t>
            </w:r>
          </w:p>
        </w:tc>
        <w:tc>
          <w:tcPr>
            <w:tcW w:w="567" w:type="dxa"/>
            <w:tcBorders>
              <w:top w:val="nil"/>
              <w:bottom w:val="nil"/>
            </w:tcBorders>
            <w:vAlign w:val="center"/>
          </w:tcPr>
          <w:p w:rsidR="00FE16F0" w:rsidRPr="00707B03" w:rsidRDefault="00DE16C4" w:rsidP="003C2AAA">
            <w:pPr>
              <w:spacing w:after="0" w:line="240" w:lineRule="auto"/>
              <w:ind w:left="-104" w:right="-116"/>
              <w:jc w:val="center"/>
              <w:rPr>
                <w:rFonts w:ascii="Arial" w:hAnsi="Arial" w:cs="Arial"/>
                <w:color w:val="000000"/>
                <w:sz w:val="20"/>
                <w:szCs w:val="20"/>
              </w:rPr>
            </w:pPr>
            <w:r w:rsidRPr="00707B03">
              <w:rPr>
                <w:rFonts w:ascii="Arial" w:hAnsi="Arial" w:cs="Arial"/>
                <w:color w:val="000000"/>
                <w:sz w:val="20"/>
                <w:szCs w:val="20"/>
              </w:rPr>
              <w:t>0,63</w:t>
            </w:r>
          </w:p>
        </w:tc>
        <w:tc>
          <w:tcPr>
            <w:tcW w:w="567" w:type="dxa"/>
            <w:tcBorders>
              <w:top w:val="nil"/>
              <w:bottom w:val="nil"/>
            </w:tcBorders>
            <w:vAlign w:val="center"/>
          </w:tcPr>
          <w:p w:rsidR="00FE16F0" w:rsidRPr="00707B03" w:rsidRDefault="00DE16C4" w:rsidP="003C2AAA">
            <w:pPr>
              <w:spacing w:after="0" w:line="240" w:lineRule="auto"/>
              <w:ind w:left="-121"/>
              <w:jc w:val="center"/>
              <w:rPr>
                <w:rFonts w:ascii="Arial" w:hAnsi="Arial" w:cs="Arial"/>
                <w:color w:val="000000"/>
                <w:sz w:val="20"/>
                <w:szCs w:val="20"/>
              </w:rPr>
            </w:pPr>
            <w:r w:rsidRPr="00707B03">
              <w:rPr>
                <w:rFonts w:ascii="Arial" w:hAnsi="Arial" w:cs="Arial"/>
                <w:color w:val="000000"/>
                <w:sz w:val="20"/>
                <w:szCs w:val="20"/>
              </w:rPr>
              <w:t>0,00</w:t>
            </w:r>
          </w:p>
        </w:tc>
        <w:tc>
          <w:tcPr>
            <w:tcW w:w="567" w:type="dxa"/>
            <w:tcBorders>
              <w:top w:val="nil"/>
              <w:bottom w:val="nil"/>
            </w:tcBorders>
            <w:vAlign w:val="center"/>
          </w:tcPr>
          <w:p w:rsidR="00FE16F0" w:rsidRPr="00707B03" w:rsidRDefault="00DE16C4" w:rsidP="003C2AAA">
            <w:pPr>
              <w:spacing w:after="0" w:line="240" w:lineRule="auto"/>
              <w:ind w:left="-118" w:right="-99"/>
              <w:jc w:val="center"/>
              <w:rPr>
                <w:rFonts w:ascii="Arial" w:hAnsi="Arial" w:cs="Arial"/>
                <w:color w:val="000000"/>
                <w:sz w:val="20"/>
                <w:szCs w:val="20"/>
              </w:rPr>
            </w:pPr>
            <w:r w:rsidRPr="00707B03">
              <w:rPr>
                <w:rFonts w:ascii="Arial" w:hAnsi="Arial" w:cs="Arial"/>
                <w:color w:val="000000"/>
                <w:sz w:val="20"/>
                <w:szCs w:val="20"/>
              </w:rPr>
              <w:t>0,00</w:t>
            </w:r>
          </w:p>
        </w:tc>
        <w:tc>
          <w:tcPr>
            <w:tcW w:w="709" w:type="dxa"/>
            <w:tcBorders>
              <w:top w:val="nil"/>
              <w:bottom w:val="nil"/>
            </w:tcBorders>
            <w:vAlign w:val="center"/>
          </w:tcPr>
          <w:p w:rsidR="00FE16F0" w:rsidRPr="00707B03" w:rsidRDefault="00DE16C4" w:rsidP="003C2AAA">
            <w:pPr>
              <w:spacing w:after="0" w:line="240" w:lineRule="auto"/>
              <w:jc w:val="center"/>
              <w:rPr>
                <w:rFonts w:ascii="Arial" w:hAnsi="Arial" w:cs="Arial"/>
                <w:color w:val="000000"/>
                <w:sz w:val="20"/>
                <w:szCs w:val="20"/>
              </w:rPr>
            </w:pPr>
            <w:r w:rsidRPr="00707B03">
              <w:rPr>
                <w:rFonts w:ascii="Arial" w:hAnsi="Arial" w:cs="Arial"/>
                <w:color w:val="000000"/>
                <w:sz w:val="20"/>
                <w:szCs w:val="20"/>
              </w:rPr>
              <w:t>1,11</w:t>
            </w:r>
          </w:p>
        </w:tc>
      </w:tr>
      <w:tr w:rsidR="00FE16F0" w:rsidRPr="009E7ED2" w:rsidTr="003C2AAA">
        <w:tc>
          <w:tcPr>
            <w:tcW w:w="1276" w:type="dxa"/>
            <w:tcBorders>
              <w:top w:val="nil"/>
            </w:tcBorders>
          </w:tcPr>
          <w:p w:rsidR="00FE16F0" w:rsidRPr="0098601A" w:rsidRDefault="00707B03" w:rsidP="003F4418">
            <w:pPr>
              <w:spacing w:after="0" w:line="240" w:lineRule="auto"/>
              <w:jc w:val="center"/>
              <w:rPr>
                <w:rFonts w:ascii="Arial" w:hAnsi="Arial" w:cs="Arial"/>
                <w:color w:val="000000"/>
                <w:sz w:val="20"/>
                <w:szCs w:val="20"/>
              </w:rPr>
            </w:pPr>
            <w:r w:rsidRPr="0098601A">
              <w:rPr>
                <w:rFonts w:ascii="Arial" w:hAnsi="Arial" w:cs="Arial"/>
                <w:color w:val="000000"/>
                <w:sz w:val="20"/>
                <w:szCs w:val="20"/>
              </w:rPr>
              <w:t>Madre</w:t>
            </w:r>
          </w:p>
        </w:tc>
        <w:tc>
          <w:tcPr>
            <w:tcW w:w="425" w:type="dxa"/>
            <w:tcBorders>
              <w:top w:val="nil"/>
            </w:tcBorders>
            <w:vAlign w:val="center"/>
          </w:tcPr>
          <w:p w:rsidR="00FE16F0" w:rsidRPr="00707B03" w:rsidRDefault="00DE16C4" w:rsidP="00D81166">
            <w:pPr>
              <w:spacing w:after="0" w:line="240" w:lineRule="auto"/>
              <w:ind w:left="-104" w:right="-115"/>
              <w:jc w:val="center"/>
              <w:rPr>
                <w:rFonts w:ascii="Arial" w:hAnsi="Arial" w:cs="Arial"/>
                <w:color w:val="000000"/>
                <w:sz w:val="20"/>
                <w:szCs w:val="20"/>
              </w:rPr>
            </w:pPr>
            <w:r w:rsidRPr="00707B03">
              <w:rPr>
                <w:rFonts w:ascii="Arial" w:hAnsi="Arial" w:cs="Arial"/>
                <w:color w:val="000000"/>
                <w:sz w:val="20"/>
                <w:szCs w:val="20"/>
              </w:rPr>
              <w:t>4</w:t>
            </w:r>
          </w:p>
        </w:tc>
        <w:tc>
          <w:tcPr>
            <w:tcW w:w="569" w:type="dxa"/>
            <w:tcBorders>
              <w:top w:val="nil"/>
            </w:tcBorders>
            <w:shd w:val="clear" w:color="auto" w:fill="F2F2F2"/>
            <w:vAlign w:val="center"/>
          </w:tcPr>
          <w:p w:rsidR="00FE16F0" w:rsidRPr="00707B03" w:rsidRDefault="00DE16C4" w:rsidP="00D81166">
            <w:pPr>
              <w:spacing w:after="0" w:line="240" w:lineRule="auto"/>
              <w:ind w:left="-101" w:right="-83" w:hanging="72"/>
              <w:jc w:val="center"/>
              <w:rPr>
                <w:rFonts w:ascii="Arial" w:hAnsi="Arial" w:cs="Arial"/>
                <w:color w:val="000000"/>
                <w:sz w:val="20"/>
                <w:szCs w:val="20"/>
              </w:rPr>
            </w:pPr>
            <w:r w:rsidRPr="00707B03">
              <w:rPr>
                <w:rFonts w:ascii="Arial" w:hAnsi="Arial" w:cs="Arial"/>
                <w:color w:val="000000"/>
                <w:sz w:val="20"/>
                <w:szCs w:val="20"/>
              </w:rPr>
              <w:t>16,77</w:t>
            </w:r>
          </w:p>
        </w:tc>
        <w:tc>
          <w:tcPr>
            <w:tcW w:w="541" w:type="dxa"/>
            <w:tcBorders>
              <w:top w:val="nil"/>
            </w:tcBorders>
            <w:vAlign w:val="center"/>
          </w:tcPr>
          <w:p w:rsidR="00FE16F0" w:rsidRPr="00707B03" w:rsidRDefault="00DE16C4" w:rsidP="00D81166">
            <w:pPr>
              <w:spacing w:after="0" w:line="240" w:lineRule="auto"/>
              <w:ind w:left="-148" w:right="-83"/>
              <w:jc w:val="center"/>
              <w:rPr>
                <w:rFonts w:ascii="Arial" w:hAnsi="Arial" w:cs="Arial"/>
                <w:color w:val="000000"/>
                <w:sz w:val="20"/>
                <w:szCs w:val="20"/>
              </w:rPr>
            </w:pPr>
            <w:r w:rsidRPr="00707B03">
              <w:rPr>
                <w:rFonts w:ascii="Arial" w:hAnsi="Arial" w:cs="Arial"/>
                <w:color w:val="000000"/>
                <w:sz w:val="20"/>
                <w:szCs w:val="20"/>
              </w:rPr>
              <w:t>5,11</w:t>
            </w:r>
          </w:p>
        </w:tc>
        <w:tc>
          <w:tcPr>
            <w:tcW w:w="733" w:type="dxa"/>
            <w:tcBorders>
              <w:top w:val="nil"/>
            </w:tcBorders>
            <w:shd w:val="clear" w:color="auto" w:fill="F2F2F2"/>
            <w:vAlign w:val="center"/>
          </w:tcPr>
          <w:p w:rsidR="00FE16F0" w:rsidRPr="00707B03" w:rsidRDefault="00DE16C4" w:rsidP="004C45F4">
            <w:pPr>
              <w:spacing w:after="0" w:line="240" w:lineRule="auto"/>
              <w:ind w:right="-113"/>
              <w:rPr>
                <w:rFonts w:ascii="Arial" w:hAnsi="Arial" w:cs="Arial"/>
                <w:color w:val="000000"/>
                <w:sz w:val="20"/>
                <w:szCs w:val="20"/>
              </w:rPr>
            </w:pPr>
            <w:r w:rsidRPr="00707B03">
              <w:rPr>
                <w:rFonts w:ascii="Arial" w:hAnsi="Arial" w:cs="Arial"/>
                <w:color w:val="000000"/>
                <w:sz w:val="20"/>
                <w:szCs w:val="20"/>
              </w:rPr>
              <w:t>17,23</w:t>
            </w:r>
          </w:p>
        </w:tc>
        <w:tc>
          <w:tcPr>
            <w:tcW w:w="542" w:type="dxa"/>
            <w:tcBorders>
              <w:top w:val="nil"/>
            </w:tcBorders>
            <w:vAlign w:val="center"/>
          </w:tcPr>
          <w:p w:rsidR="00FE16F0" w:rsidRPr="00707B03" w:rsidRDefault="00DE16C4" w:rsidP="00D81166">
            <w:pPr>
              <w:spacing w:after="0" w:line="240" w:lineRule="auto"/>
              <w:ind w:left="-103" w:right="-156"/>
              <w:jc w:val="center"/>
              <w:rPr>
                <w:rFonts w:ascii="Arial" w:hAnsi="Arial" w:cs="Arial"/>
                <w:color w:val="000000"/>
                <w:sz w:val="20"/>
                <w:szCs w:val="20"/>
              </w:rPr>
            </w:pPr>
            <w:r w:rsidRPr="00707B03">
              <w:rPr>
                <w:rFonts w:ascii="Arial" w:hAnsi="Arial" w:cs="Arial"/>
                <w:color w:val="000000"/>
                <w:sz w:val="20"/>
                <w:szCs w:val="20"/>
              </w:rPr>
              <w:t>4,59</w:t>
            </w:r>
          </w:p>
        </w:tc>
        <w:tc>
          <w:tcPr>
            <w:tcW w:w="709" w:type="dxa"/>
            <w:tcBorders>
              <w:top w:val="nil"/>
            </w:tcBorders>
            <w:shd w:val="clear" w:color="auto" w:fill="F2F2F2"/>
            <w:vAlign w:val="center"/>
          </w:tcPr>
          <w:p w:rsidR="00FE16F0" w:rsidRPr="00707B03" w:rsidRDefault="00DE16C4" w:rsidP="00D81166">
            <w:pPr>
              <w:spacing w:after="0" w:line="240" w:lineRule="auto"/>
              <w:ind w:left="-112" w:right="-114"/>
              <w:jc w:val="center"/>
              <w:rPr>
                <w:rFonts w:ascii="Arial" w:hAnsi="Arial" w:cs="Arial"/>
                <w:color w:val="000000"/>
                <w:sz w:val="20"/>
                <w:szCs w:val="20"/>
              </w:rPr>
            </w:pPr>
            <w:r w:rsidRPr="00707B03">
              <w:rPr>
                <w:rFonts w:ascii="Arial" w:hAnsi="Arial" w:cs="Arial"/>
                <w:color w:val="000000"/>
                <w:sz w:val="20"/>
                <w:szCs w:val="20"/>
              </w:rPr>
              <w:t>14,92</w:t>
            </w:r>
          </w:p>
        </w:tc>
        <w:tc>
          <w:tcPr>
            <w:tcW w:w="567" w:type="dxa"/>
            <w:tcBorders>
              <w:top w:val="nil"/>
            </w:tcBorders>
            <w:vAlign w:val="center"/>
          </w:tcPr>
          <w:p w:rsidR="00FE16F0" w:rsidRPr="00707B03" w:rsidRDefault="00DE16C4" w:rsidP="00D81166">
            <w:pPr>
              <w:spacing w:after="0" w:line="240" w:lineRule="auto"/>
              <w:ind w:left="-78" w:right="-141"/>
              <w:jc w:val="center"/>
              <w:rPr>
                <w:rFonts w:ascii="Arial" w:hAnsi="Arial" w:cs="Arial"/>
                <w:color w:val="000000"/>
                <w:sz w:val="20"/>
                <w:szCs w:val="20"/>
              </w:rPr>
            </w:pPr>
            <w:r w:rsidRPr="00707B03">
              <w:rPr>
                <w:rFonts w:ascii="Arial" w:hAnsi="Arial" w:cs="Arial"/>
                <w:color w:val="000000"/>
                <w:sz w:val="20"/>
                <w:szCs w:val="20"/>
              </w:rPr>
              <w:t>4,32</w:t>
            </w:r>
          </w:p>
        </w:tc>
        <w:tc>
          <w:tcPr>
            <w:tcW w:w="592" w:type="dxa"/>
            <w:tcBorders>
              <w:top w:val="nil"/>
            </w:tcBorders>
            <w:shd w:val="clear" w:color="auto" w:fill="F2F2F2"/>
            <w:vAlign w:val="center"/>
          </w:tcPr>
          <w:p w:rsidR="00FE16F0" w:rsidRPr="00707B03" w:rsidRDefault="00DE16C4" w:rsidP="00D81166">
            <w:pPr>
              <w:spacing w:after="0" w:line="240" w:lineRule="auto"/>
              <w:ind w:left="-108" w:right="-106"/>
              <w:jc w:val="center"/>
              <w:rPr>
                <w:rFonts w:ascii="Arial" w:hAnsi="Arial" w:cs="Arial"/>
                <w:color w:val="000000"/>
                <w:sz w:val="20"/>
                <w:szCs w:val="20"/>
              </w:rPr>
            </w:pPr>
            <w:r w:rsidRPr="00707B03">
              <w:rPr>
                <w:rFonts w:ascii="Arial" w:hAnsi="Arial" w:cs="Arial"/>
                <w:color w:val="000000"/>
                <w:sz w:val="20"/>
                <w:szCs w:val="20"/>
              </w:rPr>
              <w:t>16,35</w:t>
            </w:r>
          </w:p>
        </w:tc>
        <w:tc>
          <w:tcPr>
            <w:tcW w:w="567" w:type="dxa"/>
            <w:tcBorders>
              <w:top w:val="nil"/>
            </w:tcBorders>
            <w:vAlign w:val="center"/>
          </w:tcPr>
          <w:p w:rsidR="00FE16F0" w:rsidRPr="00707B03" w:rsidRDefault="00DE16C4" w:rsidP="004C45F4">
            <w:pPr>
              <w:spacing w:after="0" w:line="240" w:lineRule="auto"/>
              <w:ind w:left="-118" w:right="-113"/>
              <w:jc w:val="center"/>
              <w:rPr>
                <w:rFonts w:ascii="Arial" w:hAnsi="Arial" w:cs="Arial"/>
                <w:color w:val="000000"/>
                <w:sz w:val="20"/>
                <w:szCs w:val="20"/>
              </w:rPr>
            </w:pPr>
            <w:r w:rsidRPr="00707B03">
              <w:rPr>
                <w:rFonts w:ascii="Arial" w:hAnsi="Arial" w:cs="Arial"/>
                <w:color w:val="000000"/>
                <w:sz w:val="20"/>
                <w:szCs w:val="20"/>
              </w:rPr>
              <w:t>4,81</w:t>
            </w:r>
          </w:p>
        </w:tc>
        <w:tc>
          <w:tcPr>
            <w:tcW w:w="567" w:type="dxa"/>
            <w:tcBorders>
              <w:top w:val="nil"/>
            </w:tcBorders>
            <w:vAlign w:val="center"/>
          </w:tcPr>
          <w:p w:rsidR="00FE16F0" w:rsidRPr="00707B03" w:rsidRDefault="00DE16C4" w:rsidP="00D81166">
            <w:pPr>
              <w:spacing w:after="0" w:line="240" w:lineRule="auto"/>
              <w:ind w:left="-96" w:right="-159" w:firstLine="14"/>
              <w:jc w:val="center"/>
              <w:rPr>
                <w:rFonts w:ascii="Arial" w:hAnsi="Arial" w:cs="Arial"/>
                <w:color w:val="000000"/>
                <w:sz w:val="20"/>
                <w:szCs w:val="20"/>
              </w:rPr>
            </w:pPr>
            <w:r w:rsidRPr="00707B03">
              <w:rPr>
                <w:rFonts w:ascii="Arial" w:hAnsi="Arial" w:cs="Arial"/>
                <w:color w:val="000000"/>
                <w:sz w:val="20"/>
                <w:szCs w:val="20"/>
              </w:rPr>
              <w:t>2,53</w:t>
            </w:r>
          </w:p>
        </w:tc>
        <w:tc>
          <w:tcPr>
            <w:tcW w:w="567" w:type="dxa"/>
            <w:tcBorders>
              <w:top w:val="nil"/>
            </w:tcBorders>
            <w:vAlign w:val="center"/>
          </w:tcPr>
          <w:p w:rsidR="00FE16F0" w:rsidRPr="00707B03" w:rsidRDefault="00DE16C4" w:rsidP="003C2AAA">
            <w:pPr>
              <w:spacing w:after="0" w:line="240" w:lineRule="auto"/>
              <w:ind w:left="-104" w:right="-116"/>
              <w:jc w:val="center"/>
              <w:rPr>
                <w:rFonts w:ascii="Arial" w:hAnsi="Arial" w:cs="Arial"/>
                <w:color w:val="000000"/>
                <w:sz w:val="20"/>
                <w:szCs w:val="20"/>
              </w:rPr>
            </w:pPr>
            <w:r w:rsidRPr="00707B03">
              <w:rPr>
                <w:rFonts w:ascii="Arial" w:hAnsi="Arial" w:cs="Arial"/>
                <w:color w:val="000000"/>
                <w:sz w:val="20"/>
                <w:szCs w:val="20"/>
              </w:rPr>
              <w:t>0,90</w:t>
            </w:r>
          </w:p>
        </w:tc>
        <w:tc>
          <w:tcPr>
            <w:tcW w:w="567" w:type="dxa"/>
            <w:tcBorders>
              <w:top w:val="nil"/>
            </w:tcBorders>
            <w:vAlign w:val="center"/>
          </w:tcPr>
          <w:p w:rsidR="00FE16F0" w:rsidRPr="00707B03" w:rsidRDefault="00DE16C4" w:rsidP="003C2AAA">
            <w:pPr>
              <w:spacing w:after="0" w:line="240" w:lineRule="auto"/>
              <w:ind w:left="-121"/>
              <w:jc w:val="center"/>
              <w:rPr>
                <w:rFonts w:ascii="Arial" w:hAnsi="Arial" w:cs="Arial"/>
                <w:color w:val="000000"/>
                <w:sz w:val="20"/>
                <w:szCs w:val="20"/>
              </w:rPr>
            </w:pPr>
            <w:r w:rsidRPr="00707B03">
              <w:rPr>
                <w:rFonts w:ascii="Arial" w:hAnsi="Arial" w:cs="Arial"/>
                <w:color w:val="000000"/>
                <w:sz w:val="20"/>
                <w:szCs w:val="20"/>
              </w:rPr>
              <w:t>0,18</w:t>
            </w:r>
          </w:p>
        </w:tc>
        <w:tc>
          <w:tcPr>
            <w:tcW w:w="567" w:type="dxa"/>
            <w:tcBorders>
              <w:top w:val="nil"/>
            </w:tcBorders>
            <w:vAlign w:val="center"/>
          </w:tcPr>
          <w:p w:rsidR="00FE16F0" w:rsidRPr="00707B03" w:rsidRDefault="00DE16C4" w:rsidP="003C2AAA">
            <w:pPr>
              <w:spacing w:after="0" w:line="240" w:lineRule="auto"/>
              <w:ind w:left="-118" w:right="-99"/>
              <w:jc w:val="center"/>
              <w:rPr>
                <w:rFonts w:ascii="Arial" w:hAnsi="Arial" w:cs="Arial"/>
                <w:color w:val="000000"/>
                <w:sz w:val="20"/>
                <w:szCs w:val="20"/>
              </w:rPr>
            </w:pPr>
            <w:r w:rsidRPr="00707B03">
              <w:rPr>
                <w:rFonts w:ascii="Arial" w:hAnsi="Arial" w:cs="Arial"/>
                <w:color w:val="000000"/>
                <w:sz w:val="20"/>
                <w:szCs w:val="20"/>
              </w:rPr>
              <w:t>0,12</w:t>
            </w:r>
          </w:p>
        </w:tc>
        <w:tc>
          <w:tcPr>
            <w:tcW w:w="709" w:type="dxa"/>
            <w:tcBorders>
              <w:top w:val="nil"/>
            </w:tcBorders>
            <w:vAlign w:val="center"/>
          </w:tcPr>
          <w:p w:rsidR="00FE16F0" w:rsidRPr="00707B03" w:rsidRDefault="00DE16C4" w:rsidP="003C2AAA">
            <w:pPr>
              <w:spacing w:after="0" w:line="240" w:lineRule="auto"/>
              <w:jc w:val="center"/>
              <w:rPr>
                <w:rFonts w:ascii="Arial" w:hAnsi="Arial" w:cs="Arial"/>
                <w:color w:val="000000"/>
                <w:sz w:val="20"/>
                <w:szCs w:val="20"/>
              </w:rPr>
            </w:pPr>
            <w:r w:rsidRPr="00707B03">
              <w:rPr>
                <w:rFonts w:ascii="Arial" w:hAnsi="Arial" w:cs="Arial"/>
                <w:color w:val="000000"/>
                <w:sz w:val="20"/>
                <w:szCs w:val="20"/>
              </w:rPr>
              <w:t>0,38</w:t>
            </w:r>
          </w:p>
        </w:tc>
      </w:tr>
    </w:tbl>
    <w:p w:rsidR="00FE16F0" w:rsidRPr="00A62310" w:rsidRDefault="00DE16C4" w:rsidP="003F4418">
      <w:pPr>
        <w:spacing w:after="0" w:line="240" w:lineRule="auto"/>
        <w:jc w:val="both"/>
        <w:rPr>
          <w:rFonts w:ascii="Arial" w:hAnsi="Arial" w:cs="Arial"/>
          <w:color w:val="000000"/>
          <w:sz w:val="16"/>
          <w:szCs w:val="16"/>
        </w:rPr>
      </w:pPr>
      <w:r w:rsidRPr="00A62310">
        <w:rPr>
          <w:rFonts w:ascii="Arial" w:hAnsi="Arial" w:cs="Arial"/>
          <w:color w:val="000000"/>
          <w:sz w:val="16"/>
          <w:szCs w:val="16"/>
        </w:rPr>
        <w:t>Nota 1 = sub-escala Memoria de Trabajo; 2 = sub-escala Planificación; 3 = sub-escala Regulación; 4 = sub-escala Inhibición.</w:t>
      </w:r>
    </w:p>
    <w:p w:rsidR="00F570E1" w:rsidRPr="008B4809" w:rsidRDefault="00F570E1" w:rsidP="003F4418">
      <w:pPr>
        <w:spacing w:after="0" w:line="240" w:lineRule="auto"/>
        <w:jc w:val="both"/>
        <w:rPr>
          <w:rFonts w:ascii="Arial" w:hAnsi="Arial" w:cs="Arial"/>
          <w:sz w:val="20"/>
          <w:szCs w:val="20"/>
          <w:u w:val="single"/>
        </w:rPr>
      </w:pPr>
    </w:p>
    <w:p w:rsidR="00FE16F0" w:rsidRPr="008B4809" w:rsidRDefault="00DE16C4" w:rsidP="008B4809">
      <w:pPr>
        <w:spacing w:after="0" w:line="360" w:lineRule="auto"/>
        <w:ind w:firstLine="284"/>
        <w:jc w:val="both"/>
        <w:rPr>
          <w:rFonts w:ascii="Arial" w:hAnsi="Arial" w:cs="Arial"/>
          <w:b/>
          <w:i/>
          <w:color w:val="000000"/>
          <w:sz w:val="24"/>
          <w:szCs w:val="24"/>
        </w:rPr>
      </w:pPr>
      <w:r w:rsidRPr="008B4809">
        <w:rPr>
          <w:rFonts w:ascii="Arial" w:hAnsi="Arial" w:cs="Arial"/>
          <w:b/>
          <w:i/>
          <w:color w:val="000000"/>
          <w:sz w:val="24"/>
          <w:szCs w:val="24"/>
        </w:rPr>
        <w:t xml:space="preserve">Efecto de las Competencias Parentales sobre las Competencia Lectora. </w:t>
      </w:r>
    </w:p>
    <w:p w:rsidR="00FE16F0" w:rsidRPr="008B4809" w:rsidRDefault="00DE16C4" w:rsidP="004C45F4">
      <w:pPr>
        <w:spacing w:after="0" w:line="360" w:lineRule="auto"/>
        <w:ind w:left="-85" w:firstLine="369"/>
        <w:jc w:val="both"/>
        <w:rPr>
          <w:rFonts w:ascii="Arial" w:hAnsi="Arial" w:cs="Arial"/>
          <w:i/>
          <w:sz w:val="24"/>
          <w:szCs w:val="24"/>
        </w:rPr>
      </w:pPr>
      <w:r w:rsidRPr="008B4809">
        <w:rPr>
          <w:rFonts w:ascii="Arial" w:hAnsi="Arial" w:cs="Arial"/>
          <w:i/>
          <w:sz w:val="24"/>
          <w:szCs w:val="24"/>
        </w:rPr>
        <w:t xml:space="preserve">Dimensión Implicación Escolar. </w:t>
      </w:r>
      <w:r w:rsidRPr="008B4809">
        <w:rPr>
          <w:rFonts w:ascii="Arial" w:hAnsi="Arial" w:cs="Arial"/>
          <w:sz w:val="24"/>
          <w:szCs w:val="24"/>
        </w:rPr>
        <w:t xml:space="preserve">No se halló un efecto significativo general de la Implicación Escolar </w:t>
      </w:r>
      <w:r w:rsidRPr="008B4809">
        <w:rPr>
          <w:rFonts w:ascii="Arial" w:hAnsi="Arial" w:cs="Arial"/>
          <w:i/>
          <w:color w:val="000000"/>
          <w:sz w:val="24"/>
          <w:szCs w:val="24"/>
        </w:rPr>
        <w:t>F</w:t>
      </w:r>
      <w:r w:rsidRPr="008B4809">
        <w:rPr>
          <w:rFonts w:ascii="Arial" w:hAnsi="Arial" w:cs="Arial"/>
          <w:color w:val="000000"/>
          <w:sz w:val="24"/>
          <w:szCs w:val="24"/>
        </w:rPr>
        <w:t xml:space="preserve"> de Hotelling </w:t>
      </w:r>
      <w:r w:rsidRPr="008B4809">
        <w:rPr>
          <w:rFonts w:ascii="Arial" w:hAnsi="Arial" w:cs="Arial"/>
          <w:sz w:val="24"/>
          <w:szCs w:val="24"/>
          <w:vertAlign w:val="subscript"/>
        </w:rPr>
        <w:t>(</w:t>
      </w:r>
      <w:r w:rsidR="00BC15AC" w:rsidRPr="008B4809">
        <w:rPr>
          <w:rFonts w:ascii="Arial" w:hAnsi="Arial" w:cs="Arial"/>
          <w:sz w:val="24"/>
          <w:szCs w:val="24"/>
          <w:vertAlign w:val="subscript"/>
        </w:rPr>
        <w:t>12,238)</w:t>
      </w:r>
      <w:r w:rsidR="00BC15AC" w:rsidRPr="008B4809">
        <w:rPr>
          <w:rFonts w:ascii="Arial" w:hAnsi="Arial" w:cs="Arial"/>
          <w:sz w:val="24"/>
          <w:szCs w:val="24"/>
        </w:rPr>
        <w:t xml:space="preserve"> =</w:t>
      </w:r>
      <w:r w:rsidRPr="008B4809">
        <w:rPr>
          <w:rFonts w:ascii="Arial" w:hAnsi="Arial" w:cs="Arial"/>
          <w:sz w:val="24"/>
          <w:szCs w:val="24"/>
        </w:rPr>
        <w:t>0,011,</w:t>
      </w:r>
      <w:r w:rsidR="00A75D4E" w:rsidRPr="008B4809">
        <w:rPr>
          <w:rFonts w:ascii="Arial" w:hAnsi="Arial" w:cs="Arial"/>
          <w:sz w:val="24"/>
          <w:szCs w:val="24"/>
        </w:rPr>
        <w:t xml:space="preserve"> </w:t>
      </w:r>
      <w:r w:rsidRPr="008B4809">
        <w:rPr>
          <w:rFonts w:ascii="Arial" w:hAnsi="Arial" w:cs="Arial"/>
          <w:i/>
          <w:sz w:val="24"/>
          <w:szCs w:val="24"/>
        </w:rPr>
        <w:t>p</w:t>
      </w:r>
      <w:r w:rsidRPr="008B4809">
        <w:rPr>
          <w:rFonts w:ascii="Arial" w:hAnsi="Arial" w:cs="Arial"/>
          <w:sz w:val="24"/>
          <w:szCs w:val="24"/>
        </w:rPr>
        <w:t>=0,439, η</w:t>
      </w:r>
      <w:r w:rsidRPr="008B4809">
        <w:rPr>
          <w:rFonts w:ascii="Arial" w:hAnsi="Arial" w:cs="Arial"/>
          <w:sz w:val="24"/>
          <w:szCs w:val="24"/>
          <w:vertAlign w:val="subscript"/>
        </w:rPr>
        <w:t>p</w:t>
      </w:r>
      <w:r w:rsidRPr="008B4809">
        <w:rPr>
          <w:rFonts w:ascii="Arial" w:hAnsi="Arial" w:cs="Arial"/>
          <w:sz w:val="24"/>
          <w:szCs w:val="24"/>
        </w:rPr>
        <w:t xml:space="preserve">²=0,049. </w:t>
      </w:r>
    </w:p>
    <w:p w:rsidR="00FE16F0" w:rsidRPr="008B4809" w:rsidRDefault="00DE16C4" w:rsidP="008B4809">
      <w:pPr>
        <w:spacing w:after="0" w:line="360" w:lineRule="auto"/>
        <w:ind w:firstLine="284"/>
        <w:jc w:val="both"/>
        <w:rPr>
          <w:rFonts w:ascii="Arial" w:hAnsi="Arial" w:cs="Arial"/>
          <w:sz w:val="24"/>
          <w:szCs w:val="24"/>
        </w:rPr>
      </w:pPr>
      <w:r w:rsidRPr="008B4809">
        <w:rPr>
          <w:rFonts w:ascii="Arial" w:hAnsi="Arial" w:cs="Arial"/>
          <w:i/>
          <w:sz w:val="24"/>
          <w:szCs w:val="24"/>
        </w:rPr>
        <w:t>Dimensión Dedicación y Orientación</w:t>
      </w:r>
      <w:r w:rsidRPr="008B4809">
        <w:rPr>
          <w:rFonts w:ascii="Arial" w:hAnsi="Arial" w:cs="Arial"/>
          <w:sz w:val="24"/>
          <w:szCs w:val="24"/>
        </w:rPr>
        <w:t xml:space="preserve">. No se halló un efecto significativo general de </w:t>
      </w:r>
      <w:r w:rsidR="00B129B1" w:rsidRPr="008B4809">
        <w:rPr>
          <w:rFonts w:ascii="Arial" w:hAnsi="Arial" w:cs="Arial"/>
          <w:sz w:val="24"/>
          <w:szCs w:val="24"/>
        </w:rPr>
        <w:t>la Dedicación</w:t>
      </w:r>
      <w:r w:rsidRPr="008B4809">
        <w:rPr>
          <w:rFonts w:ascii="Arial" w:hAnsi="Arial" w:cs="Arial"/>
          <w:sz w:val="24"/>
          <w:szCs w:val="24"/>
        </w:rPr>
        <w:t xml:space="preserve"> y Orientación </w:t>
      </w:r>
      <w:r w:rsidRPr="008B4809">
        <w:rPr>
          <w:rFonts w:ascii="Arial" w:hAnsi="Arial" w:cs="Arial"/>
          <w:i/>
          <w:color w:val="000000"/>
          <w:sz w:val="24"/>
          <w:szCs w:val="24"/>
        </w:rPr>
        <w:t>F</w:t>
      </w:r>
      <w:r w:rsidRPr="008B4809">
        <w:rPr>
          <w:rFonts w:ascii="Arial" w:hAnsi="Arial" w:cs="Arial"/>
          <w:color w:val="000000"/>
          <w:sz w:val="24"/>
          <w:szCs w:val="24"/>
        </w:rPr>
        <w:t xml:space="preserve"> de Hotelling </w:t>
      </w:r>
      <w:r w:rsidRPr="008B4809">
        <w:rPr>
          <w:rFonts w:ascii="Arial" w:hAnsi="Arial" w:cs="Arial"/>
          <w:sz w:val="24"/>
          <w:szCs w:val="24"/>
          <w:vertAlign w:val="subscript"/>
        </w:rPr>
        <w:t>(</w:t>
      </w:r>
      <w:proofErr w:type="gramStart"/>
      <w:r w:rsidRPr="008B4809">
        <w:rPr>
          <w:rFonts w:ascii="Arial" w:hAnsi="Arial" w:cs="Arial"/>
          <w:sz w:val="24"/>
          <w:szCs w:val="24"/>
          <w:vertAlign w:val="subscript"/>
        </w:rPr>
        <w:t>12,238)</w:t>
      </w:r>
      <w:r w:rsidRPr="008B4809">
        <w:rPr>
          <w:rFonts w:ascii="Arial" w:hAnsi="Arial" w:cs="Arial"/>
          <w:sz w:val="24"/>
          <w:szCs w:val="24"/>
        </w:rPr>
        <w:t>=</w:t>
      </w:r>
      <w:proofErr w:type="gramEnd"/>
      <w:r w:rsidRPr="008B4809">
        <w:rPr>
          <w:rFonts w:ascii="Arial" w:hAnsi="Arial" w:cs="Arial"/>
          <w:sz w:val="24"/>
          <w:szCs w:val="24"/>
        </w:rPr>
        <w:t xml:space="preserve">0,843, </w:t>
      </w:r>
      <w:r w:rsidRPr="008B4809">
        <w:rPr>
          <w:rFonts w:ascii="Arial" w:hAnsi="Arial" w:cs="Arial"/>
          <w:i/>
          <w:sz w:val="24"/>
          <w:szCs w:val="24"/>
        </w:rPr>
        <w:t>p</w:t>
      </w:r>
      <w:r w:rsidRPr="008B4809">
        <w:rPr>
          <w:rFonts w:ascii="Arial" w:hAnsi="Arial" w:cs="Arial"/>
          <w:sz w:val="24"/>
          <w:szCs w:val="24"/>
        </w:rPr>
        <w:t>=0,606, η</w:t>
      </w:r>
      <w:r w:rsidRPr="008B4809">
        <w:rPr>
          <w:rFonts w:ascii="Arial" w:hAnsi="Arial" w:cs="Arial"/>
          <w:sz w:val="24"/>
          <w:szCs w:val="24"/>
          <w:vertAlign w:val="subscript"/>
        </w:rPr>
        <w:t>p</w:t>
      </w:r>
      <w:r w:rsidRPr="008B4809">
        <w:rPr>
          <w:rFonts w:ascii="Arial" w:hAnsi="Arial" w:cs="Arial"/>
          <w:sz w:val="24"/>
          <w:szCs w:val="24"/>
        </w:rPr>
        <w:t xml:space="preserve">²=0,041. </w:t>
      </w:r>
    </w:p>
    <w:p w:rsidR="00FE16F0" w:rsidRPr="008B4809" w:rsidRDefault="00DE16C4" w:rsidP="008B4809">
      <w:pPr>
        <w:spacing w:after="0" w:line="360" w:lineRule="auto"/>
        <w:ind w:firstLine="284"/>
        <w:jc w:val="both"/>
        <w:rPr>
          <w:rFonts w:ascii="Arial" w:hAnsi="Arial" w:cs="Arial"/>
          <w:i/>
          <w:sz w:val="24"/>
          <w:szCs w:val="24"/>
        </w:rPr>
      </w:pPr>
      <w:r w:rsidRPr="008B4809">
        <w:rPr>
          <w:rFonts w:ascii="Arial" w:hAnsi="Arial" w:cs="Arial"/>
          <w:i/>
          <w:sz w:val="24"/>
          <w:szCs w:val="24"/>
        </w:rPr>
        <w:t xml:space="preserve">Dimensión Ocio Compartido. </w:t>
      </w:r>
      <w:r w:rsidRPr="008B4809">
        <w:rPr>
          <w:rFonts w:ascii="Arial" w:hAnsi="Arial" w:cs="Arial"/>
          <w:sz w:val="24"/>
          <w:szCs w:val="24"/>
        </w:rPr>
        <w:t>No se halló un efecto significativo general de</w:t>
      </w:r>
      <w:r w:rsidR="003168B5">
        <w:rPr>
          <w:rFonts w:ascii="Arial" w:hAnsi="Arial" w:cs="Arial"/>
          <w:sz w:val="24"/>
          <w:szCs w:val="24"/>
        </w:rPr>
        <w:t>l</w:t>
      </w:r>
      <w:r w:rsidRPr="008B4809">
        <w:rPr>
          <w:rFonts w:ascii="Arial" w:hAnsi="Arial" w:cs="Arial"/>
          <w:sz w:val="24"/>
          <w:szCs w:val="24"/>
        </w:rPr>
        <w:t xml:space="preserve"> Ocio Compartido </w:t>
      </w:r>
      <w:r w:rsidRPr="008B4809">
        <w:rPr>
          <w:rFonts w:ascii="Arial" w:hAnsi="Arial" w:cs="Arial"/>
          <w:i/>
          <w:color w:val="000000"/>
          <w:sz w:val="24"/>
          <w:szCs w:val="24"/>
        </w:rPr>
        <w:t>F</w:t>
      </w:r>
      <w:r w:rsidRPr="008B4809">
        <w:rPr>
          <w:rFonts w:ascii="Arial" w:hAnsi="Arial" w:cs="Arial"/>
          <w:color w:val="000000"/>
          <w:sz w:val="24"/>
          <w:szCs w:val="24"/>
        </w:rPr>
        <w:t xml:space="preserve"> de Hotelling </w:t>
      </w:r>
      <w:r w:rsidRPr="008B4809">
        <w:rPr>
          <w:rFonts w:ascii="Arial" w:hAnsi="Arial" w:cs="Arial"/>
          <w:sz w:val="24"/>
          <w:szCs w:val="24"/>
          <w:vertAlign w:val="subscript"/>
        </w:rPr>
        <w:t>(</w:t>
      </w:r>
      <w:proofErr w:type="gramStart"/>
      <w:r w:rsidRPr="008B4809">
        <w:rPr>
          <w:rFonts w:ascii="Arial" w:hAnsi="Arial" w:cs="Arial"/>
          <w:sz w:val="24"/>
          <w:szCs w:val="24"/>
          <w:vertAlign w:val="subscript"/>
        </w:rPr>
        <w:t>12,238)</w:t>
      </w:r>
      <w:r w:rsidRPr="008B4809">
        <w:rPr>
          <w:rFonts w:ascii="Arial" w:hAnsi="Arial" w:cs="Arial"/>
          <w:sz w:val="24"/>
          <w:szCs w:val="24"/>
        </w:rPr>
        <w:t>=</w:t>
      </w:r>
      <w:proofErr w:type="gramEnd"/>
      <w:r w:rsidRPr="008B4809">
        <w:rPr>
          <w:rFonts w:ascii="Arial" w:hAnsi="Arial" w:cs="Arial"/>
          <w:sz w:val="24"/>
          <w:szCs w:val="24"/>
        </w:rPr>
        <w:t xml:space="preserve">1,619, </w:t>
      </w:r>
      <w:r w:rsidRPr="008B4809">
        <w:rPr>
          <w:rFonts w:ascii="Arial" w:hAnsi="Arial" w:cs="Arial"/>
          <w:i/>
          <w:sz w:val="24"/>
          <w:szCs w:val="24"/>
        </w:rPr>
        <w:t>p</w:t>
      </w:r>
      <w:r w:rsidRPr="008B4809">
        <w:rPr>
          <w:rFonts w:ascii="Arial" w:hAnsi="Arial" w:cs="Arial"/>
          <w:sz w:val="24"/>
          <w:szCs w:val="24"/>
        </w:rPr>
        <w:t>=0,087, η</w:t>
      </w:r>
      <w:r w:rsidRPr="008B4809">
        <w:rPr>
          <w:rFonts w:ascii="Arial" w:hAnsi="Arial" w:cs="Arial"/>
          <w:sz w:val="24"/>
          <w:szCs w:val="24"/>
          <w:vertAlign w:val="subscript"/>
        </w:rPr>
        <w:t>p</w:t>
      </w:r>
      <w:r w:rsidRPr="008B4809">
        <w:rPr>
          <w:rFonts w:ascii="Arial" w:hAnsi="Arial" w:cs="Arial"/>
          <w:sz w:val="24"/>
          <w:szCs w:val="24"/>
        </w:rPr>
        <w:t>²=0,075. Sin embargo, los análisis univariados indica</w:t>
      </w:r>
      <w:r w:rsidR="005E33E3">
        <w:rPr>
          <w:rFonts w:ascii="Arial" w:hAnsi="Arial" w:cs="Arial"/>
          <w:sz w:val="24"/>
          <w:szCs w:val="24"/>
        </w:rPr>
        <w:t>ron</w:t>
      </w:r>
      <w:r w:rsidRPr="008B4809">
        <w:rPr>
          <w:rFonts w:ascii="Arial" w:hAnsi="Arial" w:cs="Arial"/>
          <w:sz w:val="24"/>
          <w:szCs w:val="24"/>
        </w:rPr>
        <w:t xml:space="preserve"> que existen diferencias significativas en cuanto a Acceso Fonológico </w:t>
      </w:r>
      <w:r w:rsidR="003168B5">
        <w:rPr>
          <w:rFonts w:ascii="Arial" w:hAnsi="Arial" w:cs="Arial"/>
          <w:sz w:val="24"/>
          <w:szCs w:val="24"/>
        </w:rPr>
        <w:t>(</w:t>
      </w:r>
      <w:r w:rsidRPr="008B4809">
        <w:rPr>
          <w:rFonts w:ascii="Arial" w:hAnsi="Arial" w:cs="Arial"/>
          <w:i/>
          <w:sz w:val="24"/>
          <w:szCs w:val="24"/>
        </w:rPr>
        <w:t>F</w:t>
      </w:r>
      <w:r w:rsidRPr="008B4809">
        <w:rPr>
          <w:rFonts w:ascii="Arial" w:hAnsi="Arial" w:cs="Arial"/>
          <w:sz w:val="24"/>
          <w:szCs w:val="24"/>
          <w:vertAlign w:val="subscript"/>
        </w:rPr>
        <w:t>(2,125)</w:t>
      </w:r>
      <w:r w:rsidRPr="008B4809">
        <w:rPr>
          <w:rFonts w:ascii="Arial" w:hAnsi="Arial" w:cs="Arial"/>
          <w:sz w:val="24"/>
          <w:szCs w:val="24"/>
        </w:rPr>
        <w:t xml:space="preserve">=3,658, </w:t>
      </w:r>
      <w:r w:rsidRPr="008B4809">
        <w:rPr>
          <w:rFonts w:ascii="Arial" w:hAnsi="Arial" w:cs="Arial"/>
          <w:i/>
          <w:sz w:val="24"/>
          <w:szCs w:val="24"/>
        </w:rPr>
        <w:t>p</w:t>
      </w:r>
      <w:r w:rsidRPr="008B4809">
        <w:rPr>
          <w:rFonts w:ascii="Arial" w:hAnsi="Arial" w:cs="Arial"/>
          <w:sz w:val="24"/>
          <w:szCs w:val="24"/>
        </w:rPr>
        <w:t>=0,029, η</w:t>
      </w:r>
      <w:r w:rsidRPr="008B4809">
        <w:rPr>
          <w:rFonts w:ascii="Arial" w:hAnsi="Arial" w:cs="Arial"/>
          <w:sz w:val="24"/>
          <w:szCs w:val="24"/>
          <w:vertAlign w:val="subscript"/>
        </w:rPr>
        <w:t>p</w:t>
      </w:r>
      <w:r w:rsidRPr="008B4809">
        <w:rPr>
          <w:rFonts w:ascii="Arial" w:hAnsi="Arial" w:cs="Arial"/>
          <w:sz w:val="24"/>
          <w:szCs w:val="24"/>
        </w:rPr>
        <w:t xml:space="preserve">²=0,055; Comprensión Global </w:t>
      </w:r>
      <w:r w:rsidRPr="008B4809">
        <w:rPr>
          <w:rFonts w:ascii="Arial" w:hAnsi="Arial" w:cs="Arial"/>
          <w:i/>
          <w:sz w:val="24"/>
          <w:szCs w:val="24"/>
        </w:rPr>
        <w:t>F</w:t>
      </w:r>
      <w:r w:rsidRPr="008B4809">
        <w:rPr>
          <w:rFonts w:ascii="Arial" w:hAnsi="Arial" w:cs="Arial"/>
          <w:i/>
          <w:sz w:val="24"/>
          <w:szCs w:val="24"/>
          <w:vertAlign w:val="subscript"/>
        </w:rPr>
        <w:t>(</w:t>
      </w:r>
      <w:r w:rsidRPr="008B4809">
        <w:rPr>
          <w:rFonts w:ascii="Arial" w:hAnsi="Arial" w:cs="Arial"/>
          <w:sz w:val="24"/>
          <w:szCs w:val="24"/>
          <w:vertAlign w:val="subscript"/>
        </w:rPr>
        <w:t>2,125)</w:t>
      </w:r>
      <w:r w:rsidRPr="008B4809">
        <w:rPr>
          <w:rFonts w:ascii="Arial" w:hAnsi="Arial" w:cs="Arial"/>
          <w:sz w:val="24"/>
          <w:szCs w:val="24"/>
        </w:rPr>
        <w:t xml:space="preserve">=5,792, </w:t>
      </w:r>
      <w:r w:rsidRPr="008B4809">
        <w:rPr>
          <w:rFonts w:ascii="Arial" w:hAnsi="Arial" w:cs="Arial"/>
          <w:i/>
          <w:sz w:val="24"/>
          <w:szCs w:val="24"/>
        </w:rPr>
        <w:t>p</w:t>
      </w:r>
      <w:r w:rsidRPr="008B4809">
        <w:rPr>
          <w:rFonts w:ascii="Arial" w:hAnsi="Arial" w:cs="Arial"/>
          <w:sz w:val="24"/>
          <w:szCs w:val="24"/>
        </w:rPr>
        <w:t>=0,004, η</w:t>
      </w:r>
      <w:r w:rsidRPr="008B4809">
        <w:rPr>
          <w:rFonts w:ascii="Arial" w:hAnsi="Arial" w:cs="Arial"/>
          <w:sz w:val="24"/>
          <w:szCs w:val="24"/>
          <w:vertAlign w:val="subscript"/>
        </w:rPr>
        <w:t>p</w:t>
      </w:r>
      <w:r w:rsidRPr="008B4809">
        <w:rPr>
          <w:rFonts w:ascii="Arial" w:hAnsi="Arial" w:cs="Arial"/>
          <w:sz w:val="24"/>
          <w:szCs w:val="24"/>
        </w:rPr>
        <w:t>²=0,085</w:t>
      </w:r>
      <w:r w:rsidR="003168B5">
        <w:rPr>
          <w:rFonts w:ascii="Arial" w:hAnsi="Arial" w:cs="Arial"/>
          <w:sz w:val="24"/>
          <w:szCs w:val="24"/>
        </w:rPr>
        <w:t>)</w:t>
      </w:r>
      <w:r w:rsidRPr="008B4809">
        <w:rPr>
          <w:rFonts w:ascii="Arial" w:hAnsi="Arial" w:cs="Arial"/>
          <w:sz w:val="24"/>
          <w:szCs w:val="24"/>
        </w:rPr>
        <w:t xml:space="preserve">; y en el total de CL </w:t>
      </w:r>
      <w:r w:rsidR="003168B5">
        <w:rPr>
          <w:rFonts w:ascii="Arial" w:hAnsi="Arial" w:cs="Arial"/>
          <w:sz w:val="24"/>
          <w:szCs w:val="24"/>
        </w:rPr>
        <w:t>(</w:t>
      </w:r>
      <w:r w:rsidRPr="008B4809">
        <w:rPr>
          <w:rFonts w:ascii="Arial" w:hAnsi="Arial" w:cs="Arial"/>
          <w:i/>
          <w:sz w:val="24"/>
          <w:szCs w:val="24"/>
        </w:rPr>
        <w:t>F</w:t>
      </w:r>
      <w:r w:rsidRPr="008B4809">
        <w:rPr>
          <w:rFonts w:ascii="Arial" w:hAnsi="Arial" w:cs="Arial"/>
          <w:sz w:val="24"/>
          <w:szCs w:val="24"/>
          <w:vertAlign w:val="subscript"/>
        </w:rPr>
        <w:t>(2,125)</w:t>
      </w:r>
      <w:r w:rsidRPr="008B4809">
        <w:rPr>
          <w:rFonts w:ascii="Arial" w:hAnsi="Arial" w:cs="Arial"/>
          <w:sz w:val="24"/>
          <w:szCs w:val="24"/>
        </w:rPr>
        <w:t xml:space="preserve">=3,776, </w:t>
      </w:r>
      <w:r w:rsidRPr="008B4809">
        <w:rPr>
          <w:rFonts w:ascii="Arial" w:hAnsi="Arial" w:cs="Arial"/>
          <w:i/>
          <w:sz w:val="24"/>
          <w:szCs w:val="24"/>
        </w:rPr>
        <w:t>p</w:t>
      </w:r>
      <w:r w:rsidRPr="008B4809">
        <w:rPr>
          <w:rFonts w:ascii="Arial" w:hAnsi="Arial" w:cs="Arial"/>
          <w:sz w:val="24"/>
          <w:szCs w:val="24"/>
        </w:rPr>
        <w:t>=0,026, η</w:t>
      </w:r>
      <w:r w:rsidRPr="008B4809">
        <w:rPr>
          <w:rFonts w:ascii="Arial" w:hAnsi="Arial" w:cs="Arial"/>
          <w:sz w:val="24"/>
          <w:szCs w:val="24"/>
          <w:vertAlign w:val="subscript"/>
        </w:rPr>
        <w:t>p</w:t>
      </w:r>
      <w:r w:rsidRPr="008B4809">
        <w:rPr>
          <w:rFonts w:ascii="Arial" w:hAnsi="Arial" w:cs="Arial"/>
          <w:sz w:val="24"/>
          <w:szCs w:val="24"/>
        </w:rPr>
        <w:t>²=0,057</w:t>
      </w:r>
      <w:r w:rsidR="003168B5">
        <w:rPr>
          <w:rFonts w:ascii="Arial" w:hAnsi="Arial" w:cs="Arial"/>
          <w:sz w:val="24"/>
          <w:szCs w:val="24"/>
        </w:rPr>
        <w:t>)</w:t>
      </w:r>
      <w:r w:rsidRPr="008B4809">
        <w:rPr>
          <w:rFonts w:ascii="Arial" w:hAnsi="Arial" w:cs="Arial"/>
          <w:sz w:val="24"/>
          <w:szCs w:val="24"/>
        </w:rPr>
        <w:t xml:space="preserve">, pero no en cuanto a Acceso Visual </w:t>
      </w:r>
      <w:r w:rsidR="003168B5">
        <w:rPr>
          <w:rFonts w:ascii="Arial" w:hAnsi="Arial" w:cs="Arial"/>
          <w:sz w:val="24"/>
          <w:szCs w:val="24"/>
        </w:rPr>
        <w:t>(</w:t>
      </w:r>
      <w:r w:rsidRPr="008B4809">
        <w:rPr>
          <w:rFonts w:ascii="Arial" w:hAnsi="Arial" w:cs="Arial"/>
          <w:i/>
          <w:sz w:val="24"/>
          <w:szCs w:val="24"/>
        </w:rPr>
        <w:t>F</w:t>
      </w:r>
      <w:r w:rsidRPr="008B4809">
        <w:rPr>
          <w:rFonts w:ascii="Arial" w:hAnsi="Arial" w:cs="Arial"/>
          <w:sz w:val="24"/>
          <w:szCs w:val="24"/>
          <w:vertAlign w:val="subscript"/>
        </w:rPr>
        <w:t>(2,125)</w:t>
      </w:r>
      <w:r w:rsidRPr="008B4809">
        <w:rPr>
          <w:rFonts w:ascii="Arial" w:hAnsi="Arial" w:cs="Arial"/>
          <w:sz w:val="24"/>
          <w:szCs w:val="24"/>
        </w:rPr>
        <w:t xml:space="preserve">=2,522, </w:t>
      </w:r>
      <w:r w:rsidRPr="008B4809">
        <w:rPr>
          <w:rFonts w:ascii="Arial" w:hAnsi="Arial" w:cs="Arial"/>
          <w:i/>
          <w:sz w:val="24"/>
          <w:szCs w:val="24"/>
        </w:rPr>
        <w:t>p</w:t>
      </w:r>
      <w:r w:rsidRPr="008B4809">
        <w:rPr>
          <w:rFonts w:ascii="Arial" w:hAnsi="Arial" w:cs="Arial"/>
          <w:sz w:val="24"/>
          <w:szCs w:val="24"/>
        </w:rPr>
        <w:t>=0,084, η</w:t>
      </w:r>
      <w:r w:rsidRPr="008B4809">
        <w:rPr>
          <w:rFonts w:ascii="Arial" w:hAnsi="Arial" w:cs="Arial"/>
          <w:sz w:val="24"/>
          <w:szCs w:val="24"/>
          <w:vertAlign w:val="subscript"/>
        </w:rPr>
        <w:t>p</w:t>
      </w:r>
      <w:r w:rsidRPr="008B4809">
        <w:rPr>
          <w:rFonts w:ascii="Arial" w:hAnsi="Arial" w:cs="Arial"/>
          <w:sz w:val="24"/>
          <w:szCs w:val="24"/>
        </w:rPr>
        <w:t>²=0,039</w:t>
      </w:r>
      <w:r w:rsidR="003168B5">
        <w:rPr>
          <w:rFonts w:ascii="Arial" w:hAnsi="Arial" w:cs="Arial"/>
          <w:sz w:val="24"/>
          <w:szCs w:val="24"/>
        </w:rPr>
        <w:t>)</w:t>
      </w:r>
      <w:r w:rsidRPr="008B4809">
        <w:rPr>
          <w:rFonts w:ascii="Arial" w:hAnsi="Arial" w:cs="Arial"/>
          <w:sz w:val="24"/>
          <w:szCs w:val="24"/>
        </w:rPr>
        <w:t xml:space="preserve">; Exactitud Lectora </w:t>
      </w:r>
      <w:r w:rsidR="003168B5">
        <w:rPr>
          <w:rFonts w:ascii="Arial" w:hAnsi="Arial" w:cs="Arial"/>
          <w:sz w:val="24"/>
          <w:szCs w:val="24"/>
        </w:rPr>
        <w:t>(</w:t>
      </w:r>
      <w:r w:rsidRPr="008B4809">
        <w:rPr>
          <w:rFonts w:ascii="Arial" w:hAnsi="Arial" w:cs="Arial"/>
          <w:i/>
          <w:sz w:val="24"/>
          <w:szCs w:val="24"/>
        </w:rPr>
        <w:t>F</w:t>
      </w:r>
      <w:r w:rsidRPr="008B4809">
        <w:rPr>
          <w:rFonts w:ascii="Arial" w:hAnsi="Arial" w:cs="Arial"/>
          <w:sz w:val="24"/>
          <w:szCs w:val="24"/>
          <w:vertAlign w:val="subscript"/>
        </w:rPr>
        <w:t>(2,125)</w:t>
      </w:r>
      <w:r w:rsidRPr="008B4809">
        <w:rPr>
          <w:rFonts w:ascii="Arial" w:hAnsi="Arial" w:cs="Arial"/>
          <w:sz w:val="24"/>
          <w:szCs w:val="24"/>
        </w:rPr>
        <w:t xml:space="preserve">=0,075, </w:t>
      </w:r>
      <w:r w:rsidRPr="008B4809">
        <w:rPr>
          <w:rFonts w:ascii="Arial" w:hAnsi="Arial" w:cs="Arial"/>
          <w:i/>
          <w:sz w:val="24"/>
          <w:szCs w:val="24"/>
        </w:rPr>
        <w:t>p</w:t>
      </w:r>
      <w:r w:rsidRPr="008B4809">
        <w:rPr>
          <w:rFonts w:ascii="Arial" w:hAnsi="Arial" w:cs="Arial"/>
          <w:sz w:val="24"/>
          <w:szCs w:val="24"/>
        </w:rPr>
        <w:t>=0,928, η</w:t>
      </w:r>
      <w:r w:rsidRPr="008B4809">
        <w:rPr>
          <w:rFonts w:ascii="Arial" w:hAnsi="Arial" w:cs="Arial"/>
          <w:sz w:val="24"/>
          <w:szCs w:val="24"/>
          <w:vertAlign w:val="subscript"/>
        </w:rPr>
        <w:t>p</w:t>
      </w:r>
      <w:r w:rsidRPr="008B4809">
        <w:rPr>
          <w:rFonts w:ascii="Arial" w:hAnsi="Arial" w:cs="Arial"/>
          <w:sz w:val="24"/>
          <w:szCs w:val="24"/>
        </w:rPr>
        <w:t>²=0,00</w:t>
      </w:r>
      <w:r w:rsidR="003168B5">
        <w:rPr>
          <w:rFonts w:ascii="Arial" w:hAnsi="Arial" w:cs="Arial"/>
          <w:sz w:val="24"/>
          <w:szCs w:val="24"/>
        </w:rPr>
        <w:t>)</w:t>
      </w:r>
      <w:r w:rsidRPr="008B4809">
        <w:rPr>
          <w:rFonts w:ascii="Arial" w:hAnsi="Arial" w:cs="Arial"/>
          <w:sz w:val="24"/>
          <w:szCs w:val="24"/>
        </w:rPr>
        <w:t xml:space="preserve">; y Comprensión Literal </w:t>
      </w:r>
      <w:r w:rsidRPr="008B4809">
        <w:rPr>
          <w:rFonts w:ascii="Arial" w:hAnsi="Arial" w:cs="Arial"/>
          <w:i/>
          <w:sz w:val="24"/>
          <w:szCs w:val="24"/>
        </w:rPr>
        <w:t>F</w:t>
      </w:r>
      <w:r w:rsidRPr="008B4809">
        <w:rPr>
          <w:rFonts w:ascii="Arial" w:hAnsi="Arial" w:cs="Arial"/>
          <w:sz w:val="24"/>
          <w:szCs w:val="24"/>
          <w:vertAlign w:val="subscript"/>
        </w:rPr>
        <w:t>(2,125)</w:t>
      </w:r>
      <w:r w:rsidRPr="008B4809">
        <w:rPr>
          <w:rFonts w:ascii="Arial" w:hAnsi="Arial" w:cs="Arial"/>
          <w:sz w:val="24"/>
          <w:szCs w:val="24"/>
        </w:rPr>
        <w:t xml:space="preserve">=1,114, </w:t>
      </w:r>
      <w:r w:rsidRPr="008B4809">
        <w:rPr>
          <w:rFonts w:ascii="Arial" w:hAnsi="Arial" w:cs="Arial"/>
          <w:i/>
          <w:sz w:val="24"/>
          <w:szCs w:val="24"/>
        </w:rPr>
        <w:t>p</w:t>
      </w:r>
      <w:r w:rsidRPr="008B4809">
        <w:rPr>
          <w:rFonts w:ascii="Arial" w:hAnsi="Arial" w:cs="Arial"/>
          <w:sz w:val="24"/>
          <w:szCs w:val="24"/>
        </w:rPr>
        <w:t>=0,331, η</w:t>
      </w:r>
      <w:r w:rsidRPr="008B4809">
        <w:rPr>
          <w:rFonts w:ascii="Arial" w:hAnsi="Arial" w:cs="Arial"/>
          <w:sz w:val="24"/>
          <w:szCs w:val="24"/>
          <w:vertAlign w:val="subscript"/>
        </w:rPr>
        <w:t>p</w:t>
      </w:r>
      <w:r w:rsidRPr="008B4809">
        <w:rPr>
          <w:rFonts w:ascii="Arial" w:hAnsi="Arial" w:cs="Arial"/>
          <w:sz w:val="24"/>
          <w:szCs w:val="24"/>
        </w:rPr>
        <w:t>²=0,018.  Comparados los resultados obtenidos por los grupos con nivel bajo, medio y alto de Ocio Compartido con la CL y sus distintas dimensiones se observa</w:t>
      </w:r>
      <w:r w:rsidR="00A75D4E" w:rsidRPr="008B4809">
        <w:rPr>
          <w:rFonts w:ascii="Arial" w:hAnsi="Arial" w:cs="Arial"/>
          <w:sz w:val="24"/>
          <w:szCs w:val="24"/>
        </w:rPr>
        <w:t xml:space="preserve">ron </w:t>
      </w:r>
      <w:r w:rsidRPr="008B4809">
        <w:rPr>
          <w:rFonts w:ascii="Arial" w:hAnsi="Arial" w:cs="Arial"/>
          <w:sz w:val="24"/>
          <w:szCs w:val="24"/>
        </w:rPr>
        <w:t>diferencias significativas entre niveles bajos y altos de Ocio Compartido en Acceso Fonológico, entre los niveles bajos y medios y medios y altos de Comprensión Global y entre los niveles medios y altos de la CL total (Tabla</w:t>
      </w:r>
      <w:r w:rsidR="001F6823" w:rsidRPr="008B4809">
        <w:rPr>
          <w:rFonts w:ascii="Arial" w:hAnsi="Arial" w:cs="Arial"/>
          <w:sz w:val="24"/>
          <w:szCs w:val="24"/>
        </w:rPr>
        <w:t>2</w:t>
      </w:r>
      <w:r w:rsidRPr="008B4809">
        <w:rPr>
          <w:rFonts w:ascii="Arial" w:hAnsi="Arial" w:cs="Arial"/>
          <w:sz w:val="24"/>
          <w:szCs w:val="24"/>
        </w:rPr>
        <w:t>).</w:t>
      </w:r>
    </w:p>
    <w:p w:rsidR="00FE16F0" w:rsidRPr="008B4809" w:rsidRDefault="00DE16C4" w:rsidP="008B4809">
      <w:pPr>
        <w:spacing w:after="0" w:line="360" w:lineRule="auto"/>
        <w:ind w:firstLine="284"/>
        <w:jc w:val="both"/>
        <w:rPr>
          <w:rFonts w:ascii="Arial" w:hAnsi="Arial" w:cs="Arial"/>
          <w:i/>
          <w:sz w:val="24"/>
          <w:szCs w:val="24"/>
        </w:rPr>
      </w:pPr>
      <w:r w:rsidRPr="008B4809">
        <w:rPr>
          <w:rFonts w:ascii="Arial" w:hAnsi="Arial" w:cs="Arial"/>
          <w:i/>
          <w:sz w:val="24"/>
          <w:szCs w:val="24"/>
        </w:rPr>
        <w:t xml:space="preserve">Dimensión Asunción del Rol de Padre o Madre. </w:t>
      </w:r>
      <w:r w:rsidRPr="008B4809">
        <w:rPr>
          <w:rFonts w:ascii="Arial" w:hAnsi="Arial" w:cs="Arial"/>
          <w:sz w:val="24"/>
          <w:szCs w:val="24"/>
        </w:rPr>
        <w:t xml:space="preserve">Se halló un efecto significativo general de la dimensión Asunción del Rol de Padre o Madre </w:t>
      </w:r>
      <w:r w:rsidRPr="008B4809">
        <w:rPr>
          <w:rFonts w:ascii="Arial" w:hAnsi="Arial" w:cs="Arial"/>
          <w:i/>
          <w:color w:val="000000"/>
          <w:sz w:val="24"/>
          <w:szCs w:val="24"/>
        </w:rPr>
        <w:t>F</w:t>
      </w:r>
      <w:r w:rsidRPr="008B4809">
        <w:rPr>
          <w:rFonts w:ascii="Arial" w:hAnsi="Arial" w:cs="Arial"/>
          <w:color w:val="000000"/>
          <w:sz w:val="24"/>
          <w:szCs w:val="24"/>
        </w:rPr>
        <w:t xml:space="preserve"> de Hotelling </w:t>
      </w:r>
      <w:r w:rsidRPr="008B4809">
        <w:rPr>
          <w:rFonts w:ascii="Arial" w:hAnsi="Arial" w:cs="Arial"/>
          <w:sz w:val="24"/>
          <w:szCs w:val="24"/>
          <w:vertAlign w:val="subscript"/>
        </w:rPr>
        <w:t>(</w:t>
      </w:r>
      <w:r w:rsidR="00BC15AC" w:rsidRPr="008B4809">
        <w:rPr>
          <w:rFonts w:ascii="Arial" w:hAnsi="Arial" w:cs="Arial"/>
          <w:sz w:val="24"/>
          <w:szCs w:val="24"/>
          <w:vertAlign w:val="subscript"/>
        </w:rPr>
        <w:t>12,238)</w:t>
      </w:r>
      <w:r w:rsidR="00BC15AC" w:rsidRPr="008B4809">
        <w:rPr>
          <w:rFonts w:ascii="Arial" w:hAnsi="Arial" w:cs="Arial"/>
          <w:sz w:val="24"/>
          <w:szCs w:val="24"/>
        </w:rPr>
        <w:t xml:space="preserve"> =</w:t>
      </w:r>
      <w:r w:rsidRPr="008B4809">
        <w:rPr>
          <w:rFonts w:ascii="Arial" w:hAnsi="Arial" w:cs="Arial"/>
          <w:sz w:val="24"/>
          <w:szCs w:val="24"/>
        </w:rPr>
        <w:t xml:space="preserve">1,862, </w:t>
      </w:r>
      <w:r w:rsidRPr="008B4809">
        <w:rPr>
          <w:rFonts w:ascii="Arial" w:hAnsi="Arial" w:cs="Arial"/>
          <w:i/>
          <w:sz w:val="24"/>
          <w:szCs w:val="24"/>
        </w:rPr>
        <w:t>p</w:t>
      </w:r>
      <w:r w:rsidRPr="008B4809">
        <w:rPr>
          <w:rFonts w:ascii="Arial" w:hAnsi="Arial" w:cs="Arial"/>
          <w:sz w:val="24"/>
          <w:szCs w:val="24"/>
        </w:rPr>
        <w:t>=0,040, η</w:t>
      </w:r>
      <w:r w:rsidRPr="008B4809">
        <w:rPr>
          <w:rFonts w:ascii="Arial" w:hAnsi="Arial" w:cs="Arial"/>
          <w:sz w:val="24"/>
          <w:szCs w:val="24"/>
          <w:vertAlign w:val="subscript"/>
        </w:rPr>
        <w:t>p</w:t>
      </w:r>
      <w:r w:rsidRPr="008B4809">
        <w:rPr>
          <w:rFonts w:ascii="Arial" w:hAnsi="Arial" w:cs="Arial"/>
          <w:sz w:val="24"/>
          <w:szCs w:val="24"/>
        </w:rPr>
        <w:t xml:space="preserve">²=0,086 sobre la CL y sus dimensiones. Los análisis univariados </w:t>
      </w:r>
      <w:r w:rsidRPr="00B129B1">
        <w:rPr>
          <w:rFonts w:ascii="Arial" w:hAnsi="Arial" w:cs="Arial"/>
          <w:sz w:val="24"/>
          <w:szCs w:val="24"/>
        </w:rPr>
        <w:t>in</w:t>
      </w:r>
      <w:r w:rsidRPr="00CA1F7E">
        <w:rPr>
          <w:rFonts w:ascii="Arial" w:hAnsi="Arial" w:cs="Arial"/>
          <w:sz w:val="24"/>
          <w:szCs w:val="24"/>
        </w:rPr>
        <w:t>dica</w:t>
      </w:r>
      <w:r w:rsidR="005E33E3" w:rsidRPr="00CA1F7E">
        <w:rPr>
          <w:rFonts w:ascii="Arial" w:hAnsi="Arial" w:cs="Arial"/>
          <w:sz w:val="24"/>
          <w:szCs w:val="24"/>
        </w:rPr>
        <w:t>ron</w:t>
      </w:r>
      <w:r w:rsidRPr="00CA1F7E">
        <w:rPr>
          <w:rFonts w:ascii="Arial" w:hAnsi="Arial" w:cs="Arial"/>
          <w:sz w:val="24"/>
          <w:szCs w:val="24"/>
        </w:rPr>
        <w:t xml:space="preserve"> que existen </w:t>
      </w:r>
      <w:r w:rsidRPr="008B4809">
        <w:rPr>
          <w:rFonts w:ascii="Arial" w:hAnsi="Arial" w:cs="Arial"/>
          <w:sz w:val="24"/>
          <w:szCs w:val="24"/>
        </w:rPr>
        <w:t xml:space="preserve">diferencias significativas en cuanto a Comprensión Literal </w:t>
      </w:r>
      <w:proofErr w:type="gramStart"/>
      <w:r w:rsidRPr="008B4809">
        <w:rPr>
          <w:rFonts w:ascii="Arial" w:hAnsi="Arial" w:cs="Arial"/>
          <w:i/>
          <w:sz w:val="24"/>
          <w:szCs w:val="24"/>
        </w:rPr>
        <w:t>F</w:t>
      </w:r>
      <w:r w:rsidRPr="008B4809">
        <w:rPr>
          <w:rFonts w:ascii="Arial" w:hAnsi="Arial" w:cs="Arial"/>
          <w:sz w:val="24"/>
          <w:szCs w:val="24"/>
          <w:vertAlign w:val="subscript"/>
        </w:rPr>
        <w:t>(</w:t>
      </w:r>
      <w:proofErr w:type="gramEnd"/>
      <w:r w:rsidRPr="008B4809">
        <w:rPr>
          <w:rFonts w:ascii="Arial" w:hAnsi="Arial" w:cs="Arial"/>
          <w:sz w:val="24"/>
          <w:szCs w:val="24"/>
          <w:vertAlign w:val="subscript"/>
        </w:rPr>
        <w:t>2,125)</w:t>
      </w:r>
      <w:r w:rsidRPr="008B4809">
        <w:rPr>
          <w:rFonts w:ascii="Arial" w:hAnsi="Arial" w:cs="Arial"/>
          <w:sz w:val="24"/>
          <w:szCs w:val="24"/>
        </w:rPr>
        <w:t xml:space="preserve">=4,080, </w:t>
      </w:r>
      <w:r w:rsidRPr="008B4809">
        <w:rPr>
          <w:rFonts w:ascii="Arial" w:hAnsi="Arial" w:cs="Arial"/>
          <w:i/>
          <w:sz w:val="24"/>
          <w:szCs w:val="24"/>
        </w:rPr>
        <w:t>p</w:t>
      </w:r>
      <w:r w:rsidRPr="008B4809">
        <w:rPr>
          <w:rFonts w:ascii="Arial" w:hAnsi="Arial" w:cs="Arial"/>
          <w:sz w:val="24"/>
          <w:szCs w:val="24"/>
        </w:rPr>
        <w:t>=0,019, η</w:t>
      </w:r>
      <w:r w:rsidRPr="008B4809">
        <w:rPr>
          <w:rFonts w:ascii="Arial" w:hAnsi="Arial" w:cs="Arial"/>
          <w:sz w:val="24"/>
          <w:szCs w:val="24"/>
          <w:vertAlign w:val="subscript"/>
        </w:rPr>
        <w:t>p</w:t>
      </w:r>
      <w:r w:rsidRPr="008B4809">
        <w:rPr>
          <w:rFonts w:ascii="Arial" w:hAnsi="Arial" w:cs="Arial"/>
          <w:sz w:val="24"/>
          <w:szCs w:val="24"/>
        </w:rPr>
        <w:t xml:space="preserve">²=0,061; y Comprensión Global </w:t>
      </w:r>
      <w:r w:rsidRPr="008B4809">
        <w:rPr>
          <w:rFonts w:ascii="Arial" w:hAnsi="Arial" w:cs="Arial"/>
          <w:i/>
          <w:sz w:val="24"/>
          <w:szCs w:val="24"/>
        </w:rPr>
        <w:t>F</w:t>
      </w:r>
      <w:r w:rsidRPr="008B4809">
        <w:rPr>
          <w:rFonts w:ascii="Arial" w:hAnsi="Arial" w:cs="Arial"/>
          <w:i/>
          <w:sz w:val="24"/>
          <w:szCs w:val="24"/>
          <w:vertAlign w:val="subscript"/>
        </w:rPr>
        <w:t>(</w:t>
      </w:r>
      <w:r w:rsidRPr="008B4809">
        <w:rPr>
          <w:rFonts w:ascii="Arial" w:hAnsi="Arial" w:cs="Arial"/>
          <w:sz w:val="24"/>
          <w:szCs w:val="24"/>
          <w:vertAlign w:val="subscript"/>
        </w:rPr>
        <w:t>2,125)</w:t>
      </w:r>
      <w:r w:rsidRPr="008B4809">
        <w:rPr>
          <w:rFonts w:ascii="Arial" w:hAnsi="Arial" w:cs="Arial"/>
          <w:sz w:val="24"/>
          <w:szCs w:val="24"/>
        </w:rPr>
        <w:t xml:space="preserve">=4,110, </w:t>
      </w:r>
      <w:r w:rsidRPr="008B4809">
        <w:rPr>
          <w:rFonts w:ascii="Arial" w:hAnsi="Arial" w:cs="Arial"/>
          <w:i/>
          <w:sz w:val="24"/>
          <w:szCs w:val="24"/>
        </w:rPr>
        <w:t>p</w:t>
      </w:r>
      <w:r w:rsidRPr="008B4809">
        <w:rPr>
          <w:rFonts w:ascii="Arial" w:hAnsi="Arial" w:cs="Arial"/>
          <w:sz w:val="24"/>
          <w:szCs w:val="24"/>
        </w:rPr>
        <w:t>=0,019, η</w:t>
      </w:r>
      <w:r w:rsidRPr="008B4809">
        <w:rPr>
          <w:rFonts w:ascii="Arial" w:hAnsi="Arial" w:cs="Arial"/>
          <w:sz w:val="24"/>
          <w:szCs w:val="24"/>
          <w:vertAlign w:val="subscript"/>
        </w:rPr>
        <w:t>p</w:t>
      </w:r>
      <w:r w:rsidRPr="008B4809">
        <w:rPr>
          <w:rFonts w:ascii="Arial" w:hAnsi="Arial" w:cs="Arial"/>
          <w:sz w:val="24"/>
          <w:szCs w:val="24"/>
        </w:rPr>
        <w:t>²=0,062. En todos los casos el valor de Eta cuadrado indic</w:t>
      </w:r>
      <w:r w:rsidR="005E33E3">
        <w:rPr>
          <w:rFonts w:ascii="Arial" w:hAnsi="Arial" w:cs="Arial"/>
          <w:sz w:val="24"/>
          <w:szCs w:val="24"/>
        </w:rPr>
        <w:t>ó</w:t>
      </w:r>
      <w:r w:rsidRPr="008B4809">
        <w:rPr>
          <w:rFonts w:ascii="Arial" w:hAnsi="Arial" w:cs="Arial"/>
          <w:sz w:val="24"/>
          <w:szCs w:val="24"/>
        </w:rPr>
        <w:t xml:space="preserve"> un efecto medio. No existen diferencias significativas en cuanto a Acceso Visual </w:t>
      </w:r>
      <w:proofErr w:type="gramStart"/>
      <w:r w:rsidRPr="008B4809">
        <w:rPr>
          <w:rFonts w:ascii="Arial" w:hAnsi="Arial" w:cs="Arial"/>
          <w:i/>
          <w:sz w:val="24"/>
          <w:szCs w:val="24"/>
        </w:rPr>
        <w:t>F</w:t>
      </w:r>
      <w:r w:rsidRPr="008B4809">
        <w:rPr>
          <w:rFonts w:ascii="Arial" w:hAnsi="Arial" w:cs="Arial"/>
          <w:sz w:val="24"/>
          <w:szCs w:val="24"/>
          <w:vertAlign w:val="subscript"/>
        </w:rPr>
        <w:t>(</w:t>
      </w:r>
      <w:proofErr w:type="gramEnd"/>
      <w:r w:rsidRPr="008B4809">
        <w:rPr>
          <w:rFonts w:ascii="Arial" w:hAnsi="Arial" w:cs="Arial"/>
          <w:sz w:val="24"/>
          <w:szCs w:val="24"/>
          <w:vertAlign w:val="subscript"/>
        </w:rPr>
        <w:t>2,125)</w:t>
      </w:r>
      <w:r w:rsidRPr="008B4809">
        <w:rPr>
          <w:rFonts w:ascii="Arial" w:hAnsi="Arial" w:cs="Arial"/>
          <w:sz w:val="24"/>
          <w:szCs w:val="24"/>
        </w:rPr>
        <w:t xml:space="preserve">=0,467, </w:t>
      </w:r>
      <w:r w:rsidRPr="008B4809">
        <w:rPr>
          <w:rFonts w:ascii="Arial" w:hAnsi="Arial" w:cs="Arial"/>
          <w:i/>
          <w:sz w:val="24"/>
          <w:szCs w:val="24"/>
        </w:rPr>
        <w:t>p</w:t>
      </w:r>
      <w:r w:rsidRPr="008B4809">
        <w:rPr>
          <w:rFonts w:ascii="Arial" w:hAnsi="Arial" w:cs="Arial"/>
          <w:sz w:val="24"/>
          <w:szCs w:val="24"/>
        </w:rPr>
        <w:t>=0,628, η</w:t>
      </w:r>
      <w:r w:rsidRPr="008B4809">
        <w:rPr>
          <w:rFonts w:ascii="Arial" w:hAnsi="Arial" w:cs="Arial"/>
          <w:sz w:val="24"/>
          <w:szCs w:val="24"/>
          <w:vertAlign w:val="subscript"/>
        </w:rPr>
        <w:t>p</w:t>
      </w:r>
      <w:r w:rsidRPr="008B4809">
        <w:rPr>
          <w:rFonts w:ascii="Arial" w:hAnsi="Arial" w:cs="Arial"/>
          <w:sz w:val="24"/>
          <w:szCs w:val="24"/>
        </w:rPr>
        <w:t xml:space="preserve">²=0,007; Acceso Fonológico </w:t>
      </w:r>
      <w:r w:rsidRPr="008B4809">
        <w:rPr>
          <w:rFonts w:ascii="Arial" w:hAnsi="Arial" w:cs="Arial"/>
          <w:i/>
          <w:sz w:val="24"/>
          <w:szCs w:val="24"/>
        </w:rPr>
        <w:t>F</w:t>
      </w:r>
      <w:r w:rsidRPr="008B4809">
        <w:rPr>
          <w:rFonts w:ascii="Arial" w:hAnsi="Arial" w:cs="Arial"/>
          <w:sz w:val="24"/>
          <w:szCs w:val="24"/>
          <w:vertAlign w:val="subscript"/>
        </w:rPr>
        <w:t>(2,125)</w:t>
      </w:r>
      <w:r w:rsidRPr="008B4809">
        <w:rPr>
          <w:rFonts w:ascii="Arial" w:hAnsi="Arial" w:cs="Arial"/>
          <w:sz w:val="24"/>
          <w:szCs w:val="24"/>
        </w:rPr>
        <w:t xml:space="preserve">=2,211, </w:t>
      </w:r>
      <w:r w:rsidRPr="008B4809">
        <w:rPr>
          <w:rFonts w:ascii="Arial" w:hAnsi="Arial" w:cs="Arial"/>
          <w:i/>
          <w:sz w:val="24"/>
          <w:szCs w:val="24"/>
        </w:rPr>
        <w:t>p</w:t>
      </w:r>
      <w:r w:rsidRPr="008B4809">
        <w:rPr>
          <w:rFonts w:ascii="Arial" w:hAnsi="Arial" w:cs="Arial"/>
          <w:sz w:val="24"/>
          <w:szCs w:val="24"/>
        </w:rPr>
        <w:t>=0,114, η</w:t>
      </w:r>
      <w:r w:rsidRPr="008B4809">
        <w:rPr>
          <w:rFonts w:ascii="Arial" w:hAnsi="Arial" w:cs="Arial"/>
          <w:sz w:val="24"/>
          <w:szCs w:val="24"/>
          <w:vertAlign w:val="subscript"/>
        </w:rPr>
        <w:t>p</w:t>
      </w:r>
      <w:r w:rsidRPr="008B4809">
        <w:rPr>
          <w:rFonts w:ascii="Arial" w:hAnsi="Arial" w:cs="Arial"/>
          <w:sz w:val="24"/>
          <w:szCs w:val="24"/>
        </w:rPr>
        <w:t xml:space="preserve">²=0,034; Exactitud Lectora </w:t>
      </w:r>
      <w:r w:rsidRPr="008B4809">
        <w:rPr>
          <w:rFonts w:ascii="Arial" w:hAnsi="Arial" w:cs="Arial"/>
          <w:i/>
          <w:sz w:val="24"/>
          <w:szCs w:val="24"/>
        </w:rPr>
        <w:t>F</w:t>
      </w:r>
      <w:r w:rsidRPr="008B4809">
        <w:rPr>
          <w:rFonts w:ascii="Arial" w:hAnsi="Arial" w:cs="Arial"/>
          <w:sz w:val="24"/>
          <w:szCs w:val="24"/>
          <w:vertAlign w:val="subscript"/>
        </w:rPr>
        <w:t>(2,125)</w:t>
      </w:r>
      <w:r w:rsidRPr="008B4809">
        <w:rPr>
          <w:rFonts w:ascii="Arial" w:hAnsi="Arial" w:cs="Arial"/>
          <w:sz w:val="24"/>
          <w:szCs w:val="24"/>
        </w:rPr>
        <w:t xml:space="preserve">=2,254, </w:t>
      </w:r>
      <w:r w:rsidRPr="008B4809">
        <w:rPr>
          <w:rFonts w:ascii="Arial" w:hAnsi="Arial" w:cs="Arial"/>
          <w:i/>
          <w:sz w:val="24"/>
          <w:szCs w:val="24"/>
        </w:rPr>
        <w:t>p</w:t>
      </w:r>
      <w:r w:rsidRPr="008B4809">
        <w:rPr>
          <w:rFonts w:ascii="Arial" w:hAnsi="Arial" w:cs="Arial"/>
          <w:sz w:val="24"/>
          <w:szCs w:val="24"/>
        </w:rPr>
        <w:t>=0,109, η</w:t>
      </w:r>
      <w:r w:rsidRPr="008B4809">
        <w:rPr>
          <w:rFonts w:ascii="Arial" w:hAnsi="Arial" w:cs="Arial"/>
          <w:sz w:val="24"/>
          <w:szCs w:val="24"/>
          <w:vertAlign w:val="subscript"/>
        </w:rPr>
        <w:t>p</w:t>
      </w:r>
      <w:r w:rsidRPr="008B4809">
        <w:rPr>
          <w:rFonts w:ascii="Arial" w:hAnsi="Arial" w:cs="Arial"/>
          <w:sz w:val="24"/>
          <w:szCs w:val="24"/>
        </w:rPr>
        <w:t xml:space="preserve">²=0,035; y en el total de CL </w:t>
      </w:r>
      <w:r w:rsidRPr="008B4809">
        <w:rPr>
          <w:rFonts w:ascii="Arial" w:hAnsi="Arial" w:cs="Arial"/>
          <w:i/>
          <w:sz w:val="24"/>
          <w:szCs w:val="24"/>
        </w:rPr>
        <w:t>F</w:t>
      </w:r>
      <w:r w:rsidRPr="008B4809">
        <w:rPr>
          <w:rFonts w:ascii="Arial" w:hAnsi="Arial" w:cs="Arial"/>
          <w:sz w:val="24"/>
          <w:szCs w:val="24"/>
          <w:vertAlign w:val="subscript"/>
        </w:rPr>
        <w:t>(2,125)</w:t>
      </w:r>
      <w:r w:rsidRPr="008B4809">
        <w:rPr>
          <w:rFonts w:ascii="Arial" w:hAnsi="Arial" w:cs="Arial"/>
          <w:sz w:val="24"/>
          <w:szCs w:val="24"/>
        </w:rPr>
        <w:t xml:space="preserve">=2,695, </w:t>
      </w:r>
      <w:r w:rsidRPr="008B4809">
        <w:rPr>
          <w:rFonts w:ascii="Arial" w:hAnsi="Arial" w:cs="Arial"/>
          <w:i/>
          <w:sz w:val="24"/>
          <w:szCs w:val="24"/>
        </w:rPr>
        <w:t>p</w:t>
      </w:r>
      <w:r w:rsidRPr="008B4809">
        <w:rPr>
          <w:rFonts w:ascii="Arial" w:hAnsi="Arial" w:cs="Arial"/>
          <w:sz w:val="24"/>
          <w:szCs w:val="24"/>
        </w:rPr>
        <w:t>=0,071, η</w:t>
      </w:r>
      <w:r w:rsidRPr="008B4809">
        <w:rPr>
          <w:rFonts w:ascii="Arial" w:hAnsi="Arial" w:cs="Arial"/>
          <w:sz w:val="24"/>
          <w:szCs w:val="24"/>
          <w:vertAlign w:val="subscript"/>
        </w:rPr>
        <w:t>p</w:t>
      </w:r>
      <w:r w:rsidRPr="008B4809">
        <w:rPr>
          <w:rFonts w:ascii="Arial" w:hAnsi="Arial" w:cs="Arial"/>
          <w:sz w:val="24"/>
          <w:szCs w:val="24"/>
        </w:rPr>
        <w:t xml:space="preserve">²=0,041. </w:t>
      </w:r>
    </w:p>
    <w:p w:rsidR="00FE16F0" w:rsidRDefault="00A75D4E" w:rsidP="008B4809">
      <w:pPr>
        <w:spacing w:after="0" w:line="360" w:lineRule="auto"/>
        <w:ind w:firstLine="284"/>
        <w:jc w:val="both"/>
        <w:rPr>
          <w:rFonts w:ascii="Arial" w:hAnsi="Arial" w:cs="Arial"/>
          <w:sz w:val="24"/>
          <w:szCs w:val="24"/>
        </w:rPr>
      </w:pPr>
      <w:r w:rsidRPr="008B4809">
        <w:rPr>
          <w:rFonts w:ascii="Arial" w:hAnsi="Arial" w:cs="Arial"/>
          <w:sz w:val="24"/>
          <w:szCs w:val="24"/>
        </w:rPr>
        <w:lastRenderedPageBreak/>
        <w:t xml:space="preserve">Al comparar </w:t>
      </w:r>
      <w:r w:rsidR="00DE16C4" w:rsidRPr="008B4809">
        <w:rPr>
          <w:rFonts w:ascii="Arial" w:hAnsi="Arial" w:cs="Arial"/>
          <w:sz w:val="24"/>
          <w:szCs w:val="24"/>
        </w:rPr>
        <w:t>los resultados obtenidos por los grupos con nivel bajo, medio y alto de la dimensión Asunción del Rol de Padre o Madre con la CL y sus distintas dimensiones se observa</w:t>
      </w:r>
      <w:r w:rsidRPr="008B4809">
        <w:rPr>
          <w:rFonts w:ascii="Arial" w:hAnsi="Arial" w:cs="Arial"/>
          <w:sz w:val="24"/>
          <w:szCs w:val="24"/>
        </w:rPr>
        <w:t xml:space="preserve">ron </w:t>
      </w:r>
      <w:r w:rsidR="00DE16C4" w:rsidRPr="008B4809">
        <w:rPr>
          <w:rFonts w:ascii="Arial" w:hAnsi="Arial" w:cs="Arial"/>
          <w:sz w:val="24"/>
          <w:szCs w:val="24"/>
        </w:rPr>
        <w:t>diferencias significativas entre niveles bajo y alto y medio y alto de Asunción del Rol de Padre o Madre en Comprensión Global y los niveles medios y altos de Comprensión Literal (</w:t>
      </w:r>
      <w:r w:rsidR="00BC15AC">
        <w:rPr>
          <w:rFonts w:ascii="Arial" w:hAnsi="Arial" w:cs="Arial"/>
          <w:sz w:val="24"/>
          <w:szCs w:val="24"/>
        </w:rPr>
        <w:t>V</w:t>
      </w:r>
      <w:r w:rsidRPr="008B4809">
        <w:rPr>
          <w:rFonts w:ascii="Arial" w:hAnsi="Arial" w:cs="Arial"/>
          <w:sz w:val="24"/>
          <w:szCs w:val="24"/>
        </w:rPr>
        <w:t xml:space="preserve">er </w:t>
      </w:r>
      <w:r w:rsidR="00DE16C4" w:rsidRPr="008B4809">
        <w:rPr>
          <w:rFonts w:ascii="Arial" w:hAnsi="Arial" w:cs="Arial"/>
          <w:sz w:val="24"/>
          <w:szCs w:val="24"/>
        </w:rPr>
        <w:t>Tabla</w:t>
      </w:r>
      <w:r w:rsidR="001F6823" w:rsidRPr="008B4809">
        <w:rPr>
          <w:rFonts w:ascii="Arial" w:hAnsi="Arial" w:cs="Arial"/>
          <w:sz w:val="24"/>
          <w:szCs w:val="24"/>
        </w:rPr>
        <w:t xml:space="preserve"> 2</w:t>
      </w:r>
      <w:r w:rsidR="00DE16C4" w:rsidRPr="008B4809">
        <w:rPr>
          <w:rFonts w:ascii="Arial" w:hAnsi="Arial" w:cs="Arial"/>
          <w:sz w:val="24"/>
          <w:szCs w:val="24"/>
        </w:rPr>
        <w:t>).</w:t>
      </w:r>
    </w:p>
    <w:p w:rsidR="00976394" w:rsidRPr="008B4809" w:rsidRDefault="00976394" w:rsidP="008B4809">
      <w:pPr>
        <w:spacing w:after="0" w:line="360" w:lineRule="auto"/>
        <w:ind w:firstLine="284"/>
        <w:jc w:val="both"/>
        <w:rPr>
          <w:rFonts w:ascii="Arial" w:hAnsi="Arial" w:cs="Arial"/>
          <w:color w:val="FF0000"/>
          <w:sz w:val="24"/>
          <w:szCs w:val="24"/>
        </w:rPr>
      </w:pPr>
    </w:p>
    <w:p w:rsidR="00FE16F0" w:rsidRPr="008B4809" w:rsidRDefault="00DE16C4" w:rsidP="003F4418">
      <w:pPr>
        <w:spacing w:after="0" w:line="240" w:lineRule="auto"/>
        <w:jc w:val="both"/>
        <w:rPr>
          <w:rFonts w:ascii="Arial" w:hAnsi="Arial" w:cs="Arial"/>
          <w:color w:val="000000"/>
          <w:sz w:val="24"/>
          <w:szCs w:val="24"/>
        </w:rPr>
      </w:pPr>
      <w:bookmarkStart w:id="1" w:name="_heading=h.1fob9te" w:colFirst="0" w:colLast="0"/>
      <w:bookmarkEnd w:id="1"/>
      <w:r w:rsidRPr="008B4809">
        <w:rPr>
          <w:rFonts w:ascii="Arial" w:hAnsi="Arial" w:cs="Arial"/>
          <w:color w:val="000000"/>
          <w:sz w:val="24"/>
          <w:szCs w:val="24"/>
        </w:rPr>
        <w:t xml:space="preserve">Tabla </w:t>
      </w:r>
      <w:r w:rsidR="001F6823" w:rsidRPr="008B4809">
        <w:rPr>
          <w:rFonts w:ascii="Arial" w:hAnsi="Arial" w:cs="Arial"/>
          <w:color w:val="000000"/>
          <w:sz w:val="24"/>
          <w:szCs w:val="24"/>
        </w:rPr>
        <w:t>2</w:t>
      </w:r>
    </w:p>
    <w:p w:rsidR="00FE16F0" w:rsidRPr="008B4809" w:rsidRDefault="00DE16C4" w:rsidP="003F4418">
      <w:pPr>
        <w:spacing w:after="0" w:line="240" w:lineRule="auto"/>
        <w:jc w:val="both"/>
        <w:rPr>
          <w:rFonts w:ascii="Arial" w:hAnsi="Arial" w:cs="Arial"/>
          <w:i/>
          <w:color w:val="000000"/>
          <w:sz w:val="24"/>
          <w:szCs w:val="24"/>
        </w:rPr>
      </w:pPr>
      <w:r w:rsidRPr="008B4809">
        <w:rPr>
          <w:rFonts w:ascii="Arial" w:hAnsi="Arial" w:cs="Arial"/>
          <w:i/>
          <w:color w:val="26282A"/>
          <w:sz w:val="24"/>
          <w:szCs w:val="24"/>
        </w:rPr>
        <w:t>Estadísticos descriptivos</w:t>
      </w:r>
      <w:r w:rsidRPr="008B4809">
        <w:rPr>
          <w:rFonts w:ascii="Arial" w:hAnsi="Arial" w:cs="Arial"/>
          <w:i/>
          <w:color w:val="000000"/>
          <w:sz w:val="24"/>
          <w:szCs w:val="24"/>
        </w:rPr>
        <w:t xml:space="preserve"> para las distintas dimensiones recategorizadas de </w:t>
      </w:r>
      <w:proofErr w:type="spellStart"/>
      <w:r w:rsidRPr="008B4809">
        <w:rPr>
          <w:rFonts w:ascii="Arial" w:hAnsi="Arial" w:cs="Arial"/>
          <w:i/>
          <w:color w:val="000000"/>
          <w:sz w:val="24"/>
          <w:szCs w:val="24"/>
        </w:rPr>
        <w:t>CPPp</w:t>
      </w:r>
      <w:proofErr w:type="spellEnd"/>
      <w:r w:rsidRPr="008B4809">
        <w:rPr>
          <w:rFonts w:ascii="Arial" w:hAnsi="Arial" w:cs="Arial"/>
          <w:i/>
          <w:color w:val="000000"/>
          <w:sz w:val="24"/>
          <w:szCs w:val="24"/>
        </w:rPr>
        <w:t xml:space="preserve"> y la CL</w:t>
      </w:r>
    </w:p>
    <w:tbl>
      <w:tblPr>
        <w:tblStyle w:val="3"/>
        <w:tblW w:w="10031" w:type="dxa"/>
        <w:tblInd w:w="-142"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526"/>
        <w:gridCol w:w="284"/>
        <w:gridCol w:w="602"/>
        <w:gridCol w:w="679"/>
        <w:gridCol w:w="30"/>
        <w:gridCol w:w="567"/>
        <w:gridCol w:w="680"/>
        <w:gridCol w:w="29"/>
        <w:gridCol w:w="673"/>
        <w:gridCol w:w="575"/>
        <w:gridCol w:w="106"/>
        <w:gridCol w:w="701"/>
        <w:gridCol w:w="602"/>
        <w:gridCol w:w="78"/>
        <w:gridCol w:w="28"/>
        <w:gridCol w:w="567"/>
        <w:gridCol w:w="567"/>
        <w:gridCol w:w="567"/>
        <w:gridCol w:w="567"/>
        <w:gridCol w:w="603"/>
      </w:tblGrid>
      <w:tr w:rsidR="00FE16F0" w:rsidRPr="0098601A" w:rsidTr="00E726B1">
        <w:trPr>
          <w:trHeight w:val="289"/>
        </w:trPr>
        <w:tc>
          <w:tcPr>
            <w:tcW w:w="1526" w:type="dxa"/>
            <w:tcBorders>
              <w:right w:val="nil"/>
            </w:tcBorders>
          </w:tcPr>
          <w:p w:rsidR="00FE16F0" w:rsidRPr="0098601A" w:rsidRDefault="00DE16C4" w:rsidP="003F4418">
            <w:pPr>
              <w:ind w:left="-106"/>
              <w:jc w:val="center"/>
              <w:rPr>
                <w:rFonts w:ascii="Arial" w:hAnsi="Arial" w:cs="Arial"/>
                <w:color w:val="000000"/>
              </w:rPr>
            </w:pPr>
            <w:r w:rsidRPr="0098601A">
              <w:rPr>
                <w:rFonts w:ascii="Arial" w:hAnsi="Arial" w:cs="Arial"/>
                <w:color w:val="000000"/>
              </w:rPr>
              <w:t>Dimensión recategorizada</w:t>
            </w:r>
          </w:p>
        </w:tc>
        <w:tc>
          <w:tcPr>
            <w:tcW w:w="284" w:type="dxa"/>
            <w:tcBorders>
              <w:right w:val="nil"/>
            </w:tcBorders>
          </w:tcPr>
          <w:p w:rsidR="00FE16F0" w:rsidRPr="0098601A" w:rsidRDefault="00FE16F0" w:rsidP="003F4418">
            <w:pPr>
              <w:jc w:val="center"/>
              <w:rPr>
                <w:rFonts w:ascii="Arial" w:hAnsi="Arial" w:cs="Arial"/>
                <w:color w:val="000000"/>
              </w:rPr>
            </w:pPr>
          </w:p>
        </w:tc>
        <w:tc>
          <w:tcPr>
            <w:tcW w:w="8221" w:type="dxa"/>
            <w:gridSpan w:val="18"/>
            <w:tcBorders>
              <w:left w:val="nil"/>
              <w:right w:val="nil"/>
            </w:tcBorders>
          </w:tcPr>
          <w:p w:rsidR="00FE16F0" w:rsidRPr="0098601A" w:rsidRDefault="00FE16F0" w:rsidP="00734905">
            <w:pPr>
              <w:jc w:val="center"/>
              <w:rPr>
                <w:rFonts w:ascii="Arial" w:hAnsi="Arial" w:cs="Arial"/>
                <w:color w:val="000000"/>
              </w:rPr>
            </w:pPr>
          </w:p>
        </w:tc>
      </w:tr>
      <w:tr w:rsidR="00FE16F0" w:rsidRPr="0098601A" w:rsidTr="00E726B1">
        <w:tc>
          <w:tcPr>
            <w:tcW w:w="1526" w:type="dxa"/>
          </w:tcPr>
          <w:p w:rsidR="00FE16F0" w:rsidRPr="0098601A" w:rsidRDefault="00FE16F0" w:rsidP="003F4418">
            <w:pPr>
              <w:jc w:val="center"/>
              <w:rPr>
                <w:rFonts w:ascii="Arial" w:hAnsi="Arial" w:cs="Arial"/>
                <w:color w:val="000000"/>
              </w:rPr>
            </w:pPr>
          </w:p>
        </w:tc>
        <w:tc>
          <w:tcPr>
            <w:tcW w:w="284" w:type="dxa"/>
          </w:tcPr>
          <w:p w:rsidR="00FE16F0" w:rsidRPr="0098601A" w:rsidRDefault="00FE16F0" w:rsidP="003F4418">
            <w:pPr>
              <w:jc w:val="center"/>
              <w:rPr>
                <w:rFonts w:ascii="Arial" w:hAnsi="Arial" w:cs="Arial"/>
                <w:color w:val="000000"/>
              </w:rPr>
            </w:pPr>
          </w:p>
        </w:tc>
        <w:tc>
          <w:tcPr>
            <w:tcW w:w="1311" w:type="dxa"/>
            <w:gridSpan w:val="3"/>
            <w:tcBorders>
              <w:right w:val="nil"/>
            </w:tcBorders>
          </w:tcPr>
          <w:p w:rsidR="00FE16F0" w:rsidRPr="0098601A" w:rsidRDefault="00DE16C4" w:rsidP="00734905">
            <w:pPr>
              <w:jc w:val="center"/>
              <w:rPr>
                <w:rFonts w:ascii="Arial" w:hAnsi="Arial" w:cs="Arial"/>
                <w:color w:val="000000"/>
              </w:rPr>
            </w:pPr>
            <w:r w:rsidRPr="0098601A">
              <w:rPr>
                <w:rFonts w:ascii="Arial" w:hAnsi="Arial" w:cs="Arial"/>
                <w:color w:val="000000"/>
              </w:rPr>
              <w:t>BAJO</w:t>
            </w:r>
          </w:p>
        </w:tc>
        <w:tc>
          <w:tcPr>
            <w:tcW w:w="1276" w:type="dxa"/>
            <w:gridSpan w:val="3"/>
            <w:tcBorders>
              <w:left w:val="nil"/>
              <w:right w:val="nil"/>
            </w:tcBorders>
          </w:tcPr>
          <w:p w:rsidR="00FE16F0" w:rsidRPr="0098601A" w:rsidRDefault="00DE16C4" w:rsidP="006B2C29">
            <w:pPr>
              <w:jc w:val="center"/>
              <w:rPr>
                <w:rFonts w:ascii="Arial" w:hAnsi="Arial" w:cs="Arial"/>
                <w:color w:val="000000"/>
              </w:rPr>
            </w:pPr>
            <w:r w:rsidRPr="0098601A">
              <w:rPr>
                <w:rFonts w:ascii="Arial" w:hAnsi="Arial" w:cs="Arial"/>
                <w:color w:val="000000"/>
              </w:rPr>
              <w:t>MEDIO</w:t>
            </w:r>
          </w:p>
        </w:tc>
        <w:tc>
          <w:tcPr>
            <w:tcW w:w="1248" w:type="dxa"/>
            <w:gridSpan w:val="2"/>
            <w:tcBorders>
              <w:left w:val="nil"/>
              <w:right w:val="nil"/>
            </w:tcBorders>
          </w:tcPr>
          <w:p w:rsidR="00FE16F0" w:rsidRPr="0098601A" w:rsidRDefault="00DE16C4" w:rsidP="006B2C29">
            <w:pPr>
              <w:jc w:val="center"/>
              <w:rPr>
                <w:rFonts w:ascii="Arial" w:hAnsi="Arial" w:cs="Arial"/>
                <w:color w:val="000000"/>
              </w:rPr>
            </w:pPr>
            <w:r w:rsidRPr="0098601A">
              <w:rPr>
                <w:rFonts w:ascii="Arial" w:hAnsi="Arial" w:cs="Arial"/>
                <w:color w:val="000000"/>
              </w:rPr>
              <w:t>ALTO</w:t>
            </w:r>
          </w:p>
        </w:tc>
        <w:tc>
          <w:tcPr>
            <w:tcW w:w="1409" w:type="dxa"/>
            <w:gridSpan w:val="3"/>
            <w:tcBorders>
              <w:left w:val="nil"/>
              <w:right w:val="nil"/>
            </w:tcBorders>
          </w:tcPr>
          <w:p w:rsidR="00FE16F0" w:rsidRPr="0098601A" w:rsidRDefault="00DE16C4" w:rsidP="005C1306">
            <w:pPr>
              <w:jc w:val="center"/>
              <w:rPr>
                <w:rFonts w:ascii="Arial" w:hAnsi="Arial" w:cs="Arial"/>
                <w:color w:val="000000"/>
              </w:rPr>
            </w:pPr>
            <w:r w:rsidRPr="0098601A">
              <w:rPr>
                <w:rFonts w:ascii="Arial" w:hAnsi="Arial" w:cs="Arial"/>
                <w:color w:val="000000"/>
              </w:rPr>
              <w:t>TOTALES</w:t>
            </w:r>
          </w:p>
        </w:tc>
        <w:tc>
          <w:tcPr>
            <w:tcW w:w="2977" w:type="dxa"/>
            <w:gridSpan w:val="7"/>
            <w:tcBorders>
              <w:top w:val="nil"/>
              <w:left w:val="nil"/>
              <w:right w:val="nil"/>
            </w:tcBorders>
          </w:tcPr>
          <w:p w:rsidR="00FE16F0" w:rsidRPr="0098601A" w:rsidRDefault="00DE16C4" w:rsidP="0098601A">
            <w:pPr>
              <w:ind w:left="-113"/>
              <w:jc w:val="center"/>
              <w:rPr>
                <w:rFonts w:ascii="Arial" w:hAnsi="Arial" w:cs="Arial"/>
                <w:color w:val="000000"/>
              </w:rPr>
            </w:pPr>
            <w:r w:rsidRPr="0098601A">
              <w:rPr>
                <w:rFonts w:ascii="Arial" w:hAnsi="Arial" w:cs="Arial"/>
                <w:color w:val="000000"/>
              </w:rPr>
              <w:t>VALORES ESTADÍSTICOS</w:t>
            </w:r>
          </w:p>
        </w:tc>
      </w:tr>
      <w:tr w:rsidR="00FE16F0" w:rsidRPr="0098601A" w:rsidTr="00E726B1">
        <w:tc>
          <w:tcPr>
            <w:tcW w:w="1526" w:type="dxa"/>
            <w:tcBorders>
              <w:bottom w:val="nil"/>
            </w:tcBorders>
          </w:tcPr>
          <w:p w:rsidR="00FE16F0" w:rsidRPr="0098601A" w:rsidRDefault="00FE16F0" w:rsidP="003F4418">
            <w:pPr>
              <w:ind w:left="-108"/>
              <w:jc w:val="center"/>
              <w:rPr>
                <w:rFonts w:ascii="Arial" w:hAnsi="Arial" w:cs="Arial"/>
                <w:color w:val="000000"/>
              </w:rPr>
            </w:pPr>
          </w:p>
        </w:tc>
        <w:tc>
          <w:tcPr>
            <w:tcW w:w="284" w:type="dxa"/>
            <w:tcBorders>
              <w:bottom w:val="nil"/>
            </w:tcBorders>
            <w:shd w:val="clear" w:color="auto" w:fill="F2F2F2"/>
          </w:tcPr>
          <w:p w:rsidR="00FE16F0" w:rsidRPr="0098601A" w:rsidRDefault="00FE16F0" w:rsidP="003F4418">
            <w:pPr>
              <w:ind w:left="-108"/>
              <w:jc w:val="center"/>
              <w:rPr>
                <w:rFonts w:ascii="Arial" w:hAnsi="Arial" w:cs="Arial"/>
                <w:color w:val="000000"/>
              </w:rPr>
            </w:pPr>
          </w:p>
        </w:tc>
        <w:tc>
          <w:tcPr>
            <w:tcW w:w="602" w:type="dxa"/>
            <w:tcBorders>
              <w:bottom w:val="nil"/>
            </w:tcBorders>
            <w:shd w:val="clear" w:color="auto" w:fill="F2F2F2"/>
          </w:tcPr>
          <w:p w:rsidR="00FE16F0" w:rsidRPr="0098601A" w:rsidRDefault="00DE16C4" w:rsidP="00734905">
            <w:pPr>
              <w:ind w:left="-108"/>
              <w:jc w:val="center"/>
              <w:rPr>
                <w:rFonts w:ascii="Arial" w:hAnsi="Arial" w:cs="Arial"/>
                <w:color w:val="000000"/>
              </w:rPr>
            </w:pPr>
            <w:r w:rsidRPr="0098601A">
              <w:rPr>
                <w:rFonts w:ascii="Arial" w:hAnsi="Arial" w:cs="Arial"/>
                <w:color w:val="000000"/>
              </w:rPr>
              <w:t>M1</w:t>
            </w:r>
          </w:p>
        </w:tc>
        <w:tc>
          <w:tcPr>
            <w:tcW w:w="679" w:type="dxa"/>
            <w:tcBorders>
              <w:bottom w:val="nil"/>
            </w:tcBorders>
          </w:tcPr>
          <w:p w:rsidR="00FE16F0" w:rsidRPr="0098601A" w:rsidRDefault="00DE16C4" w:rsidP="006B2C29">
            <w:pPr>
              <w:ind w:left="-108"/>
              <w:jc w:val="center"/>
              <w:rPr>
                <w:rFonts w:ascii="Arial" w:hAnsi="Arial" w:cs="Arial"/>
                <w:i/>
                <w:color w:val="000000"/>
              </w:rPr>
            </w:pPr>
            <w:r w:rsidRPr="0098601A">
              <w:rPr>
                <w:rFonts w:ascii="Arial" w:hAnsi="Arial" w:cs="Arial"/>
                <w:i/>
                <w:color w:val="000000"/>
              </w:rPr>
              <w:t>DS</w:t>
            </w:r>
          </w:p>
        </w:tc>
        <w:tc>
          <w:tcPr>
            <w:tcW w:w="597" w:type="dxa"/>
            <w:gridSpan w:val="2"/>
            <w:tcBorders>
              <w:bottom w:val="nil"/>
            </w:tcBorders>
            <w:shd w:val="clear" w:color="auto" w:fill="F2F2F2"/>
          </w:tcPr>
          <w:p w:rsidR="00FE16F0" w:rsidRPr="0098601A" w:rsidRDefault="00DE16C4" w:rsidP="006B2C29">
            <w:pPr>
              <w:ind w:left="-108"/>
              <w:jc w:val="center"/>
              <w:rPr>
                <w:rFonts w:ascii="Arial" w:hAnsi="Arial" w:cs="Arial"/>
                <w:color w:val="000000"/>
              </w:rPr>
            </w:pPr>
            <w:r w:rsidRPr="0098601A">
              <w:rPr>
                <w:rFonts w:ascii="Arial" w:hAnsi="Arial" w:cs="Arial"/>
                <w:color w:val="000000"/>
              </w:rPr>
              <w:t>M2</w:t>
            </w:r>
          </w:p>
        </w:tc>
        <w:tc>
          <w:tcPr>
            <w:tcW w:w="680" w:type="dxa"/>
            <w:tcBorders>
              <w:bottom w:val="nil"/>
            </w:tcBorders>
          </w:tcPr>
          <w:p w:rsidR="00FE16F0" w:rsidRPr="0098601A" w:rsidRDefault="00DE16C4" w:rsidP="005C1306">
            <w:pPr>
              <w:ind w:left="-108"/>
              <w:jc w:val="center"/>
              <w:rPr>
                <w:rFonts w:ascii="Arial" w:hAnsi="Arial" w:cs="Arial"/>
                <w:i/>
                <w:color w:val="000000"/>
              </w:rPr>
            </w:pPr>
            <w:r w:rsidRPr="0098601A">
              <w:rPr>
                <w:rFonts w:ascii="Arial" w:hAnsi="Arial" w:cs="Arial"/>
                <w:i/>
                <w:color w:val="000000"/>
              </w:rPr>
              <w:t>DS</w:t>
            </w:r>
          </w:p>
        </w:tc>
        <w:tc>
          <w:tcPr>
            <w:tcW w:w="702" w:type="dxa"/>
            <w:gridSpan w:val="2"/>
            <w:tcBorders>
              <w:bottom w:val="nil"/>
            </w:tcBorders>
            <w:shd w:val="clear" w:color="auto" w:fill="F2F2F2"/>
          </w:tcPr>
          <w:p w:rsidR="00FE16F0" w:rsidRPr="0098601A" w:rsidRDefault="00DE16C4" w:rsidP="00075309">
            <w:pPr>
              <w:ind w:left="-108" w:right="-72"/>
              <w:jc w:val="center"/>
              <w:rPr>
                <w:rFonts w:ascii="Arial" w:hAnsi="Arial" w:cs="Arial"/>
                <w:color w:val="000000"/>
              </w:rPr>
            </w:pPr>
            <w:r w:rsidRPr="0098601A">
              <w:rPr>
                <w:rFonts w:ascii="Arial" w:hAnsi="Arial" w:cs="Arial"/>
                <w:color w:val="000000"/>
              </w:rPr>
              <w:t>M3</w:t>
            </w:r>
          </w:p>
        </w:tc>
        <w:tc>
          <w:tcPr>
            <w:tcW w:w="681" w:type="dxa"/>
            <w:gridSpan w:val="2"/>
            <w:tcBorders>
              <w:bottom w:val="nil"/>
            </w:tcBorders>
          </w:tcPr>
          <w:p w:rsidR="00FE16F0" w:rsidRPr="0098601A" w:rsidRDefault="00DE16C4" w:rsidP="0098601A">
            <w:pPr>
              <w:ind w:left="-108"/>
              <w:jc w:val="center"/>
              <w:rPr>
                <w:rFonts w:ascii="Arial" w:hAnsi="Arial" w:cs="Arial"/>
                <w:i/>
                <w:color w:val="000000"/>
              </w:rPr>
            </w:pPr>
            <w:r w:rsidRPr="0098601A">
              <w:rPr>
                <w:rFonts w:ascii="Arial" w:hAnsi="Arial" w:cs="Arial"/>
                <w:i/>
                <w:color w:val="000000"/>
              </w:rPr>
              <w:t>DS</w:t>
            </w:r>
          </w:p>
        </w:tc>
        <w:tc>
          <w:tcPr>
            <w:tcW w:w="701" w:type="dxa"/>
            <w:tcBorders>
              <w:bottom w:val="nil"/>
              <w:right w:val="nil"/>
            </w:tcBorders>
            <w:shd w:val="clear" w:color="auto" w:fill="F2F2F2"/>
          </w:tcPr>
          <w:p w:rsidR="00FE16F0" w:rsidRPr="0098601A" w:rsidRDefault="00DE16C4" w:rsidP="0098601A">
            <w:pPr>
              <w:ind w:left="-108"/>
              <w:jc w:val="center"/>
              <w:rPr>
                <w:rFonts w:ascii="Arial" w:hAnsi="Arial" w:cs="Arial"/>
                <w:color w:val="000000"/>
              </w:rPr>
            </w:pPr>
            <w:r w:rsidRPr="0098601A">
              <w:rPr>
                <w:rFonts w:ascii="Arial" w:hAnsi="Arial" w:cs="Arial"/>
                <w:color w:val="000000"/>
              </w:rPr>
              <w:t>M</w:t>
            </w:r>
          </w:p>
        </w:tc>
        <w:tc>
          <w:tcPr>
            <w:tcW w:w="708" w:type="dxa"/>
            <w:gridSpan w:val="3"/>
            <w:tcBorders>
              <w:left w:val="nil"/>
              <w:bottom w:val="nil"/>
              <w:right w:val="nil"/>
            </w:tcBorders>
          </w:tcPr>
          <w:p w:rsidR="00FE16F0" w:rsidRPr="0098601A" w:rsidRDefault="00DE16C4" w:rsidP="0098601A">
            <w:pPr>
              <w:ind w:left="-108"/>
              <w:jc w:val="center"/>
              <w:rPr>
                <w:rFonts w:ascii="Arial" w:hAnsi="Arial" w:cs="Arial"/>
                <w:i/>
                <w:color w:val="000000"/>
              </w:rPr>
            </w:pPr>
            <w:r w:rsidRPr="0098601A">
              <w:rPr>
                <w:rFonts w:ascii="Arial" w:hAnsi="Arial" w:cs="Arial"/>
                <w:i/>
                <w:color w:val="000000"/>
              </w:rPr>
              <w:t>DS</w:t>
            </w:r>
          </w:p>
        </w:tc>
        <w:tc>
          <w:tcPr>
            <w:tcW w:w="567" w:type="dxa"/>
            <w:tcBorders>
              <w:left w:val="nil"/>
              <w:bottom w:val="nil"/>
              <w:right w:val="nil"/>
            </w:tcBorders>
          </w:tcPr>
          <w:p w:rsidR="00FE16F0" w:rsidRPr="0098601A" w:rsidRDefault="00DE16C4" w:rsidP="0098601A">
            <w:pPr>
              <w:ind w:left="-108"/>
              <w:jc w:val="center"/>
              <w:rPr>
                <w:rFonts w:ascii="Arial" w:hAnsi="Arial" w:cs="Arial"/>
                <w:color w:val="000000"/>
              </w:rPr>
            </w:pPr>
            <w:r w:rsidRPr="0098601A">
              <w:rPr>
                <w:rFonts w:ascii="Arial" w:hAnsi="Arial" w:cs="Arial"/>
                <w:color w:val="000000"/>
              </w:rPr>
              <w:t>F</w:t>
            </w:r>
          </w:p>
        </w:tc>
        <w:tc>
          <w:tcPr>
            <w:tcW w:w="1701" w:type="dxa"/>
            <w:gridSpan w:val="3"/>
            <w:tcBorders>
              <w:left w:val="nil"/>
              <w:bottom w:val="nil"/>
              <w:right w:val="nil"/>
            </w:tcBorders>
          </w:tcPr>
          <w:p w:rsidR="00FE16F0" w:rsidRPr="0098601A" w:rsidRDefault="00DE16C4" w:rsidP="0098601A">
            <w:pPr>
              <w:ind w:left="-108"/>
              <w:jc w:val="center"/>
              <w:rPr>
                <w:rFonts w:ascii="Arial" w:hAnsi="Arial" w:cs="Arial"/>
                <w:color w:val="000000"/>
              </w:rPr>
            </w:pPr>
            <w:r w:rsidRPr="0098601A">
              <w:rPr>
                <w:rFonts w:ascii="Arial" w:hAnsi="Arial" w:cs="Arial"/>
                <w:i/>
                <w:color w:val="000000"/>
              </w:rPr>
              <w:t>p</w:t>
            </w:r>
          </w:p>
        </w:tc>
        <w:tc>
          <w:tcPr>
            <w:tcW w:w="603" w:type="dxa"/>
            <w:vMerge w:val="restart"/>
            <w:tcBorders>
              <w:left w:val="nil"/>
              <w:right w:val="nil"/>
            </w:tcBorders>
          </w:tcPr>
          <w:p w:rsidR="00FE16F0" w:rsidRPr="0098601A" w:rsidRDefault="00DE16C4" w:rsidP="0098601A">
            <w:pPr>
              <w:ind w:left="-108"/>
              <w:jc w:val="center"/>
              <w:rPr>
                <w:rFonts w:ascii="Arial" w:hAnsi="Arial" w:cs="Arial"/>
                <w:color w:val="000000"/>
              </w:rPr>
            </w:pPr>
            <w:r w:rsidRPr="0098601A">
              <w:rPr>
                <w:rFonts w:ascii="Arial" w:hAnsi="Arial" w:cs="Arial"/>
              </w:rPr>
              <w:t>η</w:t>
            </w:r>
            <w:r w:rsidRPr="0098601A">
              <w:rPr>
                <w:rFonts w:ascii="Arial" w:hAnsi="Arial" w:cs="Arial"/>
                <w:vertAlign w:val="subscript"/>
              </w:rPr>
              <w:t>p</w:t>
            </w:r>
            <w:r w:rsidRPr="0098601A">
              <w:rPr>
                <w:rFonts w:ascii="Arial" w:hAnsi="Arial" w:cs="Arial"/>
              </w:rPr>
              <w:t>²</w:t>
            </w:r>
          </w:p>
        </w:tc>
      </w:tr>
      <w:tr w:rsidR="00FE16F0" w:rsidRPr="0098601A" w:rsidTr="00E726B1">
        <w:tc>
          <w:tcPr>
            <w:tcW w:w="1526" w:type="dxa"/>
            <w:tcBorders>
              <w:top w:val="nil"/>
              <w:bottom w:val="nil"/>
            </w:tcBorders>
          </w:tcPr>
          <w:p w:rsidR="00FE16F0" w:rsidRPr="0098601A" w:rsidRDefault="00FE16F0" w:rsidP="003F4418">
            <w:pPr>
              <w:ind w:left="-108" w:right="-147"/>
              <w:jc w:val="both"/>
              <w:rPr>
                <w:rFonts w:ascii="Arial" w:hAnsi="Arial" w:cs="Arial"/>
                <w:color w:val="000000"/>
                <w:u w:val="single"/>
              </w:rPr>
            </w:pPr>
          </w:p>
        </w:tc>
        <w:tc>
          <w:tcPr>
            <w:tcW w:w="284" w:type="dxa"/>
            <w:tcBorders>
              <w:top w:val="nil"/>
              <w:bottom w:val="nil"/>
            </w:tcBorders>
            <w:shd w:val="clear" w:color="auto" w:fill="F2F2F2"/>
          </w:tcPr>
          <w:p w:rsidR="00FE16F0" w:rsidRPr="0098601A" w:rsidRDefault="00FE16F0" w:rsidP="003F4418">
            <w:pPr>
              <w:ind w:left="-108" w:right="-118"/>
              <w:jc w:val="both"/>
              <w:rPr>
                <w:rFonts w:ascii="Arial" w:hAnsi="Arial" w:cs="Arial"/>
                <w:color w:val="000000"/>
                <w:u w:val="single"/>
              </w:rPr>
            </w:pPr>
          </w:p>
        </w:tc>
        <w:tc>
          <w:tcPr>
            <w:tcW w:w="602" w:type="dxa"/>
            <w:tcBorders>
              <w:top w:val="nil"/>
              <w:bottom w:val="nil"/>
            </w:tcBorders>
            <w:shd w:val="clear" w:color="auto" w:fill="F2F2F2"/>
          </w:tcPr>
          <w:p w:rsidR="00FE16F0" w:rsidRPr="0098601A" w:rsidRDefault="00FE16F0" w:rsidP="00734905">
            <w:pPr>
              <w:ind w:left="-108" w:right="-118"/>
              <w:jc w:val="both"/>
              <w:rPr>
                <w:rFonts w:ascii="Arial" w:hAnsi="Arial" w:cs="Arial"/>
                <w:color w:val="000000"/>
                <w:u w:val="single"/>
              </w:rPr>
            </w:pPr>
          </w:p>
        </w:tc>
        <w:tc>
          <w:tcPr>
            <w:tcW w:w="679" w:type="dxa"/>
            <w:tcBorders>
              <w:top w:val="nil"/>
              <w:bottom w:val="nil"/>
            </w:tcBorders>
          </w:tcPr>
          <w:p w:rsidR="00FE16F0" w:rsidRPr="0098601A" w:rsidRDefault="00FE16F0" w:rsidP="006B2C29">
            <w:pPr>
              <w:ind w:left="-108" w:right="-118"/>
              <w:jc w:val="both"/>
              <w:rPr>
                <w:rFonts w:ascii="Arial" w:hAnsi="Arial" w:cs="Arial"/>
                <w:color w:val="000000"/>
                <w:u w:val="single"/>
              </w:rPr>
            </w:pPr>
          </w:p>
        </w:tc>
        <w:tc>
          <w:tcPr>
            <w:tcW w:w="597" w:type="dxa"/>
            <w:gridSpan w:val="2"/>
            <w:tcBorders>
              <w:top w:val="nil"/>
              <w:bottom w:val="nil"/>
            </w:tcBorders>
            <w:shd w:val="clear" w:color="auto" w:fill="F2F2F2"/>
          </w:tcPr>
          <w:p w:rsidR="00FE16F0" w:rsidRPr="0098601A" w:rsidRDefault="00FE16F0" w:rsidP="006B2C29">
            <w:pPr>
              <w:ind w:left="-108" w:right="-118"/>
              <w:jc w:val="both"/>
              <w:rPr>
                <w:rFonts w:ascii="Arial" w:hAnsi="Arial" w:cs="Arial"/>
                <w:color w:val="000000"/>
                <w:u w:val="single"/>
              </w:rPr>
            </w:pPr>
          </w:p>
        </w:tc>
        <w:tc>
          <w:tcPr>
            <w:tcW w:w="680" w:type="dxa"/>
            <w:tcBorders>
              <w:top w:val="nil"/>
              <w:bottom w:val="nil"/>
            </w:tcBorders>
          </w:tcPr>
          <w:p w:rsidR="00FE16F0" w:rsidRPr="0098601A" w:rsidRDefault="00FE16F0" w:rsidP="005C1306">
            <w:pPr>
              <w:ind w:left="-108" w:right="-118"/>
              <w:jc w:val="both"/>
              <w:rPr>
                <w:rFonts w:ascii="Arial" w:hAnsi="Arial" w:cs="Arial"/>
                <w:color w:val="000000"/>
                <w:u w:val="single"/>
              </w:rPr>
            </w:pPr>
          </w:p>
        </w:tc>
        <w:tc>
          <w:tcPr>
            <w:tcW w:w="702" w:type="dxa"/>
            <w:gridSpan w:val="2"/>
            <w:tcBorders>
              <w:top w:val="nil"/>
              <w:bottom w:val="nil"/>
            </w:tcBorders>
            <w:shd w:val="clear" w:color="auto" w:fill="F2F2F2"/>
          </w:tcPr>
          <w:p w:rsidR="00FE16F0" w:rsidRPr="0098601A" w:rsidRDefault="00FE16F0" w:rsidP="00075309">
            <w:pPr>
              <w:ind w:left="-108" w:right="-72"/>
              <w:jc w:val="both"/>
              <w:rPr>
                <w:rFonts w:ascii="Arial" w:hAnsi="Arial" w:cs="Arial"/>
                <w:color w:val="000000"/>
                <w:u w:val="single"/>
              </w:rPr>
            </w:pPr>
          </w:p>
        </w:tc>
        <w:tc>
          <w:tcPr>
            <w:tcW w:w="681" w:type="dxa"/>
            <w:gridSpan w:val="2"/>
            <w:tcBorders>
              <w:top w:val="nil"/>
              <w:bottom w:val="nil"/>
            </w:tcBorders>
          </w:tcPr>
          <w:p w:rsidR="00FE16F0" w:rsidRPr="0098601A" w:rsidRDefault="00FE16F0" w:rsidP="0098601A">
            <w:pPr>
              <w:ind w:left="-108" w:right="-118"/>
              <w:jc w:val="both"/>
              <w:rPr>
                <w:rFonts w:ascii="Arial" w:hAnsi="Arial" w:cs="Arial"/>
                <w:color w:val="000000"/>
                <w:u w:val="single"/>
              </w:rPr>
            </w:pPr>
          </w:p>
        </w:tc>
        <w:tc>
          <w:tcPr>
            <w:tcW w:w="701" w:type="dxa"/>
            <w:tcBorders>
              <w:top w:val="nil"/>
              <w:bottom w:val="nil"/>
              <w:right w:val="nil"/>
            </w:tcBorders>
            <w:shd w:val="clear" w:color="auto" w:fill="F2F2F2"/>
          </w:tcPr>
          <w:p w:rsidR="00FE16F0" w:rsidRPr="0098601A" w:rsidRDefault="00FE16F0" w:rsidP="0098601A">
            <w:pPr>
              <w:ind w:left="-108" w:right="-118"/>
              <w:jc w:val="both"/>
              <w:rPr>
                <w:rFonts w:ascii="Arial" w:hAnsi="Arial" w:cs="Arial"/>
                <w:color w:val="000000"/>
                <w:u w:val="single"/>
              </w:rPr>
            </w:pPr>
          </w:p>
        </w:tc>
        <w:tc>
          <w:tcPr>
            <w:tcW w:w="708" w:type="dxa"/>
            <w:gridSpan w:val="3"/>
            <w:tcBorders>
              <w:top w:val="nil"/>
              <w:left w:val="nil"/>
              <w:bottom w:val="nil"/>
              <w:right w:val="nil"/>
            </w:tcBorders>
          </w:tcPr>
          <w:p w:rsidR="00FE16F0" w:rsidRPr="0098601A" w:rsidRDefault="00FE16F0" w:rsidP="0098601A">
            <w:pPr>
              <w:ind w:left="-108" w:right="-118"/>
              <w:jc w:val="both"/>
              <w:rPr>
                <w:rFonts w:ascii="Arial" w:hAnsi="Arial" w:cs="Arial"/>
                <w:color w:val="000000"/>
                <w:u w:val="single"/>
              </w:rPr>
            </w:pPr>
          </w:p>
        </w:tc>
        <w:tc>
          <w:tcPr>
            <w:tcW w:w="567" w:type="dxa"/>
            <w:tcBorders>
              <w:top w:val="nil"/>
              <w:left w:val="nil"/>
              <w:bottom w:val="nil"/>
              <w:right w:val="nil"/>
            </w:tcBorders>
          </w:tcPr>
          <w:p w:rsidR="00FE16F0" w:rsidRPr="0098601A" w:rsidRDefault="00FE16F0" w:rsidP="0098601A">
            <w:pPr>
              <w:ind w:left="-108" w:right="-118"/>
              <w:jc w:val="both"/>
              <w:rPr>
                <w:rFonts w:ascii="Arial" w:hAnsi="Arial" w:cs="Arial"/>
                <w:color w:val="000000"/>
                <w:u w:val="single"/>
              </w:rPr>
            </w:pPr>
          </w:p>
        </w:tc>
        <w:tc>
          <w:tcPr>
            <w:tcW w:w="567" w:type="dxa"/>
            <w:tcBorders>
              <w:top w:val="nil"/>
              <w:left w:val="nil"/>
              <w:bottom w:val="nil"/>
              <w:right w:val="nil"/>
            </w:tcBorders>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M1-M2</w:t>
            </w:r>
          </w:p>
        </w:tc>
        <w:tc>
          <w:tcPr>
            <w:tcW w:w="567" w:type="dxa"/>
            <w:tcBorders>
              <w:top w:val="nil"/>
              <w:left w:val="nil"/>
              <w:bottom w:val="nil"/>
              <w:right w:val="nil"/>
            </w:tcBorders>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M1-M3</w:t>
            </w:r>
          </w:p>
        </w:tc>
        <w:tc>
          <w:tcPr>
            <w:tcW w:w="567" w:type="dxa"/>
            <w:tcBorders>
              <w:top w:val="nil"/>
              <w:left w:val="nil"/>
              <w:bottom w:val="nil"/>
              <w:right w:val="nil"/>
            </w:tcBorders>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M2-M3</w:t>
            </w:r>
          </w:p>
        </w:tc>
        <w:tc>
          <w:tcPr>
            <w:tcW w:w="603" w:type="dxa"/>
            <w:vMerge/>
            <w:tcBorders>
              <w:left w:val="nil"/>
              <w:right w:val="nil"/>
            </w:tcBorders>
          </w:tcPr>
          <w:p w:rsidR="00FE16F0" w:rsidRPr="0098601A" w:rsidRDefault="00FE16F0" w:rsidP="0098601A">
            <w:pPr>
              <w:widowControl w:val="0"/>
              <w:rPr>
                <w:rFonts w:ascii="Arial" w:hAnsi="Arial" w:cs="Arial"/>
                <w:color w:val="000000"/>
              </w:rPr>
            </w:pPr>
          </w:p>
        </w:tc>
      </w:tr>
      <w:tr w:rsidR="00FE16F0" w:rsidRPr="0098601A" w:rsidTr="00E726B1">
        <w:tc>
          <w:tcPr>
            <w:tcW w:w="1526" w:type="dxa"/>
            <w:tcBorders>
              <w:top w:val="nil"/>
              <w:bottom w:val="nil"/>
            </w:tcBorders>
          </w:tcPr>
          <w:p w:rsidR="00FE16F0" w:rsidRPr="0098601A" w:rsidRDefault="00FE16F0" w:rsidP="003F4418">
            <w:pPr>
              <w:ind w:left="-108" w:right="-108"/>
              <w:jc w:val="center"/>
              <w:rPr>
                <w:rFonts w:ascii="Arial" w:hAnsi="Arial" w:cs="Arial"/>
                <w:color w:val="000000"/>
              </w:rPr>
            </w:pPr>
          </w:p>
        </w:tc>
        <w:tc>
          <w:tcPr>
            <w:tcW w:w="284" w:type="dxa"/>
            <w:tcBorders>
              <w:top w:val="nil"/>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1</w:t>
            </w:r>
          </w:p>
        </w:tc>
        <w:tc>
          <w:tcPr>
            <w:tcW w:w="602" w:type="dxa"/>
            <w:tcBorders>
              <w:top w:val="nil"/>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38,25</w:t>
            </w:r>
          </w:p>
        </w:tc>
        <w:tc>
          <w:tcPr>
            <w:tcW w:w="679" w:type="dxa"/>
            <w:tcBorders>
              <w:top w:val="nil"/>
              <w:bottom w:val="nil"/>
            </w:tcBorders>
            <w:vAlign w:val="center"/>
          </w:tcPr>
          <w:p w:rsidR="00FE16F0" w:rsidRPr="0098601A" w:rsidRDefault="00DE16C4" w:rsidP="006B2C29">
            <w:pPr>
              <w:ind w:left="-108" w:right="-118" w:hanging="16"/>
              <w:jc w:val="center"/>
              <w:rPr>
                <w:rFonts w:ascii="Arial" w:hAnsi="Arial" w:cs="Arial"/>
                <w:color w:val="000000"/>
              </w:rPr>
            </w:pPr>
            <w:r w:rsidRPr="0098601A">
              <w:rPr>
                <w:rFonts w:ascii="Arial" w:hAnsi="Arial" w:cs="Arial"/>
                <w:color w:val="000000"/>
              </w:rPr>
              <w:t>16,43</w:t>
            </w:r>
          </w:p>
        </w:tc>
        <w:tc>
          <w:tcPr>
            <w:tcW w:w="597" w:type="dxa"/>
            <w:gridSpan w:val="2"/>
            <w:tcBorders>
              <w:top w:val="nil"/>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38,57</w:t>
            </w:r>
          </w:p>
        </w:tc>
        <w:tc>
          <w:tcPr>
            <w:tcW w:w="680" w:type="dxa"/>
            <w:tcBorders>
              <w:top w:val="nil"/>
              <w:bottom w:val="nil"/>
            </w:tcBorders>
            <w:vAlign w:val="center"/>
          </w:tcPr>
          <w:p w:rsidR="00FE16F0" w:rsidRPr="0098601A" w:rsidRDefault="00DE16C4" w:rsidP="00F44ABC">
            <w:pPr>
              <w:ind w:left="-147" w:right="-118" w:firstLine="23"/>
              <w:jc w:val="center"/>
              <w:rPr>
                <w:rFonts w:ascii="Arial" w:hAnsi="Arial" w:cs="Arial"/>
                <w:color w:val="000000"/>
              </w:rPr>
            </w:pPr>
            <w:r w:rsidRPr="0098601A">
              <w:rPr>
                <w:rFonts w:ascii="Arial" w:hAnsi="Arial" w:cs="Arial"/>
                <w:color w:val="000000"/>
              </w:rPr>
              <w:t>19,96</w:t>
            </w:r>
          </w:p>
        </w:tc>
        <w:tc>
          <w:tcPr>
            <w:tcW w:w="702" w:type="dxa"/>
            <w:gridSpan w:val="2"/>
            <w:tcBorders>
              <w:top w:val="nil"/>
              <w:bottom w:val="nil"/>
            </w:tcBorders>
            <w:shd w:val="clear" w:color="auto" w:fill="F2F2F2"/>
            <w:vAlign w:val="center"/>
          </w:tcPr>
          <w:p w:rsidR="00FE16F0" w:rsidRPr="0098601A" w:rsidRDefault="00DE16C4" w:rsidP="00075309">
            <w:pPr>
              <w:ind w:left="-108" w:right="-72" w:hanging="16"/>
              <w:jc w:val="center"/>
              <w:rPr>
                <w:rFonts w:ascii="Arial" w:hAnsi="Arial" w:cs="Arial"/>
                <w:color w:val="000000"/>
              </w:rPr>
            </w:pPr>
            <w:r w:rsidRPr="0098601A">
              <w:rPr>
                <w:rFonts w:ascii="Arial" w:hAnsi="Arial" w:cs="Arial"/>
                <w:color w:val="000000"/>
              </w:rPr>
              <w:t>41,01</w:t>
            </w:r>
          </w:p>
        </w:tc>
        <w:tc>
          <w:tcPr>
            <w:tcW w:w="681" w:type="dxa"/>
            <w:gridSpan w:val="2"/>
            <w:tcBorders>
              <w:top w:val="nil"/>
              <w:bottom w:val="nil"/>
            </w:tcBorders>
            <w:vAlign w:val="center"/>
          </w:tcPr>
          <w:p w:rsidR="00FE16F0" w:rsidRPr="0098601A" w:rsidRDefault="00DE16C4" w:rsidP="0098601A">
            <w:pPr>
              <w:ind w:left="-108" w:right="-118" w:hanging="16"/>
              <w:jc w:val="center"/>
              <w:rPr>
                <w:rFonts w:ascii="Arial" w:hAnsi="Arial" w:cs="Arial"/>
                <w:color w:val="000000"/>
              </w:rPr>
            </w:pPr>
            <w:r w:rsidRPr="0098601A">
              <w:rPr>
                <w:rFonts w:ascii="Arial" w:hAnsi="Arial" w:cs="Arial"/>
                <w:color w:val="000000"/>
              </w:rPr>
              <w:t>19,66</w:t>
            </w:r>
          </w:p>
        </w:tc>
        <w:tc>
          <w:tcPr>
            <w:tcW w:w="701" w:type="dxa"/>
            <w:tcBorders>
              <w:top w:val="nil"/>
              <w:bottom w:val="nil"/>
            </w:tcBorders>
            <w:shd w:val="clear" w:color="auto" w:fill="F2F2F2"/>
            <w:vAlign w:val="center"/>
          </w:tcPr>
          <w:p w:rsidR="00FE16F0" w:rsidRPr="0098601A" w:rsidRDefault="00DE16C4" w:rsidP="0098601A">
            <w:pPr>
              <w:ind w:left="-108" w:right="-118" w:hanging="16"/>
              <w:jc w:val="center"/>
              <w:rPr>
                <w:rFonts w:ascii="Arial" w:hAnsi="Arial" w:cs="Arial"/>
                <w:color w:val="000000"/>
              </w:rPr>
            </w:pPr>
            <w:r w:rsidRPr="0098601A">
              <w:rPr>
                <w:rFonts w:ascii="Arial" w:hAnsi="Arial" w:cs="Arial"/>
                <w:color w:val="000000"/>
              </w:rPr>
              <w:t>39,07</w:t>
            </w:r>
          </w:p>
        </w:tc>
        <w:tc>
          <w:tcPr>
            <w:tcW w:w="680" w:type="dxa"/>
            <w:gridSpan w:val="2"/>
            <w:tcBorders>
              <w:top w:val="nil"/>
              <w:bottom w:val="nil"/>
            </w:tcBorders>
            <w:vAlign w:val="center"/>
          </w:tcPr>
          <w:p w:rsidR="00FE16F0" w:rsidRPr="0098601A" w:rsidRDefault="00DE16C4" w:rsidP="0098601A">
            <w:pPr>
              <w:ind w:left="-108" w:right="-118" w:hanging="16"/>
              <w:jc w:val="center"/>
              <w:rPr>
                <w:rFonts w:ascii="Arial" w:hAnsi="Arial" w:cs="Arial"/>
                <w:color w:val="000000"/>
              </w:rPr>
            </w:pPr>
            <w:r w:rsidRPr="0098601A">
              <w:rPr>
                <w:rFonts w:ascii="Arial" w:hAnsi="Arial" w:cs="Arial"/>
                <w:color w:val="000000"/>
              </w:rPr>
              <w:t>18,27</w:t>
            </w:r>
          </w:p>
        </w:tc>
        <w:tc>
          <w:tcPr>
            <w:tcW w:w="595" w:type="dxa"/>
            <w:gridSpan w:val="2"/>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0,26</w:t>
            </w:r>
          </w:p>
        </w:tc>
        <w:tc>
          <w:tcPr>
            <w:tcW w:w="567" w:type="dxa"/>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0,99</w:t>
            </w:r>
          </w:p>
        </w:tc>
        <w:tc>
          <w:tcPr>
            <w:tcW w:w="567" w:type="dxa"/>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0,76</w:t>
            </w:r>
          </w:p>
        </w:tc>
        <w:tc>
          <w:tcPr>
            <w:tcW w:w="567" w:type="dxa"/>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0,84</w:t>
            </w:r>
          </w:p>
        </w:tc>
        <w:tc>
          <w:tcPr>
            <w:tcW w:w="603" w:type="dxa"/>
            <w:tcBorders>
              <w:top w:val="nil"/>
              <w:bottom w:val="nil"/>
            </w:tcBorders>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0,00</w:t>
            </w:r>
          </w:p>
        </w:tc>
      </w:tr>
      <w:tr w:rsidR="00FE16F0" w:rsidRPr="0098601A" w:rsidTr="00E726B1">
        <w:tc>
          <w:tcPr>
            <w:tcW w:w="1526" w:type="dxa"/>
            <w:tcBorders>
              <w:top w:val="nil"/>
              <w:bottom w:val="nil"/>
            </w:tcBorders>
          </w:tcPr>
          <w:p w:rsidR="00FE16F0" w:rsidRPr="0098601A" w:rsidRDefault="00FE16F0" w:rsidP="003F4418">
            <w:pPr>
              <w:ind w:left="-108" w:right="-108"/>
              <w:jc w:val="center"/>
              <w:rPr>
                <w:rFonts w:ascii="Arial" w:hAnsi="Arial" w:cs="Arial"/>
                <w:color w:val="000000"/>
              </w:rPr>
            </w:pPr>
          </w:p>
        </w:tc>
        <w:tc>
          <w:tcPr>
            <w:tcW w:w="284" w:type="dxa"/>
            <w:tcBorders>
              <w:top w:val="nil"/>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2</w:t>
            </w:r>
          </w:p>
        </w:tc>
        <w:tc>
          <w:tcPr>
            <w:tcW w:w="602" w:type="dxa"/>
            <w:tcBorders>
              <w:top w:val="nil"/>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23,15</w:t>
            </w:r>
          </w:p>
        </w:tc>
        <w:tc>
          <w:tcPr>
            <w:tcW w:w="679" w:type="dxa"/>
            <w:tcBorders>
              <w:top w:val="nil"/>
              <w:bottom w:val="nil"/>
            </w:tcBorders>
            <w:vAlign w:val="center"/>
          </w:tcPr>
          <w:p w:rsidR="00FE16F0" w:rsidRPr="0098601A" w:rsidRDefault="00DE16C4" w:rsidP="006B2C29">
            <w:pPr>
              <w:ind w:left="-108" w:right="-118" w:hanging="16"/>
              <w:jc w:val="center"/>
              <w:rPr>
                <w:rFonts w:ascii="Arial" w:hAnsi="Arial" w:cs="Arial"/>
                <w:color w:val="000000"/>
              </w:rPr>
            </w:pPr>
            <w:r w:rsidRPr="0098601A">
              <w:rPr>
                <w:rFonts w:ascii="Arial" w:hAnsi="Arial" w:cs="Arial"/>
                <w:color w:val="000000"/>
              </w:rPr>
              <w:t>9,91</w:t>
            </w:r>
          </w:p>
        </w:tc>
        <w:tc>
          <w:tcPr>
            <w:tcW w:w="597" w:type="dxa"/>
            <w:gridSpan w:val="2"/>
            <w:tcBorders>
              <w:top w:val="nil"/>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26,44</w:t>
            </w:r>
          </w:p>
        </w:tc>
        <w:tc>
          <w:tcPr>
            <w:tcW w:w="680" w:type="dxa"/>
            <w:tcBorders>
              <w:top w:val="nil"/>
              <w:bottom w:val="nil"/>
            </w:tcBorders>
            <w:vAlign w:val="center"/>
          </w:tcPr>
          <w:p w:rsidR="00FE16F0" w:rsidRPr="0098601A" w:rsidRDefault="00DE16C4" w:rsidP="00F44ABC">
            <w:pPr>
              <w:ind w:left="-147" w:right="-118" w:firstLine="23"/>
              <w:jc w:val="center"/>
              <w:rPr>
                <w:rFonts w:ascii="Arial" w:hAnsi="Arial" w:cs="Arial"/>
                <w:color w:val="000000"/>
              </w:rPr>
            </w:pPr>
            <w:r w:rsidRPr="0098601A">
              <w:rPr>
                <w:rFonts w:ascii="Arial" w:hAnsi="Arial" w:cs="Arial"/>
                <w:color w:val="000000"/>
              </w:rPr>
              <w:t>11,44</w:t>
            </w:r>
          </w:p>
        </w:tc>
        <w:tc>
          <w:tcPr>
            <w:tcW w:w="702" w:type="dxa"/>
            <w:gridSpan w:val="2"/>
            <w:tcBorders>
              <w:top w:val="nil"/>
              <w:bottom w:val="nil"/>
            </w:tcBorders>
            <w:shd w:val="clear" w:color="auto" w:fill="F2F2F2"/>
            <w:vAlign w:val="center"/>
          </w:tcPr>
          <w:p w:rsidR="00FE16F0" w:rsidRPr="0098601A" w:rsidRDefault="00DE16C4" w:rsidP="00075309">
            <w:pPr>
              <w:ind w:left="-108" w:right="-72" w:hanging="16"/>
              <w:jc w:val="center"/>
              <w:rPr>
                <w:rFonts w:ascii="Arial" w:hAnsi="Arial" w:cs="Arial"/>
                <w:color w:val="000000"/>
              </w:rPr>
            </w:pPr>
            <w:r w:rsidRPr="0098601A">
              <w:rPr>
                <w:rFonts w:ascii="Arial" w:hAnsi="Arial" w:cs="Arial"/>
                <w:color w:val="000000"/>
              </w:rPr>
              <w:t>23,32</w:t>
            </w:r>
          </w:p>
        </w:tc>
        <w:tc>
          <w:tcPr>
            <w:tcW w:w="681" w:type="dxa"/>
            <w:gridSpan w:val="2"/>
            <w:tcBorders>
              <w:top w:val="nil"/>
              <w:bottom w:val="nil"/>
            </w:tcBorders>
            <w:vAlign w:val="center"/>
          </w:tcPr>
          <w:p w:rsidR="00FE16F0" w:rsidRPr="0098601A" w:rsidRDefault="00DE16C4" w:rsidP="0098601A">
            <w:pPr>
              <w:ind w:left="-108" w:right="-118" w:hanging="16"/>
              <w:jc w:val="center"/>
              <w:rPr>
                <w:rFonts w:ascii="Arial" w:hAnsi="Arial" w:cs="Arial"/>
                <w:color w:val="000000"/>
              </w:rPr>
            </w:pPr>
            <w:r w:rsidRPr="0098601A">
              <w:rPr>
                <w:rFonts w:ascii="Arial" w:hAnsi="Arial" w:cs="Arial"/>
                <w:color w:val="000000"/>
              </w:rPr>
              <w:t>11,23</w:t>
            </w:r>
          </w:p>
        </w:tc>
        <w:tc>
          <w:tcPr>
            <w:tcW w:w="701" w:type="dxa"/>
            <w:tcBorders>
              <w:top w:val="nil"/>
              <w:bottom w:val="nil"/>
            </w:tcBorders>
            <w:shd w:val="clear" w:color="auto" w:fill="F2F2F2"/>
            <w:vAlign w:val="center"/>
          </w:tcPr>
          <w:p w:rsidR="00FE16F0" w:rsidRPr="0098601A" w:rsidRDefault="00DE16C4" w:rsidP="0098601A">
            <w:pPr>
              <w:ind w:left="-108" w:right="-118" w:hanging="16"/>
              <w:jc w:val="center"/>
              <w:rPr>
                <w:rFonts w:ascii="Arial" w:hAnsi="Arial" w:cs="Arial"/>
                <w:color w:val="000000"/>
              </w:rPr>
            </w:pPr>
            <w:r w:rsidRPr="0098601A">
              <w:rPr>
                <w:rFonts w:ascii="Arial" w:hAnsi="Arial" w:cs="Arial"/>
                <w:color w:val="000000"/>
              </w:rPr>
              <w:t>24,15</w:t>
            </w:r>
          </w:p>
        </w:tc>
        <w:tc>
          <w:tcPr>
            <w:tcW w:w="680" w:type="dxa"/>
            <w:gridSpan w:val="2"/>
            <w:tcBorders>
              <w:top w:val="nil"/>
              <w:bottom w:val="nil"/>
            </w:tcBorders>
            <w:vAlign w:val="center"/>
          </w:tcPr>
          <w:p w:rsidR="00FE16F0" w:rsidRPr="0098601A" w:rsidRDefault="00DE16C4" w:rsidP="0098601A">
            <w:pPr>
              <w:ind w:left="-108" w:right="-118" w:hanging="16"/>
              <w:jc w:val="center"/>
              <w:rPr>
                <w:rFonts w:ascii="Arial" w:hAnsi="Arial" w:cs="Arial"/>
                <w:color w:val="000000"/>
              </w:rPr>
            </w:pPr>
            <w:r w:rsidRPr="0098601A">
              <w:rPr>
                <w:rFonts w:ascii="Arial" w:hAnsi="Arial" w:cs="Arial"/>
                <w:color w:val="000000"/>
              </w:rPr>
              <w:t>10,74</w:t>
            </w:r>
          </w:p>
        </w:tc>
        <w:tc>
          <w:tcPr>
            <w:tcW w:w="595" w:type="dxa"/>
            <w:gridSpan w:val="2"/>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1,19</w:t>
            </w:r>
          </w:p>
        </w:tc>
        <w:tc>
          <w:tcPr>
            <w:tcW w:w="567" w:type="dxa"/>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0,31</w:t>
            </w:r>
          </w:p>
        </w:tc>
        <w:tc>
          <w:tcPr>
            <w:tcW w:w="567" w:type="dxa"/>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0,99</w:t>
            </w:r>
          </w:p>
        </w:tc>
        <w:tc>
          <w:tcPr>
            <w:tcW w:w="567" w:type="dxa"/>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0,44</w:t>
            </w:r>
          </w:p>
        </w:tc>
        <w:tc>
          <w:tcPr>
            <w:tcW w:w="603" w:type="dxa"/>
            <w:tcBorders>
              <w:top w:val="nil"/>
              <w:bottom w:val="nil"/>
            </w:tcBorders>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0,01</w:t>
            </w:r>
          </w:p>
        </w:tc>
      </w:tr>
      <w:tr w:rsidR="00FE16F0" w:rsidRPr="0098601A" w:rsidTr="00E726B1">
        <w:tc>
          <w:tcPr>
            <w:tcW w:w="1526" w:type="dxa"/>
            <w:tcBorders>
              <w:top w:val="nil"/>
              <w:bottom w:val="nil"/>
            </w:tcBorders>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Implicación</w:t>
            </w:r>
          </w:p>
        </w:tc>
        <w:tc>
          <w:tcPr>
            <w:tcW w:w="284" w:type="dxa"/>
            <w:tcBorders>
              <w:top w:val="nil"/>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3</w:t>
            </w:r>
          </w:p>
        </w:tc>
        <w:tc>
          <w:tcPr>
            <w:tcW w:w="602" w:type="dxa"/>
            <w:tcBorders>
              <w:top w:val="nil"/>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16,91</w:t>
            </w:r>
          </w:p>
        </w:tc>
        <w:tc>
          <w:tcPr>
            <w:tcW w:w="679" w:type="dxa"/>
            <w:tcBorders>
              <w:top w:val="nil"/>
              <w:bottom w:val="nil"/>
            </w:tcBorders>
            <w:vAlign w:val="center"/>
          </w:tcPr>
          <w:p w:rsidR="00FE16F0" w:rsidRPr="0098601A" w:rsidRDefault="00DE16C4" w:rsidP="006B2C29">
            <w:pPr>
              <w:ind w:left="-108" w:right="-118" w:hanging="16"/>
              <w:jc w:val="center"/>
              <w:rPr>
                <w:rFonts w:ascii="Arial" w:hAnsi="Arial" w:cs="Arial"/>
                <w:color w:val="000000"/>
              </w:rPr>
            </w:pPr>
            <w:r w:rsidRPr="0098601A">
              <w:rPr>
                <w:rFonts w:ascii="Arial" w:hAnsi="Arial" w:cs="Arial"/>
                <w:color w:val="000000"/>
              </w:rPr>
              <w:t>6,63</w:t>
            </w:r>
          </w:p>
        </w:tc>
        <w:tc>
          <w:tcPr>
            <w:tcW w:w="597" w:type="dxa"/>
            <w:gridSpan w:val="2"/>
            <w:tcBorders>
              <w:top w:val="nil"/>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16,56</w:t>
            </w:r>
          </w:p>
        </w:tc>
        <w:tc>
          <w:tcPr>
            <w:tcW w:w="680" w:type="dxa"/>
            <w:tcBorders>
              <w:top w:val="nil"/>
              <w:bottom w:val="nil"/>
            </w:tcBorders>
            <w:vAlign w:val="center"/>
          </w:tcPr>
          <w:p w:rsidR="00FE16F0" w:rsidRPr="0098601A" w:rsidRDefault="00DE16C4" w:rsidP="00F44ABC">
            <w:pPr>
              <w:ind w:left="-147" w:right="-118" w:firstLine="23"/>
              <w:jc w:val="center"/>
              <w:rPr>
                <w:rFonts w:ascii="Arial" w:hAnsi="Arial" w:cs="Arial"/>
                <w:color w:val="000000"/>
              </w:rPr>
            </w:pPr>
            <w:r w:rsidRPr="0098601A">
              <w:rPr>
                <w:rFonts w:ascii="Arial" w:hAnsi="Arial" w:cs="Arial"/>
                <w:color w:val="000000"/>
              </w:rPr>
              <w:t>6,93</w:t>
            </w:r>
          </w:p>
        </w:tc>
        <w:tc>
          <w:tcPr>
            <w:tcW w:w="702" w:type="dxa"/>
            <w:gridSpan w:val="2"/>
            <w:tcBorders>
              <w:top w:val="nil"/>
              <w:bottom w:val="nil"/>
            </w:tcBorders>
            <w:shd w:val="clear" w:color="auto" w:fill="F2F2F2"/>
            <w:vAlign w:val="center"/>
          </w:tcPr>
          <w:p w:rsidR="00FE16F0" w:rsidRPr="0098601A" w:rsidRDefault="00DE16C4" w:rsidP="00075309">
            <w:pPr>
              <w:ind w:left="-108" w:right="-72" w:hanging="16"/>
              <w:jc w:val="center"/>
              <w:rPr>
                <w:rFonts w:ascii="Arial" w:hAnsi="Arial" w:cs="Arial"/>
                <w:color w:val="000000"/>
              </w:rPr>
            </w:pPr>
            <w:r w:rsidRPr="0098601A">
              <w:rPr>
                <w:rFonts w:ascii="Arial" w:hAnsi="Arial" w:cs="Arial"/>
                <w:color w:val="000000"/>
              </w:rPr>
              <w:t>18,92</w:t>
            </w:r>
          </w:p>
        </w:tc>
        <w:tc>
          <w:tcPr>
            <w:tcW w:w="681" w:type="dxa"/>
            <w:gridSpan w:val="2"/>
            <w:tcBorders>
              <w:top w:val="nil"/>
              <w:bottom w:val="nil"/>
            </w:tcBorders>
            <w:vAlign w:val="center"/>
          </w:tcPr>
          <w:p w:rsidR="00FE16F0" w:rsidRPr="0098601A" w:rsidRDefault="00DE16C4" w:rsidP="0098601A">
            <w:pPr>
              <w:ind w:left="-108" w:right="-118" w:hanging="16"/>
              <w:jc w:val="center"/>
              <w:rPr>
                <w:rFonts w:ascii="Arial" w:hAnsi="Arial" w:cs="Arial"/>
                <w:color w:val="000000"/>
              </w:rPr>
            </w:pPr>
            <w:r w:rsidRPr="0098601A">
              <w:rPr>
                <w:rFonts w:ascii="Arial" w:hAnsi="Arial" w:cs="Arial"/>
                <w:color w:val="000000"/>
              </w:rPr>
              <w:t>4,87</w:t>
            </w:r>
          </w:p>
        </w:tc>
        <w:tc>
          <w:tcPr>
            <w:tcW w:w="701" w:type="dxa"/>
            <w:tcBorders>
              <w:top w:val="nil"/>
              <w:bottom w:val="nil"/>
            </w:tcBorders>
            <w:shd w:val="clear" w:color="auto" w:fill="F2F2F2"/>
            <w:vAlign w:val="center"/>
          </w:tcPr>
          <w:p w:rsidR="00FE16F0" w:rsidRPr="0098601A" w:rsidRDefault="00DE16C4" w:rsidP="0098601A">
            <w:pPr>
              <w:ind w:left="-108" w:right="-118" w:hanging="16"/>
              <w:jc w:val="center"/>
              <w:rPr>
                <w:rFonts w:ascii="Arial" w:hAnsi="Arial" w:cs="Arial"/>
                <w:color w:val="000000"/>
              </w:rPr>
            </w:pPr>
            <w:r w:rsidRPr="0098601A">
              <w:rPr>
                <w:rFonts w:ascii="Arial" w:hAnsi="Arial" w:cs="Arial"/>
                <w:color w:val="000000"/>
              </w:rPr>
              <w:t>17,34</w:t>
            </w:r>
          </w:p>
        </w:tc>
        <w:tc>
          <w:tcPr>
            <w:tcW w:w="680" w:type="dxa"/>
            <w:gridSpan w:val="2"/>
            <w:tcBorders>
              <w:top w:val="nil"/>
              <w:bottom w:val="nil"/>
            </w:tcBorders>
            <w:vAlign w:val="center"/>
          </w:tcPr>
          <w:p w:rsidR="00FE16F0" w:rsidRPr="0098601A" w:rsidRDefault="00DE16C4" w:rsidP="0098601A">
            <w:pPr>
              <w:ind w:left="-108" w:right="-118" w:hanging="16"/>
              <w:jc w:val="center"/>
              <w:rPr>
                <w:rFonts w:ascii="Arial" w:hAnsi="Arial" w:cs="Arial"/>
                <w:color w:val="000000"/>
              </w:rPr>
            </w:pPr>
            <w:r w:rsidRPr="0098601A">
              <w:rPr>
                <w:rFonts w:ascii="Arial" w:hAnsi="Arial" w:cs="Arial"/>
                <w:color w:val="000000"/>
              </w:rPr>
              <w:t>6,33</w:t>
            </w:r>
          </w:p>
        </w:tc>
        <w:tc>
          <w:tcPr>
            <w:tcW w:w="595" w:type="dxa"/>
            <w:gridSpan w:val="2"/>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1,48</w:t>
            </w:r>
          </w:p>
        </w:tc>
        <w:tc>
          <w:tcPr>
            <w:tcW w:w="567" w:type="dxa"/>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0,96</w:t>
            </w:r>
          </w:p>
        </w:tc>
        <w:tc>
          <w:tcPr>
            <w:tcW w:w="567" w:type="dxa"/>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0,30</w:t>
            </w:r>
          </w:p>
        </w:tc>
        <w:tc>
          <w:tcPr>
            <w:tcW w:w="567" w:type="dxa"/>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0,26</w:t>
            </w:r>
          </w:p>
        </w:tc>
        <w:tc>
          <w:tcPr>
            <w:tcW w:w="603" w:type="dxa"/>
            <w:tcBorders>
              <w:top w:val="nil"/>
              <w:bottom w:val="nil"/>
            </w:tcBorders>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0,02</w:t>
            </w:r>
          </w:p>
        </w:tc>
      </w:tr>
      <w:tr w:rsidR="00FE16F0" w:rsidRPr="0098601A" w:rsidTr="00E726B1">
        <w:tc>
          <w:tcPr>
            <w:tcW w:w="1526" w:type="dxa"/>
            <w:tcBorders>
              <w:top w:val="nil"/>
              <w:bottom w:val="nil"/>
            </w:tcBorders>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 xml:space="preserve">Escolar  </w:t>
            </w:r>
          </w:p>
        </w:tc>
        <w:tc>
          <w:tcPr>
            <w:tcW w:w="284" w:type="dxa"/>
            <w:tcBorders>
              <w:top w:val="nil"/>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4</w:t>
            </w:r>
          </w:p>
        </w:tc>
        <w:tc>
          <w:tcPr>
            <w:tcW w:w="602" w:type="dxa"/>
            <w:tcBorders>
              <w:top w:val="nil"/>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40,28</w:t>
            </w:r>
          </w:p>
        </w:tc>
        <w:tc>
          <w:tcPr>
            <w:tcW w:w="679" w:type="dxa"/>
            <w:tcBorders>
              <w:top w:val="nil"/>
              <w:bottom w:val="nil"/>
            </w:tcBorders>
            <w:vAlign w:val="center"/>
          </w:tcPr>
          <w:p w:rsidR="00FE16F0" w:rsidRPr="0098601A" w:rsidRDefault="00DE16C4" w:rsidP="006B2C29">
            <w:pPr>
              <w:ind w:left="-108" w:right="-118" w:hanging="16"/>
              <w:jc w:val="center"/>
              <w:rPr>
                <w:rFonts w:ascii="Arial" w:hAnsi="Arial" w:cs="Arial"/>
                <w:color w:val="000000"/>
              </w:rPr>
            </w:pPr>
            <w:r w:rsidRPr="0098601A">
              <w:rPr>
                <w:rFonts w:ascii="Arial" w:hAnsi="Arial" w:cs="Arial"/>
                <w:color w:val="000000"/>
              </w:rPr>
              <w:t>13,51</w:t>
            </w:r>
          </w:p>
        </w:tc>
        <w:tc>
          <w:tcPr>
            <w:tcW w:w="597" w:type="dxa"/>
            <w:gridSpan w:val="2"/>
            <w:tcBorders>
              <w:top w:val="nil"/>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39,84</w:t>
            </w:r>
          </w:p>
        </w:tc>
        <w:tc>
          <w:tcPr>
            <w:tcW w:w="680" w:type="dxa"/>
            <w:tcBorders>
              <w:top w:val="nil"/>
              <w:bottom w:val="nil"/>
            </w:tcBorders>
            <w:vAlign w:val="center"/>
          </w:tcPr>
          <w:p w:rsidR="00FE16F0" w:rsidRPr="0098601A" w:rsidRDefault="00DE16C4" w:rsidP="00F44ABC">
            <w:pPr>
              <w:ind w:left="-147" w:right="-118" w:firstLine="23"/>
              <w:jc w:val="center"/>
              <w:rPr>
                <w:rFonts w:ascii="Arial" w:hAnsi="Arial" w:cs="Arial"/>
                <w:color w:val="000000"/>
              </w:rPr>
            </w:pPr>
            <w:r w:rsidRPr="0098601A">
              <w:rPr>
                <w:rFonts w:ascii="Arial" w:hAnsi="Arial" w:cs="Arial"/>
                <w:color w:val="000000"/>
              </w:rPr>
              <w:t>13,56</w:t>
            </w:r>
          </w:p>
        </w:tc>
        <w:tc>
          <w:tcPr>
            <w:tcW w:w="702" w:type="dxa"/>
            <w:gridSpan w:val="2"/>
            <w:tcBorders>
              <w:top w:val="nil"/>
              <w:bottom w:val="nil"/>
            </w:tcBorders>
            <w:shd w:val="clear" w:color="auto" w:fill="F2F2F2"/>
            <w:vAlign w:val="center"/>
          </w:tcPr>
          <w:p w:rsidR="00FE16F0" w:rsidRPr="0098601A" w:rsidRDefault="00DE16C4" w:rsidP="00075309">
            <w:pPr>
              <w:ind w:left="-108" w:right="-72" w:hanging="16"/>
              <w:jc w:val="center"/>
              <w:rPr>
                <w:rFonts w:ascii="Arial" w:hAnsi="Arial" w:cs="Arial"/>
                <w:color w:val="000000"/>
              </w:rPr>
            </w:pPr>
            <w:r w:rsidRPr="0098601A">
              <w:rPr>
                <w:rFonts w:ascii="Arial" w:hAnsi="Arial" w:cs="Arial"/>
                <w:color w:val="000000"/>
              </w:rPr>
              <w:t>38,13</w:t>
            </w:r>
          </w:p>
        </w:tc>
        <w:tc>
          <w:tcPr>
            <w:tcW w:w="681" w:type="dxa"/>
            <w:gridSpan w:val="2"/>
            <w:tcBorders>
              <w:top w:val="nil"/>
              <w:bottom w:val="nil"/>
            </w:tcBorders>
            <w:vAlign w:val="center"/>
          </w:tcPr>
          <w:p w:rsidR="00FE16F0" w:rsidRPr="0098601A" w:rsidRDefault="00DE16C4" w:rsidP="0098601A">
            <w:pPr>
              <w:ind w:left="-108" w:right="-118" w:hanging="16"/>
              <w:jc w:val="center"/>
              <w:rPr>
                <w:rFonts w:ascii="Arial" w:hAnsi="Arial" w:cs="Arial"/>
                <w:color w:val="000000"/>
              </w:rPr>
            </w:pPr>
            <w:r w:rsidRPr="0098601A">
              <w:rPr>
                <w:rFonts w:ascii="Arial" w:hAnsi="Arial" w:cs="Arial"/>
                <w:color w:val="000000"/>
              </w:rPr>
              <w:t>13,62</w:t>
            </w:r>
          </w:p>
        </w:tc>
        <w:tc>
          <w:tcPr>
            <w:tcW w:w="701" w:type="dxa"/>
            <w:tcBorders>
              <w:top w:val="nil"/>
              <w:bottom w:val="nil"/>
            </w:tcBorders>
            <w:shd w:val="clear" w:color="auto" w:fill="F2F2F2"/>
            <w:vAlign w:val="center"/>
          </w:tcPr>
          <w:p w:rsidR="00FE16F0" w:rsidRPr="0098601A" w:rsidRDefault="00DE16C4" w:rsidP="0098601A">
            <w:pPr>
              <w:ind w:left="-108" w:right="-118" w:hanging="16"/>
              <w:jc w:val="center"/>
              <w:rPr>
                <w:rFonts w:ascii="Arial" w:hAnsi="Arial" w:cs="Arial"/>
                <w:color w:val="000000"/>
              </w:rPr>
            </w:pPr>
            <w:r w:rsidRPr="0098601A">
              <w:rPr>
                <w:rFonts w:ascii="Arial" w:hAnsi="Arial" w:cs="Arial"/>
                <w:color w:val="000000"/>
              </w:rPr>
              <w:t>39,58</w:t>
            </w:r>
          </w:p>
        </w:tc>
        <w:tc>
          <w:tcPr>
            <w:tcW w:w="680" w:type="dxa"/>
            <w:gridSpan w:val="2"/>
            <w:tcBorders>
              <w:top w:val="nil"/>
              <w:bottom w:val="nil"/>
            </w:tcBorders>
            <w:vAlign w:val="center"/>
          </w:tcPr>
          <w:p w:rsidR="00FE16F0" w:rsidRPr="0098601A" w:rsidRDefault="00DE16C4" w:rsidP="0098601A">
            <w:pPr>
              <w:ind w:left="-108" w:right="-118" w:hanging="16"/>
              <w:jc w:val="center"/>
              <w:rPr>
                <w:rFonts w:ascii="Arial" w:hAnsi="Arial" w:cs="Arial"/>
                <w:color w:val="000000"/>
              </w:rPr>
            </w:pPr>
            <w:r w:rsidRPr="0098601A">
              <w:rPr>
                <w:rFonts w:ascii="Arial" w:hAnsi="Arial" w:cs="Arial"/>
                <w:color w:val="000000"/>
              </w:rPr>
              <w:t>13,48</w:t>
            </w:r>
          </w:p>
        </w:tc>
        <w:tc>
          <w:tcPr>
            <w:tcW w:w="595" w:type="dxa"/>
            <w:gridSpan w:val="2"/>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0,27</w:t>
            </w:r>
          </w:p>
        </w:tc>
        <w:tc>
          <w:tcPr>
            <w:tcW w:w="567" w:type="dxa"/>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0,98</w:t>
            </w:r>
          </w:p>
        </w:tc>
        <w:tc>
          <w:tcPr>
            <w:tcW w:w="567" w:type="dxa"/>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0,74</w:t>
            </w:r>
          </w:p>
        </w:tc>
        <w:tc>
          <w:tcPr>
            <w:tcW w:w="567" w:type="dxa"/>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0,85</w:t>
            </w:r>
          </w:p>
        </w:tc>
        <w:tc>
          <w:tcPr>
            <w:tcW w:w="603" w:type="dxa"/>
            <w:tcBorders>
              <w:top w:val="nil"/>
              <w:bottom w:val="nil"/>
            </w:tcBorders>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0,00</w:t>
            </w:r>
          </w:p>
        </w:tc>
      </w:tr>
      <w:tr w:rsidR="00FE16F0" w:rsidRPr="0098601A" w:rsidTr="00E726B1">
        <w:tc>
          <w:tcPr>
            <w:tcW w:w="1526" w:type="dxa"/>
            <w:tcBorders>
              <w:top w:val="nil"/>
              <w:bottom w:val="nil"/>
            </w:tcBorders>
          </w:tcPr>
          <w:p w:rsidR="00FE16F0" w:rsidRPr="0098601A" w:rsidRDefault="00FE16F0" w:rsidP="003F4418">
            <w:pPr>
              <w:ind w:left="-108" w:right="-108"/>
              <w:jc w:val="center"/>
              <w:rPr>
                <w:rFonts w:ascii="Arial" w:hAnsi="Arial" w:cs="Arial"/>
                <w:color w:val="000000"/>
              </w:rPr>
            </w:pPr>
          </w:p>
        </w:tc>
        <w:tc>
          <w:tcPr>
            <w:tcW w:w="284" w:type="dxa"/>
            <w:tcBorders>
              <w:top w:val="nil"/>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5</w:t>
            </w:r>
          </w:p>
        </w:tc>
        <w:tc>
          <w:tcPr>
            <w:tcW w:w="602" w:type="dxa"/>
            <w:tcBorders>
              <w:top w:val="nil"/>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23,17</w:t>
            </w:r>
          </w:p>
        </w:tc>
        <w:tc>
          <w:tcPr>
            <w:tcW w:w="679" w:type="dxa"/>
            <w:tcBorders>
              <w:top w:val="nil"/>
              <w:bottom w:val="nil"/>
            </w:tcBorders>
            <w:vAlign w:val="center"/>
          </w:tcPr>
          <w:p w:rsidR="00FE16F0" w:rsidRPr="0098601A" w:rsidRDefault="00DE16C4" w:rsidP="006B2C29">
            <w:pPr>
              <w:ind w:left="-108" w:right="-118" w:hanging="16"/>
              <w:jc w:val="center"/>
              <w:rPr>
                <w:rFonts w:ascii="Arial" w:hAnsi="Arial" w:cs="Arial"/>
                <w:color w:val="000000"/>
              </w:rPr>
            </w:pPr>
            <w:r w:rsidRPr="0098601A">
              <w:rPr>
                <w:rFonts w:ascii="Arial" w:hAnsi="Arial" w:cs="Arial"/>
                <w:color w:val="000000"/>
              </w:rPr>
              <w:t>10,37</w:t>
            </w:r>
          </w:p>
        </w:tc>
        <w:tc>
          <w:tcPr>
            <w:tcW w:w="597" w:type="dxa"/>
            <w:gridSpan w:val="2"/>
            <w:tcBorders>
              <w:top w:val="nil"/>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24,05</w:t>
            </w:r>
          </w:p>
        </w:tc>
        <w:tc>
          <w:tcPr>
            <w:tcW w:w="680" w:type="dxa"/>
            <w:tcBorders>
              <w:top w:val="nil"/>
              <w:bottom w:val="nil"/>
            </w:tcBorders>
            <w:vAlign w:val="center"/>
          </w:tcPr>
          <w:p w:rsidR="00FE16F0" w:rsidRPr="0098601A" w:rsidRDefault="00DE16C4" w:rsidP="00F44ABC">
            <w:pPr>
              <w:ind w:left="-147" w:right="-118" w:firstLine="23"/>
              <w:jc w:val="center"/>
              <w:rPr>
                <w:rFonts w:ascii="Arial" w:hAnsi="Arial" w:cs="Arial"/>
                <w:color w:val="000000"/>
              </w:rPr>
            </w:pPr>
            <w:r w:rsidRPr="0098601A">
              <w:rPr>
                <w:rFonts w:ascii="Arial" w:hAnsi="Arial" w:cs="Arial"/>
                <w:color w:val="000000"/>
              </w:rPr>
              <w:t>9,60</w:t>
            </w:r>
          </w:p>
        </w:tc>
        <w:tc>
          <w:tcPr>
            <w:tcW w:w="702" w:type="dxa"/>
            <w:gridSpan w:val="2"/>
            <w:tcBorders>
              <w:top w:val="nil"/>
              <w:bottom w:val="nil"/>
            </w:tcBorders>
            <w:shd w:val="clear" w:color="auto" w:fill="F2F2F2"/>
            <w:vAlign w:val="center"/>
          </w:tcPr>
          <w:p w:rsidR="00FE16F0" w:rsidRPr="0098601A" w:rsidRDefault="00DE16C4" w:rsidP="00075309">
            <w:pPr>
              <w:ind w:left="-108" w:right="-72" w:hanging="16"/>
              <w:jc w:val="center"/>
              <w:rPr>
                <w:rFonts w:ascii="Arial" w:hAnsi="Arial" w:cs="Arial"/>
                <w:color w:val="000000"/>
              </w:rPr>
            </w:pPr>
            <w:r w:rsidRPr="0098601A">
              <w:rPr>
                <w:rFonts w:ascii="Arial" w:hAnsi="Arial" w:cs="Arial"/>
                <w:color w:val="000000"/>
              </w:rPr>
              <w:t>23,72</w:t>
            </w:r>
          </w:p>
        </w:tc>
        <w:tc>
          <w:tcPr>
            <w:tcW w:w="681" w:type="dxa"/>
            <w:gridSpan w:val="2"/>
            <w:tcBorders>
              <w:top w:val="nil"/>
              <w:bottom w:val="nil"/>
            </w:tcBorders>
            <w:vAlign w:val="center"/>
          </w:tcPr>
          <w:p w:rsidR="00FE16F0" w:rsidRPr="0098601A" w:rsidRDefault="00DE16C4" w:rsidP="0098601A">
            <w:pPr>
              <w:ind w:left="-108" w:right="-118" w:hanging="16"/>
              <w:jc w:val="center"/>
              <w:rPr>
                <w:rFonts w:ascii="Arial" w:hAnsi="Arial" w:cs="Arial"/>
                <w:color w:val="000000"/>
              </w:rPr>
            </w:pPr>
            <w:r w:rsidRPr="0098601A">
              <w:rPr>
                <w:rFonts w:ascii="Arial" w:hAnsi="Arial" w:cs="Arial"/>
                <w:color w:val="000000"/>
              </w:rPr>
              <w:t>10,90</w:t>
            </w:r>
          </w:p>
        </w:tc>
        <w:tc>
          <w:tcPr>
            <w:tcW w:w="701" w:type="dxa"/>
            <w:tcBorders>
              <w:top w:val="nil"/>
              <w:bottom w:val="nil"/>
            </w:tcBorders>
            <w:shd w:val="clear" w:color="auto" w:fill="F2F2F2"/>
            <w:vAlign w:val="center"/>
          </w:tcPr>
          <w:p w:rsidR="00FE16F0" w:rsidRPr="0098601A" w:rsidRDefault="00DE16C4" w:rsidP="0098601A">
            <w:pPr>
              <w:ind w:left="-108" w:right="-118" w:hanging="16"/>
              <w:jc w:val="center"/>
              <w:rPr>
                <w:rFonts w:ascii="Arial" w:hAnsi="Arial" w:cs="Arial"/>
                <w:color w:val="000000"/>
              </w:rPr>
            </w:pPr>
            <w:r w:rsidRPr="0098601A">
              <w:rPr>
                <w:rFonts w:ascii="Arial" w:hAnsi="Arial" w:cs="Arial"/>
                <w:color w:val="000000"/>
              </w:rPr>
              <w:t>23,57</w:t>
            </w:r>
          </w:p>
        </w:tc>
        <w:tc>
          <w:tcPr>
            <w:tcW w:w="680" w:type="dxa"/>
            <w:gridSpan w:val="2"/>
            <w:tcBorders>
              <w:top w:val="nil"/>
              <w:bottom w:val="nil"/>
            </w:tcBorders>
            <w:vAlign w:val="center"/>
          </w:tcPr>
          <w:p w:rsidR="00FE16F0" w:rsidRPr="0098601A" w:rsidRDefault="00DE16C4" w:rsidP="0098601A">
            <w:pPr>
              <w:ind w:left="-108" w:right="-118" w:hanging="16"/>
              <w:jc w:val="center"/>
              <w:rPr>
                <w:rFonts w:ascii="Arial" w:hAnsi="Arial" w:cs="Arial"/>
                <w:color w:val="000000"/>
              </w:rPr>
            </w:pPr>
            <w:r w:rsidRPr="0098601A">
              <w:rPr>
                <w:rFonts w:ascii="Arial" w:hAnsi="Arial" w:cs="Arial"/>
                <w:color w:val="000000"/>
              </w:rPr>
              <w:t>10,23</w:t>
            </w:r>
          </w:p>
        </w:tc>
        <w:tc>
          <w:tcPr>
            <w:tcW w:w="595" w:type="dxa"/>
            <w:gridSpan w:val="2"/>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0,08</w:t>
            </w:r>
          </w:p>
        </w:tc>
        <w:tc>
          <w:tcPr>
            <w:tcW w:w="567" w:type="dxa"/>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0,91</w:t>
            </w:r>
          </w:p>
        </w:tc>
        <w:tc>
          <w:tcPr>
            <w:tcW w:w="567" w:type="dxa"/>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0,96</w:t>
            </w:r>
          </w:p>
        </w:tc>
        <w:tc>
          <w:tcPr>
            <w:tcW w:w="567" w:type="dxa"/>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0,99</w:t>
            </w:r>
          </w:p>
        </w:tc>
        <w:tc>
          <w:tcPr>
            <w:tcW w:w="603" w:type="dxa"/>
            <w:tcBorders>
              <w:top w:val="nil"/>
              <w:bottom w:val="nil"/>
            </w:tcBorders>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0,00</w:t>
            </w:r>
          </w:p>
        </w:tc>
      </w:tr>
      <w:tr w:rsidR="00FE16F0" w:rsidRPr="0098601A" w:rsidTr="00E726B1">
        <w:tc>
          <w:tcPr>
            <w:tcW w:w="1526" w:type="dxa"/>
            <w:tcBorders>
              <w:top w:val="nil"/>
            </w:tcBorders>
          </w:tcPr>
          <w:p w:rsidR="00FE16F0" w:rsidRPr="0098601A" w:rsidRDefault="00FE16F0" w:rsidP="003F4418">
            <w:pPr>
              <w:ind w:left="-108" w:right="-108"/>
              <w:jc w:val="center"/>
              <w:rPr>
                <w:rFonts w:ascii="Arial" w:hAnsi="Arial" w:cs="Arial"/>
                <w:color w:val="000000"/>
              </w:rPr>
            </w:pPr>
          </w:p>
        </w:tc>
        <w:tc>
          <w:tcPr>
            <w:tcW w:w="284" w:type="dxa"/>
            <w:tcBorders>
              <w:top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6</w:t>
            </w:r>
          </w:p>
        </w:tc>
        <w:tc>
          <w:tcPr>
            <w:tcW w:w="602" w:type="dxa"/>
            <w:tcBorders>
              <w:top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141,78</w:t>
            </w:r>
          </w:p>
        </w:tc>
        <w:tc>
          <w:tcPr>
            <w:tcW w:w="679" w:type="dxa"/>
            <w:tcBorders>
              <w:top w:val="nil"/>
            </w:tcBorders>
            <w:vAlign w:val="center"/>
          </w:tcPr>
          <w:p w:rsidR="00FE16F0" w:rsidRPr="0098601A" w:rsidRDefault="00DE16C4" w:rsidP="006B2C29">
            <w:pPr>
              <w:ind w:left="-108" w:right="-118" w:hanging="16"/>
              <w:jc w:val="center"/>
              <w:rPr>
                <w:rFonts w:ascii="Arial" w:hAnsi="Arial" w:cs="Arial"/>
                <w:color w:val="000000"/>
              </w:rPr>
            </w:pPr>
            <w:r w:rsidRPr="0098601A">
              <w:rPr>
                <w:rFonts w:ascii="Arial" w:hAnsi="Arial" w:cs="Arial"/>
                <w:color w:val="000000"/>
              </w:rPr>
              <w:t>43,39</w:t>
            </w:r>
          </w:p>
        </w:tc>
        <w:tc>
          <w:tcPr>
            <w:tcW w:w="597" w:type="dxa"/>
            <w:gridSpan w:val="2"/>
            <w:tcBorders>
              <w:top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145,36</w:t>
            </w:r>
          </w:p>
        </w:tc>
        <w:tc>
          <w:tcPr>
            <w:tcW w:w="680" w:type="dxa"/>
            <w:tcBorders>
              <w:top w:val="nil"/>
            </w:tcBorders>
            <w:vAlign w:val="center"/>
          </w:tcPr>
          <w:p w:rsidR="00FE16F0" w:rsidRPr="0098601A" w:rsidRDefault="00DE16C4" w:rsidP="00F44ABC">
            <w:pPr>
              <w:ind w:left="-147" w:right="-118" w:firstLine="23"/>
              <w:jc w:val="center"/>
              <w:rPr>
                <w:rFonts w:ascii="Arial" w:hAnsi="Arial" w:cs="Arial"/>
                <w:color w:val="000000"/>
              </w:rPr>
            </w:pPr>
            <w:r w:rsidRPr="0098601A">
              <w:rPr>
                <w:rFonts w:ascii="Arial" w:hAnsi="Arial" w:cs="Arial"/>
                <w:color w:val="000000"/>
              </w:rPr>
              <w:t>45,23</w:t>
            </w:r>
          </w:p>
        </w:tc>
        <w:tc>
          <w:tcPr>
            <w:tcW w:w="702" w:type="dxa"/>
            <w:gridSpan w:val="2"/>
            <w:tcBorders>
              <w:top w:val="nil"/>
            </w:tcBorders>
            <w:shd w:val="clear" w:color="auto" w:fill="F2F2F2"/>
            <w:vAlign w:val="center"/>
          </w:tcPr>
          <w:p w:rsidR="00FE16F0" w:rsidRPr="0098601A" w:rsidRDefault="00DE16C4" w:rsidP="00075309">
            <w:pPr>
              <w:ind w:left="-108" w:right="-72" w:hanging="16"/>
              <w:jc w:val="center"/>
              <w:rPr>
                <w:rFonts w:ascii="Arial" w:hAnsi="Arial" w:cs="Arial"/>
                <w:color w:val="000000"/>
              </w:rPr>
            </w:pPr>
            <w:r w:rsidRPr="0098601A">
              <w:rPr>
                <w:rFonts w:ascii="Arial" w:hAnsi="Arial" w:cs="Arial"/>
                <w:color w:val="000000"/>
              </w:rPr>
              <w:t>145,12</w:t>
            </w:r>
          </w:p>
        </w:tc>
        <w:tc>
          <w:tcPr>
            <w:tcW w:w="681" w:type="dxa"/>
            <w:gridSpan w:val="2"/>
            <w:tcBorders>
              <w:top w:val="nil"/>
            </w:tcBorders>
            <w:vAlign w:val="center"/>
          </w:tcPr>
          <w:p w:rsidR="00FE16F0" w:rsidRPr="0098601A" w:rsidRDefault="00DE16C4" w:rsidP="0098601A">
            <w:pPr>
              <w:ind w:left="-108" w:right="-118" w:hanging="16"/>
              <w:jc w:val="center"/>
              <w:rPr>
                <w:rFonts w:ascii="Arial" w:hAnsi="Arial" w:cs="Arial"/>
                <w:color w:val="000000"/>
              </w:rPr>
            </w:pPr>
            <w:r w:rsidRPr="0098601A">
              <w:rPr>
                <w:rFonts w:ascii="Arial" w:hAnsi="Arial" w:cs="Arial"/>
                <w:color w:val="000000"/>
              </w:rPr>
              <w:t>46,73</w:t>
            </w:r>
          </w:p>
        </w:tc>
        <w:tc>
          <w:tcPr>
            <w:tcW w:w="701" w:type="dxa"/>
            <w:tcBorders>
              <w:top w:val="nil"/>
            </w:tcBorders>
            <w:shd w:val="clear" w:color="auto" w:fill="F2F2F2"/>
            <w:vAlign w:val="center"/>
          </w:tcPr>
          <w:p w:rsidR="00FE16F0" w:rsidRPr="0098601A" w:rsidRDefault="00DE16C4" w:rsidP="0098601A">
            <w:pPr>
              <w:ind w:left="-108" w:right="-118" w:hanging="16"/>
              <w:jc w:val="center"/>
              <w:rPr>
                <w:rFonts w:ascii="Arial" w:hAnsi="Arial" w:cs="Arial"/>
                <w:color w:val="000000"/>
              </w:rPr>
            </w:pPr>
            <w:r w:rsidRPr="0098601A">
              <w:rPr>
                <w:rFonts w:ascii="Arial" w:hAnsi="Arial" w:cs="Arial"/>
                <w:color w:val="000000"/>
              </w:rPr>
              <w:t>143,70</w:t>
            </w:r>
          </w:p>
        </w:tc>
        <w:tc>
          <w:tcPr>
            <w:tcW w:w="680" w:type="dxa"/>
            <w:gridSpan w:val="2"/>
            <w:tcBorders>
              <w:top w:val="nil"/>
            </w:tcBorders>
            <w:vAlign w:val="center"/>
          </w:tcPr>
          <w:p w:rsidR="00FE16F0" w:rsidRPr="0098601A" w:rsidRDefault="00DE16C4" w:rsidP="0098601A">
            <w:pPr>
              <w:ind w:left="-108" w:right="-118" w:hanging="16"/>
              <w:jc w:val="center"/>
              <w:rPr>
                <w:rFonts w:ascii="Arial" w:hAnsi="Arial" w:cs="Arial"/>
                <w:color w:val="000000"/>
              </w:rPr>
            </w:pPr>
            <w:r w:rsidRPr="0098601A">
              <w:rPr>
                <w:rFonts w:ascii="Arial" w:hAnsi="Arial" w:cs="Arial"/>
                <w:color w:val="000000"/>
              </w:rPr>
              <w:t>44,50</w:t>
            </w:r>
          </w:p>
        </w:tc>
        <w:tc>
          <w:tcPr>
            <w:tcW w:w="595" w:type="dxa"/>
            <w:gridSpan w:val="2"/>
            <w:tcBorders>
              <w:top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0,09</w:t>
            </w:r>
          </w:p>
        </w:tc>
        <w:tc>
          <w:tcPr>
            <w:tcW w:w="567" w:type="dxa"/>
            <w:tcBorders>
              <w:top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0,92</w:t>
            </w:r>
          </w:p>
        </w:tc>
        <w:tc>
          <w:tcPr>
            <w:tcW w:w="567" w:type="dxa"/>
            <w:tcBorders>
              <w:top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0,93</w:t>
            </w:r>
          </w:p>
        </w:tc>
        <w:tc>
          <w:tcPr>
            <w:tcW w:w="567" w:type="dxa"/>
            <w:tcBorders>
              <w:top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1,00</w:t>
            </w:r>
          </w:p>
        </w:tc>
        <w:tc>
          <w:tcPr>
            <w:tcW w:w="603" w:type="dxa"/>
            <w:tcBorders>
              <w:top w:val="nil"/>
            </w:tcBorders>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0,00</w:t>
            </w:r>
          </w:p>
        </w:tc>
      </w:tr>
      <w:tr w:rsidR="00FE16F0" w:rsidRPr="0098601A" w:rsidTr="00E726B1">
        <w:tc>
          <w:tcPr>
            <w:tcW w:w="1526" w:type="dxa"/>
            <w:tcBorders>
              <w:bottom w:val="nil"/>
            </w:tcBorders>
          </w:tcPr>
          <w:p w:rsidR="00FE16F0" w:rsidRPr="0098601A" w:rsidRDefault="00FE16F0" w:rsidP="003F4418">
            <w:pPr>
              <w:ind w:left="-108" w:right="-108"/>
              <w:jc w:val="center"/>
              <w:rPr>
                <w:rFonts w:ascii="Arial" w:hAnsi="Arial" w:cs="Arial"/>
                <w:color w:val="000000"/>
              </w:rPr>
            </w:pPr>
          </w:p>
        </w:tc>
        <w:tc>
          <w:tcPr>
            <w:tcW w:w="284" w:type="dxa"/>
            <w:tcBorders>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1</w:t>
            </w:r>
          </w:p>
        </w:tc>
        <w:tc>
          <w:tcPr>
            <w:tcW w:w="602" w:type="dxa"/>
            <w:tcBorders>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36,78</w:t>
            </w:r>
          </w:p>
        </w:tc>
        <w:tc>
          <w:tcPr>
            <w:tcW w:w="679" w:type="dxa"/>
            <w:tcBorders>
              <w:bottom w:val="nil"/>
            </w:tcBorders>
            <w:vAlign w:val="center"/>
          </w:tcPr>
          <w:p w:rsidR="00FE16F0" w:rsidRPr="0098601A" w:rsidRDefault="00DE16C4" w:rsidP="006B2C29">
            <w:pPr>
              <w:ind w:left="-111" w:right="-115"/>
              <w:jc w:val="center"/>
              <w:rPr>
                <w:rFonts w:ascii="Arial" w:hAnsi="Arial" w:cs="Arial"/>
                <w:color w:val="000000"/>
              </w:rPr>
            </w:pPr>
            <w:r w:rsidRPr="0098601A">
              <w:rPr>
                <w:rFonts w:ascii="Arial" w:hAnsi="Arial" w:cs="Arial"/>
                <w:color w:val="000000"/>
              </w:rPr>
              <w:t>17,58</w:t>
            </w:r>
          </w:p>
        </w:tc>
        <w:tc>
          <w:tcPr>
            <w:tcW w:w="597" w:type="dxa"/>
            <w:gridSpan w:val="2"/>
            <w:tcBorders>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40,73</w:t>
            </w:r>
          </w:p>
        </w:tc>
        <w:tc>
          <w:tcPr>
            <w:tcW w:w="680" w:type="dxa"/>
            <w:tcBorders>
              <w:bottom w:val="nil"/>
            </w:tcBorders>
            <w:vAlign w:val="center"/>
          </w:tcPr>
          <w:p w:rsidR="00FE16F0" w:rsidRPr="0098601A" w:rsidRDefault="00DE16C4" w:rsidP="00F44ABC">
            <w:pPr>
              <w:ind w:left="-147" w:right="-109" w:firstLine="23"/>
              <w:jc w:val="center"/>
              <w:rPr>
                <w:rFonts w:ascii="Arial" w:hAnsi="Arial" w:cs="Arial"/>
                <w:color w:val="000000"/>
              </w:rPr>
            </w:pPr>
            <w:r w:rsidRPr="0098601A">
              <w:rPr>
                <w:rFonts w:ascii="Arial" w:hAnsi="Arial" w:cs="Arial"/>
                <w:color w:val="000000"/>
              </w:rPr>
              <w:t>19,34</w:t>
            </w:r>
          </w:p>
        </w:tc>
        <w:tc>
          <w:tcPr>
            <w:tcW w:w="702" w:type="dxa"/>
            <w:gridSpan w:val="2"/>
            <w:tcBorders>
              <w:bottom w:val="nil"/>
            </w:tcBorders>
            <w:shd w:val="clear" w:color="auto" w:fill="F2F2F2"/>
            <w:vAlign w:val="center"/>
          </w:tcPr>
          <w:p w:rsidR="00FE16F0" w:rsidRPr="0098601A" w:rsidRDefault="00DE16C4" w:rsidP="00075309">
            <w:pPr>
              <w:ind w:left="-120" w:right="-72"/>
              <w:jc w:val="center"/>
              <w:rPr>
                <w:rFonts w:ascii="Arial" w:hAnsi="Arial" w:cs="Arial"/>
                <w:color w:val="000000"/>
              </w:rPr>
            </w:pPr>
            <w:r w:rsidRPr="0098601A">
              <w:rPr>
                <w:rFonts w:ascii="Arial" w:hAnsi="Arial" w:cs="Arial"/>
                <w:color w:val="000000"/>
              </w:rPr>
              <w:t>40,65</w:t>
            </w:r>
          </w:p>
        </w:tc>
        <w:tc>
          <w:tcPr>
            <w:tcW w:w="681" w:type="dxa"/>
            <w:gridSpan w:val="2"/>
            <w:tcBorders>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18,19</w:t>
            </w:r>
          </w:p>
        </w:tc>
        <w:tc>
          <w:tcPr>
            <w:tcW w:w="701" w:type="dxa"/>
            <w:tcBorders>
              <w:bottom w:val="nil"/>
            </w:tcBorders>
            <w:shd w:val="clear" w:color="auto" w:fill="F2F2F2"/>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39,07</w:t>
            </w:r>
          </w:p>
        </w:tc>
        <w:tc>
          <w:tcPr>
            <w:tcW w:w="680" w:type="dxa"/>
            <w:gridSpan w:val="2"/>
            <w:tcBorders>
              <w:bottom w:val="nil"/>
            </w:tcBorders>
            <w:vAlign w:val="center"/>
          </w:tcPr>
          <w:p w:rsidR="00FE16F0" w:rsidRPr="0098601A" w:rsidRDefault="00DE16C4" w:rsidP="0098601A">
            <w:pPr>
              <w:ind w:left="-109" w:right="-165"/>
              <w:jc w:val="center"/>
              <w:rPr>
                <w:rFonts w:ascii="Arial" w:hAnsi="Arial" w:cs="Arial"/>
                <w:color w:val="000000"/>
              </w:rPr>
            </w:pPr>
            <w:r w:rsidRPr="0098601A">
              <w:rPr>
                <w:rFonts w:ascii="Arial" w:hAnsi="Arial" w:cs="Arial"/>
                <w:color w:val="000000"/>
              </w:rPr>
              <w:t>18,27</w:t>
            </w:r>
          </w:p>
        </w:tc>
        <w:tc>
          <w:tcPr>
            <w:tcW w:w="595" w:type="dxa"/>
            <w:gridSpan w:val="2"/>
            <w:tcBorders>
              <w:bottom w:val="nil"/>
            </w:tcBorders>
            <w:vAlign w:val="center"/>
          </w:tcPr>
          <w:p w:rsidR="00FE16F0" w:rsidRPr="0098601A" w:rsidRDefault="00DE16C4" w:rsidP="0098601A">
            <w:pPr>
              <w:ind w:left="-106" w:right="-164"/>
              <w:jc w:val="center"/>
              <w:rPr>
                <w:rFonts w:ascii="Arial" w:hAnsi="Arial" w:cs="Arial"/>
                <w:color w:val="000000"/>
              </w:rPr>
            </w:pPr>
            <w:r w:rsidRPr="0098601A">
              <w:rPr>
                <w:rFonts w:ascii="Arial" w:hAnsi="Arial" w:cs="Arial"/>
                <w:color w:val="000000"/>
              </w:rPr>
              <w:t>0,70</w:t>
            </w:r>
          </w:p>
        </w:tc>
        <w:tc>
          <w:tcPr>
            <w:tcW w:w="567" w:type="dxa"/>
            <w:tcBorders>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0,56</w:t>
            </w:r>
          </w:p>
        </w:tc>
        <w:tc>
          <w:tcPr>
            <w:tcW w:w="567" w:type="dxa"/>
            <w:tcBorders>
              <w:bottom w:val="nil"/>
            </w:tcBorders>
            <w:vAlign w:val="center"/>
          </w:tcPr>
          <w:p w:rsidR="00FE16F0" w:rsidRPr="0098601A" w:rsidRDefault="00DE16C4" w:rsidP="0098601A">
            <w:pPr>
              <w:ind w:right="-118"/>
              <w:jc w:val="center"/>
              <w:rPr>
                <w:rFonts w:ascii="Arial" w:hAnsi="Arial" w:cs="Arial"/>
                <w:color w:val="000000"/>
              </w:rPr>
            </w:pPr>
            <w:r w:rsidRPr="0098601A">
              <w:rPr>
                <w:rFonts w:ascii="Arial" w:hAnsi="Arial" w:cs="Arial"/>
                <w:color w:val="000000"/>
              </w:rPr>
              <w:t>0,59</w:t>
            </w:r>
          </w:p>
        </w:tc>
        <w:tc>
          <w:tcPr>
            <w:tcW w:w="567" w:type="dxa"/>
            <w:tcBorders>
              <w:bottom w:val="nil"/>
            </w:tcBorders>
            <w:vAlign w:val="center"/>
          </w:tcPr>
          <w:p w:rsidR="00FE16F0" w:rsidRPr="0098601A" w:rsidRDefault="00DE16C4" w:rsidP="0098601A">
            <w:pPr>
              <w:ind w:right="-118"/>
              <w:jc w:val="center"/>
              <w:rPr>
                <w:rFonts w:ascii="Arial" w:hAnsi="Arial" w:cs="Arial"/>
                <w:color w:val="000000"/>
              </w:rPr>
            </w:pPr>
            <w:r w:rsidRPr="0098601A">
              <w:rPr>
                <w:rFonts w:ascii="Arial" w:hAnsi="Arial" w:cs="Arial"/>
                <w:color w:val="000000"/>
              </w:rPr>
              <w:t>1,00</w:t>
            </w:r>
          </w:p>
        </w:tc>
        <w:tc>
          <w:tcPr>
            <w:tcW w:w="603" w:type="dxa"/>
            <w:tcBorders>
              <w:bottom w:val="nil"/>
            </w:tcBorders>
          </w:tcPr>
          <w:p w:rsidR="00FE16F0" w:rsidRPr="0098601A" w:rsidRDefault="00DE16C4" w:rsidP="0098601A">
            <w:pPr>
              <w:ind w:right="-118"/>
              <w:jc w:val="center"/>
              <w:rPr>
                <w:rFonts w:ascii="Arial" w:hAnsi="Arial" w:cs="Arial"/>
                <w:color w:val="000000"/>
              </w:rPr>
            </w:pPr>
            <w:r w:rsidRPr="0098601A">
              <w:rPr>
                <w:rFonts w:ascii="Arial" w:hAnsi="Arial" w:cs="Arial"/>
                <w:color w:val="000000"/>
              </w:rPr>
              <w:t>0,01</w:t>
            </w:r>
          </w:p>
        </w:tc>
      </w:tr>
      <w:tr w:rsidR="00FE16F0" w:rsidRPr="0098601A" w:rsidTr="00E726B1">
        <w:tc>
          <w:tcPr>
            <w:tcW w:w="1526" w:type="dxa"/>
            <w:tcBorders>
              <w:top w:val="nil"/>
              <w:bottom w:val="nil"/>
            </w:tcBorders>
          </w:tcPr>
          <w:p w:rsidR="00FE16F0" w:rsidRPr="0098601A" w:rsidRDefault="00FE16F0" w:rsidP="003F4418">
            <w:pPr>
              <w:ind w:left="-108" w:right="-108"/>
              <w:jc w:val="center"/>
              <w:rPr>
                <w:rFonts w:ascii="Arial" w:hAnsi="Arial" w:cs="Arial"/>
                <w:color w:val="000000"/>
              </w:rPr>
            </w:pPr>
          </w:p>
        </w:tc>
        <w:tc>
          <w:tcPr>
            <w:tcW w:w="284" w:type="dxa"/>
            <w:tcBorders>
              <w:top w:val="nil"/>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2</w:t>
            </w:r>
          </w:p>
        </w:tc>
        <w:tc>
          <w:tcPr>
            <w:tcW w:w="602" w:type="dxa"/>
            <w:tcBorders>
              <w:top w:val="nil"/>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22,06</w:t>
            </w:r>
          </w:p>
        </w:tc>
        <w:tc>
          <w:tcPr>
            <w:tcW w:w="679" w:type="dxa"/>
            <w:tcBorders>
              <w:top w:val="nil"/>
              <w:bottom w:val="nil"/>
            </w:tcBorders>
            <w:vAlign w:val="center"/>
          </w:tcPr>
          <w:p w:rsidR="00FE16F0" w:rsidRPr="0098601A" w:rsidRDefault="00DE16C4" w:rsidP="006B2C29">
            <w:pPr>
              <w:ind w:left="-111" w:right="-115"/>
              <w:jc w:val="center"/>
              <w:rPr>
                <w:rFonts w:ascii="Arial" w:hAnsi="Arial" w:cs="Arial"/>
                <w:color w:val="000000"/>
              </w:rPr>
            </w:pPr>
            <w:r w:rsidRPr="0098601A">
              <w:rPr>
                <w:rFonts w:ascii="Arial" w:hAnsi="Arial" w:cs="Arial"/>
                <w:color w:val="000000"/>
              </w:rPr>
              <w:t>11,26</w:t>
            </w:r>
          </w:p>
        </w:tc>
        <w:tc>
          <w:tcPr>
            <w:tcW w:w="597" w:type="dxa"/>
            <w:gridSpan w:val="2"/>
            <w:tcBorders>
              <w:top w:val="nil"/>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25,56</w:t>
            </w:r>
          </w:p>
        </w:tc>
        <w:tc>
          <w:tcPr>
            <w:tcW w:w="680" w:type="dxa"/>
            <w:tcBorders>
              <w:top w:val="nil"/>
              <w:bottom w:val="nil"/>
            </w:tcBorders>
            <w:vAlign w:val="center"/>
          </w:tcPr>
          <w:p w:rsidR="00FE16F0" w:rsidRPr="0098601A" w:rsidRDefault="00DE16C4" w:rsidP="00F44ABC">
            <w:pPr>
              <w:ind w:left="-147" w:right="-109" w:firstLine="23"/>
              <w:jc w:val="center"/>
              <w:rPr>
                <w:rFonts w:ascii="Arial" w:hAnsi="Arial" w:cs="Arial"/>
                <w:color w:val="000000"/>
              </w:rPr>
            </w:pPr>
            <w:r w:rsidRPr="0098601A">
              <w:rPr>
                <w:rFonts w:ascii="Arial" w:hAnsi="Arial" w:cs="Arial"/>
                <w:color w:val="000000"/>
              </w:rPr>
              <w:t>10,71</w:t>
            </w:r>
          </w:p>
        </w:tc>
        <w:tc>
          <w:tcPr>
            <w:tcW w:w="702" w:type="dxa"/>
            <w:gridSpan w:val="2"/>
            <w:tcBorders>
              <w:top w:val="nil"/>
              <w:bottom w:val="nil"/>
            </w:tcBorders>
            <w:shd w:val="clear" w:color="auto" w:fill="F2F2F2"/>
            <w:vAlign w:val="center"/>
          </w:tcPr>
          <w:p w:rsidR="00FE16F0" w:rsidRPr="0098601A" w:rsidRDefault="00DE16C4" w:rsidP="00075309">
            <w:pPr>
              <w:ind w:left="-120" w:right="-72"/>
              <w:jc w:val="center"/>
              <w:rPr>
                <w:rFonts w:ascii="Arial" w:hAnsi="Arial" w:cs="Arial"/>
                <w:color w:val="000000"/>
              </w:rPr>
            </w:pPr>
            <w:r w:rsidRPr="0098601A">
              <w:rPr>
                <w:rFonts w:ascii="Arial" w:hAnsi="Arial" w:cs="Arial"/>
                <w:color w:val="000000"/>
              </w:rPr>
              <w:t>25,70</w:t>
            </w:r>
          </w:p>
        </w:tc>
        <w:tc>
          <w:tcPr>
            <w:tcW w:w="681" w:type="dxa"/>
            <w:gridSpan w:val="2"/>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9,69</w:t>
            </w:r>
          </w:p>
        </w:tc>
        <w:tc>
          <w:tcPr>
            <w:tcW w:w="701" w:type="dxa"/>
            <w:tcBorders>
              <w:top w:val="nil"/>
              <w:bottom w:val="nil"/>
            </w:tcBorders>
            <w:shd w:val="clear" w:color="auto" w:fill="F2F2F2"/>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24,15</w:t>
            </w:r>
          </w:p>
        </w:tc>
        <w:tc>
          <w:tcPr>
            <w:tcW w:w="680" w:type="dxa"/>
            <w:gridSpan w:val="2"/>
            <w:tcBorders>
              <w:top w:val="nil"/>
              <w:bottom w:val="nil"/>
            </w:tcBorders>
            <w:vAlign w:val="center"/>
          </w:tcPr>
          <w:p w:rsidR="00FE16F0" w:rsidRPr="0098601A" w:rsidRDefault="00DE16C4" w:rsidP="0098601A">
            <w:pPr>
              <w:ind w:left="-109" w:right="-165"/>
              <w:jc w:val="center"/>
              <w:rPr>
                <w:rFonts w:ascii="Arial" w:hAnsi="Arial" w:cs="Arial"/>
                <w:color w:val="000000"/>
              </w:rPr>
            </w:pPr>
            <w:r w:rsidRPr="0098601A">
              <w:rPr>
                <w:rFonts w:ascii="Arial" w:hAnsi="Arial" w:cs="Arial"/>
                <w:color w:val="000000"/>
              </w:rPr>
              <w:t>10,74</w:t>
            </w:r>
          </w:p>
        </w:tc>
        <w:tc>
          <w:tcPr>
            <w:tcW w:w="595" w:type="dxa"/>
            <w:gridSpan w:val="2"/>
            <w:tcBorders>
              <w:top w:val="nil"/>
              <w:bottom w:val="nil"/>
            </w:tcBorders>
            <w:vAlign w:val="center"/>
          </w:tcPr>
          <w:p w:rsidR="00FE16F0" w:rsidRPr="0098601A" w:rsidRDefault="00DE16C4" w:rsidP="0098601A">
            <w:pPr>
              <w:ind w:left="-106" w:right="-164"/>
              <w:jc w:val="center"/>
              <w:rPr>
                <w:rFonts w:ascii="Arial" w:hAnsi="Arial" w:cs="Arial"/>
                <w:color w:val="000000"/>
              </w:rPr>
            </w:pPr>
            <w:r w:rsidRPr="0098601A">
              <w:rPr>
                <w:rFonts w:ascii="Arial" w:hAnsi="Arial" w:cs="Arial"/>
                <w:color w:val="000000"/>
              </w:rPr>
              <w:t>1,73</w:t>
            </w:r>
          </w:p>
        </w:tc>
        <w:tc>
          <w:tcPr>
            <w:tcW w:w="567" w:type="dxa"/>
            <w:tcBorders>
              <w:top w:val="nil"/>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0,26</w:t>
            </w:r>
          </w:p>
        </w:tc>
        <w:tc>
          <w:tcPr>
            <w:tcW w:w="567" w:type="dxa"/>
            <w:tcBorders>
              <w:top w:val="nil"/>
              <w:bottom w:val="nil"/>
            </w:tcBorders>
            <w:vAlign w:val="center"/>
          </w:tcPr>
          <w:p w:rsidR="00FE16F0" w:rsidRPr="0098601A" w:rsidRDefault="00DE16C4" w:rsidP="0098601A">
            <w:pPr>
              <w:ind w:right="-118"/>
              <w:jc w:val="center"/>
              <w:rPr>
                <w:rFonts w:ascii="Arial" w:hAnsi="Arial" w:cs="Arial"/>
                <w:color w:val="000000"/>
              </w:rPr>
            </w:pPr>
            <w:r w:rsidRPr="0098601A">
              <w:rPr>
                <w:rFonts w:ascii="Arial" w:hAnsi="Arial" w:cs="Arial"/>
                <w:color w:val="000000"/>
              </w:rPr>
              <w:t>0,26</w:t>
            </w:r>
          </w:p>
        </w:tc>
        <w:tc>
          <w:tcPr>
            <w:tcW w:w="567" w:type="dxa"/>
            <w:tcBorders>
              <w:top w:val="nil"/>
              <w:bottom w:val="nil"/>
            </w:tcBorders>
            <w:vAlign w:val="center"/>
          </w:tcPr>
          <w:p w:rsidR="00FE16F0" w:rsidRPr="0098601A" w:rsidRDefault="00DE16C4" w:rsidP="0098601A">
            <w:pPr>
              <w:ind w:right="-118"/>
              <w:jc w:val="center"/>
              <w:rPr>
                <w:rFonts w:ascii="Arial" w:hAnsi="Arial" w:cs="Arial"/>
                <w:color w:val="000000"/>
              </w:rPr>
            </w:pPr>
            <w:r w:rsidRPr="0098601A">
              <w:rPr>
                <w:rFonts w:ascii="Arial" w:hAnsi="Arial" w:cs="Arial"/>
                <w:color w:val="000000"/>
              </w:rPr>
              <w:t>0,99</w:t>
            </w:r>
          </w:p>
        </w:tc>
        <w:tc>
          <w:tcPr>
            <w:tcW w:w="603" w:type="dxa"/>
            <w:tcBorders>
              <w:top w:val="nil"/>
              <w:bottom w:val="nil"/>
            </w:tcBorders>
          </w:tcPr>
          <w:p w:rsidR="00FE16F0" w:rsidRPr="0098601A" w:rsidRDefault="00DE16C4" w:rsidP="0098601A">
            <w:pPr>
              <w:ind w:right="-118"/>
              <w:jc w:val="center"/>
              <w:rPr>
                <w:rFonts w:ascii="Arial" w:hAnsi="Arial" w:cs="Arial"/>
                <w:color w:val="000000"/>
              </w:rPr>
            </w:pPr>
            <w:r w:rsidRPr="0098601A">
              <w:rPr>
                <w:rFonts w:ascii="Arial" w:hAnsi="Arial" w:cs="Arial"/>
                <w:color w:val="000000"/>
              </w:rPr>
              <w:t>0,02</w:t>
            </w:r>
          </w:p>
        </w:tc>
      </w:tr>
      <w:tr w:rsidR="00FE16F0" w:rsidRPr="0098601A" w:rsidTr="00E726B1">
        <w:tc>
          <w:tcPr>
            <w:tcW w:w="1526" w:type="dxa"/>
            <w:tcBorders>
              <w:top w:val="nil"/>
              <w:bottom w:val="nil"/>
            </w:tcBorders>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Dedicación y</w:t>
            </w:r>
          </w:p>
        </w:tc>
        <w:tc>
          <w:tcPr>
            <w:tcW w:w="284" w:type="dxa"/>
            <w:tcBorders>
              <w:top w:val="nil"/>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3</w:t>
            </w:r>
          </w:p>
        </w:tc>
        <w:tc>
          <w:tcPr>
            <w:tcW w:w="602" w:type="dxa"/>
            <w:tcBorders>
              <w:top w:val="nil"/>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16,50</w:t>
            </w:r>
          </w:p>
        </w:tc>
        <w:tc>
          <w:tcPr>
            <w:tcW w:w="679" w:type="dxa"/>
            <w:tcBorders>
              <w:top w:val="nil"/>
              <w:bottom w:val="nil"/>
            </w:tcBorders>
            <w:vAlign w:val="center"/>
          </w:tcPr>
          <w:p w:rsidR="00FE16F0" w:rsidRPr="0098601A" w:rsidRDefault="00DE16C4" w:rsidP="006B2C29">
            <w:pPr>
              <w:ind w:left="-111" w:right="-115"/>
              <w:jc w:val="center"/>
              <w:rPr>
                <w:rFonts w:ascii="Arial" w:hAnsi="Arial" w:cs="Arial"/>
                <w:color w:val="000000"/>
              </w:rPr>
            </w:pPr>
            <w:r w:rsidRPr="0098601A">
              <w:rPr>
                <w:rFonts w:ascii="Arial" w:hAnsi="Arial" w:cs="Arial"/>
                <w:color w:val="000000"/>
              </w:rPr>
              <w:t>6,57</w:t>
            </w:r>
          </w:p>
        </w:tc>
        <w:tc>
          <w:tcPr>
            <w:tcW w:w="597" w:type="dxa"/>
            <w:gridSpan w:val="2"/>
            <w:tcBorders>
              <w:top w:val="nil"/>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16,85</w:t>
            </w:r>
          </w:p>
        </w:tc>
        <w:tc>
          <w:tcPr>
            <w:tcW w:w="680" w:type="dxa"/>
            <w:tcBorders>
              <w:top w:val="nil"/>
              <w:bottom w:val="nil"/>
            </w:tcBorders>
            <w:vAlign w:val="center"/>
          </w:tcPr>
          <w:p w:rsidR="00FE16F0" w:rsidRPr="0098601A" w:rsidRDefault="00DE16C4" w:rsidP="00F44ABC">
            <w:pPr>
              <w:ind w:left="-147" w:right="-109" w:firstLine="23"/>
              <w:jc w:val="center"/>
              <w:rPr>
                <w:rFonts w:ascii="Arial" w:hAnsi="Arial" w:cs="Arial"/>
                <w:color w:val="000000"/>
              </w:rPr>
            </w:pPr>
            <w:r w:rsidRPr="0098601A">
              <w:rPr>
                <w:rFonts w:ascii="Arial" w:hAnsi="Arial" w:cs="Arial"/>
                <w:color w:val="000000"/>
              </w:rPr>
              <w:t>6,39</w:t>
            </w:r>
          </w:p>
        </w:tc>
        <w:tc>
          <w:tcPr>
            <w:tcW w:w="702" w:type="dxa"/>
            <w:gridSpan w:val="2"/>
            <w:tcBorders>
              <w:top w:val="nil"/>
              <w:bottom w:val="nil"/>
            </w:tcBorders>
            <w:shd w:val="clear" w:color="auto" w:fill="F2F2F2"/>
            <w:vAlign w:val="center"/>
          </w:tcPr>
          <w:p w:rsidR="00FE16F0" w:rsidRPr="0098601A" w:rsidRDefault="00DE16C4" w:rsidP="00075309">
            <w:pPr>
              <w:ind w:left="-120" w:right="-72"/>
              <w:jc w:val="center"/>
              <w:rPr>
                <w:rFonts w:ascii="Arial" w:hAnsi="Arial" w:cs="Arial"/>
                <w:color w:val="000000"/>
              </w:rPr>
            </w:pPr>
            <w:r w:rsidRPr="0098601A">
              <w:rPr>
                <w:rFonts w:ascii="Arial" w:hAnsi="Arial" w:cs="Arial"/>
                <w:color w:val="000000"/>
              </w:rPr>
              <w:t>19,18</w:t>
            </w:r>
          </w:p>
        </w:tc>
        <w:tc>
          <w:tcPr>
            <w:tcW w:w="681" w:type="dxa"/>
            <w:gridSpan w:val="2"/>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5,65</w:t>
            </w:r>
          </w:p>
        </w:tc>
        <w:tc>
          <w:tcPr>
            <w:tcW w:w="701" w:type="dxa"/>
            <w:tcBorders>
              <w:top w:val="nil"/>
              <w:bottom w:val="nil"/>
            </w:tcBorders>
            <w:shd w:val="clear" w:color="auto" w:fill="F2F2F2"/>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17,34</w:t>
            </w:r>
          </w:p>
        </w:tc>
        <w:tc>
          <w:tcPr>
            <w:tcW w:w="680" w:type="dxa"/>
            <w:gridSpan w:val="2"/>
            <w:tcBorders>
              <w:top w:val="nil"/>
              <w:bottom w:val="nil"/>
            </w:tcBorders>
            <w:vAlign w:val="center"/>
          </w:tcPr>
          <w:p w:rsidR="00FE16F0" w:rsidRPr="0098601A" w:rsidRDefault="00DE16C4" w:rsidP="0098601A">
            <w:pPr>
              <w:ind w:left="-109" w:right="-165"/>
              <w:jc w:val="center"/>
              <w:rPr>
                <w:rFonts w:ascii="Arial" w:hAnsi="Arial" w:cs="Arial"/>
                <w:color w:val="000000"/>
              </w:rPr>
            </w:pPr>
            <w:r w:rsidRPr="0098601A">
              <w:rPr>
                <w:rFonts w:ascii="Arial" w:hAnsi="Arial" w:cs="Arial"/>
                <w:color w:val="000000"/>
              </w:rPr>
              <w:t>6,33</w:t>
            </w:r>
          </w:p>
        </w:tc>
        <w:tc>
          <w:tcPr>
            <w:tcW w:w="595" w:type="dxa"/>
            <w:gridSpan w:val="2"/>
            <w:tcBorders>
              <w:top w:val="nil"/>
              <w:bottom w:val="nil"/>
            </w:tcBorders>
            <w:vAlign w:val="center"/>
          </w:tcPr>
          <w:p w:rsidR="00FE16F0" w:rsidRPr="0098601A" w:rsidRDefault="00DE16C4" w:rsidP="0098601A">
            <w:pPr>
              <w:ind w:left="-106" w:right="-164"/>
              <w:jc w:val="center"/>
              <w:rPr>
                <w:rFonts w:ascii="Arial" w:hAnsi="Arial" w:cs="Arial"/>
                <w:color w:val="000000"/>
              </w:rPr>
            </w:pPr>
            <w:r w:rsidRPr="0098601A">
              <w:rPr>
                <w:rFonts w:ascii="Arial" w:hAnsi="Arial" w:cs="Arial"/>
                <w:color w:val="000000"/>
              </w:rPr>
              <w:t>2,10</w:t>
            </w:r>
          </w:p>
        </w:tc>
        <w:tc>
          <w:tcPr>
            <w:tcW w:w="567" w:type="dxa"/>
            <w:tcBorders>
              <w:top w:val="nil"/>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0,96</w:t>
            </w:r>
          </w:p>
        </w:tc>
        <w:tc>
          <w:tcPr>
            <w:tcW w:w="567" w:type="dxa"/>
            <w:tcBorders>
              <w:top w:val="nil"/>
              <w:bottom w:val="nil"/>
            </w:tcBorders>
            <w:vAlign w:val="center"/>
          </w:tcPr>
          <w:p w:rsidR="00FE16F0" w:rsidRPr="0098601A" w:rsidRDefault="00DE16C4" w:rsidP="0098601A">
            <w:pPr>
              <w:ind w:right="-118"/>
              <w:jc w:val="center"/>
              <w:rPr>
                <w:rFonts w:ascii="Arial" w:hAnsi="Arial" w:cs="Arial"/>
                <w:color w:val="000000"/>
              </w:rPr>
            </w:pPr>
            <w:r w:rsidRPr="0098601A">
              <w:rPr>
                <w:rFonts w:ascii="Arial" w:hAnsi="Arial" w:cs="Arial"/>
                <w:color w:val="000000"/>
              </w:rPr>
              <w:t>0,12</w:t>
            </w:r>
          </w:p>
        </w:tc>
        <w:tc>
          <w:tcPr>
            <w:tcW w:w="567" w:type="dxa"/>
            <w:tcBorders>
              <w:top w:val="nil"/>
              <w:bottom w:val="nil"/>
            </w:tcBorders>
            <w:vAlign w:val="center"/>
          </w:tcPr>
          <w:p w:rsidR="00FE16F0" w:rsidRPr="0098601A" w:rsidRDefault="00DE16C4" w:rsidP="0098601A">
            <w:pPr>
              <w:ind w:right="-118"/>
              <w:jc w:val="center"/>
              <w:rPr>
                <w:rFonts w:ascii="Arial" w:hAnsi="Arial" w:cs="Arial"/>
                <w:color w:val="000000"/>
              </w:rPr>
            </w:pPr>
            <w:r w:rsidRPr="0098601A">
              <w:rPr>
                <w:rFonts w:ascii="Arial" w:hAnsi="Arial" w:cs="Arial"/>
                <w:color w:val="000000"/>
              </w:rPr>
              <w:t>0,24</w:t>
            </w:r>
          </w:p>
        </w:tc>
        <w:tc>
          <w:tcPr>
            <w:tcW w:w="603" w:type="dxa"/>
            <w:tcBorders>
              <w:top w:val="nil"/>
              <w:bottom w:val="nil"/>
            </w:tcBorders>
          </w:tcPr>
          <w:p w:rsidR="00FE16F0" w:rsidRPr="0098601A" w:rsidRDefault="00DE16C4" w:rsidP="0098601A">
            <w:pPr>
              <w:ind w:right="-118"/>
              <w:jc w:val="center"/>
              <w:rPr>
                <w:rFonts w:ascii="Arial" w:hAnsi="Arial" w:cs="Arial"/>
                <w:color w:val="000000"/>
              </w:rPr>
            </w:pPr>
            <w:r w:rsidRPr="0098601A">
              <w:rPr>
                <w:rFonts w:ascii="Arial" w:hAnsi="Arial" w:cs="Arial"/>
                <w:color w:val="000000"/>
              </w:rPr>
              <w:t>0,03</w:t>
            </w:r>
          </w:p>
        </w:tc>
      </w:tr>
      <w:tr w:rsidR="00FE16F0" w:rsidRPr="0098601A" w:rsidTr="00E726B1">
        <w:tc>
          <w:tcPr>
            <w:tcW w:w="1526" w:type="dxa"/>
            <w:tcBorders>
              <w:top w:val="nil"/>
              <w:bottom w:val="nil"/>
            </w:tcBorders>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Orientación</w:t>
            </w:r>
          </w:p>
        </w:tc>
        <w:tc>
          <w:tcPr>
            <w:tcW w:w="284" w:type="dxa"/>
            <w:tcBorders>
              <w:top w:val="nil"/>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4</w:t>
            </w:r>
          </w:p>
        </w:tc>
        <w:tc>
          <w:tcPr>
            <w:tcW w:w="602" w:type="dxa"/>
            <w:tcBorders>
              <w:top w:val="nil"/>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38,55</w:t>
            </w:r>
          </w:p>
        </w:tc>
        <w:tc>
          <w:tcPr>
            <w:tcW w:w="679" w:type="dxa"/>
            <w:tcBorders>
              <w:top w:val="nil"/>
              <w:bottom w:val="nil"/>
            </w:tcBorders>
            <w:vAlign w:val="center"/>
          </w:tcPr>
          <w:p w:rsidR="00FE16F0" w:rsidRPr="0098601A" w:rsidRDefault="00DE16C4" w:rsidP="006B2C29">
            <w:pPr>
              <w:ind w:left="-111" w:right="-115"/>
              <w:jc w:val="center"/>
              <w:rPr>
                <w:rFonts w:ascii="Arial" w:hAnsi="Arial" w:cs="Arial"/>
                <w:color w:val="000000"/>
              </w:rPr>
            </w:pPr>
            <w:r w:rsidRPr="0098601A">
              <w:rPr>
                <w:rFonts w:ascii="Arial" w:hAnsi="Arial" w:cs="Arial"/>
                <w:color w:val="000000"/>
              </w:rPr>
              <w:t>14,64</w:t>
            </w:r>
          </w:p>
        </w:tc>
        <w:tc>
          <w:tcPr>
            <w:tcW w:w="597" w:type="dxa"/>
            <w:gridSpan w:val="2"/>
            <w:tcBorders>
              <w:top w:val="nil"/>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40,10</w:t>
            </w:r>
          </w:p>
        </w:tc>
        <w:tc>
          <w:tcPr>
            <w:tcW w:w="680" w:type="dxa"/>
            <w:tcBorders>
              <w:top w:val="nil"/>
              <w:bottom w:val="nil"/>
            </w:tcBorders>
            <w:vAlign w:val="center"/>
          </w:tcPr>
          <w:p w:rsidR="00FE16F0" w:rsidRPr="0098601A" w:rsidRDefault="00DE16C4" w:rsidP="00F44ABC">
            <w:pPr>
              <w:ind w:left="-147" w:right="-109" w:firstLine="23"/>
              <w:jc w:val="center"/>
              <w:rPr>
                <w:rFonts w:ascii="Arial" w:hAnsi="Arial" w:cs="Arial"/>
                <w:color w:val="000000"/>
              </w:rPr>
            </w:pPr>
            <w:r w:rsidRPr="0098601A">
              <w:rPr>
                <w:rFonts w:ascii="Arial" w:hAnsi="Arial" w:cs="Arial"/>
                <w:color w:val="000000"/>
              </w:rPr>
              <w:t>13,88</w:t>
            </w:r>
          </w:p>
        </w:tc>
        <w:tc>
          <w:tcPr>
            <w:tcW w:w="702" w:type="dxa"/>
            <w:gridSpan w:val="2"/>
            <w:tcBorders>
              <w:top w:val="nil"/>
              <w:bottom w:val="nil"/>
            </w:tcBorders>
            <w:shd w:val="clear" w:color="auto" w:fill="F2F2F2"/>
            <w:vAlign w:val="center"/>
          </w:tcPr>
          <w:p w:rsidR="00FE16F0" w:rsidRPr="0098601A" w:rsidRDefault="00DE16C4" w:rsidP="00075309">
            <w:pPr>
              <w:ind w:left="-120" w:right="-72"/>
              <w:jc w:val="center"/>
              <w:rPr>
                <w:rFonts w:ascii="Arial" w:hAnsi="Arial" w:cs="Arial"/>
                <w:color w:val="000000"/>
              </w:rPr>
            </w:pPr>
            <w:r w:rsidRPr="0098601A">
              <w:rPr>
                <w:rFonts w:ascii="Arial" w:hAnsi="Arial" w:cs="Arial"/>
                <w:color w:val="000000"/>
              </w:rPr>
              <w:t>40,55</w:t>
            </w:r>
          </w:p>
        </w:tc>
        <w:tc>
          <w:tcPr>
            <w:tcW w:w="681" w:type="dxa"/>
            <w:gridSpan w:val="2"/>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11,25</w:t>
            </w:r>
          </w:p>
        </w:tc>
        <w:tc>
          <w:tcPr>
            <w:tcW w:w="701" w:type="dxa"/>
            <w:tcBorders>
              <w:top w:val="nil"/>
              <w:bottom w:val="nil"/>
            </w:tcBorders>
            <w:shd w:val="clear" w:color="auto" w:fill="F2F2F2"/>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39,58</w:t>
            </w:r>
          </w:p>
        </w:tc>
        <w:tc>
          <w:tcPr>
            <w:tcW w:w="680" w:type="dxa"/>
            <w:gridSpan w:val="2"/>
            <w:tcBorders>
              <w:top w:val="nil"/>
              <w:bottom w:val="nil"/>
            </w:tcBorders>
            <w:vAlign w:val="center"/>
          </w:tcPr>
          <w:p w:rsidR="00FE16F0" w:rsidRPr="0098601A" w:rsidRDefault="00DE16C4" w:rsidP="0098601A">
            <w:pPr>
              <w:ind w:left="-109" w:right="-165"/>
              <w:jc w:val="center"/>
              <w:rPr>
                <w:rFonts w:ascii="Arial" w:hAnsi="Arial" w:cs="Arial"/>
                <w:color w:val="000000"/>
              </w:rPr>
            </w:pPr>
            <w:r w:rsidRPr="0098601A">
              <w:rPr>
                <w:rFonts w:ascii="Arial" w:hAnsi="Arial" w:cs="Arial"/>
                <w:color w:val="000000"/>
              </w:rPr>
              <w:t>13,48</w:t>
            </w:r>
          </w:p>
        </w:tc>
        <w:tc>
          <w:tcPr>
            <w:tcW w:w="595" w:type="dxa"/>
            <w:gridSpan w:val="2"/>
            <w:tcBorders>
              <w:top w:val="nil"/>
              <w:bottom w:val="nil"/>
            </w:tcBorders>
            <w:vAlign w:val="center"/>
          </w:tcPr>
          <w:p w:rsidR="00FE16F0" w:rsidRPr="0098601A" w:rsidRDefault="00DE16C4" w:rsidP="0098601A">
            <w:pPr>
              <w:ind w:left="-106" w:right="-164"/>
              <w:jc w:val="center"/>
              <w:rPr>
                <w:rFonts w:ascii="Arial" w:hAnsi="Arial" w:cs="Arial"/>
                <w:color w:val="000000"/>
              </w:rPr>
            </w:pPr>
            <w:r w:rsidRPr="0098601A">
              <w:rPr>
                <w:rFonts w:ascii="Arial" w:hAnsi="Arial" w:cs="Arial"/>
                <w:color w:val="000000"/>
              </w:rPr>
              <w:t>0,27</w:t>
            </w:r>
          </w:p>
        </w:tc>
        <w:tc>
          <w:tcPr>
            <w:tcW w:w="567" w:type="dxa"/>
            <w:tcBorders>
              <w:top w:val="nil"/>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0,85</w:t>
            </w:r>
          </w:p>
        </w:tc>
        <w:tc>
          <w:tcPr>
            <w:tcW w:w="567" w:type="dxa"/>
            <w:tcBorders>
              <w:top w:val="nil"/>
              <w:bottom w:val="nil"/>
            </w:tcBorders>
            <w:vAlign w:val="center"/>
          </w:tcPr>
          <w:p w:rsidR="00FE16F0" w:rsidRPr="0098601A" w:rsidRDefault="00DE16C4" w:rsidP="0098601A">
            <w:pPr>
              <w:ind w:right="-118"/>
              <w:jc w:val="center"/>
              <w:rPr>
                <w:rFonts w:ascii="Arial" w:hAnsi="Arial" w:cs="Arial"/>
                <w:color w:val="000000"/>
              </w:rPr>
            </w:pPr>
            <w:r w:rsidRPr="0098601A">
              <w:rPr>
                <w:rFonts w:ascii="Arial" w:hAnsi="Arial" w:cs="Arial"/>
                <w:color w:val="000000"/>
              </w:rPr>
              <w:t>0,77</w:t>
            </w:r>
          </w:p>
        </w:tc>
        <w:tc>
          <w:tcPr>
            <w:tcW w:w="567" w:type="dxa"/>
            <w:tcBorders>
              <w:top w:val="nil"/>
              <w:bottom w:val="nil"/>
            </w:tcBorders>
            <w:vAlign w:val="center"/>
          </w:tcPr>
          <w:p w:rsidR="00FE16F0" w:rsidRPr="0098601A" w:rsidRDefault="00DE16C4" w:rsidP="0098601A">
            <w:pPr>
              <w:ind w:right="-118"/>
              <w:jc w:val="center"/>
              <w:rPr>
                <w:rFonts w:ascii="Arial" w:hAnsi="Arial" w:cs="Arial"/>
                <w:color w:val="000000"/>
              </w:rPr>
            </w:pPr>
            <w:r w:rsidRPr="0098601A">
              <w:rPr>
                <w:rFonts w:ascii="Arial" w:hAnsi="Arial" w:cs="Arial"/>
                <w:color w:val="000000"/>
              </w:rPr>
              <w:t>0,98</w:t>
            </w:r>
          </w:p>
        </w:tc>
        <w:tc>
          <w:tcPr>
            <w:tcW w:w="603" w:type="dxa"/>
            <w:tcBorders>
              <w:top w:val="nil"/>
              <w:bottom w:val="nil"/>
            </w:tcBorders>
          </w:tcPr>
          <w:p w:rsidR="00FE16F0" w:rsidRPr="0098601A" w:rsidRDefault="00DE16C4" w:rsidP="0098601A">
            <w:pPr>
              <w:ind w:right="-118"/>
              <w:jc w:val="center"/>
              <w:rPr>
                <w:rFonts w:ascii="Arial" w:hAnsi="Arial" w:cs="Arial"/>
                <w:color w:val="000000"/>
              </w:rPr>
            </w:pPr>
            <w:r w:rsidRPr="0098601A">
              <w:rPr>
                <w:rFonts w:ascii="Arial" w:hAnsi="Arial" w:cs="Arial"/>
                <w:color w:val="000000"/>
              </w:rPr>
              <w:t>0,00</w:t>
            </w:r>
          </w:p>
        </w:tc>
      </w:tr>
      <w:tr w:rsidR="00FE16F0" w:rsidRPr="0098601A" w:rsidTr="00E726B1">
        <w:tc>
          <w:tcPr>
            <w:tcW w:w="1526" w:type="dxa"/>
            <w:tcBorders>
              <w:top w:val="nil"/>
              <w:bottom w:val="nil"/>
            </w:tcBorders>
          </w:tcPr>
          <w:p w:rsidR="00FE16F0" w:rsidRPr="0098601A" w:rsidRDefault="00FE16F0" w:rsidP="003F4418">
            <w:pPr>
              <w:ind w:left="-108" w:right="-108"/>
              <w:jc w:val="center"/>
              <w:rPr>
                <w:rFonts w:ascii="Arial" w:hAnsi="Arial" w:cs="Arial"/>
                <w:color w:val="000000"/>
              </w:rPr>
            </w:pPr>
          </w:p>
        </w:tc>
        <w:tc>
          <w:tcPr>
            <w:tcW w:w="284" w:type="dxa"/>
            <w:tcBorders>
              <w:top w:val="nil"/>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5</w:t>
            </w:r>
          </w:p>
        </w:tc>
        <w:tc>
          <w:tcPr>
            <w:tcW w:w="602" w:type="dxa"/>
            <w:tcBorders>
              <w:top w:val="nil"/>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22,11</w:t>
            </w:r>
          </w:p>
        </w:tc>
        <w:tc>
          <w:tcPr>
            <w:tcW w:w="679" w:type="dxa"/>
            <w:tcBorders>
              <w:top w:val="nil"/>
              <w:bottom w:val="nil"/>
            </w:tcBorders>
            <w:vAlign w:val="center"/>
          </w:tcPr>
          <w:p w:rsidR="00FE16F0" w:rsidRPr="0098601A" w:rsidRDefault="00DE16C4" w:rsidP="006B2C29">
            <w:pPr>
              <w:ind w:left="-111" w:right="-115"/>
              <w:jc w:val="center"/>
              <w:rPr>
                <w:rFonts w:ascii="Arial" w:hAnsi="Arial" w:cs="Arial"/>
                <w:color w:val="000000"/>
              </w:rPr>
            </w:pPr>
            <w:r w:rsidRPr="0098601A">
              <w:rPr>
                <w:rFonts w:ascii="Arial" w:hAnsi="Arial" w:cs="Arial"/>
                <w:color w:val="000000"/>
              </w:rPr>
              <w:t>10,04</w:t>
            </w:r>
          </w:p>
        </w:tc>
        <w:tc>
          <w:tcPr>
            <w:tcW w:w="597" w:type="dxa"/>
            <w:gridSpan w:val="2"/>
            <w:tcBorders>
              <w:top w:val="nil"/>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24,76</w:t>
            </w:r>
          </w:p>
        </w:tc>
        <w:tc>
          <w:tcPr>
            <w:tcW w:w="680" w:type="dxa"/>
            <w:tcBorders>
              <w:top w:val="nil"/>
              <w:bottom w:val="nil"/>
            </w:tcBorders>
            <w:vAlign w:val="center"/>
          </w:tcPr>
          <w:p w:rsidR="00FE16F0" w:rsidRPr="0098601A" w:rsidRDefault="00DE16C4" w:rsidP="00F44ABC">
            <w:pPr>
              <w:ind w:left="-147" w:right="-109" w:firstLine="23"/>
              <w:jc w:val="center"/>
              <w:rPr>
                <w:rFonts w:ascii="Arial" w:hAnsi="Arial" w:cs="Arial"/>
                <w:color w:val="000000"/>
              </w:rPr>
            </w:pPr>
            <w:r w:rsidRPr="0098601A">
              <w:rPr>
                <w:rFonts w:ascii="Arial" w:hAnsi="Arial" w:cs="Arial"/>
                <w:color w:val="000000"/>
              </w:rPr>
              <w:t>10,90</w:t>
            </w:r>
          </w:p>
        </w:tc>
        <w:tc>
          <w:tcPr>
            <w:tcW w:w="702" w:type="dxa"/>
            <w:gridSpan w:val="2"/>
            <w:tcBorders>
              <w:top w:val="nil"/>
              <w:bottom w:val="nil"/>
            </w:tcBorders>
            <w:shd w:val="clear" w:color="auto" w:fill="F2F2F2"/>
            <w:vAlign w:val="center"/>
          </w:tcPr>
          <w:p w:rsidR="00FE16F0" w:rsidRPr="0098601A" w:rsidRDefault="00DE16C4" w:rsidP="00075309">
            <w:pPr>
              <w:ind w:left="-120" w:right="-72"/>
              <w:jc w:val="center"/>
              <w:rPr>
                <w:rFonts w:ascii="Arial" w:hAnsi="Arial" w:cs="Arial"/>
                <w:color w:val="000000"/>
              </w:rPr>
            </w:pPr>
            <w:r w:rsidRPr="0098601A">
              <w:rPr>
                <w:rFonts w:ascii="Arial" w:hAnsi="Arial" w:cs="Arial"/>
                <w:color w:val="000000"/>
              </w:rPr>
              <w:t>24,41</w:t>
            </w:r>
          </w:p>
        </w:tc>
        <w:tc>
          <w:tcPr>
            <w:tcW w:w="681" w:type="dxa"/>
            <w:gridSpan w:val="2"/>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9,71</w:t>
            </w:r>
          </w:p>
        </w:tc>
        <w:tc>
          <w:tcPr>
            <w:tcW w:w="701" w:type="dxa"/>
            <w:tcBorders>
              <w:top w:val="nil"/>
              <w:bottom w:val="nil"/>
            </w:tcBorders>
            <w:shd w:val="clear" w:color="auto" w:fill="F2F2F2"/>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23,57</w:t>
            </w:r>
          </w:p>
        </w:tc>
        <w:tc>
          <w:tcPr>
            <w:tcW w:w="680" w:type="dxa"/>
            <w:gridSpan w:val="2"/>
            <w:tcBorders>
              <w:top w:val="nil"/>
              <w:bottom w:val="nil"/>
            </w:tcBorders>
            <w:vAlign w:val="center"/>
          </w:tcPr>
          <w:p w:rsidR="00FE16F0" w:rsidRPr="0098601A" w:rsidRDefault="00DE16C4" w:rsidP="0098601A">
            <w:pPr>
              <w:ind w:left="-109" w:right="-165"/>
              <w:jc w:val="center"/>
              <w:rPr>
                <w:rFonts w:ascii="Arial" w:hAnsi="Arial" w:cs="Arial"/>
                <w:color w:val="000000"/>
              </w:rPr>
            </w:pPr>
            <w:r w:rsidRPr="0098601A">
              <w:rPr>
                <w:rFonts w:ascii="Arial" w:hAnsi="Arial" w:cs="Arial"/>
                <w:color w:val="000000"/>
              </w:rPr>
              <w:t>10,23</w:t>
            </w:r>
          </w:p>
        </w:tc>
        <w:tc>
          <w:tcPr>
            <w:tcW w:w="595" w:type="dxa"/>
            <w:gridSpan w:val="2"/>
            <w:tcBorders>
              <w:top w:val="nil"/>
              <w:bottom w:val="nil"/>
            </w:tcBorders>
            <w:vAlign w:val="center"/>
          </w:tcPr>
          <w:p w:rsidR="00FE16F0" w:rsidRPr="0098601A" w:rsidRDefault="00DE16C4" w:rsidP="0098601A">
            <w:pPr>
              <w:ind w:left="-106" w:right="-164"/>
              <w:jc w:val="center"/>
              <w:rPr>
                <w:rFonts w:ascii="Arial" w:hAnsi="Arial" w:cs="Arial"/>
                <w:color w:val="000000"/>
              </w:rPr>
            </w:pPr>
            <w:r w:rsidRPr="0098601A">
              <w:rPr>
                <w:rFonts w:ascii="Arial" w:hAnsi="Arial" w:cs="Arial"/>
                <w:color w:val="000000"/>
              </w:rPr>
              <w:t>0,92</w:t>
            </w:r>
          </w:p>
        </w:tc>
        <w:tc>
          <w:tcPr>
            <w:tcW w:w="567" w:type="dxa"/>
            <w:tcBorders>
              <w:top w:val="nil"/>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0,43</w:t>
            </w:r>
          </w:p>
        </w:tc>
        <w:tc>
          <w:tcPr>
            <w:tcW w:w="567" w:type="dxa"/>
            <w:tcBorders>
              <w:top w:val="nil"/>
              <w:bottom w:val="nil"/>
            </w:tcBorders>
            <w:vAlign w:val="center"/>
          </w:tcPr>
          <w:p w:rsidR="00FE16F0" w:rsidRPr="0098601A" w:rsidRDefault="00DE16C4" w:rsidP="0098601A">
            <w:pPr>
              <w:ind w:right="-118"/>
              <w:jc w:val="center"/>
              <w:rPr>
                <w:rFonts w:ascii="Arial" w:hAnsi="Arial" w:cs="Arial"/>
                <w:color w:val="000000"/>
              </w:rPr>
            </w:pPr>
            <w:r w:rsidRPr="0098601A">
              <w:rPr>
                <w:rFonts w:ascii="Arial" w:hAnsi="Arial" w:cs="Arial"/>
                <w:color w:val="000000"/>
              </w:rPr>
              <w:t>0,55</w:t>
            </w:r>
          </w:p>
        </w:tc>
        <w:tc>
          <w:tcPr>
            <w:tcW w:w="567" w:type="dxa"/>
            <w:tcBorders>
              <w:top w:val="nil"/>
              <w:bottom w:val="nil"/>
            </w:tcBorders>
            <w:vAlign w:val="center"/>
          </w:tcPr>
          <w:p w:rsidR="00FE16F0" w:rsidRPr="0098601A" w:rsidRDefault="00DE16C4" w:rsidP="0098601A">
            <w:pPr>
              <w:ind w:right="-118"/>
              <w:jc w:val="center"/>
              <w:rPr>
                <w:rFonts w:ascii="Arial" w:hAnsi="Arial" w:cs="Arial"/>
                <w:color w:val="000000"/>
              </w:rPr>
            </w:pPr>
            <w:r w:rsidRPr="0098601A">
              <w:rPr>
                <w:rFonts w:ascii="Arial" w:hAnsi="Arial" w:cs="Arial"/>
                <w:color w:val="000000"/>
              </w:rPr>
              <w:t>0,98</w:t>
            </w:r>
          </w:p>
        </w:tc>
        <w:tc>
          <w:tcPr>
            <w:tcW w:w="603" w:type="dxa"/>
            <w:tcBorders>
              <w:top w:val="nil"/>
              <w:bottom w:val="nil"/>
            </w:tcBorders>
          </w:tcPr>
          <w:p w:rsidR="00FE16F0" w:rsidRPr="0098601A" w:rsidRDefault="00DE16C4" w:rsidP="0098601A">
            <w:pPr>
              <w:ind w:right="-118"/>
              <w:jc w:val="center"/>
              <w:rPr>
                <w:rFonts w:ascii="Arial" w:hAnsi="Arial" w:cs="Arial"/>
                <w:color w:val="000000"/>
              </w:rPr>
            </w:pPr>
            <w:r w:rsidRPr="0098601A">
              <w:rPr>
                <w:rFonts w:ascii="Arial" w:hAnsi="Arial" w:cs="Arial"/>
                <w:color w:val="000000"/>
              </w:rPr>
              <w:t>0,01</w:t>
            </w:r>
          </w:p>
        </w:tc>
      </w:tr>
      <w:tr w:rsidR="00FE16F0" w:rsidRPr="0098601A" w:rsidTr="00E726B1">
        <w:tc>
          <w:tcPr>
            <w:tcW w:w="1526" w:type="dxa"/>
            <w:tcBorders>
              <w:top w:val="nil"/>
            </w:tcBorders>
          </w:tcPr>
          <w:p w:rsidR="00FE16F0" w:rsidRPr="0098601A" w:rsidRDefault="00FE16F0" w:rsidP="003F4418">
            <w:pPr>
              <w:ind w:left="-108" w:right="-108"/>
              <w:jc w:val="center"/>
              <w:rPr>
                <w:rFonts w:ascii="Arial" w:hAnsi="Arial" w:cs="Arial"/>
                <w:color w:val="000000"/>
              </w:rPr>
            </w:pPr>
          </w:p>
        </w:tc>
        <w:tc>
          <w:tcPr>
            <w:tcW w:w="284" w:type="dxa"/>
            <w:tcBorders>
              <w:top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6</w:t>
            </w:r>
          </w:p>
        </w:tc>
        <w:tc>
          <w:tcPr>
            <w:tcW w:w="602" w:type="dxa"/>
            <w:tcBorders>
              <w:top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136,02</w:t>
            </w:r>
          </w:p>
        </w:tc>
        <w:tc>
          <w:tcPr>
            <w:tcW w:w="679" w:type="dxa"/>
            <w:tcBorders>
              <w:top w:val="nil"/>
            </w:tcBorders>
            <w:vAlign w:val="center"/>
          </w:tcPr>
          <w:p w:rsidR="00FE16F0" w:rsidRPr="0098601A" w:rsidRDefault="00DE16C4" w:rsidP="006B2C29">
            <w:pPr>
              <w:ind w:left="-111" w:right="-115"/>
              <w:jc w:val="center"/>
              <w:rPr>
                <w:rFonts w:ascii="Arial" w:hAnsi="Arial" w:cs="Arial"/>
                <w:color w:val="000000"/>
              </w:rPr>
            </w:pPr>
            <w:r w:rsidRPr="0098601A">
              <w:rPr>
                <w:rFonts w:ascii="Arial" w:hAnsi="Arial" w:cs="Arial"/>
                <w:color w:val="000000"/>
              </w:rPr>
              <w:t>45,16</w:t>
            </w:r>
          </w:p>
        </w:tc>
        <w:tc>
          <w:tcPr>
            <w:tcW w:w="597" w:type="dxa"/>
            <w:gridSpan w:val="2"/>
            <w:tcBorders>
              <w:top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147,91</w:t>
            </w:r>
          </w:p>
        </w:tc>
        <w:tc>
          <w:tcPr>
            <w:tcW w:w="680" w:type="dxa"/>
            <w:tcBorders>
              <w:top w:val="nil"/>
            </w:tcBorders>
            <w:vAlign w:val="center"/>
          </w:tcPr>
          <w:p w:rsidR="00FE16F0" w:rsidRPr="0098601A" w:rsidRDefault="00DE16C4" w:rsidP="00F44ABC">
            <w:pPr>
              <w:ind w:left="-147" w:right="-109" w:firstLine="23"/>
              <w:jc w:val="center"/>
              <w:rPr>
                <w:rFonts w:ascii="Arial" w:hAnsi="Arial" w:cs="Arial"/>
                <w:color w:val="000000"/>
              </w:rPr>
            </w:pPr>
            <w:r w:rsidRPr="0098601A">
              <w:rPr>
                <w:rFonts w:ascii="Arial" w:hAnsi="Arial" w:cs="Arial"/>
                <w:color w:val="000000"/>
              </w:rPr>
              <w:t>48,37</w:t>
            </w:r>
          </w:p>
        </w:tc>
        <w:tc>
          <w:tcPr>
            <w:tcW w:w="702" w:type="dxa"/>
            <w:gridSpan w:val="2"/>
            <w:tcBorders>
              <w:top w:val="nil"/>
            </w:tcBorders>
            <w:shd w:val="clear" w:color="auto" w:fill="F2F2F2"/>
            <w:vAlign w:val="center"/>
          </w:tcPr>
          <w:p w:rsidR="00FE16F0" w:rsidRPr="0098601A" w:rsidRDefault="00DE16C4" w:rsidP="00075309">
            <w:pPr>
              <w:ind w:left="-120" w:right="-72"/>
              <w:jc w:val="center"/>
              <w:rPr>
                <w:rFonts w:ascii="Arial" w:hAnsi="Arial" w:cs="Arial"/>
                <w:color w:val="000000"/>
              </w:rPr>
            </w:pPr>
            <w:r w:rsidRPr="0098601A">
              <w:rPr>
                <w:rFonts w:ascii="Arial" w:hAnsi="Arial" w:cs="Arial"/>
                <w:color w:val="000000"/>
              </w:rPr>
              <w:t>150,52</w:t>
            </w:r>
          </w:p>
        </w:tc>
        <w:tc>
          <w:tcPr>
            <w:tcW w:w="681" w:type="dxa"/>
            <w:gridSpan w:val="2"/>
            <w:tcBorders>
              <w:top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37,88</w:t>
            </w:r>
          </w:p>
        </w:tc>
        <w:tc>
          <w:tcPr>
            <w:tcW w:w="701" w:type="dxa"/>
            <w:tcBorders>
              <w:top w:val="nil"/>
            </w:tcBorders>
            <w:shd w:val="clear" w:color="auto" w:fill="F2F2F2"/>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143,70</w:t>
            </w:r>
          </w:p>
        </w:tc>
        <w:tc>
          <w:tcPr>
            <w:tcW w:w="680" w:type="dxa"/>
            <w:gridSpan w:val="2"/>
            <w:tcBorders>
              <w:top w:val="nil"/>
            </w:tcBorders>
            <w:vAlign w:val="center"/>
          </w:tcPr>
          <w:p w:rsidR="00FE16F0" w:rsidRPr="0098601A" w:rsidRDefault="00DE16C4" w:rsidP="0098601A">
            <w:pPr>
              <w:ind w:left="-109" w:right="-165"/>
              <w:jc w:val="center"/>
              <w:rPr>
                <w:rFonts w:ascii="Arial" w:hAnsi="Arial" w:cs="Arial"/>
                <w:color w:val="000000"/>
              </w:rPr>
            </w:pPr>
            <w:r w:rsidRPr="0098601A">
              <w:rPr>
                <w:rFonts w:ascii="Arial" w:hAnsi="Arial" w:cs="Arial"/>
                <w:color w:val="000000"/>
              </w:rPr>
              <w:t>44,50</w:t>
            </w:r>
          </w:p>
        </w:tc>
        <w:tc>
          <w:tcPr>
            <w:tcW w:w="595" w:type="dxa"/>
            <w:gridSpan w:val="2"/>
            <w:tcBorders>
              <w:top w:val="nil"/>
            </w:tcBorders>
            <w:vAlign w:val="center"/>
          </w:tcPr>
          <w:p w:rsidR="00FE16F0" w:rsidRPr="0098601A" w:rsidRDefault="00DE16C4" w:rsidP="0098601A">
            <w:pPr>
              <w:ind w:left="-106" w:right="-164"/>
              <w:jc w:val="center"/>
              <w:rPr>
                <w:rFonts w:ascii="Arial" w:hAnsi="Arial" w:cs="Arial"/>
                <w:color w:val="000000"/>
              </w:rPr>
            </w:pPr>
            <w:r w:rsidRPr="0098601A">
              <w:rPr>
                <w:rFonts w:ascii="Arial" w:hAnsi="Arial" w:cs="Arial"/>
                <w:color w:val="000000"/>
              </w:rPr>
              <w:t>1,38</w:t>
            </w:r>
          </w:p>
        </w:tc>
        <w:tc>
          <w:tcPr>
            <w:tcW w:w="567" w:type="dxa"/>
            <w:tcBorders>
              <w:top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0,41</w:t>
            </w:r>
          </w:p>
        </w:tc>
        <w:tc>
          <w:tcPr>
            <w:tcW w:w="567" w:type="dxa"/>
            <w:tcBorders>
              <w:top w:val="nil"/>
            </w:tcBorders>
            <w:vAlign w:val="center"/>
          </w:tcPr>
          <w:p w:rsidR="00FE16F0" w:rsidRPr="0098601A" w:rsidRDefault="00DE16C4" w:rsidP="0098601A">
            <w:pPr>
              <w:ind w:right="-118"/>
              <w:jc w:val="center"/>
              <w:rPr>
                <w:rFonts w:ascii="Arial" w:hAnsi="Arial" w:cs="Arial"/>
                <w:color w:val="000000"/>
              </w:rPr>
            </w:pPr>
            <w:r w:rsidRPr="0098601A">
              <w:rPr>
                <w:rFonts w:ascii="Arial" w:hAnsi="Arial" w:cs="Arial"/>
                <w:color w:val="000000"/>
              </w:rPr>
              <w:t>0,29</w:t>
            </w:r>
          </w:p>
        </w:tc>
        <w:tc>
          <w:tcPr>
            <w:tcW w:w="567" w:type="dxa"/>
            <w:tcBorders>
              <w:top w:val="nil"/>
            </w:tcBorders>
            <w:vAlign w:val="center"/>
          </w:tcPr>
          <w:p w:rsidR="00FE16F0" w:rsidRPr="0098601A" w:rsidRDefault="00DE16C4" w:rsidP="0098601A">
            <w:pPr>
              <w:ind w:right="-118"/>
              <w:jc w:val="center"/>
              <w:rPr>
                <w:rFonts w:ascii="Arial" w:hAnsi="Arial" w:cs="Arial"/>
                <w:color w:val="000000"/>
              </w:rPr>
            </w:pPr>
            <w:r w:rsidRPr="0098601A">
              <w:rPr>
                <w:rFonts w:ascii="Arial" w:hAnsi="Arial" w:cs="Arial"/>
                <w:color w:val="000000"/>
              </w:rPr>
              <w:t>0,96</w:t>
            </w:r>
          </w:p>
        </w:tc>
        <w:tc>
          <w:tcPr>
            <w:tcW w:w="603" w:type="dxa"/>
            <w:tcBorders>
              <w:top w:val="nil"/>
            </w:tcBorders>
          </w:tcPr>
          <w:p w:rsidR="00FE16F0" w:rsidRPr="0098601A" w:rsidRDefault="00DE16C4" w:rsidP="0098601A">
            <w:pPr>
              <w:ind w:right="-118"/>
              <w:jc w:val="center"/>
              <w:rPr>
                <w:rFonts w:ascii="Arial" w:hAnsi="Arial" w:cs="Arial"/>
                <w:color w:val="000000"/>
              </w:rPr>
            </w:pPr>
            <w:r w:rsidRPr="0098601A">
              <w:rPr>
                <w:rFonts w:ascii="Arial" w:hAnsi="Arial" w:cs="Arial"/>
                <w:color w:val="000000"/>
              </w:rPr>
              <w:t>0,02</w:t>
            </w:r>
          </w:p>
        </w:tc>
      </w:tr>
      <w:tr w:rsidR="00FE16F0" w:rsidRPr="0098601A" w:rsidTr="00E726B1">
        <w:tc>
          <w:tcPr>
            <w:tcW w:w="1526" w:type="dxa"/>
            <w:tcBorders>
              <w:bottom w:val="nil"/>
            </w:tcBorders>
          </w:tcPr>
          <w:p w:rsidR="00FE16F0" w:rsidRPr="0098601A" w:rsidRDefault="00FE16F0" w:rsidP="003F4418">
            <w:pPr>
              <w:ind w:left="-108" w:right="-108"/>
              <w:jc w:val="center"/>
              <w:rPr>
                <w:rFonts w:ascii="Arial" w:hAnsi="Arial" w:cs="Arial"/>
                <w:color w:val="000000"/>
              </w:rPr>
            </w:pPr>
          </w:p>
        </w:tc>
        <w:tc>
          <w:tcPr>
            <w:tcW w:w="284" w:type="dxa"/>
            <w:tcBorders>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1</w:t>
            </w:r>
          </w:p>
        </w:tc>
        <w:tc>
          <w:tcPr>
            <w:tcW w:w="602" w:type="dxa"/>
            <w:tcBorders>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38,45</w:t>
            </w:r>
          </w:p>
        </w:tc>
        <w:tc>
          <w:tcPr>
            <w:tcW w:w="679" w:type="dxa"/>
            <w:tcBorders>
              <w:bottom w:val="nil"/>
            </w:tcBorders>
            <w:vAlign w:val="center"/>
          </w:tcPr>
          <w:p w:rsidR="00FE16F0" w:rsidRPr="0098601A" w:rsidRDefault="00DE16C4" w:rsidP="006B2C29">
            <w:pPr>
              <w:ind w:right="-165"/>
              <w:jc w:val="center"/>
              <w:rPr>
                <w:rFonts w:ascii="Arial" w:hAnsi="Arial" w:cs="Arial"/>
                <w:color w:val="000000"/>
              </w:rPr>
            </w:pPr>
            <w:r w:rsidRPr="0098601A">
              <w:rPr>
                <w:rFonts w:ascii="Arial" w:hAnsi="Arial" w:cs="Arial"/>
                <w:color w:val="000000"/>
              </w:rPr>
              <w:t>19,34</w:t>
            </w:r>
          </w:p>
        </w:tc>
        <w:tc>
          <w:tcPr>
            <w:tcW w:w="597" w:type="dxa"/>
            <w:gridSpan w:val="2"/>
            <w:tcBorders>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35,36</w:t>
            </w:r>
          </w:p>
        </w:tc>
        <w:tc>
          <w:tcPr>
            <w:tcW w:w="680" w:type="dxa"/>
            <w:tcBorders>
              <w:bottom w:val="nil"/>
            </w:tcBorders>
            <w:vAlign w:val="center"/>
          </w:tcPr>
          <w:p w:rsidR="00FE16F0" w:rsidRPr="0098601A" w:rsidRDefault="00DE16C4" w:rsidP="00F44ABC">
            <w:pPr>
              <w:ind w:left="-147" w:right="-165" w:firstLine="23"/>
              <w:jc w:val="center"/>
              <w:rPr>
                <w:rFonts w:ascii="Arial" w:hAnsi="Arial" w:cs="Arial"/>
                <w:color w:val="000000"/>
              </w:rPr>
            </w:pPr>
            <w:r w:rsidRPr="0098601A">
              <w:rPr>
                <w:rFonts w:ascii="Arial" w:hAnsi="Arial" w:cs="Arial"/>
                <w:color w:val="000000"/>
              </w:rPr>
              <w:t>15,35</w:t>
            </w:r>
          </w:p>
        </w:tc>
        <w:tc>
          <w:tcPr>
            <w:tcW w:w="702" w:type="dxa"/>
            <w:gridSpan w:val="2"/>
            <w:tcBorders>
              <w:bottom w:val="nil"/>
            </w:tcBorders>
            <w:shd w:val="clear" w:color="auto" w:fill="F2F2F2"/>
            <w:vAlign w:val="center"/>
          </w:tcPr>
          <w:p w:rsidR="00FE16F0" w:rsidRPr="0098601A" w:rsidRDefault="00DE16C4" w:rsidP="00075309">
            <w:pPr>
              <w:ind w:right="-72"/>
              <w:jc w:val="center"/>
              <w:rPr>
                <w:rFonts w:ascii="Arial" w:hAnsi="Arial" w:cs="Arial"/>
                <w:color w:val="000000"/>
              </w:rPr>
            </w:pPr>
            <w:r w:rsidRPr="0098601A">
              <w:rPr>
                <w:rFonts w:ascii="Arial" w:hAnsi="Arial" w:cs="Arial"/>
                <w:color w:val="000000"/>
              </w:rPr>
              <w:t>44,22</w:t>
            </w:r>
          </w:p>
        </w:tc>
        <w:tc>
          <w:tcPr>
            <w:tcW w:w="681" w:type="dxa"/>
            <w:gridSpan w:val="2"/>
            <w:tcBorders>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19,39</w:t>
            </w:r>
          </w:p>
        </w:tc>
        <w:tc>
          <w:tcPr>
            <w:tcW w:w="701" w:type="dxa"/>
            <w:tcBorders>
              <w:bottom w:val="nil"/>
            </w:tcBorders>
            <w:shd w:val="clear" w:color="auto" w:fill="F2F2F2"/>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39,07</w:t>
            </w:r>
          </w:p>
        </w:tc>
        <w:tc>
          <w:tcPr>
            <w:tcW w:w="680" w:type="dxa"/>
            <w:gridSpan w:val="2"/>
            <w:tcBorders>
              <w:bottom w:val="nil"/>
            </w:tcBorders>
            <w:vAlign w:val="center"/>
          </w:tcPr>
          <w:p w:rsidR="00FE16F0" w:rsidRPr="0098601A" w:rsidRDefault="00DE16C4" w:rsidP="0098601A">
            <w:pPr>
              <w:ind w:left="-60" w:right="-165"/>
              <w:jc w:val="center"/>
              <w:rPr>
                <w:rFonts w:ascii="Arial" w:hAnsi="Arial" w:cs="Arial"/>
                <w:color w:val="000000"/>
              </w:rPr>
            </w:pPr>
            <w:r w:rsidRPr="0098601A">
              <w:rPr>
                <w:rFonts w:ascii="Arial" w:hAnsi="Arial" w:cs="Arial"/>
                <w:color w:val="000000"/>
              </w:rPr>
              <w:t>18,27</w:t>
            </w:r>
          </w:p>
        </w:tc>
        <w:tc>
          <w:tcPr>
            <w:tcW w:w="595" w:type="dxa"/>
            <w:gridSpan w:val="2"/>
            <w:tcBorders>
              <w:bottom w:val="nil"/>
            </w:tcBorders>
            <w:vAlign w:val="center"/>
          </w:tcPr>
          <w:p w:rsidR="00FE16F0" w:rsidRPr="0098601A" w:rsidRDefault="00DE16C4" w:rsidP="0098601A">
            <w:pPr>
              <w:ind w:right="-165"/>
              <w:jc w:val="center"/>
              <w:rPr>
                <w:rFonts w:ascii="Arial" w:hAnsi="Arial" w:cs="Arial"/>
                <w:color w:val="000000"/>
              </w:rPr>
            </w:pPr>
            <w:r w:rsidRPr="0098601A">
              <w:rPr>
                <w:rFonts w:ascii="Arial" w:hAnsi="Arial" w:cs="Arial"/>
                <w:color w:val="000000"/>
              </w:rPr>
              <w:t>2,52</w:t>
            </w:r>
          </w:p>
        </w:tc>
        <w:tc>
          <w:tcPr>
            <w:tcW w:w="567" w:type="dxa"/>
            <w:tcBorders>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0,69</w:t>
            </w:r>
          </w:p>
        </w:tc>
        <w:tc>
          <w:tcPr>
            <w:tcW w:w="567" w:type="dxa"/>
            <w:tcBorders>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0,31</w:t>
            </w:r>
          </w:p>
        </w:tc>
        <w:tc>
          <w:tcPr>
            <w:tcW w:w="567" w:type="dxa"/>
            <w:tcBorders>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0,07</w:t>
            </w:r>
          </w:p>
        </w:tc>
        <w:tc>
          <w:tcPr>
            <w:tcW w:w="603" w:type="dxa"/>
            <w:tcBorders>
              <w:bottom w:val="nil"/>
            </w:tcBorders>
          </w:tcPr>
          <w:p w:rsidR="00FE16F0" w:rsidRPr="0098601A" w:rsidRDefault="00DE16C4" w:rsidP="0098601A">
            <w:pPr>
              <w:ind w:right="-51"/>
              <w:jc w:val="center"/>
              <w:rPr>
                <w:rFonts w:ascii="Arial" w:hAnsi="Arial" w:cs="Arial"/>
                <w:color w:val="000000"/>
              </w:rPr>
            </w:pPr>
            <w:r w:rsidRPr="0098601A">
              <w:rPr>
                <w:rFonts w:ascii="Arial" w:hAnsi="Arial" w:cs="Arial"/>
                <w:color w:val="000000"/>
              </w:rPr>
              <w:t>0,03</w:t>
            </w:r>
          </w:p>
        </w:tc>
      </w:tr>
      <w:tr w:rsidR="00FE16F0" w:rsidRPr="0098601A" w:rsidTr="00E726B1">
        <w:tc>
          <w:tcPr>
            <w:tcW w:w="1526" w:type="dxa"/>
            <w:tcBorders>
              <w:top w:val="nil"/>
              <w:bottom w:val="nil"/>
            </w:tcBorders>
          </w:tcPr>
          <w:p w:rsidR="00FE16F0" w:rsidRPr="0098601A" w:rsidRDefault="00FE16F0" w:rsidP="003F4418">
            <w:pPr>
              <w:ind w:left="-108" w:right="-108"/>
              <w:jc w:val="center"/>
              <w:rPr>
                <w:rFonts w:ascii="Arial" w:hAnsi="Arial" w:cs="Arial"/>
                <w:color w:val="000000"/>
              </w:rPr>
            </w:pPr>
          </w:p>
        </w:tc>
        <w:tc>
          <w:tcPr>
            <w:tcW w:w="284" w:type="dxa"/>
            <w:tcBorders>
              <w:top w:val="nil"/>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2</w:t>
            </w:r>
          </w:p>
        </w:tc>
        <w:tc>
          <w:tcPr>
            <w:tcW w:w="602" w:type="dxa"/>
            <w:tcBorders>
              <w:top w:val="nil"/>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21,63</w:t>
            </w:r>
          </w:p>
        </w:tc>
        <w:tc>
          <w:tcPr>
            <w:tcW w:w="679" w:type="dxa"/>
            <w:tcBorders>
              <w:top w:val="nil"/>
              <w:bottom w:val="nil"/>
            </w:tcBorders>
            <w:vAlign w:val="center"/>
          </w:tcPr>
          <w:p w:rsidR="00FE16F0" w:rsidRPr="0098601A" w:rsidRDefault="00DE16C4" w:rsidP="006B2C29">
            <w:pPr>
              <w:ind w:right="-165"/>
              <w:jc w:val="center"/>
              <w:rPr>
                <w:rFonts w:ascii="Arial" w:hAnsi="Arial" w:cs="Arial"/>
                <w:color w:val="000000"/>
              </w:rPr>
            </w:pPr>
            <w:r w:rsidRPr="0098601A">
              <w:rPr>
                <w:rFonts w:ascii="Arial" w:hAnsi="Arial" w:cs="Arial"/>
                <w:color w:val="000000"/>
              </w:rPr>
              <w:t>11,88</w:t>
            </w:r>
          </w:p>
        </w:tc>
        <w:tc>
          <w:tcPr>
            <w:tcW w:w="597" w:type="dxa"/>
            <w:gridSpan w:val="2"/>
            <w:tcBorders>
              <w:top w:val="nil"/>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23,57</w:t>
            </w:r>
          </w:p>
        </w:tc>
        <w:tc>
          <w:tcPr>
            <w:tcW w:w="680" w:type="dxa"/>
            <w:tcBorders>
              <w:top w:val="nil"/>
              <w:bottom w:val="nil"/>
            </w:tcBorders>
            <w:vAlign w:val="center"/>
          </w:tcPr>
          <w:p w:rsidR="00FE16F0" w:rsidRPr="0098601A" w:rsidRDefault="00DE16C4" w:rsidP="00F44ABC">
            <w:pPr>
              <w:ind w:left="-147" w:right="-165" w:firstLine="23"/>
              <w:jc w:val="center"/>
              <w:rPr>
                <w:rFonts w:ascii="Arial" w:hAnsi="Arial" w:cs="Arial"/>
                <w:color w:val="000000"/>
              </w:rPr>
            </w:pPr>
            <w:r w:rsidRPr="0098601A">
              <w:rPr>
                <w:rFonts w:ascii="Arial" w:hAnsi="Arial" w:cs="Arial"/>
                <w:color w:val="000000"/>
              </w:rPr>
              <w:t>10,04</w:t>
            </w:r>
          </w:p>
        </w:tc>
        <w:tc>
          <w:tcPr>
            <w:tcW w:w="702" w:type="dxa"/>
            <w:gridSpan w:val="2"/>
            <w:tcBorders>
              <w:top w:val="nil"/>
              <w:bottom w:val="nil"/>
            </w:tcBorders>
            <w:shd w:val="clear" w:color="auto" w:fill="F2F2F2"/>
            <w:vAlign w:val="center"/>
          </w:tcPr>
          <w:p w:rsidR="00FE16F0" w:rsidRPr="0098601A" w:rsidRDefault="00DE16C4" w:rsidP="00075309">
            <w:pPr>
              <w:ind w:right="-72"/>
              <w:jc w:val="center"/>
              <w:rPr>
                <w:rFonts w:ascii="Arial" w:hAnsi="Arial" w:cs="Arial"/>
                <w:color w:val="000000"/>
              </w:rPr>
            </w:pPr>
            <w:r w:rsidRPr="0098601A">
              <w:rPr>
                <w:rFonts w:ascii="Arial" w:hAnsi="Arial" w:cs="Arial"/>
                <w:color w:val="000000"/>
              </w:rPr>
              <w:t>27,81</w:t>
            </w:r>
          </w:p>
        </w:tc>
        <w:tc>
          <w:tcPr>
            <w:tcW w:w="681" w:type="dxa"/>
            <w:gridSpan w:val="2"/>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9,29</w:t>
            </w:r>
          </w:p>
        </w:tc>
        <w:tc>
          <w:tcPr>
            <w:tcW w:w="701" w:type="dxa"/>
            <w:tcBorders>
              <w:top w:val="nil"/>
              <w:bottom w:val="nil"/>
            </w:tcBorders>
            <w:shd w:val="clear" w:color="auto" w:fill="F2F2F2"/>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24,15</w:t>
            </w:r>
          </w:p>
        </w:tc>
        <w:tc>
          <w:tcPr>
            <w:tcW w:w="680" w:type="dxa"/>
            <w:gridSpan w:val="2"/>
            <w:tcBorders>
              <w:top w:val="nil"/>
              <w:bottom w:val="nil"/>
            </w:tcBorders>
            <w:vAlign w:val="center"/>
          </w:tcPr>
          <w:p w:rsidR="00FE16F0" w:rsidRPr="0098601A" w:rsidRDefault="00DE16C4" w:rsidP="0098601A">
            <w:pPr>
              <w:ind w:left="-60" w:right="-165"/>
              <w:jc w:val="center"/>
              <w:rPr>
                <w:rFonts w:ascii="Arial" w:hAnsi="Arial" w:cs="Arial"/>
                <w:color w:val="000000"/>
              </w:rPr>
            </w:pPr>
            <w:r w:rsidRPr="0098601A">
              <w:rPr>
                <w:rFonts w:ascii="Arial" w:hAnsi="Arial" w:cs="Arial"/>
                <w:color w:val="000000"/>
              </w:rPr>
              <w:t>10,74</w:t>
            </w:r>
          </w:p>
        </w:tc>
        <w:tc>
          <w:tcPr>
            <w:tcW w:w="595" w:type="dxa"/>
            <w:gridSpan w:val="2"/>
            <w:tcBorders>
              <w:top w:val="nil"/>
              <w:bottom w:val="nil"/>
            </w:tcBorders>
            <w:vAlign w:val="center"/>
          </w:tcPr>
          <w:p w:rsidR="00FE16F0" w:rsidRPr="0098601A" w:rsidRDefault="00DE16C4" w:rsidP="0098601A">
            <w:pPr>
              <w:ind w:right="-165"/>
              <w:jc w:val="center"/>
              <w:rPr>
                <w:rFonts w:ascii="Arial" w:hAnsi="Arial" w:cs="Arial"/>
                <w:color w:val="000000"/>
              </w:rPr>
            </w:pPr>
            <w:r w:rsidRPr="0098601A">
              <w:rPr>
                <w:rFonts w:ascii="Arial" w:hAnsi="Arial" w:cs="Arial"/>
                <w:color w:val="000000"/>
              </w:rPr>
              <w:t>3,65</w:t>
            </w:r>
          </w:p>
        </w:tc>
        <w:tc>
          <w:tcPr>
            <w:tcW w:w="567" w:type="dxa"/>
            <w:tcBorders>
              <w:top w:val="nil"/>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0,65</w:t>
            </w:r>
          </w:p>
        </w:tc>
        <w:tc>
          <w:tcPr>
            <w:tcW w:w="567" w:type="dxa"/>
            <w:tcBorders>
              <w:top w:val="nil"/>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0,02</w:t>
            </w:r>
          </w:p>
        </w:tc>
        <w:tc>
          <w:tcPr>
            <w:tcW w:w="567" w:type="dxa"/>
            <w:tcBorders>
              <w:top w:val="nil"/>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0,16</w:t>
            </w:r>
          </w:p>
        </w:tc>
        <w:tc>
          <w:tcPr>
            <w:tcW w:w="603" w:type="dxa"/>
            <w:tcBorders>
              <w:top w:val="nil"/>
              <w:bottom w:val="nil"/>
            </w:tcBorders>
          </w:tcPr>
          <w:p w:rsidR="00FE16F0" w:rsidRPr="0098601A" w:rsidRDefault="00DE16C4" w:rsidP="0098601A">
            <w:pPr>
              <w:ind w:right="-51"/>
              <w:jc w:val="center"/>
              <w:rPr>
                <w:rFonts w:ascii="Arial" w:hAnsi="Arial" w:cs="Arial"/>
                <w:color w:val="000000"/>
              </w:rPr>
            </w:pPr>
            <w:r w:rsidRPr="0098601A">
              <w:rPr>
                <w:rFonts w:ascii="Arial" w:hAnsi="Arial" w:cs="Arial"/>
                <w:color w:val="000000"/>
              </w:rPr>
              <w:t>0,05</w:t>
            </w:r>
          </w:p>
        </w:tc>
      </w:tr>
      <w:tr w:rsidR="00FE16F0" w:rsidRPr="0098601A" w:rsidTr="00E726B1">
        <w:tc>
          <w:tcPr>
            <w:tcW w:w="1526" w:type="dxa"/>
            <w:tcBorders>
              <w:top w:val="nil"/>
              <w:bottom w:val="nil"/>
            </w:tcBorders>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Ocio</w:t>
            </w:r>
          </w:p>
        </w:tc>
        <w:tc>
          <w:tcPr>
            <w:tcW w:w="284" w:type="dxa"/>
            <w:tcBorders>
              <w:top w:val="nil"/>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3</w:t>
            </w:r>
          </w:p>
        </w:tc>
        <w:tc>
          <w:tcPr>
            <w:tcW w:w="602" w:type="dxa"/>
            <w:tcBorders>
              <w:top w:val="nil"/>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17,07</w:t>
            </w:r>
          </w:p>
        </w:tc>
        <w:tc>
          <w:tcPr>
            <w:tcW w:w="679" w:type="dxa"/>
            <w:tcBorders>
              <w:top w:val="nil"/>
              <w:bottom w:val="nil"/>
            </w:tcBorders>
            <w:vAlign w:val="center"/>
          </w:tcPr>
          <w:p w:rsidR="00FE16F0" w:rsidRPr="0098601A" w:rsidRDefault="00DE16C4" w:rsidP="006B2C29">
            <w:pPr>
              <w:ind w:right="-165"/>
              <w:jc w:val="center"/>
              <w:rPr>
                <w:rFonts w:ascii="Arial" w:hAnsi="Arial" w:cs="Arial"/>
                <w:color w:val="000000"/>
              </w:rPr>
            </w:pPr>
            <w:r w:rsidRPr="0098601A">
              <w:rPr>
                <w:rFonts w:ascii="Arial" w:hAnsi="Arial" w:cs="Arial"/>
                <w:color w:val="000000"/>
              </w:rPr>
              <w:t>6,59</w:t>
            </w:r>
          </w:p>
        </w:tc>
        <w:tc>
          <w:tcPr>
            <w:tcW w:w="597" w:type="dxa"/>
            <w:gridSpan w:val="2"/>
            <w:tcBorders>
              <w:top w:val="nil"/>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17,41</w:t>
            </w:r>
          </w:p>
        </w:tc>
        <w:tc>
          <w:tcPr>
            <w:tcW w:w="680" w:type="dxa"/>
            <w:tcBorders>
              <w:top w:val="nil"/>
              <w:bottom w:val="nil"/>
            </w:tcBorders>
            <w:vAlign w:val="center"/>
          </w:tcPr>
          <w:p w:rsidR="00FE16F0" w:rsidRPr="0098601A" w:rsidRDefault="00DE16C4" w:rsidP="00F44ABC">
            <w:pPr>
              <w:ind w:left="-147" w:right="-165" w:firstLine="23"/>
              <w:jc w:val="center"/>
              <w:rPr>
                <w:rFonts w:ascii="Arial" w:hAnsi="Arial" w:cs="Arial"/>
                <w:color w:val="000000"/>
              </w:rPr>
            </w:pPr>
            <w:r w:rsidRPr="0098601A">
              <w:rPr>
                <w:rFonts w:ascii="Arial" w:hAnsi="Arial" w:cs="Arial"/>
                <w:color w:val="000000"/>
              </w:rPr>
              <w:t>6,08</w:t>
            </w:r>
          </w:p>
        </w:tc>
        <w:tc>
          <w:tcPr>
            <w:tcW w:w="702" w:type="dxa"/>
            <w:gridSpan w:val="2"/>
            <w:tcBorders>
              <w:top w:val="nil"/>
              <w:bottom w:val="nil"/>
            </w:tcBorders>
            <w:shd w:val="clear" w:color="auto" w:fill="F2F2F2"/>
            <w:vAlign w:val="center"/>
          </w:tcPr>
          <w:p w:rsidR="00FE16F0" w:rsidRPr="0098601A" w:rsidRDefault="00DE16C4" w:rsidP="00075309">
            <w:pPr>
              <w:ind w:right="-72"/>
              <w:jc w:val="center"/>
              <w:rPr>
                <w:rFonts w:ascii="Arial" w:hAnsi="Arial" w:cs="Arial"/>
                <w:color w:val="000000"/>
              </w:rPr>
            </w:pPr>
            <w:r w:rsidRPr="0098601A">
              <w:rPr>
                <w:rFonts w:ascii="Arial" w:hAnsi="Arial" w:cs="Arial"/>
                <w:color w:val="000000"/>
              </w:rPr>
              <w:t>17,60</w:t>
            </w:r>
          </w:p>
        </w:tc>
        <w:tc>
          <w:tcPr>
            <w:tcW w:w="681" w:type="dxa"/>
            <w:gridSpan w:val="2"/>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6,46</w:t>
            </w:r>
          </w:p>
        </w:tc>
        <w:tc>
          <w:tcPr>
            <w:tcW w:w="701" w:type="dxa"/>
            <w:tcBorders>
              <w:top w:val="nil"/>
              <w:bottom w:val="nil"/>
            </w:tcBorders>
            <w:shd w:val="clear" w:color="auto" w:fill="F2F2F2"/>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17,34</w:t>
            </w:r>
          </w:p>
        </w:tc>
        <w:tc>
          <w:tcPr>
            <w:tcW w:w="680" w:type="dxa"/>
            <w:gridSpan w:val="2"/>
            <w:tcBorders>
              <w:top w:val="nil"/>
              <w:bottom w:val="nil"/>
            </w:tcBorders>
            <w:vAlign w:val="center"/>
          </w:tcPr>
          <w:p w:rsidR="00FE16F0" w:rsidRPr="0098601A" w:rsidRDefault="00DE16C4" w:rsidP="0098601A">
            <w:pPr>
              <w:ind w:left="-60" w:right="-165"/>
              <w:jc w:val="center"/>
              <w:rPr>
                <w:rFonts w:ascii="Arial" w:hAnsi="Arial" w:cs="Arial"/>
                <w:color w:val="000000"/>
              </w:rPr>
            </w:pPr>
            <w:r w:rsidRPr="0098601A">
              <w:rPr>
                <w:rFonts w:ascii="Arial" w:hAnsi="Arial" w:cs="Arial"/>
                <w:color w:val="000000"/>
              </w:rPr>
              <w:t>6,33</w:t>
            </w:r>
          </w:p>
        </w:tc>
        <w:tc>
          <w:tcPr>
            <w:tcW w:w="595" w:type="dxa"/>
            <w:gridSpan w:val="2"/>
            <w:tcBorders>
              <w:top w:val="nil"/>
              <w:bottom w:val="nil"/>
            </w:tcBorders>
            <w:vAlign w:val="center"/>
          </w:tcPr>
          <w:p w:rsidR="00FE16F0" w:rsidRPr="0098601A" w:rsidRDefault="00DE16C4" w:rsidP="0098601A">
            <w:pPr>
              <w:ind w:right="-165"/>
              <w:jc w:val="center"/>
              <w:rPr>
                <w:rFonts w:ascii="Arial" w:hAnsi="Arial" w:cs="Arial"/>
                <w:color w:val="000000"/>
              </w:rPr>
            </w:pPr>
            <w:r w:rsidRPr="0098601A">
              <w:rPr>
                <w:rFonts w:ascii="Arial" w:hAnsi="Arial" w:cs="Arial"/>
                <w:color w:val="000000"/>
              </w:rPr>
              <w:t>0,07</w:t>
            </w:r>
          </w:p>
        </w:tc>
        <w:tc>
          <w:tcPr>
            <w:tcW w:w="567" w:type="dxa"/>
            <w:tcBorders>
              <w:top w:val="nil"/>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0,96</w:t>
            </w:r>
          </w:p>
        </w:tc>
        <w:tc>
          <w:tcPr>
            <w:tcW w:w="567" w:type="dxa"/>
            <w:tcBorders>
              <w:top w:val="nil"/>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0,92</w:t>
            </w:r>
          </w:p>
        </w:tc>
        <w:tc>
          <w:tcPr>
            <w:tcW w:w="567" w:type="dxa"/>
            <w:tcBorders>
              <w:top w:val="nil"/>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0,99</w:t>
            </w:r>
          </w:p>
        </w:tc>
        <w:tc>
          <w:tcPr>
            <w:tcW w:w="603" w:type="dxa"/>
            <w:tcBorders>
              <w:top w:val="nil"/>
              <w:bottom w:val="nil"/>
            </w:tcBorders>
          </w:tcPr>
          <w:p w:rsidR="00FE16F0" w:rsidRPr="0098601A" w:rsidRDefault="00DE16C4" w:rsidP="0098601A">
            <w:pPr>
              <w:ind w:right="-51"/>
              <w:jc w:val="center"/>
              <w:rPr>
                <w:rFonts w:ascii="Arial" w:hAnsi="Arial" w:cs="Arial"/>
                <w:color w:val="000000"/>
              </w:rPr>
            </w:pPr>
            <w:r w:rsidRPr="0098601A">
              <w:rPr>
                <w:rFonts w:ascii="Arial" w:hAnsi="Arial" w:cs="Arial"/>
                <w:color w:val="000000"/>
              </w:rPr>
              <w:t>0,00</w:t>
            </w:r>
          </w:p>
        </w:tc>
      </w:tr>
      <w:tr w:rsidR="00FE16F0" w:rsidRPr="0098601A" w:rsidTr="00E726B1">
        <w:tc>
          <w:tcPr>
            <w:tcW w:w="1526" w:type="dxa"/>
            <w:tcBorders>
              <w:top w:val="nil"/>
              <w:bottom w:val="nil"/>
            </w:tcBorders>
          </w:tcPr>
          <w:p w:rsidR="00FE16F0" w:rsidRPr="0098601A" w:rsidRDefault="00FE16F0" w:rsidP="003F4418">
            <w:pPr>
              <w:ind w:left="-108" w:right="-108"/>
              <w:jc w:val="center"/>
              <w:rPr>
                <w:rFonts w:ascii="Arial" w:hAnsi="Arial" w:cs="Arial"/>
                <w:color w:val="000000"/>
              </w:rPr>
            </w:pPr>
          </w:p>
        </w:tc>
        <w:tc>
          <w:tcPr>
            <w:tcW w:w="284" w:type="dxa"/>
            <w:tcBorders>
              <w:top w:val="nil"/>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4</w:t>
            </w:r>
          </w:p>
        </w:tc>
        <w:tc>
          <w:tcPr>
            <w:tcW w:w="602" w:type="dxa"/>
            <w:tcBorders>
              <w:top w:val="nil"/>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38,37</w:t>
            </w:r>
          </w:p>
        </w:tc>
        <w:tc>
          <w:tcPr>
            <w:tcW w:w="679" w:type="dxa"/>
            <w:tcBorders>
              <w:top w:val="nil"/>
              <w:bottom w:val="nil"/>
            </w:tcBorders>
            <w:vAlign w:val="center"/>
          </w:tcPr>
          <w:p w:rsidR="00FE16F0" w:rsidRPr="0098601A" w:rsidRDefault="00DE16C4" w:rsidP="006B2C29">
            <w:pPr>
              <w:ind w:right="-165"/>
              <w:jc w:val="center"/>
              <w:rPr>
                <w:rFonts w:ascii="Arial" w:hAnsi="Arial" w:cs="Arial"/>
                <w:color w:val="000000"/>
              </w:rPr>
            </w:pPr>
            <w:r w:rsidRPr="0098601A">
              <w:rPr>
                <w:rFonts w:ascii="Arial" w:hAnsi="Arial" w:cs="Arial"/>
                <w:color w:val="000000"/>
              </w:rPr>
              <w:t>13,83</w:t>
            </w:r>
          </w:p>
        </w:tc>
        <w:tc>
          <w:tcPr>
            <w:tcW w:w="597" w:type="dxa"/>
            <w:gridSpan w:val="2"/>
            <w:tcBorders>
              <w:top w:val="nil"/>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38,49</w:t>
            </w:r>
          </w:p>
        </w:tc>
        <w:tc>
          <w:tcPr>
            <w:tcW w:w="680" w:type="dxa"/>
            <w:tcBorders>
              <w:top w:val="nil"/>
              <w:bottom w:val="nil"/>
            </w:tcBorders>
            <w:vAlign w:val="center"/>
          </w:tcPr>
          <w:p w:rsidR="00FE16F0" w:rsidRPr="0098601A" w:rsidRDefault="00DE16C4" w:rsidP="00F44ABC">
            <w:pPr>
              <w:ind w:left="-147" w:right="-165" w:firstLine="23"/>
              <w:jc w:val="center"/>
              <w:rPr>
                <w:rFonts w:ascii="Arial" w:hAnsi="Arial" w:cs="Arial"/>
                <w:color w:val="000000"/>
              </w:rPr>
            </w:pPr>
            <w:r w:rsidRPr="0098601A">
              <w:rPr>
                <w:rFonts w:ascii="Arial" w:hAnsi="Arial" w:cs="Arial"/>
                <w:color w:val="000000"/>
              </w:rPr>
              <w:t>14,16</w:t>
            </w:r>
          </w:p>
        </w:tc>
        <w:tc>
          <w:tcPr>
            <w:tcW w:w="702" w:type="dxa"/>
            <w:gridSpan w:val="2"/>
            <w:tcBorders>
              <w:top w:val="nil"/>
              <w:bottom w:val="nil"/>
            </w:tcBorders>
            <w:shd w:val="clear" w:color="auto" w:fill="F2F2F2"/>
            <w:vAlign w:val="center"/>
          </w:tcPr>
          <w:p w:rsidR="00FE16F0" w:rsidRPr="0098601A" w:rsidRDefault="00DE16C4" w:rsidP="00075309">
            <w:pPr>
              <w:ind w:right="-72"/>
              <w:jc w:val="center"/>
              <w:rPr>
                <w:rFonts w:ascii="Arial" w:hAnsi="Arial" w:cs="Arial"/>
                <w:color w:val="000000"/>
              </w:rPr>
            </w:pPr>
            <w:r w:rsidRPr="0098601A">
              <w:rPr>
                <w:rFonts w:ascii="Arial" w:hAnsi="Arial" w:cs="Arial"/>
                <w:color w:val="000000"/>
              </w:rPr>
              <w:t>42,32</w:t>
            </w:r>
          </w:p>
        </w:tc>
        <w:tc>
          <w:tcPr>
            <w:tcW w:w="681" w:type="dxa"/>
            <w:gridSpan w:val="2"/>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12,10</w:t>
            </w:r>
          </w:p>
        </w:tc>
        <w:tc>
          <w:tcPr>
            <w:tcW w:w="701" w:type="dxa"/>
            <w:tcBorders>
              <w:top w:val="nil"/>
              <w:bottom w:val="nil"/>
            </w:tcBorders>
            <w:shd w:val="clear" w:color="auto" w:fill="F2F2F2"/>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39,58</w:t>
            </w:r>
          </w:p>
        </w:tc>
        <w:tc>
          <w:tcPr>
            <w:tcW w:w="680" w:type="dxa"/>
            <w:gridSpan w:val="2"/>
            <w:tcBorders>
              <w:top w:val="nil"/>
              <w:bottom w:val="nil"/>
            </w:tcBorders>
            <w:vAlign w:val="center"/>
          </w:tcPr>
          <w:p w:rsidR="00FE16F0" w:rsidRPr="0098601A" w:rsidRDefault="00DE16C4" w:rsidP="0098601A">
            <w:pPr>
              <w:ind w:left="-60" w:right="-165"/>
              <w:jc w:val="center"/>
              <w:rPr>
                <w:rFonts w:ascii="Arial" w:hAnsi="Arial" w:cs="Arial"/>
                <w:color w:val="000000"/>
              </w:rPr>
            </w:pPr>
            <w:r w:rsidRPr="0098601A">
              <w:rPr>
                <w:rFonts w:ascii="Arial" w:hAnsi="Arial" w:cs="Arial"/>
                <w:color w:val="000000"/>
              </w:rPr>
              <w:t>13,48</w:t>
            </w:r>
          </w:p>
        </w:tc>
        <w:tc>
          <w:tcPr>
            <w:tcW w:w="595" w:type="dxa"/>
            <w:gridSpan w:val="2"/>
            <w:tcBorders>
              <w:top w:val="nil"/>
              <w:bottom w:val="nil"/>
            </w:tcBorders>
            <w:vAlign w:val="center"/>
          </w:tcPr>
          <w:p w:rsidR="00FE16F0" w:rsidRPr="0098601A" w:rsidRDefault="00DE16C4" w:rsidP="0098601A">
            <w:pPr>
              <w:ind w:right="-165"/>
              <w:jc w:val="center"/>
              <w:rPr>
                <w:rFonts w:ascii="Arial" w:hAnsi="Arial" w:cs="Arial"/>
                <w:color w:val="000000"/>
              </w:rPr>
            </w:pPr>
            <w:r w:rsidRPr="0098601A">
              <w:rPr>
                <w:rFonts w:ascii="Arial" w:hAnsi="Arial" w:cs="Arial"/>
                <w:color w:val="000000"/>
              </w:rPr>
              <w:t>1,11</w:t>
            </w:r>
          </w:p>
        </w:tc>
        <w:tc>
          <w:tcPr>
            <w:tcW w:w="567" w:type="dxa"/>
            <w:tcBorders>
              <w:top w:val="nil"/>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0,99</w:t>
            </w:r>
          </w:p>
        </w:tc>
        <w:tc>
          <w:tcPr>
            <w:tcW w:w="567" w:type="dxa"/>
            <w:tcBorders>
              <w:top w:val="nil"/>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0,38</w:t>
            </w:r>
          </w:p>
        </w:tc>
        <w:tc>
          <w:tcPr>
            <w:tcW w:w="567" w:type="dxa"/>
            <w:tcBorders>
              <w:top w:val="nil"/>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0,40</w:t>
            </w:r>
          </w:p>
        </w:tc>
        <w:tc>
          <w:tcPr>
            <w:tcW w:w="603" w:type="dxa"/>
            <w:tcBorders>
              <w:top w:val="nil"/>
              <w:bottom w:val="nil"/>
            </w:tcBorders>
          </w:tcPr>
          <w:p w:rsidR="00FE16F0" w:rsidRPr="0098601A" w:rsidRDefault="00DE16C4" w:rsidP="0098601A">
            <w:pPr>
              <w:ind w:right="-51"/>
              <w:jc w:val="center"/>
              <w:rPr>
                <w:rFonts w:ascii="Arial" w:hAnsi="Arial" w:cs="Arial"/>
                <w:color w:val="000000"/>
              </w:rPr>
            </w:pPr>
            <w:r w:rsidRPr="0098601A">
              <w:rPr>
                <w:rFonts w:ascii="Arial" w:hAnsi="Arial" w:cs="Arial"/>
                <w:color w:val="000000"/>
              </w:rPr>
              <w:t>0,01</w:t>
            </w:r>
          </w:p>
        </w:tc>
      </w:tr>
      <w:tr w:rsidR="00FE16F0" w:rsidRPr="0098601A" w:rsidTr="00E726B1">
        <w:tc>
          <w:tcPr>
            <w:tcW w:w="1526" w:type="dxa"/>
            <w:tcBorders>
              <w:top w:val="nil"/>
              <w:bottom w:val="nil"/>
            </w:tcBorders>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Compartido</w:t>
            </w:r>
          </w:p>
        </w:tc>
        <w:tc>
          <w:tcPr>
            <w:tcW w:w="284" w:type="dxa"/>
            <w:tcBorders>
              <w:top w:val="nil"/>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5</w:t>
            </w:r>
          </w:p>
        </w:tc>
        <w:tc>
          <w:tcPr>
            <w:tcW w:w="602" w:type="dxa"/>
            <w:tcBorders>
              <w:top w:val="nil"/>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21,94</w:t>
            </w:r>
          </w:p>
        </w:tc>
        <w:tc>
          <w:tcPr>
            <w:tcW w:w="679" w:type="dxa"/>
            <w:tcBorders>
              <w:top w:val="nil"/>
              <w:bottom w:val="nil"/>
            </w:tcBorders>
            <w:vAlign w:val="center"/>
          </w:tcPr>
          <w:p w:rsidR="00FE16F0" w:rsidRPr="0098601A" w:rsidRDefault="00DE16C4" w:rsidP="006B2C29">
            <w:pPr>
              <w:ind w:right="-165"/>
              <w:jc w:val="center"/>
              <w:rPr>
                <w:rFonts w:ascii="Arial" w:hAnsi="Arial" w:cs="Arial"/>
                <w:color w:val="000000"/>
              </w:rPr>
            </w:pPr>
            <w:r w:rsidRPr="0098601A">
              <w:rPr>
                <w:rFonts w:ascii="Arial" w:hAnsi="Arial" w:cs="Arial"/>
                <w:color w:val="000000"/>
              </w:rPr>
              <w:t>10,85</w:t>
            </w:r>
          </w:p>
        </w:tc>
        <w:tc>
          <w:tcPr>
            <w:tcW w:w="597" w:type="dxa"/>
            <w:gridSpan w:val="2"/>
            <w:tcBorders>
              <w:top w:val="nil"/>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21,36</w:t>
            </w:r>
          </w:p>
        </w:tc>
        <w:tc>
          <w:tcPr>
            <w:tcW w:w="680" w:type="dxa"/>
            <w:tcBorders>
              <w:top w:val="nil"/>
              <w:bottom w:val="nil"/>
            </w:tcBorders>
            <w:vAlign w:val="center"/>
          </w:tcPr>
          <w:p w:rsidR="00FE16F0" w:rsidRPr="0098601A" w:rsidRDefault="00DE16C4" w:rsidP="00F44ABC">
            <w:pPr>
              <w:ind w:left="-147" w:right="-165" w:firstLine="23"/>
              <w:jc w:val="center"/>
              <w:rPr>
                <w:rFonts w:ascii="Arial" w:hAnsi="Arial" w:cs="Arial"/>
                <w:color w:val="000000"/>
              </w:rPr>
            </w:pPr>
            <w:r w:rsidRPr="0098601A">
              <w:rPr>
                <w:rFonts w:ascii="Arial" w:hAnsi="Arial" w:cs="Arial"/>
                <w:color w:val="000000"/>
              </w:rPr>
              <w:t>8,76</w:t>
            </w:r>
          </w:p>
        </w:tc>
        <w:tc>
          <w:tcPr>
            <w:tcW w:w="702" w:type="dxa"/>
            <w:gridSpan w:val="2"/>
            <w:tcBorders>
              <w:top w:val="nil"/>
              <w:bottom w:val="nil"/>
            </w:tcBorders>
            <w:shd w:val="clear" w:color="auto" w:fill="F2F2F2"/>
            <w:vAlign w:val="center"/>
          </w:tcPr>
          <w:p w:rsidR="00FE16F0" w:rsidRPr="0098601A" w:rsidRDefault="00DE16C4" w:rsidP="00075309">
            <w:pPr>
              <w:ind w:right="-72"/>
              <w:jc w:val="center"/>
              <w:rPr>
                <w:rFonts w:ascii="Arial" w:hAnsi="Arial" w:cs="Arial"/>
                <w:color w:val="000000"/>
              </w:rPr>
            </w:pPr>
            <w:r w:rsidRPr="0098601A">
              <w:rPr>
                <w:rFonts w:ascii="Arial" w:hAnsi="Arial" w:cs="Arial"/>
                <w:color w:val="000000"/>
              </w:rPr>
              <w:t>28,12</w:t>
            </w:r>
          </w:p>
        </w:tc>
        <w:tc>
          <w:tcPr>
            <w:tcW w:w="681" w:type="dxa"/>
            <w:gridSpan w:val="2"/>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9,873</w:t>
            </w:r>
          </w:p>
        </w:tc>
        <w:tc>
          <w:tcPr>
            <w:tcW w:w="701" w:type="dxa"/>
            <w:tcBorders>
              <w:top w:val="nil"/>
              <w:bottom w:val="nil"/>
            </w:tcBorders>
            <w:shd w:val="clear" w:color="auto" w:fill="F2F2F2"/>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23,57</w:t>
            </w:r>
          </w:p>
        </w:tc>
        <w:tc>
          <w:tcPr>
            <w:tcW w:w="680" w:type="dxa"/>
            <w:gridSpan w:val="2"/>
            <w:tcBorders>
              <w:top w:val="nil"/>
              <w:bottom w:val="nil"/>
            </w:tcBorders>
            <w:vAlign w:val="center"/>
          </w:tcPr>
          <w:p w:rsidR="00FE16F0" w:rsidRPr="0098601A" w:rsidRDefault="00DE16C4" w:rsidP="0098601A">
            <w:pPr>
              <w:ind w:left="-60" w:right="-165"/>
              <w:jc w:val="center"/>
              <w:rPr>
                <w:rFonts w:ascii="Arial" w:hAnsi="Arial" w:cs="Arial"/>
                <w:color w:val="000000"/>
              </w:rPr>
            </w:pPr>
            <w:r w:rsidRPr="0098601A">
              <w:rPr>
                <w:rFonts w:ascii="Arial" w:hAnsi="Arial" w:cs="Arial"/>
                <w:color w:val="000000"/>
              </w:rPr>
              <w:t>10,23</w:t>
            </w:r>
          </w:p>
        </w:tc>
        <w:tc>
          <w:tcPr>
            <w:tcW w:w="595" w:type="dxa"/>
            <w:gridSpan w:val="2"/>
            <w:tcBorders>
              <w:top w:val="nil"/>
              <w:bottom w:val="nil"/>
            </w:tcBorders>
            <w:vAlign w:val="center"/>
          </w:tcPr>
          <w:p w:rsidR="00FE16F0" w:rsidRPr="0098601A" w:rsidRDefault="00DE16C4" w:rsidP="0098601A">
            <w:pPr>
              <w:ind w:right="-165"/>
              <w:jc w:val="center"/>
              <w:rPr>
                <w:rFonts w:ascii="Arial" w:hAnsi="Arial" w:cs="Arial"/>
                <w:color w:val="000000"/>
              </w:rPr>
            </w:pPr>
            <w:r w:rsidRPr="0098601A">
              <w:rPr>
                <w:rFonts w:ascii="Arial" w:hAnsi="Arial" w:cs="Arial"/>
                <w:color w:val="000000"/>
              </w:rPr>
              <w:t>5,79</w:t>
            </w:r>
          </w:p>
        </w:tc>
        <w:tc>
          <w:tcPr>
            <w:tcW w:w="567" w:type="dxa"/>
            <w:tcBorders>
              <w:top w:val="nil"/>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0,95</w:t>
            </w:r>
          </w:p>
        </w:tc>
        <w:tc>
          <w:tcPr>
            <w:tcW w:w="567" w:type="dxa"/>
            <w:tcBorders>
              <w:top w:val="nil"/>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0,01</w:t>
            </w:r>
          </w:p>
        </w:tc>
        <w:tc>
          <w:tcPr>
            <w:tcW w:w="567" w:type="dxa"/>
            <w:tcBorders>
              <w:top w:val="nil"/>
              <w:bottom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0,00</w:t>
            </w:r>
          </w:p>
        </w:tc>
        <w:tc>
          <w:tcPr>
            <w:tcW w:w="603" w:type="dxa"/>
            <w:tcBorders>
              <w:top w:val="nil"/>
              <w:bottom w:val="nil"/>
            </w:tcBorders>
          </w:tcPr>
          <w:p w:rsidR="00FE16F0" w:rsidRPr="0098601A" w:rsidRDefault="00DE16C4" w:rsidP="0098601A">
            <w:pPr>
              <w:ind w:right="-51"/>
              <w:jc w:val="center"/>
              <w:rPr>
                <w:rFonts w:ascii="Arial" w:hAnsi="Arial" w:cs="Arial"/>
                <w:color w:val="000000"/>
              </w:rPr>
            </w:pPr>
            <w:r w:rsidRPr="0098601A">
              <w:rPr>
                <w:rFonts w:ascii="Arial" w:hAnsi="Arial" w:cs="Arial"/>
                <w:color w:val="000000"/>
              </w:rPr>
              <w:t>0,08</w:t>
            </w:r>
          </w:p>
        </w:tc>
      </w:tr>
      <w:tr w:rsidR="00FE16F0" w:rsidRPr="0098601A" w:rsidTr="00E726B1">
        <w:tc>
          <w:tcPr>
            <w:tcW w:w="1526" w:type="dxa"/>
            <w:tcBorders>
              <w:top w:val="nil"/>
            </w:tcBorders>
          </w:tcPr>
          <w:p w:rsidR="00FE16F0" w:rsidRPr="0098601A" w:rsidRDefault="00FE16F0" w:rsidP="003F4418">
            <w:pPr>
              <w:ind w:left="-108" w:right="-108"/>
              <w:jc w:val="center"/>
              <w:rPr>
                <w:rFonts w:ascii="Arial" w:hAnsi="Arial" w:cs="Arial"/>
                <w:color w:val="000000"/>
              </w:rPr>
            </w:pPr>
          </w:p>
        </w:tc>
        <w:tc>
          <w:tcPr>
            <w:tcW w:w="284" w:type="dxa"/>
            <w:tcBorders>
              <w:top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6</w:t>
            </w:r>
          </w:p>
        </w:tc>
        <w:tc>
          <w:tcPr>
            <w:tcW w:w="602" w:type="dxa"/>
            <w:tcBorders>
              <w:top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137,47</w:t>
            </w:r>
          </w:p>
        </w:tc>
        <w:tc>
          <w:tcPr>
            <w:tcW w:w="679" w:type="dxa"/>
            <w:tcBorders>
              <w:top w:val="nil"/>
            </w:tcBorders>
            <w:vAlign w:val="center"/>
          </w:tcPr>
          <w:p w:rsidR="00FE16F0" w:rsidRPr="0098601A" w:rsidRDefault="00DE16C4" w:rsidP="006B2C29">
            <w:pPr>
              <w:ind w:right="-165"/>
              <w:jc w:val="center"/>
              <w:rPr>
                <w:rFonts w:ascii="Arial" w:hAnsi="Arial" w:cs="Arial"/>
                <w:color w:val="000000"/>
              </w:rPr>
            </w:pPr>
            <w:r w:rsidRPr="0098601A">
              <w:rPr>
                <w:rFonts w:ascii="Arial" w:hAnsi="Arial" w:cs="Arial"/>
                <w:color w:val="000000"/>
              </w:rPr>
              <w:t>48,99</w:t>
            </w:r>
          </w:p>
        </w:tc>
        <w:tc>
          <w:tcPr>
            <w:tcW w:w="597" w:type="dxa"/>
            <w:gridSpan w:val="2"/>
            <w:tcBorders>
              <w:top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136,20</w:t>
            </w:r>
          </w:p>
        </w:tc>
        <w:tc>
          <w:tcPr>
            <w:tcW w:w="680" w:type="dxa"/>
            <w:tcBorders>
              <w:top w:val="nil"/>
            </w:tcBorders>
            <w:vAlign w:val="center"/>
          </w:tcPr>
          <w:p w:rsidR="00FE16F0" w:rsidRPr="0098601A" w:rsidRDefault="00DE16C4" w:rsidP="00F44ABC">
            <w:pPr>
              <w:ind w:left="-147" w:right="-165" w:firstLine="23"/>
              <w:jc w:val="center"/>
              <w:rPr>
                <w:rFonts w:ascii="Arial" w:hAnsi="Arial" w:cs="Arial"/>
                <w:color w:val="000000"/>
              </w:rPr>
            </w:pPr>
            <w:r w:rsidRPr="0098601A">
              <w:rPr>
                <w:rFonts w:ascii="Arial" w:hAnsi="Arial" w:cs="Arial"/>
                <w:color w:val="000000"/>
              </w:rPr>
              <w:t>40,58</w:t>
            </w:r>
          </w:p>
        </w:tc>
        <w:tc>
          <w:tcPr>
            <w:tcW w:w="702" w:type="dxa"/>
            <w:gridSpan w:val="2"/>
            <w:tcBorders>
              <w:top w:val="nil"/>
            </w:tcBorders>
            <w:shd w:val="clear" w:color="auto" w:fill="F2F2F2"/>
            <w:vAlign w:val="center"/>
          </w:tcPr>
          <w:p w:rsidR="00FE16F0" w:rsidRPr="0098601A" w:rsidRDefault="00DE16C4" w:rsidP="00075309">
            <w:pPr>
              <w:ind w:left="-120" w:right="-72"/>
              <w:jc w:val="center"/>
              <w:rPr>
                <w:rFonts w:ascii="Arial" w:hAnsi="Arial" w:cs="Arial"/>
                <w:color w:val="000000"/>
              </w:rPr>
            </w:pPr>
            <w:r w:rsidRPr="0098601A">
              <w:rPr>
                <w:rFonts w:ascii="Arial" w:hAnsi="Arial" w:cs="Arial"/>
                <w:color w:val="000000"/>
              </w:rPr>
              <w:t>159,97</w:t>
            </w:r>
          </w:p>
        </w:tc>
        <w:tc>
          <w:tcPr>
            <w:tcW w:w="681" w:type="dxa"/>
            <w:gridSpan w:val="2"/>
            <w:tcBorders>
              <w:top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39,98</w:t>
            </w:r>
          </w:p>
        </w:tc>
        <w:tc>
          <w:tcPr>
            <w:tcW w:w="701" w:type="dxa"/>
            <w:tcBorders>
              <w:top w:val="nil"/>
            </w:tcBorders>
            <w:shd w:val="clear" w:color="auto" w:fill="F2F2F2"/>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143,70</w:t>
            </w:r>
          </w:p>
        </w:tc>
        <w:tc>
          <w:tcPr>
            <w:tcW w:w="680" w:type="dxa"/>
            <w:gridSpan w:val="2"/>
            <w:tcBorders>
              <w:top w:val="nil"/>
            </w:tcBorders>
            <w:vAlign w:val="center"/>
          </w:tcPr>
          <w:p w:rsidR="00FE16F0" w:rsidRPr="0098601A" w:rsidRDefault="00DE16C4" w:rsidP="0098601A">
            <w:pPr>
              <w:ind w:left="-60" w:right="-165"/>
              <w:jc w:val="center"/>
              <w:rPr>
                <w:rFonts w:ascii="Arial" w:hAnsi="Arial" w:cs="Arial"/>
                <w:color w:val="000000"/>
              </w:rPr>
            </w:pPr>
            <w:r w:rsidRPr="0098601A">
              <w:rPr>
                <w:rFonts w:ascii="Arial" w:hAnsi="Arial" w:cs="Arial"/>
                <w:color w:val="000000"/>
              </w:rPr>
              <w:t>44,50</w:t>
            </w:r>
          </w:p>
        </w:tc>
        <w:tc>
          <w:tcPr>
            <w:tcW w:w="595" w:type="dxa"/>
            <w:gridSpan w:val="2"/>
            <w:tcBorders>
              <w:top w:val="nil"/>
            </w:tcBorders>
            <w:vAlign w:val="center"/>
          </w:tcPr>
          <w:p w:rsidR="00FE16F0" w:rsidRPr="0098601A" w:rsidRDefault="00DE16C4" w:rsidP="0098601A">
            <w:pPr>
              <w:ind w:right="-165"/>
              <w:jc w:val="center"/>
              <w:rPr>
                <w:rFonts w:ascii="Arial" w:hAnsi="Arial" w:cs="Arial"/>
                <w:color w:val="000000"/>
              </w:rPr>
            </w:pPr>
            <w:r w:rsidRPr="0098601A">
              <w:rPr>
                <w:rFonts w:ascii="Arial" w:hAnsi="Arial" w:cs="Arial"/>
                <w:color w:val="000000"/>
              </w:rPr>
              <w:t>3,77</w:t>
            </w:r>
          </w:p>
        </w:tc>
        <w:tc>
          <w:tcPr>
            <w:tcW w:w="567" w:type="dxa"/>
            <w:tcBorders>
              <w:top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0,98</w:t>
            </w:r>
          </w:p>
        </w:tc>
        <w:tc>
          <w:tcPr>
            <w:tcW w:w="567" w:type="dxa"/>
            <w:tcBorders>
              <w:top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0,05</w:t>
            </w:r>
          </w:p>
        </w:tc>
        <w:tc>
          <w:tcPr>
            <w:tcW w:w="567" w:type="dxa"/>
            <w:tcBorders>
              <w:top w:val="nil"/>
            </w:tcBorders>
            <w:vAlign w:val="center"/>
          </w:tcPr>
          <w:p w:rsidR="00FE16F0" w:rsidRPr="0098601A" w:rsidRDefault="00DE16C4" w:rsidP="0098601A">
            <w:pPr>
              <w:ind w:right="-51"/>
              <w:jc w:val="center"/>
              <w:rPr>
                <w:rFonts w:ascii="Arial" w:hAnsi="Arial" w:cs="Arial"/>
                <w:color w:val="000000"/>
              </w:rPr>
            </w:pPr>
            <w:r w:rsidRPr="0098601A">
              <w:rPr>
                <w:rFonts w:ascii="Arial" w:hAnsi="Arial" w:cs="Arial"/>
                <w:color w:val="000000"/>
              </w:rPr>
              <w:t>0,03</w:t>
            </w:r>
          </w:p>
        </w:tc>
        <w:tc>
          <w:tcPr>
            <w:tcW w:w="603" w:type="dxa"/>
            <w:tcBorders>
              <w:top w:val="nil"/>
            </w:tcBorders>
          </w:tcPr>
          <w:p w:rsidR="00FE16F0" w:rsidRPr="0098601A" w:rsidRDefault="00DE16C4" w:rsidP="0098601A">
            <w:pPr>
              <w:ind w:right="-51"/>
              <w:jc w:val="center"/>
              <w:rPr>
                <w:rFonts w:ascii="Arial" w:hAnsi="Arial" w:cs="Arial"/>
                <w:color w:val="000000"/>
              </w:rPr>
            </w:pPr>
            <w:r w:rsidRPr="0098601A">
              <w:rPr>
                <w:rFonts w:ascii="Arial" w:hAnsi="Arial" w:cs="Arial"/>
                <w:color w:val="000000"/>
              </w:rPr>
              <w:t>0,05</w:t>
            </w:r>
          </w:p>
        </w:tc>
      </w:tr>
      <w:tr w:rsidR="00FE16F0" w:rsidRPr="0098601A" w:rsidTr="00E726B1">
        <w:tc>
          <w:tcPr>
            <w:tcW w:w="1526" w:type="dxa"/>
            <w:tcBorders>
              <w:bottom w:val="nil"/>
            </w:tcBorders>
          </w:tcPr>
          <w:p w:rsidR="00FE16F0" w:rsidRPr="0098601A" w:rsidRDefault="00FE16F0" w:rsidP="003F4418">
            <w:pPr>
              <w:ind w:left="-108" w:right="-108"/>
              <w:jc w:val="center"/>
              <w:rPr>
                <w:rFonts w:ascii="Arial" w:hAnsi="Arial" w:cs="Arial"/>
                <w:color w:val="000000"/>
              </w:rPr>
            </w:pPr>
          </w:p>
        </w:tc>
        <w:tc>
          <w:tcPr>
            <w:tcW w:w="284" w:type="dxa"/>
            <w:tcBorders>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1</w:t>
            </w:r>
          </w:p>
        </w:tc>
        <w:tc>
          <w:tcPr>
            <w:tcW w:w="602" w:type="dxa"/>
            <w:tcBorders>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38,52</w:t>
            </w:r>
          </w:p>
        </w:tc>
        <w:tc>
          <w:tcPr>
            <w:tcW w:w="679" w:type="dxa"/>
            <w:tcBorders>
              <w:bottom w:val="nil"/>
            </w:tcBorders>
            <w:vAlign w:val="center"/>
          </w:tcPr>
          <w:p w:rsidR="00FE16F0" w:rsidRPr="0098601A" w:rsidRDefault="00DE16C4" w:rsidP="006B2C29">
            <w:pPr>
              <w:ind w:left="-108" w:right="-104"/>
              <w:jc w:val="center"/>
              <w:rPr>
                <w:rFonts w:ascii="Arial" w:hAnsi="Arial" w:cs="Arial"/>
                <w:color w:val="000000"/>
              </w:rPr>
            </w:pPr>
            <w:r w:rsidRPr="0098601A">
              <w:rPr>
                <w:rFonts w:ascii="Arial" w:hAnsi="Arial" w:cs="Arial"/>
                <w:color w:val="000000"/>
              </w:rPr>
              <w:t>15,66</w:t>
            </w:r>
          </w:p>
        </w:tc>
        <w:tc>
          <w:tcPr>
            <w:tcW w:w="597" w:type="dxa"/>
            <w:gridSpan w:val="2"/>
            <w:tcBorders>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37,44</w:t>
            </w:r>
          </w:p>
        </w:tc>
        <w:tc>
          <w:tcPr>
            <w:tcW w:w="680" w:type="dxa"/>
            <w:tcBorders>
              <w:bottom w:val="nil"/>
            </w:tcBorders>
            <w:vAlign w:val="center"/>
          </w:tcPr>
          <w:p w:rsidR="00FE16F0" w:rsidRPr="0098601A" w:rsidRDefault="00DE16C4" w:rsidP="00F44ABC">
            <w:pPr>
              <w:ind w:left="-147" w:right="-104" w:firstLine="23"/>
              <w:jc w:val="center"/>
              <w:rPr>
                <w:rFonts w:ascii="Arial" w:hAnsi="Arial" w:cs="Arial"/>
                <w:color w:val="000000"/>
              </w:rPr>
            </w:pPr>
            <w:r w:rsidRPr="0098601A">
              <w:rPr>
                <w:rFonts w:ascii="Arial" w:hAnsi="Arial" w:cs="Arial"/>
                <w:color w:val="000000"/>
              </w:rPr>
              <w:t>19,78</w:t>
            </w:r>
          </w:p>
        </w:tc>
        <w:tc>
          <w:tcPr>
            <w:tcW w:w="702" w:type="dxa"/>
            <w:gridSpan w:val="2"/>
            <w:tcBorders>
              <w:bottom w:val="nil"/>
            </w:tcBorders>
            <w:shd w:val="clear" w:color="auto" w:fill="F2F2F2"/>
            <w:vAlign w:val="center"/>
          </w:tcPr>
          <w:p w:rsidR="00FE16F0" w:rsidRPr="0098601A" w:rsidRDefault="00DE16C4" w:rsidP="00075309">
            <w:pPr>
              <w:ind w:left="-108" w:right="-72"/>
              <w:jc w:val="center"/>
              <w:rPr>
                <w:rFonts w:ascii="Arial" w:hAnsi="Arial" w:cs="Arial"/>
                <w:color w:val="000000"/>
              </w:rPr>
            </w:pPr>
            <w:r w:rsidRPr="0098601A">
              <w:rPr>
                <w:rFonts w:ascii="Arial" w:hAnsi="Arial" w:cs="Arial"/>
                <w:color w:val="000000"/>
              </w:rPr>
              <w:t>41,39</w:t>
            </w:r>
          </w:p>
        </w:tc>
        <w:tc>
          <w:tcPr>
            <w:tcW w:w="681" w:type="dxa"/>
            <w:gridSpan w:val="2"/>
            <w:tcBorders>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20,49</w:t>
            </w:r>
          </w:p>
        </w:tc>
        <w:tc>
          <w:tcPr>
            <w:tcW w:w="701" w:type="dxa"/>
            <w:tcBorders>
              <w:bottom w:val="nil"/>
            </w:tcBorders>
            <w:shd w:val="clear" w:color="auto" w:fill="F2F2F2"/>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39,07</w:t>
            </w:r>
          </w:p>
        </w:tc>
        <w:tc>
          <w:tcPr>
            <w:tcW w:w="680" w:type="dxa"/>
            <w:gridSpan w:val="2"/>
            <w:tcBorders>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18,27</w:t>
            </w:r>
          </w:p>
        </w:tc>
        <w:tc>
          <w:tcPr>
            <w:tcW w:w="595" w:type="dxa"/>
            <w:gridSpan w:val="2"/>
            <w:tcBorders>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0,46</w:t>
            </w:r>
          </w:p>
        </w:tc>
        <w:tc>
          <w:tcPr>
            <w:tcW w:w="567" w:type="dxa"/>
            <w:tcBorders>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0,96</w:t>
            </w:r>
          </w:p>
        </w:tc>
        <w:tc>
          <w:tcPr>
            <w:tcW w:w="567" w:type="dxa"/>
            <w:tcBorders>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0,73</w:t>
            </w:r>
          </w:p>
        </w:tc>
        <w:tc>
          <w:tcPr>
            <w:tcW w:w="567" w:type="dxa"/>
            <w:tcBorders>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0,62</w:t>
            </w:r>
          </w:p>
        </w:tc>
        <w:tc>
          <w:tcPr>
            <w:tcW w:w="603" w:type="dxa"/>
            <w:tcBorders>
              <w:bottom w:val="nil"/>
            </w:tcBorders>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0,00</w:t>
            </w:r>
          </w:p>
        </w:tc>
      </w:tr>
      <w:tr w:rsidR="00FE16F0" w:rsidRPr="0098601A" w:rsidTr="00E726B1">
        <w:tc>
          <w:tcPr>
            <w:tcW w:w="1526" w:type="dxa"/>
            <w:tcBorders>
              <w:top w:val="nil"/>
              <w:bottom w:val="nil"/>
            </w:tcBorders>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Asunción del</w:t>
            </w:r>
          </w:p>
        </w:tc>
        <w:tc>
          <w:tcPr>
            <w:tcW w:w="284" w:type="dxa"/>
            <w:tcBorders>
              <w:top w:val="nil"/>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2</w:t>
            </w:r>
          </w:p>
        </w:tc>
        <w:tc>
          <w:tcPr>
            <w:tcW w:w="602" w:type="dxa"/>
            <w:tcBorders>
              <w:top w:val="nil"/>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24,13</w:t>
            </w:r>
          </w:p>
        </w:tc>
        <w:tc>
          <w:tcPr>
            <w:tcW w:w="679" w:type="dxa"/>
            <w:tcBorders>
              <w:top w:val="nil"/>
              <w:bottom w:val="nil"/>
            </w:tcBorders>
            <w:vAlign w:val="center"/>
          </w:tcPr>
          <w:p w:rsidR="00FE16F0" w:rsidRPr="0098601A" w:rsidRDefault="00DE16C4" w:rsidP="006B2C29">
            <w:pPr>
              <w:ind w:left="-108" w:right="-104"/>
              <w:jc w:val="center"/>
              <w:rPr>
                <w:rFonts w:ascii="Arial" w:hAnsi="Arial" w:cs="Arial"/>
                <w:color w:val="000000"/>
              </w:rPr>
            </w:pPr>
            <w:r w:rsidRPr="0098601A">
              <w:rPr>
                <w:rFonts w:ascii="Arial" w:hAnsi="Arial" w:cs="Arial"/>
                <w:color w:val="000000"/>
              </w:rPr>
              <w:t>10,55</w:t>
            </w:r>
          </w:p>
        </w:tc>
        <w:tc>
          <w:tcPr>
            <w:tcW w:w="597" w:type="dxa"/>
            <w:gridSpan w:val="2"/>
            <w:tcBorders>
              <w:top w:val="nil"/>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21,43</w:t>
            </w:r>
          </w:p>
        </w:tc>
        <w:tc>
          <w:tcPr>
            <w:tcW w:w="680" w:type="dxa"/>
            <w:tcBorders>
              <w:top w:val="nil"/>
              <w:bottom w:val="nil"/>
            </w:tcBorders>
            <w:vAlign w:val="center"/>
          </w:tcPr>
          <w:p w:rsidR="00FE16F0" w:rsidRPr="0098601A" w:rsidRDefault="00DE16C4" w:rsidP="00F44ABC">
            <w:pPr>
              <w:ind w:left="-147" w:right="-104" w:firstLine="23"/>
              <w:jc w:val="center"/>
              <w:rPr>
                <w:rFonts w:ascii="Arial" w:hAnsi="Arial" w:cs="Arial"/>
                <w:color w:val="000000"/>
              </w:rPr>
            </w:pPr>
            <w:r w:rsidRPr="0098601A">
              <w:rPr>
                <w:rFonts w:ascii="Arial" w:hAnsi="Arial" w:cs="Arial"/>
                <w:color w:val="000000"/>
              </w:rPr>
              <w:t>11,07</w:t>
            </w:r>
          </w:p>
        </w:tc>
        <w:tc>
          <w:tcPr>
            <w:tcW w:w="702" w:type="dxa"/>
            <w:gridSpan w:val="2"/>
            <w:tcBorders>
              <w:top w:val="nil"/>
              <w:bottom w:val="nil"/>
            </w:tcBorders>
            <w:shd w:val="clear" w:color="auto" w:fill="F2F2F2"/>
            <w:vAlign w:val="center"/>
          </w:tcPr>
          <w:p w:rsidR="00FE16F0" w:rsidRPr="0098601A" w:rsidRDefault="00DE16C4" w:rsidP="00075309">
            <w:pPr>
              <w:ind w:left="-108" w:right="-72"/>
              <w:jc w:val="center"/>
              <w:rPr>
                <w:rFonts w:ascii="Arial" w:hAnsi="Arial" w:cs="Arial"/>
                <w:color w:val="000000"/>
              </w:rPr>
            </w:pPr>
            <w:r w:rsidRPr="0098601A">
              <w:rPr>
                <w:rFonts w:ascii="Arial" w:hAnsi="Arial" w:cs="Arial"/>
                <w:color w:val="000000"/>
              </w:rPr>
              <w:t>26,67</w:t>
            </w:r>
          </w:p>
        </w:tc>
        <w:tc>
          <w:tcPr>
            <w:tcW w:w="681" w:type="dxa"/>
            <w:gridSpan w:val="2"/>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10,36</w:t>
            </w:r>
          </w:p>
        </w:tc>
        <w:tc>
          <w:tcPr>
            <w:tcW w:w="701" w:type="dxa"/>
            <w:tcBorders>
              <w:top w:val="nil"/>
              <w:bottom w:val="nil"/>
            </w:tcBorders>
            <w:shd w:val="clear" w:color="auto" w:fill="F2F2F2"/>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24,15</w:t>
            </w:r>
          </w:p>
        </w:tc>
        <w:tc>
          <w:tcPr>
            <w:tcW w:w="680" w:type="dxa"/>
            <w:gridSpan w:val="2"/>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10,74</w:t>
            </w:r>
          </w:p>
        </w:tc>
        <w:tc>
          <w:tcPr>
            <w:tcW w:w="595" w:type="dxa"/>
            <w:gridSpan w:val="2"/>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2,21</w:t>
            </w:r>
          </w:p>
        </w:tc>
        <w:tc>
          <w:tcPr>
            <w:tcW w:w="567" w:type="dxa"/>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0,47</w:t>
            </w:r>
          </w:p>
        </w:tc>
        <w:tc>
          <w:tcPr>
            <w:tcW w:w="567" w:type="dxa"/>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0,49</w:t>
            </w:r>
          </w:p>
        </w:tc>
        <w:tc>
          <w:tcPr>
            <w:tcW w:w="567" w:type="dxa"/>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0,09</w:t>
            </w:r>
          </w:p>
        </w:tc>
        <w:tc>
          <w:tcPr>
            <w:tcW w:w="603" w:type="dxa"/>
            <w:tcBorders>
              <w:top w:val="nil"/>
              <w:bottom w:val="nil"/>
            </w:tcBorders>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0,03</w:t>
            </w:r>
          </w:p>
        </w:tc>
      </w:tr>
      <w:tr w:rsidR="00FE16F0" w:rsidRPr="0098601A" w:rsidTr="00E726B1">
        <w:tc>
          <w:tcPr>
            <w:tcW w:w="1526" w:type="dxa"/>
            <w:tcBorders>
              <w:top w:val="nil"/>
              <w:bottom w:val="nil"/>
            </w:tcBorders>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Rol de Padre</w:t>
            </w:r>
          </w:p>
        </w:tc>
        <w:tc>
          <w:tcPr>
            <w:tcW w:w="284" w:type="dxa"/>
            <w:tcBorders>
              <w:top w:val="nil"/>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3</w:t>
            </w:r>
          </w:p>
        </w:tc>
        <w:tc>
          <w:tcPr>
            <w:tcW w:w="602" w:type="dxa"/>
            <w:tcBorders>
              <w:top w:val="nil"/>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16,08</w:t>
            </w:r>
          </w:p>
        </w:tc>
        <w:tc>
          <w:tcPr>
            <w:tcW w:w="679" w:type="dxa"/>
            <w:tcBorders>
              <w:top w:val="nil"/>
              <w:bottom w:val="nil"/>
            </w:tcBorders>
            <w:vAlign w:val="center"/>
          </w:tcPr>
          <w:p w:rsidR="00FE16F0" w:rsidRPr="0098601A" w:rsidRDefault="00DE16C4" w:rsidP="006B2C29">
            <w:pPr>
              <w:ind w:left="-108" w:right="-104"/>
              <w:jc w:val="center"/>
              <w:rPr>
                <w:rFonts w:ascii="Arial" w:hAnsi="Arial" w:cs="Arial"/>
                <w:color w:val="000000"/>
              </w:rPr>
            </w:pPr>
            <w:r w:rsidRPr="0098601A">
              <w:rPr>
                <w:rFonts w:ascii="Arial" w:hAnsi="Arial" w:cs="Arial"/>
                <w:color w:val="000000"/>
              </w:rPr>
              <w:t>6,61</w:t>
            </w:r>
          </w:p>
        </w:tc>
        <w:tc>
          <w:tcPr>
            <w:tcW w:w="597" w:type="dxa"/>
            <w:gridSpan w:val="2"/>
            <w:tcBorders>
              <w:top w:val="nil"/>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18,89</w:t>
            </w:r>
          </w:p>
        </w:tc>
        <w:tc>
          <w:tcPr>
            <w:tcW w:w="680" w:type="dxa"/>
            <w:tcBorders>
              <w:top w:val="nil"/>
              <w:bottom w:val="nil"/>
            </w:tcBorders>
            <w:vAlign w:val="center"/>
          </w:tcPr>
          <w:p w:rsidR="00FE16F0" w:rsidRPr="0098601A" w:rsidRDefault="00DE16C4" w:rsidP="00F44ABC">
            <w:pPr>
              <w:ind w:left="-147" w:right="-104" w:firstLine="23"/>
              <w:jc w:val="center"/>
              <w:rPr>
                <w:rFonts w:ascii="Arial" w:hAnsi="Arial" w:cs="Arial"/>
                <w:color w:val="000000"/>
              </w:rPr>
            </w:pPr>
            <w:r w:rsidRPr="0098601A">
              <w:rPr>
                <w:rFonts w:ascii="Arial" w:hAnsi="Arial" w:cs="Arial"/>
                <w:color w:val="000000"/>
              </w:rPr>
              <w:t>4,59</w:t>
            </w:r>
          </w:p>
        </w:tc>
        <w:tc>
          <w:tcPr>
            <w:tcW w:w="702" w:type="dxa"/>
            <w:gridSpan w:val="2"/>
            <w:tcBorders>
              <w:top w:val="nil"/>
              <w:bottom w:val="nil"/>
            </w:tcBorders>
            <w:shd w:val="clear" w:color="auto" w:fill="F2F2F2"/>
            <w:vAlign w:val="center"/>
          </w:tcPr>
          <w:p w:rsidR="00FE16F0" w:rsidRPr="0098601A" w:rsidRDefault="00DE16C4" w:rsidP="00075309">
            <w:pPr>
              <w:ind w:left="-108" w:right="-72"/>
              <w:jc w:val="center"/>
              <w:rPr>
                <w:rFonts w:ascii="Arial" w:hAnsi="Arial" w:cs="Arial"/>
                <w:color w:val="000000"/>
              </w:rPr>
            </w:pPr>
            <w:r w:rsidRPr="0098601A">
              <w:rPr>
                <w:rFonts w:ascii="Arial" w:hAnsi="Arial" w:cs="Arial"/>
                <w:color w:val="000000"/>
              </w:rPr>
              <w:t>17,75</w:t>
            </w:r>
          </w:p>
        </w:tc>
        <w:tc>
          <w:tcPr>
            <w:tcW w:w="681" w:type="dxa"/>
            <w:gridSpan w:val="2"/>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7,04</w:t>
            </w:r>
          </w:p>
        </w:tc>
        <w:tc>
          <w:tcPr>
            <w:tcW w:w="701" w:type="dxa"/>
            <w:tcBorders>
              <w:top w:val="nil"/>
              <w:bottom w:val="nil"/>
            </w:tcBorders>
            <w:shd w:val="clear" w:color="auto" w:fill="F2F2F2"/>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17,347</w:t>
            </w:r>
          </w:p>
        </w:tc>
        <w:tc>
          <w:tcPr>
            <w:tcW w:w="680" w:type="dxa"/>
            <w:gridSpan w:val="2"/>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6,33</w:t>
            </w:r>
          </w:p>
        </w:tc>
        <w:tc>
          <w:tcPr>
            <w:tcW w:w="595" w:type="dxa"/>
            <w:gridSpan w:val="2"/>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2,25</w:t>
            </w:r>
          </w:p>
        </w:tc>
        <w:tc>
          <w:tcPr>
            <w:tcW w:w="567" w:type="dxa"/>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0,10</w:t>
            </w:r>
          </w:p>
        </w:tc>
        <w:tc>
          <w:tcPr>
            <w:tcW w:w="567" w:type="dxa"/>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0,41</w:t>
            </w:r>
          </w:p>
        </w:tc>
        <w:tc>
          <w:tcPr>
            <w:tcW w:w="567" w:type="dxa"/>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0,72</w:t>
            </w:r>
          </w:p>
        </w:tc>
        <w:tc>
          <w:tcPr>
            <w:tcW w:w="603" w:type="dxa"/>
            <w:tcBorders>
              <w:top w:val="nil"/>
              <w:bottom w:val="nil"/>
            </w:tcBorders>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0,03</w:t>
            </w:r>
          </w:p>
        </w:tc>
      </w:tr>
      <w:tr w:rsidR="00FE16F0" w:rsidRPr="0098601A" w:rsidTr="00E726B1">
        <w:tc>
          <w:tcPr>
            <w:tcW w:w="1526" w:type="dxa"/>
            <w:tcBorders>
              <w:top w:val="nil"/>
              <w:bottom w:val="nil"/>
            </w:tcBorders>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o Madre</w:t>
            </w:r>
          </w:p>
        </w:tc>
        <w:tc>
          <w:tcPr>
            <w:tcW w:w="284" w:type="dxa"/>
            <w:tcBorders>
              <w:top w:val="nil"/>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4</w:t>
            </w:r>
          </w:p>
        </w:tc>
        <w:tc>
          <w:tcPr>
            <w:tcW w:w="602" w:type="dxa"/>
            <w:tcBorders>
              <w:top w:val="nil"/>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39,71</w:t>
            </w:r>
          </w:p>
        </w:tc>
        <w:tc>
          <w:tcPr>
            <w:tcW w:w="679" w:type="dxa"/>
            <w:tcBorders>
              <w:top w:val="nil"/>
              <w:bottom w:val="nil"/>
            </w:tcBorders>
            <w:vAlign w:val="center"/>
          </w:tcPr>
          <w:p w:rsidR="00FE16F0" w:rsidRPr="0098601A" w:rsidRDefault="00DE16C4" w:rsidP="006B2C29">
            <w:pPr>
              <w:ind w:left="-108" w:right="-104"/>
              <w:jc w:val="center"/>
              <w:rPr>
                <w:rFonts w:ascii="Arial" w:hAnsi="Arial" w:cs="Arial"/>
                <w:color w:val="000000"/>
              </w:rPr>
            </w:pPr>
            <w:r w:rsidRPr="0098601A">
              <w:rPr>
                <w:rFonts w:ascii="Arial" w:hAnsi="Arial" w:cs="Arial"/>
                <w:color w:val="000000"/>
              </w:rPr>
              <w:t>13,15</w:t>
            </w:r>
          </w:p>
        </w:tc>
        <w:tc>
          <w:tcPr>
            <w:tcW w:w="597" w:type="dxa"/>
            <w:gridSpan w:val="2"/>
            <w:tcBorders>
              <w:top w:val="nil"/>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34,90</w:t>
            </w:r>
          </w:p>
        </w:tc>
        <w:tc>
          <w:tcPr>
            <w:tcW w:w="680" w:type="dxa"/>
            <w:tcBorders>
              <w:top w:val="nil"/>
              <w:bottom w:val="nil"/>
            </w:tcBorders>
            <w:vAlign w:val="center"/>
          </w:tcPr>
          <w:p w:rsidR="00FE16F0" w:rsidRPr="0098601A" w:rsidRDefault="00DE16C4" w:rsidP="00F44ABC">
            <w:pPr>
              <w:ind w:left="-147" w:right="-104" w:firstLine="23"/>
              <w:jc w:val="center"/>
              <w:rPr>
                <w:rFonts w:ascii="Arial" w:hAnsi="Arial" w:cs="Arial"/>
                <w:color w:val="000000"/>
              </w:rPr>
            </w:pPr>
            <w:r w:rsidRPr="0098601A">
              <w:rPr>
                <w:rFonts w:ascii="Arial" w:hAnsi="Arial" w:cs="Arial"/>
                <w:color w:val="000000"/>
              </w:rPr>
              <w:t>13,93</w:t>
            </w:r>
          </w:p>
        </w:tc>
        <w:tc>
          <w:tcPr>
            <w:tcW w:w="702" w:type="dxa"/>
            <w:gridSpan w:val="2"/>
            <w:tcBorders>
              <w:top w:val="nil"/>
              <w:bottom w:val="nil"/>
            </w:tcBorders>
            <w:shd w:val="clear" w:color="auto" w:fill="F2F2F2"/>
            <w:vAlign w:val="center"/>
          </w:tcPr>
          <w:p w:rsidR="00FE16F0" w:rsidRPr="0098601A" w:rsidRDefault="00DE16C4" w:rsidP="00075309">
            <w:pPr>
              <w:ind w:left="-108" w:right="-72"/>
              <w:jc w:val="center"/>
              <w:rPr>
                <w:rFonts w:ascii="Arial" w:hAnsi="Arial" w:cs="Arial"/>
                <w:color w:val="000000"/>
              </w:rPr>
            </w:pPr>
            <w:r w:rsidRPr="0098601A">
              <w:rPr>
                <w:rFonts w:ascii="Arial" w:hAnsi="Arial" w:cs="Arial"/>
                <w:color w:val="000000"/>
              </w:rPr>
              <w:t>43,71</w:t>
            </w:r>
          </w:p>
        </w:tc>
        <w:tc>
          <w:tcPr>
            <w:tcW w:w="681" w:type="dxa"/>
            <w:gridSpan w:val="2"/>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12,42</w:t>
            </w:r>
          </w:p>
        </w:tc>
        <w:tc>
          <w:tcPr>
            <w:tcW w:w="701" w:type="dxa"/>
            <w:tcBorders>
              <w:top w:val="nil"/>
              <w:bottom w:val="nil"/>
            </w:tcBorders>
            <w:shd w:val="clear" w:color="auto" w:fill="F2F2F2"/>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39,58</w:t>
            </w:r>
          </w:p>
        </w:tc>
        <w:tc>
          <w:tcPr>
            <w:tcW w:w="680" w:type="dxa"/>
            <w:gridSpan w:val="2"/>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13,48</w:t>
            </w:r>
          </w:p>
        </w:tc>
        <w:tc>
          <w:tcPr>
            <w:tcW w:w="595" w:type="dxa"/>
            <w:gridSpan w:val="2"/>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4,08</w:t>
            </w:r>
          </w:p>
        </w:tc>
        <w:tc>
          <w:tcPr>
            <w:tcW w:w="567" w:type="dxa"/>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0,21</w:t>
            </w:r>
          </w:p>
        </w:tc>
        <w:tc>
          <w:tcPr>
            <w:tcW w:w="567" w:type="dxa"/>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0,32</w:t>
            </w:r>
          </w:p>
        </w:tc>
        <w:tc>
          <w:tcPr>
            <w:tcW w:w="567" w:type="dxa"/>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0,01</w:t>
            </w:r>
          </w:p>
        </w:tc>
        <w:tc>
          <w:tcPr>
            <w:tcW w:w="603" w:type="dxa"/>
            <w:tcBorders>
              <w:top w:val="nil"/>
              <w:bottom w:val="nil"/>
            </w:tcBorders>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0,06</w:t>
            </w:r>
          </w:p>
        </w:tc>
      </w:tr>
      <w:tr w:rsidR="00FE16F0" w:rsidRPr="0098601A" w:rsidTr="00E726B1">
        <w:tc>
          <w:tcPr>
            <w:tcW w:w="1526" w:type="dxa"/>
            <w:tcBorders>
              <w:top w:val="nil"/>
              <w:bottom w:val="nil"/>
            </w:tcBorders>
          </w:tcPr>
          <w:p w:rsidR="00FE16F0" w:rsidRPr="0098601A" w:rsidRDefault="00FE16F0" w:rsidP="003F4418">
            <w:pPr>
              <w:ind w:left="-108" w:right="-108"/>
              <w:jc w:val="center"/>
              <w:rPr>
                <w:rFonts w:ascii="Arial" w:hAnsi="Arial" w:cs="Arial"/>
                <w:color w:val="000000"/>
              </w:rPr>
            </w:pPr>
          </w:p>
        </w:tc>
        <w:tc>
          <w:tcPr>
            <w:tcW w:w="284" w:type="dxa"/>
            <w:tcBorders>
              <w:top w:val="nil"/>
              <w:bottom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5</w:t>
            </w:r>
          </w:p>
        </w:tc>
        <w:tc>
          <w:tcPr>
            <w:tcW w:w="602" w:type="dxa"/>
            <w:tcBorders>
              <w:top w:val="nil"/>
              <w:bottom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22,19</w:t>
            </w:r>
          </w:p>
        </w:tc>
        <w:tc>
          <w:tcPr>
            <w:tcW w:w="679" w:type="dxa"/>
            <w:tcBorders>
              <w:top w:val="nil"/>
              <w:bottom w:val="nil"/>
            </w:tcBorders>
            <w:vAlign w:val="center"/>
          </w:tcPr>
          <w:p w:rsidR="00FE16F0" w:rsidRPr="0098601A" w:rsidRDefault="00DE16C4" w:rsidP="006B2C29">
            <w:pPr>
              <w:ind w:left="-108" w:right="-104"/>
              <w:jc w:val="center"/>
              <w:rPr>
                <w:rFonts w:ascii="Arial" w:hAnsi="Arial" w:cs="Arial"/>
                <w:color w:val="000000"/>
              </w:rPr>
            </w:pPr>
            <w:r w:rsidRPr="0098601A">
              <w:rPr>
                <w:rFonts w:ascii="Arial" w:hAnsi="Arial" w:cs="Arial"/>
                <w:color w:val="000000"/>
              </w:rPr>
              <w:t>8,83</w:t>
            </w:r>
          </w:p>
        </w:tc>
        <w:tc>
          <w:tcPr>
            <w:tcW w:w="597" w:type="dxa"/>
            <w:gridSpan w:val="2"/>
            <w:tcBorders>
              <w:top w:val="nil"/>
              <w:bottom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21,54</w:t>
            </w:r>
          </w:p>
        </w:tc>
        <w:tc>
          <w:tcPr>
            <w:tcW w:w="680" w:type="dxa"/>
            <w:tcBorders>
              <w:top w:val="nil"/>
              <w:bottom w:val="nil"/>
            </w:tcBorders>
            <w:vAlign w:val="center"/>
          </w:tcPr>
          <w:p w:rsidR="00FE16F0" w:rsidRPr="0098601A" w:rsidRDefault="00DE16C4" w:rsidP="00F44ABC">
            <w:pPr>
              <w:ind w:left="-147" w:right="-104" w:firstLine="23"/>
              <w:jc w:val="center"/>
              <w:rPr>
                <w:rFonts w:ascii="Arial" w:hAnsi="Arial" w:cs="Arial"/>
                <w:color w:val="000000"/>
              </w:rPr>
            </w:pPr>
            <w:r w:rsidRPr="0098601A">
              <w:rPr>
                <w:rFonts w:ascii="Arial" w:hAnsi="Arial" w:cs="Arial"/>
                <w:color w:val="000000"/>
              </w:rPr>
              <w:t>10,34</w:t>
            </w:r>
          </w:p>
        </w:tc>
        <w:tc>
          <w:tcPr>
            <w:tcW w:w="702" w:type="dxa"/>
            <w:gridSpan w:val="2"/>
            <w:tcBorders>
              <w:top w:val="nil"/>
              <w:bottom w:val="nil"/>
            </w:tcBorders>
            <w:shd w:val="clear" w:color="auto" w:fill="F2F2F2"/>
            <w:vAlign w:val="center"/>
          </w:tcPr>
          <w:p w:rsidR="00FE16F0" w:rsidRPr="0098601A" w:rsidRDefault="00DE16C4" w:rsidP="00075309">
            <w:pPr>
              <w:ind w:left="-108" w:right="-72"/>
              <w:jc w:val="center"/>
              <w:rPr>
                <w:rFonts w:ascii="Arial" w:hAnsi="Arial" w:cs="Arial"/>
                <w:color w:val="000000"/>
              </w:rPr>
            </w:pPr>
            <w:r w:rsidRPr="0098601A">
              <w:rPr>
                <w:rFonts w:ascii="Arial" w:hAnsi="Arial" w:cs="Arial"/>
                <w:color w:val="000000"/>
              </w:rPr>
              <w:t>27,45</w:t>
            </w:r>
          </w:p>
        </w:tc>
        <w:tc>
          <w:tcPr>
            <w:tcW w:w="681" w:type="dxa"/>
            <w:gridSpan w:val="2"/>
            <w:tcBorders>
              <w:top w:val="nil"/>
              <w:bottom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11,18</w:t>
            </w:r>
          </w:p>
        </w:tc>
        <w:tc>
          <w:tcPr>
            <w:tcW w:w="701" w:type="dxa"/>
            <w:tcBorders>
              <w:top w:val="nil"/>
              <w:bottom w:val="nil"/>
            </w:tcBorders>
            <w:shd w:val="clear" w:color="auto" w:fill="F2F2F2"/>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23,57</w:t>
            </w:r>
          </w:p>
        </w:tc>
        <w:tc>
          <w:tcPr>
            <w:tcW w:w="680" w:type="dxa"/>
            <w:gridSpan w:val="2"/>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10,23</w:t>
            </w:r>
          </w:p>
        </w:tc>
        <w:tc>
          <w:tcPr>
            <w:tcW w:w="595" w:type="dxa"/>
            <w:gridSpan w:val="2"/>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4,11</w:t>
            </w:r>
          </w:p>
        </w:tc>
        <w:tc>
          <w:tcPr>
            <w:tcW w:w="567" w:type="dxa"/>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0,95</w:t>
            </w:r>
          </w:p>
        </w:tc>
        <w:tc>
          <w:tcPr>
            <w:tcW w:w="567" w:type="dxa"/>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0,03</w:t>
            </w:r>
          </w:p>
        </w:tc>
        <w:tc>
          <w:tcPr>
            <w:tcW w:w="567" w:type="dxa"/>
            <w:tcBorders>
              <w:top w:val="nil"/>
              <w:bottom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0,03</w:t>
            </w:r>
          </w:p>
        </w:tc>
        <w:tc>
          <w:tcPr>
            <w:tcW w:w="603" w:type="dxa"/>
            <w:tcBorders>
              <w:top w:val="nil"/>
              <w:bottom w:val="nil"/>
            </w:tcBorders>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0,06</w:t>
            </w:r>
          </w:p>
        </w:tc>
      </w:tr>
      <w:tr w:rsidR="00FE16F0" w:rsidRPr="0098601A" w:rsidTr="00E726B1">
        <w:tc>
          <w:tcPr>
            <w:tcW w:w="1526" w:type="dxa"/>
            <w:tcBorders>
              <w:top w:val="nil"/>
            </w:tcBorders>
          </w:tcPr>
          <w:p w:rsidR="00FE16F0" w:rsidRPr="0098601A" w:rsidRDefault="00FE16F0" w:rsidP="003F4418">
            <w:pPr>
              <w:ind w:left="-108" w:right="-108"/>
              <w:jc w:val="center"/>
              <w:rPr>
                <w:rFonts w:ascii="Arial" w:hAnsi="Arial" w:cs="Arial"/>
                <w:color w:val="000000"/>
              </w:rPr>
            </w:pPr>
          </w:p>
        </w:tc>
        <w:tc>
          <w:tcPr>
            <w:tcW w:w="284" w:type="dxa"/>
            <w:tcBorders>
              <w:top w:val="nil"/>
            </w:tcBorders>
            <w:shd w:val="clear" w:color="auto" w:fill="F2F2F2"/>
          </w:tcPr>
          <w:p w:rsidR="00FE16F0" w:rsidRPr="0098601A" w:rsidRDefault="00DE16C4" w:rsidP="003F4418">
            <w:pPr>
              <w:ind w:left="-108" w:right="-108"/>
              <w:jc w:val="center"/>
              <w:rPr>
                <w:rFonts w:ascii="Arial" w:hAnsi="Arial" w:cs="Arial"/>
                <w:color w:val="000000"/>
              </w:rPr>
            </w:pPr>
            <w:r w:rsidRPr="0098601A">
              <w:rPr>
                <w:rFonts w:ascii="Arial" w:hAnsi="Arial" w:cs="Arial"/>
                <w:color w:val="000000"/>
              </w:rPr>
              <w:t>6</w:t>
            </w:r>
          </w:p>
        </w:tc>
        <w:tc>
          <w:tcPr>
            <w:tcW w:w="602" w:type="dxa"/>
            <w:tcBorders>
              <w:top w:val="nil"/>
            </w:tcBorders>
            <w:shd w:val="clear" w:color="auto" w:fill="F2F2F2"/>
            <w:vAlign w:val="center"/>
          </w:tcPr>
          <w:p w:rsidR="00FE16F0" w:rsidRPr="0098601A" w:rsidRDefault="00DE16C4" w:rsidP="00734905">
            <w:pPr>
              <w:ind w:left="-108" w:right="-118" w:hanging="16"/>
              <w:jc w:val="center"/>
              <w:rPr>
                <w:rFonts w:ascii="Arial" w:hAnsi="Arial" w:cs="Arial"/>
                <w:color w:val="000000"/>
              </w:rPr>
            </w:pPr>
            <w:r w:rsidRPr="0098601A">
              <w:rPr>
                <w:rFonts w:ascii="Arial" w:hAnsi="Arial" w:cs="Arial"/>
                <w:color w:val="000000"/>
              </w:rPr>
              <w:t>140,57</w:t>
            </w:r>
          </w:p>
        </w:tc>
        <w:tc>
          <w:tcPr>
            <w:tcW w:w="679" w:type="dxa"/>
            <w:tcBorders>
              <w:top w:val="nil"/>
            </w:tcBorders>
            <w:vAlign w:val="center"/>
          </w:tcPr>
          <w:p w:rsidR="00FE16F0" w:rsidRPr="0098601A" w:rsidRDefault="00DE16C4" w:rsidP="006B2C29">
            <w:pPr>
              <w:ind w:left="-108" w:right="-104"/>
              <w:jc w:val="center"/>
              <w:rPr>
                <w:rFonts w:ascii="Arial" w:hAnsi="Arial" w:cs="Arial"/>
                <w:color w:val="000000"/>
              </w:rPr>
            </w:pPr>
            <w:r w:rsidRPr="0098601A">
              <w:rPr>
                <w:rFonts w:ascii="Arial" w:hAnsi="Arial" w:cs="Arial"/>
                <w:color w:val="000000"/>
              </w:rPr>
              <w:t>39,99</w:t>
            </w:r>
          </w:p>
        </w:tc>
        <w:tc>
          <w:tcPr>
            <w:tcW w:w="597" w:type="dxa"/>
            <w:gridSpan w:val="2"/>
            <w:tcBorders>
              <w:top w:val="nil"/>
            </w:tcBorders>
            <w:shd w:val="clear" w:color="auto" w:fill="F2F2F2"/>
            <w:vAlign w:val="center"/>
          </w:tcPr>
          <w:p w:rsidR="00FE16F0" w:rsidRPr="0098601A" w:rsidRDefault="00DE16C4" w:rsidP="00075309">
            <w:pPr>
              <w:ind w:left="-120" w:right="-118" w:hanging="4"/>
              <w:jc w:val="center"/>
              <w:rPr>
                <w:rFonts w:ascii="Arial" w:hAnsi="Arial" w:cs="Arial"/>
                <w:color w:val="000000"/>
              </w:rPr>
            </w:pPr>
            <w:r w:rsidRPr="0098601A">
              <w:rPr>
                <w:rFonts w:ascii="Arial" w:hAnsi="Arial" w:cs="Arial"/>
                <w:color w:val="000000"/>
              </w:rPr>
              <w:t>134,21</w:t>
            </w:r>
          </w:p>
        </w:tc>
        <w:tc>
          <w:tcPr>
            <w:tcW w:w="680" w:type="dxa"/>
            <w:tcBorders>
              <w:top w:val="nil"/>
            </w:tcBorders>
            <w:vAlign w:val="center"/>
          </w:tcPr>
          <w:p w:rsidR="00FE16F0" w:rsidRPr="0098601A" w:rsidRDefault="00DE16C4" w:rsidP="00F44ABC">
            <w:pPr>
              <w:ind w:left="-147" w:right="-104" w:firstLine="23"/>
              <w:jc w:val="center"/>
              <w:rPr>
                <w:rFonts w:ascii="Arial" w:hAnsi="Arial" w:cs="Arial"/>
                <w:color w:val="000000"/>
              </w:rPr>
            </w:pPr>
            <w:r w:rsidRPr="0098601A">
              <w:rPr>
                <w:rFonts w:ascii="Arial" w:hAnsi="Arial" w:cs="Arial"/>
                <w:color w:val="000000"/>
              </w:rPr>
              <w:t>46,68</w:t>
            </w:r>
          </w:p>
        </w:tc>
        <w:tc>
          <w:tcPr>
            <w:tcW w:w="702" w:type="dxa"/>
            <w:gridSpan w:val="2"/>
            <w:tcBorders>
              <w:top w:val="nil"/>
            </w:tcBorders>
            <w:shd w:val="clear" w:color="auto" w:fill="F2F2F2"/>
            <w:vAlign w:val="center"/>
          </w:tcPr>
          <w:p w:rsidR="00FE16F0" w:rsidRPr="0098601A" w:rsidRDefault="00DE16C4" w:rsidP="00075309">
            <w:pPr>
              <w:ind w:left="-108" w:right="-72"/>
              <w:jc w:val="center"/>
              <w:rPr>
                <w:rFonts w:ascii="Arial" w:hAnsi="Arial" w:cs="Arial"/>
                <w:color w:val="000000"/>
              </w:rPr>
            </w:pPr>
            <w:r w:rsidRPr="0098601A">
              <w:rPr>
                <w:rFonts w:ascii="Arial" w:hAnsi="Arial" w:cs="Arial"/>
                <w:color w:val="000000"/>
              </w:rPr>
              <w:t>156,99</w:t>
            </w:r>
          </w:p>
        </w:tc>
        <w:tc>
          <w:tcPr>
            <w:tcW w:w="681" w:type="dxa"/>
            <w:gridSpan w:val="2"/>
            <w:tcBorders>
              <w:top w:val="nil"/>
            </w:tcBorders>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46,70</w:t>
            </w:r>
          </w:p>
        </w:tc>
        <w:tc>
          <w:tcPr>
            <w:tcW w:w="701" w:type="dxa"/>
            <w:tcBorders>
              <w:top w:val="nil"/>
            </w:tcBorders>
            <w:shd w:val="clear" w:color="auto" w:fill="F2F2F2"/>
            <w:vAlign w:val="center"/>
          </w:tcPr>
          <w:p w:rsidR="00FE16F0" w:rsidRPr="0098601A" w:rsidRDefault="00DE16C4" w:rsidP="0098601A">
            <w:pPr>
              <w:ind w:left="-108" w:right="-118"/>
              <w:jc w:val="center"/>
              <w:rPr>
                <w:rFonts w:ascii="Arial" w:hAnsi="Arial" w:cs="Arial"/>
                <w:color w:val="000000"/>
              </w:rPr>
            </w:pPr>
            <w:r w:rsidRPr="0098601A">
              <w:rPr>
                <w:rFonts w:ascii="Arial" w:hAnsi="Arial" w:cs="Arial"/>
                <w:color w:val="000000"/>
              </w:rPr>
              <w:t>143,70</w:t>
            </w:r>
          </w:p>
        </w:tc>
        <w:tc>
          <w:tcPr>
            <w:tcW w:w="680" w:type="dxa"/>
            <w:gridSpan w:val="2"/>
            <w:tcBorders>
              <w:top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44,50</w:t>
            </w:r>
          </w:p>
        </w:tc>
        <w:tc>
          <w:tcPr>
            <w:tcW w:w="595" w:type="dxa"/>
            <w:gridSpan w:val="2"/>
            <w:tcBorders>
              <w:top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2,69</w:t>
            </w:r>
          </w:p>
        </w:tc>
        <w:tc>
          <w:tcPr>
            <w:tcW w:w="567" w:type="dxa"/>
            <w:tcBorders>
              <w:top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0,78</w:t>
            </w:r>
          </w:p>
        </w:tc>
        <w:tc>
          <w:tcPr>
            <w:tcW w:w="567" w:type="dxa"/>
            <w:tcBorders>
              <w:top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0,18</w:t>
            </w:r>
          </w:p>
        </w:tc>
        <w:tc>
          <w:tcPr>
            <w:tcW w:w="567" w:type="dxa"/>
            <w:tcBorders>
              <w:top w:val="nil"/>
            </w:tcBorders>
            <w:vAlign w:val="center"/>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0,07</w:t>
            </w:r>
          </w:p>
        </w:tc>
        <w:tc>
          <w:tcPr>
            <w:tcW w:w="603" w:type="dxa"/>
            <w:tcBorders>
              <w:top w:val="nil"/>
            </w:tcBorders>
          </w:tcPr>
          <w:p w:rsidR="00FE16F0" w:rsidRPr="0098601A" w:rsidRDefault="00DE16C4" w:rsidP="0098601A">
            <w:pPr>
              <w:ind w:left="-108" w:right="-104"/>
              <w:jc w:val="center"/>
              <w:rPr>
                <w:rFonts w:ascii="Arial" w:hAnsi="Arial" w:cs="Arial"/>
                <w:color w:val="000000"/>
              </w:rPr>
            </w:pPr>
            <w:r w:rsidRPr="0098601A">
              <w:rPr>
                <w:rFonts w:ascii="Arial" w:hAnsi="Arial" w:cs="Arial"/>
                <w:color w:val="000000"/>
              </w:rPr>
              <w:t>0,04</w:t>
            </w:r>
          </w:p>
        </w:tc>
      </w:tr>
    </w:tbl>
    <w:p w:rsidR="00FE16F0" w:rsidRPr="00A62310" w:rsidRDefault="00DE16C4" w:rsidP="003F4418">
      <w:pPr>
        <w:spacing w:after="0" w:line="240" w:lineRule="auto"/>
        <w:jc w:val="both"/>
        <w:rPr>
          <w:rFonts w:ascii="Arial" w:hAnsi="Arial" w:cs="Arial"/>
          <w:sz w:val="16"/>
          <w:szCs w:val="16"/>
        </w:rPr>
      </w:pPr>
      <w:r w:rsidRPr="00A62310">
        <w:rPr>
          <w:rFonts w:ascii="Arial" w:hAnsi="Arial" w:cs="Arial"/>
          <w:sz w:val="16"/>
          <w:szCs w:val="16"/>
        </w:rPr>
        <w:t>Nota: 1 = Acceso Visual, 2 = Acceso Fonológico; 3 = Exactitud Lectora; 4 = Comprensión Literal, 5 = Comprensión Global; 6 = total Competencia Lectora. Se basa en medias marginales estimadas. La diferencia de medias es significativa en el nivel 0,05.</w:t>
      </w:r>
    </w:p>
    <w:p w:rsidR="00FE16F0" w:rsidRPr="008B4809" w:rsidRDefault="00FE16F0" w:rsidP="008B4809">
      <w:pPr>
        <w:spacing w:after="0" w:line="240" w:lineRule="auto"/>
        <w:ind w:firstLine="284"/>
        <w:jc w:val="both"/>
        <w:rPr>
          <w:rFonts w:ascii="Arial" w:hAnsi="Arial" w:cs="Arial"/>
          <w:sz w:val="20"/>
          <w:szCs w:val="20"/>
        </w:rPr>
      </w:pPr>
    </w:p>
    <w:p w:rsidR="00FE16F0" w:rsidRPr="008B4809" w:rsidRDefault="00DE16C4" w:rsidP="008B4809">
      <w:pPr>
        <w:spacing w:after="0" w:line="360" w:lineRule="auto"/>
        <w:ind w:firstLine="284"/>
        <w:jc w:val="both"/>
        <w:rPr>
          <w:rFonts w:ascii="Arial" w:hAnsi="Arial" w:cs="Arial"/>
          <w:sz w:val="24"/>
          <w:szCs w:val="24"/>
        </w:rPr>
      </w:pPr>
      <w:r w:rsidRPr="008B4809">
        <w:rPr>
          <w:rFonts w:ascii="Arial" w:hAnsi="Arial" w:cs="Arial"/>
          <w:b/>
          <w:i/>
          <w:color w:val="000000"/>
          <w:sz w:val="24"/>
          <w:szCs w:val="24"/>
        </w:rPr>
        <w:t xml:space="preserve">Efecto de las competencias parentales </w:t>
      </w:r>
      <w:r w:rsidR="0073459F" w:rsidRPr="008B4809">
        <w:rPr>
          <w:rFonts w:ascii="Arial" w:hAnsi="Arial" w:cs="Arial"/>
          <w:b/>
          <w:i/>
          <w:color w:val="000000"/>
          <w:sz w:val="24"/>
          <w:szCs w:val="24"/>
        </w:rPr>
        <w:t xml:space="preserve">sobre la </w:t>
      </w:r>
      <w:r w:rsidRPr="008B4809">
        <w:rPr>
          <w:rFonts w:ascii="Arial" w:hAnsi="Arial" w:cs="Arial"/>
          <w:b/>
          <w:i/>
          <w:color w:val="000000"/>
          <w:sz w:val="24"/>
          <w:szCs w:val="24"/>
        </w:rPr>
        <w:t>competencia matemática.</w:t>
      </w:r>
      <w:r w:rsidRPr="008B4809">
        <w:rPr>
          <w:rFonts w:ascii="Arial" w:hAnsi="Arial" w:cs="Arial"/>
          <w:b/>
          <w:i/>
          <w:sz w:val="24"/>
          <w:szCs w:val="24"/>
        </w:rPr>
        <w:t xml:space="preserve"> </w:t>
      </w:r>
    </w:p>
    <w:p w:rsidR="00FE16F0" w:rsidRPr="008B4809" w:rsidRDefault="00DE16C4" w:rsidP="008B4809">
      <w:pPr>
        <w:spacing w:after="0" w:line="360" w:lineRule="auto"/>
        <w:ind w:firstLine="284"/>
        <w:jc w:val="both"/>
        <w:rPr>
          <w:rFonts w:ascii="Arial" w:hAnsi="Arial" w:cs="Arial"/>
          <w:i/>
          <w:sz w:val="24"/>
          <w:szCs w:val="24"/>
        </w:rPr>
      </w:pPr>
      <w:r w:rsidRPr="008B4809">
        <w:rPr>
          <w:rFonts w:ascii="Arial" w:hAnsi="Arial" w:cs="Arial"/>
          <w:i/>
          <w:sz w:val="24"/>
          <w:szCs w:val="24"/>
        </w:rPr>
        <w:t xml:space="preserve">Dimensión Implicación Escolar. </w:t>
      </w:r>
      <w:r w:rsidRPr="008B4809">
        <w:rPr>
          <w:rFonts w:ascii="Arial" w:hAnsi="Arial" w:cs="Arial"/>
          <w:sz w:val="24"/>
          <w:szCs w:val="24"/>
        </w:rPr>
        <w:t>No se halló un efecto significativo general de la dimensión Implicación Escolar</w:t>
      </w:r>
      <w:r w:rsidRPr="008B4809">
        <w:rPr>
          <w:rFonts w:ascii="Arial" w:hAnsi="Arial" w:cs="Arial"/>
          <w:i/>
          <w:color w:val="000000"/>
          <w:sz w:val="24"/>
          <w:szCs w:val="24"/>
        </w:rPr>
        <w:t xml:space="preserve"> F</w:t>
      </w:r>
      <w:r w:rsidRPr="008B4809">
        <w:rPr>
          <w:rFonts w:ascii="Arial" w:hAnsi="Arial" w:cs="Arial"/>
          <w:color w:val="000000"/>
          <w:sz w:val="24"/>
          <w:szCs w:val="24"/>
        </w:rPr>
        <w:t xml:space="preserve"> de Hotelling </w:t>
      </w:r>
      <w:r w:rsidRPr="008B4809">
        <w:rPr>
          <w:rFonts w:ascii="Arial" w:hAnsi="Arial" w:cs="Arial"/>
          <w:sz w:val="24"/>
          <w:szCs w:val="24"/>
          <w:vertAlign w:val="subscript"/>
        </w:rPr>
        <w:t>(</w:t>
      </w:r>
      <w:r w:rsidR="00C83981" w:rsidRPr="008B4809">
        <w:rPr>
          <w:rFonts w:ascii="Arial" w:hAnsi="Arial" w:cs="Arial"/>
          <w:sz w:val="24"/>
          <w:szCs w:val="24"/>
          <w:vertAlign w:val="subscript"/>
        </w:rPr>
        <w:t>8,248)</w:t>
      </w:r>
      <w:r w:rsidR="00C83981" w:rsidRPr="008B4809">
        <w:rPr>
          <w:rFonts w:ascii="Arial" w:hAnsi="Arial" w:cs="Arial"/>
          <w:sz w:val="24"/>
          <w:szCs w:val="24"/>
        </w:rPr>
        <w:t xml:space="preserve"> =</w:t>
      </w:r>
      <w:r w:rsidRPr="008B4809">
        <w:rPr>
          <w:rFonts w:ascii="Arial" w:hAnsi="Arial" w:cs="Arial"/>
          <w:sz w:val="24"/>
          <w:szCs w:val="24"/>
        </w:rPr>
        <w:t xml:space="preserve">0,227, </w:t>
      </w:r>
      <w:r w:rsidRPr="008B4809">
        <w:rPr>
          <w:rFonts w:ascii="Arial" w:hAnsi="Arial" w:cs="Arial"/>
          <w:i/>
          <w:sz w:val="24"/>
          <w:szCs w:val="24"/>
        </w:rPr>
        <w:t>p</w:t>
      </w:r>
      <w:r w:rsidRPr="008B4809">
        <w:rPr>
          <w:rFonts w:ascii="Arial" w:hAnsi="Arial" w:cs="Arial"/>
          <w:sz w:val="24"/>
          <w:szCs w:val="24"/>
        </w:rPr>
        <w:t>=0,986, η</w:t>
      </w:r>
      <w:r w:rsidRPr="008B4809">
        <w:rPr>
          <w:rFonts w:ascii="Arial" w:hAnsi="Arial" w:cs="Arial"/>
          <w:sz w:val="24"/>
          <w:szCs w:val="24"/>
          <w:vertAlign w:val="subscript"/>
        </w:rPr>
        <w:t>p</w:t>
      </w:r>
      <w:r w:rsidRPr="008B4809">
        <w:rPr>
          <w:rFonts w:ascii="Arial" w:hAnsi="Arial" w:cs="Arial"/>
          <w:sz w:val="24"/>
          <w:szCs w:val="24"/>
        </w:rPr>
        <w:t>²=0,007. Los análisis univariados indica</w:t>
      </w:r>
      <w:r w:rsidR="005E33E3">
        <w:rPr>
          <w:rFonts w:ascii="Arial" w:hAnsi="Arial" w:cs="Arial"/>
          <w:sz w:val="24"/>
          <w:szCs w:val="24"/>
        </w:rPr>
        <w:t>ron</w:t>
      </w:r>
      <w:r w:rsidRPr="008B4809">
        <w:rPr>
          <w:rFonts w:ascii="Arial" w:hAnsi="Arial" w:cs="Arial"/>
          <w:sz w:val="24"/>
          <w:szCs w:val="24"/>
        </w:rPr>
        <w:t xml:space="preserve"> que no existen diferencias significativas en ninguna variable. </w:t>
      </w:r>
    </w:p>
    <w:p w:rsidR="00FE16F0" w:rsidRPr="008B4809" w:rsidRDefault="00DE16C4" w:rsidP="008B4809">
      <w:pPr>
        <w:spacing w:after="0" w:line="360" w:lineRule="auto"/>
        <w:ind w:firstLine="340"/>
        <w:jc w:val="both"/>
        <w:rPr>
          <w:rFonts w:ascii="Arial" w:hAnsi="Arial" w:cs="Arial"/>
          <w:i/>
          <w:sz w:val="24"/>
          <w:szCs w:val="24"/>
        </w:rPr>
      </w:pPr>
      <w:r w:rsidRPr="008B4809">
        <w:rPr>
          <w:rFonts w:ascii="Arial" w:hAnsi="Arial" w:cs="Arial"/>
          <w:i/>
          <w:sz w:val="24"/>
          <w:szCs w:val="24"/>
        </w:rPr>
        <w:t xml:space="preserve">Dimensión Dedicación y Orientación. </w:t>
      </w:r>
      <w:r w:rsidRPr="008B4809">
        <w:rPr>
          <w:rFonts w:ascii="Arial" w:hAnsi="Arial" w:cs="Arial"/>
          <w:sz w:val="24"/>
          <w:szCs w:val="24"/>
        </w:rPr>
        <w:t xml:space="preserve">No se halló un efecto significativo general de la Dedicación y Orientación </w:t>
      </w:r>
      <w:r w:rsidRPr="008B4809">
        <w:rPr>
          <w:rFonts w:ascii="Arial" w:hAnsi="Arial" w:cs="Arial"/>
          <w:i/>
          <w:sz w:val="24"/>
          <w:szCs w:val="24"/>
        </w:rPr>
        <w:t>F</w:t>
      </w:r>
      <w:r w:rsidRPr="008B4809">
        <w:rPr>
          <w:rFonts w:ascii="Arial" w:hAnsi="Arial" w:cs="Arial"/>
          <w:color w:val="000000"/>
          <w:sz w:val="24"/>
          <w:szCs w:val="24"/>
        </w:rPr>
        <w:t xml:space="preserve"> de Hotelling </w:t>
      </w:r>
      <w:r w:rsidRPr="008B4809">
        <w:rPr>
          <w:rFonts w:ascii="Arial" w:hAnsi="Arial" w:cs="Arial"/>
          <w:sz w:val="24"/>
          <w:szCs w:val="24"/>
          <w:vertAlign w:val="subscript"/>
        </w:rPr>
        <w:t>(</w:t>
      </w:r>
      <w:r w:rsidR="00C83981" w:rsidRPr="008B4809">
        <w:rPr>
          <w:rFonts w:ascii="Arial" w:hAnsi="Arial" w:cs="Arial"/>
          <w:sz w:val="24"/>
          <w:szCs w:val="24"/>
          <w:vertAlign w:val="subscript"/>
        </w:rPr>
        <w:t>8,248)</w:t>
      </w:r>
      <w:r w:rsidR="00C83981" w:rsidRPr="008B4809">
        <w:rPr>
          <w:rFonts w:ascii="Arial" w:hAnsi="Arial" w:cs="Arial"/>
          <w:sz w:val="24"/>
          <w:szCs w:val="24"/>
        </w:rPr>
        <w:t xml:space="preserve"> =</w:t>
      </w:r>
      <w:r w:rsidRPr="008B4809">
        <w:rPr>
          <w:rFonts w:ascii="Arial" w:hAnsi="Arial" w:cs="Arial"/>
          <w:sz w:val="24"/>
          <w:szCs w:val="24"/>
        </w:rPr>
        <w:t xml:space="preserve">1,399, </w:t>
      </w:r>
      <w:r w:rsidRPr="008B4809">
        <w:rPr>
          <w:rFonts w:ascii="Arial" w:hAnsi="Arial" w:cs="Arial"/>
          <w:i/>
          <w:sz w:val="24"/>
          <w:szCs w:val="24"/>
        </w:rPr>
        <w:t>p</w:t>
      </w:r>
      <w:r w:rsidRPr="008B4809">
        <w:rPr>
          <w:rFonts w:ascii="Arial" w:hAnsi="Arial" w:cs="Arial"/>
          <w:sz w:val="24"/>
          <w:szCs w:val="24"/>
        </w:rPr>
        <w:t>=0,198, η</w:t>
      </w:r>
      <w:r w:rsidRPr="008B4809">
        <w:rPr>
          <w:rFonts w:ascii="Arial" w:hAnsi="Arial" w:cs="Arial"/>
          <w:sz w:val="24"/>
          <w:szCs w:val="24"/>
          <w:vertAlign w:val="subscript"/>
        </w:rPr>
        <w:t>p</w:t>
      </w:r>
      <w:r w:rsidRPr="008B4809">
        <w:rPr>
          <w:rFonts w:ascii="Arial" w:hAnsi="Arial" w:cs="Arial"/>
          <w:sz w:val="24"/>
          <w:szCs w:val="24"/>
        </w:rPr>
        <w:t xml:space="preserve">²=0,043. Sin </w:t>
      </w:r>
      <w:proofErr w:type="gramStart"/>
      <w:r w:rsidRPr="008B4809">
        <w:rPr>
          <w:rFonts w:ascii="Arial" w:hAnsi="Arial" w:cs="Arial"/>
          <w:sz w:val="24"/>
          <w:szCs w:val="24"/>
        </w:rPr>
        <w:lastRenderedPageBreak/>
        <w:t>embargo</w:t>
      </w:r>
      <w:proofErr w:type="gramEnd"/>
      <w:r w:rsidRPr="008B4809">
        <w:rPr>
          <w:rFonts w:ascii="Arial" w:hAnsi="Arial" w:cs="Arial"/>
          <w:sz w:val="24"/>
          <w:szCs w:val="24"/>
        </w:rPr>
        <w:t xml:space="preserve"> los análisis univariados indica</w:t>
      </w:r>
      <w:r w:rsidR="005E33E3">
        <w:rPr>
          <w:rFonts w:ascii="Arial" w:hAnsi="Arial" w:cs="Arial"/>
          <w:sz w:val="24"/>
          <w:szCs w:val="24"/>
        </w:rPr>
        <w:t>ron</w:t>
      </w:r>
      <w:r w:rsidRPr="008B4809">
        <w:rPr>
          <w:rFonts w:ascii="Arial" w:hAnsi="Arial" w:cs="Arial"/>
          <w:sz w:val="24"/>
          <w:szCs w:val="24"/>
        </w:rPr>
        <w:t xml:space="preserve"> que existen diferencias significativas en cuanto a Numeración, </w:t>
      </w:r>
      <w:r w:rsidRPr="008B4809">
        <w:rPr>
          <w:rFonts w:ascii="Arial" w:hAnsi="Arial" w:cs="Arial"/>
          <w:i/>
          <w:sz w:val="24"/>
          <w:szCs w:val="24"/>
        </w:rPr>
        <w:t>F</w:t>
      </w:r>
      <w:r w:rsidRPr="008B4809">
        <w:rPr>
          <w:rFonts w:ascii="Arial" w:hAnsi="Arial" w:cs="Arial"/>
          <w:sz w:val="24"/>
          <w:szCs w:val="24"/>
          <w:vertAlign w:val="subscript"/>
        </w:rPr>
        <w:t xml:space="preserve"> (</w:t>
      </w:r>
      <w:r w:rsidR="00C83981" w:rsidRPr="008B4809">
        <w:rPr>
          <w:rFonts w:ascii="Arial" w:hAnsi="Arial" w:cs="Arial"/>
          <w:sz w:val="24"/>
          <w:szCs w:val="24"/>
          <w:vertAlign w:val="subscript"/>
        </w:rPr>
        <w:t>2,128)</w:t>
      </w:r>
      <w:r w:rsidR="00C83981" w:rsidRPr="008B4809">
        <w:rPr>
          <w:rFonts w:ascii="Arial" w:hAnsi="Arial" w:cs="Arial"/>
          <w:sz w:val="24"/>
          <w:szCs w:val="24"/>
        </w:rPr>
        <w:t xml:space="preserve"> =</w:t>
      </w:r>
      <w:r w:rsidRPr="008B4809">
        <w:rPr>
          <w:rFonts w:ascii="Arial" w:hAnsi="Arial" w:cs="Arial"/>
          <w:sz w:val="24"/>
          <w:szCs w:val="24"/>
        </w:rPr>
        <w:t xml:space="preserve">4,050, </w:t>
      </w:r>
      <w:r w:rsidRPr="008B4809">
        <w:rPr>
          <w:rFonts w:ascii="Arial" w:hAnsi="Arial" w:cs="Arial"/>
          <w:i/>
          <w:sz w:val="24"/>
          <w:szCs w:val="24"/>
        </w:rPr>
        <w:t>p</w:t>
      </w:r>
      <w:r w:rsidRPr="008B4809">
        <w:rPr>
          <w:rFonts w:ascii="Arial" w:hAnsi="Arial" w:cs="Arial"/>
          <w:sz w:val="24"/>
          <w:szCs w:val="24"/>
        </w:rPr>
        <w:t>=0,020, η</w:t>
      </w:r>
      <w:r w:rsidRPr="008B4809">
        <w:rPr>
          <w:rFonts w:ascii="Arial" w:hAnsi="Arial" w:cs="Arial"/>
          <w:sz w:val="24"/>
          <w:szCs w:val="24"/>
          <w:vertAlign w:val="subscript"/>
        </w:rPr>
        <w:t>p</w:t>
      </w:r>
      <w:r w:rsidRPr="008B4809">
        <w:rPr>
          <w:rFonts w:ascii="Arial" w:hAnsi="Arial" w:cs="Arial"/>
          <w:sz w:val="24"/>
          <w:szCs w:val="24"/>
          <w:vertAlign w:val="superscript"/>
        </w:rPr>
        <w:t>2</w:t>
      </w:r>
      <w:r w:rsidRPr="008B4809">
        <w:rPr>
          <w:rFonts w:ascii="Arial" w:hAnsi="Arial" w:cs="Arial"/>
          <w:sz w:val="24"/>
          <w:szCs w:val="24"/>
        </w:rPr>
        <w:t xml:space="preserve">=0,060. </w:t>
      </w:r>
      <w:r w:rsidRPr="00CA1F7E">
        <w:rPr>
          <w:rFonts w:ascii="Arial" w:hAnsi="Arial" w:cs="Arial"/>
          <w:sz w:val="24"/>
          <w:szCs w:val="24"/>
        </w:rPr>
        <w:t>No existen</w:t>
      </w:r>
      <w:r w:rsidRPr="008B4809">
        <w:rPr>
          <w:rFonts w:ascii="Arial" w:hAnsi="Arial" w:cs="Arial"/>
          <w:sz w:val="24"/>
          <w:szCs w:val="24"/>
        </w:rPr>
        <w:t xml:space="preserve"> diferencias significativas cuanto a los resultados en Cálculo</w:t>
      </w:r>
      <w:r w:rsidRPr="008B4809">
        <w:rPr>
          <w:rFonts w:ascii="Arial" w:hAnsi="Arial" w:cs="Arial"/>
          <w:i/>
          <w:sz w:val="24"/>
          <w:szCs w:val="24"/>
        </w:rPr>
        <w:t xml:space="preserve"> </w:t>
      </w:r>
      <w:proofErr w:type="gramStart"/>
      <w:r w:rsidRPr="008B4809">
        <w:rPr>
          <w:rFonts w:ascii="Arial" w:hAnsi="Arial" w:cs="Arial"/>
          <w:i/>
          <w:sz w:val="24"/>
          <w:szCs w:val="24"/>
        </w:rPr>
        <w:t>F</w:t>
      </w:r>
      <w:r w:rsidRPr="008B4809">
        <w:rPr>
          <w:rFonts w:ascii="Arial" w:hAnsi="Arial" w:cs="Arial"/>
          <w:sz w:val="24"/>
          <w:szCs w:val="24"/>
          <w:vertAlign w:val="subscript"/>
        </w:rPr>
        <w:t>(</w:t>
      </w:r>
      <w:proofErr w:type="gramEnd"/>
      <w:r w:rsidRPr="008B4809">
        <w:rPr>
          <w:rFonts w:ascii="Arial" w:hAnsi="Arial" w:cs="Arial"/>
          <w:sz w:val="24"/>
          <w:szCs w:val="24"/>
          <w:vertAlign w:val="subscript"/>
        </w:rPr>
        <w:t>2,128)</w:t>
      </w:r>
      <w:r w:rsidRPr="008B4809">
        <w:rPr>
          <w:rFonts w:ascii="Arial" w:hAnsi="Arial" w:cs="Arial"/>
          <w:sz w:val="24"/>
          <w:szCs w:val="24"/>
        </w:rPr>
        <w:t xml:space="preserve">=0,369, </w:t>
      </w:r>
      <w:r w:rsidRPr="008B4809">
        <w:rPr>
          <w:rFonts w:ascii="Arial" w:hAnsi="Arial" w:cs="Arial"/>
          <w:i/>
          <w:sz w:val="24"/>
          <w:szCs w:val="24"/>
        </w:rPr>
        <w:t>p</w:t>
      </w:r>
      <w:r w:rsidRPr="008B4809">
        <w:rPr>
          <w:rFonts w:ascii="Arial" w:hAnsi="Arial" w:cs="Arial"/>
          <w:sz w:val="24"/>
          <w:szCs w:val="24"/>
        </w:rPr>
        <w:t>=0,692, η</w:t>
      </w:r>
      <w:r w:rsidRPr="008B4809">
        <w:rPr>
          <w:rFonts w:ascii="Arial" w:hAnsi="Arial" w:cs="Arial"/>
          <w:sz w:val="24"/>
          <w:szCs w:val="24"/>
          <w:vertAlign w:val="subscript"/>
        </w:rPr>
        <w:t>p</w:t>
      </w:r>
      <w:r w:rsidRPr="008B4809">
        <w:rPr>
          <w:rFonts w:ascii="Arial" w:hAnsi="Arial" w:cs="Arial"/>
          <w:sz w:val="24"/>
          <w:szCs w:val="24"/>
          <w:vertAlign w:val="superscript"/>
        </w:rPr>
        <w:t>2</w:t>
      </w:r>
      <w:r w:rsidRPr="008B4809">
        <w:rPr>
          <w:rFonts w:ascii="Arial" w:hAnsi="Arial" w:cs="Arial"/>
          <w:sz w:val="24"/>
          <w:szCs w:val="24"/>
        </w:rPr>
        <w:t xml:space="preserve">=0,006; Información y Azar </w:t>
      </w:r>
      <w:r w:rsidRPr="008B4809">
        <w:rPr>
          <w:rFonts w:ascii="Arial" w:hAnsi="Arial" w:cs="Arial"/>
          <w:i/>
          <w:sz w:val="24"/>
          <w:szCs w:val="24"/>
        </w:rPr>
        <w:t>F</w:t>
      </w:r>
      <w:r w:rsidRPr="008B4809">
        <w:rPr>
          <w:rFonts w:ascii="Arial" w:hAnsi="Arial" w:cs="Arial"/>
          <w:sz w:val="24"/>
          <w:szCs w:val="24"/>
          <w:vertAlign w:val="subscript"/>
        </w:rPr>
        <w:t>(2,128)</w:t>
      </w:r>
      <w:r w:rsidRPr="008B4809">
        <w:rPr>
          <w:rFonts w:ascii="Arial" w:hAnsi="Arial" w:cs="Arial"/>
          <w:sz w:val="24"/>
          <w:szCs w:val="24"/>
        </w:rPr>
        <w:t xml:space="preserve">=0,231, </w:t>
      </w:r>
      <w:r w:rsidRPr="008B4809">
        <w:rPr>
          <w:rFonts w:ascii="Arial" w:hAnsi="Arial" w:cs="Arial"/>
          <w:i/>
          <w:sz w:val="24"/>
          <w:szCs w:val="24"/>
        </w:rPr>
        <w:t>p</w:t>
      </w:r>
      <w:r w:rsidRPr="008B4809">
        <w:rPr>
          <w:rFonts w:ascii="Arial" w:hAnsi="Arial" w:cs="Arial"/>
          <w:sz w:val="24"/>
          <w:szCs w:val="24"/>
        </w:rPr>
        <w:t>=0,794, η</w:t>
      </w:r>
      <w:r w:rsidRPr="008B4809">
        <w:rPr>
          <w:rFonts w:ascii="Arial" w:hAnsi="Arial" w:cs="Arial"/>
          <w:sz w:val="24"/>
          <w:szCs w:val="24"/>
          <w:vertAlign w:val="subscript"/>
        </w:rPr>
        <w:t>p</w:t>
      </w:r>
      <w:r w:rsidRPr="008B4809">
        <w:rPr>
          <w:rFonts w:ascii="Arial" w:hAnsi="Arial" w:cs="Arial"/>
          <w:sz w:val="24"/>
          <w:szCs w:val="24"/>
          <w:vertAlign w:val="superscript"/>
        </w:rPr>
        <w:t>2</w:t>
      </w:r>
      <w:r w:rsidRPr="008B4809">
        <w:rPr>
          <w:rFonts w:ascii="Arial" w:hAnsi="Arial" w:cs="Arial"/>
          <w:sz w:val="24"/>
          <w:szCs w:val="24"/>
        </w:rPr>
        <w:t>=0,004; Resolución de Problemas</w:t>
      </w:r>
      <w:r w:rsidRPr="008B4809">
        <w:rPr>
          <w:rFonts w:ascii="Arial" w:hAnsi="Arial" w:cs="Arial"/>
          <w:i/>
          <w:sz w:val="24"/>
          <w:szCs w:val="24"/>
        </w:rPr>
        <w:t xml:space="preserve"> F</w:t>
      </w:r>
      <w:r w:rsidRPr="008B4809">
        <w:rPr>
          <w:rFonts w:ascii="Arial" w:hAnsi="Arial" w:cs="Arial"/>
          <w:sz w:val="24"/>
          <w:szCs w:val="24"/>
          <w:vertAlign w:val="subscript"/>
        </w:rPr>
        <w:t>(2,128)</w:t>
      </w:r>
      <w:r w:rsidRPr="008B4809">
        <w:rPr>
          <w:rFonts w:ascii="Arial" w:hAnsi="Arial" w:cs="Arial"/>
          <w:sz w:val="24"/>
          <w:szCs w:val="24"/>
        </w:rPr>
        <w:t xml:space="preserve">=0,729, </w:t>
      </w:r>
      <w:r w:rsidRPr="008B4809">
        <w:rPr>
          <w:rFonts w:ascii="Arial" w:hAnsi="Arial" w:cs="Arial"/>
          <w:i/>
          <w:sz w:val="24"/>
          <w:szCs w:val="24"/>
        </w:rPr>
        <w:t>p</w:t>
      </w:r>
      <w:r w:rsidRPr="008B4809">
        <w:rPr>
          <w:rFonts w:ascii="Arial" w:hAnsi="Arial" w:cs="Arial"/>
          <w:sz w:val="24"/>
          <w:szCs w:val="24"/>
        </w:rPr>
        <w:t>=0,485, η</w:t>
      </w:r>
      <w:r w:rsidRPr="008B4809">
        <w:rPr>
          <w:rFonts w:ascii="Arial" w:hAnsi="Arial" w:cs="Arial"/>
          <w:sz w:val="24"/>
          <w:szCs w:val="24"/>
          <w:vertAlign w:val="subscript"/>
        </w:rPr>
        <w:t>p</w:t>
      </w:r>
      <w:r w:rsidRPr="008B4809">
        <w:rPr>
          <w:rFonts w:ascii="Arial" w:hAnsi="Arial" w:cs="Arial"/>
          <w:sz w:val="24"/>
          <w:szCs w:val="24"/>
          <w:vertAlign w:val="superscript"/>
        </w:rPr>
        <w:t>2</w:t>
      </w:r>
      <w:r w:rsidRPr="008B4809">
        <w:rPr>
          <w:rFonts w:ascii="Arial" w:hAnsi="Arial" w:cs="Arial"/>
          <w:sz w:val="24"/>
          <w:szCs w:val="24"/>
        </w:rPr>
        <w:t xml:space="preserve">=0,011 y total de </w:t>
      </w:r>
      <w:r w:rsidRPr="008B4809">
        <w:rPr>
          <w:rFonts w:ascii="Arial" w:hAnsi="Arial" w:cs="Arial"/>
          <w:color w:val="000000"/>
          <w:sz w:val="24"/>
          <w:szCs w:val="24"/>
        </w:rPr>
        <w:t>CM</w:t>
      </w:r>
      <w:r w:rsidRPr="008B4809">
        <w:rPr>
          <w:rFonts w:ascii="Arial" w:hAnsi="Arial" w:cs="Arial"/>
          <w:i/>
          <w:sz w:val="24"/>
          <w:szCs w:val="24"/>
        </w:rPr>
        <w:t xml:space="preserve"> F</w:t>
      </w:r>
      <w:r w:rsidRPr="008B4809">
        <w:rPr>
          <w:rFonts w:ascii="Arial" w:hAnsi="Arial" w:cs="Arial"/>
          <w:sz w:val="24"/>
          <w:szCs w:val="24"/>
          <w:vertAlign w:val="subscript"/>
        </w:rPr>
        <w:t>(2,128)</w:t>
      </w:r>
      <w:r w:rsidRPr="008B4809">
        <w:rPr>
          <w:rFonts w:ascii="Arial" w:hAnsi="Arial" w:cs="Arial"/>
          <w:sz w:val="24"/>
          <w:szCs w:val="24"/>
        </w:rPr>
        <w:t xml:space="preserve">=1,106,  </w:t>
      </w:r>
      <w:r w:rsidRPr="008B4809">
        <w:rPr>
          <w:rFonts w:ascii="Arial" w:hAnsi="Arial" w:cs="Arial"/>
          <w:i/>
          <w:sz w:val="24"/>
          <w:szCs w:val="24"/>
        </w:rPr>
        <w:t>p</w:t>
      </w:r>
      <w:r w:rsidRPr="008B4809">
        <w:rPr>
          <w:rFonts w:ascii="Arial" w:hAnsi="Arial" w:cs="Arial"/>
          <w:sz w:val="24"/>
          <w:szCs w:val="24"/>
        </w:rPr>
        <w:t>=0,334, η</w:t>
      </w:r>
      <w:r w:rsidRPr="008B4809">
        <w:rPr>
          <w:rFonts w:ascii="Arial" w:hAnsi="Arial" w:cs="Arial"/>
          <w:sz w:val="24"/>
          <w:szCs w:val="24"/>
          <w:vertAlign w:val="subscript"/>
        </w:rPr>
        <w:t>p</w:t>
      </w:r>
      <w:r w:rsidRPr="008B4809">
        <w:rPr>
          <w:rFonts w:ascii="Arial" w:hAnsi="Arial" w:cs="Arial"/>
          <w:sz w:val="24"/>
          <w:szCs w:val="24"/>
          <w:vertAlign w:val="superscript"/>
        </w:rPr>
        <w:t>2</w:t>
      </w:r>
      <w:r w:rsidRPr="008B4809">
        <w:rPr>
          <w:rFonts w:ascii="Arial" w:hAnsi="Arial" w:cs="Arial"/>
          <w:sz w:val="24"/>
          <w:szCs w:val="24"/>
        </w:rPr>
        <w:t>=0,017.</w:t>
      </w:r>
      <w:r w:rsidR="00D96D46" w:rsidRPr="008B4809">
        <w:rPr>
          <w:rFonts w:ascii="Arial" w:hAnsi="Arial" w:cs="Arial"/>
          <w:i/>
          <w:sz w:val="24"/>
          <w:szCs w:val="24"/>
        </w:rPr>
        <w:t xml:space="preserve"> </w:t>
      </w:r>
      <w:r w:rsidRPr="008B4809">
        <w:rPr>
          <w:rFonts w:ascii="Arial" w:hAnsi="Arial" w:cs="Arial"/>
          <w:sz w:val="24"/>
          <w:szCs w:val="24"/>
        </w:rPr>
        <w:t xml:space="preserve">Comparados los resultados obtenidos por los grupos con niveles bajos, medios y altos de Dedicación y Orientación con las dimensiones de </w:t>
      </w:r>
      <w:r w:rsidRPr="008B4809">
        <w:rPr>
          <w:rFonts w:ascii="Arial" w:hAnsi="Arial" w:cs="Arial"/>
          <w:color w:val="000000"/>
          <w:sz w:val="24"/>
          <w:szCs w:val="24"/>
        </w:rPr>
        <w:t>CM</w:t>
      </w:r>
      <w:r w:rsidRPr="008B4809">
        <w:rPr>
          <w:rFonts w:ascii="Arial" w:hAnsi="Arial" w:cs="Arial"/>
          <w:sz w:val="24"/>
          <w:szCs w:val="24"/>
        </w:rPr>
        <w:t xml:space="preserve"> y el total alcanzado en la competencia. Se hallaron diferencias significativas entre los valores bajos y alto y medio y alto en Numeración (</w:t>
      </w:r>
      <w:r w:rsidR="00BC15AC">
        <w:rPr>
          <w:rFonts w:ascii="Arial" w:hAnsi="Arial" w:cs="Arial"/>
          <w:sz w:val="24"/>
          <w:szCs w:val="24"/>
        </w:rPr>
        <w:t xml:space="preserve">Ver </w:t>
      </w:r>
      <w:r w:rsidRPr="008B4809">
        <w:rPr>
          <w:rFonts w:ascii="Arial" w:hAnsi="Arial" w:cs="Arial"/>
          <w:sz w:val="24"/>
          <w:szCs w:val="24"/>
        </w:rPr>
        <w:t>Tabla</w:t>
      </w:r>
      <w:r w:rsidR="001F6823" w:rsidRPr="008B4809">
        <w:rPr>
          <w:rFonts w:ascii="Arial" w:hAnsi="Arial" w:cs="Arial"/>
          <w:sz w:val="24"/>
          <w:szCs w:val="24"/>
        </w:rPr>
        <w:t xml:space="preserve"> 3</w:t>
      </w:r>
      <w:r w:rsidRPr="008B4809">
        <w:rPr>
          <w:rFonts w:ascii="Arial" w:hAnsi="Arial" w:cs="Arial"/>
          <w:sz w:val="24"/>
          <w:szCs w:val="24"/>
        </w:rPr>
        <w:t>).</w:t>
      </w:r>
    </w:p>
    <w:p w:rsidR="00FE16F0" w:rsidRPr="008B4809" w:rsidRDefault="00DE16C4" w:rsidP="008B4809">
      <w:pPr>
        <w:spacing w:after="0" w:line="360" w:lineRule="auto"/>
        <w:ind w:firstLine="284"/>
        <w:jc w:val="both"/>
        <w:rPr>
          <w:rFonts w:ascii="Arial" w:hAnsi="Arial" w:cs="Arial"/>
          <w:i/>
          <w:sz w:val="24"/>
          <w:szCs w:val="24"/>
        </w:rPr>
      </w:pPr>
      <w:r w:rsidRPr="008B4809">
        <w:rPr>
          <w:rFonts w:ascii="Arial" w:hAnsi="Arial" w:cs="Arial"/>
          <w:i/>
          <w:sz w:val="24"/>
          <w:szCs w:val="24"/>
        </w:rPr>
        <w:t xml:space="preserve">Dimensión Ocio Compartido. </w:t>
      </w:r>
      <w:r w:rsidRPr="008B4809">
        <w:rPr>
          <w:rFonts w:ascii="Arial" w:hAnsi="Arial" w:cs="Arial"/>
          <w:sz w:val="24"/>
          <w:szCs w:val="24"/>
        </w:rPr>
        <w:t xml:space="preserve">No se halló un efecto significativo general de la dimensión Ocio Compartido </w:t>
      </w:r>
      <w:r w:rsidRPr="008B4809">
        <w:rPr>
          <w:rFonts w:ascii="Arial" w:hAnsi="Arial" w:cs="Arial"/>
          <w:i/>
          <w:color w:val="000000"/>
          <w:sz w:val="24"/>
          <w:szCs w:val="24"/>
        </w:rPr>
        <w:t>F</w:t>
      </w:r>
      <w:r w:rsidRPr="008B4809">
        <w:rPr>
          <w:rFonts w:ascii="Arial" w:hAnsi="Arial" w:cs="Arial"/>
          <w:color w:val="000000"/>
          <w:sz w:val="24"/>
          <w:szCs w:val="24"/>
        </w:rPr>
        <w:t xml:space="preserve"> de Hotelling </w:t>
      </w:r>
      <w:r w:rsidRPr="008B4809">
        <w:rPr>
          <w:rFonts w:ascii="Arial" w:hAnsi="Arial" w:cs="Arial"/>
          <w:sz w:val="24"/>
          <w:szCs w:val="24"/>
          <w:vertAlign w:val="subscript"/>
        </w:rPr>
        <w:t>(</w:t>
      </w:r>
      <w:r w:rsidR="00BC15AC" w:rsidRPr="008B4809">
        <w:rPr>
          <w:rFonts w:ascii="Arial" w:hAnsi="Arial" w:cs="Arial"/>
          <w:sz w:val="24"/>
          <w:szCs w:val="24"/>
          <w:vertAlign w:val="subscript"/>
        </w:rPr>
        <w:t>8,248)</w:t>
      </w:r>
      <w:r w:rsidR="00BC15AC" w:rsidRPr="008B4809">
        <w:rPr>
          <w:rFonts w:ascii="Arial" w:hAnsi="Arial" w:cs="Arial"/>
          <w:sz w:val="24"/>
          <w:szCs w:val="24"/>
        </w:rPr>
        <w:t xml:space="preserve"> =</w:t>
      </w:r>
      <w:r w:rsidRPr="008B4809">
        <w:rPr>
          <w:rFonts w:ascii="Arial" w:hAnsi="Arial" w:cs="Arial"/>
          <w:sz w:val="24"/>
          <w:szCs w:val="24"/>
        </w:rPr>
        <w:t xml:space="preserve">0,893, </w:t>
      </w:r>
      <w:r w:rsidRPr="008B4809">
        <w:rPr>
          <w:rFonts w:ascii="Arial" w:hAnsi="Arial" w:cs="Arial"/>
          <w:i/>
          <w:sz w:val="24"/>
          <w:szCs w:val="24"/>
        </w:rPr>
        <w:t>p</w:t>
      </w:r>
      <w:r w:rsidRPr="008B4809">
        <w:rPr>
          <w:rFonts w:ascii="Arial" w:hAnsi="Arial" w:cs="Arial"/>
          <w:sz w:val="24"/>
          <w:szCs w:val="24"/>
        </w:rPr>
        <w:t>=0,523, η</w:t>
      </w:r>
      <w:r w:rsidRPr="008B4809">
        <w:rPr>
          <w:rFonts w:ascii="Arial" w:hAnsi="Arial" w:cs="Arial"/>
          <w:sz w:val="24"/>
          <w:szCs w:val="24"/>
          <w:vertAlign w:val="subscript"/>
        </w:rPr>
        <w:t>p</w:t>
      </w:r>
      <w:r w:rsidRPr="008B4809">
        <w:rPr>
          <w:rFonts w:ascii="Arial" w:hAnsi="Arial" w:cs="Arial"/>
          <w:sz w:val="24"/>
          <w:szCs w:val="24"/>
        </w:rPr>
        <w:t xml:space="preserve">²=0,028 sobre la </w:t>
      </w:r>
      <w:r w:rsidRPr="008B4809">
        <w:rPr>
          <w:rFonts w:ascii="Arial" w:hAnsi="Arial" w:cs="Arial"/>
          <w:color w:val="000000"/>
          <w:sz w:val="24"/>
          <w:szCs w:val="24"/>
        </w:rPr>
        <w:t>CM</w:t>
      </w:r>
      <w:r w:rsidRPr="008B4809">
        <w:rPr>
          <w:rFonts w:ascii="Arial" w:hAnsi="Arial" w:cs="Arial"/>
          <w:sz w:val="24"/>
          <w:szCs w:val="24"/>
        </w:rPr>
        <w:t xml:space="preserve"> y sus distintas dimensiones. </w:t>
      </w:r>
      <w:r w:rsidR="001F6823" w:rsidRPr="008B4809">
        <w:rPr>
          <w:rFonts w:ascii="Arial" w:hAnsi="Arial" w:cs="Arial"/>
          <w:sz w:val="24"/>
          <w:szCs w:val="24"/>
        </w:rPr>
        <w:t>(Ver Tabla 3)</w:t>
      </w:r>
    </w:p>
    <w:p w:rsidR="00FE16F0" w:rsidRPr="008B4809" w:rsidRDefault="00DE16C4" w:rsidP="008B4809">
      <w:pPr>
        <w:spacing w:after="0" w:line="360" w:lineRule="auto"/>
        <w:ind w:firstLine="284"/>
        <w:jc w:val="both"/>
        <w:rPr>
          <w:rFonts w:ascii="Arial" w:hAnsi="Arial" w:cs="Arial"/>
          <w:sz w:val="24"/>
          <w:szCs w:val="24"/>
        </w:rPr>
      </w:pPr>
      <w:r w:rsidRPr="008B4809">
        <w:rPr>
          <w:rFonts w:ascii="Arial" w:hAnsi="Arial" w:cs="Arial"/>
          <w:i/>
          <w:sz w:val="24"/>
          <w:szCs w:val="24"/>
        </w:rPr>
        <w:t xml:space="preserve">Dimensión Asunción del Rol de Padre o Madre. </w:t>
      </w:r>
      <w:r w:rsidRPr="008B4809">
        <w:rPr>
          <w:rFonts w:ascii="Arial" w:hAnsi="Arial" w:cs="Arial"/>
          <w:sz w:val="24"/>
          <w:szCs w:val="24"/>
        </w:rPr>
        <w:t xml:space="preserve">No se halló un efecto significativo general de la dimensión Asunción del Rol de Padre o Madre </w:t>
      </w:r>
      <w:r w:rsidRPr="008B4809">
        <w:rPr>
          <w:rFonts w:ascii="Arial" w:hAnsi="Arial" w:cs="Arial"/>
          <w:i/>
          <w:color w:val="000000"/>
          <w:sz w:val="24"/>
          <w:szCs w:val="24"/>
        </w:rPr>
        <w:t>F</w:t>
      </w:r>
      <w:r w:rsidRPr="008B4809">
        <w:rPr>
          <w:rFonts w:ascii="Arial" w:hAnsi="Arial" w:cs="Arial"/>
          <w:color w:val="000000"/>
          <w:sz w:val="24"/>
          <w:szCs w:val="24"/>
        </w:rPr>
        <w:t xml:space="preserve"> de Hotelling</w:t>
      </w:r>
      <w:r w:rsidRPr="008B4809">
        <w:rPr>
          <w:rFonts w:ascii="Arial" w:hAnsi="Arial" w:cs="Arial"/>
          <w:i/>
          <w:sz w:val="24"/>
          <w:szCs w:val="24"/>
        </w:rPr>
        <w:t xml:space="preserve"> </w:t>
      </w:r>
      <w:r w:rsidRPr="008B4809">
        <w:rPr>
          <w:rFonts w:ascii="Arial" w:hAnsi="Arial" w:cs="Arial"/>
          <w:sz w:val="24"/>
          <w:szCs w:val="24"/>
          <w:vertAlign w:val="subscript"/>
        </w:rPr>
        <w:t>(</w:t>
      </w:r>
      <w:r w:rsidR="00BC15AC" w:rsidRPr="008B4809">
        <w:rPr>
          <w:rFonts w:ascii="Arial" w:hAnsi="Arial" w:cs="Arial"/>
          <w:sz w:val="24"/>
          <w:szCs w:val="24"/>
          <w:vertAlign w:val="subscript"/>
        </w:rPr>
        <w:t>8,248)</w:t>
      </w:r>
      <w:r w:rsidR="00BC15AC" w:rsidRPr="008B4809">
        <w:rPr>
          <w:rFonts w:ascii="Arial" w:hAnsi="Arial" w:cs="Arial"/>
          <w:sz w:val="24"/>
          <w:szCs w:val="24"/>
        </w:rPr>
        <w:t xml:space="preserve"> =</w:t>
      </w:r>
      <w:r w:rsidRPr="008B4809">
        <w:rPr>
          <w:rFonts w:ascii="Arial" w:hAnsi="Arial" w:cs="Arial"/>
          <w:sz w:val="24"/>
          <w:szCs w:val="24"/>
        </w:rPr>
        <w:t xml:space="preserve">1,457, </w:t>
      </w:r>
      <w:r w:rsidRPr="008B4809">
        <w:rPr>
          <w:rFonts w:ascii="Arial" w:hAnsi="Arial" w:cs="Arial"/>
          <w:i/>
          <w:sz w:val="24"/>
          <w:szCs w:val="24"/>
        </w:rPr>
        <w:t>p</w:t>
      </w:r>
      <w:r w:rsidRPr="008B4809">
        <w:rPr>
          <w:rFonts w:ascii="Arial" w:hAnsi="Arial" w:cs="Arial"/>
          <w:sz w:val="24"/>
          <w:szCs w:val="24"/>
        </w:rPr>
        <w:t>=0,174, η</w:t>
      </w:r>
      <w:r w:rsidRPr="008B4809">
        <w:rPr>
          <w:rFonts w:ascii="Arial" w:hAnsi="Arial" w:cs="Arial"/>
          <w:sz w:val="24"/>
          <w:szCs w:val="24"/>
          <w:vertAlign w:val="subscript"/>
        </w:rPr>
        <w:t>p</w:t>
      </w:r>
      <w:r w:rsidRPr="008B4809">
        <w:rPr>
          <w:rFonts w:ascii="Arial" w:hAnsi="Arial" w:cs="Arial"/>
          <w:sz w:val="24"/>
          <w:szCs w:val="24"/>
        </w:rPr>
        <w:t xml:space="preserve">²=0,045 sobre la </w:t>
      </w:r>
      <w:r w:rsidRPr="008B4809">
        <w:rPr>
          <w:rFonts w:ascii="Arial" w:hAnsi="Arial" w:cs="Arial"/>
          <w:color w:val="000000"/>
          <w:sz w:val="24"/>
          <w:szCs w:val="24"/>
        </w:rPr>
        <w:t>CM</w:t>
      </w:r>
      <w:r w:rsidRPr="008B4809">
        <w:rPr>
          <w:rFonts w:ascii="Arial" w:hAnsi="Arial" w:cs="Arial"/>
          <w:sz w:val="24"/>
          <w:szCs w:val="24"/>
        </w:rPr>
        <w:t xml:space="preserve"> y sus distintas dimensiones. </w:t>
      </w:r>
    </w:p>
    <w:p w:rsidR="00A24AA0" w:rsidRPr="008B4809" w:rsidRDefault="00A24AA0" w:rsidP="008B4809">
      <w:pPr>
        <w:spacing w:after="0" w:line="360" w:lineRule="auto"/>
        <w:ind w:firstLine="284"/>
        <w:jc w:val="both"/>
        <w:rPr>
          <w:rFonts w:ascii="Arial" w:hAnsi="Arial" w:cs="Arial"/>
          <w:i/>
          <w:sz w:val="24"/>
          <w:szCs w:val="24"/>
          <w:highlight w:val="green"/>
        </w:rPr>
      </w:pPr>
    </w:p>
    <w:p w:rsidR="00FE16F0" w:rsidRPr="008B4809" w:rsidRDefault="00DE16C4" w:rsidP="003F4418">
      <w:pPr>
        <w:spacing w:after="0" w:line="240" w:lineRule="auto"/>
        <w:rPr>
          <w:rFonts w:ascii="Arial" w:hAnsi="Arial" w:cs="Arial"/>
          <w:sz w:val="24"/>
          <w:szCs w:val="24"/>
        </w:rPr>
      </w:pPr>
      <w:bookmarkStart w:id="2" w:name="_heading=h.3znysh7" w:colFirst="0" w:colLast="0"/>
      <w:bookmarkEnd w:id="2"/>
      <w:r w:rsidRPr="008B4809">
        <w:rPr>
          <w:rFonts w:ascii="Arial" w:hAnsi="Arial" w:cs="Arial"/>
          <w:sz w:val="24"/>
          <w:szCs w:val="24"/>
        </w:rPr>
        <w:t>Tabla</w:t>
      </w:r>
      <w:r w:rsidR="001F6823" w:rsidRPr="008B4809">
        <w:rPr>
          <w:rFonts w:ascii="Arial" w:hAnsi="Arial" w:cs="Arial"/>
          <w:sz w:val="24"/>
          <w:szCs w:val="24"/>
        </w:rPr>
        <w:t xml:space="preserve"> 3</w:t>
      </w:r>
    </w:p>
    <w:p w:rsidR="00FE16F0" w:rsidRPr="008B4809" w:rsidRDefault="00DE16C4" w:rsidP="003F4418">
      <w:pPr>
        <w:spacing w:after="0" w:line="240" w:lineRule="auto"/>
        <w:rPr>
          <w:rFonts w:ascii="Arial" w:hAnsi="Arial" w:cs="Arial"/>
          <w:sz w:val="24"/>
          <w:szCs w:val="24"/>
        </w:rPr>
      </w:pPr>
      <w:bookmarkStart w:id="3" w:name="_heading=h.2et92p0" w:colFirst="0" w:colLast="0"/>
      <w:bookmarkEnd w:id="3"/>
      <w:r w:rsidRPr="008B4809">
        <w:rPr>
          <w:rFonts w:ascii="Arial" w:hAnsi="Arial" w:cs="Arial"/>
          <w:i/>
          <w:color w:val="26282A"/>
          <w:sz w:val="24"/>
          <w:szCs w:val="24"/>
        </w:rPr>
        <w:t>Estadísticos descriptivos</w:t>
      </w:r>
      <w:r w:rsidRPr="008B4809">
        <w:rPr>
          <w:rFonts w:ascii="Arial" w:hAnsi="Arial" w:cs="Arial"/>
          <w:i/>
          <w:color w:val="000000"/>
          <w:sz w:val="24"/>
          <w:szCs w:val="24"/>
        </w:rPr>
        <w:t xml:space="preserve"> para las dimensiones recategorizadas de CPP</w:t>
      </w:r>
      <w:r w:rsidR="00CA1F7E">
        <w:rPr>
          <w:rFonts w:ascii="Arial" w:hAnsi="Arial" w:cs="Arial"/>
          <w:i/>
          <w:color w:val="000000"/>
          <w:sz w:val="24"/>
          <w:szCs w:val="24"/>
        </w:rPr>
        <w:t>-</w:t>
      </w:r>
      <w:r w:rsidRPr="008B4809">
        <w:rPr>
          <w:rFonts w:ascii="Arial" w:hAnsi="Arial" w:cs="Arial"/>
          <w:i/>
          <w:color w:val="000000"/>
          <w:sz w:val="24"/>
          <w:szCs w:val="24"/>
        </w:rPr>
        <w:t>p y la CM</w:t>
      </w:r>
    </w:p>
    <w:tbl>
      <w:tblPr>
        <w:tblStyle w:val="2"/>
        <w:tblW w:w="9643" w:type="dxa"/>
        <w:tblInd w:w="-5"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422"/>
        <w:gridCol w:w="283"/>
        <w:gridCol w:w="633"/>
        <w:gridCol w:w="26"/>
        <w:gridCol w:w="607"/>
        <w:gridCol w:w="44"/>
        <w:gridCol w:w="589"/>
        <w:gridCol w:w="609"/>
        <w:gridCol w:w="24"/>
        <w:gridCol w:w="633"/>
        <w:gridCol w:w="633"/>
        <w:gridCol w:w="30"/>
        <w:gridCol w:w="603"/>
        <w:gridCol w:w="565"/>
        <w:gridCol w:w="68"/>
        <w:gridCol w:w="499"/>
        <w:gridCol w:w="643"/>
        <w:gridCol w:w="599"/>
        <w:gridCol w:w="601"/>
        <w:gridCol w:w="532"/>
      </w:tblGrid>
      <w:tr w:rsidR="00FE16F0" w:rsidRPr="0098601A" w:rsidTr="00075309">
        <w:trPr>
          <w:trHeight w:val="234"/>
        </w:trPr>
        <w:tc>
          <w:tcPr>
            <w:tcW w:w="1422" w:type="dxa"/>
            <w:tcBorders>
              <w:left w:val="nil"/>
            </w:tcBorders>
          </w:tcPr>
          <w:p w:rsidR="00FE16F0" w:rsidRPr="0098601A" w:rsidRDefault="00DE16C4" w:rsidP="0098601A">
            <w:pPr>
              <w:ind w:left="-108" w:right="-110"/>
              <w:jc w:val="center"/>
              <w:rPr>
                <w:rFonts w:ascii="Arial" w:hAnsi="Arial" w:cs="Arial"/>
                <w:color w:val="000000"/>
              </w:rPr>
            </w:pPr>
            <w:r w:rsidRPr="0098601A">
              <w:rPr>
                <w:rFonts w:ascii="Arial" w:hAnsi="Arial" w:cs="Arial"/>
                <w:color w:val="000000"/>
              </w:rPr>
              <w:t>Dimensión recategorizada</w:t>
            </w:r>
          </w:p>
        </w:tc>
        <w:tc>
          <w:tcPr>
            <w:tcW w:w="283" w:type="dxa"/>
          </w:tcPr>
          <w:p w:rsidR="00FE16F0" w:rsidRPr="0098601A" w:rsidRDefault="00FE16F0" w:rsidP="0098601A">
            <w:pPr>
              <w:jc w:val="center"/>
              <w:rPr>
                <w:rFonts w:ascii="Arial" w:hAnsi="Arial" w:cs="Arial"/>
                <w:color w:val="000000"/>
              </w:rPr>
            </w:pPr>
          </w:p>
        </w:tc>
        <w:tc>
          <w:tcPr>
            <w:tcW w:w="659" w:type="dxa"/>
            <w:gridSpan w:val="2"/>
          </w:tcPr>
          <w:p w:rsidR="00FE16F0" w:rsidRPr="0098601A" w:rsidRDefault="00FE16F0" w:rsidP="0098601A">
            <w:pPr>
              <w:jc w:val="center"/>
              <w:rPr>
                <w:rFonts w:ascii="Arial" w:hAnsi="Arial" w:cs="Arial"/>
                <w:color w:val="000000"/>
              </w:rPr>
            </w:pPr>
          </w:p>
        </w:tc>
        <w:tc>
          <w:tcPr>
            <w:tcW w:w="7279" w:type="dxa"/>
            <w:gridSpan w:val="16"/>
            <w:tcBorders>
              <w:right w:val="nil"/>
            </w:tcBorders>
          </w:tcPr>
          <w:p w:rsidR="00FE16F0" w:rsidRPr="0098601A" w:rsidRDefault="00FE16F0" w:rsidP="0098601A">
            <w:pPr>
              <w:jc w:val="center"/>
              <w:rPr>
                <w:rFonts w:ascii="Arial" w:hAnsi="Arial" w:cs="Arial"/>
                <w:color w:val="000000"/>
              </w:rPr>
            </w:pPr>
          </w:p>
        </w:tc>
      </w:tr>
      <w:tr w:rsidR="00FE16F0" w:rsidRPr="0098601A" w:rsidTr="00075309">
        <w:trPr>
          <w:trHeight w:val="234"/>
        </w:trPr>
        <w:tc>
          <w:tcPr>
            <w:tcW w:w="1422" w:type="dxa"/>
            <w:tcBorders>
              <w:left w:val="nil"/>
            </w:tcBorders>
          </w:tcPr>
          <w:p w:rsidR="00FE16F0" w:rsidRPr="0098601A" w:rsidRDefault="00FE16F0" w:rsidP="0098601A">
            <w:pPr>
              <w:jc w:val="center"/>
              <w:rPr>
                <w:rFonts w:ascii="Arial" w:hAnsi="Arial" w:cs="Arial"/>
                <w:color w:val="000000"/>
              </w:rPr>
            </w:pPr>
          </w:p>
        </w:tc>
        <w:tc>
          <w:tcPr>
            <w:tcW w:w="283" w:type="dxa"/>
          </w:tcPr>
          <w:p w:rsidR="00FE16F0" w:rsidRPr="0098601A" w:rsidRDefault="00FE16F0" w:rsidP="0098601A">
            <w:pPr>
              <w:jc w:val="center"/>
              <w:rPr>
                <w:rFonts w:ascii="Arial" w:hAnsi="Arial" w:cs="Arial"/>
                <w:color w:val="000000"/>
              </w:rPr>
            </w:pPr>
          </w:p>
        </w:tc>
        <w:tc>
          <w:tcPr>
            <w:tcW w:w="1310" w:type="dxa"/>
            <w:gridSpan w:val="4"/>
            <w:tcBorders>
              <w:right w:val="nil"/>
            </w:tcBorders>
          </w:tcPr>
          <w:p w:rsidR="00FE16F0" w:rsidRPr="0098601A" w:rsidRDefault="00DE16C4" w:rsidP="0098601A">
            <w:pPr>
              <w:jc w:val="center"/>
              <w:rPr>
                <w:rFonts w:ascii="Arial" w:hAnsi="Arial" w:cs="Arial"/>
                <w:color w:val="000000"/>
              </w:rPr>
            </w:pPr>
            <w:r w:rsidRPr="0098601A">
              <w:rPr>
                <w:rFonts w:ascii="Arial" w:hAnsi="Arial" w:cs="Arial"/>
                <w:color w:val="000000"/>
              </w:rPr>
              <w:t>BAJO</w:t>
            </w:r>
          </w:p>
        </w:tc>
        <w:tc>
          <w:tcPr>
            <w:tcW w:w="1198" w:type="dxa"/>
            <w:gridSpan w:val="2"/>
            <w:tcBorders>
              <w:left w:val="nil"/>
              <w:right w:val="nil"/>
            </w:tcBorders>
          </w:tcPr>
          <w:p w:rsidR="00FE16F0" w:rsidRPr="0098601A" w:rsidRDefault="00DE16C4" w:rsidP="0098601A">
            <w:pPr>
              <w:jc w:val="center"/>
              <w:rPr>
                <w:rFonts w:ascii="Arial" w:hAnsi="Arial" w:cs="Arial"/>
                <w:color w:val="000000"/>
              </w:rPr>
            </w:pPr>
            <w:r w:rsidRPr="0098601A">
              <w:rPr>
                <w:rFonts w:ascii="Arial" w:hAnsi="Arial" w:cs="Arial"/>
                <w:color w:val="000000"/>
              </w:rPr>
              <w:t>MEDIO</w:t>
            </w:r>
          </w:p>
        </w:tc>
        <w:tc>
          <w:tcPr>
            <w:tcW w:w="1320" w:type="dxa"/>
            <w:gridSpan w:val="4"/>
            <w:tcBorders>
              <w:left w:val="nil"/>
              <w:right w:val="nil"/>
            </w:tcBorders>
          </w:tcPr>
          <w:p w:rsidR="00FE16F0" w:rsidRPr="0098601A" w:rsidRDefault="00DE16C4" w:rsidP="0098601A">
            <w:pPr>
              <w:jc w:val="center"/>
              <w:rPr>
                <w:rFonts w:ascii="Arial" w:hAnsi="Arial" w:cs="Arial"/>
                <w:color w:val="000000"/>
              </w:rPr>
            </w:pPr>
            <w:r w:rsidRPr="0098601A">
              <w:rPr>
                <w:rFonts w:ascii="Arial" w:hAnsi="Arial" w:cs="Arial"/>
                <w:color w:val="000000"/>
              </w:rPr>
              <w:t>ALTO</w:t>
            </w:r>
          </w:p>
        </w:tc>
        <w:tc>
          <w:tcPr>
            <w:tcW w:w="1168" w:type="dxa"/>
            <w:gridSpan w:val="2"/>
            <w:tcBorders>
              <w:left w:val="nil"/>
              <w:right w:val="nil"/>
            </w:tcBorders>
          </w:tcPr>
          <w:p w:rsidR="00FE16F0" w:rsidRPr="0098601A" w:rsidRDefault="00DE16C4" w:rsidP="0098601A">
            <w:pPr>
              <w:jc w:val="center"/>
              <w:rPr>
                <w:rFonts w:ascii="Arial" w:hAnsi="Arial" w:cs="Arial"/>
                <w:color w:val="000000"/>
              </w:rPr>
            </w:pPr>
            <w:r w:rsidRPr="0098601A">
              <w:rPr>
                <w:rFonts w:ascii="Arial" w:hAnsi="Arial" w:cs="Arial"/>
                <w:color w:val="000000"/>
              </w:rPr>
              <w:t>TOTALES</w:t>
            </w:r>
          </w:p>
        </w:tc>
        <w:tc>
          <w:tcPr>
            <w:tcW w:w="2942" w:type="dxa"/>
            <w:gridSpan w:val="6"/>
            <w:tcBorders>
              <w:left w:val="nil"/>
              <w:right w:val="nil"/>
            </w:tcBorders>
          </w:tcPr>
          <w:p w:rsidR="00FE16F0" w:rsidRPr="0098601A" w:rsidRDefault="00DE16C4" w:rsidP="0098601A">
            <w:pPr>
              <w:jc w:val="center"/>
              <w:rPr>
                <w:rFonts w:ascii="Arial" w:hAnsi="Arial" w:cs="Arial"/>
                <w:color w:val="000000"/>
              </w:rPr>
            </w:pPr>
            <w:r w:rsidRPr="0098601A">
              <w:rPr>
                <w:rFonts w:ascii="Arial" w:hAnsi="Arial" w:cs="Arial"/>
                <w:color w:val="000000"/>
              </w:rPr>
              <w:t>VALORES ESTADÍSTICOS</w:t>
            </w:r>
          </w:p>
        </w:tc>
      </w:tr>
      <w:tr w:rsidR="00FE16F0" w:rsidRPr="0098601A" w:rsidTr="00075309">
        <w:trPr>
          <w:trHeight w:val="234"/>
        </w:trPr>
        <w:tc>
          <w:tcPr>
            <w:tcW w:w="1422" w:type="dxa"/>
            <w:tcBorders>
              <w:left w:val="nil"/>
              <w:bottom w:val="nil"/>
            </w:tcBorders>
          </w:tcPr>
          <w:p w:rsidR="00FE16F0" w:rsidRPr="0098601A" w:rsidRDefault="00FE16F0" w:rsidP="0098601A">
            <w:pPr>
              <w:jc w:val="center"/>
              <w:rPr>
                <w:rFonts w:ascii="Arial" w:hAnsi="Arial" w:cs="Arial"/>
                <w:color w:val="000000"/>
              </w:rPr>
            </w:pPr>
          </w:p>
        </w:tc>
        <w:tc>
          <w:tcPr>
            <w:tcW w:w="283" w:type="dxa"/>
            <w:tcBorders>
              <w:bottom w:val="nil"/>
            </w:tcBorders>
            <w:shd w:val="clear" w:color="auto" w:fill="F2F2F2"/>
          </w:tcPr>
          <w:p w:rsidR="00FE16F0" w:rsidRPr="0098601A" w:rsidRDefault="00FE16F0" w:rsidP="0098601A">
            <w:pPr>
              <w:jc w:val="center"/>
              <w:rPr>
                <w:rFonts w:ascii="Arial" w:hAnsi="Arial" w:cs="Arial"/>
                <w:color w:val="000000"/>
              </w:rPr>
            </w:pPr>
          </w:p>
        </w:tc>
        <w:tc>
          <w:tcPr>
            <w:tcW w:w="633" w:type="dxa"/>
            <w:tcBorders>
              <w:bottom w:val="nil"/>
            </w:tcBorders>
            <w:shd w:val="clear" w:color="auto" w:fill="F2F2F2"/>
          </w:tcPr>
          <w:p w:rsidR="00FE16F0" w:rsidRPr="0098601A" w:rsidRDefault="00DE16C4" w:rsidP="0098601A">
            <w:pPr>
              <w:jc w:val="center"/>
              <w:rPr>
                <w:rFonts w:ascii="Arial" w:hAnsi="Arial" w:cs="Arial"/>
                <w:color w:val="000000"/>
              </w:rPr>
            </w:pPr>
            <w:r w:rsidRPr="0098601A">
              <w:rPr>
                <w:rFonts w:ascii="Arial" w:hAnsi="Arial" w:cs="Arial"/>
                <w:color w:val="000000"/>
              </w:rPr>
              <w:t>M1</w:t>
            </w:r>
          </w:p>
        </w:tc>
        <w:tc>
          <w:tcPr>
            <w:tcW w:w="633" w:type="dxa"/>
            <w:gridSpan w:val="2"/>
            <w:tcBorders>
              <w:bottom w:val="nil"/>
              <w:right w:val="nil"/>
            </w:tcBorders>
          </w:tcPr>
          <w:p w:rsidR="00FE16F0" w:rsidRPr="0098601A" w:rsidRDefault="00DE16C4" w:rsidP="0098601A">
            <w:pPr>
              <w:jc w:val="center"/>
              <w:rPr>
                <w:rFonts w:ascii="Arial" w:hAnsi="Arial" w:cs="Arial"/>
                <w:i/>
                <w:color w:val="000000"/>
              </w:rPr>
            </w:pPr>
            <w:r w:rsidRPr="0098601A">
              <w:rPr>
                <w:rFonts w:ascii="Arial" w:hAnsi="Arial" w:cs="Arial"/>
                <w:i/>
                <w:color w:val="000000"/>
              </w:rPr>
              <w:t>DS</w:t>
            </w:r>
          </w:p>
        </w:tc>
        <w:tc>
          <w:tcPr>
            <w:tcW w:w="633" w:type="dxa"/>
            <w:gridSpan w:val="2"/>
            <w:tcBorders>
              <w:left w:val="nil"/>
              <w:bottom w:val="nil"/>
            </w:tcBorders>
            <w:shd w:val="clear" w:color="auto" w:fill="F2F2F2"/>
          </w:tcPr>
          <w:p w:rsidR="00FE16F0" w:rsidRPr="0098601A" w:rsidRDefault="00DE16C4" w:rsidP="0098601A">
            <w:pPr>
              <w:jc w:val="center"/>
              <w:rPr>
                <w:rFonts w:ascii="Arial" w:hAnsi="Arial" w:cs="Arial"/>
                <w:color w:val="000000"/>
              </w:rPr>
            </w:pPr>
            <w:r w:rsidRPr="0098601A">
              <w:rPr>
                <w:rFonts w:ascii="Arial" w:hAnsi="Arial" w:cs="Arial"/>
                <w:color w:val="000000"/>
              </w:rPr>
              <w:t>M2</w:t>
            </w:r>
          </w:p>
        </w:tc>
        <w:tc>
          <w:tcPr>
            <w:tcW w:w="633" w:type="dxa"/>
            <w:gridSpan w:val="2"/>
            <w:tcBorders>
              <w:bottom w:val="nil"/>
            </w:tcBorders>
          </w:tcPr>
          <w:p w:rsidR="00FE16F0" w:rsidRPr="0098601A" w:rsidRDefault="00DE16C4" w:rsidP="0098601A">
            <w:pPr>
              <w:jc w:val="center"/>
              <w:rPr>
                <w:rFonts w:ascii="Arial" w:hAnsi="Arial" w:cs="Arial"/>
                <w:i/>
                <w:color w:val="000000"/>
              </w:rPr>
            </w:pPr>
            <w:r w:rsidRPr="0098601A">
              <w:rPr>
                <w:rFonts w:ascii="Arial" w:hAnsi="Arial" w:cs="Arial"/>
                <w:i/>
                <w:color w:val="000000"/>
              </w:rPr>
              <w:t>DS</w:t>
            </w:r>
          </w:p>
        </w:tc>
        <w:tc>
          <w:tcPr>
            <w:tcW w:w="633" w:type="dxa"/>
            <w:tcBorders>
              <w:bottom w:val="nil"/>
            </w:tcBorders>
            <w:shd w:val="clear" w:color="auto" w:fill="F2F2F2"/>
          </w:tcPr>
          <w:p w:rsidR="00FE16F0" w:rsidRPr="0098601A" w:rsidRDefault="00DE16C4" w:rsidP="0098601A">
            <w:pPr>
              <w:jc w:val="center"/>
              <w:rPr>
                <w:rFonts w:ascii="Arial" w:hAnsi="Arial" w:cs="Arial"/>
                <w:color w:val="000000"/>
              </w:rPr>
            </w:pPr>
            <w:r w:rsidRPr="0098601A">
              <w:rPr>
                <w:rFonts w:ascii="Arial" w:hAnsi="Arial" w:cs="Arial"/>
                <w:color w:val="000000"/>
              </w:rPr>
              <w:t>M3</w:t>
            </w:r>
          </w:p>
        </w:tc>
        <w:tc>
          <w:tcPr>
            <w:tcW w:w="633" w:type="dxa"/>
            <w:tcBorders>
              <w:bottom w:val="nil"/>
            </w:tcBorders>
          </w:tcPr>
          <w:p w:rsidR="00FE16F0" w:rsidRPr="0098601A" w:rsidRDefault="00DE16C4" w:rsidP="0098601A">
            <w:pPr>
              <w:jc w:val="center"/>
              <w:rPr>
                <w:rFonts w:ascii="Arial" w:hAnsi="Arial" w:cs="Arial"/>
                <w:i/>
                <w:color w:val="000000"/>
              </w:rPr>
            </w:pPr>
            <w:r w:rsidRPr="0098601A">
              <w:rPr>
                <w:rFonts w:ascii="Arial" w:hAnsi="Arial" w:cs="Arial"/>
                <w:i/>
                <w:color w:val="000000"/>
              </w:rPr>
              <w:t>DS</w:t>
            </w:r>
          </w:p>
        </w:tc>
        <w:tc>
          <w:tcPr>
            <w:tcW w:w="633" w:type="dxa"/>
            <w:gridSpan w:val="2"/>
            <w:tcBorders>
              <w:bottom w:val="nil"/>
            </w:tcBorders>
            <w:shd w:val="clear" w:color="auto" w:fill="F2F2F2"/>
          </w:tcPr>
          <w:p w:rsidR="00FE16F0" w:rsidRPr="0098601A" w:rsidRDefault="00DE16C4" w:rsidP="0098601A">
            <w:pPr>
              <w:jc w:val="center"/>
              <w:rPr>
                <w:rFonts w:ascii="Arial" w:hAnsi="Arial" w:cs="Arial"/>
                <w:color w:val="000000"/>
              </w:rPr>
            </w:pPr>
            <w:r w:rsidRPr="0098601A">
              <w:rPr>
                <w:rFonts w:ascii="Arial" w:hAnsi="Arial" w:cs="Arial"/>
                <w:color w:val="000000"/>
              </w:rPr>
              <w:t>M</w:t>
            </w:r>
          </w:p>
        </w:tc>
        <w:tc>
          <w:tcPr>
            <w:tcW w:w="633" w:type="dxa"/>
            <w:gridSpan w:val="2"/>
            <w:tcBorders>
              <w:bottom w:val="nil"/>
            </w:tcBorders>
          </w:tcPr>
          <w:p w:rsidR="00FE16F0" w:rsidRPr="0098601A" w:rsidRDefault="00DE16C4" w:rsidP="0098601A">
            <w:pPr>
              <w:jc w:val="center"/>
              <w:rPr>
                <w:rFonts w:ascii="Arial" w:hAnsi="Arial" w:cs="Arial"/>
                <w:i/>
                <w:color w:val="000000"/>
              </w:rPr>
            </w:pPr>
            <w:r w:rsidRPr="0098601A">
              <w:rPr>
                <w:rFonts w:ascii="Arial" w:hAnsi="Arial" w:cs="Arial"/>
                <w:i/>
                <w:color w:val="000000"/>
              </w:rPr>
              <w:t>DS</w:t>
            </w:r>
          </w:p>
        </w:tc>
        <w:tc>
          <w:tcPr>
            <w:tcW w:w="499" w:type="dxa"/>
            <w:tcBorders>
              <w:bottom w:val="nil"/>
            </w:tcBorders>
          </w:tcPr>
          <w:p w:rsidR="00FE16F0" w:rsidRPr="0098601A" w:rsidRDefault="00DE16C4" w:rsidP="0098601A">
            <w:pPr>
              <w:jc w:val="center"/>
              <w:rPr>
                <w:rFonts w:ascii="Arial" w:hAnsi="Arial" w:cs="Arial"/>
                <w:color w:val="000000"/>
              </w:rPr>
            </w:pPr>
            <w:r w:rsidRPr="0098601A">
              <w:rPr>
                <w:rFonts w:ascii="Arial" w:hAnsi="Arial" w:cs="Arial"/>
                <w:color w:val="000000"/>
              </w:rPr>
              <w:t>F</w:t>
            </w:r>
          </w:p>
        </w:tc>
        <w:tc>
          <w:tcPr>
            <w:tcW w:w="643" w:type="dxa"/>
            <w:tcBorders>
              <w:bottom w:val="nil"/>
            </w:tcBorders>
          </w:tcPr>
          <w:p w:rsidR="00FE16F0" w:rsidRPr="0098601A" w:rsidRDefault="00FE16F0" w:rsidP="0098601A">
            <w:pPr>
              <w:jc w:val="center"/>
              <w:rPr>
                <w:rFonts w:ascii="Arial" w:hAnsi="Arial" w:cs="Arial"/>
                <w:color w:val="000000"/>
              </w:rPr>
            </w:pPr>
          </w:p>
        </w:tc>
        <w:tc>
          <w:tcPr>
            <w:tcW w:w="599" w:type="dxa"/>
            <w:tcBorders>
              <w:bottom w:val="nil"/>
            </w:tcBorders>
          </w:tcPr>
          <w:p w:rsidR="00FE16F0" w:rsidRPr="0098601A" w:rsidRDefault="00DE16C4" w:rsidP="0098601A">
            <w:pPr>
              <w:jc w:val="center"/>
              <w:rPr>
                <w:rFonts w:ascii="Arial" w:hAnsi="Arial" w:cs="Arial"/>
                <w:i/>
                <w:color w:val="000000"/>
              </w:rPr>
            </w:pPr>
            <w:r w:rsidRPr="0098601A">
              <w:rPr>
                <w:rFonts w:ascii="Arial" w:hAnsi="Arial" w:cs="Arial"/>
                <w:i/>
                <w:color w:val="000000"/>
              </w:rPr>
              <w:t>p</w:t>
            </w:r>
          </w:p>
        </w:tc>
        <w:tc>
          <w:tcPr>
            <w:tcW w:w="601" w:type="dxa"/>
            <w:tcBorders>
              <w:bottom w:val="nil"/>
              <w:right w:val="nil"/>
            </w:tcBorders>
          </w:tcPr>
          <w:p w:rsidR="00FE16F0" w:rsidRPr="0098601A" w:rsidRDefault="00FE16F0" w:rsidP="0098601A">
            <w:pPr>
              <w:jc w:val="center"/>
              <w:rPr>
                <w:rFonts w:ascii="Arial" w:hAnsi="Arial" w:cs="Arial"/>
                <w:color w:val="000000"/>
              </w:rPr>
            </w:pPr>
          </w:p>
        </w:tc>
        <w:tc>
          <w:tcPr>
            <w:tcW w:w="532" w:type="dxa"/>
            <w:vMerge w:val="restart"/>
            <w:tcBorders>
              <w:right w:val="nil"/>
            </w:tcBorders>
          </w:tcPr>
          <w:p w:rsidR="00FE16F0" w:rsidRPr="0098601A" w:rsidRDefault="00DE16C4" w:rsidP="0098601A">
            <w:pPr>
              <w:jc w:val="center"/>
              <w:rPr>
                <w:rFonts w:ascii="Arial" w:hAnsi="Arial" w:cs="Arial"/>
                <w:color w:val="000000"/>
              </w:rPr>
            </w:pPr>
            <w:r w:rsidRPr="0098601A">
              <w:rPr>
                <w:rFonts w:ascii="Arial" w:hAnsi="Arial" w:cs="Arial"/>
              </w:rPr>
              <w:t>η</w:t>
            </w:r>
            <w:r w:rsidRPr="0098601A">
              <w:rPr>
                <w:rFonts w:ascii="Arial" w:hAnsi="Arial" w:cs="Arial"/>
                <w:vertAlign w:val="subscript"/>
              </w:rPr>
              <w:t>p</w:t>
            </w:r>
            <w:r w:rsidRPr="0098601A">
              <w:rPr>
                <w:rFonts w:ascii="Arial" w:hAnsi="Arial" w:cs="Arial"/>
                <w:vertAlign w:val="superscript"/>
              </w:rPr>
              <w:t>2</w:t>
            </w:r>
          </w:p>
        </w:tc>
      </w:tr>
      <w:tr w:rsidR="00FE16F0" w:rsidRPr="0098601A" w:rsidTr="00075309">
        <w:trPr>
          <w:trHeight w:val="469"/>
        </w:trPr>
        <w:tc>
          <w:tcPr>
            <w:tcW w:w="1422" w:type="dxa"/>
            <w:tcBorders>
              <w:top w:val="nil"/>
              <w:left w:val="nil"/>
              <w:bottom w:val="nil"/>
            </w:tcBorders>
          </w:tcPr>
          <w:p w:rsidR="00FE16F0" w:rsidRPr="0098601A" w:rsidRDefault="00FE16F0" w:rsidP="0098601A">
            <w:pPr>
              <w:jc w:val="both"/>
              <w:rPr>
                <w:rFonts w:ascii="Arial" w:hAnsi="Arial" w:cs="Arial"/>
                <w:color w:val="000000"/>
                <w:u w:val="single"/>
              </w:rPr>
            </w:pPr>
          </w:p>
        </w:tc>
        <w:tc>
          <w:tcPr>
            <w:tcW w:w="283" w:type="dxa"/>
            <w:tcBorders>
              <w:top w:val="nil"/>
              <w:bottom w:val="nil"/>
            </w:tcBorders>
            <w:shd w:val="clear" w:color="auto" w:fill="F2F2F2"/>
          </w:tcPr>
          <w:p w:rsidR="00FE16F0" w:rsidRPr="0098601A" w:rsidRDefault="00FE16F0" w:rsidP="0098601A">
            <w:pPr>
              <w:ind w:right="-118"/>
              <w:jc w:val="both"/>
              <w:rPr>
                <w:rFonts w:ascii="Arial" w:hAnsi="Arial" w:cs="Arial"/>
                <w:color w:val="000000"/>
                <w:u w:val="single"/>
              </w:rPr>
            </w:pPr>
          </w:p>
        </w:tc>
        <w:tc>
          <w:tcPr>
            <w:tcW w:w="633" w:type="dxa"/>
            <w:tcBorders>
              <w:top w:val="nil"/>
              <w:bottom w:val="nil"/>
            </w:tcBorders>
            <w:shd w:val="clear" w:color="auto" w:fill="F2F2F2"/>
          </w:tcPr>
          <w:p w:rsidR="00FE16F0" w:rsidRPr="0098601A" w:rsidRDefault="00FE16F0" w:rsidP="0098601A">
            <w:pPr>
              <w:ind w:right="-118"/>
              <w:jc w:val="both"/>
              <w:rPr>
                <w:rFonts w:ascii="Arial" w:hAnsi="Arial" w:cs="Arial"/>
                <w:color w:val="000000"/>
                <w:u w:val="single"/>
              </w:rPr>
            </w:pPr>
          </w:p>
        </w:tc>
        <w:tc>
          <w:tcPr>
            <w:tcW w:w="633" w:type="dxa"/>
            <w:gridSpan w:val="2"/>
            <w:tcBorders>
              <w:top w:val="nil"/>
              <w:bottom w:val="nil"/>
              <w:right w:val="nil"/>
            </w:tcBorders>
          </w:tcPr>
          <w:p w:rsidR="00FE16F0" w:rsidRPr="0098601A" w:rsidRDefault="00FE16F0" w:rsidP="0098601A">
            <w:pPr>
              <w:ind w:right="-118"/>
              <w:jc w:val="both"/>
              <w:rPr>
                <w:rFonts w:ascii="Arial" w:hAnsi="Arial" w:cs="Arial"/>
                <w:color w:val="000000"/>
                <w:u w:val="single"/>
              </w:rPr>
            </w:pPr>
          </w:p>
        </w:tc>
        <w:tc>
          <w:tcPr>
            <w:tcW w:w="633" w:type="dxa"/>
            <w:gridSpan w:val="2"/>
            <w:tcBorders>
              <w:top w:val="nil"/>
              <w:left w:val="nil"/>
              <w:bottom w:val="nil"/>
            </w:tcBorders>
            <w:shd w:val="clear" w:color="auto" w:fill="F2F2F2"/>
          </w:tcPr>
          <w:p w:rsidR="00FE16F0" w:rsidRPr="0098601A" w:rsidRDefault="00FE16F0" w:rsidP="0098601A">
            <w:pPr>
              <w:ind w:right="-118"/>
              <w:jc w:val="both"/>
              <w:rPr>
                <w:rFonts w:ascii="Arial" w:hAnsi="Arial" w:cs="Arial"/>
                <w:color w:val="000000"/>
                <w:u w:val="single"/>
              </w:rPr>
            </w:pPr>
          </w:p>
        </w:tc>
        <w:tc>
          <w:tcPr>
            <w:tcW w:w="633" w:type="dxa"/>
            <w:gridSpan w:val="2"/>
            <w:tcBorders>
              <w:top w:val="nil"/>
              <w:bottom w:val="nil"/>
            </w:tcBorders>
          </w:tcPr>
          <w:p w:rsidR="00FE16F0" w:rsidRPr="0098601A" w:rsidRDefault="00FE16F0" w:rsidP="0098601A">
            <w:pPr>
              <w:ind w:right="-118"/>
              <w:jc w:val="both"/>
              <w:rPr>
                <w:rFonts w:ascii="Arial" w:hAnsi="Arial" w:cs="Arial"/>
                <w:color w:val="000000"/>
                <w:u w:val="single"/>
              </w:rPr>
            </w:pPr>
          </w:p>
        </w:tc>
        <w:tc>
          <w:tcPr>
            <w:tcW w:w="633" w:type="dxa"/>
            <w:tcBorders>
              <w:top w:val="nil"/>
              <w:bottom w:val="nil"/>
            </w:tcBorders>
            <w:shd w:val="clear" w:color="auto" w:fill="F2F2F2"/>
          </w:tcPr>
          <w:p w:rsidR="00FE16F0" w:rsidRPr="0098601A" w:rsidRDefault="00FE16F0" w:rsidP="0098601A">
            <w:pPr>
              <w:ind w:right="-118"/>
              <w:jc w:val="both"/>
              <w:rPr>
                <w:rFonts w:ascii="Arial" w:hAnsi="Arial" w:cs="Arial"/>
                <w:color w:val="000000"/>
                <w:u w:val="single"/>
              </w:rPr>
            </w:pPr>
          </w:p>
        </w:tc>
        <w:tc>
          <w:tcPr>
            <w:tcW w:w="633" w:type="dxa"/>
            <w:tcBorders>
              <w:top w:val="nil"/>
              <w:bottom w:val="nil"/>
            </w:tcBorders>
          </w:tcPr>
          <w:p w:rsidR="00FE16F0" w:rsidRPr="0098601A" w:rsidRDefault="00FE16F0" w:rsidP="0098601A">
            <w:pPr>
              <w:ind w:right="-118"/>
              <w:jc w:val="both"/>
              <w:rPr>
                <w:rFonts w:ascii="Arial" w:hAnsi="Arial" w:cs="Arial"/>
                <w:color w:val="000000"/>
                <w:u w:val="single"/>
              </w:rPr>
            </w:pPr>
          </w:p>
        </w:tc>
        <w:tc>
          <w:tcPr>
            <w:tcW w:w="633" w:type="dxa"/>
            <w:gridSpan w:val="2"/>
            <w:tcBorders>
              <w:top w:val="nil"/>
              <w:bottom w:val="nil"/>
            </w:tcBorders>
            <w:shd w:val="clear" w:color="auto" w:fill="F2F2F2"/>
          </w:tcPr>
          <w:p w:rsidR="00FE16F0" w:rsidRPr="0098601A" w:rsidRDefault="00FE16F0" w:rsidP="0098601A">
            <w:pPr>
              <w:ind w:right="-118"/>
              <w:jc w:val="both"/>
              <w:rPr>
                <w:rFonts w:ascii="Arial" w:hAnsi="Arial" w:cs="Arial"/>
                <w:color w:val="000000"/>
                <w:u w:val="single"/>
              </w:rPr>
            </w:pPr>
          </w:p>
        </w:tc>
        <w:tc>
          <w:tcPr>
            <w:tcW w:w="633" w:type="dxa"/>
            <w:gridSpan w:val="2"/>
            <w:tcBorders>
              <w:top w:val="nil"/>
              <w:bottom w:val="nil"/>
            </w:tcBorders>
          </w:tcPr>
          <w:p w:rsidR="00FE16F0" w:rsidRPr="0098601A" w:rsidRDefault="00FE16F0" w:rsidP="0098601A">
            <w:pPr>
              <w:ind w:right="-118"/>
              <w:jc w:val="both"/>
              <w:rPr>
                <w:rFonts w:ascii="Arial" w:hAnsi="Arial" w:cs="Arial"/>
                <w:color w:val="000000"/>
                <w:u w:val="single"/>
              </w:rPr>
            </w:pPr>
          </w:p>
        </w:tc>
        <w:tc>
          <w:tcPr>
            <w:tcW w:w="499" w:type="dxa"/>
            <w:tcBorders>
              <w:top w:val="nil"/>
              <w:bottom w:val="nil"/>
            </w:tcBorders>
          </w:tcPr>
          <w:p w:rsidR="00FE16F0" w:rsidRPr="0098601A" w:rsidRDefault="00FE16F0" w:rsidP="0098601A">
            <w:pPr>
              <w:ind w:right="-118"/>
              <w:jc w:val="both"/>
              <w:rPr>
                <w:rFonts w:ascii="Arial" w:hAnsi="Arial" w:cs="Arial"/>
                <w:color w:val="000000"/>
                <w:u w:val="single"/>
              </w:rPr>
            </w:pPr>
          </w:p>
        </w:tc>
        <w:tc>
          <w:tcPr>
            <w:tcW w:w="643" w:type="dxa"/>
            <w:tcBorders>
              <w:top w:val="nil"/>
              <w:bottom w:val="nil"/>
            </w:tcBorders>
          </w:tcPr>
          <w:p w:rsidR="00FE16F0" w:rsidRPr="0098601A" w:rsidRDefault="00DE16C4" w:rsidP="0098601A">
            <w:pPr>
              <w:ind w:right="-118"/>
              <w:jc w:val="center"/>
              <w:rPr>
                <w:rFonts w:ascii="Arial" w:hAnsi="Arial" w:cs="Arial"/>
                <w:color w:val="000000"/>
              </w:rPr>
            </w:pPr>
            <w:r w:rsidRPr="0098601A">
              <w:rPr>
                <w:rFonts w:ascii="Arial" w:hAnsi="Arial" w:cs="Arial"/>
                <w:color w:val="000000"/>
              </w:rPr>
              <w:t>M1-M2</w:t>
            </w:r>
          </w:p>
        </w:tc>
        <w:tc>
          <w:tcPr>
            <w:tcW w:w="599" w:type="dxa"/>
            <w:tcBorders>
              <w:top w:val="nil"/>
              <w:bottom w:val="nil"/>
            </w:tcBorders>
          </w:tcPr>
          <w:p w:rsidR="00FE16F0" w:rsidRPr="0098601A" w:rsidRDefault="00DE16C4" w:rsidP="0098601A">
            <w:pPr>
              <w:ind w:right="-118"/>
              <w:jc w:val="center"/>
              <w:rPr>
                <w:rFonts w:ascii="Arial" w:hAnsi="Arial" w:cs="Arial"/>
                <w:color w:val="000000"/>
              </w:rPr>
            </w:pPr>
            <w:r w:rsidRPr="0098601A">
              <w:rPr>
                <w:rFonts w:ascii="Arial" w:hAnsi="Arial" w:cs="Arial"/>
                <w:color w:val="000000"/>
              </w:rPr>
              <w:t>M1-M3</w:t>
            </w:r>
          </w:p>
        </w:tc>
        <w:tc>
          <w:tcPr>
            <w:tcW w:w="601" w:type="dxa"/>
            <w:tcBorders>
              <w:top w:val="nil"/>
              <w:bottom w:val="nil"/>
              <w:right w:val="nil"/>
            </w:tcBorders>
          </w:tcPr>
          <w:p w:rsidR="00FE16F0" w:rsidRPr="0098601A" w:rsidRDefault="00DE16C4" w:rsidP="0098601A">
            <w:pPr>
              <w:ind w:left="-114" w:right="-118"/>
              <w:jc w:val="center"/>
              <w:rPr>
                <w:rFonts w:ascii="Arial" w:hAnsi="Arial" w:cs="Arial"/>
                <w:color w:val="000000"/>
              </w:rPr>
            </w:pPr>
            <w:r w:rsidRPr="0098601A">
              <w:rPr>
                <w:rFonts w:ascii="Arial" w:hAnsi="Arial" w:cs="Arial"/>
                <w:color w:val="000000"/>
              </w:rPr>
              <w:t>M2-M3</w:t>
            </w:r>
          </w:p>
        </w:tc>
        <w:tc>
          <w:tcPr>
            <w:tcW w:w="532" w:type="dxa"/>
            <w:vMerge/>
            <w:tcBorders>
              <w:right w:val="nil"/>
            </w:tcBorders>
          </w:tcPr>
          <w:p w:rsidR="00FE16F0" w:rsidRPr="0098601A" w:rsidRDefault="00FE16F0" w:rsidP="0098601A">
            <w:pPr>
              <w:widowControl w:val="0"/>
              <w:rPr>
                <w:rFonts w:ascii="Arial" w:hAnsi="Arial" w:cs="Arial"/>
                <w:color w:val="000000"/>
              </w:rPr>
            </w:pPr>
          </w:p>
        </w:tc>
      </w:tr>
      <w:tr w:rsidR="00FE16F0" w:rsidRPr="008D380B" w:rsidTr="00075309">
        <w:trPr>
          <w:trHeight w:val="68"/>
        </w:trPr>
        <w:tc>
          <w:tcPr>
            <w:tcW w:w="1422" w:type="dxa"/>
            <w:tcBorders>
              <w:top w:val="nil"/>
              <w:left w:val="nil"/>
              <w:bottom w:val="nil"/>
            </w:tcBorders>
          </w:tcPr>
          <w:p w:rsidR="00FE16F0" w:rsidRPr="008D380B" w:rsidRDefault="00FE16F0" w:rsidP="0098601A">
            <w:pPr>
              <w:ind w:right="-108"/>
              <w:jc w:val="center"/>
              <w:rPr>
                <w:rFonts w:ascii="Arial" w:hAnsi="Arial" w:cs="Arial"/>
                <w:color w:val="000000"/>
              </w:rPr>
            </w:pPr>
          </w:p>
        </w:tc>
        <w:tc>
          <w:tcPr>
            <w:tcW w:w="283" w:type="dxa"/>
            <w:tcBorders>
              <w:top w:val="nil"/>
              <w:bottom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1</w:t>
            </w:r>
          </w:p>
        </w:tc>
        <w:tc>
          <w:tcPr>
            <w:tcW w:w="633" w:type="dxa"/>
            <w:tcBorders>
              <w:top w:val="nil"/>
              <w:bottom w:val="nil"/>
            </w:tcBorders>
            <w:shd w:val="clear" w:color="auto" w:fill="F2F2F2"/>
            <w:vAlign w:val="center"/>
          </w:tcPr>
          <w:p w:rsidR="00FE16F0" w:rsidRPr="008D380B" w:rsidRDefault="00DE16C4" w:rsidP="008D380B">
            <w:pPr>
              <w:tabs>
                <w:tab w:val="left" w:pos="456"/>
              </w:tabs>
              <w:ind w:left="-111" w:right="-118"/>
              <w:jc w:val="center"/>
              <w:rPr>
                <w:rFonts w:ascii="Arial" w:hAnsi="Arial" w:cs="Arial"/>
                <w:color w:val="000000"/>
              </w:rPr>
            </w:pPr>
            <w:r w:rsidRPr="008D380B">
              <w:rPr>
                <w:rFonts w:ascii="Arial" w:hAnsi="Arial" w:cs="Arial"/>
                <w:color w:val="000000"/>
              </w:rPr>
              <w:t>27,69</w:t>
            </w:r>
          </w:p>
        </w:tc>
        <w:tc>
          <w:tcPr>
            <w:tcW w:w="633" w:type="dxa"/>
            <w:gridSpan w:val="2"/>
            <w:tcBorders>
              <w:top w:val="nil"/>
              <w:bottom w:val="nil"/>
              <w:right w:val="nil"/>
            </w:tcBorders>
            <w:vAlign w:val="center"/>
          </w:tcPr>
          <w:p w:rsidR="00FE16F0" w:rsidRPr="008D380B" w:rsidRDefault="00DE16C4" w:rsidP="008D380B">
            <w:pPr>
              <w:tabs>
                <w:tab w:val="left" w:pos="526"/>
              </w:tabs>
              <w:ind w:left="-180" w:right="-118"/>
              <w:jc w:val="center"/>
              <w:rPr>
                <w:rFonts w:ascii="Arial" w:hAnsi="Arial" w:cs="Arial"/>
                <w:color w:val="000000"/>
              </w:rPr>
            </w:pPr>
            <w:r w:rsidRPr="008D380B">
              <w:rPr>
                <w:rFonts w:ascii="Arial" w:hAnsi="Arial" w:cs="Arial"/>
                <w:color w:val="000000"/>
              </w:rPr>
              <w:t>9,95</w:t>
            </w:r>
          </w:p>
        </w:tc>
        <w:tc>
          <w:tcPr>
            <w:tcW w:w="633" w:type="dxa"/>
            <w:gridSpan w:val="2"/>
            <w:tcBorders>
              <w:top w:val="nil"/>
              <w:left w:val="nil"/>
              <w:bottom w:val="nil"/>
            </w:tcBorders>
            <w:shd w:val="clear" w:color="auto" w:fill="F2F2F2"/>
            <w:vAlign w:val="center"/>
          </w:tcPr>
          <w:p w:rsidR="00FE16F0" w:rsidRPr="008D380B" w:rsidRDefault="00DE16C4" w:rsidP="008D380B">
            <w:pPr>
              <w:tabs>
                <w:tab w:val="left" w:pos="589"/>
              </w:tabs>
              <w:ind w:left="-95" w:right="-118"/>
              <w:jc w:val="center"/>
              <w:rPr>
                <w:rFonts w:ascii="Arial" w:hAnsi="Arial" w:cs="Arial"/>
                <w:color w:val="000000"/>
              </w:rPr>
            </w:pPr>
            <w:r w:rsidRPr="008D380B">
              <w:rPr>
                <w:rFonts w:ascii="Arial" w:hAnsi="Arial" w:cs="Arial"/>
                <w:color w:val="000000"/>
              </w:rPr>
              <w:t>27,66</w:t>
            </w:r>
          </w:p>
        </w:tc>
        <w:tc>
          <w:tcPr>
            <w:tcW w:w="633" w:type="dxa"/>
            <w:gridSpan w:val="2"/>
            <w:tcBorders>
              <w:top w:val="nil"/>
              <w:bottom w:val="nil"/>
            </w:tcBorders>
            <w:vAlign w:val="center"/>
          </w:tcPr>
          <w:p w:rsidR="00FE16F0" w:rsidRPr="008D380B" w:rsidRDefault="00DE16C4" w:rsidP="008D380B">
            <w:pPr>
              <w:tabs>
                <w:tab w:val="left" w:pos="589"/>
              </w:tabs>
              <w:ind w:left="-204" w:right="-118" w:firstLine="23"/>
              <w:jc w:val="center"/>
              <w:rPr>
                <w:rFonts w:ascii="Arial" w:hAnsi="Arial" w:cs="Arial"/>
                <w:color w:val="000000"/>
              </w:rPr>
            </w:pPr>
            <w:r w:rsidRPr="008D380B">
              <w:rPr>
                <w:rFonts w:ascii="Arial" w:hAnsi="Arial" w:cs="Arial"/>
                <w:color w:val="000000"/>
              </w:rPr>
              <w:t>9,89</w:t>
            </w:r>
          </w:p>
        </w:tc>
        <w:tc>
          <w:tcPr>
            <w:tcW w:w="633" w:type="dxa"/>
            <w:tcBorders>
              <w:top w:val="nil"/>
              <w:bottom w:val="nil"/>
            </w:tcBorders>
            <w:shd w:val="clear" w:color="auto" w:fill="F2F2F2"/>
            <w:vAlign w:val="center"/>
          </w:tcPr>
          <w:p w:rsidR="00FE16F0" w:rsidRPr="008D380B" w:rsidRDefault="00DE16C4" w:rsidP="008D380B">
            <w:pPr>
              <w:tabs>
                <w:tab w:val="left" w:pos="589"/>
              </w:tabs>
              <w:ind w:right="-118"/>
              <w:jc w:val="center"/>
              <w:rPr>
                <w:rFonts w:ascii="Arial" w:hAnsi="Arial" w:cs="Arial"/>
                <w:color w:val="000000"/>
              </w:rPr>
            </w:pPr>
            <w:r w:rsidRPr="008D380B">
              <w:rPr>
                <w:rFonts w:ascii="Arial" w:hAnsi="Arial" w:cs="Arial"/>
                <w:color w:val="000000"/>
              </w:rPr>
              <w:t>29,03</w:t>
            </w:r>
          </w:p>
        </w:tc>
        <w:tc>
          <w:tcPr>
            <w:tcW w:w="633" w:type="dxa"/>
            <w:tcBorders>
              <w:top w:val="nil"/>
              <w:bottom w:val="nil"/>
            </w:tcBorders>
            <w:vAlign w:val="center"/>
          </w:tcPr>
          <w:p w:rsidR="00FE16F0" w:rsidRPr="008D380B" w:rsidRDefault="00DE16C4" w:rsidP="008D380B">
            <w:pPr>
              <w:tabs>
                <w:tab w:val="left" w:pos="589"/>
              </w:tabs>
              <w:ind w:left="-18" w:right="-118"/>
              <w:jc w:val="center"/>
              <w:rPr>
                <w:rFonts w:ascii="Arial" w:hAnsi="Arial" w:cs="Arial"/>
                <w:color w:val="000000"/>
              </w:rPr>
            </w:pPr>
            <w:r w:rsidRPr="008D380B">
              <w:rPr>
                <w:rFonts w:ascii="Arial" w:hAnsi="Arial" w:cs="Arial"/>
                <w:color w:val="000000"/>
              </w:rPr>
              <w:t>10,47</w:t>
            </w:r>
          </w:p>
        </w:tc>
        <w:tc>
          <w:tcPr>
            <w:tcW w:w="633" w:type="dxa"/>
            <w:gridSpan w:val="2"/>
            <w:tcBorders>
              <w:top w:val="nil"/>
              <w:bottom w:val="nil"/>
            </w:tcBorders>
            <w:shd w:val="clear" w:color="auto" w:fill="F2F2F2"/>
            <w:vAlign w:val="center"/>
          </w:tcPr>
          <w:p w:rsidR="00FE16F0" w:rsidRPr="008D380B" w:rsidRDefault="00DE16C4" w:rsidP="008D380B">
            <w:pPr>
              <w:tabs>
                <w:tab w:val="left" w:pos="589"/>
              </w:tabs>
              <w:ind w:right="-118"/>
              <w:jc w:val="center"/>
              <w:rPr>
                <w:rFonts w:ascii="Arial" w:hAnsi="Arial" w:cs="Arial"/>
                <w:color w:val="000000"/>
              </w:rPr>
            </w:pPr>
            <w:r w:rsidRPr="008D380B">
              <w:rPr>
                <w:rFonts w:ascii="Arial" w:hAnsi="Arial" w:cs="Arial"/>
                <w:color w:val="000000"/>
              </w:rPr>
              <w:t>28,03</w:t>
            </w:r>
          </w:p>
        </w:tc>
        <w:tc>
          <w:tcPr>
            <w:tcW w:w="633" w:type="dxa"/>
            <w:gridSpan w:val="2"/>
            <w:tcBorders>
              <w:top w:val="nil"/>
              <w:bottom w:val="nil"/>
            </w:tcBorders>
            <w:vAlign w:val="center"/>
          </w:tcPr>
          <w:p w:rsidR="00FE16F0" w:rsidRPr="008D380B" w:rsidRDefault="00DE16C4" w:rsidP="008D380B">
            <w:pPr>
              <w:tabs>
                <w:tab w:val="left" w:pos="589"/>
              </w:tabs>
              <w:ind w:left="-60" w:right="-118"/>
              <w:jc w:val="center"/>
              <w:rPr>
                <w:rFonts w:ascii="Arial" w:hAnsi="Arial" w:cs="Arial"/>
                <w:color w:val="000000"/>
              </w:rPr>
            </w:pPr>
            <w:r w:rsidRPr="008D380B">
              <w:rPr>
                <w:rFonts w:ascii="Arial" w:hAnsi="Arial" w:cs="Arial"/>
                <w:color w:val="000000"/>
              </w:rPr>
              <w:t>10,01</w:t>
            </w:r>
          </w:p>
        </w:tc>
        <w:tc>
          <w:tcPr>
            <w:tcW w:w="499" w:type="dxa"/>
            <w:tcBorders>
              <w:top w:val="nil"/>
              <w:bottom w:val="nil"/>
            </w:tcBorders>
            <w:vAlign w:val="center"/>
          </w:tcPr>
          <w:p w:rsidR="00FE16F0" w:rsidRPr="008D380B" w:rsidRDefault="00DE16C4" w:rsidP="008D380B">
            <w:pPr>
              <w:tabs>
                <w:tab w:val="left" w:pos="589"/>
              </w:tabs>
              <w:ind w:left="-60" w:right="-118"/>
              <w:jc w:val="center"/>
              <w:rPr>
                <w:rFonts w:ascii="Arial" w:hAnsi="Arial" w:cs="Arial"/>
                <w:color w:val="000000"/>
              </w:rPr>
            </w:pPr>
            <w:r w:rsidRPr="008D380B">
              <w:rPr>
                <w:rFonts w:ascii="Arial" w:hAnsi="Arial" w:cs="Arial"/>
                <w:color w:val="000000"/>
              </w:rPr>
              <w:t>0,22</w:t>
            </w:r>
          </w:p>
        </w:tc>
        <w:tc>
          <w:tcPr>
            <w:tcW w:w="643" w:type="dxa"/>
            <w:tcBorders>
              <w:top w:val="nil"/>
              <w:bottom w:val="nil"/>
            </w:tcBorders>
            <w:vAlign w:val="center"/>
          </w:tcPr>
          <w:p w:rsidR="00FE16F0" w:rsidRPr="008D380B" w:rsidRDefault="00DE16C4" w:rsidP="008D380B">
            <w:pPr>
              <w:ind w:left="-106" w:right="-97"/>
              <w:jc w:val="center"/>
              <w:rPr>
                <w:rFonts w:ascii="Arial" w:hAnsi="Arial" w:cs="Arial"/>
                <w:color w:val="000000"/>
              </w:rPr>
            </w:pPr>
            <w:r w:rsidRPr="008D380B">
              <w:rPr>
                <w:rFonts w:ascii="Arial" w:hAnsi="Arial" w:cs="Arial"/>
                <w:color w:val="000000"/>
              </w:rPr>
              <w:t>1,00</w:t>
            </w:r>
          </w:p>
        </w:tc>
        <w:tc>
          <w:tcPr>
            <w:tcW w:w="599" w:type="dxa"/>
            <w:tcBorders>
              <w:top w:val="nil"/>
              <w:bottom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0,81</w:t>
            </w:r>
          </w:p>
        </w:tc>
        <w:tc>
          <w:tcPr>
            <w:tcW w:w="601" w:type="dxa"/>
            <w:tcBorders>
              <w:top w:val="nil"/>
              <w:bottom w:val="nil"/>
              <w:right w:val="nil"/>
            </w:tcBorders>
            <w:vAlign w:val="center"/>
          </w:tcPr>
          <w:p w:rsidR="00FE16F0" w:rsidRPr="008D380B" w:rsidRDefault="00DE16C4" w:rsidP="008D380B">
            <w:pPr>
              <w:ind w:left="-114" w:right="-118"/>
              <w:jc w:val="center"/>
              <w:rPr>
                <w:rFonts w:ascii="Arial" w:hAnsi="Arial" w:cs="Arial"/>
                <w:color w:val="000000"/>
              </w:rPr>
            </w:pPr>
            <w:r w:rsidRPr="008D380B">
              <w:rPr>
                <w:rFonts w:ascii="Arial" w:hAnsi="Arial" w:cs="Arial"/>
                <w:color w:val="000000"/>
              </w:rPr>
              <w:t>0,82</w:t>
            </w:r>
          </w:p>
        </w:tc>
        <w:tc>
          <w:tcPr>
            <w:tcW w:w="532" w:type="dxa"/>
            <w:tcBorders>
              <w:top w:val="nil"/>
              <w:bottom w:val="nil"/>
              <w:right w:val="nil"/>
            </w:tcBorders>
          </w:tcPr>
          <w:p w:rsidR="00FE16F0" w:rsidRPr="008D380B" w:rsidRDefault="00DE16C4" w:rsidP="00F44ABC">
            <w:pPr>
              <w:ind w:right="-97"/>
              <w:rPr>
                <w:rFonts w:ascii="Arial" w:hAnsi="Arial" w:cs="Arial"/>
                <w:color w:val="000000"/>
              </w:rPr>
            </w:pPr>
            <w:r w:rsidRPr="008D380B">
              <w:rPr>
                <w:rFonts w:ascii="Arial" w:hAnsi="Arial" w:cs="Arial"/>
                <w:color w:val="000000"/>
              </w:rPr>
              <w:t>0,00</w:t>
            </w:r>
          </w:p>
        </w:tc>
      </w:tr>
      <w:tr w:rsidR="00FE16F0" w:rsidRPr="008D380B" w:rsidTr="00075309">
        <w:trPr>
          <w:trHeight w:val="246"/>
        </w:trPr>
        <w:tc>
          <w:tcPr>
            <w:tcW w:w="1422" w:type="dxa"/>
            <w:tcBorders>
              <w:top w:val="nil"/>
              <w:left w:val="nil"/>
              <w:bottom w:val="nil"/>
            </w:tcBorders>
          </w:tcPr>
          <w:p w:rsidR="00FE16F0" w:rsidRPr="008D380B" w:rsidRDefault="00DE16C4" w:rsidP="0098601A">
            <w:pPr>
              <w:ind w:right="-108"/>
              <w:jc w:val="center"/>
              <w:rPr>
                <w:rFonts w:ascii="Arial" w:hAnsi="Arial" w:cs="Arial"/>
                <w:color w:val="000000"/>
              </w:rPr>
            </w:pPr>
            <w:r w:rsidRPr="008D380B">
              <w:rPr>
                <w:rFonts w:ascii="Arial" w:hAnsi="Arial" w:cs="Arial"/>
                <w:color w:val="000000"/>
              </w:rPr>
              <w:t>Implicación</w:t>
            </w:r>
          </w:p>
        </w:tc>
        <w:tc>
          <w:tcPr>
            <w:tcW w:w="283" w:type="dxa"/>
            <w:tcBorders>
              <w:top w:val="nil"/>
              <w:bottom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2</w:t>
            </w:r>
          </w:p>
        </w:tc>
        <w:tc>
          <w:tcPr>
            <w:tcW w:w="633" w:type="dxa"/>
            <w:tcBorders>
              <w:top w:val="nil"/>
              <w:bottom w:val="nil"/>
            </w:tcBorders>
            <w:shd w:val="clear" w:color="auto" w:fill="F2F2F2"/>
            <w:vAlign w:val="center"/>
          </w:tcPr>
          <w:p w:rsidR="00FE16F0" w:rsidRPr="008D380B" w:rsidRDefault="00DE16C4" w:rsidP="008D380B">
            <w:pPr>
              <w:tabs>
                <w:tab w:val="left" w:pos="456"/>
              </w:tabs>
              <w:ind w:left="-111" w:right="-118"/>
              <w:jc w:val="center"/>
              <w:rPr>
                <w:rFonts w:ascii="Arial" w:hAnsi="Arial" w:cs="Arial"/>
                <w:color w:val="000000"/>
              </w:rPr>
            </w:pPr>
            <w:r w:rsidRPr="008D380B">
              <w:rPr>
                <w:rFonts w:ascii="Arial" w:hAnsi="Arial" w:cs="Arial"/>
                <w:color w:val="000000"/>
              </w:rPr>
              <w:t>28,63</w:t>
            </w:r>
          </w:p>
        </w:tc>
        <w:tc>
          <w:tcPr>
            <w:tcW w:w="633" w:type="dxa"/>
            <w:gridSpan w:val="2"/>
            <w:tcBorders>
              <w:top w:val="nil"/>
              <w:bottom w:val="nil"/>
              <w:right w:val="nil"/>
            </w:tcBorders>
            <w:vAlign w:val="center"/>
          </w:tcPr>
          <w:p w:rsidR="00FE16F0" w:rsidRPr="008D380B" w:rsidRDefault="00DE16C4" w:rsidP="008D380B">
            <w:pPr>
              <w:tabs>
                <w:tab w:val="left" w:pos="526"/>
              </w:tabs>
              <w:ind w:left="-180" w:right="-118"/>
              <w:jc w:val="center"/>
              <w:rPr>
                <w:rFonts w:ascii="Arial" w:hAnsi="Arial" w:cs="Arial"/>
                <w:color w:val="000000"/>
              </w:rPr>
            </w:pPr>
            <w:r w:rsidRPr="008D380B">
              <w:rPr>
                <w:rFonts w:ascii="Arial" w:hAnsi="Arial" w:cs="Arial"/>
                <w:color w:val="000000"/>
              </w:rPr>
              <w:t>7,47</w:t>
            </w:r>
          </w:p>
        </w:tc>
        <w:tc>
          <w:tcPr>
            <w:tcW w:w="633" w:type="dxa"/>
            <w:gridSpan w:val="2"/>
            <w:tcBorders>
              <w:top w:val="nil"/>
              <w:left w:val="nil"/>
              <w:bottom w:val="nil"/>
            </w:tcBorders>
            <w:shd w:val="clear" w:color="auto" w:fill="F2F2F2"/>
            <w:vAlign w:val="center"/>
          </w:tcPr>
          <w:p w:rsidR="00FE16F0" w:rsidRPr="008D380B" w:rsidRDefault="00DE16C4" w:rsidP="008D380B">
            <w:pPr>
              <w:tabs>
                <w:tab w:val="left" w:pos="589"/>
              </w:tabs>
              <w:ind w:left="-95" w:right="-118"/>
              <w:jc w:val="center"/>
              <w:rPr>
                <w:rFonts w:ascii="Arial" w:hAnsi="Arial" w:cs="Arial"/>
                <w:color w:val="000000"/>
              </w:rPr>
            </w:pPr>
            <w:r w:rsidRPr="008D380B">
              <w:rPr>
                <w:rFonts w:ascii="Arial" w:hAnsi="Arial" w:cs="Arial"/>
                <w:color w:val="000000"/>
              </w:rPr>
              <w:t>27,85</w:t>
            </w:r>
          </w:p>
        </w:tc>
        <w:tc>
          <w:tcPr>
            <w:tcW w:w="633" w:type="dxa"/>
            <w:gridSpan w:val="2"/>
            <w:tcBorders>
              <w:top w:val="nil"/>
              <w:bottom w:val="nil"/>
            </w:tcBorders>
            <w:vAlign w:val="center"/>
          </w:tcPr>
          <w:p w:rsidR="00FE16F0" w:rsidRPr="008D380B" w:rsidRDefault="00DE16C4" w:rsidP="008D380B">
            <w:pPr>
              <w:tabs>
                <w:tab w:val="left" w:pos="589"/>
              </w:tabs>
              <w:ind w:left="-204" w:right="-118" w:firstLine="23"/>
              <w:jc w:val="center"/>
              <w:rPr>
                <w:rFonts w:ascii="Arial" w:hAnsi="Arial" w:cs="Arial"/>
                <w:color w:val="000000"/>
              </w:rPr>
            </w:pPr>
            <w:r w:rsidRPr="008D380B">
              <w:rPr>
                <w:rFonts w:ascii="Arial" w:hAnsi="Arial" w:cs="Arial"/>
                <w:color w:val="000000"/>
              </w:rPr>
              <w:t>9,25</w:t>
            </w:r>
          </w:p>
        </w:tc>
        <w:tc>
          <w:tcPr>
            <w:tcW w:w="633" w:type="dxa"/>
            <w:tcBorders>
              <w:top w:val="nil"/>
              <w:bottom w:val="nil"/>
            </w:tcBorders>
            <w:shd w:val="clear" w:color="auto" w:fill="F2F2F2"/>
            <w:vAlign w:val="center"/>
          </w:tcPr>
          <w:p w:rsidR="00FE16F0" w:rsidRPr="008D380B" w:rsidRDefault="00DE16C4" w:rsidP="008D380B">
            <w:pPr>
              <w:tabs>
                <w:tab w:val="left" w:pos="589"/>
              </w:tabs>
              <w:ind w:right="-118"/>
              <w:jc w:val="center"/>
              <w:rPr>
                <w:rFonts w:ascii="Arial" w:hAnsi="Arial" w:cs="Arial"/>
                <w:color w:val="000000"/>
              </w:rPr>
            </w:pPr>
            <w:r w:rsidRPr="008D380B">
              <w:rPr>
                <w:rFonts w:ascii="Arial" w:hAnsi="Arial" w:cs="Arial"/>
                <w:color w:val="000000"/>
              </w:rPr>
              <w:t>28,44</w:t>
            </w:r>
          </w:p>
        </w:tc>
        <w:tc>
          <w:tcPr>
            <w:tcW w:w="633" w:type="dxa"/>
            <w:tcBorders>
              <w:top w:val="nil"/>
              <w:bottom w:val="nil"/>
            </w:tcBorders>
            <w:vAlign w:val="center"/>
          </w:tcPr>
          <w:p w:rsidR="00FE16F0" w:rsidRPr="008D380B" w:rsidRDefault="00DE16C4" w:rsidP="008D380B">
            <w:pPr>
              <w:tabs>
                <w:tab w:val="left" w:pos="589"/>
              </w:tabs>
              <w:ind w:left="-18" w:right="-118"/>
              <w:jc w:val="center"/>
              <w:rPr>
                <w:rFonts w:ascii="Arial" w:hAnsi="Arial" w:cs="Arial"/>
                <w:color w:val="000000"/>
              </w:rPr>
            </w:pPr>
            <w:r w:rsidRPr="008D380B">
              <w:rPr>
                <w:rFonts w:ascii="Arial" w:hAnsi="Arial" w:cs="Arial"/>
                <w:color w:val="000000"/>
              </w:rPr>
              <w:t>10,35</w:t>
            </w:r>
          </w:p>
        </w:tc>
        <w:tc>
          <w:tcPr>
            <w:tcW w:w="633" w:type="dxa"/>
            <w:gridSpan w:val="2"/>
            <w:tcBorders>
              <w:top w:val="nil"/>
              <w:bottom w:val="nil"/>
            </w:tcBorders>
            <w:shd w:val="clear" w:color="auto" w:fill="F2F2F2"/>
            <w:vAlign w:val="center"/>
          </w:tcPr>
          <w:p w:rsidR="00FE16F0" w:rsidRPr="008D380B" w:rsidRDefault="00DE16C4" w:rsidP="008D380B">
            <w:pPr>
              <w:tabs>
                <w:tab w:val="left" w:pos="589"/>
              </w:tabs>
              <w:ind w:right="-118"/>
              <w:jc w:val="center"/>
              <w:rPr>
                <w:rFonts w:ascii="Arial" w:hAnsi="Arial" w:cs="Arial"/>
                <w:color w:val="000000"/>
              </w:rPr>
            </w:pPr>
            <w:r w:rsidRPr="008D380B">
              <w:rPr>
                <w:rFonts w:ascii="Arial" w:hAnsi="Arial" w:cs="Arial"/>
                <w:color w:val="000000"/>
              </w:rPr>
              <w:t>28,34</w:t>
            </w:r>
          </w:p>
        </w:tc>
        <w:tc>
          <w:tcPr>
            <w:tcW w:w="633" w:type="dxa"/>
            <w:gridSpan w:val="2"/>
            <w:tcBorders>
              <w:top w:val="nil"/>
              <w:bottom w:val="nil"/>
            </w:tcBorders>
            <w:vAlign w:val="center"/>
          </w:tcPr>
          <w:p w:rsidR="00FE16F0" w:rsidRPr="008D380B" w:rsidRDefault="00DE16C4" w:rsidP="008D380B">
            <w:pPr>
              <w:tabs>
                <w:tab w:val="left" w:pos="589"/>
              </w:tabs>
              <w:ind w:left="-60" w:right="-118"/>
              <w:jc w:val="center"/>
              <w:rPr>
                <w:rFonts w:ascii="Arial" w:hAnsi="Arial" w:cs="Arial"/>
                <w:color w:val="000000"/>
              </w:rPr>
            </w:pPr>
            <w:r w:rsidRPr="008D380B">
              <w:rPr>
                <w:rFonts w:ascii="Arial" w:hAnsi="Arial" w:cs="Arial"/>
                <w:color w:val="000000"/>
              </w:rPr>
              <w:t>8,77</w:t>
            </w:r>
          </w:p>
        </w:tc>
        <w:tc>
          <w:tcPr>
            <w:tcW w:w="499" w:type="dxa"/>
            <w:tcBorders>
              <w:top w:val="nil"/>
              <w:bottom w:val="nil"/>
            </w:tcBorders>
            <w:vAlign w:val="center"/>
          </w:tcPr>
          <w:p w:rsidR="00FE16F0" w:rsidRPr="008D380B" w:rsidRDefault="00DE16C4" w:rsidP="008D380B">
            <w:pPr>
              <w:tabs>
                <w:tab w:val="left" w:pos="589"/>
              </w:tabs>
              <w:ind w:left="-60" w:right="-118"/>
              <w:jc w:val="center"/>
              <w:rPr>
                <w:rFonts w:ascii="Arial" w:hAnsi="Arial" w:cs="Arial"/>
                <w:color w:val="000000"/>
              </w:rPr>
            </w:pPr>
            <w:r w:rsidRPr="008D380B">
              <w:rPr>
                <w:rFonts w:ascii="Arial" w:hAnsi="Arial" w:cs="Arial"/>
                <w:color w:val="000000"/>
              </w:rPr>
              <w:t>0,09</w:t>
            </w:r>
          </w:p>
        </w:tc>
        <w:tc>
          <w:tcPr>
            <w:tcW w:w="643" w:type="dxa"/>
            <w:tcBorders>
              <w:top w:val="nil"/>
              <w:bottom w:val="nil"/>
            </w:tcBorders>
            <w:vAlign w:val="center"/>
          </w:tcPr>
          <w:p w:rsidR="00FE16F0" w:rsidRPr="008D380B" w:rsidRDefault="00DE16C4" w:rsidP="008D380B">
            <w:pPr>
              <w:ind w:left="-106" w:right="60"/>
              <w:jc w:val="center"/>
              <w:rPr>
                <w:rFonts w:ascii="Arial" w:hAnsi="Arial" w:cs="Arial"/>
                <w:color w:val="000000"/>
              </w:rPr>
            </w:pPr>
            <w:r w:rsidRPr="008D380B">
              <w:rPr>
                <w:rFonts w:ascii="Arial" w:hAnsi="Arial" w:cs="Arial"/>
                <w:color w:val="000000"/>
              </w:rPr>
              <w:t>0,90</w:t>
            </w:r>
          </w:p>
        </w:tc>
        <w:tc>
          <w:tcPr>
            <w:tcW w:w="599" w:type="dxa"/>
            <w:tcBorders>
              <w:top w:val="nil"/>
              <w:bottom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0,99</w:t>
            </w:r>
          </w:p>
        </w:tc>
        <w:tc>
          <w:tcPr>
            <w:tcW w:w="601" w:type="dxa"/>
            <w:tcBorders>
              <w:top w:val="nil"/>
              <w:bottom w:val="nil"/>
              <w:right w:val="nil"/>
            </w:tcBorders>
            <w:vAlign w:val="center"/>
          </w:tcPr>
          <w:p w:rsidR="00FE16F0" w:rsidRPr="008D380B" w:rsidRDefault="00DE16C4" w:rsidP="008D380B">
            <w:pPr>
              <w:ind w:left="-114" w:right="-118"/>
              <w:jc w:val="center"/>
              <w:rPr>
                <w:rFonts w:ascii="Arial" w:hAnsi="Arial" w:cs="Arial"/>
                <w:color w:val="000000"/>
              </w:rPr>
            </w:pPr>
            <w:r w:rsidRPr="008D380B">
              <w:rPr>
                <w:rFonts w:ascii="Arial" w:hAnsi="Arial" w:cs="Arial"/>
                <w:color w:val="000000"/>
              </w:rPr>
              <w:t>0,95</w:t>
            </w:r>
          </w:p>
        </w:tc>
        <w:tc>
          <w:tcPr>
            <w:tcW w:w="532" w:type="dxa"/>
            <w:tcBorders>
              <w:top w:val="nil"/>
              <w:bottom w:val="nil"/>
              <w:right w:val="nil"/>
            </w:tcBorders>
          </w:tcPr>
          <w:p w:rsidR="00FE16F0" w:rsidRPr="008D380B" w:rsidRDefault="00DE16C4" w:rsidP="00F44ABC">
            <w:pPr>
              <w:ind w:right="-118"/>
              <w:rPr>
                <w:rFonts w:ascii="Arial" w:hAnsi="Arial" w:cs="Arial"/>
                <w:color w:val="000000"/>
              </w:rPr>
            </w:pPr>
            <w:r w:rsidRPr="008D380B">
              <w:rPr>
                <w:rFonts w:ascii="Arial" w:hAnsi="Arial" w:cs="Arial"/>
                <w:color w:val="000000"/>
              </w:rPr>
              <w:t>0,00</w:t>
            </w:r>
          </w:p>
        </w:tc>
      </w:tr>
      <w:tr w:rsidR="00FE16F0" w:rsidRPr="008D380B" w:rsidTr="00075309">
        <w:trPr>
          <w:trHeight w:val="234"/>
        </w:trPr>
        <w:tc>
          <w:tcPr>
            <w:tcW w:w="1422" w:type="dxa"/>
            <w:tcBorders>
              <w:top w:val="nil"/>
              <w:left w:val="nil"/>
              <w:bottom w:val="nil"/>
            </w:tcBorders>
          </w:tcPr>
          <w:p w:rsidR="00FE16F0" w:rsidRPr="008D380B" w:rsidRDefault="00DE16C4" w:rsidP="0098601A">
            <w:pPr>
              <w:ind w:right="-108"/>
              <w:jc w:val="center"/>
              <w:rPr>
                <w:rFonts w:ascii="Arial" w:hAnsi="Arial" w:cs="Arial"/>
                <w:color w:val="000000"/>
              </w:rPr>
            </w:pPr>
            <w:r w:rsidRPr="008D380B">
              <w:rPr>
                <w:rFonts w:ascii="Arial" w:hAnsi="Arial" w:cs="Arial"/>
                <w:color w:val="000000"/>
              </w:rPr>
              <w:t>Escolar</w:t>
            </w:r>
          </w:p>
        </w:tc>
        <w:tc>
          <w:tcPr>
            <w:tcW w:w="283" w:type="dxa"/>
            <w:tcBorders>
              <w:top w:val="nil"/>
              <w:bottom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3</w:t>
            </w:r>
          </w:p>
        </w:tc>
        <w:tc>
          <w:tcPr>
            <w:tcW w:w="633" w:type="dxa"/>
            <w:tcBorders>
              <w:top w:val="nil"/>
              <w:bottom w:val="nil"/>
            </w:tcBorders>
            <w:shd w:val="clear" w:color="auto" w:fill="F2F2F2"/>
            <w:vAlign w:val="center"/>
          </w:tcPr>
          <w:p w:rsidR="00FE16F0" w:rsidRPr="008D380B" w:rsidRDefault="00DE16C4" w:rsidP="008D380B">
            <w:pPr>
              <w:tabs>
                <w:tab w:val="left" w:pos="456"/>
              </w:tabs>
              <w:ind w:left="-111" w:right="-118"/>
              <w:jc w:val="center"/>
              <w:rPr>
                <w:rFonts w:ascii="Arial" w:hAnsi="Arial" w:cs="Arial"/>
                <w:color w:val="000000"/>
              </w:rPr>
            </w:pPr>
            <w:r w:rsidRPr="008D380B">
              <w:rPr>
                <w:rFonts w:ascii="Arial" w:hAnsi="Arial" w:cs="Arial"/>
                <w:color w:val="000000"/>
              </w:rPr>
              <w:t>29,49</w:t>
            </w:r>
          </w:p>
        </w:tc>
        <w:tc>
          <w:tcPr>
            <w:tcW w:w="633" w:type="dxa"/>
            <w:gridSpan w:val="2"/>
            <w:tcBorders>
              <w:top w:val="nil"/>
              <w:bottom w:val="nil"/>
              <w:right w:val="nil"/>
            </w:tcBorders>
            <w:vAlign w:val="center"/>
          </w:tcPr>
          <w:p w:rsidR="00FE16F0" w:rsidRPr="008D380B" w:rsidRDefault="00DE16C4" w:rsidP="008D380B">
            <w:pPr>
              <w:tabs>
                <w:tab w:val="left" w:pos="526"/>
              </w:tabs>
              <w:ind w:left="-180" w:right="-118"/>
              <w:jc w:val="center"/>
              <w:rPr>
                <w:rFonts w:ascii="Arial" w:hAnsi="Arial" w:cs="Arial"/>
                <w:color w:val="000000"/>
              </w:rPr>
            </w:pPr>
            <w:r w:rsidRPr="008D380B">
              <w:rPr>
                <w:rFonts w:ascii="Arial" w:hAnsi="Arial" w:cs="Arial"/>
                <w:color w:val="000000"/>
              </w:rPr>
              <w:t>8,78</w:t>
            </w:r>
          </w:p>
        </w:tc>
        <w:tc>
          <w:tcPr>
            <w:tcW w:w="633" w:type="dxa"/>
            <w:gridSpan w:val="2"/>
            <w:tcBorders>
              <w:top w:val="nil"/>
              <w:left w:val="nil"/>
              <w:bottom w:val="nil"/>
            </w:tcBorders>
            <w:shd w:val="clear" w:color="auto" w:fill="F2F2F2"/>
            <w:vAlign w:val="center"/>
          </w:tcPr>
          <w:p w:rsidR="00FE16F0" w:rsidRPr="008D380B" w:rsidRDefault="00DE16C4" w:rsidP="008D380B">
            <w:pPr>
              <w:tabs>
                <w:tab w:val="left" w:pos="589"/>
              </w:tabs>
              <w:ind w:left="-95" w:right="-118"/>
              <w:jc w:val="center"/>
              <w:rPr>
                <w:rFonts w:ascii="Arial" w:hAnsi="Arial" w:cs="Arial"/>
                <w:color w:val="000000"/>
              </w:rPr>
            </w:pPr>
            <w:r w:rsidRPr="008D380B">
              <w:rPr>
                <w:rFonts w:ascii="Arial" w:hAnsi="Arial" w:cs="Arial"/>
                <w:color w:val="000000"/>
              </w:rPr>
              <w:t>27,52</w:t>
            </w:r>
          </w:p>
        </w:tc>
        <w:tc>
          <w:tcPr>
            <w:tcW w:w="633" w:type="dxa"/>
            <w:gridSpan w:val="2"/>
            <w:tcBorders>
              <w:top w:val="nil"/>
              <w:bottom w:val="nil"/>
            </w:tcBorders>
            <w:vAlign w:val="center"/>
          </w:tcPr>
          <w:p w:rsidR="00FE16F0" w:rsidRPr="008D380B" w:rsidRDefault="00DE16C4" w:rsidP="008D380B">
            <w:pPr>
              <w:tabs>
                <w:tab w:val="left" w:pos="589"/>
              </w:tabs>
              <w:ind w:left="-204" w:right="-118" w:firstLine="23"/>
              <w:jc w:val="center"/>
              <w:rPr>
                <w:rFonts w:ascii="Arial" w:hAnsi="Arial" w:cs="Arial"/>
                <w:color w:val="000000"/>
              </w:rPr>
            </w:pPr>
            <w:r w:rsidRPr="008D380B">
              <w:rPr>
                <w:rFonts w:ascii="Arial" w:hAnsi="Arial" w:cs="Arial"/>
                <w:color w:val="000000"/>
              </w:rPr>
              <w:t>7,71</w:t>
            </w:r>
          </w:p>
        </w:tc>
        <w:tc>
          <w:tcPr>
            <w:tcW w:w="633" w:type="dxa"/>
            <w:tcBorders>
              <w:top w:val="nil"/>
              <w:bottom w:val="nil"/>
            </w:tcBorders>
            <w:shd w:val="clear" w:color="auto" w:fill="F2F2F2"/>
            <w:vAlign w:val="center"/>
          </w:tcPr>
          <w:p w:rsidR="00FE16F0" w:rsidRPr="008D380B" w:rsidRDefault="00DE16C4" w:rsidP="008D380B">
            <w:pPr>
              <w:tabs>
                <w:tab w:val="left" w:pos="589"/>
              </w:tabs>
              <w:ind w:right="-118"/>
              <w:jc w:val="center"/>
              <w:rPr>
                <w:rFonts w:ascii="Arial" w:hAnsi="Arial" w:cs="Arial"/>
                <w:color w:val="000000"/>
              </w:rPr>
            </w:pPr>
            <w:r w:rsidRPr="008D380B">
              <w:rPr>
                <w:rFonts w:ascii="Arial" w:hAnsi="Arial" w:cs="Arial"/>
                <w:color w:val="000000"/>
              </w:rPr>
              <w:t>28,77</w:t>
            </w:r>
          </w:p>
        </w:tc>
        <w:tc>
          <w:tcPr>
            <w:tcW w:w="633" w:type="dxa"/>
            <w:tcBorders>
              <w:top w:val="nil"/>
              <w:bottom w:val="nil"/>
            </w:tcBorders>
            <w:vAlign w:val="center"/>
          </w:tcPr>
          <w:p w:rsidR="00FE16F0" w:rsidRPr="008D380B" w:rsidRDefault="00DE16C4" w:rsidP="008D380B">
            <w:pPr>
              <w:tabs>
                <w:tab w:val="left" w:pos="589"/>
              </w:tabs>
              <w:ind w:left="-18" w:right="-118"/>
              <w:jc w:val="center"/>
              <w:rPr>
                <w:rFonts w:ascii="Arial" w:hAnsi="Arial" w:cs="Arial"/>
                <w:color w:val="000000"/>
              </w:rPr>
            </w:pPr>
            <w:r w:rsidRPr="008D380B">
              <w:rPr>
                <w:rFonts w:ascii="Arial" w:hAnsi="Arial" w:cs="Arial"/>
                <w:color w:val="000000"/>
              </w:rPr>
              <w:t>9,74</w:t>
            </w:r>
          </w:p>
        </w:tc>
        <w:tc>
          <w:tcPr>
            <w:tcW w:w="633" w:type="dxa"/>
            <w:gridSpan w:val="2"/>
            <w:tcBorders>
              <w:top w:val="nil"/>
              <w:bottom w:val="nil"/>
            </w:tcBorders>
            <w:shd w:val="clear" w:color="auto" w:fill="F2F2F2"/>
            <w:vAlign w:val="center"/>
          </w:tcPr>
          <w:p w:rsidR="00FE16F0" w:rsidRPr="008D380B" w:rsidRDefault="00DE16C4" w:rsidP="008D380B">
            <w:pPr>
              <w:tabs>
                <w:tab w:val="left" w:pos="589"/>
              </w:tabs>
              <w:ind w:right="-118"/>
              <w:jc w:val="center"/>
              <w:rPr>
                <w:rFonts w:ascii="Arial" w:hAnsi="Arial" w:cs="Arial"/>
                <w:color w:val="000000"/>
              </w:rPr>
            </w:pPr>
            <w:r w:rsidRPr="008D380B">
              <w:rPr>
                <w:rFonts w:ascii="Arial" w:hAnsi="Arial" w:cs="Arial"/>
                <w:color w:val="000000"/>
              </w:rPr>
              <w:t>28,70</w:t>
            </w:r>
          </w:p>
        </w:tc>
        <w:tc>
          <w:tcPr>
            <w:tcW w:w="633" w:type="dxa"/>
            <w:gridSpan w:val="2"/>
            <w:tcBorders>
              <w:top w:val="nil"/>
              <w:bottom w:val="nil"/>
            </w:tcBorders>
            <w:vAlign w:val="center"/>
          </w:tcPr>
          <w:p w:rsidR="00FE16F0" w:rsidRPr="008D380B" w:rsidRDefault="00DE16C4" w:rsidP="008D380B">
            <w:pPr>
              <w:tabs>
                <w:tab w:val="left" w:pos="589"/>
              </w:tabs>
              <w:ind w:left="-60" w:right="-118"/>
              <w:jc w:val="center"/>
              <w:rPr>
                <w:rFonts w:ascii="Arial" w:hAnsi="Arial" w:cs="Arial"/>
                <w:color w:val="000000"/>
              </w:rPr>
            </w:pPr>
            <w:r w:rsidRPr="008D380B">
              <w:rPr>
                <w:rFonts w:ascii="Arial" w:hAnsi="Arial" w:cs="Arial"/>
                <w:color w:val="000000"/>
              </w:rPr>
              <w:t>8,71</w:t>
            </w:r>
          </w:p>
        </w:tc>
        <w:tc>
          <w:tcPr>
            <w:tcW w:w="499" w:type="dxa"/>
            <w:tcBorders>
              <w:top w:val="nil"/>
              <w:bottom w:val="nil"/>
            </w:tcBorders>
            <w:vAlign w:val="center"/>
          </w:tcPr>
          <w:p w:rsidR="00FE16F0" w:rsidRPr="008D380B" w:rsidRDefault="00DE16C4" w:rsidP="008D380B">
            <w:pPr>
              <w:tabs>
                <w:tab w:val="left" w:pos="589"/>
              </w:tabs>
              <w:ind w:left="-60" w:right="-118"/>
              <w:jc w:val="center"/>
              <w:rPr>
                <w:rFonts w:ascii="Arial" w:hAnsi="Arial" w:cs="Arial"/>
                <w:color w:val="000000"/>
              </w:rPr>
            </w:pPr>
            <w:r w:rsidRPr="008D380B">
              <w:rPr>
                <w:rFonts w:ascii="Arial" w:hAnsi="Arial" w:cs="Arial"/>
                <w:color w:val="000000"/>
              </w:rPr>
              <w:t>0,60</w:t>
            </w:r>
          </w:p>
        </w:tc>
        <w:tc>
          <w:tcPr>
            <w:tcW w:w="643" w:type="dxa"/>
            <w:tcBorders>
              <w:top w:val="nil"/>
              <w:bottom w:val="nil"/>
            </w:tcBorders>
            <w:vAlign w:val="center"/>
          </w:tcPr>
          <w:p w:rsidR="00FE16F0" w:rsidRPr="008D380B" w:rsidRDefault="00DE16C4" w:rsidP="008D380B">
            <w:pPr>
              <w:ind w:left="-106" w:right="60"/>
              <w:jc w:val="center"/>
              <w:rPr>
                <w:rFonts w:ascii="Arial" w:hAnsi="Arial" w:cs="Arial"/>
                <w:color w:val="000000"/>
              </w:rPr>
            </w:pPr>
            <w:r w:rsidRPr="008D380B">
              <w:rPr>
                <w:rFonts w:ascii="Arial" w:hAnsi="Arial" w:cs="Arial"/>
                <w:color w:val="000000"/>
              </w:rPr>
              <w:t>0,51</w:t>
            </w:r>
          </w:p>
        </w:tc>
        <w:tc>
          <w:tcPr>
            <w:tcW w:w="599" w:type="dxa"/>
            <w:tcBorders>
              <w:top w:val="nil"/>
              <w:bottom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0,92</w:t>
            </w:r>
          </w:p>
        </w:tc>
        <w:tc>
          <w:tcPr>
            <w:tcW w:w="601" w:type="dxa"/>
            <w:tcBorders>
              <w:top w:val="nil"/>
              <w:bottom w:val="nil"/>
              <w:right w:val="nil"/>
            </w:tcBorders>
            <w:vAlign w:val="center"/>
          </w:tcPr>
          <w:p w:rsidR="00FE16F0" w:rsidRPr="008D380B" w:rsidRDefault="00DE16C4" w:rsidP="008D380B">
            <w:pPr>
              <w:ind w:left="-114" w:right="-118"/>
              <w:jc w:val="center"/>
              <w:rPr>
                <w:rFonts w:ascii="Arial" w:hAnsi="Arial" w:cs="Arial"/>
                <w:color w:val="000000"/>
              </w:rPr>
            </w:pPr>
            <w:r w:rsidRPr="008D380B">
              <w:rPr>
                <w:rFonts w:ascii="Arial" w:hAnsi="Arial" w:cs="Arial"/>
                <w:color w:val="000000"/>
              </w:rPr>
              <w:t>0,81</w:t>
            </w:r>
          </w:p>
        </w:tc>
        <w:tc>
          <w:tcPr>
            <w:tcW w:w="532" w:type="dxa"/>
            <w:tcBorders>
              <w:top w:val="nil"/>
              <w:bottom w:val="nil"/>
              <w:right w:val="nil"/>
            </w:tcBorders>
          </w:tcPr>
          <w:p w:rsidR="00FE16F0" w:rsidRPr="008D380B" w:rsidRDefault="00DE16C4" w:rsidP="00F44ABC">
            <w:pPr>
              <w:ind w:right="-118"/>
              <w:rPr>
                <w:rFonts w:ascii="Arial" w:hAnsi="Arial" w:cs="Arial"/>
                <w:color w:val="000000"/>
              </w:rPr>
            </w:pPr>
            <w:r w:rsidRPr="008D380B">
              <w:rPr>
                <w:rFonts w:ascii="Arial" w:hAnsi="Arial" w:cs="Arial"/>
                <w:color w:val="000000"/>
              </w:rPr>
              <w:t>0,00</w:t>
            </w:r>
          </w:p>
        </w:tc>
      </w:tr>
      <w:tr w:rsidR="00FE16F0" w:rsidRPr="008D380B" w:rsidTr="00075309">
        <w:trPr>
          <w:trHeight w:val="234"/>
        </w:trPr>
        <w:tc>
          <w:tcPr>
            <w:tcW w:w="1422" w:type="dxa"/>
            <w:tcBorders>
              <w:top w:val="nil"/>
              <w:left w:val="nil"/>
              <w:bottom w:val="nil"/>
            </w:tcBorders>
          </w:tcPr>
          <w:p w:rsidR="00FE16F0" w:rsidRPr="008D380B" w:rsidRDefault="00FE16F0" w:rsidP="0098601A">
            <w:pPr>
              <w:ind w:right="-108"/>
              <w:jc w:val="center"/>
              <w:rPr>
                <w:rFonts w:ascii="Arial" w:hAnsi="Arial" w:cs="Arial"/>
                <w:color w:val="000000"/>
              </w:rPr>
            </w:pPr>
          </w:p>
        </w:tc>
        <w:tc>
          <w:tcPr>
            <w:tcW w:w="283" w:type="dxa"/>
            <w:tcBorders>
              <w:top w:val="nil"/>
              <w:bottom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4</w:t>
            </w:r>
          </w:p>
        </w:tc>
        <w:tc>
          <w:tcPr>
            <w:tcW w:w="633" w:type="dxa"/>
            <w:tcBorders>
              <w:top w:val="nil"/>
              <w:bottom w:val="nil"/>
            </w:tcBorders>
            <w:shd w:val="clear" w:color="auto" w:fill="F2F2F2"/>
            <w:vAlign w:val="center"/>
          </w:tcPr>
          <w:p w:rsidR="00FE16F0" w:rsidRPr="008D380B" w:rsidRDefault="00DE16C4" w:rsidP="008D380B">
            <w:pPr>
              <w:tabs>
                <w:tab w:val="left" w:pos="456"/>
              </w:tabs>
              <w:ind w:left="-111" w:right="-118"/>
              <w:jc w:val="center"/>
              <w:rPr>
                <w:rFonts w:ascii="Arial" w:hAnsi="Arial" w:cs="Arial"/>
                <w:color w:val="000000"/>
              </w:rPr>
            </w:pPr>
            <w:r w:rsidRPr="008D380B">
              <w:rPr>
                <w:rFonts w:ascii="Arial" w:hAnsi="Arial" w:cs="Arial"/>
                <w:color w:val="000000"/>
              </w:rPr>
              <w:t>20,91</w:t>
            </w:r>
          </w:p>
        </w:tc>
        <w:tc>
          <w:tcPr>
            <w:tcW w:w="633" w:type="dxa"/>
            <w:gridSpan w:val="2"/>
            <w:tcBorders>
              <w:top w:val="nil"/>
              <w:bottom w:val="nil"/>
              <w:right w:val="nil"/>
            </w:tcBorders>
            <w:vAlign w:val="center"/>
          </w:tcPr>
          <w:p w:rsidR="00FE16F0" w:rsidRPr="008D380B" w:rsidRDefault="00DE16C4" w:rsidP="008D380B">
            <w:pPr>
              <w:tabs>
                <w:tab w:val="left" w:pos="526"/>
              </w:tabs>
              <w:ind w:left="-180" w:right="-118"/>
              <w:jc w:val="center"/>
              <w:rPr>
                <w:rFonts w:ascii="Arial" w:hAnsi="Arial" w:cs="Arial"/>
                <w:color w:val="000000"/>
              </w:rPr>
            </w:pPr>
            <w:r w:rsidRPr="008D380B">
              <w:rPr>
                <w:rFonts w:ascii="Arial" w:hAnsi="Arial" w:cs="Arial"/>
                <w:color w:val="000000"/>
              </w:rPr>
              <w:t>13,72</w:t>
            </w:r>
          </w:p>
        </w:tc>
        <w:tc>
          <w:tcPr>
            <w:tcW w:w="633" w:type="dxa"/>
            <w:gridSpan w:val="2"/>
            <w:tcBorders>
              <w:top w:val="nil"/>
              <w:left w:val="nil"/>
              <w:bottom w:val="nil"/>
            </w:tcBorders>
            <w:shd w:val="clear" w:color="auto" w:fill="F2F2F2"/>
            <w:vAlign w:val="center"/>
          </w:tcPr>
          <w:p w:rsidR="00FE16F0" w:rsidRPr="008D380B" w:rsidRDefault="00DE16C4" w:rsidP="008D380B">
            <w:pPr>
              <w:tabs>
                <w:tab w:val="left" w:pos="589"/>
              </w:tabs>
              <w:ind w:left="-95" w:right="-118"/>
              <w:jc w:val="center"/>
              <w:rPr>
                <w:rFonts w:ascii="Arial" w:hAnsi="Arial" w:cs="Arial"/>
                <w:color w:val="000000"/>
              </w:rPr>
            </w:pPr>
            <w:r w:rsidRPr="008D380B">
              <w:rPr>
                <w:rFonts w:ascii="Arial" w:hAnsi="Arial" w:cs="Arial"/>
                <w:color w:val="000000"/>
              </w:rPr>
              <w:t>20,66</w:t>
            </w:r>
          </w:p>
        </w:tc>
        <w:tc>
          <w:tcPr>
            <w:tcW w:w="633" w:type="dxa"/>
            <w:gridSpan w:val="2"/>
            <w:tcBorders>
              <w:top w:val="nil"/>
              <w:bottom w:val="nil"/>
            </w:tcBorders>
            <w:vAlign w:val="center"/>
          </w:tcPr>
          <w:p w:rsidR="00FE16F0" w:rsidRPr="008D380B" w:rsidRDefault="00DE16C4" w:rsidP="008D380B">
            <w:pPr>
              <w:tabs>
                <w:tab w:val="left" w:pos="589"/>
              </w:tabs>
              <w:ind w:left="-204" w:right="-118" w:firstLine="23"/>
              <w:jc w:val="center"/>
              <w:rPr>
                <w:rFonts w:ascii="Arial" w:hAnsi="Arial" w:cs="Arial"/>
                <w:color w:val="000000"/>
              </w:rPr>
            </w:pPr>
            <w:r w:rsidRPr="008D380B">
              <w:rPr>
                <w:rFonts w:ascii="Arial" w:hAnsi="Arial" w:cs="Arial"/>
                <w:color w:val="000000"/>
              </w:rPr>
              <w:t>14,13</w:t>
            </w:r>
          </w:p>
        </w:tc>
        <w:tc>
          <w:tcPr>
            <w:tcW w:w="633" w:type="dxa"/>
            <w:tcBorders>
              <w:top w:val="nil"/>
              <w:bottom w:val="nil"/>
            </w:tcBorders>
            <w:shd w:val="clear" w:color="auto" w:fill="F2F2F2"/>
            <w:vAlign w:val="center"/>
          </w:tcPr>
          <w:p w:rsidR="00FE16F0" w:rsidRPr="008D380B" w:rsidRDefault="00DE16C4" w:rsidP="008D380B">
            <w:pPr>
              <w:tabs>
                <w:tab w:val="left" w:pos="589"/>
              </w:tabs>
              <w:ind w:right="-118"/>
              <w:jc w:val="center"/>
              <w:rPr>
                <w:rFonts w:ascii="Arial" w:hAnsi="Arial" w:cs="Arial"/>
                <w:color w:val="000000"/>
              </w:rPr>
            </w:pPr>
            <w:r w:rsidRPr="008D380B">
              <w:rPr>
                <w:rFonts w:ascii="Arial" w:hAnsi="Arial" w:cs="Arial"/>
                <w:color w:val="000000"/>
              </w:rPr>
              <w:t>21,79</w:t>
            </w:r>
          </w:p>
        </w:tc>
        <w:tc>
          <w:tcPr>
            <w:tcW w:w="633" w:type="dxa"/>
            <w:tcBorders>
              <w:top w:val="nil"/>
              <w:bottom w:val="nil"/>
            </w:tcBorders>
            <w:vAlign w:val="center"/>
          </w:tcPr>
          <w:p w:rsidR="00FE16F0" w:rsidRPr="008D380B" w:rsidRDefault="00DE16C4" w:rsidP="008D380B">
            <w:pPr>
              <w:tabs>
                <w:tab w:val="left" w:pos="589"/>
              </w:tabs>
              <w:ind w:left="-18" w:right="-118"/>
              <w:jc w:val="center"/>
              <w:rPr>
                <w:rFonts w:ascii="Arial" w:hAnsi="Arial" w:cs="Arial"/>
                <w:color w:val="000000"/>
              </w:rPr>
            </w:pPr>
            <w:r w:rsidRPr="008D380B">
              <w:rPr>
                <w:rFonts w:ascii="Arial" w:hAnsi="Arial" w:cs="Arial"/>
                <w:color w:val="000000"/>
              </w:rPr>
              <w:t>14,82</w:t>
            </w:r>
          </w:p>
        </w:tc>
        <w:tc>
          <w:tcPr>
            <w:tcW w:w="633" w:type="dxa"/>
            <w:gridSpan w:val="2"/>
            <w:tcBorders>
              <w:top w:val="nil"/>
              <w:bottom w:val="nil"/>
            </w:tcBorders>
            <w:shd w:val="clear" w:color="auto" w:fill="F2F2F2"/>
            <w:vAlign w:val="center"/>
          </w:tcPr>
          <w:p w:rsidR="00FE16F0" w:rsidRPr="008D380B" w:rsidRDefault="00DE16C4" w:rsidP="008D380B">
            <w:pPr>
              <w:tabs>
                <w:tab w:val="left" w:pos="589"/>
              </w:tabs>
              <w:ind w:right="-118"/>
              <w:jc w:val="center"/>
              <w:rPr>
                <w:rFonts w:ascii="Arial" w:hAnsi="Arial" w:cs="Arial"/>
                <w:color w:val="000000"/>
              </w:rPr>
            </w:pPr>
            <w:r w:rsidRPr="008D380B">
              <w:rPr>
                <w:rFonts w:ascii="Arial" w:hAnsi="Arial" w:cs="Arial"/>
                <w:color w:val="000000"/>
              </w:rPr>
              <w:t>21,06</w:t>
            </w:r>
          </w:p>
        </w:tc>
        <w:tc>
          <w:tcPr>
            <w:tcW w:w="633" w:type="dxa"/>
            <w:gridSpan w:val="2"/>
            <w:tcBorders>
              <w:top w:val="nil"/>
              <w:bottom w:val="nil"/>
            </w:tcBorders>
            <w:vAlign w:val="center"/>
          </w:tcPr>
          <w:p w:rsidR="00FE16F0" w:rsidRPr="008D380B" w:rsidRDefault="00DE16C4" w:rsidP="008D380B">
            <w:pPr>
              <w:tabs>
                <w:tab w:val="left" w:pos="589"/>
              </w:tabs>
              <w:ind w:left="-60" w:right="-118"/>
              <w:jc w:val="center"/>
              <w:rPr>
                <w:rFonts w:ascii="Arial" w:hAnsi="Arial" w:cs="Arial"/>
                <w:color w:val="000000"/>
              </w:rPr>
            </w:pPr>
            <w:r w:rsidRPr="008D380B">
              <w:rPr>
                <w:rFonts w:ascii="Arial" w:hAnsi="Arial" w:cs="Arial"/>
                <w:color w:val="000000"/>
              </w:rPr>
              <w:t>14,03</w:t>
            </w:r>
          </w:p>
        </w:tc>
        <w:tc>
          <w:tcPr>
            <w:tcW w:w="499" w:type="dxa"/>
            <w:tcBorders>
              <w:top w:val="nil"/>
              <w:bottom w:val="nil"/>
            </w:tcBorders>
            <w:vAlign w:val="center"/>
          </w:tcPr>
          <w:p w:rsidR="00FE16F0" w:rsidRPr="008D380B" w:rsidRDefault="00DE16C4" w:rsidP="008D380B">
            <w:pPr>
              <w:tabs>
                <w:tab w:val="left" w:pos="589"/>
              </w:tabs>
              <w:ind w:left="-60" w:right="-118"/>
              <w:jc w:val="center"/>
              <w:rPr>
                <w:rFonts w:ascii="Arial" w:hAnsi="Arial" w:cs="Arial"/>
                <w:color w:val="000000"/>
              </w:rPr>
            </w:pPr>
            <w:r w:rsidRPr="008D380B">
              <w:rPr>
                <w:rFonts w:ascii="Arial" w:hAnsi="Arial" w:cs="Arial"/>
                <w:color w:val="000000"/>
              </w:rPr>
              <w:t>0,06</w:t>
            </w:r>
          </w:p>
        </w:tc>
        <w:tc>
          <w:tcPr>
            <w:tcW w:w="643" w:type="dxa"/>
            <w:tcBorders>
              <w:top w:val="nil"/>
              <w:bottom w:val="nil"/>
            </w:tcBorders>
            <w:vAlign w:val="center"/>
          </w:tcPr>
          <w:p w:rsidR="00FE16F0" w:rsidRPr="008D380B" w:rsidRDefault="00DE16C4" w:rsidP="008D380B">
            <w:pPr>
              <w:ind w:left="-106" w:right="60"/>
              <w:jc w:val="center"/>
              <w:rPr>
                <w:rFonts w:ascii="Arial" w:hAnsi="Arial" w:cs="Arial"/>
                <w:color w:val="000000"/>
              </w:rPr>
            </w:pPr>
            <w:r w:rsidRPr="008D380B">
              <w:rPr>
                <w:rFonts w:ascii="Arial" w:hAnsi="Arial" w:cs="Arial"/>
                <w:color w:val="000000"/>
              </w:rPr>
              <w:t>0,99</w:t>
            </w:r>
          </w:p>
        </w:tc>
        <w:tc>
          <w:tcPr>
            <w:tcW w:w="599" w:type="dxa"/>
            <w:tcBorders>
              <w:top w:val="nil"/>
              <w:bottom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0,95</w:t>
            </w:r>
          </w:p>
        </w:tc>
        <w:tc>
          <w:tcPr>
            <w:tcW w:w="601" w:type="dxa"/>
            <w:tcBorders>
              <w:top w:val="nil"/>
              <w:bottom w:val="nil"/>
              <w:right w:val="nil"/>
            </w:tcBorders>
            <w:vAlign w:val="center"/>
          </w:tcPr>
          <w:p w:rsidR="00FE16F0" w:rsidRPr="008D380B" w:rsidRDefault="00DE16C4" w:rsidP="008D380B">
            <w:pPr>
              <w:ind w:left="-114" w:right="-118"/>
              <w:jc w:val="center"/>
              <w:rPr>
                <w:rFonts w:ascii="Arial" w:hAnsi="Arial" w:cs="Arial"/>
                <w:color w:val="000000"/>
              </w:rPr>
            </w:pPr>
            <w:r w:rsidRPr="008D380B">
              <w:rPr>
                <w:rFonts w:ascii="Arial" w:hAnsi="Arial" w:cs="Arial"/>
                <w:color w:val="000000"/>
              </w:rPr>
              <w:t>0,93</w:t>
            </w:r>
          </w:p>
        </w:tc>
        <w:tc>
          <w:tcPr>
            <w:tcW w:w="532" w:type="dxa"/>
            <w:tcBorders>
              <w:top w:val="nil"/>
              <w:bottom w:val="nil"/>
              <w:right w:val="nil"/>
            </w:tcBorders>
          </w:tcPr>
          <w:p w:rsidR="00FE16F0" w:rsidRPr="008D380B" w:rsidRDefault="00DE16C4" w:rsidP="00F44ABC">
            <w:pPr>
              <w:ind w:right="-118"/>
              <w:rPr>
                <w:rFonts w:ascii="Arial" w:hAnsi="Arial" w:cs="Arial"/>
                <w:color w:val="000000"/>
              </w:rPr>
            </w:pPr>
            <w:r w:rsidRPr="008D380B">
              <w:rPr>
                <w:rFonts w:ascii="Arial" w:hAnsi="Arial" w:cs="Arial"/>
                <w:color w:val="000000"/>
              </w:rPr>
              <w:t>0,00</w:t>
            </w:r>
          </w:p>
        </w:tc>
      </w:tr>
      <w:tr w:rsidR="00FE16F0" w:rsidRPr="008D380B" w:rsidTr="00075309">
        <w:trPr>
          <w:trHeight w:val="234"/>
        </w:trPr>
        <w:tc>
          <w:tcPr>
            <w:tcW w:w="1422" w:type="dxa"/>
            <w:tcBorders>
              <w:top w:val="nil"/>
              <w:left w:val="nil"/>
            </w:tcBorders>
          </w:tcPr>
          <w:p w:rsidR="00FE16F0" w:rsidRPr="008D380B" w:rsidRDefault="00FE16F0" w:rsidP="0098601A">
            <w:pPr>
              <w:ind w:right="-108"/>
              <w:jc w:val="center"/>
              <w:rPr>
                <w:rFonts w:ascii="Arial" w:hAnsi="Arial" w:cs="Arial"/>
                <w:color w:val="000000"/>
              </w:rPr>
            </w:pPr>
          </w:p>
        </w:tc>
        <w:tc>
          <w:tcPr>
            <w:tcW w:w="283" w:type="dxa"/>
            <w:tcBorders>
              <w:top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5</w:t>
            </w:r>
          </w:p>
        </w:tc>
        <w:tc>
          <w:tcPr>
            <w:tcW w:w="633" w:type="dxa"/>
            <w:tcBorders>
              <w:top w:val="nil"/>
            </w:tcBorders>
            <w:shd w:val="clear" w:color="auto" w:fill="F2F2F2"/>
            <w:vAlign w:val="center"/>
          </w:tcPr>
          <w:p w:rsidR="00FE16F0" w:rsidRPr="008D380B" w:rsidRDefault="00DE16C4" w:rsidP="008D380B">
            <w:pPr>
              <w:tabs>
                <w:tab w:val="left" w:pos="456"/>
              </w:tabs>
              <w:ind w:left="-111" w:right="-118"/>
              <w:jc w:val="center"/>
              <w:rPr>
                <w:rFonts w:ascii="Arial" w:hAnsi="Arial" w:cs="Arial"/>
                <w:color w:val="000000"/>
              </w:rPr>
            </w:pPr>
            <w:r w:rsidRPr="008D380B">
              <w:rPr>
                <w:rFonts w:ascii="Arial" w:hAnsi="Arial" w:cs="Arial"/>
                <w:color w:val="000000"/>
              </w:rPr>
              <w:t>106,74</w:t>
            </w:r>
          </w:p>
        </w:tc>
        <w:tc>
          <w:tcPr>
            <w:tcW w:w="633" w:type="dxa"/>
            <w:gridSpan w:val="2"/>
            <w:tcBorders>
              <w:top w:val="nil"/>
              <w:right w:val="nil"/>
            </w:tcBorders>
            <w:vAlign w:val="center"/>
          </w:tcPr>
          <w:p w:rsidR="00FE16F0" w:rsidRPr="008D380B" w:rsidRDefault="00DE16C4" w:rsidP="008D380B">
            <w:pPr>
              <w:tabs>
                <w:tab w:val="left" w:pos="526"/>
              </w:tabs>
              <w:ind w:left="-180" w:right="-118"/>
              <w:jc w:val="center"/>
              <w:rPr>
                <w:rFonts w:ascii="Arial" w:hAnsi="Arial" w:cs="Arial"/>
                <w:color w:val="000000"/>
              </w:rPr>
            </w:pPr>
            <w:r w:rsidRPr="008D380B">
              <w:rPr>
                <w:rFonts w:ascii="Arial" w:hAnsi="Arial" w:cs="Arial"/>
                <w:color w:val="000000"/>
              </w:rPr>
              <w:t>29,60</w:t>
            </w:r>
          </w:p>
        </w:tc>
        <w:tc>
          <w:tcPr>
            <w:tcW w:w="633" w:type="dxa"/>
            <w:gridSpan w:val="2"/>
            <w:tcBorders>
              <w:top w:val="nil"/>
              <w:left w:val="nil"/>
            </w:tcBorders>
            <w:shd w:val="clear" w:color="auto" w:fill="F2F2F2"/>
            <w:vAlign w:val="center"/>
          </w:tcPr>
          <w:p w:rsidR="00FE16F0" w:rsidRPr="008D380B" w:rsidRDefault="00DE16C4" w:rsidP="008D380B">
            <w:pPr>
              <w:tabs>
                <w:tab w:val="left" w:pos="589"/>
              </w:tabs>
              <w:ind w:left="-95" w:right="-118"/>
              <w:jc w:val="center"/>
              <w:rPr>
                <w:rFonts w:ascii="Arial" w:hAnsi="Arial" w:cs="Arial"/>
                <w:color w:val="000000"/>
              </w:rPr>
            </w:pPr>
            <w:r w:rsidRPr="008D380B">
              <w:rPr>
                <w:rFonts w:ascii="Arial" w:hAnsi="Arial" w:cs="Arial"/>
                <w:color w:val="000000"/>
              </w:rPr>
              <w:t>103,69</w:t>
            </w:r>
          </w:p>
        </w:tc>
        <w:tc>
          <w:tcPr>
            <w:tcW w:w="633" w:type="dxa"/>
            <w:gridSpan w:val="2"/>
            <w:tcBorders>
              <w:top w:val="nil"/>
            </w:tcBorders>
            <w:vAlign w:val="center"/>
          </w:tcPr>
          <w:p w:rsidR="00FE16F0" w:rsidRPr="008D380B" w:rsidRDefault="00DE16C4" w:rsidP="008D380B">
            <w:pPr>
              <w:tabs>
                <w:tab w:val="left" w:pos="589"/>
              </w:tabs>
              <w:ind w:left="-204" w:right="-118" w:firstLine="23"/>
              <w:jc w:val="center"/>
              <w:rPr>
                <w:rFonts w:ascii="Arial" w:hAnsi="Arial" w:cs="Arial"/>
                <w:color w:val="000000"/>
              </w:rPr>
            </w:pPr>
            <w:r w:rsidRPr="008D380B">
              <w:rPr>
                <w:rFonts w:ascii="Arial" w:hAnsi="Arial" w:cs="Arial"/>
                <w:color w:val="000000"/>
              </w:rPr>
              <w:t>29,75</w:t>
            </w:r>
          </w:p>
        </w:tc>
        <w:tc>
          <w:tcPr>
            <w:tcW w:w="633" w:type="dxa"/>
            <w:tcBorders>
              <w:top w:val="nil"/>
            </w:tcBorders>
            <w:shd w:val="clear" w:color="auto" w:fill="F2F2F2"/>
            <w:vAlign w:val="center"/>
          </w:tcPr>
          <w:p w:rsidR="00FE16F0" w:rsidRPr="008D380B" w:rsidRDefault="00DE16C4" w:rsidP="008D380B">
            <w:pPr>
              <w:tabs>
                <w:tab w:val="left" w:pos="589"/>
              </w:tabs>
              <w:ind w:left="-120" w:right="-118"/>
              <w:jc w:val="center"/>
              <w:rPr>
                <w:rFonts w:ascii="Arial" w:hAnsi="Arial" w:cs="Arial"/>
                <w:color w:val="000000"/>
              </w:rPr>
            </w:pPr>
            <w:r w:rsidRPr="008D380B">
              <w:rPr>
                <w:rFonts w:ascii="Arial" w:hAnsi="Arial" w:cs="Arial"/>
                <w:color w:val="000000"/>
              </w:rPr>
              <w:t>108,04</w:t>
            </w:r>
          </w:p>
        </w:tc>
        <w:tc>
          <w:tcPr>
            <w:tcW w:w="633" w:type="dxa"/>
            <w:tcBorders>
              <w:top w:val="nil"/>
            </w:tcBorders>
            <w:vAlign w:val="center"/>
          </w:tcPr>
          <w:p w:rsidR="00FE16F0" w:rsidRPr="008D380B" w:rsidRDefault="00DE16C4" w:rsidP="008D380B">
            <w:pPr>
              <w:tabs>
                <w:tab w:val="left" w:pos="589"/>
              </w:tabs>
              <w:ind w:left="-18" w:right="-118"/>
              <w:jc w:val="center"/>
              <w:rPr>
                <w:rFonts w:ascii="Arial" w:hAnsi="Arial" w:cs="Arial"/>
                <w:color w:val="000000"/>
              </w:rPr>
            </w:pPr>
            <w:r w:rsidRPr="008D380B">
              <w:rPr>
                <w:rFonts w:ascii="Arial" w:hAnsi="Arial" w:cs="Arial"/>
                <w:color w:val="000000"/>
              </w:rPr>
              <w:t>34,25</w:t>
            </w:r>
          </w:p>
        </w:tc>
        <w:tc>
          <w:tcPr>
            <w:tcW w:w="633" w:type="dxa"/>
            <w:gridSpan w:val="2"/>
            <w:tcBorders>
              <w:top w:val="nil"/>
            </w:tcBorders>
            <w:shd w:val="clear" w:color="auto" w:fill="F2F2F2"/>
            <w:vAlign w:val="center"/>
          </w:tcPr>
          <w:p w:rsidR="00FE16F0" w:rsidRPr="008D380B" w:rsidRDefault="00DE16C4" w:rsidP="008D380B">
            <w:pPr>
              <w:tabs>
                <w:tab w:val="left" w:pos="589"/>
              </w:tabs>
              <w:ind w:left="-120" w:right="-118"/>
              <w:jc w:val="center"/>
              <w:rPr>
                <w:rFonts w:ascii="Arial" w:hAnsi="Arial" w:cs="Arial"/>
                <w:color w:val="000000"/>
              </w:rPr>
            </w:pPr>
            <w:r w:rsidRPr="008D380B">
              <w:rPr>
                <w:rFonts w:ascii="Arial" w:hAnsi="Arial" w:cs="Arial"/>
                <w:color w:val="000000"/>
              </w:rPr>
              <w:t>106,15</w:t>
            </w:r>
          </w:p>
        </w:tc>
        <w:tc>
          <w:tcPr>
            <w:tcW w:w="633" w:type="dxa"/>
            <w:gridSpan w:val="2"/>
            <w:tcBorders>
              <w:top w:val="nil"/>
            </w:tcBorders>
            <w:vAlign w:val="center"/>
          </w:tcPr>
          <w:p w:rsidR="00FE16F0" w:rsidRPr="008D380B" w:rsidRDefault="00DE16C4" w:rsidP="008D380B">
            <w:pPr>
              <w:tabs>
                <w:tab w:val="left" w:pos="589"/>
              </w:tabs>
              <w:ind w:left="-60" w:right="-118"/>
              <w:jc w:val="center"/>
              <w:rPr>
                <w:rFonts w:ascii="Arial" w:hAnsi="Arial" w:cs="Arial"/>
                <w:color w:val="000000"/>
              </w:rPr>
            </w:pPr>
            <w:r w:rsidRPr="008D380B">
              <w:rPr>
                <w:rFonts w:ascii="Arial" w:hAnsi="Arial" w:cs="Arial"/>
                <w:color w:val="000000"/>
              </w:rPr>
              <w:t>30,72</w:t>
            </w:r>
          </w:p>
        </w:tc>
        <w:tc>
          <w:tcPr>
            <w:tcW w:w="499" w:type="dxa"/>
            <w:tcBorders>
              <w:top w:val="nil"/>
            </w:tcBorders>
            <w:vAlign w:val="center"/>
          </w:tcPr>
          <w:p w:rsidR="00FE16F0" w:rsidRPr="008D380B" w:rsidRDefault="00DE16C4" w:rsidP="008D380B">
            <w:pPr>
              <w:tabs>
                <w:tab w:val="left" w:pos="589"/>
              </w:tabs>
              <w:ind w:left="-60" w:right="-118"/>
              <w:jc w:val="center"/>
              <w:rPr>
                <w:rFonts w:ascii="Arial" w:hAnsi="Arial" w:cs="Arial"/>
                <w:color w:val="000000"/>
              </w:rPr>
            </w:pPr>
            <w:r w:rsidRPr="008D380B">
              <w:rPr>
                <w:rFonts w:ascii="Arial" w:hAnsi="Arial" w:cs="Arial"/>
                <w:color w:val="000000"/>
              </w:rPr>
              <w:t>0,20</w:t>
            </w:r>
          </w:p>
        </w:tc>
        <w:tc>
          <w:tcPr>
            <w:tcW w:w="643" w:type="dxa"/>
            <w:tcBorders>
              <w:top w:val="nil"/>
            </w:tcBorders>
            <w:vAlign w:val="center"/>
          </w:tcPr>
          <w:p w:rsidR="00FE16F0" w:rsidRPr="008D380B" w:rsidRDefault="00DE16C4" w:rsidP="008D380B">
            <w:pPr>
              <w:ind w:left="-106" w:right="60"/>
              <w:jc w:val="center"/>
              <w:rPr>
                <w:rFonts w:ascii="Arial" w:hAnsi="Arial" w:cs="Arial"/>
                <w:color w:val="000000"/>
              </w:rPr>
            </w:pPr>
            <w:r w:rsidRPr="008D380B">
              <w:rPr>
                <w:rFonts w:ascii="Arial" w:hAnsi="Arial" w:cs="Arial"/>
                <w:color w:val="000000"/>
              </w:rPr>
              <w:t>0,88</w:t>
            </w:r>
          </w:p>
        </w:tc>
        <w:tc>
          <w:tcPr>
            <w:tcW w:w="599" w:type="dxa"/>
            <w:tcBorders>
              <w:top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0,97</w:t>
            </w:r>
          </w:p>
        </w:tc>
        <w:tc>
          <w:tcPr>
            <w:tcW w:w="601" w:type="dxa"/>
            <w:tcBorders>
              <w:top w:val="nil"/>
              <w:right w:val="nil"/>
            </w:tcBorders>
            <w:vAlign w:val="center"/>
          </w:tcPr>
          <w:p w:rsidR="00FE16F0" w:rsidRPr="008D380B" w:rsidRDefault="00DE16C4" w:rsidP="008D380B">
            <w:pPr>
              <w:ind w:left="-114" w:right="-118"/>
              <w:jc w:val="center"/>
              <w:rPr>
                <w:rFonts w:ascii="Arial" w:hAnsi="Arial" w:cs="Arial"/>
                <w:color w:val="000000"/>
              </w:rPr>
            </w:pPr>
            <w:r w:rsidRPr="008D380B">
              <w:rPr>
                <w:rFonts w:ascii="Arial" w:hAnsi="Arial" w:cs="Arial"/>
                <w:color w:val="000000"/>
              </w:rPr>
              <w:t>0,81</w:t>
            </w:r>
          </w:p>
        </w:tc>
        <w:tc>
          <w:tcPr>
            <w:tcW w:w="532" w:type="dxa"/>
            <w:tcBorders>
              <w:top w:val="nil"/>
              <w:right w:val="nil"/>
            </w:tcBorders>
          </w:tcPr>
          <w:p w:rsidR="00FE16F0" w:rsidRPr="008D380B" w:rsidRDefault="00DE16C4" w:rsidP="00F44ABC">
            <w:pPr>
              <w:ind w:right="-107"/>
              <w:rPr>
                <w:rFonts w:ascii="Arial" w:hAnsi="Arial" w:cs="Arial"/>
                <w:color w:val="000000"/>
              </w:rPr>
            </w:pPr>
            <w:r w:rsidRPr="008D380B">
              <w:rPr>
                <w:rFonts w:ascii="Arial" w:hAnsi="Arial" w:cs="Arial"/>
                <w:color w:val="000000"/>
              </w:rPr>
              <w:t>0,00</w:t>
            </w:r>
          </w:p>
        </w:tc>
      </w:tr>
      <w:tr w:rsidR="00FE16F0" w:rsidRPr="008D380B" w:rsidTr="00075309">
        <w:trPr>
          <w:trHeight w:val="234"/>
        </w:trPr>
        <w:tc>
          <w:tcPr>
            <w:tcW w:w="1422" w:type="dxa"/>
            <w:tcBorders>
              <w:left w:val="nil"/>
              <w:bottom w:val="nil"/>
            </w:tcBorders>
          </w:tcPr>
          <w:p w:rsidR="00FE16F0" w:rsidRPr="008D380B" w:rsidRDefault="00FE16F0" w:rsidP="0098601A">
            <w:pPr>
              <w:ind w:right="-108"/>
              <w:jc w:val="center"/>
              <w:rPr>
                <w:rFonts w:ascii="Arial" w:hAnsi="Arial" w:cs="Arial"/>
                <w:color w:val="000000"/>
              </w:rPr>
            </w:pPr>
          </w:p>
        </w:tc>
        <w:tc>
          <w:tcPr>
            <w:tcW w:w="283" w:type="dxa"/>
            <w:tcBorders>
              <w:bottom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1</w:t>
            </w:r>
          </w:p>
        </w:tc>
        <w:tc>
          <w:tcPr>
            <w:tcW w:w="633" w:type="dxa"/>
            <w:tcBorders>
              <w:bottom w:val="nil"/>
            </w:tcBorders>
            <w:shd w:val="clear" w:color="auto" w:fill="F2F2F2"/>
            <w:vAlign w:val="center"/>
          </w:tcPr>
          <w:p w:rsidR="00FE16F0" w:rsidRPr="008D380B" w:rsidRDefault="00DE16C4" w:rsidP="00075309">
            <w:pPr>
              <w:tabs>
                <w:tab w:val="left" w:pos="456"/>
              </w:tabs>
              <w:ind w:left="-111" w:right="-118"/>
              <w:jc w:val="center"/>
              <w:rPr>
                <w:rFonts w:ascii="Arial" w:hAnsi="Arial" w:cs="Arial"/>
                <w:color w:val="000000"/>
              </w:rPr>
            </w:pPr>
            <w:r w:rsidRPr="008D380B">
              <w:rPr>
                <w:rFonts w:ascii="Arial" w:hAnsi="Arial" w:cs="Arial"/>
                <w:color w:val="000000"/>
              </w:rPr>
              <w:t>26,92</w:t>
            </w:r>
          </w:p>
        </w:tc>
        <w:tc>
          <w:tcPr>
            <w:tcW w:w="633" w:type="dxa"/>
            <w:gridSpan w:val="2"/>
            <w:tcBorders>
              <w:bottom w:val="nil"/>
              <w:right w:val="nil"/>
            </w:tcBorders>
            <w:vAlign w:val="center"/>
          </w:tcPr>
          <w:p w:rsidR="00FE16F0" w:rsidRPr="008D380B" w:rsidRDefault="00DE16C4" w:rsidP="00075309">
            <w:pPr>
              <w:tabs>
                <w:tab w:val="left" w:pos="526"/>
              </w:tabs>
              <w:ind w:left="-180" w:right="-118"/>
              <w:jc w:val="center"/>
              <w:rPr>
                <w:rFonts w:ascii="Arial" w:hAnsi="Arial" w:cs="Arial"/>
                <w:color w:val="000000"/>
              </w:rPr>
            </w:pPr>
            <w:r w:rsidRPr="008D380B">
              <w:rPr>
                <w:rFonts w:ascii="Arial" w:hAnsi="Arial" w:cs="Arial"/>
                <w:color w:val="000000"/>
              </w:rPr>
              <w:t>10,17</w:t>
            </w:r>
          </w:p>
        </w:tc>
        <w:tc>
          <w:tcPr>
            <w:tcW w:w="633" w:type="dxa"/>
            <w:gridSpan w:val="2"/>
            <w:tcBorders>
              <w:left w:val="nil"/>
              <w:bottom w:val="nil"/>
            </w:tcBorders>
            <w:shd w:val="clear" w:color="auto" w:fill="F2F2F2"/>
            <w:vAlign w:val="center"/>
          </w:tcPr>
          <w:p w:rsidR="00FE16F0" w:rsidRPr="008D380B" w:rsidRDefault="00DE16C4" w:rsidP="00075309">
            <w:pPr>
              <w:ind w:left="-95" w:right="-118"/>
              <w:jc w:val="center"/>
              <w:rPr>
                <w:rFonts w:ascii="Arial" w:hAnsi="Arial" w:cs="Arial"/>
                <w:color w:val="000000"/>
              </w:rPr>
            </w:pPr>
            <w:r w:rsidRPr="008D380B">
              <w:rPr>
                <w:rFonts w:ascii="Arial" w:hAnsi="Arial" w:cs="Arial"/>
                <w:color w:val="000000"/>
              </w:rPr>
              <w:t>26,11</w:t>
            </w:r>
          </w:p>
        </w:tc>
        <w:tc>
          <w:tcPr>
            <w:tcW w:w="633" w:type="dxa"/>
            <w:gridSpan w:val="2"/>
            <w:tcBorders>
              <w:bottom w:val="nil"/>
            </w:tcBorders>
            <w:vAlign w:val="center"/>
          </w:tcPr>
          <w:p w:rsidR="00FE16F0" w:rsidRPr="008D380B" w:rsidRDefault="00DE16C4" w:rsidP="00075309">
            <w:pPr>
              <w:ind w:left="-204" w:right="-118" w:firstLine="23"/>
              <w:jc w:val="center"/>
              <w:rPr>
                <w:rFonts w:ascii="Arial" w:hAnsi="Arial" w:cs="Arial"/>
                <w:color w:val="000000"/>
              </w:rPr>
            </w:pPr>
            <w:r w:rsidRPr="008D380B">
              <w:rPr>
                <w:rFonts w:ascii="Arial" w:hAnsi="Arial" w:cs="Arial"/>
                <w:color w:val="000000"/>
              </w:rPr>
              <w:t>10,15</w:t>
            </w:r>
          </w:p>
        </w:tc>
        <w:tc>
          <w:tcPr>
            <w:tcW w:w="633" w:type="dxa"/>
            <w:tcBorders>
              <w:bottom w:val="nil"/>
            </w:tcBorders>
            <w:shd w:val="clear" w:color="auto" w:fill="F2F2F2"/>
            <w:vAlign w:val="center"/>
          </w:tcPr>
          <w:p w:rsidR="00FE16F0" w:rsidRPr="008D380B" w:rsidRDefault="00DE16C4" w:rsidP="00075309">
            <w:pPr>
              <w:ind w:right="-118"/>
              <w:jc w:val="center"/>
              <w:rPr>
                <w:rFonts w:ascii="Arial" w:hAnsi="Arial" w:cs="Arial"/>
                <w:color w:val="000000"/>
              </w:rPr>
            </w:pPr>
            <w:r w:rsidRPr="008D380B">
              <w:rPr>
                <w:rFonts w:ascii="Arial" w:hAnsi="Arial" w:cs="Arial"/>
                <w:color w:val="000000"/>
              </w:rPr>
              <w:t>32,02</w:t>
            </w:r>
          </w:p>
        </w:tc>
        <w:tc>
          <w:tcPr>
            <w:tcW w:w="633" w:type="dxa"/>
            <w:tcBorders>
              <w:bottom w:val="nil"/>
            </w:tcBorders>
            <w:vAlign w:val="center"/>
          </w:tcPr>
          <w:p w:rsidR="00FE16F0" w:rsidRPr="008D380B" w:rsidRDefault="00DE16C4" w:rsidP="00075309">
            <w:pPr>
              <w:ind w:left="-18" w:right="-118"/>
              <w:jc w:val="center"/>
              <w:rPr>
                <w:rFonts w:ascii="Arial" w:hAnsi="Arial" w:cs="Arial"/>
                <w:color w:val="000000"/>
              </w:rPr>
            </w:pPr>
            <w:r w:rsidRPr="008D380B">
              <w:rPr>
                <w:rFonts w:ascii="Arial" w:hAnsi="Arial" w:cs="Arial"/>
                <w:color w:val="000000"/>
              </w:rPr>
              <w:t>8,65</w:t>
            </w:r>
          </w:p>
        </w:tc>
        <w:tc>
          <w:tcPr>
            <w:tcW w:w="633" w:type="dxa"/>
            <w:gridSpan w:val="2"/>
            <w:tcBorders>
              <w:bottom w:val="nil"/>
            </w:tcBorders>
            <w:shd w:val="clear" w:color="auto" w:fill="F2F2F2"/>
            <w:vAlign w:val="center"/>
          </w:tcPr>
          <w:p w:rsidR="00FE16F0" w:rsidRPr="008D380B" w:rsidRDefault="00DE16C4" w:rsidP="00075309">
            <w:pPr>
              <w:ind w:right="-118"/>
              <w:jc w:val="center"/>
              <w:rPr>
                <w:rFonts w:ascii="Arial" w:hAnsi="Arial" w:cs="Arial"/>
                <w:color w:val="000000"/>
              </w:rPr>
            </w:pPr>
            <w:r w:rsidRPr="008D380B">
              <w:rPr>
                <w:rFonts w:ascii="Arial" w:hAnsi="Arial" w:cs="Arial"/>
                <w:color w:val="000000"/>
              </w:rPr>
              <w:t>28,03</w:t>
            </w:r>
          </w:p>
        </w:tc>
        <w:tc>
          <w:tcPr>
            <w:tcW w:w="633" w:type="dxa"/>
            <w:gridSpan w:val="2"/>
            <w:tcBorders>
              <w:bottom w:val="nil"/>
            </w:tcBorders>
            <w:vAlign w:val="center"/>
          </w:tcPr>
          <w:p w:rsidR="00FE16F0" w:rsidRPr="008D380B" w:rsidRDefault="00DE16C4" w:rsidP="00075309">
            <w:pPr>
              <w:ind w:right="-118"/>
              <w:jc w:val="center"/>
              <w:rPr>
                <w:rFonts w:ascii="Arial" w:hAnsi="Arial" w:cs="Arial"/>
                <w:color w:val="000000"/>
              </w:rPr>
            </w:pPr>
            <w:r w:rsidRPr="008D380B">
              <w:rPr>
                <w:rFonts w:ascii="Arial" w:hAnsi="Arial" w:cs="Arial"/>
                <w:color w:val="000000"/>
              </w:rPr>
              <w:t>10,01</w:t>
            </w:r>
          </w:p>
        </w:tc>
        <w:tc>
          <w:tcPr>
            <w:tcW w:w="499" w:type="dxa"/>
            <w:tcBorders>
              <w:bottom w:val="nil"/>
            </w:tcBorders>
            <w:vAlign w:val="center"/>
          </w:tcPr>
          <w:p w:rsidR="00FE16F0" w:rsidRPr="008D380B" w:rsidRDefault="00DE16C4" w:rsidP="00075309">
            <w:pPr>
              <w:ind w:left="-72" w:right="-118"/>
              <w:jc w:val="center"/>
              <w:rPr>
                <w:rFonts w:ascii="Arial" w:hAnsi="Arial" w:cs="Arial"/>
                <w:color w:val="000000"/>
              </w:rPr>
            </w:pPr>
            <w:r w:rsidRPr="008D380B">
              <w:rPr>
                <w:rFonts w:ascii="Arial" w:hAnsi="Arial" w:cs="Arial"/>
                <w:color w:val="000000"/>
              </w:rPr>
              <w:t>4,05</w:t>
            </w:r>
          </w:p>
        </w:tc>
        <w:tc>
          <w:tcPr>
            <w:tcW w:w="643" w:type="dxa"/>
            <w:tcBorders>
              <w:bottom w:val="nil"/>
            </w:tcBorders>
            <w:vAlign w:val="center"/>
          </w:tcPr>
          <w:p w:rsidR="00FE16F0" w:rsidRPr="008D380B" w:rsidRDefault="00DE16C4" w:rsidP="00075309">
            <w:pPr>
              <w:ind w:right="-97"/>
              <w:jc w:val="center"/>
              <w:rPr>
                <w:rFonts w:ascii="Arial" w:hAnsi="Arial" w:cs="Arial"/>
                <w:color w:val="000000"/>
              </w:rPr>
            </w:pPr>
            <w:r w:rsidRPr="008D380B">
              <w:rPr>
                <w:rFonts w:ascii="Arial" w:hAnsi="Arial" w:cs="Arial"/>
                <w:color w:val="000000"/>
              </w:rPr>
              <w:t>0,91</w:t>
            </w:r>
          </w:p>
        </w:tc>
        <w:tc>
          <w:tcPr>
            <w:tcW w:w="599" w:type="dxa"/>
            <w:tcBorders>
              <w:bottom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0,04</w:t>
            </w:r>
          </w:p>
        </w:tc>
        <w:tc>
          <w:tcPr>
            <w:tcW w:w="601" w:type="dxa"/>
            <w:tcBorders>
              <w:bottom w:val="nil"/>
              <w:right w:val="nil"/>
            </w:tcBorders>
            <w:vAlign w:val="center"/>
          </w:tcPr>
          <w:p w:rsidR="00FE16F0" w:rsidRPr="008D380B" w:rsidRDefault="00DE16C4" w:rsidP="00075309">
            <w:pPr>
              <w:ind w:right="-97"/>
              <w:jc w:val="center"/>
              <w:rPr>
                <w:rFonts w:ascii="Arial" w:hAnsi="Arial" w:cs="Arial"/>
                <w:color w:val="000000"/>
              </w:rPr>
            </w:pPr>
            <w:r w:rsidRPr="008D380B">
              <w:rPr>
                <w:rFonts w:ascii="Arial" w:hAnsi="Arial" w:cs="Arial"/>
                <w:color w:val="000000"/>
              </w:rPr>
              <w:t>0,02</w:t>
            </w:r>
          </w:p>
        </w:tc>
        <w:tc>
          <w:tcPr>
            <w:tcW w:w="532" w:type="dxa"/>
            <w:tcBorders>
              <w:bottom w:val="nil"/>
              <w:right w:val="nil"/>
            </w:tcBorders>
          </w:tcPr>
          <w:p w:rsidR="00FE16F0" w:rsidRPr="008D380B" w:rsidRDefault="00DE16C4" w:rsidP="00F44ABC">
            <w:pPr>
              <w:ind w:right="-97"/>
              <w:rPr>
                <w:rFonts w:ascii="Arial" w:hAnsi="Arial" w:cs="Arial"/>
                <w:color w:val="000000"/>
              </w:rPr>
            </w:pPr>
            <w:r w:rsidRPr="008D380B">
              <w:rPr>
                <w:rFonts w:ascii="Arial" w:hAnsi="Arial" w:cs="Arial"/>
                <w:color w:val="000000"/>
              </w:rPr>
              <w:t>0,06</w:t>
            </w:r>
          </w:p>
        </w:tc>
      </w:tr>
      <w:tr w:rsidR="00FE16F0" w:rsidRPr="008D380B" w:rsidTr="00075309">
        <w:trPr>
          <w:trHeight w:val="234"/>
        </w:trPr>
        <w:tc>
          <w:tcPr>
            <w:tcW w:w="1422" w:type="dxa"/>
            <w:tcBorders>
              <w:top w:val="nil"/>
              <w:left w:val="nil"/>
              <w:bottom w:val="nil"/>
            </w:tcBorders>
          </w:tcPr>
          <w:p w:rsidR="00FE16F0" w:rsidRPr="008D380B" w:rsidRDefault="00DE16C4" w:rsidP="0098601A">
            <w:pPr>
              <w:ind w:right="-108"/>
              <w:jc w:val="center"/>
              <w:rPr>
                <w:rFonts w:ascii="Arial" w:hAnsi="Arial" w:cs="Arial"/>
                <w:color w:val="000000"/>
              </w:rPr>
            </w:pPr>
            <w:r w:rsidRPr="008D380B">
              <w:rPr>
                <w:rFonts w:ascii="Arial" w:hAnsi="Arial" w:cs="Arial"/>
                <w:color w:val="000000"/>
              </w:rPr>
              <w:t>Dedicación y</w:t>
            </w:r>
          </w:p>
        </w:tc>
        <w:tc>
          <w:tcPr>
            <w:tcW w:w="283" w:type="dxa"/>
            <w:tcBorders>
              <w:top w:val="nil"/>
              <w:bottom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2</w:t>
            </w:r>
          </w:p>
        </w:tc>
        <w:tc>
          <w:tcPr>
            <w:tcW w:w="633" w:type="dxa"/>
            <w:tcBorders>
              <w:top w:val="nil"/>
              <w:bottom w:val="nil"/>
            </w:tcBorders>
            <w:shd w:val="clear" w:color="auto" w:fill="F2F2F2"/>
            <w:vAlign w:val="center"/>
          </w:tcPr>
          <w:p w:rsidR="00FE16F0" w:rsidRPr="008D380B" w:rsidRDefault="00DE16C4" w:rsidP="00075309">
            <w:pPr>
              <w:tabs>
                <w:tab w:val="left" w:pos="456"/>
              </w:tabs>
              <w:ind w:left="-111" w:right="-118"/>
              <w:jc w:val="center"/>
              <w:rPr>
                <w:rFonts w:ascii="Arial" w:hAnsi="Arial" w:cs="Arial"/>
                <w:color w:val="000000"/>
              </w:rPr>
            </w:pPr>
            <w:r w:rsidRPr="008D380B">
              <w:rPr>
                <w:rFonts w:ascii="Arial" w:hAnsi="Arial" w:cs="Arial"/>
                <w:color w:val="000000"/>
              </w:rPr>
              <w:t>28,25</w:t>
            </w:r>
          </w:p>
        </w:tc>
        <w:tc>
          <w:tcPr>
            <w:tcW w:w="633" w:type="dxa"/>
            <w:gridSpan w:val="2"/>
            <w:tcBorders>
              <w:top w:val="nil"/>
              <w:bottom w:val="nil"/>
              <w:right w:val="nil"/>
            </w:tcBorders>
            <w:vAlign w:val="center"/>
          </w:tcPr>
          <w:p w:rsidR="00FE16F0" w:rsidRPr="008D380B" w:rsidRDefault="00DE16C4" w:rsidP="00075309">
            <w:pPr>
              <w:tabs>
                <w:tab w:val="left" w:pos="526"/>
              </w:tabs>
              <w:ind w:left="-180" w:right="-118"/>
              <w:jc w:val="center"/>
              <w:rPr>
                <w:rFonts w:ascii="Arial" w:hAnsi="Arial" w:cs="Arial"/>
                <w:color w:val="000000"/>
              </w:rPr>
            </w:pPr>
            <w:r w:rsidRPr="008D380B">
              <w:rPr>
                <w:rFonts w:ascii="Arial" w:hAnsi="Arial" w:cs="Arial"/>
                <w:color w:val="000000"/>
              </w:rPr>
              <w:t>7,22</w:t>
            </w:r>
          </w:p>
        </w:tc>
        <w:tc>
          <w:tcPr>
            <w:tcW w:w="633" w:type="dxa"/>
            <w:gridSpan w:val="2"/>
            <w:tcBorders>
              <w:top w:val="nil"/>
              <w:left w:val="nil"/>
              <w:bottom w:val="nil"/>
            </w:tcBorders>
            <w:shd w:val="clear" w:color="auto" w:fill="F2F2F2"/>
            <w:vAlign w:val="center"/>
          </w:tcPr>
          <w:p w:rsidR="00FE16F0" w:rsidRPr="008D380B" w:rsidRDefault="00DE16C4" w:rsidP="00075309">
            <w:pPr>
              <w:ind w:left="-95" w:right="-118"/>
              <w:jc w:val="center"/>
              <w:rPr>
                <w:rFonts w:ascii="Arial" w:hAnsi="Arial" w:cs="Arial"/>
                <w:color w:val="000000"/>
              </w:rPr>
            </w:pPr>
            <w:r w:rsidRPr="008D380B">
              <w:rPr>
                <w:rFonts w:ascii="Arial" w:hAnsi="Arial" w:cs="Arial"/>
                <w:color w:val="000000"/>
              </w:rPr>
              <w:t>27,60</w:t>
            </w:r>
          </w:p>
        </w:tc>
        <w:tc>
          <w:tcPr>
            <w:tcW w:w="633" w:type="dxa"/>
            <w:gridSpan w:val="2"/>
            <w:tcBorders>
              <w:top w:val="nil"/>
              <w:bottom w:val="nil"/>
            </w:tcBorders>
            <w:vAlign w:val="center"/>
          </w:tcPr>
          <w:p w:rsidR="00FE16F0" w:rsidRPr="008D380B" w:rsidRDefault="00DE16C4" w:rsidP="00075309">
            <w:pPr>
              <w:ind w:left="-204" w:right="-118" w:firstLine="23"/>
              <w:jc w:val="center"/>
              <w:rPr>
                <w:rFonts w:ascii="Arial" w:hAnsi="Arial" w:cs="Arial"/>
                <w:color w:val="000000"/>
              </w:rPr>
            </w:pPr>
            <w:r w:rsidRPr="008D380B">
              <w:rPr>
                <w:rFonts w:ascii="Arial" w:hAnsi="Arial" w:cs="Arial"/>
                <w:color w:val="000000"/>
              </w:rPr>
              <w:t>9,79</w:t>
            </w:r>
          </w:p>
        </w:tc>
        <w:tc>
          <w:tcPr>
            <w:tcW w:w="633" w:type="dxa"/>
            <w:tcBorders>
              <w:top w:val="nil"/>
              <w:bottom w:val="nil"/>
            </w:tcBorders>
            <w:shd w:val="clear" w:color="auto" w:fill="F2F2F2"/>
            <w:vAlign w:val="center"/>
          </w:tcPr>
          <w:p w:rsidR="00FE16F0" w:rsidRPr="008D380B" w:rsidRDefault="00DE16C4" w:rsidP="00075309">
            <w:pPr>
              <w:ind w:right="-118"/>
              <w:jc w:val="center"/>
              <w:rPr>
                <w:rFonts w:ascii="Arial" w:hAnsi="Arial" w:cs="Arial"/>
                <w:color w:val="000000"/>
              </w:rPr>
            </w:pPr>
            <w:r w:rsidRPr="008D380B">
              <w:rPr>
                <w:rFonts w:ascii="Arial" w:hAnsi="Arial" w:cs="Arial"/>
                <w:color w:val="000000"/>
              </w:rPr>
              <w:t>29,34</w:t>
            </w:r>
          </w:p>
        </w:tc>
        <w:tc>
          <w:tcPr>
            <w:tcW w:w="633" w:type="dxa"/>
            <w:tcBorders>
              <w:top w:val="nil"/>
              <w:bottom w:val="nil"/>
            </w:tcBorders>
            <w:vAlign w:val="center"/>
          </w:tcPr>
          <w:p w:rsidR="00FE16F0" w:rsidRPr="008D380B" w:rsidRDefault="00DE16C4" w:rsidP="00075309">
            <w:pPr>
              <w:ind w:left="-18" w:right="-118"/>
              <w:jc w:val="center"/>
              <w:rPr>
                <w:rFonts w:ascii="Arial" w:hAnsi="Arial" w:cs="Arial"/>
                <w:color w:val="000000"/>
              </w:rPr>
            </w:pPr>
            <w:r w:rsidRPr="008D380B">
              <w:rPr>
                <w:rFonts w:ascii="Arial" w:hAnsi="Arial" w:cs="Arial"/>
                <w:color w:val="000000"/>
              </w:rPr>
              <w:t>9,85</w:t>
            </w:r>
          </w:p>
        </w:tc>
        <w:tc>
          <w:tcPr>
            <w:tcW w:w="633" w:type="dxa"/>
            <w:gridSpan w:val="2"/>
            <w:tcBorders>
              <w:top w:val="nil"/>
              <w:bottom w:val="nil"/>
            </w:tcBorders>
            <w:shd w:val="clear" w:color="auto" w:fill="F2F2F2"/>
            <w:vAlign w:val="center"/>
          </w:tcPr>
          <w:p w:rsidR="00FE16F0" w:rsidRPr="008D380B" w:rsidRDefault="00DE16C4" w:rsidP="00075309">
            <w:pPr>
              <w:ind w:right="-118"/>
              <w:jc w:val="center"/>
              <w:rPr>
                <w:rFonts w:ascii="Arial" w:hAnsi="Arial" w:cs="Arial"/>
                <w:color w:val="000000"/>
              </w:rPr>
            </w:pPr>
            <w:r w:rsidRPr="008D380B">
              <w:rPr>
                <w:rFonts w:ascii="Arial" w:hAnsi="Arial" w:cs="Arial"/>
                <w:color w:val="000000"/>
              </w:rPr>
              <w:t>28,34</w:t>
            </w:r>
          </w:p>
        </w:tc>
        <w:tc>
          <w:tcPr>
            <w:tcW w:w="633" w:type="dxa"/>
            <w:gridSpan w:val="2"/>
            <w:tcBorders>
              <w:top w:val="nil"/>
              <w:bottom w:val="nil"/>
            </w:tcBorders>
            <w:vAlign w:val="center"/>
          </w:tcPr>
          <w:p w:rsidR="00FE16F0" w:rsidRPr="008D380B" w:rsidRDefault="00DE16C4" w:rsidP="00075309">
            <w:pPr>
              <w:ind w:right="-118"/>
              <w:jc w:val="center"/>
              <w:rPr>
                <w:rFonts w:ascii="Arial" w:hAnsi="Arial" w:cs="Arial"/>
                <w:color w:val="000000"/>
              </w:rPr>
            </w:pPr>
            <w:r w:rsidRPr="008D380B">
              <w:rPr>
                <w:rFonts w:ascii="Arial" w:hAnsi="Arial" w:cs="Arial"/>
                <w:color w:val="000000"/>
              </w:rPr>
              <w:t>8,77</w:t>
            </w:r>
          </w:p>
        </w:tc>
        <w:tc>
          <w:tcPr>
            <w:tcW w:w="499" w:type="dxa"/>
            <w:tcBorders>
              <w:top w:val="nil"/>
              <w:bottom w:val="nil"/>
            </w:tcBorders>
            <w:vAlign w:val="center"/>
          </w:tcPr>
          <w:p w:rsidR="00FE16F0" w:rsidRPr="008D380B" w:rsidRDefault="00DE16C4" w:rsidP="00075309">
            <w:pPr>
              <w:ind w:left="-72" w:right="-118"/>
              <w:jc w:val="center"/>
              <w:rPr>
                <w:rFonts w:ascii="Arial" w:hAnsi="Arial" w:cs="Arial"/>
                <w:color w:val="000000"/>
              </w:rPr>
            </w:pPr>
            <w:r w:rsidRPr="008D380B">
              <w:rPr>
                <w:rFonts w:ascii="Arial" w:hAnsi="Arial" w:cs="Arial"/>
                <w:color w:val="000000"/>
              </w:rPr>
              <w:t>0,36</w:t>
            </w:r>
          </w:p>
        </w:tc>
        <w:tc>
          <w:tcPr>
            <w:tcW w:w="643" w:type="dxa"/>
            <w:tcBorders>
              <w:top w:val="nil"/>
              <w:bottom w:val="nil"/>
            </w:tcBorders>
            <w:vAlign w:val="center"/>
          </w:tcPr>
          <w:p w:rsidR="00FE16F0" w:rsidRPr="008D380B" w:rsidRDefault="00DE16C4" w:rsidP="00075309">
            <w:pPr>
              <w:ind w:right="-97"/>
              <w:jc w:val="center"/>
              <w:rPr>
                <w:rFonts w:ascii="Arial" w:hAnsi="Arial" w:cs="Arial"/>
                <w:color w:val="000000"/>
              </w:rPr>
            </w:pPr>
            <w:r w:rsidRPr="008D380B">
              <w:rPr>
                <w:rFonts w:ascii="Arial" w:hAnsi="Arial" w:cs="Arial"/>
                <w:color w:val="000000"/>
              </w:rPr>
              <w:t>0,93</w:t>
            </w:r>
          </w:p>
        </w:tc>
        <w:tc>
          <w:tcPr>
            <w:tcW w:w="599" w:type="dxa"/>
            <w:tcBorders>
              <w:top w:val="nil"/>
              <w:bottom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0,83</w:t>
            </w:r>
          </w:p>
        </w:tc>
        <w:tc>
          <w:tcPr>
            <w:tcW w:w="601" w:type="dxa"/>
            <w:tcBorders>
              <w:top w:val="nil"/>
              <w:bottom w:val="nil"/>
              <w:right w:val="nil"/>
            </w:tcBorders>
            <w:vAlign w:val="center"/>
          </w:tcPr>
          <w:p w:rsidR="00FE16F0" w:rsidRPr="008D380B" w:rsidRDefault="00DE16C4" w:rsidP="00075309">
            <w:pPr>
              <w:ind w:right="-118"/>
              <w:jc w:val="center"/>
              <w:rPr>
                <w:rFonts w:ascii="Arial" w:hAnsi="Arial" w:cs="Arial"/>
                <w:color w:val="000000"/>
              </w:rPr>
            </w:pPr>
            <w:r w:rsidRPr="008D380B">
              <w:rPr>
                <w:rFonts w:ascii="Arial" w:hAnsi="Arial" w:cs="Arial"/>
                <w:color w:val="000000"/>
              </w:rPr>
              <w:t>0,67</w:t>
            </w:r>
          </w:p>
        </w:tc>
        <w:tc>
          <w:tcPr>
            <w:tcW w:w="532" w:type="dxa"/>
            <w:tcBorders>
              <w:top w:val="nil"/>
              <w:bottom w:val="nil"/>
              <w:right w:val="nil"/>
            </w:tcBorders>
          </w:tcPr>
          <w:p w:rsidR="00FE16F0" w:rsidRPr="008D380B" w:rsidRDefault="00DE16C4" w:rsidP="00F44ABC">
            <w:pPr>
              <w:ind w:right="-118"/>
              <w:rPr>
                <w:rFonts w:ascii="Arial" w:hAnsi="Arial" w:cs="Arial"/>
                <w:color w:val="000000"/>
              </w:rPr>
            </w:pPr>
            <w:r w:rsidRPr="008D380B">
              <w:rPr>
                <w:rFonts w:ascii="Arial" w:hAnsi="Arial" w:cs="Arial"/>
                <w:color w:val="000000"/>
              </w:rPr>
              <w:t>0,00</w:t>
            </w:r>
          </w:p>
        </w:tc>
      </w:tr>
      <w:tr w:rsidR="00FE16F0" w:rsidRPr="008D380B" w:rsidTr="00075309">
        <w:trPr>
          <w:trHeight w:val="234"/>
        </w:trPr>
        <w:tc>
          <w:tcPr>
            <w:tcW w:w="1422" w:type="dxa"/>
            <w:tcBorders>
              <w:top w:val="nil"/>
              <w:left w:val="nil"/>
              <w:bottom w:val="nil"/>
            </w:tcBorders>
          </w:tcPr>
          <w:p w:rsidR="00FE16F0" w:rsidRPr="008D380B" w:rsidRDefault="00DE16C4" w:rsidP="0098601A">
            <w:pPr>
              <w:ind w:right="-108"/>
              <w:jc w:val="center"/>
              <w:rPr>
                <w:rFonts w:ascii="Arial" w:hAnsi="Arial" w:cs="Arial"/>
                <w:color w:val="000000"/>
              </w:rPr>
            </w:pPr>
            <w:r w:rsidRPr="008D380B">
              <w:rPr>
                <w:rFonts w:ascii="Arial" w:hAnsi="Arial" w:cs="Arial"/>
                <w:color w:val="000000"/>
              </w:rPr>
              <w:t>Orientación</w:t>
            </w:r>
          </w:p>
        </w:tc>
        <w:tc>
          <w:tcPr>
            <w:tcW w:w="283" w:type="dxa"/>
            <w:tcBorders>
              <w:top w:val="nil"/>
              <w:bottom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3</w:t>
            </w:r>
          </w:p>
        </w:tc>
        <w:tc>
          <w:tcPr>
            <w:tcW w:w="633" w:type="dxa"/>
            <w:tcBorders>
              <w:top w:val="nil"/>
              <w:bottom w:val="nil"/>
            </w:tcBorders>
            <w:shd w:val="clear" w:color="auto" w:fill="F2F2F2"/>
            <w:vAlign w:val="center"/>
          </w:tcPr>
          <w:p w:rsidR="00FE16F0" w:rsidRPr="008D380B" w:rsidRDefault="00DE16C4" w:rsidP="00075309">
            <w:pPr>
              <w:tabs>
                <w:tab w:val="left" w:pos="456"/>
              </w:tabs>
              <w:ind w:left="-111" w:right="-118"/>
              <w:jc w:val="center"/>
              <w:rPr>
                <w:rFonts w:ascii="Arial" w:hAnsi="Arial" w:cs="Arial"/>
                <w:color w:val="000000"/>
              </w:rPr>
            </w:pPr>
            <w:r w:rsidRPr="008D380B">
              <w:rPr>
                <w:rFonts w:ascii="Arial" w:hAnsi="Arial" w:cs="Arial"/>
                <w:color w:val="000000"/>
              </w:rPr>
              <w:t>28,93</w:t>
            </w:r>
          </w:p>
        </w:tc>
        <w:tc>
          <w:tcPr>
            <w:tcW w:w="633" w:type="dxa"/>
            <w:gridSpan w:val="2"/>
            <w:tcBorders>
              <w:top w:val="nil"/>
              <w:bottom w:val="nil"/>
              <w:right w:val="nil"/>
            </w:tcBorders>
            <w:vAlign w:val="center"/>
          </w:tcPr>
          <w:p w:rsidR="00FE16F0" w:rsidRPr="008D380B" w:rsidRDefault="00DE16C4" w:rsidP="00075309">
            <w:pPr>
              <w:tabs>
                <w:tab w:val="left" w:pos="526"/>
              </w:tabs>
              <w:ind w:left="-180" w:right="-118"/>
              <w:jc w:val="center"/>
              <w:rPr>
                <w:rFonts w:ascii="Arial" w:hAnsi="Arial" w:cs="Arial"/>
                <w:color w:val="000000"/>
              </w:rPr>
            </w:pPr>
            <w:r w:rsidRPr="008D380B">
              <w:rPr>
                <w:rFonts w:ascii="Arial" w:hAnsi="Arial" w:cs="Arial"/>
                <w:color w:val="000000"/>
              </w:rPr>
              <w:t>8,69</w:t>
            </w:r>
          </w:p>
        </w:tc>
        <w:tc>
          <w:tcPr>
            <w:tcW w:w="633" w:type="dxa"/>
            <w:gridSpan w:val="2"/>
            <w:tcBorders>
              <w:top w:val="nil"/>
              <w:left w:val="nil"/>
              <w:bottom w:val="nil"/>
            </w:tcBorders>
            <w:shd w:val="clear" w:color="auto" w:fill="F2F2F2"/>
            <w:vAlign w:val="center"/>
          </w:tcPr>
          <w:p w:rsidR="00FE16F0" w:rsidRPr="008D380B" w:rsidRDefault="00DE16C4" w:rsidP="00075309">
            <w:pPr>
              <w:ind w:left="-95" w:right="-118"/>
              <w:jc w:val="center"/>
              <w:rPr>
                <w:rFonts w:ascii="Arial" w:hAnsi="Arial" w:cs="Arial"/>
                <w:color w:val="000000"/>
              </w:rPr>
            </w:pPr>
            <w:r w:rsidRPr="008D380B">
              <w:rPr>
                <w:rFonts w:ascii="Arial" w:hAnsi="Arial" w:cs="Arial"/>
                <w:color w:val="000000"/>
              </w:rPr>
              <w:t>27,95</w:t>
            </w:r>
          </w:p>
        </w:tc>
        <w:tc>
          <w:tcPr>
            <w:tcW w:w="633" w:type="dxa"/>
            <w:gridSpan w:val="2"/>
            <w:tcBorders>
              <w:top w:val="nil"/>
              <w:bottom w:val="nil"/>
            </w:tcBorders>
            <w:vAlign w:val="center"/>
          </w:tcPr>
          <w:p w:rsidR="00FE16F0" w:rsidRPr="008D380B" w:rsidRDefault="00DE16C4" w:rsidP="00075309">
            <w:pPr>
              <w:ind w:left="-204" w:right="-118" w:firstLine="23"/>
              <w:jc w:val="center"/>
              <w:rPr>
                <w:rFonts w:ascii="Arial" w:hAnsi="Arial" w:cs="Arial"/>
                <w:color w:val="000000"/>
              </w:rPr>
            </w:pPr>
            <w:r w:rsidRPr="008D380B">
              <w:rPr>
                <w:rFonts w:ascii="Arial" w:hAnsi="Arial" w:cs="Arial"/>
                <w:color w:val="000000"/>
              </w:rPr>
              <w:t>8,72</w:t>
            </w:r>
          </w:p>
        </w:tc>
        <w:tc>
          <w:tcPr>
            <w:tcW w:w="633" w:type="dxa"/>
            <w:tcBorders>
              <w:top w:val="nil"/>
              <w:bottom w:val="nil"/>
            </w:tcBorders>
            <w:shd w:val="clear" w:color="auto" w:fill="F2F2F2"/>
            <w:vAlign w:val="center"/>
          </w:tcPr>
          <w:p w:rsidR="00FE16F0" w:rsidRPr="008D380B" w:rsidRDefault="00DE16C4" w:rsidP="00075309">
            <w:pPr>
              <w:ind w:right="-118"/>
              <w:jc w:val="center"/>
              <w:rPr>
                <w:rFonts w:ascii="Arial" w:hAnsi="Arial" w:cs="Arial"/>
                <w:color w:val="000000"/>
              </w:rPr>
            </w:pPr>
            <w:r w:rsidRPr="008D380B">
              <w:rPr>
                <w:rFonts w:ascii="Arial" w:hAnsi="Arial" w:cs="Arial"/>
                <w:color w:val="000000"/>
              </w:rPr>
              <w:t>29,22</w:t>
            </w:r>
          </w:p>
        </w:tc>
        <w:tc>
          <w:tcPr>
            <w:tcW w:w="633" w:type="dxa"/>
            <w:tcBorders>
              <w:top w:val="nil"/>
              <w:bottom w:val="nil"/>
            </w:tcBorders>
            <w:vAlign w:val="center"/>
          </w:tcPr>
          <w:p w:rsidR="00FE16F0" w:rsidRPr="008D380B" w:rsidRDefault="00DE16C4" w:rsidP="00075309">
            <w:pPr>
              <w:ind w:left="-18" w:right="-118"/>
              <w:jc w:val="center"/>
              <w:rPr>
                <w:rFonts w:ascii="Arial" w:hAnsi="Arial" w:cs="Arial"/>
                <w:color w:val="000000"/>
              </w:rPr>
            </w:pPr>
            <w:r w:rsidRPr="008D380B">
              <w:rPr>
                <w:rFonts w:ascii="Arial" w:hAnsi="Arial" w:cs="Arial"/>
                <w:color w:val="000000"/>
              </w:rPr>
              <w:t>8,93</w:t>
            </w:r>
          </w:p>
        </w:tc>
        <w:tc>
          <w:tcPr>
            <w:tcW w:w="633" w:type="dxa"/>
            <w:gridSpan w:val="2"/>
            <w:tcBorders>
              <w:top w:val="nil"/>
              <w:bottom w:val="nil"/>
            </w:tcBorders>
            <w:shd w:val="clear" w:color="auto" w:fill="F2F2F2"/>
            <w:vAlign w:val="center"/>
          </w:tcPr>
          <w:p w:rsidR="00FE16F0" w:rsidRPr="008D380B" w:rsidRDefault="00DE16C4" w:rsidP="00075309">
            <w:pPr>
              <w:ind w:right="-118"/>
              <w:jc w:val="center"/>
              <w:rPr>
                <w:rFonts w:ascii="Arial" w:hAnsi="Arial" w:cs="Arial"/>
                <w:color w:val="000000"/>
              </w:rPr>
            </w:pPr>
            <w:r w:rsidRPr="008D380B">
              <w:rPr>
                <w:rFonts w:ascii="Arial" w:hAnsi="Arial" w:cs="Arial"/>
                <w:color w:val="000000"/>
              </w:rPr>
              <w:t>28,70</w:t>
            </w:r>
          </w:p>
        </w:tc>
        <w:tc>
          <w:tcPr>
            <w:tcW w:w="633" w:type="dxa"/>
            <w:gridSpan w:val="2"/>
            <w:tcBorders>
              <w:top w:val="nil"/>
              <w:bottom w:val="nil"/>
            </w:tcBorders>
            <w:vAlign w:val="center"/>
          </w:tcPr>
          <w:p w:rsidR="00FE16F0" w:rsidRPr="008D380B" w:rsidRDefault="00DE16C4" w:rsidP="00075309">
            <w:pPr>
              <w:ind w:right="-118"/>
              <w:jc w:val="center"/>
              <w:rPr>
                <w:rFonts w:ascii="Arial" w:hAnsi="Arial" w:cs="Arial"/>
                <w:color w:val="000000"/>
              </w:rPr>
            </w:pPr>
            <w:r w:rsidRPr="008D380B">
              <w:rPr>
                <w:rFonts w:ascii="Arial" w:hAnsi="Arial" w:cs="Arial"/>
                <w:color w:val="000000"/>
              </w:rPr>
              <w:t>8,71</w:t>
            </w:r>
          </w:p>
        </w:tc>
        <w:tc>
          <w:tcPr>
            <w:tcW w:w="499" w:type="dxa"/>
            <w:tcBorders>
              <w:top w:val="nil"/>
              <w:bottom w:val="nil"/>
            </w:tcBorders>
            <w:vAlign w:val="center"/>
          </w:tcPr>
          <w:p w:rsidR="00FE16F0" w:rsidRPr="008D380B" w:rsidRDefault="00DE16C4" w:rsidP="00075309">
            <w:pPr>
              <w:ind w:left="-72" w:right="-118"/>
              <w:jc w:val="center"/>
              <w:rPr>
                <w:rFonts w:ascii="Arial" w:hAnsi="Arial" w:cs="Arial"/>
                <w:color w:val="000000"/>
              </w:rPr>
            </w:pPr>
            <w:r w:rsidRPr="008D380B">
              <w:rPr>
                <w:rFonts w:ascii="Arial" w:hAnsi="Arial" w:cs="Arial"/>
                <w:color w:val="000000"/>
              </w:rPr>
              <w:t>0,23</w:t>
            </w:r>
          </w:p>
        </w:tc>
        <w:tc>
          <w:tcPr>
            <w:tcW w:w="643" w:type="dxa"/>
            <w:tcBorders>
              <w:top w:val="nil"/>
              <w:bottom w:val="nil"/>
            </w:tcBorders>
            <w:vAlign w:val="center"/>
          </w:tcPr>
          <w:p w:rsidR="00FE16F0" w:rsidRPr="008D380B" w:rsidRDefault="00DE16C4" w:rsidP="00075309">
            <w:pPr>
              <w:ind w:right="-97"/>
              <w:jc w:val="center"/>
              <w:rPr>
                <w:rFonts w:ascii="Arial" w:hAnsi="Arial" w:cs="Arial"/>
                <w:color w:val="000000"/>
              </w:rPr>
            </w:pPr>
            <w:r w:rsidRPr="008D380B">
              <w:rPr>
                <w:rFonts w:ascii="Arial" w:hAnsi="Arial" w:cs="Arial"/>
                <w:color w:val="000000"/>
              </w:rPr>
              <w:t>0,85</w:t>
            </w:r>
          </w:p>
        </w:tc>
        <w:tc>
          <w:tcPr>
            <w:tcW w:w="599" w:type="dxa"/>
            <w:tcBorders>
              <w:top w:val="nil"/>
              <w:bottom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0,98</w:t>
            </w:r>
          </w:p>
        </w:tc>
        <w:tc>
          <w:tcPr>
            <w:tcW w:w="601" w:type="dxa"/>
            <w:tcBorders>
              <w:top w:val="nil"/>
              <w:bottom w:val="nil"/>
              <w:right w:val="nil"/>
            </w:tcBorders>
            <w:vAlign w:val="center"/>
          </w:tcPr>
          <w:p w:rsidR="00FE16F0" w:rsidRPr="008D380B" w:rsidRDefault="00DE16C4" w:rsidP="00075309">
            <w:pPr>
              <w:ind w:right="-118"/>
              <w:jc w:val="center"/>
              <w:rPr>
                <w:rFonts w:ascii="Arial" w:hAnsi="Arial" w:cs="Arial"/>
                <w:color w:val="000000"/>
              </w:rPr>
            </w:pPr>
            <w:r w:rsidRPr="008D380B">
              <w:rPr>
                <w:rFonts w:ascii="Arial" w:hAnsi="Arial" w:cs="Arial"/>
                <w:color w:val="000000"/>
              </w:rPr>
              <w:t>0,80</w:t>
            </w:r>
          </w:p>
        </w:tc>
        <w:tc>
          <w:tcPr>
            <w:tcW w:w="532" w:type="dxa"/>
            <w:tcBorders>
              <w:top w:val="nil"/>
              <w:bottom w:val="nil"/>
              <w:right w:val="nil"/>
            </w:tcBorders>
          </w:tcPr>
          <w:p w:rsidR="00FE16F0" w:rsidRPr="008D380B" w:rsidRDefault="00DE16C4" w:rsidP="00F44ABC">
            <w:pPr>
              <w:ind w:right="-118"/>
              <w:rPr>
                <w:rFonts w:ascii="Arial" w:hAnsi="Arial" w:cs="Arial"/>
                <w:color w:val="000000"/>
              </w:rPr>
            </w:pPr>
            <w:r w:rsidRPr="008D380B">
              <w:rPr>
                <w:rFonts w:ascii="Arial" w:hAnsi="Arial" w:cs="Arial"/>
                <w:color w:val="000000"/>
              </w:rPr>
              <w:t>0,00</w:t>
            </w:r>
          </w:p>
        </w:tc>
      </w:tr>
      <w:tr w:rsidR="00FE16F0" w:rsidRPr="008D380B" w:rsidTr="00075309">
        <w:trPr>
          <w:trHeight w:val="234"/>
        </w:trPr>
        <w:tc>
          <w:tcPr>
            <w:tcW w:w="1422" w:type="dxa"/>
            <w:tcBorders>
              <w:top w:val="nil"/>
              <w:left w:val="nil"/>
              <w:bottom w:val="nil"/>
            </w:tcBorders>
          </w:tcPr>
          <w:p w:rsidR="00FE16F0" w:rsidRPr="008D380B" w:rsidRDefault="00FE16F0" w:rsidP="0098601A">
            <w:pPr>
              <w:ind w:right="-108"/>
              <w:jc w:val="center"/>
              <w:rPr>
                <w:rFonts w:ascii="Arial" w:hAnsi="Arial" w:cs="Arial"/>
                <w:color w:val="000000"/>
              </w:rPr>
            </w:pPr>
          </w:p>
        </w:tc>
        <w:tc>
          <w:tcPr>
            <w:tcW w:w="283" w:type="dxa"/>
            <w:tcBorders>
              <w:top w:val="nil"/>
              <w:bottom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4</w:t>
            </w:r>
          </w:p>
        </w:tc>
        <w:tc>
          <w:tcPr>
            <w:tcW w:w="633" w:type="dxa"/>
            <w:tcBorders>
              <w:top w:val="nil"/>
              <w:bottom w:val="nil"/>
            </w:tcBorders>
            <w:shd w:val="clear" w:color="auto" w:fill="F2F2F2"/>
            <w:vAlign w:val="center"/>
          </w:tcPr>
          <w:p w:rsidR="00FE16F0" w:rsidRPr="008D380B" w:rsidRDefault="00DE16C4" w:rsidP="00075309">
            <w:pPr>
              <w:tabs>
                <w:tab w:val="left" w:pos="456"/>
              </w:tabs>
              <w:ind w:left="-111" w:right="-118"/>
              <w:jc w:val="center"/>
              <w:rPr>
                <w:rFonts w:ascii="Arial" w:hAnsi="Arial" w:cs="Arial"/>
                <w:color w:val="000000"/>
              </w:rPr>
            </w:pPr>
            <w:r w:rsidRPr="008D380B">
              <w:rPr>
                <w:rFonts w:ascii="Arial" w:hAnsi="Arial" w:cs="Arial"/>
                <w:color w:val="000000"/>
              </w:rPr>
              <w:t>19,32</w:t>
            </w:r>
          </w:p>
        </w:tc>
        <w:tc>
          <w:tcPr>
            <w:tcW w:w="633" w:type="dxa"/>
            <w:gridSpan w:val="2"/>
            <w:tcBorders>
              <w:top w:val="nil"/>
              <w:bottom w:val="nil"/>
              <w:right w:val="nil"/>
            </w:tcBorders>
            <w:vAlign w:val="center"/>
          </w:tcPr>
          <w:p w:rsidR="00FE16F0" w:rsidRPr="008D380B" w:rsidRDefault="00DE16C4" w:rsidP="00075309">
            <w:pPr>
              <w:tabs>
                <w:tab w:val="left" w:pos="526"/>
              </w:tabs>
              <w:ind w:left="-180" w:right="-118"/>
              <w:jc w:val="center"/>
              <w:rPr>
                <w:rFonts w:ascii="Arial" w:hAnsi="Arial" w:cs="Arial"/>
                <w:color w:val="000000"/>
              </w:rPr>
            </w:pPr>
            <w:r w:rsidRPr="008D380B">
              <w:rPr>
                <w:rFonts w:ascii="Arial" w:hAnsi="Arial" w:cs="Arial"/>
                <w:color w:val="000000"/>
              </w:rPr>
              <w:t>14,11</w:t>
            </w:r>
          </w:p>
        </w:tc>
        <w:tc>
          <w:tcPr>
            <w:tcW w:w="633" w:type="dxa"/>
            <w:gridSpan w:val="2"/>
            <w:tcBorders>
              <w:top w:val="nil"/>
              <w:left w:val="nil"/>
              <w:bottom w:val="nil"/>
            </w:tcBorders>
            <w:shd w:val="clear" w:color="auto" w:fill="F2F2F2"/>
            <w:vAlign w:val="center"/>
          </w:tcPr>
          <w:p w:rsidR="00FE16F0" w:rsidRPr="008D380B" w:rsidRDefault="00DE16C4" w:rsidP="00075309">
            <w:pPr>
              <w:ind w:left="-95" w:right="-118"/>
              <w:jc w:val="center"/>
              <w:rPr>
                <w:rFonts w:ascii="Arial" w:hAnsi="Arial" w:cs="Arial"/>
                <w:color w:val="000000"/>
              </w:rPr>
            </w:pPr>
            <w:r w:rsidRPr="008D380B">
              <w:rPr>
                <w:rFonts w:ascii="Arial" w:hAnsi="Arial" w:cs="Arial"/>
                <w:color w:val="000000"/>
              </w:rPr>
              <w:t>22,47</w:t>
            </w:r>
          </w:p>
        </w:tc>
        <w:tc>
          <w:tcPr>
            <w:tcW w:w="633" w:type="dxa"/>
            <w:gridSpan w:val="2"/>
            <w:tcBorders>
              <w:top w:val="nil"/>
              <w:bottom w:val="nil"/>
            </w:tcBorders>
            <w:vAlign w:val="center"/>
          </w:tcPr>
          <w:p w:rsidR="00FE16F0" w:rsidRPr="008D380B" w:rsidRDefault="00DE16C4" w:rsidP="00075309">
            <w:pPr>
              <w:ind w:left="-204" w:right="-118" w:firstLine="23"/>
              <w:jc w:val="center"/>
              <w:rPr>
                <w:rFonts w:ascii="Arial" w:hAnsi="Arial" w:cs="Arial"/>
                <w:color w:val="000000"/>
              </w:rPr>
            </w:pPr>
            <w:r w:rsidRPr="008D380B">
              <w:rPr>
                <w:rFonts w:ascii="Arial" w:hAnsi="Arial" w:cs="Arial"/>
                <w:color w:val="000000"/>
              </w:rPr>
              <w:t>15,43</w:t>
            </w:r>
          </w:p>
        </w:tc>
        <w:tc>
          <w:tcPr>
            <w:tcW w:w="633" w:type="dxa"/>
            <w:tcBorders>
              <w:top w:val="nil"/>
              <w:bottom w:val="nil"/>
            </w:tcBorders>
            <w:shd w:val="clear" w:color="auto" w:fill="F2F2F2"/>
            <w:vAlign w:val="center"/>
          </w:tcPr>
          <w:p w:rsidR="00FE16F0" w:rsidRPr="008D380B" w:rsidRDefault="00DE16C4" w:rsidP="00075309">
            <w:pPr>
              <w:ind w:left="-120" w:right="-118"/>
              <w:jc w:val="center"/>
              <w:rPr>
                <w:rFonts w:ascii="Arial" w:hAnsi="Arial" w:cs="Arial"/>
                <w:color w:val="000000"/>
              </w:rPr>
            </w:pPr>
            <w:r w:rsidRPr="008D380B">
              <w:rPr>
                <w:rFonts w:ascii="Arial" w:hAnsi="Arial" w:cs="Arial"/>
                <w:color w:val="000000"/>
              </w:rPr>
              <w:t>22,14</w:t>
            </w:r>
          </w:p>
        </w:tc>
        <w:tc>
          <w:tcPr>
            <w:tcW w:w="633" w:type="dxa"/>
            <w:tcBorders>
              <w:top w:val="nil"/>
              <w:bottom w:val="nil"/>
            </w:tcBorders>
            <w:vAlign w:val="center"/>
          </w:tcPr>
          <w:p w:rsidR="00FE16F0" w:rsidRPr="008D380B" w:rsidRDefault="00DE16C4" w:rsidP="00075309">
            <w:pPr>
              <w:ind w:left="-18" w:right="-118"/>
              <w:jc w:val="center"/>
              <w:rPr>
                <w:rFonts w:ascii="Arial" w:hAnsi="Arial" w:cs="Arial"/>
                <w:color w:val="000000"/>
              </w:rPr>
            </w:pPr>
            <w:r w:rsidRPr="008D380B">
              <w:rPr>
                <w:rFonts w:ascii="Arial" w:hAnsi="Arial" w:cs="Arial"/>
                <w:color w:val="000000"/>
              </w:rPr>
              <w:t>12,16</w:t>
            </w:r>
          </w:p>
        </w:tc>
        <w:tc>
          <w:tcPr>
            <w:tcW w:w="633" w:type="dxa"/>
            <w:gridSpan w:val="2"/>
            <w:tcBorders>
              <w:top w:val="nil"/>
              <w:bottom w:val="nil"/>
            </w:tcBorders>
            <w:shd w:val="clear" w:color="auto" w:fill="F2F2F2"/>
            <w:vAlign w:val="center"/>
          </w:tcPr>
          <w:p w:rsidR="00FE16F0" w:rsidRPr="008D380B" w:rsidRDefault="00DE16C4" w:rsidP="00075309">
            <w:pPr>
              <w:ind w:left="-120" w:right="-118"/>
              <w:jc w:val="center"/>
              <w:rPr>
                <w:rFonts w:ascii="Arial" w:hAnsi="Arial" w:cs="Arial"/>
                <w:color w:val="000000"/>
              </w:rPr>
            </w:pPr>
            <w:r w:rsidRPr="008D380B">
              <w:rPr>
                <w:rFonts w:ascii="Arial" w:hAnsi="Arial" w:cs="Arial"/>
                <w:color w:val="000000"/>
              </w:rPr>
              <w:t>21,06</w:t>
            </w:r>
          </w:p>
        </w:tc>
        <w:tc>
          <w:tcPr>
            <w:tcW w:w="633" w:type="dxa"/>
            <w:gridSpan w:val="2"/>
            <w:tcBorders>
              <w:top w:val="nil"/>
              <w:bottom w:val="nil"/>
            </w:tcBorders>
            <w:vAlign w:val="center"/>
          </w:tcPr>
          <w:p w:rsidR="00FE16F0" w:rsidRPr="008D380B" w:rsidRDefault="00DE16C4" w:rsidP="00075309">
            <w:pPr>
              <w:ind w:left="-120" w:right="-118"/>
              <w:jc w:val="center"/>
              <w:rPr>
                <w:rFonts w:ascii="Arial" w:hAnsi="Arial" w:cs="Arial"/>
                <w:color w:val="000000"/>
              </w:rPr>
            </w:pPr>
            <w:r w:rsidRPr="008D380B">
              <w:rPr>
                <w:rFonts w:ascii="Arial" w:hAnsi="Arial" w:cs="Arial"/>
                <w:color w:val="000000"/>
              </w:rPr>
              <w:t>14,03</w:t>
            </w:r>
          </w:p>
        </w:tc>
        <w:tc>
          <w:tcPr>
            <w:tcW w:w="499" w:type="dxa"/>
            <w:tcBorders>
              <w:top w:val="nil"/>
              <w:bottom w:val="nil"/>
            </w:tcBorders>
            <w:vAlign w:val="center"/>
          </w:tcPr>
          <w:p w:rsidR="00FE16F0" w:rsidRPr="008D380B" w:rsidRDefault="00DE16C4" w:rsidP="00075309">
            <w:pPr>
              <w:ind w:left="-120" w:right="-118"/>
              <w:jc w:val="center"/>
              <w:rPr>
                <w:rFonts w:ascii="Arial" w:hAnsi="Arial" w:cs="Arial"/>
                <w:color w:val="000000"/>
              </w:rPr>
            </w:pPr>
            <w:r w:rsidRPr="008D380B">
              <w:rPr>
                <w:rFonts w:ascii="Arial" w:hAnsi="Arial" w:cs="Arial"/>
                <w:color w:val="000000"/>
              </w:rPr>
              <w:t>0,72</w:t>
            </w:r>
          </w:p>
        </w:tc>
        <w:tc>
          <w:tcPr>
            <w:tcW w:w="643" w:type="dxa"/>
            <w:tcBorders>
              <w:top w:val="nil"/>
              <w:bottom w:val="nil"/>
            </w:tcBorders>
            <w:vAlign w:val="center"/>
          </w:tcPr>
          <w:p w:rsidR="00FE16F0" w:rsidRPr="008D380B" w:rsidRDefault="00DE16C4" w:rsidP="00075309">
            <w:pPr>
              <w:ind w:left="-120" w:right="-97"/>
              <w:jc w:val="center"/>
              <w:rPr>
                <w:rFonts w:ascii="Arial" w:hAnsi="Arial" w:cs="Arial"/>
                <w:color w:val="000000"/>
              </w:rPr>
            </w:pPr>
            <w:r w:rsidRPr="008D380B">
              <w:rPr>
                <w:rFonts w:ascii="Arial" w:hAnsi="Arial" w:cs="Arial"/>
                <w:color w:val="000000"/>
              </w:rPr>
              <w:t>0,52</w:t>
            </w:r>
          </w:p>
        </w:tc>
        <w:tc>
          <w:tcPr>
            <w:tcW w:w="599" w:type="dxa"/>
            <w:tcBorders>
              <w:top w:val="nil"/>
              <w:bottom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0,62</w:t>
            </w:r>
          </w:p>
        </w:tc>
        <w:tc>
          <w:tcPr>
            <w:tcW w:w="601" w:type="dxa"/>
            <w:tcBorders>
              <w:top w:val="nil"/>
              <w:bottom w:val="nil"/>
              <w:right w:val="nil"/>
            </w:tcBorders>
            <w:vAlign w:val="center"/>
          </w:tcPr>
          <w:p w:rsidR="00FE16F0" w:rsidRPr="008D380B" w:rsidRDefault="00DE16C4" w:rsidP="00075309">
            <w:pPr>
              <w:ind w:right="-118"/>
              <w:jc w:val="center"/>
              <w:rPr>
                <w:rFonts w:ascii="Arial" w:hAnsi="Arial" w:cs="Arial"/>
                <w:color w:val="000000"/>
              </w:rPr>
            </w:pPr>
            <w:r w:rsidRPr="008D380B">
              <w:rPr>
                <w:rFonts w:ascii="Arial" w:hAnsi="Arial" w:cs="Arial"/>
                <w:color w:val="000000"/>
              </w:rPr>
              <w:t>0,99</w:t>
            </w:r>
          </w:p>
        </w:tc>
        <w:tc>
          <w:tcPr>
            <w:tcW w:w="532" w:type="dxa"/>
            <w:tcBorders>
              <w:top w:val="nil"/>
              <w:bottom w:val="nil"/>
              <w:right w:val="nil"/>
            </w:tcBorders>
          </w:tcPr>
          <w:p w:rsidR="00FE16F0" w:rsidRPr="008D380B" w:rsidRDefault="00DE16C4" w:rsidP="00F44ABC">
            <w:pPr>
              <w:ind w:right="-118"/>
              <w:rPr>
                <w:rFonts w:ascii="Arial" w:hAnsi="Arial" w:cs="Arial"/>
                <w:color w:val="000000"/>
              </w:rPr>
            </w:pPr>
            <w:r w:rsidRPr="008D380B">
              <w:rPr>
                <w:rFonts w:ascii="Arial" w:hAnsi="Arial" w:cs="Arial"/>
                <w:color w:val="000000"/>
              </w:rPr>
              <w:t>0,01</w:t>
            </w:r>
          </w:p>
        </w:tc>
      </w:tr>
      <w:tr w:rsidR="00FE16F0" w:rsidRPr="008D380B" w:rsidTr="00075309">
        <w:trPr>
          <w:trHeight w:val="234"/>
        </w:trPr>
        <w:tc>
          <w:tcPr>
            <w:tcW w:w="1422" w:type="dxa"/>
            <w:tcBorders>
              <w:top w:val="nil"/>
              <w:left w:val="nil"/>
            </w:tcBorders>
          </w:tcPr>
          <w:p w:rsidR="00FE16F0" w:rsidRPr="008D380B" w:rsidRDefault="00FE16F0" w:rsidP="0098601A">
            <w:pPr>
              <w:ind w:right="-108"/>
              <w:jc w:val="center"/>
              <w:rPr>
                <w:rFonts w:ascii="Arial" w:hAnsi="Arial" w:cs="Arial"/>
                <w:color w:val="000000"/>
              </w:rPr>
            </w:pPr>
          </w:p>
        </w:tc>
        <w:tc>
          <w:tcPr>
            <w:tcW w:w="283" w:type="dxa"/>
            <w:tcBorders>
              <w:top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5</w:t>
            </w:r>
          </w:p>
        </w:tc>
        <w:tc>
          <w:tcPr>
            <w:tcW w:w="633" w:type="dxa"/>
            <w:tcBorders>
              <w:top w:val="nil"/>
            </w:tcBorders>
            <w:shd w:val="clear" w:color="auto" w:fill="F2F2F2"/>
            <w:vAlign w:val="center"/>
          </w:tcPr>
          <w:p w:rsidR="00FE16F0" w:rsidRPr="008D380B" w:rsidRDefault="00DE16C4" w:rsidP="00075309">
            <w:pPr>
              <w:tabs>
                <w:tab w:val="left" w:pos="456"/>
              </w:tabs>
              <w:ind w:left="-111" w:right="-118"/>
              <w:jc w:val="center"/>
              <w:rPr>
                <w:rFonts w:ascii="Arial" w:hAnsi="Arial" w:cs="Arial"/>
                <w:color w:val="000000"/>
              </w:rPr>
            </w:pPr>
            <w:r w:rsidRPr="008D380B">
              <w:rPr>
                <w:rFonts w:ascii="Arial" w:hAnsi="Arial" w:cs="Arial"/>
                <w:color w:val="000000"/>
              </w:rPr>
              <w:t>103,44</w:t>
            </w:r>
          </w:p>
        </w:tc>
        <w:tc>
          <w:tcPr>
            <w:tcW w:w="633" w:type="dxa"/>
            <w:gridSpan w:val="2"/>
            <w:tcBorders>
              <w:top w:val="nil"/>
              <w:right w:val="nil"/>
            </w:tcBorders>
            <w:vAlign w:val="center"/>
          </w:tcPr>
          <w:p w:rsidR="00FE16F0" w:rsidRPr="008D380B" w:rsidRDefault="00DE16C4" w:rsidP="00075309">
            <w:pPr>
              <w:tabs>
                <w:tab w:val="left" w:pos="526"/>
              </w:tabs>
              <w:ind w:left="-180" w:right="-118"/>
              <w:jc w:val="center"/>
              <w:rPr>
                <w:rFonts w:ascii="Arial" w:hAnsi="Arial" w:cs="Arial"/>
                <w:color w:val="000000"/>
              </w:rPr>
            </w:pPr>
            <w:r w:rsidRPr="008D380B">
              <w:rPr>
                <w:rFonts w:ascii="Arial" w:hAnsi="Arial" w:cs="Arial"/>
                <w:color w:val="000000"/>
              </w:rPr>
              <w:t>29,61</w:t>
            </w:r>
          </w:p>
        </w:tc>
        <w:tc>
          <w:tcPr>
            <w:tcW w:w="633" w:type="dxa"/>
            <w:gridSpan w:val="2"/>
            <w:tcBorders>
              <w:top w:val="nil"/>
              <w:left w:val="nil"/>
            </w:tcBorders>
            <w:shd w:val="clear" w:color="auto" w:fill="F2F2F2"/>
            <w:vAlign w:val="center"/>
          </w:tcPr>
          <w:p w:rsidR="00FE16F0" w:rsidRPr="008D380B" w:rsidRDefault="00DE16C4" w:rsidP="00075309">
            <w:pPr>
              <w:ind w:left="-95" w:right="-118"/>
              <w:jc w:val="center"/>
              <w:rPr>
                <w:rFonts w:ascii="Arial" w:hAnsi="Arial" w:cs="Arial"/>
                <w:color w:val="000000"/>
              </w:rPr>
            </w:pPr>
            <w:r w:rsidRPr="008D380B">
              <w:rPr>
                <w:rFonts w:ascii="Arial" w:hAnsi="Arial" w:cs="Arial"/>
                <w:color w:val="000000"/>
              </w:rPr>
              <w:t>104,16</w:t>
            </w:r>
          </w:p>
        </w:tc>
        <w:tc>
          <w:tcPr>
            <w:tcW w:w="633" w:type="dxa"/>
            <w:gridSpan w:val="2"/>
            <w:tcBorders>
              <w:top w:val="nil"/>
            </w:tcBorders>
            <w:vAlign w:val="center"/>
          </w:tcPr>
          <w:p w:rsidR="00FE16F0" w:rsidRPr="008D380B" w:rsidRDefault="00DE16C4" w:rsidP="00075309">
            <w:pPr>
              <w:ind w:left="-204" w:right="-118" w:firstLine="23"/>
              <w:jc w:val="center"/>
              <w:rPr>
                <w:rFonts w:ascii="Arial" w:hAnsi="Arial" w:cs="Arial"/>
                <w:color w:val="000000"/>
              </w:rPr>
            </w:pPr>
            <w:r w:rsidRPr="008D380B">
              <w:rPr>
                <w:rFonts w:ascii="Arial" w:hAnsi="Arial" w:cs="Arial"/>
                <w:color w:val="000000"/>
              </w:rPr>
              <w:t>34,07</w:t>
            </w:r>
          </w:p>
        </w:tc>
        <w:tc>
          <w:tcPr>
            <w:tcW w:w="633" w:type="dxa"/>
            <w:tcBorders>
              <w:top w:val="nil"/>
            </w:tcBorders>
            <w:shd w:val="clear" w:color="auto" w:fill="F2F2F2"/>
            <w:vAlign w:val="center"/>
          </w:tcPr>
          <w:p w:rsidR="00FE16F0" w:rsidRPr="008D380B" w:rsidRDefault="00DE16C4" w:rsidP="00075309">
            <w:pPr>
              <w:ind w:left="-120" w:right="-118"/>
              <w:jc w:val="center"/>
              <w:rPr>
                <w:rFonts w:ascii="Arial" w:hAnsi="Arial" w:cs="Arial"/>
                <w:color w:val="000000"/>
              </w:rPr>
            </w:pPr>
            <w:r w:rsidRPr="008D380B">
              <w:rPr>
                <w:rFonts w:ascii="Arial" w:hAnsi="Arial" w:cs="Arial"/>
                <w:color w:val="000000"/>
              </w:rPr>
              <w:t>112,73</w:t>
            </w:r>
          </w:p>
        </w:tc>
        <w:tc>
          <w:tcPr>
            <w:tcW w:w="633" w:type="dxa"/>
            <w:tcBorders>
              <w:top w:val="nil"/>
            </w:tcBorders>
            <w:vAlign w:val="center"/>
          </w:tcPr>
          <w:p w:rsidR="00FE16F0" w:rsidRPr="008D380B" w:rsidRDefault="00DE16C4" w:rsidP="00075309">
            <w:pPr>
              <w:ind w:left="-18" w:right="-118"/>
              <w:jc w:val="center"/>
              <w:rPr>
                <w:rFonts w:ascii="Arial" w:hAnsi="Arial" w:cs="Arial"/>
                <w:color w:val="000000"/>
              </w:rPr>
            </w:pPr>
            <w:r w:rsidRPr="008D380B">
              <w:rPr>
                <w:rFonts w:ascii="Arial" w:hAnsi="Arial" w:cs="Arial"/>
                <w:color w:val="000000"/>
              </w:rPr>
              <w:t>28,08</w:t>
            </w:r>
          </w:p>
        </w:tc>
        <w:tc>
          <w:tcPr>
            <w:tcW w:w="633" w:type="dxa"/>
            <w:gridSpan w:val="2"/>
            <w:tcBorders>
              <w:top w:val="nil"/>
            </w:tcBorders>
            <w:shd w:val="clear" w:color="auto" w:fill="F2F2F2"/>
            <w:vAlign w:val="center"/>
          </w:tcPr>
          <w:p w:rsidR="00FE16F0" w:rsidRPr="008D380B" w:rsidRDefault="00DE16C4" w:rsidP="00075309">
            <w:pPr>
              <w:ind w:left="-120" w:right="-118"/>
              <w:jc w:val="center"/>
              <w:rPr>
                <w:rFonts w:ascii="Arial" w:hAnsi="Arial" w:cs="Arial"/>
                <w:color w:val="000000"/>
              </w:rPr>
            </w:pPr>
            <w:r w:rsidRPr="008D380B">
              <w:rPr>
                <w:rFonts w:ascii="Arial" w:hAnsi="Arial" w:cs="Arial"/>
                <w:color w:val="000000"/>
              </w:rPr>
              <w:t>106,15</w:t>
            </w:r>
          </w:p>
        </w:tc>
        <w:tc>
          <w:tcPr>
            <w:tcW w:w="633" w:type="dxa"/>
            <w:gridSpan w:val="2"/>
            <w:tcBorders>
              <w:top w:val="nil"/>
            </w:tcBorders>
            <w:vAlign w:val="center"/>
          </w:tcPr>
          <w:p w:rsidR="00FE16F0" w:rsidRPr="008D380B" w:rsidRDefault="00DE16C4" w:rsidP="00075309">
            <w:pPr>
              <w:ind w:left="-120" w:right="-118"/>
              <w:jc w:val="center"/>
              <w:rPr>
                <w:rFonts w:ascii="Arial" w:hAnsi="Arial" w:cs="Arial"/>
                <w:color w:val="000000"/>
              </w:rPr>
            </w:pPr>
            <w:r w:rsidRPr="008D380B">
              <w:rPr>
                <w:rFonts w:ascii="Arial" w:hAnsi="Arial" w:cs="Arial"/>
                <w:color w:val="000000"/>
              </w:rPr>
              <w:t>30,72</w:t>
            </w:r>
          </w:p>
        </w:tc>
        <w:tc>
          <w:tcPr>
            <w:tcW w:w="499" w:type="dxa"/>
            <w:tcBorders>
              <w:top w:val="nil"/>
            </w:tcBorders>
            <w:vAlign w:val="center"/>
          </w:tcPr>
          <w:p w:rsidR="00FE16F0" w:rsidRPr="008D380B" w:rsidRDefault="00DE16C4" w:rsidP="00075309">
            <w:pPr>
              <w:ind w:left="-120" w:right="-118"/>
              <w:jc w:val="center"/>
              <w:rPr>
                <w:rFonts w:ascii="Arial" w:hAnsi="Arial" w:cs="Arial"/>
                <w:color w:val="000000"/>
              </w:rPr>
            </w:pPr>
            <w:r w:rsidRPr="008D380B">
              <w:rPr>
                <w:rFonts w:ascii="Arial" w:hAnsi="Arial" w:cs="Arial"/>
                <w:color w:val="000000"/>
              </w:rPr>
              <w:t>1,10</w:t>
            </w:r>
          </w:p>
        </w:tc>
        <w:tc>
          <w:tcPr>
            <w:tcW w:w="643" w:type="dxa"/>
            <w:tcBorders>
              <w:top w:val="nil"/>
            </w:tcBorders>
            <w:vAlign w:val="center"/>
          </w:tcPr>
          <w:p w:rsidR="00FE16F0" w:rsidRPr="008D380B" w:rsidRDefault="00DE16C4" w:rsidP="00075309">
            <w:pPr>
              <w:ind w:left="-120" w:right="-97"/>
              <w:jc w:val="center"/>
              <w:rPr>
                <w:rFonts w:ascii="Arial" w:hAnsi="Arial" w:cs="Arial"/>
                <w:color w:val="000000"/>
              </w:rPr>
            </w:pPr>
            <w:r w:rsidRPr="008D380B">
              <w:rPr>
                <w:rFonts w:ascii="Arial" w:hAnsi="Arial" w:cs="Arial"/>
                <w:color w:val="000000"/>
              </w:rPr>
              <w:t>0,99</w:t>
            </w:r>
          </w:p>
        </w:tc>
        <w:tc>
          <w:tcPr>
            <w:tcW w:w="599" w:type="dxa"/>
            <w:tcBorders>
              <w:top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0,34</w:t>
            </w:r>
          </w:p>
        </w:tc>
        <w:tc>
          <w:tcPr>
            <w:tcW w:w="601" w:type="dxa"/>
            <w:tcBorders>
              <w:top w:val="nil"/>
              <w:right w:val="nil"/>
            </w:tcBorders>
            <w:vAlign w:val="center"/>
          </w:tcPr>
          <w:p w:rsidR="00FE16F0" w:rsidRPr="008D380B" w:rsidRDefault="00DE16C4" w:rsidP="00075309">
            <w:pPr>
              <w:ind w:left="-111" w:right="-115"/>
              <w:jc w:val="center"/>
              <w:rPr>
                <w:rFonts w:ascii="Arial" w:hAnsi="Arial" w:cs="Arial"/>
                <w:color w:val="000000"/>
              </w:rPr>
            </w:pPr>
            <w:r w:rsidRPr="008D380B">
              <w:rPr>
                <w:rFonts w:ascii="Arial" w:hAnsi="Arial" w:cs="Arial"/>
                <w:color w:val="000000"/>
              </w:rPr>
              <w:t>0,44</w:t>
            </w:r>
          </w:p>
        </w:tc>
        <w:tc>
          <w:tcPr>
            <w:tcW w:w="532" w:type="dxa"/>
            <w:tcBorders>
              <w:top w:val="nil"/>
              <w:right w:val="nil"/>
            </w:tcBorders>
          </w:tcPr>
          <w:p w:rsidR="00FE16F0" w:rsidRPr="008D380B" w:rsidRDefault="00DE16C4" w:rsidP="00F44ABC">
            <w:pPr>
              <w:ind w:right="-115"/>
              <w:rPr>
                <w:rFonts w:ascii="Arial" w:hAnsi="Arial" w:cs="Arial"/>
                <w:color w:val="000000"/>
              </w:rPr>
            </w:pPr>
            <w:r w:rsidRPr="008D380B">
              <w:rPr>
                <w:rFonts w:ascii="Arial" w:hAnsi="Arial" w:cs="Arial"/>
                <w:color w:val="000000"/>
              </w:rPr>
              <w:t>0,01</w:t>
            </w:r>
          </w:p>
        </w:tc>
      </w:tr>
      <w:tr w:rsidR="00FE16F0" w:rsidRPr="008D380B" w:rsidTr="00075309">
        <w:trPr>
          <w:trHeight w:val="234"/>
        </w:trPr>
        <w:tc>
          <w:tcPr>
            <w:tcW w:w="1422" w:type="dxa"/>
            <w:tcBorders>
              <w:left w:val="nil"/>
              <w:bottom w:val="nil"/>
            </w:tcBorders>
          </w:tcPr>
          <w:p w:rsidR="00FE16F0" w:rsidRPr="008D380B" w:rsidRDefault="00FE16F0" w:rsidP="0098601A">
            <w:pPr>
              <w:ind w:right="-108"/>
              <w:jc w:val="center"/>
              <w:rPr>
                <w:rFonts w:ascii="Arial" w:hAnsi="Arial" w:cs="Arial"/>
                <w:color w:val="000000"/>
              </w:rPr>
            </w:pPr>
          </w:p>
        </w:tc>
        <w:tc>
          <w:tcPr>
            <w:tcW w:w="283" w:type="dxa"/>
            <w:tcBorders>
              <w:bottom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1</w:t>
            </w:r>
          </w:p>
        </w:tc>
        <w:tc>
          <w:tcPr>
            <w:tcW w:w="633" w:type="dxa"/>
            <w:tcBorders>
              <w:bottom w:val="nil"/>
            </w:tcBorders>
            <w:shd w:val="clear" w:color="auto" w:fill="F2F2F2"/>
            <w:vAlign w:val="center"/>
          </w:tcPr>
          <w:p w:rsidR="00FE16F0" w:rsidRPr="008D380B" w:rsidRDefault="00DE16C4" w:rsidP="008D380B">
            <w:pPr>
              <w:tabs>
                <w:tab w:val="left" w:pos="456"/>
              </w:tabs>
              <w:ind w:left="-111" w:right="-118"/>
              <w:jc w:val="center"/>
              <w:rPr>
                <w:rFonts w:ascii="Arial" w:hAnsi="Arial" w:cs="Arial"/>
                <w:color w:val="000000"/>
              </w:rPr>
            </w:pPr>
            <w:r w:rsidRPr="008D380B">
              <w:rPr>
                <w:rFonts w:ascii="Arial" w:hAnsi="Arial" w:cs="Arial"/>
                <w:color w:val="000000"/>
              </w:rPr>
              <w:t>26,76</w:t>
            </w:r>
          </w:p>
        </w:tc>
        <w:tc>
          <w:tcPr>
            <w:tcW w:w="633" w:type="dxa"/>
            <w:gridSpan w:val="2"/>
            <w:tcBorders>
              <w:bottom w:val="nil"/>
              <w:right w:val="nil"/>
            </w:tcBorders>
            <w:vAlign w:val="center"/>
          </w:tcPr>
          <w:p w:rsidR="00FE16F0" w:rsidRPr="008D380B" w:rsidRDefault="00DE16C4" w:rsidP="008D380B">
            <w:pPr>
              <w:tabs>
                <w:tab w:val="left" w:pos="526"/>
              </w:tabs>
              <w:ind w:left="-180" w:right="-118"/>
              <w:jc w:val="center"/>
              <w:rPr>
                <w:rFonts w:ascii="Arial" w:hAnsi="Arial" w:cs="Arial"/>
                <w:color w:val="000000"/>
              </w:rPr>
            </w:pPr>
            <w:r w:rsidRPr="008D380B">
              <w:rPr>
                <w:rFonts w:ascii="Arial" w:hAnsi="Arial" w:cs="Arial"/>
                <w:color w:val="000000"/>
              </w:rPr>
              <w:t>10,89</w:t>
            </w:r>
          </w:p>
        </w:tc>
        <w:tc>
          <w:tcPr>
            <w:tcW w:w="633" w:type="dxa"/>
            <w:gridSpan w:val="2"/>
            <w:tcBorders>
              <w:left w:val="nil"/>
              <w:bottom w:val="nil"/>
            </w:tcBorders>
            <w:shd w:val="clear" w:color="auto" w:fill="F2F2F2"/>
            <w:vAlign w:val="center"/>
          </w:tcPr>
          <w:p w:rsidR="00FE16F0" w:rsidRPr="008D380B" w:rsidRDefault="00DE16C4" w:rsidP="008D380B">
            <w:pPr>
              <w:ind w:left="-95" w:right="-118"/>
              <w:jc w:val="center"/>
              <w:rPr>
                <w:rFonts w:ascii="Arial" w:hAnsi="Arial" w:cs="Arial"/>
                <w:color w:val="000000"/>
              </w:rPr>
            </w:pPr>
            <w:r w:rsidRPr="008D380B">
              <w:rPr>
                <w:rFonts w:ascii="Arial" w:hAnsi="Arial" w:cs="Arial"/>
                <w:color w:val="000000"/>
              </w:rPr>
              <w:t>27,64</w:t>
            </w:r>
          </w:p>
        </w:tc>
        <w:tc>
          <w:tcPr>
            <w:tcW w:w="633" w:type="dxa"/>
            <w:gridSpan w:val="2"/>
            <w:tcBorders>
              <w:bottom w:val="nil"/>
            </w:tcBorders>
            <w:vAlign w:val="center"/>
          </w:tcPr>
          <w:p w:rsidR="00FE16F0" w:rsidRPr="008D380B" w:rsidRDefault="00DE16C4" w:rsidP="008D380B">
            <w:pPr>
              <w:ind w:left="-204" w:right="-118" w:firstLine="23"/>
              <w:jc w:val="center"/>
              <w:rPr>
                <w:rFonts w:ascii="Arial" w:hAnsi="Arial" w:cs="Arial"/>
                <w:color w:val="000000"/>
              </w:rPr>
            </w:pPr>
            <w:r w:rsidRPr="008D380B">
              <w:rPr>
                <w:rFonts w:ascii="Arial" w:hAnsi="Arial" w:cs="Arial"/>
                <w:color w:val="000000"/>
              </w:rPr>
              <w:t>9,83</w:t>
            </w:r>
          </w:p>
        </w:tc>
        <w:tc>
          <w:tcPr>
            <w:tcW w:w="633" w:type="dxa"/>
            <w:tcBorders>
              <w:bottom w:val="nil"/>
            </w:tcBorders>
            <w:shd w:val="clear" w:color="auto" w:fill="F2F2F2"/>
            <w:vAlign w:val="center"/>
          </w:tcPr>
          <w:p w:rsidR="00FE16F0" w:rsidRPr="008D380B" w:rsidRDefault="00DE16C4" w:rsidP="008D380B">
            <w:pPr>
              <w:ind w:left="-91" w:right="-118"/>
              <w:jc w:val="center"/>
              <w:rPr>
                <w:rFonts w:ascii="Arial" w:hAnsi="Arial" w:cs="Arial"/>
                <w:color w:val="000000"/>
              </w:rPr>
            </w:pPr>
            <w:r w:rsidRPr="008D380B">
              <w:rPr>
                <w:rFonts w:ascii="Arial" w:hAnsi="Arial" w:cs="Arial"/>
                <w:color w:val="000000"/>
              </w:rPr>
              <w:t>30,05</w:t>
            </w:r>
          </w:p>
        </w:tc>
        <w:tc>
          <w:tcPr>
            <w:tcW w:w="633" w:type="dxa"/>
            <w:tcBorders>
              <w:bottom w:val="nil"/>
            </w:tcBorders>
            <w:vAlign w:val="center"/>
          </w:tcPr>
          <w:p w:rsidR="00FE16F0" w:rsidRPr="008D380B" w:rsidRDefault="00DE16C4" w:rsidP="008D380B">
            <w:pPr>
              <w:ind w:left="-18" w:right="-118"/>
              <w:jc w:val="center"/>
              <w:rPr>
                <w:rFonts w:ascii="Arial" w:hAnsi="Arial" w:cs="Arial"/>
                <w:color w:val="000000"/>
              </w:rPr>
            </w:pPr>
            <w:r w:rsidRPr="008D380B">
              <w:rPr>
                <w:rFonts w:ascii="Arial" w:hAnsi="Arial" w:cs="Arial"/>
                <w:color w:val="000000"/>
              </w:rPr>
              <w:t>9,01</w:t>
            </w:r>
          </w:p>
        </w:tc>
        <w:tc>
          <w:tcPr>
            <w:tcW w:w="633" w:type="dxa"/>
            <w:gridSpan w:val="2"/>
            <w:tcBorders>
              <w:bottom w:val="nil"/>
            </w:tcBorders>
            <w:shd w:val="clear" w:color="auto" w:fill="F2F2F2"/>
            <w:vAlign w:val="center"/>
          </w:tcPr>
          <w:p w:rsidR="00FE16F0" w:rsidRPr="008D380B" w:rsidRDefault="00DE16C4" w:rsidP="008D380B">
            <w:pPr>
              <w:ind w:left="-103" w:right="-120"/>
              <w:jc w:val="center"/>
              <w:rPr>
                <w:rFonts w:ascii="Arial" w:hAnsi="Arial" w:cs="Arial"/>
                <w:color w:val="000000"/>
              </w:rPr>
            </w:pPr>
            <w:r w:rsidRPr="008D380B">
              <w:rPr>
                <w:rFonts w:ascii="Arial" w:hAnsi="Arial" w:cs="Arial"/>
                <w:color w:val="000000"/>
              </w:rPr>
              <w:t>28,03</w:t>
            </w:r>
          </w:p>
        </w:tc>
        <w:tc>
          <w:tcPr>
            <w:tcW w:w="633" w:type="dxa"/>
            <w:gridSpan w:val="2"/>
            <w:tcBorders>
              <w:bottom w:val="nil"/>
            </w:tcBorders>
            <w:vAlign w:val="center"/>
          </w:tcPr>
          <w:p w:rsidR="00FE16F0" w:rsidRPr="008D380B" w:rsidRDefault="00DE16C4" w:rsidP="008D380B">
            <w:pPr>
              <w:ind w:left="-60" w:right="-118"/>
              <w:jc w:val="center"/>
              <w:rPr>
                <w:rFonts w:ascii="Arial" w:hAnsi="Arial" w:cs="Arial"/>
                <w:color w:val="000000"/>
              </w:rPr>
            </w:pPr>
            <w:r w:rsidRPr="008D380B">
              <w:rPr>
                <w:rFonts w:ascii="Arial" w:hAnsi="Arial" w:cs="Arial"/>
                <w:color w:val="000000"/>
              </w:rPr>
              <w:t>10,01</w:t>
            </w:r>
          </w:p>
        </w:tc>
        <w:tc>
          <w:tcPr>
            <w:tcW w:w="499" w:type="dxa"/>
            <w:tcBorders>
              <w:bottom w:val="nil"/>
            </w:tcBorders>
            <w:vAlign w:val="center"/>
          </w:tcPr>
          <w:p w:rsidR="00FE16F0" w:rsidRPr="008D380B" w:rsidRDefault="00DE16C4" w:rsidP="008D380B">
            <w:pPr>
              <w:ind w:left="-60" w:right="-118"/>
              <w:jc w:val="center"/>
              <w:rPr>
                <w:rFonts w:ascii="Arial" w:hAnsi="Arial" w:cs="Arial"/>
                <w:color w:val="000000"/>
              </w:rPr>
            </w:pPr>
            <w:r w:rsidRPr="008D380B">
              <w:rPr>
                <w:rFonts w:ascii="Arial" w:hAnsi="Arial" w:cs="Arial"/>
                <w:color w:val="000000"/>
              </w:rPr>
              <w:t>1,18</w:t>
            </w:r>
          </w:p>
        </w:tc>
        <w:tc>
          <w:tcPr>
            <w:tcW w:w="643" w:type="dxa"/>
            <w:tcBorders>
              <w:bottom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0,90</w:t>
            </w:r>
          </w:p>
        </w:tc>
        <w:tc>
          <w:tcPr>
            <w:tcW w:w="599" w:type="dxa"/>
            <w:tcBorders>
              <w:bottom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0,29</w:t>
            </w:r>
          </w:p>
        </w:tc>
        <w:tc>
          <w:tcPr>
            <w:tcW w:w="601" w:type="dxa"/>
            <w:tcBorders>
              <w:bottom w:val="nil"/>
              <w:right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0,51</w:t>
            </w:r>
          </w:p>
        </w:tc>
        <w:tc>
          <w:tcPr>
            <w:tcW w:w="532" w:type="dxa"/>
            <w:tcBorders>
              <w:bottom w:val="nil"/>
              <w:right w:val="nil"/>
            </w:tcBorders>
          </w:tcPr>
          <w:p w:rsidR="00FE16F0" w:rsidRPr="008D380B" w:rsidRDefault="00DE16C4" w:rsidP="00F44ABC">
            <w:pPr>
              <w:ind w:right="-118"/>
              <w:rPr>
                <w:rFonts w:ascii="Arial" w:hAnsi="Arial" w:cs="Arial"/>
                <w:color w:val="000000"/>
              </w:rPr>
            </w:pPr>
            <w:r w:rsidRPr="008D380B">
              <w:rPr>
                <w:rFonts w:ascii="Arial" w:hAnsi="Arial" w:cs="Arial"/>
                <w:color w:val="000000"/>
              </w:rPr>
              <w:t>0,01</w:t>
            </w:r>
          </w:p>
        </w:tc>
      </w:tr>
      <w:tr w:rsidR="00FE16F0" w:rsidRPr="008D380B" w:rsidTr="00075309">
        <w:trPr>
          <w:trHeight w:val="234"/>
        </w:trPr>
        <w:tc>
          <w:tcPr>
            <w:tcW w:w="1422" w:type="dxa"/>
            <w:tcBorders>
              <w:top w:val="nil"/>
              <w:left w:val="nil"/>
              <w:bottom w:val="nil"/>
            </w:tcBorders>
          </w:tcPr>
          <w:p w:rsidR="00FE16F0" w:rsidRPr="008D380B" w:rsidRDefault="00DE16C4" w:rsidP="0098601A">
            <w:pPr>
              <w:ind w:right="-108"/>
              <w:jc w:val="center"/>
              <w:rPr>
                <w:rFonts w:ascii="Arial" w:hAnsi="Arial" w:cs="Arial"/>
                <w:color w:val="000000"/>
              </w:rPr>
            </w:pPr>
            <w:r w:rsidRPr="008D380B">
              <w:rPr>
                <w:rFonts w:ascii="Arial" w:hAnsi="Arial" w:cs="Arial"/>
                <w:color w:val="000000"/>
              </w:rPr>
              <w:t>Ocio</w:t>
            </w:r>
          </w:p>
        </w:tc>
        <w:tc>
          <w:tcPr>
            <w:tcW w:w="283" w:type="dxa"/>
            <w:tcBorders>
              <w:top w:val="nil"/>
              <w:bottom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2</w:t>
            </w:r>
          </w:p>
        </w:tc>
        <w:tc>
          <w:tcPr>
            <w:tcW w:w="633" w:type="dxa"/>
            <w:tcBorders>
              <w:top w:val="nil"/>
              <w:bottom w:val="nil"/>
            </w:tcBorders>
            <w:shd w:val="clear" w:color="auto" w:fill="F2F2F2"/>
            <w:vAlign w:val="center"/>
          </w:tcPr>
          <w:p w:rsidR="00FE16F0" w:rsidRPr="008D380B" w:rsidRDefault="00DE16C4" w:rsidP="008D380B">
            <w:pPr>
              <w:tabs>
                <w:tab w:val="left" w:pos="456"/>
              </w:tabs>
              <w:ind w:left="-111" w:right="-118"/>
              <w:jc w:val="center"/>
              <w:rPr>
                <w:rFonts w:ascii="Arial" w:hAnsi="Arial" w:cs="Arial"/>
                <w:color w:val="000000"/>
              </w:rPr>
            </w:pPr>
            <w:r w:rsidRPr="008D380B">
              <w:rPr>
                <w:rFonts w:ascii="Arial" w:hAnsi="Arial" w:cs="Arial"/>
                <w:color w:val="000000"/>
              </w:rPr>
              <w:t>26,58</w:t>
            </w:r>
          </w:p>
        </w:tc>
        <w:tc>
          <w:tcPr>
            <w:tcW w:w="633" w:type="dxa"/>
            <w:gridSpan w:val="2"/>
            <w:tcBorders>
              <w:top w:val="nil"/>
              <w:bottom w:val="nil"/>
              <w:right w:val="nil"/>
            </w:tcBorders>
            <w:vAlign w:val="center"/>
          </w:tcPr>
          <w:p w:rsidR="00FE16F0" w:rsidRPr="008D380B" w:rsidRDefault="00DE16C4" w:rsidP="008D380B">
            <w:pPr>
              <w:tabs>
                <w:tab w:val="left" w:pos="526"/>
              </w:tabs>
              <w:ind w:left="-180" w:right="-118"/>
              <w:jc w:val="center"/>
              <w:rPr>
                <w:rFonts w:ascii="Arial" w:hAnsi="Arial" w:cs="Arial"/>
                <w:color w:val="000000"/>
              </w:rPr>
            </w:pPr>
            <w:r w:rsidRPr="008D380B">
              <w:rPr>
                <w:rFonts w:ascii="Arial" w:hAnsi="Arial" w:cs="Arial"/>
                <w:color w:val="000000"/>
              </w:rPr>
              <w:t>7,88</w:t>
            </w:r>
          </w:p>
        </w:tc>
        <w:tc>
          <w:tcPr>
            <w:tcW w:w="633" w:type="dxa"/>
            <w:gridSpan w:val="2"/>
            <w:tcBorders>
              <w:top w:val="nil"/>
              <w:left w:val="nil"/>
              <w:bottom w:val="nil"/>
            </w:tcBorders>
            <w:shd w:val="clear" w:color="auto" w:fill="F2F2F2"/>
            <w:vAlign w:val="center"/>
          </w:tcPr>
          <w:p w:rsidR="00FE16F0" w:rsidRPr="008D380B" w:rsidRDefault="00DE16C4" w:rsidP="008D380B">
            <w:pPr>
              <w:ind w:left="-95" w:right="-118"/>
              <w:jc w:val="center"/>
              <w:rPr>
                <w:rFonts w:ascii="Arial" w:hAnsi="Arial" w:cs="Arial"/>
                <w:color w:val="000000"/>
              </w:rPr>
            </w:pPr>
            <w:r w:rsidRPr="008D380B">
              <w:rPr>
                <w:rFonts w:ascii="Arial" w:hAnsi="Arial" w:cs="Arial"/>
                <w:color w:val="000000"/>
              </w:rPr>
              <w:t>27,87</w:t>
            </w:r>
          </w:p>
        </w:tc>
        <w:tc>
          <w:tcPr>
            <w:tcW w:w="633" w:type="dxa"/>
            <w:gridSpan w:val="2"/>
            <w:tcBorders>
              <w:top w:val="nil"/>
              <w:bottom w:val="nil"/>
            </w:tcBorders>
            <w:vAlign w:val="center"/>
          </w:tcPr>
          <w:p w:rsidR="00FE16F0" w:rsidRPr="008D380B" w:rsidRDefault="00DE16C4" w:rsidP="008D380B">
            <w:pPr>
              <w:ind w:left="-204" w:right="-118" w:firstLine="23"/>
              <w:jc w:val="center"/>
              <w:rPr>
                <w:rFonts w:ascii="Arial" w:hAnsi="Arial" w:cs="Arial"/>
                <w:color w:val="000000"/>
              </w:rPr>
            </w:pPr>
            <w:r w:rsidRPr="008D380B">
              <w:rPr>
                <w:rFonts w:ascii="Arial" w:hAnsi="Arial" w:cs="Arial"/>
                <w:color w:val="000000"/>
              </w:rPr>
              <w:t>7,83</w:t>
            </w:r>
          </w:p>
        </w:tc>
        <w:tc>
          <w:tcPr>
            <w:tcW w:w="633" w:type="dxa"/>
            <w:tcBorders>
              <w:top w:val="nil"/>
              <w:bottom w:val="nil"/>
            </w:tcBorders>
            <w:shd w:val="clear" w:color="auto" w:fill="F2F2F2"/>
            <w:vAlign w:val="center"/>
          </w:tcPr>
          <w:p w:rsidR="00FE16F0" w:rsidRPr="008D380B" w:rsidRDefault="00DE16C4" w:rsidP="008D380B">
            <w:pPr>
              <w:ind w:left="-91" w:right="-118"/>
              <w:jc w:val="center"/>
              <w:rPr>
                <w:rFonts w:ascii="Arial" w:hAnsi="Arial" w:cs="Arial"/>
                <w:color w:val="000000"/>
              </w:rPr>
            </w:pPr>
            <w:r w:rsidRPr="008D380B">
              <w:rPr>
                <w:rFonts w:ascii="Arial" w:hAnsi="Arial" w:cs="Arial"/>
                <w:color w:val="000000"/>
              </w:rPr>
              <w:t>31,05</w:t>
            </w:r>
          </w:p>
        </w:tc>
        <w:tc>
          <w:tcPr>
            <w:tcW w:w="633" w:type="dxa"/>
            <w:tcBorders>
              <w:top w:val="nil"/>
              <w:bottom w:val="nil"/>
            </w:tcBorders>
            <w:vAlign w:val="center"/>
          </w:tcPr>
          <w:p w:rsidR="00FE16F0" w:rsidRPr="008D380B" w:rsidRDefault="00DE16C4" w:rsidP="008D380B">
            <w:pPr>
              <w:ind w:left="-18" w:right="-118"/>
              <w:jc w:val="center"/>
              <w:rPr>
                <w:rFonts w:ascii="Arial" w:hAnsi="Arial" w:cs="Arial"/>
                <w:color w:val="000000"/>
              </w:rPr>
            </w:pPr>
            <w:r w:rsidRPr="008D380B">
              <w:rPr>
                <w:rFonts w:ascii="Arial" w:hAnsi="Arial" w:cs="Arial"/>
                <w:color w:val="000000"/>
              </w:rPr>
              <w:t>10,35</w:t>
            </w:r>
          </w:p>
        </w:tc>
        <w:tc>
          <w:tcPr>
            <w:tcW w:w="633" w:type="dxa"/>
            <w:gridSpan w:val="2"/>
            <w:tcBorders>
              <w:top w:val="nil"/>
              <w:bottom w:val="nil"/>
            </w:tcBorders>
            <w:shd w:val="clear" w:color="auto" w:fill="F2F2F2"/>
            <w:vAlign w:val="center"/>
          </w:tcPr>
          <w:p w:rsidR="00FE16F0" w:rsidRPr="008D380B" w:rsidRDefault="00DE16C4" w:rsidP="008D380B">
            <w:pPr>
              <w:ind w:left="-103" w:right="-120"/>
              <w:jc w:val="center"/>
              <w:rPr>
                <w:rFonts w:ascii="Arial" w:hAnsi="Arial" w:cs="Arial"/>
                <w:color w:val="000000"/>
              </w:rPr>
            </w:pPr>
            <w:r w:rsidRPr="008D380B">
              <w:rPr>
                <w:rFonts w:ascii="Arial" w:hAnsi="Arial" w:cs="Arial"/>
                <w:color w:val="000000"/>
              </w:rPr>
              <w:t>28,34</w:t>
            </w:r>
          </w:p>
        </w:tc>
        <w:tc>
          <w:tcPr>
            <w:tcW w:w="633" w:type="dxa"/>
            <w:gridSpan w:val="2"/>
            <w:tcBorders>
              <w:top w:val="nil"/>
              <w:bottom w:val="nil"/>
            </w:tcBorders>
            <w:vAlign w:val="center"/>
          </w:tcPr>
          <w:p w:rsidR="00FE16F0" w:rsidRPr="008D380B" w:rsidRDefault="00DE16C4" w:rsidP="008D380B">
            <w:pPr>
              <w:ind w:left="-60" w:right="-118"/>
              <w:jc w:val="center"/>
              <w:rPr>
                <w:rFonts w:ascii="Arial" w:hAnsi="Arial" w:cs="Arial"/>
                <w:color w:val="000000"/>
              </w:rPr>
            </w:pPr>
            <w:r w:rsidRPr="008D380B">
              <w:rPr>
                <w:rFonts w:ascii="Arial" w:hAnsi="Arial" w:cs="Arial"/>
                <w:color w:val="000000"/>
              </w:rPr>
              <w:t>8,77</w:t>
            </w:r>
          </w:p>
        </w:tc>
        <w:tc>
          <w:tcPr>
            <w:tcW w:w="499" w:type="dxa"/>
            <w:tcBorders>
              <w:top w:val="nil"/>
              <w:bottom w:val="nil"/>
            </w:tcBorders>
            <w:vAlign w:val="center"/>
          </w:tcPr>
          <w:p w:rsidR="00FE16F0" w:rsidRPr="008D380B" w:rsidRDefault="00DE16C4" w:rsidP="008D380B">
            <w:pPr>
              <w:ind w:left="-60" w:right="-118"/>
              <w:jc w:val="center"/>
              <w:rPr>
                <w:rFonts w:ascii="Arial" w:hAnsi="Arial" w:cs="Arial"/>
                <w:color w:val="000000"/>
              </w:rPr>
            </w:pPr>
            <w:r w:rsidRPr="008D380B">
              <w:rPr>
                <w:rFonts w:ascii="Arial" w:hAnsi="Arial" w:cs="Arial"/>
                <w:color w:val="000000"/>
              </w:rPr>
              <w:t>2,87</w:t>
            </w:r>
          </w:p>
        </w:tc>
        <w:tc>
          <w:tcPr>
            <w:tcW w:w="643" w:type="dxa"/>
            <w:tcBorders>
              <w:top w:val="nil"/>
              <w:bottom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0,75</w:t>
            </w:r>
          </w:p>
        </w:tc>
        <w:tc>
          <w:tcPr>
            <w:tcW w:w="599" w:type="dxa"/>
            <w:tcBorders>
              <w:top w:val="nil"/>
              <w:bottom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0,05</w:t>
            </w:r>
          </w:p>
        </w:tc>
        <w:tc>
          <w:tcPr>
            <w:tcW w:w="601" w:type="dxa"/>
            <w:tcBorders>
              <w:top w:val="nil"/>
              <w:bottom w:val="nil"/>
              <w:right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0,21</w:t>
            </w:r>
          </w:p>
        </w:tc>
        <w:tc>
          <w:tcPr>
            <w:tcW w:w="532" w:type="dxa"/>
            <w:tcBorders>
              <w:top w:val="nil"/>
              <w:bottom w:val="nil"/>
              <w:right w:val="nil"/>
            </w:tcBorders>
          </w:tcPr>
          <w:p w:rsidR="00FE16F0" w:rsidRPr="008D380B" w:rsidRDefault="00DE16C4" w:rsidP="00F44ABC">
            <w:pPr>
              <w:ind w:right="-118"/>
              <w:rPr>
                <w:rFonts w:ascii="Arial" w:hAnsi="Arial" w:cs="Arial"/>
                <w:color w:val="000000"/>
              </w:rPr>
            </w:pPr>
            <w:r w:rsidRPr="008D380B">
              <w:rPr>
                <w:rFonts w:ascii="Arial" w:hAnsi="Arial" w:cs="Arial"/>
                <w:color w:val="000000"/>
              </w:rPr>
              <w:t>0,04</w:t>
            </w:r>
          </w:p>
        </w:tc>
      </w:tr>
      <w:tr w:rsidR="00FE16F0" w:rsidRPr="008D380B" w:rsidTr="00075309">
        <w:trPr>
          <w:trHeight w:val="234"/>
        </w:trPr>
        <w:tc>
          <w:tcPr>
            <w:tcW w:w="1422" w:type="dxa"/>
            <w:tcBorders>
              <w:top w:val="nil"/>
              <w:left w:val="nil"/>
              <w:bottom w:val="nil"/>
            </w:tcBorders>
          </w:tcPr>
          <w:p w:rsidR="00FE16F0" w:rsidRPr="008D380B" w:rsidRDefault="00DE16C4" w:rsidP="0098601A">
            <w:pPr>
              <w:ind w:right="-108"/>
              <w:jc w:val="center"/>
              <w:rPr>
                <w:rFonts w:ascii="Arial" w:hAnsi="Arial" w:cs="Arial"/>
                <w:color w:val="000000"/>
              </w:rPr>
            </w:pPr>
            <w:r w:rsidRPr="008D380B">
              <w:rPr>
                <w:rFonts w:ascii="Arial" w:hAnsi="Arial" w:cs="Arial"/>
                <w:color w:val="000000"/>
              </w:rPr>
              <w:t>Compartido</w:t>
            </w:r>
          </w:p>
        </w:tc>
        <w:tc>
          <w:tcPr>
            <w:tcW w:w="283" w:type="dxa"/>
            <w:tcBorders>
              <w:top w:val="nil"/>
              <w:bottom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3</w:t>
            </w:r>
          </w:p>
        </w:tc>
        <w:tc>
          <w:tcPr>
            <w:tcW w:w="633" w:type="dxa"/>
            <w:tcBorders>
              <w:top w:val="nil"/>
              <w:bottom w:val="nil"/>
            </w:tcBorders>
            <w:shd w:val="clear" w:color="auto" w:fill="F2F2F2"/>
            <w:vAlign w:val="center"/>
          </w:tcPr>
          <w:p w:rsidR="00FE16F0" w:rsidRPr="008D380B" w:rsidRDefault="00DE16C4" w:rsidP="008D380B">
            <w:pPr>
              <w:tabs>
                <w:tab w:val="left" w:pos="456"/>
              </w:tabs>
              <w:ind w:left="-111" w:right="-118"/>
              <w:jc w:val="center"/>
              <w:rPr>
                <w:rFonts w:ascii="Arial" w:hAnsi="Arial" w:cs="Arial"/>
                <w:color w:val="000000"/>
              </w:rPr>
            </w:pPr>
            <w:r w:rsidRPr="008D380B">
              <w:rPr>
                <w:rFonts w:ascii="Arial" w:hAnsi="Arial" w:cs="Arial"/>
                <w:color w:val="000000"/>
              </w:rPr>
              <w:t>28,59</w:t>
            </w:r>
          </w:p>
        </w:tc>
        <w:tc>
          <w:tcPr>
            <w:tcW w:w="633" w:type="dxa"/>
            <w:gridSpan w:val="2"/>
            <w:tcBorders>
              <w:top w:val="nil"/>
              <w:bottom w:val="nil"/>
              <w:right w:val="nil"/>
            </w:tcBorders>
            <w:vAlign w:val="center"/>
          </w:tcPr>
          <w:p w:rsidR="00FE16F0" w:rsidRPr="008D380B" w:rsidRDefault="00DE16C4" w:rsidP="008D380B">
            <w:pPr>
              <w:tabs>
                <w:tab w:val="left" w:pos="526"/>
              </w:tabs>
              <w:ind w:left="-180" w:right="-118"/>
              <w:jc w:val="center"/>
              <w:rPr>
                <w:rFonts w:ascii="Arial" w:hAnsi="Arial" w:cs="Arial"/>
                <w:color w:val="000000"/>
              </w:rPr>
            </w:pPr>
            <w:r w:rsidRPr="008D380B">
              <w:rPr>
                <w:rFonts w:ascii="Arial" w:hAnsi="Arial" w:cs="Arial"/>
                <w:color w:val="000000"/>
              </w:rPr>
              <w:t>8,38</w:t>
            </w:r>
          </w:p>
        </w:tc>
        <w:tc>
          <w:tcPr>
            <w:tcW w:w="633" w:type="dxa"/>
            <w:gridSpan w:val="2"/>
            <w:tcBorders>
              <w:top w:val="nil"/>
              <w:left w:val="nil"/>
              <w:bottom w:val="nil"/>
            </w:tcBorders>
            <w:shd w:val="clear" w:color="auto" w:fill="F2F2F2"/>
            <w:vAlign w:val="center"/>
          </w:tcPr>
          <w:p w:rsidR="00FE16F0" w:rsidRPr="008D380B" w:rsidRDefault="00DE16C4" w:rsidP="008D380B">
            <w:pPr>
              <w:ind w:left="-95" w:right="-118"/>
              <w:jc w:val="center"/>
              <w:rPr>
                <w:rFonts w:ascii="Arial" w:hAnsi="Arial" w:cs="Arial"/>
                <w:color w:val="000000"/>
              </w:rPr>
            </w:pPr>
            <w:r w:rsidRPr="008D380B">
              <w:rPr>
                <w:rFonts w:ascii="Arial" w:hAnsi="Arial" w:cs="Arial"/>
                <w:color w:val="000000"/>
              </w:rPr>
              <w:t>28,24</w:t>
            </w:r>
          </w:p>
        </w:tc>
        <w:tc>
          <w:tcPr>
            <w:tcW w:w="633" w:type="dxa"/>
            <w:gridSpan w:val="2"/>
            <w:tcBorders>
              <w:top w:val="nil"/>
              <w:bottom w:val="nil"/>
            </w:tcBorders>
            <w:vAlign w:val="center"/>
          </w:tcPr>
          <w:p w:rsidR="00FE16F0" w:rsidRPr="008D380B" w:rsidRDefault="00DE16C4" w:rsidP="008D380B">
            <w:pPr>
              <w:ind w:left="-204" w:right="-118" w:firstLine="23"/>
              <w:jc w:val="center"/>
              <w:rPr>
                <w:rFonts w:ascii="Arial" w:hAnsi="Arial" w:cs="Arial"/>
                <w:color w:val="000000"/>
              </w:rPr>
            </w:pPr>
            <w:r w:rsidRPr="008D380B">
              <w:rPr>
                <w:rFonts w:ascii="Arial" w:hAnsi="Arial" w:cs="Arial"/>
                <w:color w:val="000000"/>
              </w:rPr>
              <w:t>9,60</w:t>
            </w:r>
          </w:p>
        </w:tc>
        <w:tc>
          <w:tcPr>
            <w:tcW w:w="633" w:type="dxa"/>
            <w:tcBorders>
              <w:top w:val="nil"/>
              <w:bottom w:val="nil"/>
            </w:tcBorders>
            <w:shd w:val="clear" w:color="auto" w:fill="F2F2F2"/>
            <w:vAlign w:val="center"/>
          </w:tcPr>
          <w:p w:rsidR="00FE16F0" w:rsidRPr="008D380B" w:rsidRDefault="00DE16C4" w:rsidP="008D380B">
            <w:pPr>
              <w:ind w:left="-91" w:right="-118"/>
              <w:jc w:val="center"/>
              <w:rPr>
                <w:rFonts w:ascii="Arial" w:hAnsi="Arial" w:cs="Arial"/>
                <w:color w:val="000000"/>
              </w:rPr>
            </w:pPr>
            <w:r w:rsidRPr="008D380B">
              <w:rPr>
                <w:rFonts w:ascii="Arial" w:hAnsi="Arial" w:cs="Arial"/>
                <w:color w:val="000000"/>
              </w:rPr>
              <w:t>29,41</w:t>
            </w:r>
          </w:p>
        </w:tc>
        <w:tc>
          <w:tcPr>
            <w:tcW w:w="633" w:type="dxa"/>
            <w:tcBorders>
              <w:top w:val="nil"/>
              <w:bottom w:val="nil"/>
            </w:tcBorders>
            <w:vAlign w:val="center"/>
          </w:tcPr>
          <w:p w:rsidR="00FE16F0" w:rsidRPr="008D380B" w:rsidRDefault="00DE16C4" w:rsidP="008D380B">
            <w:pPr>
              <w:ind w:left="-18" w:right="-118"/>
              <w:jc w:val="center"/>
              <w:rPr>
                <w:rFonts w:ascii="Arial" w:hAnsi="Arial" w:cs="Arial"/>
                <w:color w:val="000000"/>
              </w:rPr>
            </w:pPr>
            <w:r w:rsidRPr="008D380B">
              <w:rPr>
                <w:rFonts w:ascii="Arial" w:hAnsi="Arial" w:cs="Arial"/>
                <w:color w:val="000000"/>
              </w:rPr>
              <w:t>8,10</w:t>
            </w:r>
          </w:p>
        </w:tc>
        <w:tc>
          <w:tcPr>
            <w:tcW w:w="633" w:type="dxa"/>
            <w:gridSpan w:val="2"/>
            <w:tcBorders>
              <w:top w:val="nil"/>
              <w:bottom w:val="nil"/>
            </w:tcBorders>
            <w:shd w:val="clear" w:color="auto" w:fill="F2F2F2"/>
            <w:vAlign w:val="center"/>
          </w:tcPr>
          <w:p w:rsidR="00FE16F0" w:rsidRPr="008D380B" w:rsidRDefault="00DE16C4" w:rsidP="008D380B">
            <w:pPr>
              <w:ind w:left="-103" w:right="-120"/>
              <w:jc w:val="center"/>
              <w:rPr>
                <w:rFonts w:ascii="Arial" w:hAnsi="Arial" w:cs="Arial"/>
                <w:color w:val="000000"/>
              </w:rPr>
            </w:pPr>
            <w:r w:rsidRPr="008D380B">
              <w:rPr>
                <w:rFonts w:ascii="Arial" w:hAnsi="Arial" w:cs="Arial"/>
                <w:color w:val="000000"/>
              </w:rPr>
              <w:t>28,70</w:t>
            </w:r>
          </w:p>
        </w:tc>
        <w:tc>
          <w:tcPr>
            <w:tcW w:w="633" w:type="dxa"/>
            <w:gridSpan w:val="2"/>
            <w:tcBorders>
              <w:top w:val="nil"/>
              <w:bottom w:val="nil"/>
            </w:tcBorders>
            <w:vAlign w:val="center"/>
          </w:tcPr>
          <w:p w:rsidR="00FE16F0" w:rsidRPr="008D380B" w:rsidRDefault="00DE16C4" w:rsidP="008D380B">
            <w:pPr>
              <w:ind w:left="-60" w:right="-118"/>
              <w:jc w:val="center"/>
              <w:rPr>
                <w:rFonts w:ascii="Arial" w:hAnsi="Arial" w:cs="Arial"/>
                <w:color w:val="000000"/>
              </w:rPr>
            </w:pPr>
            <w:r w:rsidRPr="008D380B">
              <w:rPr>
                <w:rFonts w:ascii="Arial" w:hAnsi="Arial" w:cs="Arial"/>
                <w:color w:val="000000"/>
              </w:rPr>
              <w:t>8,71</w:t>
            </w:r>
          </w:p>
        </w:tc>
        <w:tc>
          <w:tcPr>
            <w:tcW w:w="499" w:type="dxa"/>
            <w:tcBorders>
              <w:top w:val="nil"/>
              <w:bottom w:val="nil"/>
            </w:tcBorders>
            <w:vAlign w:val="center"/>
          </w:tcPr>
          <w:p w:rsidR="00FE16F0" w:rsidRPr="008D380B" w:rsidRDefault="00DE16C4" w:rsidP="008D380B">
            <w:pPr>
              <w:ind w:left="-60" w:right="-118"/>
              <w:jc w:val="center"/>
              <w:rPr>
                <w:rFonts w:ascii="Arial" w:hAnsi="Arial" w:cs="Arial"/>
                <w:color w:val="000000"/>
              </w:rPr>
            </w:pPr>
            <w:r w:rsidRPr="008D380B">
              <w:rPr>
                <w:rFonts w:ascii="Arial" w:hAnsi="Arial" w:cs="Arial"/>
                <w:color w:val="000000"/>
              </w:rPr>
              <w:t>0,19</w:t>
            </w:r>
          </w:p>
        </w:tc>
        <w:tc>
          <w:tcPr>
            <w:tcW w:w="643" w:type="dxa"/>
            <w:tcBorders>
              <w:top w:val="nil"/>
              <w:bottom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0,98</w:t>
            </w:r>
          </w:p>
        </w:tc>
        <w:tc>
          <w:tcPr>
            <w:tcW w:w="599" w:type="dxa"/>
            <w:tcBorders>
              <w:top w:val="nil"/>
              <w:bottom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0,90</w:t>
            </w:r>
          </w:p>
        </w:tc>
        <w:tc>
          <w:tcPr>
            <w:tcW w:w="601" w:type="dxa"/>
            <w:tcBorders>
              <w:top w:val="nil"/>
              <w:bottom w:val="nil"/>
              <w:right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0,81</w:t>
            </w:r>
          </w:p>
        </w:tc>
        <w:tc>
          <w:tcPr>
            <w:tcW w:w="532" w:type="dxa"/>
            <w:tcBorders>
              <w:top w:val="nil"/>
              <w:bottom w:val="nil"/>
              <w:right w:val="nil"/>
            </w:tcBorders>
          </w:tcPr>
          <w:p w:rsidR="00FE16F0" w:rsidRPr="008D380B" w:rsidRDefault="00DE16C4" w:rsidP="00F44ABC">
            <w:pPr>
              <w:ind w:right="-118"/>
              <w:rPr>
                <w:rFonts w:ascii="Arial" w:hAnsi="Arial" w:cs="Arial"/>
                <w:color w:val="000000"/>
              </w:rPr>
            </w:pPr>
            <w:r w:rsidRPr="008D380B">
              <w:rPr>
                <w:rFonts w:ascii="Arial" w:hAnsi="Arial" w:cs="Arial"/>
                <w:color w:val="000000"/>
              </w:rPr>
              <w:t>0,00</w:t>
            </w:r>
          </w:p>
        </w:tc>
      </w:tr>
      <w:tr w:rsidR="00FE16F0" w:rsidRPr="008D380B" w:rsidTr="00075309">
        <w:trPr>
          <w:trHeight w:val="234"/>
        </w:trPr>
        <w:tc>
          <w:tcPr>
            <w:tcW w:w="1422" w:type="dxa"/>
            <w:tcBorders>
              <w:top w:val="nil"/>
              <w:left w:val="nil"/>
              <w:bottom w:val="nil"/>
            </w:tcBorders>
          </w:tcPr>
          <w:p w:rsidR="00FE16F0" w:rsidRPr="008D380B" w:rsidRDefault="00FE16F0" w:rsidP="0098601A">
            <w:pPr>
              <w:ind w:right="-108"/>
              <w:jc w:val="center"/>
              <w:rPr>
                <w:rFonts w:ascii="Arial" w:hAnsi="Arial" w:cs="Arial"/>
                <w:color w:val="000000"/>
              </w:rPr>
            </w:pPr>
          </w:p>
        </w:tc>
        <w:tc>
          <w:tcPr>
            <w:tcW w:w="283" w:type="dxa"/>
            <w:tcBorders>
              <w:top w:val="nil"/>
              <w:bottom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4</w:t>
            </w:r>
          </w:p>
        </w:tc>
        <w:tc>
          <w:tcPr>
            <w:tcW w:w="633" w:type="dxa"/>
            <w:tcBorders>
              <w:top w:val="nil"/>
              <w:bottom w:val="nil"/>
            </w:tcBorders>
            <w:shd w:val="clear" w:color="auto" w:fill="F2F2F2"/>
            <w:vAlign w:val="center"/>
          </w:tcPr>
          <w:p w:rsidR="00FE16F0" w:rsidRPr="008D380B" w:rsidRDefault="00DE16C4" w:rsidP="008D380B">
            <w:pPr>
              <w:tabs>
                <w:tab w:val="left" w:pos="456"/>
              </w:tabs>
              <w:ind w:left="-111" w:right="-118"/>
              <w:jc w:val="center"/>
              <w:rPr>
                <w:rFonts w:ascii="Arial" w:hAnsi="Arial" w:cs="Arial"/>
                <w:color w:val="000000"/>
              </w:rPr>
            </w:pPr>
            <w:r w:rsidRPr="008D380B">
              <w:rPr>
                <w:rFonts w:ascii="Arial" w:hAnsi="Arial" w:cs="Arial"/>
                <w:color w:val="000000"/>
              </w:rPr>
              <w:t>18,47</w:t>
            </w:r>
          </w:p>
        </w:tc>
        <w:tc>
          <w:tcPr>
            <w:tcW w:w="633" w:type="dxa"/>
            <w:gridSpan w:val="2"/>
            <w:tcBorders>
              <w:top w:val="nil"/>
              <w:bottom w:val="nil"/>
              <w:right w:val="nil"/>
            </w:tcBorders>
            <w:vAlign w:val="center"/>
          </w:tcPr>
          <w:p w:rsidR="00FE16F0" w:rsidRPr="008D380B" w:rsidRDefault="00DE16C4" w:rsidP="008D380B">
            <w:pPr>
              <w:tabs>
                <w:tab w:val="left" w:pos="526"/>
              </w:tabs>
              <w:ind w:left="-180" w:right="-118"/>
              <w:jc w:val="center"/>
              <w:rPr>
                <w:rFonts w:ascii="Arial" w:hAnsi="Arial" w:cs="Arial"/>
                <w:color w:val="000000"/>
              </w:rPr>
            </w:pPr>
            <w:r w:rsidRPr="008D380B">
              <w:rPr>
                <w:rFonts w:ascii="Arial" w:hAnsi="Arial" w:cs="Arial"/>
                <w:color w:val="000000"/>
              </w:rPr>
              <w:t>13,65</w:t>
            </w:r>
          </w:p>
        </w:tc>
        <w:tc>
          <w:tcPr>
            <w:tcW w:w="633" w:type="dxa"/>
            <w:gridSpan w:val="2"/>
            <w:tcBorders>
              <w:top w:val="nil"/>
              <w:left w:val="nil"/>
              <w:bottom w:val="nil"/>
            </w:tcBorders>
            <w:shd w:val="clear" w:color="auto" w:fill="F2F2F2"/>
            <w:vAlign w:val="center"/>
          </w:tcPr>
          <w:p w:rsidR="00FE16F0" w:rsidRPr="008D380B" w:rsidRDefault="00DE16C4" w:rsidP="008D380B">
            <w:pPr>
              <w:ind w:left="-95" w:right="-118"/>
              <w:jc w:val="center"/>
              <w:rPr>
                <w:rFonts w:ascii="Arial" w:hAnsi="Arial" w:cs="Arial"/>
                <w:color w:val="000000"/>
              </w:rPr>
            </w:pPr>
            <w:r w:rsidRPr="008D380B">
              <w:rPr>
                <w:rFonts w:ascii="Arial" w:hAnsi="Arial" w:cs="Arial"/>
                <w:color w:val="000000"/>
              </w:rPr>
              <w:t>20,91</w:t>
            </w:r>
          </w:p>
        </w:tc>
        <w:tc>
          <w:tcPr>
            <w:tcW w:w="633" w:type="dxa"/>
            <w:gridSpan w:val="2"/>
            <w:tcBorders>
              <w:top w:val="nil"/>
              <w:bottom w:val="nil"/>
            </w:tcBorders>
            <w:vAlign w:val="center"/>
          </w:tcPr>
          <w:p w:rsidR="00FE16F0" w:rsidRPr="008D380B" w:rsidRDefault="00DE16C4" w:rsidP="008D380B">
            <w:pPr>
              <w:ind w:left="-204" w:right="-118" w:firstLine="23"/>
              <w:jc w:val="center"/>
              <w:rPr>
                <w:rFonts w:ascii="Arial" w:hAnsi="Arial" w:cs="Arial"/>
                <w:color w:val="000000"/>
              </w:rPr>
            </w:pPr>
            <w:r w:rsidRPr="008D380B">
              <w:rPr>
                <w:rFonts w:ascii="Arial" w:hAnsi="Arial" w:cs="Arial"/>
                <w:color w:val="000000"/>
              </w:rPr>
              <w:t>12,32</w:t>
            </w:r>
          </w:p>
        </w:tc>
        <w:tc>
          <w:tcPr>
            <w:tcW w:w="633" w:type="dxa"/>
            <w:tcBorders>
              <w:top w:val="nil"/>
              <w:bottom w:val="nil"/>
            </w:tcBorders>
            <w:shd w:val="clear" w:color="auto" w:fill="F2F2F2"/>
            <w:vAlign w:val="center"/>
          </w:tcPr>
          <w:p w:rsidR="00FE16F0" w:rsidRPr="008D380B" w:rsidRDefault="00DE16C4" w:rsidP="008D380B">
            <w:pPr>
              <w:ind w:left="-91" w:right="-118"/>
              <w:jc w:val="center"/>
              <w:rPr>
                <w:rFonts w:ascii="Arial" w:hAnsi="Arial" w:cs="Arial"/>
                <w:color w:val="000000"/>
              </w:rPr>
            </w:pPr>
            <w:r w:rsidRPr="008D380B">
              <w:rPr>
                <w:rFonts w:ascii="Arial" w:hAnsi="Arial" w:cs="Arial"/>
                <w:color w:val="000000"/>
              </w:rPr>
              <w:t>24,38</w:t>
            </w:r>
          </w:p>
        </w:tc>
        <w:tc>
          <w:tcPr>
            <w:tcW w:w="633" w:type="dxa"/>
            <w:tcBorders>
              <w:top w:val="nil"/>
              <w:bottom w:val="nil"/>
            </w:tcBorders>
            <w:vAlign w:val="center"/>
          </w:tcPr>
          <w:p w:rsidR="00FE16F0" w:rsidRPr="008D380B" w:rsidRDefault="00DE16C4" w:rsidP="008D380B">
            <w:pPr>
              <w:ind w:left="-18" w:right="-118"/>
              <w:jc w:val="center"/>
              <w:rPr>
                <w:rFonts w:ascii="Arial" w:hAnsi="Arial" w:cs="Arial"/>
                <w:color w:val="000000"/>
              </w:rPr>
            </w:pPr>
            <w:r w:rsidRPr="008D380B">
              <w:rPr>
                <w:rFonts w:ascii="Arial" w:hAnsi="Arial" w:cs="Arial"/>
                <w:color w:val="000000"/>
              </w:rPr>
              <w:t>16,02</w:t>
            </w:r>
          </w:p>
        </w:tc>
        <w:tc>
          <w:tcPr>
            <w:tcW w:w="633" w:type="dxa"/>
            <w:gridSpan w:val="2"/>
            <w:tcBorders>
              <w:top w:val="nil"/>
              <w:bottom w:val="nil"/>
            </w:tcBorders>
            <w:shd w:val="clear" w:color="auto" w:fill="F2F2F2"/>
            <w:vAlign w:val="center"/>
          </w:tcPr>
          <w:p w:rsidR="00FE16F0" w:rsidRPr="008D380B" w:rsidRDefault="00DE16C4" w:rsidP="008D380B">
            <w:pPr>
              <w:ind w:left="-103" w:right="-120"/>
              <w:jc w:val="center"/>
              <w:rPr>
                <w:rFonts w:ascii="Arial" w:hAnsi="Arial" w:cs="Arial"/>
                <w:color w:val="000000"/>
              </w:rPr>
            </w:pPr>
            <w:r w:rsidRPr="008D380B">
              <w:rPr>
                <w:rFonts w:ascii="Arial" w:hAnsi="Arial" w:cs="Arial"/>
                <w:color w:val="000000"/>
              </w:rPr>
              <w:t>21,06</w:t>
            </w:r>
          </w:p>
        </w:tc>
        <w:tc>
          <w:tcPr>
            <w:tcW w:w="633" w:type="dxa"/>
            <w:gridSpan w:val="2"/>
            <w:tcBorders>
              <w:top w:val="nil"/>
              <w:bottom w:val="nil"/>
            </w:tcBorders>
            <w:vAlign w:val="center"/>
          </w:tcPr>
          <w:p w:rsidR="00FE16F0" w:rsidRPr="008D380B" w:rsidRDefault="00DE16C4" w:rsidP="008D380B">
            <w:pPr>
              <w:ind w:left="-60" w:right="-118"/>
              <w:jc w:val="center"/>
              <w:rPr>
                <w:rFonts w:ascii="Arial" w:hAnsi="Arial" w:cs="Arial"/>
                <w:color w:val="000000"/>
              </w:rPr>
            </w:pPr>
            <w:r w:rsidRPr="008D380B">
              <w:rPr>
                <w:rFonts w:ascii="Arial" w:hAnsi="Arial" w:cs="Arial"/>
                <w:color w:val="000000"/>
              </w:rPr>
              <w:t>14,03</w:t>
            </w:r>
          </w:p>
        </w:tc>
        <w:tc>
          <w:tcPr>
            <w:tcW w:w="499" w:type="dxa"/>
            <w:tcBorders>
              <w:top w:val="nil"/>
              <w:bottom w:val="nil"/>
            </w:tcBorders>
            <w:vAlign w:val="center"/>
          </w:tcPr>
          <w:p w:rsidR="00FE16F0" w:rsidRPr="008D380B" w:rsidRDefault="00DE16C4" w:rsidP="008D380B">
            <w:pPr>
              <w:ind w:left="-60" w:right="-118"/>
              <w:jc w:val="center"/>
              <w:rPr>
                <w:rFonts w:ascii="Arial" w:hAnsi="Arial" w:cs="Arial"/>
                <w:color w:val="000000"/>
              </w:rPr>
            </w:pPr>
            <w:r w:rsidRPr="008D380B">
              <w:rPr>
                <w:rFonts w:ascii="Arial" w:hAnsi="Arial" w:cs="Arial"/>
                <w:color w:val="000000"/>
              </w:rPr>
              <w:t>1,86</w:t>
            </w:r>
          </w:p>
        </w:tc>
        <w:tc>
          <w:tcPr>
            <w:tcW w:w="643" w:type="dxa"/>
            <w:tcBorders>
              <w:top w:val="nil"/>
              <w:bottom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0,67</w:t>
            </w:r>
          </w:p>
        </w:tc>
        <w:tc>
          <w:tcPr>
            <w:tcW w:w="599" w:type="dxa"/>
            <w:tcBorders>
              <w:top w:val="nil"/>
              <w:bottom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0,13</w:t>
            </w:r>
          </w:p>
        </w:tc>
        <w:tc>
          <w:tcPr>
            <w:tcW w:w="601" w:type="dxa"/>
            <w:tcBorders>
              <w:top w:val="nil"/>
              <w:bottom w:val="nil"/>
              <w:right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0,49</w:t>
            </w:r>
          </w:p>
        </w:tc>
        <w:tc>
          <w:tcPr>
            <w:tcW w:w="532" w:type="dxa"/>
            <w:tcBorders>
              <w:top w:val="nil"/>
              <w:bottom w:val="nil"/>
              <w:right w:val="nil"/>
            </w:tcBorders>
          </w:tcPr>
          <w:p w:rsidR="00FE16F0" w:rsidRPr="008D380B" w:rsidRDefault="00DE16C4" w:rsidP="00F44ABC">
            <w:pPr>
              <w:ind w:right="-118"/>
              <w:rPr>
                <w:rFonts w:ascii="Arial" w:hAnsi="Arial" w:cs="Arial"/>
                <w:color w:val="000000"/>
              </w:rPr>
            </w:pPr>
            <w:r w:rsidRPr="008D380B">
              <w:rPr>
                <w:rFonts w:ascii="Arial" w:hAnsi="Arial" w:cs="Arial"/>
                <w:color w:val="000000"/>
              </w:rPr>
              <w:t>0,02</w:t>
            </w:r>
          </w:p>
        </w:tc>
      </w:tr>
      <w:tr w:rsidR="00FE16F0" w:rsidRPr="008D380B" w:rsidTr="00075309">
        <w:trPr>
          <w:trHeight w:val="234"/>
        </w:trPr>
        <w:tc>
          <w:tcPr>
            <w:tcW w:w="1422" w:type="dxa"/>
            <w:tcBorders>
              <w:top w:val="nil"/>
              <w:left w:val="nil"/>
            </w:tcBorders>
          </w:tcPr>
          <w:p w:rsidR="00FE16F0" w:rsidRPr="008D380B" w:rsidRDefault="00FE16F0" w:rsidP="0098601A">
            <w:pPr>
              <w:ind w:right="-108"/>
              <w:jc w:val="center"/>
              <w:rPr>
                <w:rFonts w:ascii="Arial" w:hAnsi="Arial" w:cs="Arial"/>
                <w:color w:val="000000"/>
              </w:rPr>
            </w:pPr>
          </w:p>
        </w:tc>
        <w:tc>
          <w:tcPr>
            <w:tcW w:w="283" w:type="dxa"/>
            <w:tcBorders>
              <w:top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5</w:t>
            </w:r>
          </w:p>
        </w:tc>
        <w:tc>
          <w:tcPr>
            <w:tcW w:w="633" w:type="dxa"/>
            <w:tcBorders>
              <w:top w:val="nil"/>
            </w:tcBorders>
            <w:shd w:val="clear" w:color="auto" w:fill="F2F2F2"/>
            <w:vAlign w:val="center"/>
          </w:tcPr>
          <w:p w:rsidR="00FE16F0" w:rsidRPr="008D380B" w:rsidRDefault="00DE16C4" w:rsidP="008D380B">
            <w:pPr>
              <w:tabs>
                <w:tab w:val="left" w:pos="456"/>
              </w:tabs>
              <w:ind w:left="-111" w:right="-118"/>
              <w:jc w:val="center"/>
              <w:rPr>
                <w:rFonts w:ascii="Arial" w:hAnsi="Arial" w:cs="Arial"/>
                <w:color w:val="000000"/>
              </w:rPr>
            </w:pPr>
            <w:r w:rsidRPr="008D380B">
              <w:rPr>
                <w:rFonts w:ascii="Arial" w:hAnsi="Arial" w:cs="Arial"/>
                <w:color w:val="000000"/>
              </w:rPr>
              <w:t>100,42</w:t>
            </w:r>
          </w:p>
        </w:tc>
        <w:tc>
          <w:tcPr>
            <w:tcW w:w="633" w:type="dxa"/>
            <w:gridSpan w:val="2"/>
            <w:tcBorders>
              <w:top w:val="nil"/>
              <w:right w:val="nil"/>
            </w:tcBorders>
            <w:vAlign w:val="center"/>
          </w:tcPr>
          <w:p w:rsidR="00FE16F0" w:rsidRPr="008D380B" w:rsidRDefault="00DE16C4" w:rsidP="008D380B">
            <w:pPr>
              <w:tabs>
                <w:tab w:val="left" w:pos="526"/>
              </w:tabs>
              <w:ind w:left="-180" w:right="-118"/>
              <w:jc w:val="center"/>
              <w:rPr>
                <w:rFonts w:ascii="Arial" w:hAnsi="Arial" w:cs="Arial"/>
                <w:color w:val="000000"/>
              </w:rPr>
            </w:pPr>
            <w:r w:rsidRPr="008D380B">
              <w:rPr>
                <w:rFonts w:ascii="Arial" w:hAnsi="Arial" w:cs="Arial"/>
                <w:color w:val="000000"/>
              </w:rPr>
              <w:t>28,52</w:t>
            </w:r>
          </w:p>
        </w:tc>
        <w:tc>
          <w:tcPr>
            <w:tcW w:w="633" w:type="dxa"/>
            <w:gridSpan w:val="2"/>
            <w:tcBorders>
              <w:top w:val="nil"/>
              <w:left w:val="nil"/>
            </w:tcBorders>
            <w:shd w:val="clear" w:color="auto" w:fill="F2F2F2"/>
            <w:vAlign w:val="center"/>
          </w:tcPr>
          <w:p w:rsidR="00FE16F0" w:rsidRPr="008D380B" w:rsidRDefault="00DE16C4" w:rsidP="008D380B">
            <w:pPr>
              <w:ind w:left="-95" w:right="-118"/>
              <w:jc w:val="center"/>
              <w:rPr>
                <w:rFonts w:ascii="Arial" w:hAnsi="Arial" w:cs="Arial"/>
                <w:color w:val="000000"/>
              </w:rPr>
            </w:pPr>
            <w:r w:rsidRPr="008D380B">
              <w:rPr>
                <w:rFonts w:ascii="Arial" w:hAnsi="Arial" w:cs="Arial"/>
                <w:color w:val="000000"/>
              </w:rPr>
              <w:t>104,67</w:t>
            </w:r>
          </w:p>
        </w:tc>
        <w:tc>
          <w:tcPr>
            <w:tcW w:w="633" w:type="dxa"/>
            <w:gridSpan w:val="2"/>
            <w:tcBorders>
              <w:top w:val="nil"/>
            </w:tcBorders>
            <w:vAlign w:val="center"/>
          </w:tcPr>
          <w:p w:rsidR="00FE16F0" w:rsidRPr="008D380B" w:rsidRDefault="00DE16C4" w:rsidP="008D380B">
            <w:pPr>
              <w:ind w:left="-204" w:right="-118" w:firstLine="23"/>
              <w:jc w:val="center"/>
              <w:rPr>
                <w:rFonts w:ascii="Arial" w:hAnsi="Arial" w:cs="Arial"/>
                <w:color w:val="000000"/>
              </w:rPr>
            </w:pPr>
            <w:r w:rsidRPr="008D380B">
              <w:rPr>
                <w:rFonts w:ascii="Arial" w:hAnsi="Arial" w:cs="Arial"/>
                <w:color w:val="000000"/>
              </w:rPr>
              <w:t>29,78</w:t>
            </w:r>
          </w:p>
        </w:tc>
        <w:tc>
          <w:tcPr>
            <w:tcW w:w="633" w:type="dxa"/>
            <w:tcBorders>
              <w:top w:val="nil"/>
            </w:tcBorders>
            <w:shd w:val="clear" w:color="auto" w:fill="F2F2F2"/>
            <w:vAlign w:val="center"/>
          </w:tcPr>
          <w:p w:rsidR="00FE16F0" w:rsidRPr="008D380B" w:rsidRDefault="00DE16C4" w:rsidP="008D380B">
            <w:pPr>
              <w:ind w:left="-91" w:right="-118"/>
              <w:jc w:val="center"/>
              <w:rPr>
                <w:rFonts w:ascii="Arial" w:hAnsi="Arial" w:cs="Arial"/>
                <w:color w:val="000000"/>
              </w:rPr>
            </w:pPr>
            <w:r w:rsidRPr="008D380B">
              <w:rPr>
                <w:rFonts w:ascii="Arial" w:hAnsi="Arial" w:cs="Arial"/>
                <w:color w:val="000000"/>
              </w:rPr>
              <w:t>114,91</w:t>
            </w:r>
          </w:p>
        </w:tc>
        <w:tc>
          <w:tcPr>
            <w:tcW w:w="633" w:type="dxa"/>
            <w:tcBorders>
              <w:top w:val="nil"/>
            </w:tcBorders>
            <w:vAlign w:val="center"/>
          </w:tcPr>
          <w:p w:rsidR="00FE16F0" w:rsidRPr="008D380B" w:rsidRDefault="00DE16C4" w:rsidP="008D380B">
            <w:pPr>
              <w:ind w:left="-18" w:right="-118"/>
              <w:jc w:val="center"/>
              <w:rPr>
                <w:rFonts w:ascii="Arial" w:hAnsi="Arial" w:cs="Arial"/>
                <w:color w:val="000000"/>
              </w:rPr>
            </w:pPr>
            <w:r w:rsidRPr="008D380B">
              <w:rPr>
                <w:rFonts w:ascii="Arial" w:hAnsi="Arial" w:cs="Arial"/>
                <w:color w:val="000000"/>
              </w:rPr>
              <w:t>33,19</w:t>
            </w:r>
          </w:p>
        </w:tc>
        <w:tc>
          <w:tcPr>
            <w:tcW w:w="633" w:type="dxa"/>
            <w:gridSpan w:val="2"/>
            <w:tcBorders>
              <w:top w:val="nil"/>
            </w:tcBorders>
            <w:shd w:val="clear" w:color="auto" w:fill="F2F2F2"/>
            <w:vAlign w:val="center"/>
          </w:tcPr>
          <w:p w:rsidR="00FE16F0" w:rsidRPr="008D380B" w:rsidRDefault="00DE16C4" w:rsidP="008D380B">
            <w:pPr>
              <w:ind w:left="-103" w:right="-120"/>
              <w:jc w:val="center"/>
              <w:rPr>
                <w:rFonts w:ascii="Arial" w:hAnsi="Arial" w:cs="Arial"/>
                <w:color w:val="000000"/>
              </w:rPr>
            </w:pPr>
            <w:r w:rsidRPr="008D380B">
              <w:rPr>
                <w:rFonts w:ascii="Arial" w:hAnsi="Arial" w:cs="Arial"/>
                <w:color w:val="000000"/>
              </w:rPr>
              <w:t>106,15</w:t>
            </w:r>
          </w:p>
        </w:tc>
        <w:tc>
          <w:tcPr>
            <w:tcW w:w="633" w:type="dxa"/>
            <w:gridSpan w:val="2"/>
            <w:tcBorders>
              <w:top w:val="nil"/>
            </w:tcBorders>
            <w:vAlign w:val="center"/>
          </w:tcPr>
          <w:p w:rsidR="00FE16F0" w:rsidRPr="008D380B" w:rsidRDefault="00DE16C4" w:rsidP="008D380B">
            <w:pPr>
              <w:ind w:left="-60" w:right="-118"/>
              <w:jc w:val="center"/>
              <w:rPr>
                <w:rFonts w:ascii="Arial" w:hAnsi="Arial" w:cs="Arial"/>
                <w:color w:val="000000"/>
              </w:rPr>
            </w:pPr>
            <w:r w:rsidRPr="008D380B">
              <w:rPr>
                <w:rFonts w:ascii="Arial" w:hAnsi="Arial" w:cs="Arial"/>
                <w:color w:val="000000"/>
              </w:rPr>
              <w:t>30,72</w:t>
            </w:r>
          </w:p>
        </w:tc>
        <w:tc>
          <w:tcPr>
            <w:tcW w:w="499" w:type="dxa"/>
            <w:tcBorders>
              <w:top w:val="nil"/>
            </w:tcBorders>
            <w:vAlign w:val="center"/>
          </w:tcPr>
          <w:p w:rsidR="00FE16F0" w:rsidRPr="008D380B" w:rsidRDefault="00DE16C4" w:rsidP="008D380B">
            <w:pPr>
              <w:ind w:left="-60" w:right="-118"/>
              <w:jc w:val="center"/>
              <w:rPr>
                <w:rFonts w:ascii="Arial" w:hAnsi="Arial" w:cs="Arial"/>
                <w:color w:val="000000"/>
              </w:rPr>
            </w:pPr>
            <w:r w:rsidRPr="008D380B">
              <w:rPr>
                <w:rFonts w:ascii="Arial" w:hAnsi="Arial" w:cs="Arial"/>
                <w:color w:val="000000"/>
              </w:rPr>
              <w:t>2,45</w:t>
            </w:r>
          </w:p>
        </w:tc>
        <w:tc>
          <w:tcPr>
            <w:tcW w:w="643" w:type="dxa"/>
            <w:tcBorders>
              <w:top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0,77</w:t>
            </w:r>
          </w:p>
        </w:tc>
        <w:tc>
          <w:tcPr>
            <w:tcW w:w="599" w:type="dxa"/>
            <w:tcBorders>
              <w:top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0,07</w:t>
            </w:r>
          </w:p>
        </w:tc>
        <w:tc>
          <w:tcPr>
            <w:tcW w:w="601" w:type="dxa"/>
            <w:tcBorders>
              <w:top w:val="nil"/>
              <w:right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0,27</w:t>
            </w:r>
          </w:p>
        </w:tc>
        <w:tc>
          <w:tcPr>
            <w:tcW w:w="532" w:type="dxa"/>
            <w:tcBorders>
              <w:top w:val="nil"/>
              <w:right w:val="nil"/>
            </w:tcBorders>
          </w:tcPr>
          <w:p w:rsidR="00FE16F0" w:rsidRPr="008D380B" w:rsidRDefault="00DE16C4" w:rsidP="00F44ABC">
            <w:pPr>
              <w:ind w:right="-118"/>
              <w:rPr>
                <w:rFonts w:ascii="Arial" w:hAnsi="Arial" w:cs="Arial"/>
                <w:color w:val="000000"/>
              </w:rPr>
            </w:pPr>
            <w:r w:rsidRPr="008D380B">
              <w:rPr>
                <w:rFonts w:ascii="Arial" w:hAnsi="Arial" w:cs="Arial"/>
                <w:color w:val="000000"/>
              </w:rPr>
              <w:t>0,03</w:t>
            </w:r>
          </w:p>
        </w:tc>
      </w:tr>
      <w:tr w:rsidR="00FE16F0" w:rsidRPr="008D380B" w:rsidTr="00075309">
        <w:trPr>
          <w:trHeight w:val="234"/>
        </w:trPr>
        <w:tc>
          <w:tcPr>
            <w:tcW w:w="1422" w:type="dxa"/>
            <w:tcBorders>
              <w:left w:val="nil"/>
              <w:bottom w:val="nil"/>
            </w:tcBorders>
          </w:tcPr>
          <w:p w:rsidR="00FE16F0" w:rsidRPr="008D380B" w:rsidRDefault="00FE16F0" w:rsidP="0098601A">
            <w:pPr>
              <w:ind w:right="-108"/>
              <w:jc w:val="center"/>
              <w:rPr>
                <w:rFonts w:ascii="Arial" w:hAnsi="Arial" w:cs="Arial"/>
                <w:color w:val="000000"/>
              </w:rPr>
            </w:pPr>
          </w:p>
        </w:tc>
        <w:tc>
          <w:tcPr>
            <w:tcW w:w="283" w:type="dxa"/>
            <w:tcBorders>
              <w:bottom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1</w:t>
            </w:r>
          </w:p>
        </w:tc>
        <w:tc>
          <w:tcPr>
            <w:tcW w:w="633" w:type="dxa"/>
            <w:tcBorders>
              <w:bottom w:val="nil"/>
            </w:tcBorders>
            <w:shd w:val="clear" w:color="auto" w:fill="F2F2F2"/>
            <w:vAlign w:val="center"/>
          </w:tcPr>
          <w:p w:rsidR="00FE16F0" w:rsidRPr="008D380B" w:rsidRDefault="00DE16C4" w:rsidP="008D380B">
            <w:pPr>
              <w:tabs>
                <w:tab w:val="left" w:pos="456"/>
              </w:tabs>
              <w:ind w:left="-111" w:right="-118"/>
              <w:jc w:val="center"/>
              <w:rPr>
                <w:rFonts w:ascii="Arial" w:hAnsi="Arial" w:cs="Arial"/>
                <w:color w:val="000000"/>
              </w:rPr>
            </w:pPr>
            <w:r w:rsidRPr="008D380B">
              <w:rPr>
                <w:rFonts w:ascii="Arial" w:hAnsi="Arial" w:cs="Arial"/>
                <w:color w:val="000000"/>
              </w:rPr>
              <w:t>27,88</w:t>
            </w:r>
          </w:p>
        </w:tc>
        <w:tc>
          <w:tcPr>
            <w:tcW w:w="633" w:type="dxa"/>
            <w:gridSpan w:val="2"/>
            <w:tcBorders>
              <w:bottom w:val="nil"/>
              <w:right w:val="nil"/>
            </w:tcBorders>
            <w:vAlign w:val="center"/>
          </w:tcPr>
          <w:p w:rsidR="00FE16F0" w:rsidRPr="008D380B" w:rsidRDefault="00DE16C4" w:rsidP="008D380B">
            <w:pPr>
              <w:tabs>
                <w:tab w:val="left" w:pos="526"/>
              </w:tabs>
              <w:ind w:left="-180" w:right="-118"/>
              <w:jc w:val="center"/>
              <w:rPr>
                <w:rFonts w:ascii="Arial" w:hAnsi="Arial" w:cs="Arial"/>
                <w:color w:val="000000"/>
              </w:rPr>
            </w:pPr>
            <w:r w:rsidRPr="008D380B">
              <w:rPr>
                <w:rFonts w:ascii="Arial" w:hAnsi="Arial" w:cs="Arial"/>
                <w:color w:val="000000"/>
              </w:rPr>
              <w:t>9,15</w:t>
            </w:r>
          </w:p>
        </w:tc>
        <w:tc>
          <w:tcPr>
            <w:tcW w:w="633" w:type="dxa"/>
            <w:gridSpan w:val="2"/>
            <w:tcBorders>
              <w:left w:val="nil"/>
              <w:bottom w:val="nil"/>
            </w:tcBorders>
            <w:shd w:val="clear" w:color="auto" w:fill="F2F2F2"/>
            <w:vAlign w:val="center"/>
          </w:tcPr>
          <w:p w:rsidR="00FE16F0" w:rsidRPr="008D380B" w:rsidRDefault="00DE16C4" w:rsidP="008D380B">
            <w:pPr>
              <w:ind w:left="-95" w:right="-118"/>
              <w:jc w:val="center"/>
              <w:rPr>
                <w:rFonts w:ascii="Arial" w:hAnsi="Arial" w:cs="Arial"/>
                <w:color w:val="000000"/>
              </w:rPr>
            </w:pPr>
            <w:r w:rsidRPr="008D380B">
              <w:rPr>
                <w:rFonts w:ascii="Arial" w:hAnsi="Arial" w:cs="Arial"/>
                <w:color w:val="000000"/>
              </w:rPr>
              <w:t>25,66</w:t>
            </w:r>
          </w:p>
        </w:tc>
        <w:tc>
          <w:tcPr>
            <w:tcW w:w="633" w:type="dxa"/>
            <w:gridSpan w:val="2"/>
            <w:tcBorders>
              <w:bottom w:val="nil"/>
            </w:tcBorders>
            <w:vAlign w:val="center"/>
          </w:tcPr>
          <w:p w:rsidR="00FE16F0" w:rsidRPr="008D380B" w:rsidRDefault="00DE16C4" w:rsidP="008D380B">
            <w:pPr>
              <w:ind w:left="-204" w:right="-118" w:firstLine="23"/>
              <w:jc w:val="center"/>
              <w:rPr>
                <w:rFonts w:ascii="Arial" w:hAnsi="Arial" w:cs="Arial"/>
                <w:color w:val="000000"/>
              </w:rPr>
            </w:pPr>
            <w:r w:rsidRPr="008D380B">
              <w:rPr>
                <w:rFonts w:ascii="Arial" w:hAnsi="Arial" w:cs="Arial"/>
                <w:color w:val="000000"/>
              </w:rPr>
              <w:t>12,05</w:t>
            </w:r>
          </w:p>
        </w:tc>
        <w:tc>
          <w:tcPr>
            <w:tcW w:w="633" w:type="dxa"/>
            <w:tcBorders>
              <w:bottom w:val="nil"/>
            </w:tcBorders>
            <w:shd w:val="clear" w:color="auto" w:fill="F2F2F2"/>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30,51</w:t>
            </w:r>
          </w:p>
        </w:tc>
        <w:tc>
          <w:tcPr>
            <w:tcW w:w="633" w:type="dxa"/>
            <w:tcBorders>
              <w:bottom w:val="nil"/>
            </w:tcBorders>
            <w:vAlign w:val="center"/>
          </w:tcPr>
          <w:p w:rsidR="00FE16F0" w:rsidRPr="008D380B" w:rsidRDefault="00DE16C4" w:rsidP="008D380B">
            <w:pPr>
              <w:ind w:left="-18" w:right="-118"/>
              <w:jc w:val="center"/>
              <w:rPr>
                <w:rFonts w:ascii="Arial" w:hAnsi="Arial" w:cs="Arial"/>
                <w:color w:val="000000"/>
              </w:rPr>
            </w:pPr>
            <w:r w:rsidRPr="008D380B">
              <w:rPr>
                <w:rFonts w:ascii="Arial" w:hAnsi="Arial" w:cs="Arial"/>
                <w:color w:val="000000"/>
              </w:rPr>
              <w:t>8,73</w:t>
            </w:r>
          </w:p>
        </w:tc>
        <w:tc>
          <w:tcPr>
            <w:tcW w:w="633" w:type="dxa"/>
            <w:gridSpan w:val="2"/>
            <w:tcBorders>
              <w:bottom w:val="nil"/>
            </w:tcBorders>
            <w:shd w:val="clear" w:color="auto" w:fill="F2F2F2"/>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28,03</w:t>
            </w:r>
          </w:p>
        </w:tc>
        <w:tc>
          <w:tcPr>
            <w:tcW w:w="633" w:type="dxa"/>
            <w:gridSpan w:val="2"/>
            <w:tcBorders>
              <w:bottom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10,01</w:t>
            </w:r>
          </w:p>
        </w:tc>
        <w:tc>
          <w:tcPr>
            <w:tcW w:w="499" w:type="dxa"/>
            <w:tcBorders>
              <w:bottom w:val="nil"/>
            </w:tcBorders>
            <w:vAlign w:val="center"/>
          </w:tcPr>
          <w:p w:rsidR="00FE16F0" w:rsidRPr="008D380B" w:rsidRDefault="00DE16C4" w:rsidP="008D380B">
            <w:pPr>
              <w:ind w:left="-109" w:right="-118"/>
              <w:jc w:val="center"/>
              <w:rPr>
                <w:rFonts w:ascii="Arial" w:hAnsi="Arial" w:cs="Arial"/>
                <w:color w:val="000000"/>
              </w:rPr>
            </w:pPr>
            <w:r w:rsidRPr="008D380B">
              <w:rPr>
                <w:rFonts w:ascii="Arial" w:hAnsi="Arial" w:cs="Arial"/>
                <w:color w:val="000000"/>
              </w:rPr>
              <w:t>2,22</w:t>
            </w:r>
          </w:p>
        </w:tc>
        <w:tc>
          <w:tcPr>
            <w:tcW w:w="643" w:type="dxa"/>
            <w:tcBorders>
              <w:bottom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0,54</w:t>
            </w:r>
          </w:p>
        </w:tc>
        <w:tc>
          <w:tcPr>
            <w:tcW w:w="599" w:type="dxa"/>
            <w:tcBorders>
              <w:bottom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0,41</w:t>
            </w:r>
          </w:p>
        </w:tc>
        <w:tc>
          <w:tcPr>
            <w:tcW w:w="601" w:type="dxa"/>
            <w:tcBorders>
              <w:bottom w:val="nil"/>
              <w:right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0,09</w:t>
            </w:r>
          </w:p>
        </w:tc>
        <w:tc>
          <w:tcPr>
            <w:tcW w:w="532" w:type="dxa"/>
            <w:tcBorders>
              <w:bottom w:val="nil"/>
              <w:right w:val="nil"/>
            </w:tcBorders>
          </w:tcPr>
          <w:p w:rsidR="00FE16F0" w:rsidRPr="008D380B" w:rsidRDefault="00DE16C4" w:rsidP="00F44ABC">
            <w:pPr>
              <w:ind w:right="-118"/>
              <w:rPr>
                <w:rFonts w:ascii="Arial" w:hAnsi="Arial" w:cs="Arial"/>
                <w:color w:val="000000"/>
              </w:rPr>
            </w:pPr>
            <w:r w:rsidRPr="008D380B">
              <w:rPr>
                <w:rFonts w:ascii="Arial" w:hAnsi="Arial" w:cs="Arial"/>
                <w:color w:val="000000"/>
              </w:rPr>
              <w:t>0,03</w:t>
            </w:r>
          </w:p>
        </w:tc>
      </w:tr>
      <w:tr w:rsidR="00FE16F0" w:rsidRPr="008D380B" w:rsidTr="00075309">
        <w:trPr>
          <w:trHeight w:val="234"/>
        </w:trPr>
        <w:tc>
          <w:tcPr>
            <w:tcW w:w="1422" w:type="dxa"/>
            <w:tcBorders>
              <w:top w:val="nil"/>
              <w:left w:val="nil"/>
              <w:bottom w:val="nil"/>
            </w:tcBorders>
          </w:tcPr>
          <w:p w:rsidR="00FE16F0" w:rsidRPr="008D380B" w:rsidRDefault="00DE16C4" w:rsidP="0098601A">
            <w:pPr>
              <w:ind w:right="-108"/>
              <w:jc w:val="center"/>
              <w:rPr>
                <w:rFonts w:ascii="Arial" w:hAnsi="Arial" w:cs="Arial"/>
                <w:color w:val="000000"/>
              </w:rPr>
            </w:pPr>
            <w:r w:rsidRPr="008D380B">
              <w:rPr>
                <w:rFonts w:ascii="Arial" w:hAnsi="Arial" w:cs="Arial"/>
                <w:color w:val="000000"/>
              </w:rPr>
              <w:t>Asunción del</w:t>
            </w:r>
          </w:p>
        </w:tc>
        <w:tc>
          <w:tcPr>
            <w:tcW w:w="283" w:type="dxa"/>
            <w:tcBorders>
              <w:top w:val="nil"/>
              <w:bottom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2</w:t>
            </w:r>
          </w:p>
        </w:tc>
        <w:tc>
          <w:tcPr>
            <w:tcW w:w="633" w:type="dxa"/>
            <w:tcBorders>
              <w:top w:val="nil"/>
              <w:bottom w:val="nil"/>
            </w:tcBorders>
            <w:shd w:val="clear" w:color="auto" w:fill="F2F2F2"/>
            <w:vAlign w:val="center"/>
          </w:tcPr>
          <w:p w:rsidR="00FE16F0" w:rsidRPr="008D380B" w:rsidRDefault="00DE16C4" w:rsidP="008D380B">
            <w:pPr>
              <w:tabs>
                <w:tab w:val="left" w:pos="456"/>
              </w:tabs>
              <w:ind w:left="-111" w:right="-118"/>
              <w:jc w:val="center"/>
              <w:rPr>
                <w:rFonts w:ascii="Arial" w:hAnsi="Arial" w:cs="Arial"/>
                <w:color w:val="000000"/>
              </w:rPr>
            </w:pPr>
            <w:r w:rsidRPr="008D380B">
              <w:rPr>
                <w:rFonts w:ascii="Arial" w:hAnsi="Arial" w:cs="Arial"/>
                <w:color w:val="000000"/>
              </w:rPr>
              <w:t>29,17</w:t>
            </w:r>
          </w:p>
        </w:tc>
        <w:tc>
          <w:tcPr>
            <w:tcW w:w="633" w:type="dxa"/>
            <w:gridSpan w:val="2"/>
            <w:tcBorders>
              <w:top w:val="nil"/>
              <w:bottom w:val="nil"/>
              <w:right w:val="nil"/>
            </w:tcBorders>
            <w:vAlign w:val="center"/>
          </w:tcPr>
          <w:p w:rsidR="00FE16F0" w:rsidRPr="008D380B" w:rsidRDefault="00DE16C4" w:rsidP="008D380B">
            <w:pPr>
              <w:tabs>
                <w:tab w:val="left" w:pos="526"/>
              </w:tabs>
              <w:ind w:left="-180" w:right="-118"/>
              <w:jc w:val="center"/>
              <w:rPr>
                <w:rFonts w:ascii="Arial" w:hAnsi="Arial" w:cs="Arial"/>
                <w:color w:val="000000"/>
              </w:rPr>
            </w:pPr>
            <w:r w:rsidRPr="008D380B">
              <w:rPr>
                <w:rFonts w:ascii="Arial" w:hAnsi="Arial" w:cs="Arial"/>
                <w:color w:val="000000"/>
              </w:rPr>
              <w:t>8,35</w:t>
            </w:r>
          </w:p>
        </w:tc>
        <w:tc>
          <w:tcPr>
            <w:tcW w:w="633" w:type="dxa"/>
            <w:gridSpan w:val="2"/>
            <w:tcBorders>
              <w:top w:val="nil"/>
              <w:left w:val="nil"/>
              <w:bottom w:val="nil"/>
            </w:tcBorders>
            <w:shd w:val="clear" w:color="auto" w:fill="F2F2F2"/>
            <w:vAlign w:val="center"/>
          </w:tcPr>
          <w:p w:rsidR="00FE16F0" w:rsidRPr="008D380B" w:rsidRDefault="00DE16C4" w:rsidP="008D380B">
            <w:pPr>
              <w:ind w:left="-95" w:right="-118"/>
              <w:jc w:val="center"/>
              <w:rPr>
                <w:rFonts w:ascii="Arial" w:hAnsi="Arial" w:cs="Arial"/>
                <w:color w:val="000000"/>
              </w:rPr>
            </w:pPr>
            <w:r w:rsidRPr="008D380B">
              <w:rPr>
                <w:rFonts w:ascii="Arial" w:hAnsi="Arial" w:cs="Arial"/>
                <w:color w:val="000000"/>
              </w:rPr>
              <w:t>26,19</w:t>
            </w:r>
          </w:p>
        </w:tc>
        <w:tc>
          <w:tcPr>
            <w:tcW w:w="633" w:type="dxa"/>
            <w:gridSpan w:val="2"/>
            <w:tcBorders>
              <w:top w:val="nil"/>
              <w:bottom w:val="nil"/>
            </w:tcBorders>
            <w:vAlign w:val="center"/>
          </w:tcPr>
          <w:p w:rsidR="00FE16F0" w:rsidRPr="008D380B" w:rsidRDefault="00DE16C4" w:rsidP="008D380B">
            <w:pPr>
              <w:ind w:left="-204" w:right="-118" w:firstLine="23"/>
              <w:jc w:val="center"/>
              <w:rPr>
                <w:rFonts w:ascii="Arial" w:hAnsi="Arial" w:cs="Arial"/>
                <w:color w:val="000000"/>
              </w:rPr>
            </w:pPr>
            <w:r w:rsidRPr="008D380B">
              <w:rPr>
                <w:rFonts w:ascii="Arial" w:hAnsi="Arial" w:cs="Arial"/>
                <w:color w:val="000000"/>
              </w:rPr>
              <w:t>8,68</w:t>
            </w:r>
          </w:p>
        </w:tc>
        <w:tc>
          <w:tcPr>
            <w:tcW w:w="633" w:type="dxa"/>
            <w:tcBorders>
              <w:top w:val="nil"/>
              <w:bottom w:val="nil"/>
            </w:tcBorders>
            <w:shd w:val="clear" w:color="auto" w:fill="F2F2F2"/>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29,13</w:t>
            </w:r>
          </w:p>
        </w:tc>
        <w:tc>
          <w:tcPr>
            <w:tcW w:w="633" w:type="dxa"/>
            <w:tcBorders>
              <w:top w:val="nil"/>
              <w:bottom w:val="nil"/>
            </w:tcBorders>
            <w:vAlign w:val="center"/>
          </w:tcPr>
          <w:p w:rsidR="00FE16F0" w:rsidRPr="008D380B" w:rsidRDefault="00DE16C4" w:rsidP="008D380B">
            <w:pPr>
              <w:ind w:left="-18" w:right="-118"/>
              <w:jc w:val="center"/>
              <w:rPr>
                <w:rFonts w:ascii="Arial" w:hAnsi="Arial" w:cs="Arial"/>
                <w:color w:val="000000"/>
              </w:rPr>
            </w:pPr>
            <w:r w:rsidRPr="008D380B">
              <w:rPr>
                <w:rFonts w:ascii="Arial" w:hAnsi="Arial" w:cs="Arial"/>
                <w:color w:val="000000"/>
              </w:rPr>
              <w:t>9,35</w:t>
            </w:r>
          </w:p>
        </w:tc>
        <w:tc>
          <w:tcPr>
            <w:tcW w:w="633" w:type="dxa"/>
            <w:gridSpan w:val="2"/>
            <w:tcBorders>
              <w:top w:val="nil"/>
              <w:bottom w:val="nil"/>
            </w:tcBorders>
            <w:shd w:val="clear" w:color="auto" w:fill="F2F2F2"/>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28,34</w:t>
            </w:r>
          </w:p>
        </w:tc>
        <w:tc>
          <w:tcPr>
            <w:tcW w:w="633" w:type="dxa"/>
            <w:gridSpan w:val="2"/>
            <w:tcBorders>
              <w:top w:val="nil"/>
              <w:bottom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8,77</w:t>
            </w:r>
          </w:p>
        </w:tc>
        <w:tc>
          <w:tcPr>
            <w:tcW w:w="499" w:type="dxa"/>
            <w:tcBorders>
              <w:top w:val="nil"/>
              <w:bottom w:val="nil"/>
            </w:tcBorders>
            <w:vAlign w:val="center"/>
          </w:tcPr>
          <w:p w:rsidR="00FE16F0" w:rsidRPr="008D380B" w:rsidRDefault="00DE16C4" w:rsidP="008D380B">
            <w:pPr>
              <w:ind w:left="-109" w:right="-118"/>
              <w:jc w:val="center"/>
              <w:rPr>
                <w:rFonts w:ascii="Arial" w:hAnsi="Arial" w:cs="Arial"/>
                <w:color w:val="000000"/>
              </w:rPr>
            </w:pPr>
            <w:r w:rsidRPr="008D380B">
              <w:rPr>
                <w:rFonts w:ascii="Arial" w:hAnsi="Arial" w:cs="Arial"/>
                <w:color w:val="000000"/>
              </w:rPr>
              <w:t>1,49</w:t>
            </w:r>
          </w:p>
        </w:tc>
        <w:tc>
          <w:tcPr>
            <w:tcW w:w="643" w:type="dxa"/>
            <w:tcBorders>
              <w:top w:val="nil"/>
              <w:bottom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0,24</w:t>
            </w:r>
          </w:p>
        </w:tc>
        <w:tc>
          <w:tcPr>
            <w:tcW w:w="599" w:type="dxa"/>
            <w:tcBorders>
              <w:top w:val="nil"/>
              <w:bottom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1,00</w:t>
            </w:r>
          </w:p>
        </w:tc>
        <w:tc>
          <w:tcPr>
            <w:tcW w:w="601" w:type="dxa"/>
            <w:tcBorders>
              <w:top w:val="nil"/>
              <w:bottom w:val="nil"/>
              <w:right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0,32</w:t>
            </w:r>
          </w:p>
        </w:tc>
        <w:tc>
          <w:tcPr>
            <w:tcW w:w="532" w:type="dxa"/>
            <w:tcBorders>
              <w:top w:val="nil"/>
              <w:bottom w:val="nil"/>
              <w:right w:val="nil"/>
            </w:tcBorders>
          </w:tcPr>
          <w:p w:rsidR="00FE16F0" w:rsidRPr="008D380B" w:rsidRDefault="00DE16C4" w:rsidP="00F44ABC">
            <w:pPr>
              <w:ind w:right="-118"/>
              <w:rPr>
                <w:rFonts w:ascii="Arial" w:hAnsi="Arial" w:cs="Arial"/>
                <w:color w:val="000000"/>
              </w:rPr>
            </w:pPr>
            <w:r w:rsidRPr="008D380B">
              <w:rPr>
                <w:rFonts w:ascii="Arial" w:hAnsi="Arial" w:cs="Arial"/>
                <w:color w:val="000000"/>
              </w:rPr>
              <w:t>0,02</w:t>
            </w:r>
          </w:p>
        </w:tc>
      </w:tr>
      <w:tr w:rsidR="00FE16F0" w:rsidRPr="008D380B" w:rsidTr="00075309">
        <w:trPr>
          <w:trHeight w:val="234"/>
        </w:trPr>
        <w:tc>
          <w:tcPr>
            <w:tcW w:w="1422" w:type="dxa"/>
            <w:tcBorders>
              <w:top w:val="nil"/>
              <w:left w:val="nil"/>
              <w:bottom w:val="nil"/>
            </w:tcBorders>
          </w:tcPr>
          <w:p w:rsidR="00FE16F0" w:rsidRPr="008D380B" w:rsidRDefault="00DE16C4" w:rsidP="0098601A">
            <w:pPr>
              <w:ind w:right="-108"/>
              <w:jc w:val="center"/>
              <w:rPr>
                <w:rFonts w:ascii="Arial" w:hAnsi="Arial" w:cs="Arial"/>
                <w:color w:val="000000"/>
              </w:rPr>
            </w:pPr>
            <w:r w:rsidRPr="008D380B">
              <w:rPr>
                <w:rFonts w:ascii="Arial" w:hAnsi="Arial" w:cs="Arial"/>
                <w:color w:val="000000"/>
              </w:rPr>
              <w:t>Rol de Padre</w:t>
            </w:r>
          </w:p>
        </w:tc>
        <w:tc>
          <w:tcPr>
            <w:tcW w:w="283" w:type="dxa"/>
            <w:tcBorders>
              <w:top w:val="nil"/>
              <w:bottom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3</w:t>
            </w:r>
          </w:p>
        </w:tc>
        <w:tc>
          <w:tcPr>
            <w:tcW w:w="633" w:type="dxa"/>
            <w:tcBorders>
              <w:top w:val="nil"/>
              <w:bottom w:val="nil"/>
            </w:tcBorders>
            <w:shd w:val="clear" w:color="auto" w:fill="F2F2F2"/>
            <w:vAlign w:val="center"/>
          </w:tcPr>
          <w:p w:rsidR="00FE16F0" w:rsidRPr="008D380B" w:rsidRDefault="00DE16C4" w:rsidP="008D380B">
            <w:pPr>
              <w:tabs>
                <w:tab w:val="left" w:pos="456"/>
              </w:tabs>
              <w:ind w:left="-111" w:right="-118"/>
              <w:jc w:val="center"/>
              <w:rPr>
                <w:rFonts w:ascii="Arial" w:hAnsi="Arial" w:cs="Arial"/>
                <w:color w:val="000000"/>
              </w:rPr>
            </w:pPr>
            <w:r w:rsidRPr="008D380B">
              <w:rPr>
                <w:rFonts w:ascii="Arial" w:hAnsi="Arial" w:cs="Arial"/>
                <w:color w:val="000000"/>
              </w:rPr>
              <w:t>27,97</w:t>
            </w:r>
          </w:p>
        </w:tc>
        <w:tc>
          <w:tcPr>
            <w:tcW w:w="633" w:type="dxa"/>
            <w:gridSpan w:val="2"/>
            <w:tcBorders>
              <w:top w:val="nil"/>
              <w:bottom w:val="nil"/>
              <w:right w:val="nil"/>
            </w:tcBorders>
            <w:vAlign w:val="center"/>
          </w:tcPr>
          <w:p w:rsidR="00FE16F0" w:rsidRPr="008D380B" w:rsidRDefault="00DE16C4" w:rsidP="008D380B">
            <w:pPr>
              <w:tabs>
                <w:tab w:val="left" w:pos="526"/>
              </w:tabs>
              <w:ind w:left="-180" w:right="-118"/>
              <w:jc w:val="center"/>
              <w:rPr>
                <w:rFonts w:ascii="Arial" w:hAnsi="Arial" w:cs="Arial"/>
                <w:color w:val="000000"/>
              </w:rPr>
            </w:pPr>
            <w:r w:rsidRPr="008D380B">
              <w:rPr>
                <w:rFonts w:ascii="Arial" w:hAnsi="Arial" w:cs="Arial"/>
                <w:color w:val="000000"/>
              </w:rPr>
              <w:t>9,03</w:t>
            </w:r>
          </w:p>
        </w:tc>
        <w:tc>
          <w:tcPr>
            <w:tcW w:w="633" w:type="dxa"/>
            <w:gridSpan w:val="2"/>
            <w:tcBorders>
              <w:top w:val="nil"/>
              <w:left w:val="nil"/>
              <w:bottom w:val="nil"/>
            </w:tcBorders>
            <w:shd w:val="clear" w:color="auto" w:fill="F2F2F2"/>
            <w:vAlign w:val="center"/>
          </w:tcPr>
          <w:p w:rsidR="00FE16F0" w:rsidRPr="008D380B" w:rsidRDefault="00DE16C4" w:rsidP="008D380B">
            <w:pPr>
              <w:ind w:left="-95" w:right="-118"/>
              <w:jc w:val="center"/>
              <w:rPr>
                <w:rFonts w:ascii="Arial" w:hAnsi="Arial" w:cs="Arial"/>
                <w:color w:val="000000"/>
              </w:rPr>
            </w:pPr>
            <w:r w:rsidRPr="008D380B">
              <w:rPr>
                <w:rFonts w:ascii="Arial" w:hAnsi="Arial" w:cs="Arial"/>
                <w:color w:val="000000"/>
              </w:rPr>
              <w:t>27,98</w:t>
            </w:r>
          </w:p>
        </w:tc>
        <w:tc>
          <w:tcPr>
            <w:tcW w:w="633" w:type="dxa"/>
            <w:gridSpan w:val="2"/>
            <w:tcBorders>
              <w:top w:val="nil"/>
              <w:bottom w:val="nil"/>
            </w:tcBorders>
            <w:vAlign w:val="center"/>
          </w:tcPr>
          <w:p w:rsidR="00FE16F0" w:rsidRPr="008D380B" w:rsidRDefault="00DE16C4" w:rsidP="008D380B">
            <w:pPr>
              <w:ind w:left="-204" w:right="-118" w:firstLine="23"/>
              <w:jc w:val="center"/>
              <w:rPr>
                <w:rFonts w:ascii="Arial" w:hAnsi="Arial" w:cs="Arial"/>
                <w:color w:val="000000"/>
              </w:rPr>
            </w:pPr>
            <w:r w:rsidRPr="008D380B">
              <w:rPr>
                <w:rFonts w:ascii="Arial" w:hAnsi="Arial" w:cs="Arial"/>
                <w:color w:val="000000"/>
              </w:rPr>
              <w:t>7,53</w:t>
            </w:r>
          </w:p>
        </w:tc>
        <w:tc>
          <w:tcPr>
            <w:tcW w:w="633" w:type="dxa"/>
            <w:tcBorders>
              <w:top w:val="nil"/>
              <w:bottom w:val="nil"/>
            </w:tcBorders>
            <w:shd w:val="clear" w:color="auto" w:fill="F2F2F2"/>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30,48</w:t>
            </w:r>
          </w:p>
        </w:tc>
        <w:tc>
          <w:tcPr>
            <w:tcW w:w="633" w:type="dxa"/>
            <w:tcBorders>
              <w:top w:val="nil"/>
              <w:bottom w:val="nil"/>
            </w:tcBorders>
            <w:vAlign w:val="center"/>
          </w:tcPr>
          <w:p w:rsidR="00FE16F0" w:rsidRPr="008D380B" w:rsidRDefault="00DE16C4" w:rsidP="008D380B">
            <w:pPr>
              <w:ind w:left="-18" w:right="-118"/>
              <w:jc w:val="center"/>
              <w:rPr>
                <w:rFonts w:ascii="Arial" w:hAnsi="Arial" w:cs="Arial"/>
                <w:color w:val="000000"/>
              </w:rPr>
            </w:pPr>
            <w:r w:rsidRPr="008D380B">
              <w:rPr>
                <w:rFonts w:ascii="Arial" w:hAnsi="Arial" w:cs="Arial"/>
                <w:color w:val="000000"/>
              </w:rPr>
              <w:t>9,21</w:t>
            </w:r>
          </w:p>
        </w:tc>
        <w:tc>
          <w:tcPr>
            <w:tcW w:w="633" w:type="dxa"/>
            <w:gridSpan w:val="2"/>
            <w:tcBorders>
              <w:top w:val="nil"/>
              <w:bottom w:val="nil"/>
            </w:tcBorders>
            <w:shd w:val="clear" w:color="auto" w:fill="F2F2F2"/>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28,70</w:t>
            </w:r>
          </w:p>
        </w:tc>
        <w:tc>
          <w:tcPr>
            <w:tcW w:w="633" w:type="dxa"/>
            <w:gridSpan w:val="2"/>
            <w:tcBorders>
              <w:top w:val="nil"/>
              <w:bottom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8,71</w:t>
            </w:r>
          </w:p>
        </w:tc>
        <w:tc>
          <w:tcPr>
            <w:tcW w:w="499" w:type="dxa"/>
            <w:tcBorders>
              <w:top w:val="nil"/>
              <w:bottom w:val="nil"/>
            </w:tcBorders>
            <w:vAlign w:val="center"/>
          </w:tcPr>
          <w:p w:rsidR="00FE16F0" w:rsidRPr="008D380B" w:rsidRDefault="00DE16C4" w:rsidP="008D380B">
            <w:pPr>
              <w:ind w:left="-109" w:right="-118"/>
              <w:jc w:val="center"/>
              <w:rPr>
                <w:rFonts w:ascii="Arial" w:hAnsi="Arial" w:cs="Arial"/>
                <w:color w:val="000000"/>
              </w:rPr>
            </w:pPr>
            <w:r w:rsidRPr="008D380B">
              <w:rPr>
                <w:rFonts w:ascii="Arial" w:hAnsi="Arial" w:cs="Arial"/>
                <w:color w:val="000000"/>
              </w:rPr>
              <w:t>1,12</w:t>
            </w:r>
          </w:p>
        </w:tc>
        <w:tc>
          <w:tcPr>
            <w:tcW w:w="643" w:type="dxa"/>
            <w:tcBorders>
              <w:top w:val="nil"/>
              <w:bottom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1,00</w:t>
            </w:r>
          </w:p>
        </w:tc>
        <w:tc>
          <w:tcPr>
            <w:tcW w:w="599" w:type="dxa"/>
            <w:tcBorders>
              <w:top w:val="nil"/>
              <w:bottom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0,35</w:t>
            </w:r>
          </w:p>
        </w:tc>
        <w:tc>
          <w:tcPr>
            <w:tcW w:w="601" w:type="dxa"/>
            <w:tcBorders>
              <w:top w:val="nil"/>
              <w:bottom w:val="nil"/>
              <w:right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0,43</w:t>
            </w:r>
          </w:p>
        </w:tc>
        <w:tc>
          <w:tcPr>
            <w:tcW w:w="532" w:type="dxa"/>
            <w:tcBorders>
              <w:top w:val="nil"/>
              <w:bottom w:val="nil"/>
              <w:right w:val="nil"/>
            </w:tcBorders>
          </w:tcPr>
          <w:p w:rsidR="00FE16F0" w:rsidRPr="008D380B" w:rsidRDefault="00DE16C4" w:rsidP="00F44ABC">
            <w:pPr>
              <w:ind w:right="-118"/>
              <w:rPr>
                <w:rFonts w:ascii="Arial" w:hAnsi="Arial" w:cs="Arial"/>
                <w:color w:val="000000"/>
              </w:rPr>
            </w:pPr>
            <w:r w:rsidRPr="008D380B">
              <w:rPr>
                <w:rFonts w:ascii="Arial" w:hAnsi="Arial" w:cs="Arial"/>
                <w:color w:val="000000"/>
              </w:rPr>
              <w:t>0,01</w:t>
            </w:r>
          </w:p>
        </w:tc>
      </w:tr>
      <w:tr w:rsidR="00FE16F0" w:rsidRPr="008D380B" w:rsidTr="00075309">
        <w:trPr>
          <w:trHeight w:val="234"/>
        </w:trPr>
        <w:tc>
          <w:tcPr>
            <w:tcW w:w="1422" w:type="dxa"/>
            <w:tcBorders>
              <w:top w:val="nil"/>
              <w:left w:val="nil"/>
              <w:bottom w:val="nil"/>
            </w:tcBorders>
          </w:tcPr>
          <w:p w:rsidR="00FE16F0" w:rsidRPr="008D380B" w:rsidRDefault="00DE16C4" w:rsidP="0098601A">
            <w:pPr>
              <w:ind w:right="-108"/>
              <w:jc w:val="center"/>
              <w:rPr>
                <w:rFonts w:ascii="Arial" w:hAnsi="Arial" w:cs="Arial"/>
                <w:color w:val="000000"/>
              </w:rPr>
            </w:pPr>
            <w:r w:rsidRPr="008D380B">
              <w:rPr>
                <w:rFonts w:ascii="Arial" w:hAnsi="Arial" w:cs="Arial"/>
                <w:color w:val="000000"/>
              </w:rPr>
              <w:t xml:space="preserve">o Madre  </w:t>
            </w:r>
          </w:p>
        </w:tc>
        <w:tc>
          <w:tcPr>
            <w:tcW w:w="283" w:type="dxa"/>
            <w:tcBorders>
              <w:top w:val="nil"/>
              <w:bottom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4</w:t>
            </w:r>
          </w:p>
        </w:tc>
        <w:tc>
          <w:tcPr>
            <w:tcW w:w="633" w:type="dxa"/>
            <w:tcBorders>
              <w:top w:val="nil"/>
              <w:bottom w:val="nil"/>
            </w:tcBorders>
            <w:shd w:val="clear" w:color="auto" w:fill="F2F2F2"/>
            <w:vAlign w:val="center"/>
          </w:tcPr>
          <w:p w:rsidR="00FE16F0" w:rsidRPr="008D380B" w:rsidRDefault="00DE16C4" w:rsidP="008D380B">
            <w:pPr>
              <w:tabs>
                <w:tab w:val="left" w:pos="456"/>
              </w:tabs>
              <w:ind w:left="-111" w:right="-118"/>
              <w:jc w:val="center"/>
              <w:rPr>
                <w:rFonts w:ascii="Arial" w:hAnsi="Arial" w:cs="Arial"/>
                <w:color w:val="000000"/>
              </w:rPr>
            </w:pPr>
            <w:r w:rsidRPr="008D380B">
              <w:rPr>
                <w:rFonts w:ascii="Arial" w:hAnsi="Arial" w:cs="Arial"/>
                <w:color w:val="000000"/>
              </w:rPr>
              <w:t>19,42</w:t>
            </w:r>
          </w:p>
        </w:tc>
        <w:tc>
          <w:tcPr>
            <w:tcW w:w="633" w:type="dxa"/>
            <w:gridSpan w:val="2"/>
            <w:tcBorders>
              <w:top w:val="nil"/>
              <w:bottom w:val="nil"/>
              <w:right w:val="nil"/>
            </w:tcBorders>
            <w:vAlign w:val="center"/>
          </w:tcPr>
          <w:p w:rsidR="00FE16F0" w:rsidRPr="008D380B" w:rsidRDefault="00DE16C4" w:rsidP="008D380B">
            <w:pPr>
              <w:tabs>
                <w:tab w:val="left" w:pos="526"/>
              </w:tabs>
              <w:ind w:left="-180" w:right="-118"/>
              <w:jc w:val="center"/>
              <w:rPr>
                <w:rFonts w:ascii="Arial" w:hAnsi="Arial" w:cs="Arial"/>
                <w:color w:val="000000"/>
              </w:rPr>
            </w:pPr>
            <w:r w:rsidRPr="008D380B">
              <w:rPr>
                <w:rFonts w:ascii="Arial" w:hAnsi="Arial" w:cs="Arial"/>
                <w:color w:val="000000"/>
              </w:rPr>
              <w:t>11,83</w:t>
            </w:r>
          </w:p>
        </w:tc>
        <w:tc>
          <w:tcPr>
            <w:tcW w:w="633" w:type="dxa"/>
            <w:gridSpan w:val="2"/>
            <w:tcBorders>
              <w:top w:val="nil"/>
              <w:left w:val="nil"/>
              <w:bottom w:val="nil"/>
            </w:tcBorders>
            <w:shd w:val="clear" w:color="auto" w:fill="F2F2F2"/>
            <w:vAlign w:val="center"/>
          </w:tcPr>
          <w:p w:rsidR="00FE16F0" w:rsidRPr="008D380B" w:rsidRDefault="00DE16C4" w:rsidP="008D380B">
            <w:pPr>
              <w:ind w:left="-95" w:right="-118"/>
              <w:jc w:val="center"/>
              <w:rPr>
                <w:rFonts w:ascii="Arial" w:hAnsi="Arial" w:cs="Arial"/>
                <w:color w:val="000000"/>
              </w:rPr>
            </w:pPr>
            <w:r w:rsidRPr="008D380B">
              <w:rPr>
                <w:rFonts w:ascii="Arial" w:hAnsi="Arial" w:cs="Arial"/>
                <w:color w:val="000000"/>
              </w:rPr>
              <w:t>20,68</w:t>
            </w:r>
          </w:p>
        </w:tc>
        <w:tc>
          <w:tcPr>
            <w:tcW w:w="633" w:type="dxa"/>
            <w:gridSpan w:val="2"/>
            <w:tcBorders>
              <w:top w:val="nil"/>
              <w:bottom w:val="nil"/>
            </w:tcBorders>
            <w:vAlign w:val="center"/>
          </w:tcPr>
          <w:p w:rsidR="00FE16F0" w:rsidRPr="008D380B" w:rsidRDefault="00DE16C4" w:rsidP="008D380B">
            <w:pPr>
              <w:ind w:left="-204" w:right="-118" w:firstLine="23"/>
              <w:jc w:val="center"/>
              <w:rPr>
                <w:rFonts w:ascii="Arial" w:hAnsi="Arial" w:cs="Arial"/>
                <w:color w:val="000000"/>
              </w:rPr>
            </w:pPr>
            <w:r w:rsidRPr="008D380B">
              <w:rPr>
                <w:rFonts w:ascii="Arial" w:hAnsi="Arial" w:cs="Arial"/>
                <w:color w:val="000000"/>
              </w:rPr>
              <w:t>15,05</w:t>
            </w:r>
          </w:p>
        </w:tc>
        <w:tc>
          <w:tcPr>
            <w:tcW w:w="633" w:type="dxa"/>
            <w:tcBorders>
              <w:top w:val="nil"/>
              <w:bottom w:val="nil"/>
            </w:tcBorders>
            <w:shd w:val="clear" w:color="auto" w:fill="F2F2F2"/>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23,89</w:t>
            </w:r>
          </w:p>
        </w:tc>
        <w:tc>
          <w:tcPr>
            <w:tcW w:w="633" w:type="dxa"/>
            <w:tcBorders>
              <w:top w:val="nil"/>
              <w:bottom w:val="nil"/>
            </w:tcBorders>
            <w:vAlign w:val="center"/>
          </w:tcPr>
          <w:p w:rsidR="00FE16F0" w:rsidRPr="008D380B" w:rsidRDefault="00DE16C4" w:rsidP="008D380B">
            <w:pPr>
              <w:ind w:left="-18" w:right="-118"/>
              <w:jc w:val="center"/>
              <w:rPr>
                <w:rFonts w:ascii="Arial" w:hAnsi="Arial" w:cs="Arial"/>
                <w:color w:val="000000"/>
              </w:rPr>
            </w:pPr>
            <w:r w:rsidRPr="008D380B">
              <w:rPr>
                <w:rFonts w:ascii="Arial" w:hAnsi="Arial" w:cs="Arial"/>
                <w:color w:val="000000"/>
              </w:rPr>
              <w:t>15,92</w:t>
            </w:r>
          </w:p>
        </w:tc>
        <w:tc>
          <w:tcPr>
            <w:tcW w:w="633" w:type="dxa"/>
            <w:gridSpan w:val="2"/>
            <w:tcBorders>
              <w:top w:val="nil"/>
              <w:bottom w:val="nil"/>
            </w:tcBorders>
            <w:shd w:val="clear" w:color="auto" w:fill="F2F2F2"/>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21,06</w:t>
            </w:r>
          </w:p>
        </w:tc>
        <w:tc>
          <w:tcPr>
            <w:tcW w:w="633" w:type="dxa"/>
            <w:gridSpan w:val="2"/>
            <w:tcBorders>
              <w:top w:val="nil"/>
              <w:bottom w:val="nil"/>
            </w:tcBorders>
            <w:vAlign w:val="center"/>
          </w:tcPr>
          <w:p w:rsidR="00FE16F0" w:rsidRPr="008D380B" w:rsidRDefault="00DE16C4" w:rsidP="008D380B">
            <w:pPr>
              <w:ind w:left="-60" w:right="-118"/>
              <w:jc w:val="center"/>
              <w:rPr>
                <w:rFonts w:ascii="Arial" w:hAnsi="Arial" w:cs="Arial"/>
                <w:color w:val="000000"/>
              </w:rPr>
            </w:pPr>
            <w:r w:rsidRPr="008D380B">
              <w:rPr>
                <w:rFonts w:ascii="Arial" w:hAnsi="Arial" w:cs="Arial"/>
                <w:color w:val="000000"/>
              </w:rPr>
              <w:t>14,03</w:t>
            </w:r>
          </w:p>
        </w:tc>
        <w:tc>
          <w:tcPr>
            <w:tcW w:w="499" w:type="dxa"/>
            <w:tcBorders>
              <w:top w:val="nil"/>
              <w:bottom w:val="nil"/>
            </w:tcBorders>
            <w:vAlign w:val="center"/>
          </w:tcPr>
          <w:p w:rsidR="00FE16F0" w:rsidRPr="008D380B" w:rsidRDefault="00DE16C4" w:rsidP="008D380B">
            <w:pPr>
              <w:ind w:left="-109" w:right="-118"/>
              <w:jc w:val="center"/>
              <w:rPr>
                <w:rFonts w:ascii="Arial" w:hAnsi="Arial" w:cs="Arial"/>
                <w:color w:val="000000"/>
              </w:rPr>
            </w:pPr>
            <w:r w:rsidRPr="008D380B">
              <w:rPr>
                <w:rFonts w:ascii="Arial" w:hAnsi="Arial" w:cs="Arial"/>
                <w:color w:val="000000"/>
              </w:rPr>
              <w:t>1,18</w:t>
            </w:r>
          </w:p>
        </w:tc>
        <w:tc>
          <w:tcPr>
            <w:tcW w:w="643" w:type="dxa"/>
            <w:tcBorders>
              <w:top w:val="nil"/>
              <w:bottom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0,90</w:t>
            </w:r>
          </w:p>
        </w:tc>
        <w:tc>
          <w:tcPr>
            <w:tcW w:w="599" w:type="dxa"/>
            <w:tcBorders>
              <w:top w:val="nil"/>
              <w:bottom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0,28</w:t>
            </w:r>
          </w:p>
        </w:tc>
        <w:tc>
          <w:tcPr>
            <w:tcW w:w="601" w:type="dxa"/>
            <w:tcBorders>
              <w:top w:val="nil"/>
              <w:bottom w:val="nil"/>
              <w:right w:val="nil"/>
            </w:tcBorders>
            <w:vAlign w:val="center"/>
          </w:tcPr>
          <w:p w:rsidR="00FE16F0" w:rsidRPr="008D380B" w:rsidRDefault="00DE16C4" w:rsidP="008D380B">
            <w:pPr>
              <w:ind w:right="-118"/>
              <w:jc w:val="center"/>
              <w:rPr>
                <w:rFonts w:ascii="Arial" w:hAnsi="Arial" w:cs="Arial"/>
                <w:color w:val="000000"/>
              </w:rPr>
            </w:pPr>
            <w:r w:rsidRPr="008D380B">
              <w:rPr>
                <w:rFonts w:ascii="Arial" w:hAnsi="Arial" w:cs="Arial"/>
                <w:color w:val="000000"/>
              </w:rPr>
              <w:t>0,58</w:t>
            </w:r>
          </w:p>
        </w:tc>
        <w:tc>
          <w:tcPr>
            <w:tcW w:w="532" w:type="dxa"/>
            <w:tcBorders>
              <w:top w:val="nil"/>
              <w:bottom w:val="nil"/>
              <w:right w:val="nil"/>
            </w:tcBorders>
          </w:tcPr>
          <w:p w:rsidR="00FE16F0" w:rsidRPr="008D380B" w:rsidRDefault="00DE16C4" w:rsidP="00F44ABC">
            <w:pPr>
              <w:ind w:right="-118"/>
              <w:rPr>
                <w:rFonts w:ascii="Arial" w:hAnsi="Arial" w:cs="Arial"/>
                <w:color w:val="000000"/>
              </w:rPr>
            </w:pPr>
            <w:r w:rsidRPr="008D380B">
              <w:rPr>
                <w:rFonts w:ascii="Arial" w:hAnsi="Arial" w:cs="Arial"/>
                <w:color w:val="000000"/>
              </w:rPr>
              <w:t>0,01</w:t>
            </w:r>
          </w:p>
        </w:tc>
      </w:tr>
      <w:tr w:rsidR="00FE16F0" w:rsidRPr="008D380B" w:rsidTr="00075309">
        <w:trPr>
          <w:trHeight w:val="234"/>
        </w:trPr>
        <w:tc>
          <w:tcPr>
            <w:tcW w:w="1422" w:type="dxa"/>
            <w:tcBorders>
              <w:top w:val="nil"/>
              <w:left w:val="nil"/>
            </w:tcBorders>
          </w:tcPr>
          <w:p w:rsidR="00FE16F0" w:rsidRPr="008D380B" w:rsidRDefault="00FE16F0" w:rsidP="0098601A">
            <w:pPr>
              <w:ind w:right="-108"/>
              <w:jc w:val="center"/>
              <w:rPr>
                <w:rFonts w:ascii="Arial" w:hAnsi="Arial" w:cs="Arial"/>
                <w:color w:val="000000"/>
              </w:rPr>
            </w:pPr>
          </w:p>
        </w:tc>
        <w:tc>
          <w:tcPr>
            <w:tcW w:w="283" w:type="dxa"/>
            <w:tcBorders>
              <w:top w:val="nil"/>
            </w:tcBorders>
            <w:shd w:val="clear" w:color="auto" w:fill="F2F2F2"/>
          </w:tcPr>
          <w:p w:rsidR="00FE16F0" w:rsidRPr="008D380B" w:rsidRDefault="00DE16C4" w:rsidP="008D380B">
            <w:pPr>
              <w:ind w:right="-108"/>
              <w:jc w:val="center"/>
              <w:rPr>
                <w:rFonts w:ascii="Arial" w:hAnsi="Arial" w:cs="Arial"/>
                <w:color w:val="000000"/>
              </w:rPr>
            </w:pPr>
            <w:r w:rsidRPr="008D380B">
              <w:rPr>
                <w:rFonts w:ascii="Arial" w:hAnsi="Arial" w:cs="Arial"/>
                <w:color w:val="000000"/>
              </w:rPr>
              <w:t>5</w:t>
            </w:r>
          </w:p>
        </w:tc>
        <w:tc>
          <w:tcPr>
            <w:tcW w:w="633" w:type="dxa"/>
            <w:tcBorders>
              <w:top w:val="nil"/>
            </w:tcBorders>
            <w:shd w:val="clear" w:color="auto" w:fill="F2F2F2"/>
            <w:vAlign w:val="center"/>
          </w:tcPr>
          <w:p w:rsidR="00FE16F0" w:rsidRPr="008D380B" w:rsidRDefault="00DE16C4" w:rsidP="008D380B">
            <w:pPr>
              <w:tabs>
                <w:tab w:val="left" w:pos="456"/>
              </w:tabs>
              <w:ind w:left="-111" w:right="-118"/>
              <w:jc w:val="center"/>
              <w:rPr>
                <w:rFonts w:ascii="Arial" w:hAnsi="Arial" w:cs="Arial"/>
                <w:color w:val="000000"/>
              </w:rPr>
            </w:pPr>
            <w:r w:rsidRPr="008D380B">
              <w:rPr>
                <w:rFonts w:ascii="Arial" w:hAnsi="Arial" w:cs="Arial"/>
                <w:color w:val="000000"/>
              </w:rPr>
              <w:t>104,45</w:t>
            </w:r>
          </w:p>
        </w:tc>
        <w:tc>
          <w:tcPr>
            <w:tcW w:w="633" w:type="dxa"/>
            <w:gridSpan w:val="2"/>
            <w:tcBorders>
              <w:top w:val="nil"/>
              <w:right w:val="nil"/>
            </w:tcBorders>
            <w:vAlign w:val="center"/>
          </w:tcPr>
          <w:p w:rsidR="00FE16F0" w:rsidRPr="008D380B" w:rsidRDefault="00DE16C4" w:rsidP="008D380B">
            <w:pPr>
              <w:tabs>
                <w:tab w:val="left" w:pos="526"/>
              </w:tabs>
              <w:ind w:left="-180" w:right="-118"/>
              <w:jc w:val="center"/>
              <w:rPr>
                <w:rFonts w:ascii="Arial" w:hAnsi="Arial" w:cs="Arial"/>
                <w:color w:val="000000"/>
              </w:rPr>
            </w:pPr>
            <w:r w:rsidRPr="008D380B">
              <w:rPr>
                <w:rFonts w:ascii="Arial" w:hAnsi="Arial" w:cs="Arial"/>
                <w:color w:val="000000"/>
              </w:rPr>
              <w:t>28,15</w:t>
            </w:r>
          </w:p>
        </w:tc>
        <w:tc>
          <w:tcPr>
            <w:tcW w:w="633" w:type="dxa"/>
            <w:gridSpan w:val="2"/>
            <w:tcBorders>
              <w:top w:val="nil"/>
              <w:left w:val="nil"/>
            </w:tcBorders>
            <w:shd w:val="clear" w:color="auto" w:fill="F2F2F2"/>
            <w:vAlign w:val="center"/>
          </w:tcPr>
          <w:p w:rsidR="00FE16F0" w:rsidRPr="008D380B" w:rsidRDefault="00DE16C4" w:rsidP="008D380B">
            <w:pPr>
              <w:ind w:left="-95" w:right="-118"/>
              <w:jc w:val="center"/>
              <w:rPr>
                <w:rFonts w:ascii="Arial" w:hAnsi="Arial" w:cs="Arial"/>
                <w:color w:val="000000"/>
              </w:rPr>
            </w:pPr>
            <w:r w:rsidRPr="008D380B">
              <w:rPr>
                <w:rFonts w:ascii="Arial" w:hAnsi="Arial" w:cs="Arial"/>
                <w:color w:val="000000"/>
              </w:rPr>
              <w:t>100,52</w:t>
            </w:r>
          </w:p>
        </w:tc>
        <w:tc>
          <w:tcPr>
            <w:tcW w:w="633" w:type="dxa"/>
            <w:gridSpan w:val="2"/>
            <w:tcBorders>
              <w:top w:val="nil"/>
            </w:tcBorders>
            <w:vAlign w:val="center"/>
          </w:tcPr>
          <w:p w:rsidR="00FE16F0" w:rsidRPr="008D380B" w:rsidRDefault="00DE16C4" w:rsidP="008D380B">
            <w:pPr>
              <w:ind w:left="-204" w:right="-118" w:firstLine="23"/>
              <w:jc w:val="center"/>
              <w:rPr>
                <w:rFonts w:ascii="Arial" w:hAnsi="Arial" w:cs="Arial"/>
                <w:color w:val="000000"/>
              </w:rPr>
            </w:pPr>
            <w:r w:rsidRPr="008D380B">
              <w:rPr>
                <w:rFonts w:ascii="Arial" w:hAnsi="Arial" w:cs="Arial"/>
                <w:color w:val="000000"/>
              </w:rPr>
              <w:t>31,39</w:t>
            </w:r>
          </w:p>
        </w:tc>
        <w:tc>
          <w:tcPr>
            <w:tcW w:w="633" w:type="dxa"/>
            <w:tcBorders>
              <w:top w:val="nil"/>
            </w:tcBorders>
            <w:shd w:val="clear" w:color="auto" w:fill="F2F2F2"/>
            <w:vAlign w:val="center"/>
          </w:tcPr>
          <w:p w:rsidR="00FE16F0" w:rsidRPr="008D380B" w:rsidRDefault="00DE16C4" w:rsidP="008D380B">
            <w:pPr>
              <w:ind w:left="-120" w:right="-118"/>
              <w:jc w:val="center"/>
              <w:rPr>
                <w:rFonts w:ascii="Arial" w:hAnsi="Arial" w:cs="Arial"/>
                <w:color w:val="000000"/>
              </w:rPr>
            </w:pPr>
            <w:r w:rsidRPr="008D380B">
              <w:rPr>
                <w:rFonts w:ascii="Arial" w:hAnsi="Arial" w:cs="Arial"/>
                <w:color w:val="000000"/>
              </w:rPr>
              <w:t>114,02</w:t>
            </w:r>
          </w:p>
        </w:tc>
        <w:tc>
          <w:tcPr>
            <w:tcW w:w="633" w:type="dxa"/>
            <w:tcBorders>
              <w:top w:val="nil"/>
            </w:tcBorders>
            <w:vAlign w:val="center"/>
          </w:tcPr>
          <w:p w:rsidR="00FE16F0" w:rsidRPr="008D380B" w:rsidRDefault="00DE16C4" w:rsidP="008D380B">
            <w:pPr>
              <w:ind w:left="-120" w:right="-118"/>
              <w:jc w:val="center"/>
              <w:rPr>
                <w:rFonts w:ascii="Arial" w:hAnsi="Arial" w:cs="Arial"/>
                <w:color w:val="000000"/>
              </w:rPr>
            </w:pPr>
            <w:r w:rsidRPr="008D380B">
              <w:rPr>
                <w:rFonts w:ascii="Arial" w:hAnsi="Arial" w:cs="Arial"/>
                <w:color w:val="000000"/>
              </w:rPr>
              <w:t>32,94</w:t>
            </w:r>
          </w:p>
        </w:tc>
        <w:tc>
          <w:tcPr>
            <w:tcW w:w="633" w:type="dxa"/>
            <w:gridSpan w:val="2"/>
            <w:tcBorders>
              <w:top w:val="nil"/>
            </w:tcBorders>
            <w:shd w:val="clear" w:color="auto" w:fill="F2F2F2"/>
            <w:vAlign w:val="center"/>
          </w:tcPr>
          <w:p w:rsidR="00FE16F0" w:rsidRPr="008D380B" w:rsidRDefault="00DE16C4" w:rsidP="008D380B">
            <w:pPr>
              <w:ind w:left="-120" w:right="-118"/>
              <w:jc w:val="center"/>
              <w:rPr>
                <w:rFonts w:ascii="Arial" w:hAnsi="Arial" w:cs="Arial"/>
                <w:color w:val="000000"/>
              </w:rPr>
            </w:pPr>
            <w:r w:rsidRPr="008D380B">
              <w:rPr>
                <w:rFonts w:ascii="Arial" w:hAnsi="Arial" w:cs="Arial"/>
                <w:color w:val="000000"/>
              </w:rPr>
              <w:t>106,15</w:t>
            </w:r>
          </w:p>
        </w:tc>
        <w:tc>
          <w:tcPr>
            <w:tcW w:w="633" w:type="dxa"/>
            <w:gridSpan w:val="2"/>
            <w:tcBorders>
              <w:top w:val="nil"/>
            </w:tcBorders>
            <w:vAlign w:val="center"/>
          </w:tcPr>
          <w:p w:rsidR="00FE16F0" w:rsidRPr="008D380B" w:rsidRDefault="00DE16C4" w:rsidP="008D380B">
            <w:pPr>
              <w:ind w:left="-120" w:right="-118"/>
              <w:jc w:val="center"/>
              <w:rPr>
                <w:rFonts w:ascii="Arial" w:hAnsi="Arial" w:cs="Arial"/>
                <w:color w:val="000000"/>
              </w:rPr>
            </w:pPr>
            <w:r w:rsidRPr="008D380B">
              <w:rPr>
                <w:rFonts w:ascii="Arial" w:hAnsi="Arial" w:cs="Arial"/>
                <w:color w:val="000000"/>
              </w:rPr>
              <w:t>30,72</w:t>
            </w:r>
          </w:p>
        </w:tc>
        <w:tc>
          <w:tcPr>
            <w:tcW w:w="499" w:type="dxa"/>
            <w:tcBorders>
              <w:top w:val="nil"/>
            </w:tcBorders>
            <w:vAlign w:val="center"/>
          </w:tcPr>
          <w:p w:rsidR="00FE16F0" w:rsidRPr="008D380B" w:rsidRDefault="00DE16C4" w:rsidP="008D380B">
            <w:pPr>
              <w:ind w:left="-109" w:right="-118"/>
              <w:jc w:val="center"/>
              <w:rPr>
                <w:rFonts w:ascii="Arial" w:hAnsi="Arial" w:cs="Arial"/>
                <w:color w:val="000000"/>
              </w:rPr>
            </w:pPr>
            <w:r w:rsidRPr="008D380B">
              <w:rPr>
                <w:rFonts w:ascii="Arial" w:hAnsi="Arial" w:cs="Arial"/>
                <w:color w:val="000000"/>
              </w:rPr>
              <w:t>1,96</w:t>
            </w:r>
          </w:p>
        </w:tc>
        <w:tc>
          <w:tcPr>
            <w:tcW w:w="643" w:type="dxa"/>
            <w:tcBorders>
              <w:top w:val="nil"/>
            </w:tcBorders>
            <w:vAlign w:val="center"/>
          </w:tcPr>
          <w:p w:rsidR="00FE16F0" w:rsidRPr="008D380B" w:rsidRDefault="00DE16C4" w:rsidP="008D380B">
            <w:pPr>
              <w:ind w:left="-120" w:right="-118"/>
              <w:jc w:val="center"/>
              <w:rPr>
                <w:rFonts w:ascii="Arial" w:hAnsi="Arial" w:cs="Arial"/>
                <w:color w:val="000000"/>
              </w:rPr>
            </w:pPr>
            <w:r w:rsidRPr="008D380B">
              <w:rPr>
                <w:rFonts w:ascii="Arial" w:hAnsi="Arial" w:cs="Arial"/>
                <w:color w:val="000000"/>
              </w:rPr>
              <w:t>0,81</w:t>
            </w:r>
          </w:p>
        </w:tc>
        <w:tc>
          <w:tcPr>
            <w:tcW w:w="599" w:type="dxa"/>
            <w:tcBorders>
              <w:top w:val="nil"/>
            </w:tcBorders>
            <w:vAlign w:val="center"/>
          </w:tcPr>
          <w:p w:rsidR="00FE16F0" w:rsidRPr="008D380B" w:rsidRDefault="00DE16C4" w:rsidP="00075309">
            <w:pPr>
              <w:ind w:left="-78" w:right="-97"/>
              <w:jc w:val="center"/>
              <w:rPr>
                <w:rFonts w:ascii="Arial" w:hAnsi="Arial" w:cs="Arial"/>
                <w:color w:val="000000"/>
              </w:rPr>
            </w:pPr>
            <w:r w:rsidRPr="008D380B">
              <w:rPr>
                <w:rFonts w:ascii="Arial" w:hAnsi="Arial" w:cs="Arial"/>
                <w:color w:val="000000"/>
              </w:rPr>
              <w:t>0,29</w:t>
            </w:r>
          </w:p>
        </w:tc>
        <w:tc>
          <w:tcPr>
            <w:tcW w:w="601" w:type="dxa"/>
            <w:tcBorders>
              <w:top w:val="nil"/>
              <w:right w:val="nil"/>
            </w:tcBorders>
            <w:vAlign w:val="center"/>
          </w:tcPr>
          <w:p w:rsidR="00FE16F0" w:rsidRPr="008D380B" w:rsidRDefault="00DE16C4" w:rsidP="008D380B">
            <w:pPr>
              <w:ind w:left="-120" w:right="-118"/>
              <w:jc w:val="center"/>
              <w:rPr>
                <w:rFonts w:ascii="Arial" w:hAnsi="Arial" w:cs="Arial"/>
                <w:color w:val="000000"/>
              </w:rPr>
            </w:pPr>
            <w:r w:rsidRPr="008D380B">
              <w:rPr>
                <w:rFonts w:ascii="Arial" w:hAnsi="Arial" w:cs="Arial"/>
                <w:color w:val="000000"/>
              </w:rPr>
              <w:t>0,14</w:t>
            </w:r>
          </w:p>
        </w:tc>
        <w:tc>
          <w:tcPr>
            <w:tcW w:w="532" w:type="dxa"/>
            <w:tcBorders>
              <w:top w:val="nil"/>
              <w:right w:val="nil"/>
            </w:tcBorders>
          </w:tcPr>
          <w:p w:rsidR="00FE16F0" w:rsidRPr="008D380B" w:rsidRDefault="00DE16C4" w:rsidP="00F44ABC">
            <w:pPr>
              <w:ind w:right="-118"/>
              <w:rPr>
                <w:rFonts w:ascii="Arial" w:hAnsi="Arial" w:cs="Arial"/>
                <w:color w:val="000000"/>
              </w:rPr>
            </w:pPr>
            <w:r w:rsidRPr="008D380B">
              <w:rPr>
                <w:rFonts w:ascii="Arial" w:hAnsi="Arial" w:cs="Arial"/>
                <w:color w:val="000000"/>
              </w:rPr>
              <w:t>0,03</w:t>
            </w:r>
          </w:p>
        </w:tc>
      </w:tr>
    </w:tbl>
    <w:p w:rsidR="00FE16F0" w:rsidRPr="00A62310" w:rsidRDefault="00DE16C4" w:rsidP="003F4418">
      <w:pPr>
        <w:spacing w:after="0" w:line="240" w:lineRule="auto"/>
        <w:jc w:val="both"/>
        <w:rPr>
          <w:rFonts w:ascii="Arial" w:hAnsi="Arial" w:cs="Arial"/>
          <w:sz w:val="16"/>
          <w:szCs w:val="16"/>
        </w:rPr>
      </w:pPr>
      <w:r w:rsidRPr="00A62310">
        <w:rPr>
          <w:rFonts w:ascii="Arial" w:hAnsi="Arial" w:cs="Arial"/>
          <w:sz w:val="16"/>
          <w:szCs w:val="16"/>
        </w:rPr>
        <w:t>Nota: 1 = Numeración, 2 = Cálculo; 3 = Información y Azar; 4 = Resolución de Problemas; 5 = total de Competencia Matemática. Se basa en medias marginales estimadas. La diferencia de medias es significativa en el nivel 0,05.</w:t>
      </w:r>
    </w:p>
    <w:p w:rsidR="006D77B7" w:rsidRPr="00F92FE9" w:rsidRDefault="006D77B7" w:rsidP="00F92FE9">
      <w:pPr>
        <w:autoSpaceDE w:val="0"/>
        <w:autoSpaceDN w:val="0"/>
        <w:spacing w:after="0" w:line="240" w:lineRule="auto"/>
        <w:ind w:firstLine="284"/>
        <w:jc w:val="both"/>
        <w:rPr>
          <w:rFonts w:ascii="Arial" w:hAnsi="Arial" w:cs="Arial"/>
          <w:sz w:val="20"/>
          <w:szCs w:val="20"/>
          <w:lang w:eastAsia="es-MX"/>
        </w:rPr>
      </w:pPr>
    </w:p>
    <w:p w:rsidR="00EC280F" w:rsidRPr="00F92FE9" w:rsidRDefault="00EC280F" w:rsidP="003A76F9">
      <w:pPr>
        <w:autoSpaceDE w:val="0"/>
        <w:autoSpaceDN w:val="0"/>
        <w:spacing w:after="0" w:line="360" w:lineRule="auto"/>
        <w:ind w:firstLine="284"/>
        <w:jc w:val="both"/>
        <w:rPr>
          <w:rFonts w:ascii="Arial" w:hAnsi="Arial" w:cs="Arial"/>
          <w:b/>
          <w:i/>
          <w:iCs/>
          <w:sz w:val="24"/>
          <w:szCs w:val="24"/>
          <w:lang w:eastAsia="es-MX"/>
        </w:rPr>
      </w:pPr>
      <w:r w:rsidRPr="00F92FE9">
        <w:rPr>
          <w:rFonts w:ascii="Arial" w:hAnsi="Arial" w:cs="Arial"/>
          <w:b/>
          <w:i/>
          <w:iCs/>
          <w:sz w:val="24"/>
          <w:szCs w:val="24"/>
          <w:lang w:eastAsia="es-MX"/>
        </w:rPr>
        <w:lastRenderedPageBreak/>
        <w:t>Ecuaciones estructurales</w:t>
      </w:r>
      <w:r w:rsidR="0073459F" w:rsidRPr="00F92FE9">
        <w:rPr>
          <w:rFonts w:ascii="Arial" w:hAnsi="Arial" w:cs="Arial"/>
          <w:b/>
          <w:i/>
          <w:iCs/>
          <w:sz w:val="24"/>
          <w:szCs w:val="24"/>
          <w:lang w:eastAsia="es-MX"/>
        </w:rPr>
        <w:t xml:space="preserve"> </w:t>
      </w:r>
    </w:p>
    <w:p w:rsidR="006D77B7" w:rsidRPr="005365B2" w:rsidRDefault="00EC280F" w:rsidP="003A76F9">
      <w:pPr>
        <w:autoSpaceDE w:val="0"/>
        <w:autoSpaceDN w:val="0"/>
        <w:spacing w:after="0" w:line="360" w:lineRule="auto"/>
        <w:ind w:firstLine="284"/>
        <w:jc w:val="both"/>
        <w:rPr>
          <w:rFonts w:ascii="Arial" w:hAnsi="Arial" w:cs="Arial"/>
          <w:color w:val="00B050"/>
          <w:sz w:val="24"/>
          <w:szCs w:val="24"/>
          <w:lang w:val="es-MX" w:eastAsia="es-MX"/>
        </w:rPr>
      </w:pPr>
      <w:r w:rsidRPr="00F92FE9">
        <w:rPr>
          <w:rFonts w:ascii="Arial" w:hAnsi="Arial" w:cs="Arial"/>
          <w:sz w:val="24"/>
          <w:szCs w:val="24"/>
          <w:lang w:eastAsia="es-MX"/>
        </w:rPr>
        <w:t xml:space="preserve">Finalmente, se pusieron a prueba diferentes modelos </w:t>
      </w:r>
      <w:r w:rsidR="0073459F" w:rsidRPr="00F92FE9">
        <w:rPr>
          <w:rFonts w:ascii="Arial" w:hAnsi="Arial" w:cs="Arial"/>
          <w:sz w:val="24"/>
          <w:szCs w:val="24"/>
          <w:lang w:eastAsia="es-MX"/>
        </w:rPr>
        <w:t xml:space="preserve">para examinar la relación </w:t>
      </w:r>
      <w:r w:rsidR="0073459F" w:rsidRPr="00F92FE9">
        <w:rPr>
          <w:rFonts w:ascii="Arial" w:hAnsi="Arial" w:cs="Arial"/>
          <w:sz w:val="24"/>
          <w:szCs w:val="24"/>
          <w:lang w:val="es-MX" w:eastAsia="es-MX"/>
        </w:rPr>
        <w:t>entre las competencias parentales</w:t>
      </w:r>
      <w:r w:rsidR="003E2795" w:rsidRPr="00F92FE9">
        <w:rPr>
          <w:rFonts w:ascii="Arial" w:hAnsi="Arial" w:cs="Arial"/>
          <w:sz w:val="24"/>
          <w:szCs w:val="24"/>
          <w:lang w:val="es-MX" w:eastAsia="es-MX"/>
        </w:rPr>
        <w:t>, las FE</w:t>
      </w:r>
      <w:r w:rsidR="0073459F" w:rsidRPr="00F92FE9">
        <w:rPr>
          <w:rFonts w:ascii="Arial" w:hAnsi="Arial" w:cs="Arial"/>
          <w:sz w:val="24"/>
          <w:szCs w:val="24"/>
          <w:lang w:val="es-MX" w:eastAsia="es-MX"/>
        </w:rPr>
        <w:t xml:space="preserve"> y las competencias académicas</w:t>
      </w:r>
      <w:r w:rsidRPr="00F92FE9">
        <w:rPr>
          <w:rFonts w:ascii="Arial" w:hAnsi="Arial" w:cs="Arial"/>
          <w:sz w:val="24"/>
          <w:szCs w:val="24"/>
          <w:lang w:eastAsia="es-MX"/>
        </w:rPr>
        <w:t>.</w:t>
      </w:r>
      <w:r w:rsidRPr="00F92FE9">
        <w:rPr>
          <w:rFonts w:ascii="Arial" w:hAnsi="Arial" w:cs="Arial"/>
          <w:sz w:val="24"/>
          <w:szCs w:val="24"/>
          <w:lang w:val="es-MX" w:eastAsia="es-MX"/>
        </w:rPr>
        <w:t xml:space="preserve"> En primer lugar, se </w:t>
      </w:r>
      <w:r w:rsidR="00CD5045" w:rsidRPr="00F92FE9">
        <w:rPr>
          <w:rFonts w:ascii="Arial" w:hAnsi="Arial" w:cs="Arial"/>
          <w:sz w:val="24"/>
          <w:szCs w:val="24"/>
          <w:lang w:val="es-MX" w:eastAsia="es-MX"/>
        </w:rPr>
        <w:t>examinó e</w:t>
      </w:r>
      <w:r w:rsidR="00C54ADF" w:rsidRPr="00F92FE9">
        <w:rPr>
          <w:rFonts w:ascii="Arial" w:hAnsi="Arial" w:cs="Arial"/>
          <w:sz w:val="24"/>
          <w:szCs w:val="24"/>
          <w:lang w:val="es-MX" w:eastAsia="es-MX"/>
        </w:rPr>
        <w:t>l efecto de</w:t>
      </w:r>
      <w:r w:rsidR="00CD5045" w:rsidRPr="00F92FE9">
        <w:rPr>
          <w:rFonts w:ascii="Arial" w:hAnsi="Arial" w:cs="Arial"/>
          <w:sz w:val="24"/>
          <w:szCs w:val="24"/>
          <w:lang w:val="es-MX" w:eastAsia="es-MX"/>
        </w:rPr>
        <w:t xml:space="preserve"> las CP </w:t>
      </w:r>
      <w:r w:rsidR="00C54ADF" w:rsidRPr="00F92FE9">
        <w:rPr>
          <w:rFonts w:ascii="Arial" w:hAnsi="Arial" w:cs="Arial"/>
          <w:sz w:val="24"/>
          <w:szCs w:val="24"/>
          <w:lang w:val="es-MX" w:eastAsia="es-MX"/>
        </w:rPr>
        <w:t xml:space="preserve">sobre </w:t>
      </w:r>
      <w:r w:rsidR="00CD5045" w:rsidRPr="00F92FE9">
        <w:rPr>
          <w:rFonts w:ascii="Arial" w:hAnsi="Arial" w:cs="Arial"/>
          <w:sz w:val="24"/>
          <w:szCs w:val="24"/>
          <w:lang w:val="es-MX" w:eastAsia="es-MX"/>
        </w:rPr>
        <w:t>las FE</w:t>
      </w:r>
      <w:r w:rsidR="003E2795" w:rsidRPr="00F92FE9">
        <w:rPr>
          <w:rFonts w:ascii="Arial" w:hAnsi="Arial" w:cs="Arial"/>
          <w:sz w:val="24"/>
          <w:szCs w:val="24"/>
          <w:lang w:val="es-MX" w:eastAsia="es-MX"/>
        </w:rPr>
        <w:t xml:space="preserve">. </w:t>
      </w:r>
      <w:r w:rsidR="00F67674" w:rsidRPr="00F92FE9">
        <w:rPr>
          <w:rFonts w:ascii="Arial" w:hAnsi="Arial" w:cs="Arial"/>
          <w:sz w:val="24"/>
          <w:szCs w:val="24"/>
          <w:lang w:val="es-MX" w:eastAsia="es-MX"/>
        </w:rPr>
        <w:t>Este modelo mostró un buen ajuste a los datos empíricos</w:t>
      </w:r>
      <w:r w:rsidR="006A1486" w:rsidRPr="00F92FE9">
        <w:rPr>
          <w:rFonts w:ascii="Arial" w:hAnsi="Arial" w:cs="Arial"/>
          <w:sz w:val="24"/>
          <w:szCs w:val="24"/>
        </w:rPr>
        <w:t xml:space="preserve"> indicando que las CP predicen las FE desde la perspectiva de los padres (-.28</w:t>
      </w:r>
      <w:r w:rsidR="003E2795" w:rsidRPr="00F92FE9">
        <w:rPr>
          <w:rFonts w:ascii="Arial" w:hAnsi="Arial" w:cs="Arial"/>
          <w:sz w:val="24"/>
          <w:szCs w:val="24"/>
        </w:rPr>
        <w:t xml:space="preserve">, </w:t>
      </w:r>
      <w:r w:rsidR="003E2795" w:rsidRPr="00F92FE9">
        <w:rPr>
          <w:rFonts w:ascii="Arial" w:hAnsi="Arial" w:cs="Arial"/>
          <w:i/>
          <w:iCs/>
          <w:sz w:val="24"/>
          <w:szCs w:val="24"/>
        </w:rPr>
        <w:t>p</w:t>
      </w:r>
      <w:r w:rsidR="003E2795" w:rsidRPr="00F92FE9">
        <w:rPr>
          <w:rFonts w:ascii="Arial" w:hAnsi="Arial" w:cs="Arial"/>
          <w:sz w:val="24"/>
          <w:szCs w:val="24"/>
        </w:rPr>
        <w:t xml:space="preserve"> = .010</w:t>
      </w:r>
      <w:r w:rsidR="006A1486" w:rsidRPr="00F92FE9">
        <w:rPr>
          <w:rFonts w:ascii="Arial" w:hAnsi="Arial" w:cs="Arial"/>
          <w:sz w:val="24"/>
          <w:szCs w:val="24"/>
        </w:rPr>
        <w:t xml:space="preserve">). El modelo </w:t>
      </w:r>
      <w:r w:rsidR="003E2795" w:rsidRPr="00F92FE9">
        <w:rPr>
          <w:rFonts w:ascii="Arial" w:hAnsi="Arial" w:cs="Arial"/>
          <w:sz w:val="24"/>
          <w:szCs w:val="24"/>
        </w:rPr>
        <w:t>2 (M2)</w:t>
      </w:r>
      <w:r w:rsidR="006A1486" w:rsidRPr="00F92FE9">
        <w:rPr>
          <w:rFonts w:ascii="Arial" w:hAnsi="Arial" w:cs="Arial"/>
          <w:sz w:val="24"/>
          <w:szCs w:val="24"/>
        </w:rPr>
        <w:t xml:space="preserve">, que analiza la contribución de las CP a las competencias </w:t>
      </w:r>
      <w:r w:rsidR="003E2795" w:rsidRPr="00F92FE9">
        <w:rPr>
          <w:rFonts w:ascii="Arial" w:hAnsi="Arial" w:cs="Arial"/>
          <w:sz w:val="24"/>
          <w:szCs w:val="24"/>
        </w:rPr>
        <w:t>académicas</w:t>
      </w:r>
      <w:r w:rsidR="006A1486" w:rsidRPr="00F92FE9">
        <w:rPr>
          <w:rFonts w:ascii="Arial" w:hAnsi="Arial" w:cs="Arial"/>
          <w:sz w:val="24"/>
          <w:szCs w:val="24"/>
        </w:rPr>
        <w:t xml:space="preserve">, </w:t>
      </w:r>
      <w:r w:rsidR="003E2795" w:rsidRPr="00F92FE9">
        <w:rPr>
          <w:rFonts w:ascii="Arial" w:hAnsi="Arial" w:cs="Arial"/>
          <w:sz w:val="24"/>
          <w:szCs w:val="24"/>
        </w:rPr>
        <w:t>mostró</w:t>
      </w:r>
      <w:r w:rsidR="006A1486" w:rsidRPr="00F92FE9">
        <w:rPr>
          <w:rFonts w:ascii="Arial" w:hAnsi="Arial" w:cs="Arial"/>
          <w:sz w:val="24"/>
          <w:szCs w:val="24"/>
        </w:rPr>
        <w:t xml:space="preserve"> que las CP predicen tanto las CM (.2</w:t>
      </w:r>
      <w:r w:rsidR="003E2795" w:rsidRPr="00F92FE9">
        <w:rPr>
          <w:rFonts w:ascii="Arial" w:hAnsi="Arial" w:cs="Arial"/>
          <w:sz w:val="24"/>
          <w:szCs w:val="24"/>
        </w:rPr>
        <w:t xml:space="preserve">5, </w:t>
      </w:r>
      <w:r w:rsidR="003E2795" w:rsidRPr="00F92FE9">
        <w:rPr>
          <w:rFonts w:ascii="Arial" w:hAnsi="Arial" w:cs="Arial"/>
          <w:i/>
          <w:iCs/>
          <w:sz w:val="24"/>
          <w:szCs w:val="24"/>
        </w:rPr>
        <w:t>p</w:t>
      </w:r>
      <w:r w:rsidR="003E2795" w:rsidRPr="00F92FE9">
        <w:rPr>
          <w:rFonts w:ascii="Arial" w:hAnsi="Arial" w:cs="Arial"/>
          <w:sz w:val="24"/>
          <w:szCs w:val="24"/>
        </w:rPr>
        <w:t xml:space="preserve"> = .</w:t>
      </w:r>
      <w:r w:rsidR="00D00C6B" w:rsidRPr="00F92FE9">
        <w:rPr>
          <w:rFonts w:ascii="Arial" w:hAnsi="Arial" w:cs="Arial"/>
          <w:sz w:val="24"/>
          <w:szCs w:val="24"/>
        </w:rPr>
        <w:t>016</w:t>
      </w:r>
      <w:r w:rsidR="006A1486" w:rsidRPr="00F92FE9">
        <w:rPr>
          <w:rFonts w:ascii="Arial" w:hAnsi="Arial" w:cs="Arial"/>
          <w:sz w:val="24"/>
          <w:szCs w:val="24"/>
        </w:rPr>
        <w:t>) como las CL (.2</w:t>
      </w:r>
      <w:r w:rsidR="003E2795" w:rsidRPr="00F92FE9">
        <w:rPr>
          <w:rFonts w:ascii="Arial" w:hAnsi="Arial" w:cs="Arial"/>
          <w:sz w:val="24"/>
          <w:szCs w:val="24"/>
        </w:rPr>
        <w:t xml:space="preserve">3, </w:t>
      </w:r>
      <w:r w:rsidR="003E2795" w:rsidRPr="00F92FE9">
        <w:rPr>
          <w:rFonts w:ascii="Arial" w:hAnsi="Arial" w:cs="Arial"/>
          <w:i/>
          <w:iCs/>
          <w:sz w:val="24"/>
          <w:szCs w:val="24"/>
        </w:rPr>
        <w:t>p</w:t>
      </w:r>
      <w:r w:rsidR="003E2795" w:rsidRPr="00F92FE9">
        <w:rPr>
          <w:rFonts w:ascii="Arial" w:hAnsi="Arial" w:cs="Arial"/>
          <w:sz w:val="24"/>
          <w:szCs w:val="24"/>
        </w:rPr>
        <w:t xml:space="preserve"> = .</w:t>
      </w:r>
      <w:r w:rsidR="00D00C6B" w:rsidRPr="00F92FE9">
        <w:rPr>
          <w:rFonts w:ascii="Arial" w:hAnsi="Arial" w:cs="Arial"/>
          <w:sz w:val="24"/>
          <w:szCs w:val="24"/>
        </w:rPr>
        <w:t>026</w:t>
      </w:r>
      <w:r w:rsidR="006A1486" w:rsidRPr="00F92FE9">
        <w:rPr>
          <w:rFonts w:ascii="Arial" w:hAnsi="Arial" w:cs="Arial"/>
          <w:sz w:val="24"/>
          <w:szCs w:val="24"/>
        </w:rPr>
        <w:t xml:space="preserve">). Sin embargo, el modelo no mostró un ajuste satisfactorio a los datos. En el modelo 3, analizamos la relación entre las FE y las competencias académicas. </w:t>
      </w:r>
      <w:r w:rsidR="006A1486" w:rsidRPr="005365B2">
        <w:rPr>
          <w:rFonts w:ascii="Arial" w:hAnsi="Arial" w:cs="Arial"/>
          <w:sz w:val="24"/>
          <w:szCs w:val="24"/>
          <w:lang w:val="es-MX" w:eastAsia="es-MX"/>
        </w:rPr>
        <w:t>Este modelo mostró un buen ajuste a los datos empíricos</w:t>
      </w:r>
      <w:r w:rsidR="006A1486" w:rsidRPr="005365B2">
        <w:rPr>
          <w:rFonts w:ascii="Arial" w:hAnsi="Arial" w:cs="Arial"/>
          <w:sz w:val="24"/>
          <w:szCs w:val="24"/>
        </w:rPr>
        <w:t xml:space="preserve"> </w:t>
      </w:r>
      <w:r w:rsidR="006A1486" w:rsidRPr="00F92FE9">
        <w:rPr>
          <w:rFonts w:ascii="Arial" w:hAnsi="Arial" w:cs="Arial"/>
          <w:sz w:val="24"/>
          <w:szCs w:val="24"/>
        </w:rPr>
        <w:t>indicando que las FE predicen tanto las CM (-.</w:t>
      </w:r>
      <w:r w:rsidR="003E2795" w:rsidRPr="00F92FE9">
        <w:rPr>
          <w:rFonts w:ascii="Arial" w:hAnsi="Arial" w:cs="Arial"/>
          <w:sz w:val="24"/>
          <w:szCs w:val="24"/>
        </w:rPr>
        <w:t xml:space="preserve">50, </w:t>
      </w:r>
      <w:r w:rsidR="003E2795" w:rsidRPr="00F92FE9">
        <w:rPr>
          <w:rFonts w:ascii="Arial" w:hAnsi="Arial" w:cs="Arial"/>
          <w:i/>
          <w:iCs/>
          <w:sz w:val="24"/>
          <w:szCs w:val="24"/>
        </w:rPr>
        <w:t>p</w:t>
      </w:r>
      <w:r w:rsidR="003E2795" w:rsidRPr="00F92FE9">
        <w:rPr>
          <w:rFonts w:ascii="Arial" w:hAnsi="Arial" w:cs="Arial"/>
          <w:sz w:val="24"/>
          <w:szCs w:val="24"/>
        </w:rPr>
        <w:t xml:space="preserve"> &lt; .001</w:t>
      </w:r>
      <w:r w:rsidR="006A1486" w:rsidRPr="00F92FE9">
        <w:rPr>
          <w:rFonts w:ascii="Arial" w:hAnsi="Arial" w:cs="Arial"/>
          <w:sz w:val="24"/>
          <w:szCs w:val="24"/>
        </w:rPr>
        <w:t>) como las CL (-.</w:t>
      </w:r>
      <w:r w:rsidR="003E2795" w:rsidRPr="00F92FE9">
        <w:rPr>
          <w:rFonts w:ascii="Arial" w:hAnsi="Arial" w:cs="Arial"/>
          <w:sz w:val="24"/>
          <w:szCs w:val="24"/>
        </w:rPr>
        <w:t>3</w:t>
      </w:r>
      <w:r w:rsidR="006A1486" w:rsidRPr="00F92FE9">
        <w:rPr>
          <w:rFonts w:ascii="Arial" w:hAnsi="Arial" w:cs="Arial"/>
          <w:sz w:val="24"/>
          <w:szCs w:val="24"/>
        </w:rPr>
        <w:t>8</w:t>
      </w:r>
      <w:r w:rsidR="003E2795" w:rsidRPr="00F92FE9">
        <w:rPr>
          <w:rFonts w:ascii="Arial" w:hAnsi="Arial" w:cs="Arial"/>
          <w:sz w:val="24"/>
          <w:szCs w:val="24"/>
        </w:rPr>
        <w:t xml:space="preserve">, </w:t>
      </w:r>
      <w:r w:rsidR="003E2795" w:rsidRPr="00F92FE9">
        <w:rPr>
          <w:rFonts w:ascii="Arial" w:hAnsi="Arial" w:cs="Arial"/>
          <w:i/>
          <w:iCs/>
          <w:sz w:val="24"/>
          <w:szCs w:val="24"/>
        </w:rPr>
        <w:t>p</w:t>
      </w:r>
      <w:r w:rsidR="003E2795" w:rsidRPr="00F92FE9">
        <w:rPr>
          <w:rFonts w:ascii="Arial" w:hAnsi="Arial" w:cs="Arial"/>
          <w:sz w:val="24"/>
          <w:szCs w:val="24"/>
        </w:rPr>
        <w:t xml:space="preserve"> &lt; .001</w:t>
      </w:r>
      <w:r w:rsidR="006A1486" w:rsidRPr="00F92FE9">
        <w:rPr>
          <w:rFonts w:ascii="Arial" w:hAnsi="Arial" w:cs="Arial"/>
          <w:sz w:val="24"/>
          <w:szCs w:val="24"/>
        </w:rPr>
        <w:t>). Finalmente, el Modelo 4 (M4) que analiza los efectos directos de las CP sobre las FE e indirectos sobre las competencias académicas a través de las FE</w:t>
      </w:r>
      <w:r w:rsidR="00A35FAF" w:rsidRPr="00F92FE9">
        <w:rPr>
          <w:rFonts w:ascii="Arial" w:hAnsi="Arial" w:cs="Arial"/>
          <w:sz w:val="24"/>
          <w:szCs w:val="24"/>
        </w:rPr>
        <w:t>,</w:t>
      </w:r>
      <w:r w:rsidR="006A1486" w:rsidRPr="00F92FE9">
        <w:rPr>
          <w:rFonts w:ascii="Arial" w:hAnsi="Arial" w:cs="Arial"/>
          <w:sz w:val="24"/>
          <w:szCs w:val="24"/>
        </w:rPr>
        <w:t xml:space="preserve"> mostró </w:t>
      </w:r>
      <w:r w:rsidR="00A35FAF" w:rsidRPr="00F92FE9">
        <w:rPr>
          <w:rFonts w:ascii="Arial" w:hAnsi="Arial" w:cs="Arial"/>
          <w:sz w:val="24"/>
          <w:szCs w:val="24"/>
        </w:rPr>
        <w:t>el</w:t>
      </w:r>
      <w:r w:rsidR="006A1486" w:rsidRPr="00F92FE9">
        <w:rPr>
          <w:rFonts w:ascii="Arial" w:hAnsi="Arial" w:cs="Arial"/>
          <w:sz w:val="24"/>
          <w:szCs w:val="24"/>
        </w:rPr>
        <w:t xml:space="preserve"> mejor ajuste </w:t>
      </w:r>
      <w:r w:rsidR="00A35FAF" w:rsidRPr="00F92FE9">
        <w:rPr>
          <w:rFonts w:ascii="Arial" w:hAnsi="Arial" w:cs="Arial"/>
          <w:sz w:val="24"/>
          <w:szCs w:val="24"/>
        </w:rPr>
        <w:t>a los datos</w:t>
      </w:r>
      <w:r w:rsidR="006A1486" w:rsidRPr="00F92FE9">
        <w:rPr>
          <w:rFonts w:ascii="Arial" w:hAnsi="Arial" w:cs="Arial"/>
          <w:sz w:val="24"/>
          <w:szCs w:val="24"/>
        </w:rPr>
        <w:t xml:space="preserve"> (ver </w:t>
      </w:r>
      <w:r w:rsidR="006A1486" w:rsidRPr="005365B2">
        <w:rPr>
          <w:rFonts w:ascii="Arial" w:hAnsi="Arial" w:cs="Arial"/>
          <w:sz w:val="24"/>
          <w:szCs w:val="24"/>
        </w:rPr>
        <w:t>Tabla</w:t>
      </w:r>
      <w:r w:rsidR="00F570E1" w:rsidRPr="005365B2">
        <w:rPr>
          <w:rFonts w:ascii="Arial" w:hAnsi="Arial" w:cs="Arial"/>
          <w:sz w:val="24"/>
          <w:szCs w:val="24"/>
        </w:rPr>
        <w:t xml:space="preserve"> 4</w:t>
      </w:r>
      <w:r w:rsidR="006A1486" w:rsidRPr="005365B2">
        <w:rPr>
          <w:rFonts w:ascii="Arial" w:hAnsi="Arial" w:cs="Arial"/>
          <w:sz w:val="24"/>
          <w:szCs w:val="24"/>
        </w:rPr>
        <w:t xml:space="preserve"> y Figura </w:t>
      </w:r>
      <w:r w:rsidR="00F570E1" w:rsidRPr="005365B2">
        <w:rPr>
          <w:rFonts w:ascii="Arial" w:hAnsi="Arial" w:cs="Arial"/>
          <w:sz w:val="24"/>
          <w:szCs w:val="24"/>
        </w:rPr>
        <w:t>1</w:t>
      </w:r>
      <w:r w:rsidR="006A1486" w:rsidRPr="005365B2">
        <w:rPr>
          <w:rFonts w:ascii="Arial" w:hAnsi="Arial" w:cs="Arial"/>
          <w:sz w:val="24"/>
          <w:szCs w:val="24"/>
        </w:rPr>
        <w:t xml:space="preserve">). Estos </w:t>
      </w:r>
      <w:r w:rsidR="00A35FAF" w:rsidRPr="005365B2">
        <w:rPr>
          <w:rFonts w:ascii="Arial" w:hAnsi="Arial" w:cs="Arial"/>
          <w:sz w:val="24"/>
          <w:szCs w:val="24"/>
        </w:rPr>
        <w:t>estos resultados</w:t>
      </w:r>
      <w:r w:rsidR="006A1486" w:rsidRPr="005365B2">
        <w:rPr>
          <w:rFonts w:ascii="Arial" w:hAnsi="Arial" w:cs="Arial"/>
          <w:sz w:val="24"/>
          <w:szCs w:val="24"/>
        </w:rPr>
        <w:t xml:space="preserve"> sugieren que las C</w:t>
      </w:r>
      <w:r w:rsidR="00A35FAF" w:rsidRPr="005365B2">
        <w:rPr>
          <w:rFonts w:ascii="Arial" w:hAnsi="Arial" w:cs="Arial"/>
          <w:sz w:val="24"/>
          <w:szCs w:val="24"/>
        </w:rPr>
        <w:t>P</w:t>
      </w:r>
      <w:r w:rsidR="006A1486" w:rsidRPr="005365B2">
        <w:rPr>
          <w:rFonts w:ascii="Arial" w:hAnsi="Arial" w:cs="Arial"/>
          <w:sz w:val="24"/>
          <w:szCs w:val="24"/>
        </w:rPr>
        <w:t xml:space="preserve"> tiene</w:t>
      </w:r>
      <w:r w:rsidR="00A35FAF" w:rsidRPr="005365B2">
        <w:rPr>
          <w:rFonts w:ascii="Arial" w:hAnsi="Arial" w:cs="Arial"/>
          <w:sz w:val="24"/>
          <w:szCs w:val="24"/>
        </w:rPr>
        <w:t>n</w:t>
      </w:r>
      <w:r w:rsidR="006A1486" w:rsidRPr="005365B2">
        <w:rPr>
          <w:rFonts w:ascii="Arial" w:hAnsi="Arial" w:cs="Arial"/>
          <w:sz w:val="24"/>
          <w:szCs w:val="24"/>
        </w:rPr>
        <w:t xml:space="preserve"> un efecto directo sobre las FE y efectos indirectos sobre las competencias académicas a través de las FE.</w:t>
      </w:r>
    </w:p>
    <w:p w:rsidR="00D00C6B" w:rsidRPr="005365B2" w:rsidRDefault="00D00C6B" w:rsidP="003F4418">
      <w:pPr>
        <w:tabs>
          <w:tab w:val="center" w:pos="9633"/>
        </w:tabs>
        <w:autoSpaceDE w:val="0"/>
        <w:spacing w:after="0" w:line="240" w:lineRule="auto"/>
        <w:rPr>
          <w:rFonts w:ascii="Arial" w:hAnsi="Arial" w:cs="Arial"/>
          <w:bCs/>
          <w:sz w:val="24"/>
          <w:szCs w:val="24"/>
          <w:lang w:val="es-ES"/>
        </w:rPr>
      </w:pPr>
    </w:p>
    <w:p w:rsidR="00FC3A00" w:rsidRDefault="003E2795" w:rsidP="00734905">
      <w:pPr>
        <w:tabs>
          <w:tab w:val="center" w:pos="9633"/>
        </w:tabs>
        <w:autoSpaceDE w:val="0"/>
        <w:spacing w:after="0" w:line="240" w:lineRule="auto"/>
        <w:rPr>
          <w:rFonts w:ascii="Arial" w:hAnsi="Arial" w:cs="Arial"/>
          <w:bCs/>
          <w:sz w:val="24"/>
          <w:szCs w:val="24"/>
          <w:lang w:val="es-ES"/>
        </w:rPr>
      </w:pPr>
      <w:r w:rsidRPr="005365B2">
        <w:rPr>
          <w:rFonts w:ascii="Arial" w:hAnsi="Arial" w:cs="Arial"/>
          <w:bCs/>
          <w:sz w:val="24"/>
          <w:szCs w:val="24"/>
          <w:lang w:val="es-ES"/>
        </w:rPr>
        <w:t>Tabla</w:t>
      </w:r>
      <w:r w:rsidR="00F570E1">
        <w:rPr>
          <w:rFonts w:ascii="Arial" w:hAnsi="Arial" w:cs="Arial"/>
          <w:bCs/>
          <w:sz w:val="24"/>
          <w:szCs w:val="24"/>
          <w:lang w:val="es-ES"/>
        </w:rPr>
        <w:t xml:space="preserve"> 4</w:t>
      </w:r>
      <w:r w:rsidRPr="005365B2">
        <w:rPr>
          <w:rFonts w:ascii="Arial" w:hAnsi="Arial" w:cs="Arial"/>
          <w:bCs/>
          <w:sz w:val="24"/>
          <w:szCs w:val="24"/>
          <w:lang w:val="es-ES"/>
        </w:rPr>
        <w:t xml:space="preserve"> </w:t>
      </w:r>
    </w:p>
    <w:p w:rsidR="003E2795" w:rsidRPr="005365B2" w:rsidRDefault="003E2795" w:rsidP="00734905">
      <w:pPr>
        <w:tabs>
          <w:tab w:val="center" w:pos="9633"/>
        </w:tabs>
        <w:autoSpaceDE w:val="0"/>
        <w:spacing w:after="0" w:line="240" w:lineRule="auto"/>
        <w:rPr>
          <w:rFonts w:ascii="Arial" w:hAnsi="Arial" w:cs="Arial"/>
          <w:bCs/>
          <w:sz w:val="24"/>
          <w:szCs w:val="24"/>
          <w:lang w:val="es-ES"/>
        </w:rPr>
      </w:pPr>
      <w:r w:rsidRPr="005365B2">
        <w:rPr>
          <w:rFonts w:ascii="Arial" w:hAnsi="Arial" w:cs="Arial"/>
          <w:bCs/>
          <w:i/>
          <w:sz w:val="24"/>
          <w:szCs w:val="24"/>
          <w:lang w:val="es-ES"/>
        </w:rPr>
        <w:t>Índice</w:t>
      </w:r>
      <w:r w:rsidR="00F570E1">
        <w:rPr>
          <w:rFonts w:ascii="Arial" w:hAnsi="Arial" w:cs="Arial"/>
          <w:bCs/>
          <w:i/>
          <w:sz w:val="24"/>
          <w:szCs w:val="24"/>
          <w:lang w:val="es-ES"/>
        </w:rPr>
        <w:t>s</w:t>
      </w:r>
      <w:r w:rsidRPr="005365B2">
        <w:rPr>
          <w:rFonts w:ascii="Arial" w:hAnsi="Arial" w:cs="Arial"/>
          <w:bCs/>
          <w:i/>
          <w:sz w:val="24"/>
          <w:szCs w:val="24"/>
          <w:lang w:val="es-ES"/>
        </w:rPr>
        <w:t xml:space="preserve"> de ajuste de los modelos</w:t>
      </w:r>
    </w:p>
    <w:tbl>
      <w:tblPr>
        <w:tblW w:w="5091" w:type="pct"/>
        <w:tblInd w:w="-176" w:type="dxa"/>
        <w:tblLook w:val="04A0" w:firstRow="1" w:lastRow="0" w:firstColumn="1" w:lastColumn="0" w:noHBand="0" w:noVBand="1"/>
      </w:tblPr>
      <w:tblGrid>
        <w:gridCol w:w="1838"/>
        <w:gridCol w:w="1014"/>
        <w:gridCol w:w="1014"/>
        <w:gridCol w:w="1014"/>
        <w:gridCol w:w="1014"/>
        <w:gridCol w:w="1081"/>
        <w:gridCol w:w="1010"/>
        <w:gridCol w:w="1251"/>
      </w:tblGrid>
      <w:tr w:rsidR="003E2795" w:rsidRPr="00AC54FA" w:rsidTr="00C97075">
        <w:trPr>
          <w:trHeight w:hRule="exact" w:val="340"/>
        </w:trPr>
        <w:tc>
          <w:tcPr>
            <w:tcW w:w="995" w:type="pct"/>
            <w:tcBorders>
              <w:top w:val="single" w:sz="4" w:space="0" w:color="000000"/>
              <w:left w:val="nil"/>
              <w:bottom w:val="single" w:sz="4" w:space="0" w:color="000000"/>
              <w:right w:val="nil"/>
            </w:tcBorders>
            <w:vAlign w:val="center"/>
            <w:hideMark/>
          </w:tcPr>
          <w:p w:rsidR="003E2795" w:rsidRPr="00FC3A00" w:rsidRDefault="003E2795" w:rsidP="00734905">
            <w:pPr>
              <w:autoSpaceDE w:val="0"/>
              <w:autoSpaceDN w:val="0"/>
              <w:adjustRightInd w:val="0"/>
              <w:spacing w:after="0" w:line="240" w:lineRule="auto"/>
              <w:ind w:left="60" w:right="60"/>
              <w:rPr>
                <w:rFonts w:ascii="Arial" w:hAnsi="Arial" w:cs="Arial"/>
                <w:color w:val="000000"/>
                <w:sz w:val="20"/>
                <w:szCs w:val="20"/>
              </w:rPr>
            </w:pPr>
            <w:r w:rsidRPr="00FC3A00">
              <w:rPr>
                <w:rFonts w:ascii="Arial" w:hAnsi="Arial" w:cs="Arial"/>
                <w:color w:val="000000"/>
                <w:sz w:val="20"/>
                <w:szCs w:val="20"/>
              </w:rPr>
              <w:t>Modelos</w:t>
            </w:r>
          </w:p>
        </w:tc>
        <w:tc>
          <w:tcPr>
            <w:tcW w:w="549" w:type="pct"/>
            <w:tcBorders>
              <w:top w:val="single" w:sz="4" w:space="0" w:color="000000"/>
              <w:left w:val="nil"/>
              <w:bottom w:val="single" w:sz="4" w:space="0" w:color="000000"/>
              <w:right w:val="nil"/>
            </w:tcBorders>
            <w:vAlign w:val="center"/>
            <w:hideMark/>
          </w:tcPr>
          <w:p w:rsidR="003E2795" w:rsidRPr="00FC3A00" w:rsidRDefault="003E2795" w:rsidP="006B2C29">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sym w:font="Symbol" w:char="F063"/>
            </w:r>
            <w:r w:rsidRPr="00FC3A00">
              <w:rPr>
                <w:rFonts w:ascii="Arial" w:hAnsi="Arial" w:cs="Arial"/>
                <w:color w:val="000000"/>
                <w:sz w:val="20"/>
                <w:szCs w:val="20"/>
              </w:rPr>
              <w:t>²</w:t>
            </w:r>
          </w:p>
        </w:tc>
        <w:tc>
          <w:tcPr>
            <w:tcW w:w="549" w:type="pct"/>
            <w:tcBorders>
              <w:top w:val="single" w:sz="4" w:space="0" w:color="000000"/>
              <w:left w:val="nil"/>
              <w:bottom w:val="single" w:sz="4" w:space="0" w:color="000000"/>
              <w:right w:val="nil"/>
            </w:tcBorders>
            <w:vAlign w:val="center"/>
            <w:hideMark/>
          </w:tcPr>
          <w:p w:rsidR="003E2795" w:rsidRPr="00FC3A00" w:rsidRDefault="003E2795" w:rsidP="006B2C29">
            <w:pPr>
              <w:autoSpaceDE w:val="0"/>
              <w:autoSpaceDN w:val="0"/>
              <w:adjustRightInd w:val="0"/>
              <w:spacing w:after="0" w:line="240" w:lineRule="auto"/>
              <w:ind w:left="60" w:right="60"/>
              <w:jc w:val="center"/>
              <w:rPr>
                <w:rFonts w:ascii="Arial" w:hAnsi="Arial" w:cs="Arial"/>
                <w:color w:val="000000"/>
                <w:sz w:val="20"/>
                <w:szCs w:val="20"/>
              </w:rPr>
            </w:pPr>
            <w:proofErr w:type="spellStart"/>
            <w:r w:rsidRPr="00FC3A00">
              <w:rPr>
                <w:rFonts w:ascii="Arial" w:hAnsi="Arial" w:cs="Arial"/>
                <w:color w:val="000000"/>
                <w:sz w:val="20"/>
                <w:szCs w:val="20"/>
              </w:rPr>
              <w:t>gl</w:t>
            </w:r>
            <w:proofErr w:type="spellEnd"/>
          </w:p>
        </w:tc>
        <w:tc>
          <w:tcPr>
            <w:tcW w:w="549" w:type="pct"/>
            <w:tcBorders>
              <w:top w:val="single" w:sz="4" w:space="0" w:color="000000"/>
              <w:left w:val="nil"/>
              <w:bottom w:val="single" w:sz="4" w:space="0" w:color="000000"/>
              <w:right w:val="nil"/>
            </w:tcBorders>
            <w:vAlign w:val="center"/>
            <w:hideMark/>
          </w:tcPr>
          <w:p w:rsidR="003E2795" w:rsidRPr="00FC3A00" w:rsidRDefault="003E2795" w:rsidP="005C1306">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p</w:t>
            </w:r>
          </w:p>
        </w:tc>
        <w:tc>
          <w:tcPr>
            <w:tcW w:w="549" w:type="pct"/>
            <w:tcBorders>
              <w:top w:val="single" w:sz="4" w:space="0" w:color="000000"/>
              <w:left w:val="nil"/>
              <w:bottom w:val="single" w:sz="4" w:space="0" w:color="000000"/>
              <w:right w:val="nil"/>
            </w:tcBorders>
            <w:vAlign w:val="center"/>
            <w:hideMark/>
          </w:tcPr>
          <w:p w:rsidR="003E2795" w:rsidRPr="00FC3A00" w:rsidRDefault="003E2795" w:rsidP="005C1306">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sym w:font="Symbol" w:char="F063"/>
            </w:r>
            <w:r w:rsidRPr="00FC3A00">
              <w:rPr>
                <w:rFonts w:ascii="Arial" w:hAnsi="Arial" w:cs="Arial"/>
                <w:color w:val="000000"/>
                <w:sz w:val="20"/>
                <w:szCs w:val="20"/>
              </w:rPr>
              <w:t>²/</w:t>
            </w:r>
            <w:proofErr w:type="spellStart"/>
            <w:r w:rsidRPr="00FC3A00">
              <w:rPr>
                <w:rFonts w:ascii="Arial" w:hAnsi="Arial" w:cs="Arial"/>
                <w:color w:val="000000"/>
                <w:sz w:val="20"/>
                <w:szCs w:val="20"/>
              </w:rPr>
              <w:t>gl</w:t>
            </w:r>
            <w:proofErr w:type="spellEnd"/>
          </w:p>
        </w:tc>
        <w:tc>
          <w:tcPr>
            <w:tcW w:w="585" w:type="pct"/>
            <w:tcBorders>
              <w:top w:val="single" w:sz="4" w:space="0" w:color="000000"/>
              <w:left w:val="nil"/>
              <w:bottom w:val="single" w:sz="4" w:space="0" w:color="000000"/>
              <w:right w:val="nil"/>
            </w:tcBorders>
            <w:vAlign w:val="center"/>
            <w:hideMark/>
          </w:tcPr>
          <w:p w:rsidR="003E2795" w:rsidRPr="00FC3A00" w:rsidRDefault="003E2795" w:rsidP="0098601A">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NFI</w:t>
            </w:r>
          </w:p>
        </w:tc>
        <w:tc>
          <w:tcPr>
            <w:tcW w:w="547" w:type="pct"/>
            <w:tcBorders>
              <w:top w:val="single" w:sz="4" w:space="0" w:color="000000"/>
              <w:left w:val="nil"/>
              <w:bottom w:val="single" w:sz="4" w:space="0" w:color="000000"/>
              <w:right w:val="nil"/>
            </w:tcBorders>
            <w:vAlign w:val="center"/>
            <w:hideMark/>
          </w:tcPr>
          <w:p w:rsidR="003E2795" w:rsidRPr="00FC3A00" w:rsidRDefault="003E2795" w:rsidP="00567335">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CFI</w:t>
            </w:r>
          </w:p>
        </w:tc>
        <w:tc>
          <w:tcPr>
            <w:tcW w:w="677" w:type="pct"/>
            <w:tcBorders>
              <w:top w:val="single" w:sz="4" w:space="0" w:color="000000"/>
              <w:left w:val="nil"/>
              <w:bottom w:val="single" w:sz="4" w:space="0" w:color="000000"/>
              <w:right w:val="nil"/>
            </w:tcBorders>
            <w:vAlign w:val="center"/>
            <w:hideMark/>
          </w:tcPr>
          <w:p w:rsidR="003E2795" w:rsidRPr="00FC3A00" w:rsidRDefault="003E2795" w:rsidP="00E126B4">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RMSEA</w:t>
            </w:r>
          </w:p>
        </w:tc>
      </w:tr>
      <w:tr w:rsidR="003E2795" w:rsidRPr="00AC54FA" w:rsidTr="00C97075">
        <w:trPr>
          <w:trHeight w:hRule="exact" w:val="340"/>
        </w:trPr>
        <w:tc>
          <w:tcPr>
            <w:tcW w:w="995" w:type="pct"/>
            <w:tcBorders>
              <w:top w:val="single" w:sz="4" w:space="0" w:color="000000"/>
            </w:tcBorders>
            <w:vAlign w:val="center"/>
            <w:hideMark/>
          </w:tcPr>
          <w:p w:rsidR="003E2795" w:rsidRPr="00FC3A00" w:rsidRDefault="003E2795" w:rsidP="003F4418">
            <w:pPr>
              <w:autoSpaceDE w:val="0"/>
              <w:autoSpaceDN w:val="0"/>
              <w:adjustRightInd w:val="0"/>
              <w:spacing w:after="0" w:line="240" w:lineRule="auto"/>
              <w:ind w:left="60" w:right="60"/>
              <w:rPr>
                <w:rFonts w:ascii="Arial" w:hAnsi="Arial" w:cs="Arial"/>
                <w:color w:val="000000"/>
                <w:sz w:val="20"/>
                <w:szCs w:val="20"/>
              </w:rPr>
            </w:pPr>
            <w:r w:rsidRPr="00FC3A00">
              <w:rPr>
                <w:rFonts w:ascii="Arial" w:hAnsi="Arial" w:cs="Arial"/>
                <w:color w:val="000000"/>
                <w:sz w:val="20"/>
                <w:szCs w:val="20"/>
              </w:rPr>
              <w:t>Modelo 1</w:t>
            </w:r>
          </w:p>
        </w:tc>
        <w:tc>
          <w:tcPr>
            <w:tcW w:w="549" w:type="pct"/>
            <w:tcBorders>
              <w:top w:val="single" w:sz="4" w:space="0" w:color="000000"/>
            </w:tcBorders>
            <w:vAlign w:val="center"/>
            <w:hideMark/>
          </w:tcPr>
          <w:p w:rsidR="003E2795" w:rsidRPr="00FC3A00" w:rsidRDefault="003E2795" w:rsidP="003F4418">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28.508</w:t>
            </w:r>
          </w:p>
        </w:tc>
        <w:tc>
          <w:tcPr>
            <w:tcW w:w="549" w:type="pct"/>
            <w:tcBorders>
              <w:top w:val="single" w:sz="4" w:space="0" w:color="000000"/>
            </w:tcBorders>
            <w:vAlign w:val="center"/>
            <w:hideMark/>
          </w:tcPr>
          <w:p w:rsidR="003E2795" w:rsidRPr="00FC3A00" w:rsidRDefault="003E2795" w:rsidP="00734905">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19</w:t>
            </w:r>
          </w:p>
        </w:tc>
        <w:tc>
          <w:tcPr>
            <w:tcW w:w="549" w:type="pct"/>
            <w:tcBorders>
              <w:top w:val="single" w:sz="4" w:space="0" w:color="000000"/>
            </w:tcBorders>
            <w:vAlign w:val="center"/>
            <w:hideMark/>
          </w:tcPr>
          <w:p w:rsidR="003E2795" w:rsidRPr="00FC3A00" w:rsidRDefault="003E2795" w:rsidP="006B2C29">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.074</w:t>
            </w:r>
          </w:p>
        </w:tc>
        <w:tc>
          <w:tcPr>
            <w:tcW w:w="549" w:type="pct"/>
            <w:tcBorders>
              <w:top w:val="single" w:sz="4" w:space="0" w:color="000000"/>
            </w:tcBorders>
            <w:vAlign w:val="center"/>
            <w:hideMark/>
          </w:tcPr>
          <w:p w:rsidR="003E2795" w:rsidRPr="00FC3A00" w:rsidRDefault="003E2795" w:rsidP="006B2C29">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1.50</w:t>
            </w:r>
          </w:p>
        </w:tc>
        <w:tc>
          <w:tcPr>
            <w:tcW w:w="585" w:type="pct"/>
            <w:tcBorders>
              <w:top w:val="single" w:sz="4" w:space="0" w:color="000000"/>
            </w:tcBorders>
            <w:vAlign w:val="center"/>
          </w:tcPr>
          <w:p w:rsidR="003E2795" w:rsidRPr="00FC3A00" w:rsidRDefault="003E2795" w:rsidP="005C1306">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.94</w:t>
            </w:r>
          </w:p>
        </w:tc>
        <w:tc>
          <w:tcPr>
            <w:tcW w:w="547" w:type="pct"/>
            <w:tcBorders>
              <w:top w:val="single" w:sz="4" w:space="0" w:color="000000"/>
            </w:tcBorders>
            <w:vAlign w:val="center"/>
            <w:hideMark/>
          </w:tcPr>
          <w:p w:rsidR="003E2795" w:rsidRPr="00FC3A00" w:rsidRDefault="003E2795" w:rsidP="0098601A">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.98</w:t>
            </w:r>
          </w:p>
        </w:tc>
        <w:tc>
          <w:tcPr>
            <w:tcW w:w="677" w:type="pct"/>
            <w:tcBorders>
              <w:top w:val="single" w:sz="4" w:space="0" w:color="000000"/>
            </w:tcBorders>
            <w:vAlign w:val="center"/>
            <w:hideMark/>
          </w:tcPr>
          <w:p w:rsidR="003E2795" w:rsidRPr="00FC3A00" w:rsidRDefault="003E2795" w:rsidP="00567335">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.063</w:t>
            </w:r>
          </w:p>
        </w:tc>
      </w:tr>
      <w:tr w:rsidR="003E2795" w:rsidRPr="00AC54FA" w:rsidTr="00C97075">
        <w:trPr>
          <w:trHeight w:hRule="exact" w:val="340"/>
        </w:trPr>
        <w:tc>
          <w:tcPr>
            <w:tcW w:w="995" w:type="pct"/>
            <w:vAlign w:val="center"/>
            <w:hideMark/>
          </w:tcPr>
          <w:p w:rsidR="003E2795" w:rsidRPr="00FC3A00" w:rsidRDefault="003E2795" w:rsidP="003F4418">
            <w:pPr>
              <w:autoSpaceDE w:val="0"/>
              <w:autoSpaceDN w:val="0"/>
              <w:adjustRightInd w:val="0"/>
              <w:spacing w:after="0" w:line="240" w:lineRule="auto"/>
              <w:ind w:left="60" w:right="60"/>
              <w:rPr>
                <w:rFonts w:ascii="Arial" w:hAnsi="Arial" w:cs="Arial"/>
                <w:color w:val="000000"/>
                <w:sz w:val="20"/>
                <w:szCs w:val="20"/>
              </w:rPr>
            </w:pPr>
            <w:r w:rsidRPr="00FC3A00">
              <w:rPr>
                <w:rFonts w:ascii="Arial" w:hAnsi="Arial" w:cs="Arial"/>
                <w:color w:val="000000"/>
                <w:sz w:val="20"/>
                <w:szCs w:val="20"/>
              </w:rPr>
              <w:t>Modelo 2</w:t>
            </w:r>
          </w:p>
        </w:tc>
        <w:tc>
          <w:tcPr>
            <w:tcW w:w="549" w:type="pct"/>
            <w:vAlign w:val="center"/>
            <w:hideMark/>
          </w:tcPr>
          <w:p w:rsidR="003E2795" w:rsidRPr="00FC3A00" w:rsidRDefault="003E2795" w:rsidP="003F4418">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35.134</w:t>
            </w:r>
          </w:p>
        </w:tc>
        <w:tc>
          <w:tcPr>
            <w:tcW w:w="549" w:type="pct"/>
            <w:vAlign w:val="center"/>
            <w:hideMark/>
          </w:tcPr>
          <w:p w:rsidR="003E2795" w:rsidRPr="00FC3A00" w:rsidRDefault="003E2795" w:rsidP="00734905">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9</w:t>
            </w:r>
          </w:p>
        </w:tc>
        <w:tc>
          <w:tcPr>
            <w:tcW w:w="549" w:type="pct"/>
            <w:vAlign w:val="center"/>
            <w:hideMark/>
          </w:tcPr>
          <w:p w:rsidR="003E2795" w:rsidRPr="00FC3A00" w:rsidRDefault="003E2795" w:rsidP="006B2C29">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.000</w:t>
            </w:r>
          </w:p>
        </w:tc>
        <w:tc>
          <w:tcPr>
            <w:tcW w:w="549" w:type="pct"/>
            <w:vAlign w:val="center"/>
            <w:hideMark/>
          </w:tcPr>
          <w:p w:rsidR="003E2795" w:rsidRPr="00FC3A00" w:rsidRDefault="003E2795" w:rsidP="006B2C29">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3.90</w:t>
            </w:r>
          </w:p>
        </w:tc>
        <w:tc>
          <w:tcPr>
            <w:tcW w:w="585" w:type="pct"/>
            <w:vAlign w:val="center"/>
          </w:tcPr>
          <w:p w:rsidR="003E2795" w:rsidRPr="00FC3A00" w:rsidRDefault="003E2795" w:rsidP="005C1306">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.77</w:t>
            </w:r>
          </w:p>
        </w:tc>
        <w:tc>
          <w:tcPr>
            <w:tcW w:w="547" w:type="pct"/>
            <w:vAlign w:val="center"/>
            <w:hideMark/>
          </w:tcPr>
          <w:p w:rsidR="003E2795" w:rsidRPr="00FC3A00" w:rsidRDefault="003E2795" w:rsidP="0098601A">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.81</w:t>
            </w:r>
          </w:p>
        </w:tc>
        <w:tc>
          <w:tcPr>
            <w:tcW w:w="677" w:type="pct"/>
            <w:vAlign w:val="center"/>
            <w:hideMark/>
          </w:tcPr>
          <w:p w:rsidR="003E2795" w:rsidRPr="00FC3A00" w:rsidRDefault="003E2795" w:rsidP="00567335">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.151</w:t>
            </w:r>
          </w:p>
        </w:tc>
      </w:tr>
      <w:tr w:rsidR="003E2795" w:rsidRPr="00AC54FA" w:rsidTr="00C97075">
        <w:trPr>
          <w:trHeight w:hRule="exact" w:val="340"/>
        </w:trPr>
        <w:tc>
          <w:tcPr>
            <w:tcW w:w="995" w:type="pct"/>
            <w:vAlign w:val="center"/>
          </w:tcPr>
          <w:p w:rsidR="003E2795" w:rsidRPr="00FC3A00" w:rsidRDefault="003E2795" w:rsidP="003F4418">
            <w:pPr>
              <w:autoSpaceDE w:val="0"/>
              <w:autoSpaceDN w:val="0"/>
              <w:adjustRightInd w:val="0"/>
              <w:spacing w:after="0" w:line="240" w:lineRule="auto"/>
              <w:ind w:left="60" w:right="60"/>
              <w:rPr>
                <w:rFonts w:ascii="Arial" w:hAnsi="Arial" w:cs="Arial"/>
                <w:color w:val="000000"/>
                <w:sz w:val="20"/>
                <w:szCs w:val="20"/>
              </w:rPr>
            </w:pPr>
            <w:r w:rsidRPr="00FC3A00">
              <w:rPr>
                <w:rFonts w:ascii="Arial" w:hAnsi="Arial" w:cs="Arial"/>
                <w:color w:val="000000"/>
                <w:sz w:val="20"/>
                <w:szCs w:val="20"/>
              </w:rPr>
              <w:t>Modelo 3</w:t>
            </w:r>
          </w:p>
        </w:tc>
        <w:tc>
          <w:tcPr>
            <w:tcW w:w="549" w:type="pct"/>
            <w:vAlign w:val="center"/>
          </w:tcPr>
          <w:p w:rsidR="003E2795" w:rsidRPr="00FC3A00" w:rsidRDefault="003E2795" w:rsidP="003F4418">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15.332</w:t>
            </w:r>
          </w:p>
        </w:tc>
        <w:tc>
          <w:tcPr>
            <w:tcW w:w="549" w:type="pct"/>
            <w:vAlign w:val="center"/>
          </w:tcPr>
          <w:p w:rsidR="003E2795" w:rsidRPr="00FC3A00" w:rsidRDefault="003E2795" w:rsidP="00734905">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8</w:t>
            </w:r>
          </w:p>
        </w:tc>
        <w:tc>
          <w:tcPr>
            <w:tcW w:w="549" w:type="pct"/>
            <w:vAlign w:val="center"/>
          </w:tcPr>
          <w:p w:rsidR="003E2795" w:rsidRPr="00FC3A00" w:rsidRDefault="003E2795" w:rsidP="006B2C29">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.053</w:t>
            </w:r>
          </w:p>
        </w:tc>
        <w:tc>
          <w:tcPr>
            <w:tcW w:w="549" w:type="pct"/>
            <w:vAlign w:val="center"/>
          </w:tcPr>
          <w:p w:rsidR="003E2795" w:rsidRPr="00FC3A00" w:rsidRDefault="003E2795" w:rsidP="006B2C29">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1.92</w:t>
            </w:r>
          </w:p>
        </w:tc>
        <w:tc>
          <w:tcPr>
            <w:tcW w:w="585" w:type="pct"/>
            <w:vAlign w:val="center"/>
          </w:tcPr>
          <w:p w:rsidR="003E2795" w:rsidRPr="00FC3A00" w:rsidRDefault="003E2795" w:rsidP="005C1306">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.96</w:t>
            </w:r>
          </w:p>
        </w:tc>
        <w:tc>
          <w:tcPr>
            <w:tcW w:w="547" w:type="pct"/>
            <w:vAlign w:val="center"/>
          </w:tcPr>
          <w:p w:rsidR="003E2795" w:rsidRPr="00FC3A00" w:rsidRDefault="003E2795" w:rsidP="0098601A">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.98</w:t>
            </w:r>
          </w:p>
        </w:tc>
        <w:tc>
          <w:tcPr>
            <w:tcW w:w="677" w:type="pct"/>
            <w:vAlign w:val="center"/>
          </w:tcPr>
          <w:p w:rsidR="003E2795" w:rsidRPr="00FC3A00" w:rsidRDefault="003E2795" w:rsidP="00567335">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.085</w:t>
            </w:r>
          </w:p>
        </w:tc>
      </w:tr>
      <w:tr w:rsidR="003E2795" w:rsidRPr="00AC54FA" w:rsidTr="00C97075">
        <w:trPr>
          <w:trHeight w:hRule="exact" w:val="340"/>
        </w:trPr>
        <w:tc>
          <w:tcPr>
            <w:tcW w:w="995" w:type="pct"/>
            <w:tcBorders>
              <w:bottom w:val="single" w:sz="4" w:space="0" w:color="auto"/>
            </w:tcBorders>
            <w:vAlign w:val="center"/>
            <w:hideMark/>
          </w:tcPr>
          <w:p w:rsidR="003E2795" w:rsidRPr="00FC3A00" w:rsidRDefault="003E2795" w:rsidP="003F4418">
            <w:pPr>
              <w:autoSpaceDE w:val="0"/>
              <w:autoSpaceDN w:val="0"/>
              <w:adjustRightInd w:val="0"/>
              <w:spacing w:after="0" w:line="240" w:lineRule="auto"/>
              <w:ind w:left="60" w:right="60"/>
              <w:rPr>
                <w:rFonts w:ascii="Arial" w:hAnsi="Arial" w:cs="Arial"/>
                <w:color w:val="000000"/>
                <w:sz w:val="20"/>
                <w:szCs w:val="20"/>
              </w:rPr>
            </w:pPr>
            <w:r w:rsidRPr="00FC3A00">
              <w:rPr>
                <w:rFonts w:ascii="Arial" w:hAnsi="Arial" w:cs="Arial"/>
                <w:color w:val="000000"/>
                <w:sz w:val="20"/>
                <w:szCs w:val="20"/>
              </w:rPr>
              <w:t>Modelo 4</w:t>
            </w:r>
          </w:p>
        </w:tc>
        <w:tc>
          <w:tcPr>
            <w:tcW w:w="549" w:type="pct"/>
            <w:tcBorders>
              <w:bottom w:val="single" w:sz="4" w:space="0" w:color="auto"/>
            </w:tcBorders>
            <w:vAlign w:val="center"/>
            <w:hideMark/>
          </w:tcPr>
          <w:p w:rsidR="003E2795" w:rsidRPr="00FC3A00" w:rsidRDefault="003E2795" w:rsidP="003F4418">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31.987</w:t>
            </w:r>
          </w:p>
        </w:tc>
        <w:tc>
          <w:tcPr>
            <w:tcW w:w="549" w:type="pct"/>
            <w:tcBorders>
              <w:bottom w:val="single" w:sz="4" w:space="0" w:color="auto"/>
            </w:tcBorders>
            <w:vAlign w:val="center"/>
            <w:hideMark/>
          </w:tcPr>
          <w:p w:rsidR="003E2795" w:rsidRPr="00FC3A00" w:rsidRDefault="003E2795" w:rsidP="00734905">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31</w:t>
            </w:r>
          </w:p>
        </w:tc>
        <w:tc>
          <w:tcPr>
            <w:tcW w:w="549" w:type="pct"/>
            <w:tcBorders>
              <w:bottom w:val="single" w:sz="4" w:space="0" w:color="auto"/>
            </w:tcBorders>
            <w:vAlign w:val="center"/>
            <w:hideMark/>
          </w:tcPr>
          <w:p w:rsidR="003E2795" w:rsidRPr="00FC3A00" w:rsidRDefault="003E2795" w:rsidP="006B2C29">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.417</w:t>
            </w:r>
          </w:p>
        </w:tc>
        <w:tc>
          <w:tcPr>
            <w:tcW w:w="549" w:type="pct"/>
            <w:tcBorders>
              <w:bottom w:val="single" w:sz="4" w:space="0" w:color="auto"/>
            </w:tcBorders>
            <w:vAlign w:val="center"/>
            <w:hideMark/>
          </w:tcPr>
          <w:p w:rsidR="003E2795" w:rsidRPr="00FC3A00" w:rsidRDefault="003E2795" w:rsidP="006B2C29">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1.03</w:t>
            </w:r>
          </w:p>
        </w:tc>
        <w:tc>
          <w:tcPr>
            <w:tcW w:w="585" w:type="pct"/>
            <w:tcBorders>
              <w:bottom w:val="single" w:sz="4" w:space="0" w:color="auto"/>
            </w:tcBorders>
            <w:vAlign w:val="center"/>
            <w:hideMark/>
          </w:tcPr>
          <w:p w:rsidR="003E2795" w:rsidRPr="00FC3A00" w:rsidRDefault="003E2795" w:rsidP="005C1306">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.94</w:t>
            </w:r>
          </w:p>
        </w:tc>
        <w:tc>
          <w:tcPr>
            <w:tcW w:w="547" w:type="pct"/>
            <w:tcBorders>
              <w:bottom w:val="single" w:sz="4" w:space="0" w:color="auto"/>
            </w:tcBorders>
            <w:vAlign w:val="center"/>
            <w:hideMark/>
          </w:tcPr>
          <w:p w:rsidR="003E2795" w:rsidRPr="00FC3A00" w:rsidRDefault="003E2795" w:rsidP="0098601A">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1.00</w:t>
            </w:r>
          </w:p>
        </w:tc>
        <w:tc>
          <w:tcPr>
            <w:tcW w:w="677" w:type="pct"/>
            <w:tcBorders>
              <w:bottom w:val="single" w:sz="4" w:space="0" w:color="auto"/>
            </w:tcBorders>
            <w:vAlign w:val="center"/>
            <w:hideMark/>
          </w:tcPr>
          <w:p w:rsidR="003E2795" w:rsidRPr="00FC3A00" w:rsidRDefault="003E2795" w:rsidP="00567335">
            <w:pPr>
              <w:autoSpaceDE w:val="0"/>
              <w:autoSpaceDN w:val="0"/>
              <w:adjustRightInd w:val="0"/>
              <w:spacing w:after="0" w:line="240" w:lineRule="auto"/>
              <w:ind w:left="60" w:right="60"/>
              <w:jc w:val="center"/>
              <w:rPr>
                <w:rFonts w:ascii="Arial" w:hAnsi="Arial" w:cs="Arial"/>
                <w:color w:val="000000"/>
                <w:sz w:val="20"/>
                <w:szCs w:val="20"/>
              </w:rPr>
            </w:pPr>
            <w:r w:rsidRPr="00FC3A00">
              <w:rPr>
                <w:rFonts w:ascii="Arial" w:hAnsi="Arial" w:cs="Arial"/>
                <w:color w:val="000000"/>
                <w:sz w:val="20"/>
                <w:szCs w:val="20"/>
              </w:rPr>
              <w:t>.016</w:t>
            </w:r>
          </w:p>
        </w:tc>
      </w:tr>
    </w:tbl>
    <w:p w:rsidR="003E2795" w:rsidRPr="00A62310" w:rsidRDefault="003E2795" w:rsidP="007F28C8">
      <w:pPr>
        <w:spacing w:line="240" w:lineRule="auto"/>
        <w:jc w:val="both"/>
        <w:rPr>
          <w:rFonts w:ascii="Arial" w:hAnsi="Arial" w:cs="Arial"/>
          <w:sz w:val="16"/>
          <w:szCs w:val="16"/>
          <w:lang w:val="es-MX"/>
        </w:rPr>
      </w:pPr>
      <w:r w:rsidRPr="00A62310">
        <w:rPr>
          <w:rFonts w:ascii="Arial" w:hAnsi="Arial" w:cs="Arial"/>
          <w:sz w:val="16"/>
          <w:szCs w:val="16"/>
          <w:lang w:val="es-MX" w:eastAsia="es-MX"/>
        </w:rPr>
        <w:t xml:space="preserve">Nota. M1= </w:t>
      </w:r>
      <w:r w:rsidRPr="00A62310">
        <w:rPr>
          <w:rFonts w:ascii="Arial" w:hAnsi="Arial" w:cs="Arial"/>
          <w:sz w:val="16"/>
          <w:szCs w:val="16"/>
          <w:lang w:val="es-MX"/>
        </w:rPr>
        <w:t xml:space="preserve">Contribución de las competencias parentales a las FE; </w:t>
      </w:r>
      <w:r w:rsidRPr="00A62310">
        <w:rPr>
          <w:rFonts w:ascii="Arial" w:hAnsi="Arial" w:cs="Arial"/>
          <w:sz w:val="16"/>
          <w:szCs w:val="16"/>
          <w:lang w:val="es-MX" w:eastAsia="es-MX"/>
        </w:rPr>
        <w:t xml:space="preserve">M2= </w:t>
      </w:r>
      <w:r w:rsidRPr="00A62310">
        <w:rPr>
          <w:rFonts w:ascii="Arial" w:hAnsi="Arial" w:cs="Arial"/>
          <w:sz w:val="16"/>
          <w:szCs w:val="16"/>
          <w:lang w:val="es-MX"/>
        </w:rPr>
        <w:t xml:space="preserve">Contribución de las competencias parentales a las competencias </w:t>
      </w:r>
      <w:r w:rsidRPr="00A62310">
        <w:rPr>
          <w:rFonts w:ascii="Arial" w:hAnsi="Arial" w:cs="Arial"/>
          <w:sz w:val="16"/>
          <w:szCs w:val="16"/>
          <w:lang w:val="es-MX" w:eastAsia="es-MX"/>
        </w:rPr>
        <w:t>lectoras y matemáticas</w:t>
      </w:r>
      <w:r w:rsidRPr="00A62310">
        <w:rPr>
          <w:rFonts w:ascii="Arial" w:hAnsi="Arial" w:cs="Arial"/>
          <w:sz w:val="16"/>
          <w:szCs w:val="16"/>
          <w:lang w:val="es-MX"/>
        </w:rPr>
        <w:t xml:space="preserve">; M3 </w:t>
      </w:r>
      <w:r w:rsidRPr="00A62310">
        <w:rPr>
          <w:rFonts w:ascii="Arial" w:hAnsi="Arial" w:cs="Arial"/>
          <w:sz w:val="16"/>
          <w:szCs w:val="16"/>
          <w:lang w:val="es-MX" w:eastAsia="es-MX"/>
        </w:rPr>
        <w:t xml:space="preserve">= </w:t>
      </w:r>
      <w:r w:rsidRPr="00A62310">
        <w:rPr>
          <w:rFonts w:ascii="Arial" w:hAnsi="Arial" w:cs="Arial"/>
          <w:sz w:val="16"/>
          <w:szCs w:val="16"/>
          <w:lang w:val="es-MX"/>
        </w:rPr>
        <w:t xml:space="preserve">Contribución de las FE a las competencias </w:t>
      </w:r>
      <w:r w:rsidRPr="00A62310">
        <w:rPr>
          <w:rFonts w:ascii="Arial" w:hAnsi="Arial" w:cs="Arial"/>
          <w:sz w:val="16"/>
          <w:szCs w:val="16"/>
          <w:lang w:val="es-MX" w:eastAsia="es-MX"/>
        </w:rPr>
        <w:t>lectoras y matemáticas</w:t>
      </w:r>
      <w:r w:rsidRPr="00A62310">
        <w:rPr>
          <w:rFonts w:ascii="Arial" w:hAnsi="Arial" w:cs="Arial"/>
          <w:sz w:val="16"/>
          <w:szCs w:val="16"/>
          <w:lang w:val="es-MX"/>
        </w:rPr>
        <w:t xml:space="preserve"> = M4 = Efectos directos de las competencias parentales sobre las FE e indirectos sobre las competencias </w:t>
      </w:r>
      <w:r w:rsidRPr="00A62310">
        <w:rPr>
          <w:rFonts w:ascii="Arial" w:hAnsi="Arial" w:cs="Arial"/>
          <w:sz w:val="16"/>
          <w:szCs w:val="16"/>
          <w:lang w:val="es-MX" w:eastAsia="es-MX"/>
        </w:rPr>
        <w:t>académicas</w:t>
      </w:r>
      <w:r w:rsidRPr="00A62310">
        <w:rPr>
          <w:rFonts w:ascii="Arial" w:hAnsi="Arial" w:cs="Arial"/>
          <w:sz w:val="16"/>
          <w:szCs w:val="16"/>
          <w:lang w:val="es-MX"/>
        </w:rPr>
        <w:t>.</w:t>
      </w:r>
    </w:p>
    <w:p w:rsidR="002D561B" w:rsidRPr="005365B2" w:rsidRDefault="002D561B" w:rsidP="005365B2">
      <w:pPr>
        <w:autoSpaceDE w:val="0"/>
        <w:autoSpaceDN w:val="0"/>
        <w:spacing w:after="0" w:line="240" w:lineRule="auto"/>
        <w:ind w:firstLine="284"/>
        <w:jc w:val="both"/>
        <w:rPr>
          <w:rFonts w:ascii="Arial" w:hAnsi="Arial" w:cs="Arial"/>
          <w:color w:val="00B050"/>
          <w:sz w:val="24"/>
          <w:szCs w:val="24"/>
          <w:lang w:val="es-MX" w:eastAsia="es-MX"/>
        </w:rPr>
      </w:pPr>
    </w:p>
    <w:p w:rsidR="006D77B7" w:rsidRDefault="000B6E20" w:rsidP="005365B2">
      <w:pPr>
        <w:spacing w:line="240" w:lineRule="auto"/>
        <w:jc w:val="center"/>
        <w:rPr>
          <w:rFonts w:ascii="Arial" w:hAnsi="Arial" w:cs="Arial"/>
          <w:sz w:val="24"/>
          <w:szCs w:val="24"/>
        </w:rPr>
      </w:pPr>
      <w:r w:rsidRPr="000B6E20">
        <w:rPr>
          <w:rFonts w:ascii="Arial" w:hAnsi="Arial" w:cs="Arial"/>
          <w:noProof/>
          <w:sz w:val="24"/>
          <w:szCs w:val="24"/>
        </w:rPr>
        <w:drawing>
          <wp:inline distT="0" distB="0" distL="0" distR="0">
            <wp:extent cx="4511040" cy="23012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9351" t="28761" r="11099" b="39345"/>
                    <a:stretch>
                      <a:fillRect/>
                    </a:stretch>
                  </pic:blipFill>
                  <pic:spPr bwMode="auto">
                    <a:xfrm>
                      <a:off x="0" y="0"/>
                      <a:ext cx="4511040" cy="2301240"/>
                    </a:xfrm>
                    <a:prstGeom prst="rect">
                      <a:avLst/>
                    </a:prstGeom>
                    <a:noFill/>
                    <a:ln>
                      <a:noFill/>
                    </a:ln>
                  </pic:spPr>
                </pic:pic>
              </a:graphicData>
            </a:graphic>
          </wp:inline>
        </w:drawing>
      </w:r>
    </w:p>
    <w:p w:rsidR="008A5CF3" w:rsidRPr="00FC3A00" w:rsidRDefault="008A5CF3" w:rsidP="00FC3A00">
      <w:pPr>
        <w:spacing w:after="0" w:line="240" w:lineRule="auto"/>
        <w:rPr>
          <w:rFonts w:ascii="Arial" w:hAnsi="Arial" w:cs="Arial"/>
          <w:sz w:val="24"/>
          <w:szCs w:val="24"/>
          <w:lang w:val="es-MX"/>
        </w:rPr>
      </w:pPr>
      <w:r w:rsidRPr="00FC3A00">
        <w:rPr>
          <w:rFonts w:ascii="Arial" w:hAnsi="Arial" w:cs="Arial"/>
          <w:sz w:val="24"/>
          <w:szCs w:val="24"/>
          <w:lang w:val="es-MX"/>
        </w:rPr>
        <w:lastRenderedPageBreak/>
        <w:t>Figura 1</w:t>
      </w:r>
    </w:p>
    <w:p w:rsidR="006A0DC5" w:rsidRDefault="00881DD9" w:rsidP="00FC3A00">
      <w:pPr>
        <w:spacing w:after="0" w:line="240" w:lineRule="auto"/>
        <w:jc w:val="both"/>
        <w:rPr>
          <w:rFonts w:ascii="Arial" w:hAnsi="Arial" w:cs="Arial"/>
          <w:i/>
          <w:sz w:val="24"/>
          <w:szCs w:val="24"/>
          <w:lang w:val="es-MX"/>
        </w:rPr>
      </w:pPr>
      <w:r>
        <w:rPr>
          <w:rFonts w:ascii="Arial" w:hAnsi="Arial" w:cs="Arial"/>
          <w:i/>
          <w:sz w:val="24"/>
          <w:szCs w:val="24"/>
          <w:lang w:val="es-MX"/>
        </w:rPr>
        <w:t>E</w:t>
      </w:r>
      <w:r w:rsidR="008A5CF3" w:rsidRPr="008A5CF3">
        <w:rPr>
          <w:rFonts w:ascii="Arial" w:hAnsi="Arial" w:cs="Arial"/>
          <w:i/>
          <w:sz w:val="24"/>
          <w:szCs w:val="24"/>
          <w:lang w:val="es-MX"/>
        </w:rPr>
        <w:t>fecto</w:t>
      </w:r>
      <w:r>
        <w:rPr>
          <w:rFonts w:ascii="Arial" w:hAnsi="Arial" w:cs="Arial"/>
          <w:i/>
          <w:sz w:val="24"/>
          <w:szCs w:val="24"/>
          <w:lang w:val="es-MX"/>
        </w:rPr>
        <w:t>s</w:t>
      </w:r>
      <w:r w:rsidR="008A5CF3" w:rsidRPr="008A5CF3">
        <w:rPr>
          <w:rFonts w:ascii="Arial" w:hAnsi="Arial" w:cs="Arial"/>
          <w:i/>
          <w:sz w:val="24"/>
          <w:szCs w:val="24"/>
          <w:lang w:val="es-MX"/>
        </w:rPr>
        <w:t xml:space="preserve"> directos de las competencias parentales sobre las FE e indirectos sobre las competencias académicas</w:t>
      </w:r>
      <w:r>
        <w:rPr>
          <w:rFonts w:ascii="Arial" w:hAnsi="Arial" w:cs="Arial"/>
          <w:i/>
          <w:sz w:val="24"/>
          <w:szCs w:val="24"/>
          <w:lang w:val="es-MX"/>
        </w:rPr>
        <w:t xml:space="preserve"> a través de las FE</w:t>
      </w:r>
      <w:r w:rsidR="008A5CF3" w:rsidRPr="008A5CF3">
        <w:rPr>
          <w:rFonts w:ascii="Arial" w:hAnsi="Arial" w:cs="Arial"/>
          <w:i/>
          <w:sz w:val="24"/>
          <w:szCs w:val="24"/>
          <w:lang w:val="es-MX"/>
        </w:rPr>
        <w:t>.</w:t>
      </w:r>
    </w:p>
    <w:p w:rsidR="00FC3A00" w:rsidRPr="00FC3A00" w:rsidRDefault="00FC3A00" w:rsidP="00FC3A00">
      <w:pPr>
        <w:spacing w:after="0" w:line="240" w:lineRule="auto"/>
        <w:jc w:val="both"/>
        <w:rPr>
          <w:rFonts w:ascii="Arial" w:hAnsi="Arial" w:cs="Arial"/>
          <w:sz w:val="24"/>
          <w:szCs w:val="24"/>
          <w:lang w:val="es-MX"/>
        </w:rPr>
      </w:pPr>
    </w:p>
    <w:p w:rsidR="00836C4F" w:rsidRPr="000F5F94" w:rsidRDefault="00DE16C4" w:rsidP="0084060C">
      <w:pPr>
        <w:spacing w:after="0" w:line="360" w:lineRule="auto"/>
        <w:ind w:firstLine="284"/>
        <w:jc w:val="center"/>
        <w:rPr>
          <w:rFonts w:ascii="Arial" w:hAnsi="Arial" w:cs="Arial"/>
          <w:b/>
          <w:color w:val="000000"/>
          <w:sz w:val="24"/>
          <w:szCs w:val="24"/>
        </w:rPr>
      </w:pPr>
      <w:r w:rsidRPr="000F5F94">
        <w:rPr>
          <w:rFonts w:ascii="Arial" w:hAnsi="Arial" w:cs="Arial"/>
          <w:b/>
          <w:color w:val="000000"/>
          <w:sz w:val="24"/>
          <w:szCs w:val="24"/>
        </w:rPr>
        <w:t>Discusión</w:t>
      </w:r>
    </w:p>
    <w:p w:rsidR="005C08D5" w:rsidRPr="00B73B3E" w:rsidRDefault="00B256A7" w:rsidP="003A76F9">
      <w:pPr>
        <w:spacing w:after="0" w:line="360" w:lineRule="auto"/>
        <w:ind w:firstLine="284"/>
        <w:jc w:val="both"/>
        <w:rPr>
          <w:rFonts w:ascii="Arial" w:hAnsi="Arial" w:cs="Arial"/>
          <w:sz w:val="24"/>
          <w:szCs w:val="24"/>
        </w:rPr>
      </w:pPr>
      <w:r w:rsidRPr="00B73B3E">
        <w:rPr>
          <w:rFonts w:ascii="Arial" w:hAnsi="Arial" w:cs="Arial"/>
          <w:sz w:val="24"/>
          <w:szCs w:val="24"/>
        </w:rPr>
        <w:t xml:space="preserve">El presente trabajo </w:t>
      </w:r>
      <w:r w:rsidR="005C08D5" w:rsidRPr="00B73B3E">
        <w:rPr>
          <w:rFonts w:ascii="Arial" w:hAnsi="Arial" w:cs="Arial"/>
          <w:sz w:val="24"/>
          <w:szCs w:val="24"/>
        </w:rPr>
        <w:t>tuvo como objetivo</w:t>
      </w:r>
      <w:r w:rsidRPr="00B73B3E">
        <w:rPr>
          <w:rFonts w:ascii="Arial" w:hAnsi="Arial" w:cs="Arial"/>
          <w:sz w:val="24"/>
          <w:szCs w:val="24"/>
        </w:rPr>
        <w:t xml:space="preserve"> analizar el efecto de las competencias parentales </w:t>
      </w:r>
      <w:r w:rsidR="00F429DC">
        <w:rPr>
          <w:rFonts w:ascii="Arial" w:hAnsi="Arial" w:cs="Arial"/>
          <w:sz w:val="24"/>
          <w:szCs w:val="24"/>
        </w:rPr>
        <w:t xml:space="preserve">percibidas </w:t>
      </w:r>
      <w:r w:rsidRPr="00B73B3E">
        <w:rPr>
          <w:rFonts w:ascii="Arial" w:hAnsi="Arial" w:cs="Arial"/>
          <w:sz w:val="24"/>
          <w:szCs w:val="24"/>
        </w:rPr>
        <w:t>sobre las competencias académicas en niños escolarizados examinando el papel mediador de las FE</w:t>
      </w:r>
      <w:r w:rsidR="005C08D5" w:rsidRPr="00B73B3E">
        <w:rPr>
          <w:rFonts w:ascii="Arial" w:hAnsi="Arial" w:cs="Arial"/>
          <w:sz w:val="24"/>
          <w:szCs w:val="24"/>
        </w:rPr>
        <w:t xml:space="preserve"> valoradas desde la perspectiva conductual</w:t>
      </w:r>
      <w:r w:rsidRPr="00B73B3E">
        <w:rPr>
          <w:rFonts w:ascii="Arial" w:hAnsi="Arial" w:cs="Arial"/>
          <w:sz w:val="24"/>
          <w:szCs w:val="24"/>
        </w:rPr>
        <w:t xml:space="preserve">. </w:t>
      </w:r>
    </w:p>
    <w:p w:rsidR="00B256A7" w:rsidRPr="00B73B3E" w:rsidRDefault="00B256A7" w:rsidP="003A76F9">
      <w:pPr>
        <w:spacing w:after="0" w:line="360" w:lineRule="auto"/>
        <w:ind w:firstLine="284"/>
        <w:jc w:val="both"/>
        <w:rPr>
          <w:rFonts w:ascii="Arial" w:hAnsi="Arial" w:cs="Arial"/>
          <w:sz w:val="24"/>
          <w:szCs w:val="24"/>
        </w:rPr>
      </w:pPr>
      <w:r w:rsidRPr="00B73B3E">
        <w:rPr>
          <w:rFonts w:ascii="Arial" w:hAnsi="Arial" w:cs="Arial"/>
          <w:sz w:val="24"/>
          <w:szCs w:val="24"/>
        </w:rPr>
        <w:t>En</w:t>
      </w:r>
      <w:r w:rsidR="005C08D5" w:rsidRPr="00B73B3E">
        <w:rPr>
          <w:rFonts w:ascii="Arial" w:hAnsi="Arial" w:cs="Arial"/>
          <w:sz w:val="24"/>
          <w:szCs w:val="24"/>
        </w:rPr>
        <w:t xml:space="preserve"> primer lugar, al examinar el efecto</w:t>
      </w:r>
      <w:r w:rsidRPr="00B73B3E">
        <w:rPr>
          <w:rFonts w:ascii="Arial" w:hAnsi="Arial" w:cs="Arial"/>
          <w:sz w:val="24"/>
          <w:szCs w:val="24"/>
        </w:rPr>
        <w:t xml:space="preserve"> de la percepción de las competencias parentales desde la perspectiva de los padres sobre las FE</w:t>
      </w:r>
      <w:r w:rsidR="00E1270D" w:rsidRPr="00B73B3E">
        <w:rPr>
          <w:rFonts w:ascii="Arial" w:hAnsi="Arial" w:cs="Arial"/>
          <w:sz w:val="24"/>
          <w:szCs w:val="24"/>
        </w:rPr>
        <w:t>,</w:t>
      </w:r>
      <w:r w:rsidRPr="00B73B3E">
        <w:rPr>
          <w:rFonts w:ascii="Arial" w:hAnsi="Arial" w:cs="Arial"/>
          <w:sz w:val="24"/>
          <w:szCs w:val="24"/>
        </w:rPr>
        <w:t xml:space="preserve"> </w:t>
      </w:r>
      <w:r w:rsidR="00F429DC">
        <w:rPr>
          <w:rFonts w:ascii="Arial" w:hAnsi="Arial" w:cs="Arial"/>
          <w:sz w:val="24"/>
          <w:szCs w:val="24"/>
        </w:rPr>
        <w:t>se halló</w:t>
      </w:r>
      <w:r w:rsidRPr="00B73B3E">
        <w:rPr>
          <w:rFonts w:ascii="Arial" w:hAnsi="Arial" w:cs="Arial"/>
          <w:sz w:val="24"/>
          <w:szCs w:val="24"/>
        </w:rPr>
        <w:t xml:space="preserve"> un efecto significativo de la competencia parental sobre la Regulación, existiendo marcada discrepancia entre los resultados medios obtenidos por los grupos que dieron cuenta de poseer mayor </w:t>
      </w:r>
      <w:r w:rsidR="003E3442" w:rsidRPr="00B73B3E">
        <w:rPr>
          <w:rFonts w:ascii="Arial" w:hAnsi="Arial" w:cs="Arial"/>
          <w:sz w:val="24"/>
          <w:szCs w:val="24"/>
        </w:rPr>
        <w:t xml:space="preserve">grado </w:t>
      </w:r>
      <w:r w:rsidRPr="00B73B3E">
        <w:rPr>
          <w:rFonts w:ascii="Arial" w:hAnsi="Arial" w:cs="Arial"/>
          <w:sz w:val="24"/>
          <w:szCs w:val="24"/>
        </w:rPr>
        <w:t xml:space="preserve">de competencia parental y la media de aquellos que presentaron menor cantidad del constructo. También se halló que, particularmente </w:t>
      </w:r>
      <w:r w:rsidR="005C08D5" w:rsidRPr="00B73B3E">
        <w:rPr>
          <w:rFonts w:ascii="Arial" w:hAnsi="Arial" w:cs="Arial"/>
          <w:sz w:val="24"/>
          <w:szCs w:val="24"/>
        </w:rPr>
        <w:t>las dimensiones</w:t>
      </w:r>
      <w:r w:rsidRPr="00B73B3E">
        <w:rPr>
          <w:rFonts w:ascii="Arial" w:hAnsi="Arial" w:cs="Arial"/>
          <w:sz w:val="24"/>
          <w:szCs w:val="24"/>
        </w:rPr>
        <w:t xml:space="preserve"> Ocio Compartido y Asunción del Rol de Padre o Madre, </w:t>
      </w:r>
      <w:r w:rsidRPr="00FC3A00">
        <w:rPr>
          <w:rFonts w:ascii="Arial" w:hAnsi="Arial" w:cs="Arial"/>
          <w:sz w:val="24"/>
          <w:szCs w:val="24"/>
        </w:rPr>
        <w:t>incid</w:t>
      </w:r>
      <w:r w:rsidR="00F429DC" w:rsidRPr="00FC3A00">
        <w:rPr>
          <w:rFonts w:ascii="Arial" w:hAnsi="Arial" w:cs="Arial"/>
          <w:sz w:val="24"/>
          <w:szCs w:val="24"/>
        </w:rPr>
        <w:t>ieron</w:t>
      </w:r>
      <w:r w:rsidRPr="00FC3A00">
        <w:rPr>
          <w:rFonts w:ascii="Arial" w:hAnsi="Arial" w:cs="Arial"/>
          <w:color w:val="538135" w:themeColor="accent6" w:themeShade="BF"/>
          <w:sz w:val="24"/>
          <w:szCs w:val="24"/>
        </w:rPr>
        <w:t xml:space="preserve"> </w:t>
      </w:r>
      <w:r w:rsidRPr="00B73B3E">
        <w:rPr>
          <w:rFonts w:ascii="Arial" w:hAnsi="Arial" w:cs="Arial"/>
          <w:sz w:val="24"/>
          <w:szCs w:val="24"/>
        </w:rPr>
        <w:t xml:space="preserve">positivamente en el comportamiento ejecutivo de los niños. Estos hallazgos </w:t>
      </w:r>
      <w:r w:rsidR="00174E5A" w:rsidRPr="001B3368">
        <w:rPr>
          <w:rFonts w:ascii="Arial" w:hAnsi="Arial" w:cs="Arial"/>
          <w:sz w:val="24"/>
          <w:szCs w:val="24"/>
        </w:rPr>
        <w:t>permitieron</w:t>
      </w:r>
      <w:r w:rsidRPr="00B73B3E">
        <w:rPr>
          <w:rFonts w:ascii="Arial" w:hAnsi="Arial" w:cs="Arial"/>
          <w:sz w:val="24"/>
          <w:szCs w:val="24"/>
        </w:rPr>
        <w:t xml:space="preserve"> inferir que los padres que informan altas competencias parentales </w:t>
      </w:r>
      <w:proofErr w:type="spellStart"/>
      <w:r w:rsidRPr="00B73B3E">
        <w:rPr>
          <w:rFonts w:ascii="Arial" w:hAnsi="Arial" w:cs="Arial"/>
          <w:sz w:val="24"/>
          <w:szCs w:val="24"/>
        </w:rPr>
        <w:t>autopercibidas</w:t>
      </w:r>
      <w:proofErr w:type="spellEnd"/>
      <w:r w:rsidRPr="00B73B3E">
        <w:rPr>
          <w:rFonts w:ascii="Arial" w:hAnsi="Arial" w:cs="Arial"/>
          <w:sz w:val="24"/>
          <w:szCs w:val="24"/>
        </w:rPr>
        <w:t xml:space="preserve"> favorecen el desempeño ejecutivo de sus hijos. Estos resultados se encuentran en concordancia, entre otros, co</w:t>
      </w:r>
      <w:r w:rsidR="00345DC8">
        <w:rPr>
          <w:rFonts w:ascii="Arial" w:hAnsi="Arial" w:cs="Arial"/>
          <w:sz w:val="24"/>
          <w:szCs w:val="24"/>
        </w:rPr>
        <w:t>mo</w:t>
      </w:r>
      <w:r w:rsidRPr="00B73B3E">
        <w:rPr>
          <w:rFonts w:ascii="Arial" w:hAnsi="Arial" w:cs="Arial"/>
          <w:sz w:val="24"/>
          <w:szCs w:val="24"/>
        </w:rPr>
        <w:t xml:space="preserve"> los de Velarde Arcos y Ramírez Flores (2017) quienes evidenciaron que el apoyo parental, el establecimiento de límites, así como una adecuada sensibilidad parental y control positivo se vinculan con mayor capacidad de MT, planeación, inhibición, monitoreo, cambio del foco atencional y control emocional y autorregulación. Asimismo,</w:t>
      </w:r>
      <w:r w:rsidR="00BE1AF9" w:rsidRPr="00B73B3E">
        <w:rPr>
          <w:rFonts w:ascii="Arial" w:hAnsi="Arial" w:cs="Arial"/>
          <w:sz w:val="24"/>
          <w:szCs w:val="24"/>
        </w:rPr>
        <w:t xml:space="preserve"> </w:t>
      </w:r>
      <w:r w:rsidR="00804C04">
        <w:rPr>
          <w:rFonts w:ascii="Arial" w:hAnsi="Arial" w:cs="Arial"/>
          <w:sz w:val="24"/>
          <w:szCs w:val="24"/>
        </w:rPr>
        <w:t>un estudio reciente</w:t>
      </w:r>
      <w:r w:rsidR="00BE1AF9" w:rsidRPr="00B73B3E">
        <w:rPr>
          <w:rFonts w:ascii="Arial" w:hAnsi="Arial" w:cs="Arial"/>
          <w:sz w:val="24"/>
          <w:szCs w:val="24"/>
        </w:rPr>
        <w:t xml:space="preserve"> (</w:t>
      </w:r>
      <w:r w:rsidR="00345DC8">
        <w:rPr>
          <w:rFonts w:ascii="Arial" w:hAnsi="Arial" w:cs="Arial"/>
          <w:color w:val="000000" w:themeColor="text1"/>
          <w:sz w:val="24"/>
          <w:szCs w:val="24"/>
        </w:rPr>
        <w:t xml:space="preserve">Bernal-Ruiz, Ortega </w:t>
      </w:r>
      <w:r w:rsidR="00345DC8" w:rsidRPr="000C4FAC">
        <w:rPr>
          <w:rFonts w:ascii="Arial" w:hAnsi="Arial" w:cs="Arial"/>
          <w:color w:val="000000" w:themeColor="text1"/>
          <w:sz w:val="24"/>
          <w:szCs w:val="24"/>
        </w:rPr>
        <w:t xml:space="preserve">&amp; </w:t>
      </w:r>
      <w:r w:rsidR="00804C04">
        <w:rPr>
          <w:rFonts w:ascii="Arial" w:hAnsi="Arial" w:cs="Arial"/>
          <w:color w:val="000000" w:themeColor="text1"/>
          <w:sz w:val="24"/>
          <w:szCs w:val="24"/>
        </w:rPr>
        <w:t>Rodríguez-Vera,</w:t>
      </w:r>
      <w:r w:rsidR="00345DC8" w:rsidRPr="000C4FAC">
        <w:rPr>
          <w:rFonts w:ascii="Arial" w:hAnsi="Arial" w:cs="Arial"/>
          <w:color w:val="000000" w:themeColor="text1"/>
          <w:sz w:val="24"/>
          <w:szCs w:val="24"/>
        </w:rPr>
        <w:t>2020</w:t>
      </w:r>
      <w:r w:rsidRPr="00B73B3E">
        <w:rPr>
          <w:rFonts w:ascii="Arial" w:hAnsi="Arial" w:cs="Arial"/>
          <w:sz w:val="24"/>
          <w:szCs w:val="24"/>
        </w:rPr>
        <w:t>), encontr</w:t>
      </w:r>
      <w:r w:rsidR="00804C04">
        <w:rPr>
          <w:rFonts w:ascii="Arial" w:hAnsi="Arial" w:cs="Arial"/>
          <w:sz w:val="24"/>
          <w:szCs w:val="24"/>
        </w:rPr>
        <w:t>ó q</w:t>
      </w:r>
      <w:r w:rsidRPr="00B73B3E">
        <w:rPr>
          <w:rFonts w:ascii="Arial" w:hAnsi="Arial" w:cs="Arial"/>
          <w:sz w:val="24"/>
          <w:szCs w:val="24"/>
        </w:rPr>
        <w:t xml:space="preserve">ue las competencias parentales protectoras, reflexivas y formativas se relacionaron con </w:t>
      </w:r>
      <w:r w:rsidR="00804C04">
        <w:rPr>
          <w:rFonts w:ascii="Arial" w:hAnsi="Arial" w:cs="Arial"/>
          <w:sz w:val="24"/>
          <w:szCs w:val="24"/>
        </w:rPr>
        <w:t xml:space="preserve">el </w:t>
      </w:r>
      <w:r w:rsidRPr="00B73B3E">
        <w:rPr>
          <w:rFonts w:ascii="Arial" w:hAnsi="Arial" w:cs="Arial"/>
          <w:sz w:val="24"/>
          <w:szCs w:val="24"/>
        </w:rPr>
        <w:t>mayor desarrollo de las FE en los hijos.</w:t>
      </w:r>
    </w:p>
    <w:p w:rsidR="00B256A7" w:rsidRPr="00B73B3E" w:rsidRDefault="00E1270D" w:rsidP="003A76F9">
      <w:pPr>
        <w:spacing w:after="0" w:line="360" w:lineRule="auto"/>
        <w:ind w:firstLine="284"/>
        <w:jc w:val="both"/>
        <w:rPr>
          <w:rFonts w:ascii="Arial" w:hAnsi="Arial" w:cs="Arial"/>
          <w:sz w:val="24"/>
          <w:szCs w:val="24"/>
        </w:rPr>
      </w:pPr>
      <w:r w:rsidRPr="00B73B3E">
        <w:rPr>
          <w:rFonts w:ascii="Arial" w:hAnsi="Arial" w:cs="Arial"/>
          <w:sz w:val="24"/>
          <w:szCs w:val="24"/>
        </w:rPr>
        <w:t xml:space="preserve">Respecto del efecto de las competencias parentales sobre las competencias académicas, </w:t>
      </w:r>
      <w:r w:rsidR="00174E5A" w:rsidRPr="001B3368">
        <w:rPr>
          <w:rFonts w:ascii="Arial" w:hAnsi="Arial" w:cs="Arial"/>
          <w:sz w:val="24"/>
          <w:szCs w:val="24"/>
        </w:rPr>
        <w:t>se halló</w:t>
      </w:r>
      <w:r w:rsidRPr="001B3368">
        <w:rPr>
          <w:rFonts w:ascii="Arial" w:hAnsi="Arial" w:cs="Arial"/>
          <w:sz w:val="24"/>
          <w:szCs w:val="24"/>
        </w:rPr>
        <w:t xml:space="preserve">, </w:t>
      </w:r>
      <w:r w:rsidRPr="00B73B3E">
        <w:rPr>
          <w:rFonts w:ascii="Arial" w:hAnsi="Arial" w:cs="Arial"/>
          <w:sz w:val="24"/>
          <w:szCs w:val="24"/>
        </w:rPr>
        <w:t>en primer lugar</w:t>
      </w:r>
      <w:r w:rsidR="001C4CBE" w:rsidRPr="00B73B3E">
        <w:rPr>
          <w:rFonts w:ascii="Arial" w:hAnsi="Arial" w:cs="Arial"/>
          <w:sz w:val="24"/>
          <w:szCs w:val="24"/>
        </w:rPr>
        <w:t>,</w:t>
      </w:r>
      <w:r w:rsidRPr="00B73B3E">
        <w:rPr>
          <w:rFonts w:ascii="Arial" w:hAnsi="Arial" w:cs="Arial"/>
          <w:sz w:val="24"/>
          <w:szCs w:val="24"/>
        </w:rPr>
        <w:t xml:space="preserve"> un</w:t>
      </w:r>
      <w:r w:rsidR="003E3442" w:rsidRPr="00B73B3E">
        <w:rPr>
          <w:rFonts w:ascii="Arial" w:hAnsi="Arial" w:cs="Arial"/>
          <w:sz w:val="24"/>
          <w:szCs w:val="24"/>
        </w:rPr>
        <w:t xml:space="preserve"> </w:t>
      </w:r>
      <w:r w:rsidR="00B256A7" w:rsidRPr="00B73B3E">
        <w:rPr>
          <w:rFonts w:ascii="Arial" w:hAnsi="Arial" w:cs="Arial"/>
          <w:sz w:val="24"/>
          <w:szCs w:val="24"/>
        </w:rPr>
        <w:t xml:space="preserve">efecto significativo de la dimensión Ocio Compartido sobre el Acceso Fonológico, la Comprensión Global y la CL total. También, se encontró un efecto significativo de la dimensión asunción de rol de padre o madre sobre la CL en especial sobre la Comprensión Literal y la Comprensión Global. De manera afín, Guarneros Reyes y Vega Pérez (2014) realizaron una investigación en la que concluyeron que los niños preescolares con mayores habilidades de vocabulario tienden a tener mejores habilidades de comprensión de lectura en los siguientes años escolares. Señalaron también que, entre los factores </w:t>
      </w:r>
      <w:r w:rsidR="00B256A7" w:rsidRPr="00B73B3E">
        <w:rPr>
          <w:rFonts w:ascii="Arial" w:hAnsi="Arial" w:cs="Arial"/>
          <w:sz w:val="24"/>
          <w:szCs w:val="24"/>
        </w:rPr>
        <w:lastRenderedPageBreak/>
        <w:t xml:space="preserve">importantes que favorecen el desarrollo del lenguaje oral en los niños preescolares, se encuentra el que estén expuestos a un vocabulario variado, es decir, que padres y maestros utilicen diversas palabras, que incluyan palabras nuevas en las conversaciones con los niños y que les inciten a usar nuevas palabras en sus conversaciones. Los resultados obtenidos, son congruentes con el trabajo de </w:t>
      </w:r>
      <w:proofErr w:type="spellStart"/>
      <w:r w:rsidR="00B256A7" w:rsidRPr="00B73B3E">
        <w:rPr>
          <w:rFonts w:ascii="Arial" w:hAnsi="Arial" w:cs="Arial"/>
          <w:sz w:val="24"/>
          <w:szCs w:val="24"/>
        </w:rPr>
        <w:t>Weiss</w:t>
      </w:r>
      <w:proofErr w:type="spellEnd"/>
      <w:r w:rsidR="00B256A7" w:rsidRPr="00B73B3E">
        <w:rPr>
          <w:rFonts w:ascii="Arial" w:hAnsi="Arial" w:cs="Arial"/>
          <w:sz w:val="24"/>
          <w:szCs w:val="24"/>
        </w:rPr>
        <w:t xml:space="preserve"> (2014), que afirma que las relaciones positivas entre padres e hijos, así como el involucramiento de los padres en las actividades escolares de los hijos tiene un efecto positivo en el desempeño escolar de estos. Ahora bien, atendiendo a los soportes teóricos y los resultados hallados en la presente investigación, una posible interpretación de estos podría ser que, las citadas dimensiones parentales hacen referencia a la interacción dialógica entre padres e hijos, por ello su incidencia positiva en la competencia lingüística de los niños. Además, el Ocio Compartido se refiere al tiempo dedicado a la creatividad, al juego y al di</w:t>
      </w:r>
      <w:r w:rsidR="00945D03" w:rsidRPr="00B73B3E">
        <w:rPr>
          <w:rFonts w:ascii="Arial" w:hAnsi="Arial" w:cs="Arial"/>
          <w:sz w:val="24"/>
          <w:szCs w:val="24"/>
        </w:rPr>
        <w:t>sfrute compartido; en tanto la A</w:t>
      </w:r>
      <w:r w:rsidR="00B256A7" w:rsidRPr="00B73B3E">
        <w:rPr>
          <w:rFonts w:ascii="Arial" w:hAnsi="Arial" w:cs="Arial"/>
          <w:sz w:val="24"/>
          <w:szCs w:val="24"/>
        </w:rPr>
        <w:t>sunción del rol padre o madre “pretende valorar hasta qué punto los progenitores se han adaptado a las circunstancias que con</w:t>
      </w:r>
      <w:r w:rsidR="00945D03" w:rsidRPr="00B73B3E">
        <w:rPr>
          <w:rFonts w:ascii="Arial" w:hAnsi="Arial" w:cs="Arial"/>
          <w:sz w:val="24"/>
          <w:szCs w:val="24"/>
        </w:rPr>
        <w:t xml:space="preserve">lleva el nacimiento de un hijo” </w:t>
      </w:r>
      <w:r w:rsidR="00B256A7" w:rsidRPr="00B73B3E">
        <w:rPr>
          <w:rFonts w:ascii="Arial" w:hAnsi="Arial" w:cs="Arial"/>
          <w:sz w:val="24"/>
          <w:szCs w:val="24"/>
        </w:rPr>
        <w:t>(Bayot Mestre y Hernández Viadel, 2008, p. 15). En cuanto al efecto las Competencias Parentales Percibida</w:t>
      </w:r>
      <w:r w:rsidR="00345DC8">
        <w:rPr>
          <w:rFonts w:ascii="Arial" w:hAnsi="Arial" w:cs="Arial"/>
          <w:sz w:val="24"/>
          <w:szCs w:val="24"/>
        </w:rPr>
        <w:t>s</w:t>
      </w:r>
      <w:r w:rsidR="00B256A7" w:rsidRPr="00B73B3E">
        <w:rPr>
          <w:rFonts w:ascii="Arial" w:hAnsi="Arial" w:cs="Arial"/>
          <w:sz w:val="24"/>
          <w:szCs w:val="24"/>
        </w:rPr>
        <w:t xml:space="preserve"> por los padres sobre las CM, los resultados encontrados mostraron que la Competencia Parental a través de su dimensión Dedicación y Orientación incide significativamente sobre pruebas de Numeración de la CM. Así, es posible que los padres que se dedican a aclarar dudas y orientar en la resolución de problemas favorecen la habilidad de sus hijos para aplicar conocimientos de número, medidas y sus magnitudes. No obstante, no se halló incidencia de las competencias parentales </w:t>
      </w:r>
      <w:r w:rsidR="00881DD9">
        <w:rPr>
          <w:rFonts w:ascii="Arial" w:hAnsi="Arial" w:cs="Arial"/>
          <w:sz w:val="24"/>
          <w:szCs w:val="24"/>
        </w:rPr>
        <w:t>sobre el</w:t>
      </w:r>
      <w:r w:rsidR="00B256A7" w:rsidRPr="00B73B3E">
        <w:rPr>
          <w:rFonts w:ascii="Arial" w:hAnsi="Arial" w:cs="Arial"/>
          <w:sz w:val="24"/>
          <w:szCs w:val="24"/>
        </w:rPr>
        <w:t xml:space="preserve"> resto de las destrezas propias de la CM implicadas en el cálculo y la resolución de problemas. Los resultados están en concordancia con los de Epstein (2013) quien halló que las percepciones que las madres y los padres tienen sobre habilidades matemáticas de sus hijos poseen alta relación con los resultados académicos que éstos tienen en matemáticas. </w:t>
      </w:r>
    </w:p>
    <w:p w:rsidR="00293CD7" w:rsidRPr="00B73B3E" w:rsidRDefault="00E1270D" w:rsidP="003A76F9">
      <w:pPr>
        <w:spacing w:after="0" w:line="360" w:lineRule="auto"/>
        <w:ind w:firstLine="284"/>
        <w:jc w:val="both"/>
        <w:rPr>
          <w:rFonts w:ascii="Arial" w:hAnsi="Arial" w:cs="Arial"/>
          <w:sz w:val="24"/>
          <w:szCs w:val="24"/>
        </w:rPr>
      </w:pPr>
      <w:r w:rsidRPr="00B73B3E">
        <w:rPr>
          <w:rFonts w:ascii="Arial" w:hAnsi="Arial" w:cs="Arial"/>
          <w:sz w:val="24"/>
          <w:szCs w:val="24"/>
        </w:rPr>
        <w:t xml:space="preserve">Finalmente, al examinar la relación entre las variables mediante las técnicas de ecuaciones estructurales, </w:t>
      </w:r>
      <w:r w:rsidR="00062F0B" w:rsidRPr="001B3368">
        <w:rPr>
          <w:rFonts w:ascii="Arial" w:hAnsi="Arial" w:cs="Arial"/>
          <w:sz w:val="24"/>
          <w:szCs w:val="24"/>
        </w:rPr>
        <w:t>se observó</w:t>
      </w:r>
      <w:r w:rsidR="00881DD9" w:rsidRPr="001B3368">
        <w:rPr>
          <w:rFonts w:ascii="Arial" w:hAnsi="Arial" w:cs="Arial"/>
          <w:sz w:val="24"/>
          <w:szCs w:val="24"/>
        </w:rPr>
        <w:t>,</w:t>
      </w:r>
      <w:r w:rsidRPr="001B3368">
        <w:rPr>
          <w:rFonts w:ascii="Arial" w:hAnsi="Arial" w:cs="Arial"/>
          <w:sz w:val="24"/>
          <w:szCs w:val="24"/>
        </w:rPr>
        <w:t xml:space="preserve"> </w:t>
      </w:r>
      <w:r w:rsidR="000E38A2" w:rsidRPr="00B73B3E">
        <w:rPr>
          <w:rFonts w:ascii="Arial" w:hAnsi="Arial" w:cs="Arial"/>
          <w:sz w:val="24"/>
          <w:szCs w:val="24"/>
        </w:rPr>
        <w:t>en el M1</w:t>
      </w:r>
      <w:r w:rsidR="00881DD9">
        <w:rPr>
          <w:rFonts w:ascii="Arial" w:hAnsi="Arial" w:cs="Arial"/>
          <w:sz w:val="24"/>
          <w:szCs w:val="24"/>
        </w:rPr>
        <w:t>,</w:t>
      </w:r>
      <w:r w:rsidR="000E38A2" w:rsidRPr="00B73B3E">
        <w:rPr>
          <w:rFonts w:ascii="Arial" w:hAnsi="Arial" w:cs="Arial"/>
          <w:sz w:val="24"/>
          <w:szCs w:val="24"/>
        </w:rPr>
        <w:t xml:space="preserve"> </w:t>
      </w:r>
      <w:r w:rsidRPr="00B73B3E">
        <w:rPr>
          <w:rFonts w:ascii="Arial" w:hAnsi="Arial" w:cs="Arial"/>
          <w:sz w:val="24"/>
          <w:szCs w:val="24"/>
        </w:rPr>
        <w:t xml:space="preserve">que las competencias parentales predicen las FE y </w:t>
      </w:r>
      <w:r w:rsidR="000E38A2" w:rsidRPr="00B73B3E">
        <w:rPr>
          <w:rFonts w:ascii="Arial" w:hAnsi="Arial" w:cs="Arial"/>
          <w:sz w:val="24"/>
          <w:szCs w:val="24"/>
        </w:rPr>
        <w:t xml:space="preserve">en el M3, </w:t>
      </w:r>
      <w:r w:rsidR="00293CD7" w:rsidRPr="00B73B3E">
        <w:rPr>
          <w:rFonts w:ascii="Arial" w:hAnsi="Arial" w:cs="Arial"/>
          <w:sz w:val="24"/>
          <w:szCs w:val="24"/>
        </w:rPr>
        <w:t>que</w:t>
      </w:r>
      <w:r w:rsidRPr="00B73B3E">
        <w:rPr>
          <w:rFonts w:ascii="Arial" w:hAnsi="Arial" w:cs="Arial"/>
          <w:sz w:val="24"/>
          <w:szCs w:val="24"/>
        </w:rPr>
        <w:t xml:space="preserve"> las FE predicen las competencias académicas</w:t>
      </w:r>
      <w:r w:rsidR="000E38A2" w:rsidRPr="00B73B3E">
        <w:rPr>
          <w:rFonts w:ascii="Arial" w:hAnsi="Arial" w:cs="Arial"/>
          <w:sz w:val="24"/>
          <w:szCs w:val="24"/>
        </w:rPr>
        <w:t>.</w:t>
      </w:r>
      <w:r w:rsidR="00881DD9">
        <w:rPr>
          <w:rFonts w:ascii="Arial" w:hAnsi="Arial" w:cs="Arial"/>
          <w:sz w:val="24"/>
          <w:szCs w:val="24"/>
        </w:rPr>
        <w:t xml:space="preserve"> </w:t>
      </w:r>
      <w:r w:rsidR="00293CD7" w:rsidRPr="00B73B3E">
        <w:rPr>
          <w:rFonts w:ascii="Arial" w:hAnsi="Arial" w:cs="Arial"/>
          <w:sz w:val="24"/>
          <w:szCs w:val="24"/>
        </w:rPr>
        <w:t>Sin embargo</w:t>
      </w:r>
      <w:r w:rsidR="00DC61C2" w:rsidRPr="00B73B3E">
        <w:rPr>
          <w:rFonts w:ascii="Arial" w:hAnsi="Arial" w:cs="Arial"/>
          <w:sz w:val="24"/>
          <w:szCs w:val="24"/>
        </w:rPr>
        <w:t>,</w:t>
      </w:r>
      <w:r w:rsidR="00293CD7" w:rsidRPr="00B73B3E">
        <w:rPr>
          <w:rFonts w:ascii="Arial" w:hAnsi="Arial" w:cs="Arial"/>
          <w:sz w:val="24"/>
          <w:szCs w:val="24"/>
        </w:rPr>
        <w:t xml:space="preserve"> el M2 que analiza la relación entre las competencias parentales y las competencias académicas no mostró un ajuste satisfactorio a los datos empíricos. </w:t>
      </w:r>
      <w:r w:rsidRPr="00B73B3E">
        <w:rPr>
          <w:rFonts w:ascii="Arial" w:hAnsi="Arial" w:cs="Arial"/>
          <w:sz w:val="24"/>
          <w:szCs w:val="24"/>
        </w:rPr>
        <w:t xml:space="preserve"> </w:t>
      </w:r>
      <w:r w:rsidR="00293CD7" w:rsidRPr="00B73B3E">
        <w:rPr>
          <w:rFonts w:ascii="Arial" w:hAnsi="Arial" w:cs="Arial"/>
          <w:sz w:val="24"/>
          <w:szCs w:val="24"/>
        </w:rPr>
        <w:t>En base a estos hallazgos</w:t>
      </w:r>
      <w:r w:rsidR="00293CD7" w:rsidRPr="001B3368">
        <w:rPr>
          <w:rFonts w:ascii="Arial" w:hAnsi="Arial" w:cs="Arial"/>
          <w:sz w:val="24"/>
          <w:szCs w:val="24"/>
        </w:rPr>
        <w:t xml:space="preserve">, </w:t>
      </w:r>
      <w:r w:rsidR="00062F0B" w:rsidRPr="001B3368">
        <w:rPr>
          <w:rFonts w:ascii="Arial" w:hAnsi="Arial" w:cs="Arial"/>
          <w:sz w:val="24"/>
          <w:szCs w:val="24"/>
        </w:rPr>
        <w:t xml:space="preserve">se puso </w:t>
      </w:r>
      <w:r w:rsidR="00293CD7" w:rsidRPr="00B73B3E">
        <w:rPr>
          <w:rFonts w:ascii="Arial" w:hAnsi="Arial" w:cs="Arial"/>
          <w:sz w:val="24"/>
          <w:szCs w:val="24"/>
        </w:rPr>
        <w:t xml:space="preserve">a prueba un </w:t>
      </w:r>
      <w:r w:rsidR="000E38A2" w:rsidRPr="00B73B3E">
        <w:rPr>
          <w:rFonts w:ascii="Arial" w:hAnsi="Arial" w:cs="Arial"/>
          <w:sz w:val="24"/>
          <w:szCs w:val="24"/>
        </w:rPr>
        <w:t>cuarto</w:t>
      </w:r>
      <w:r w:rsidR="00293CD7" w:rsidRPr="00B73B3E">
        <w:rPr>
          <w:rFonts w:ascii="Arial" w:hAnsi="Arial" w:cs="Arial"/>
          <w:sz w:val="24"/>
          <w:szCs w:val="24"/>
        </w:rPr>
        <w:t xml:space="preserve"> modelo</w:t>
      </w:r>
      <w:r w:rsidR="000E38A2" w:rsidRPr="00B73B3E">
        <w:rPr>
          <w:rFonts w:ascii="Arial" w:hAnsi="Arial" w:cs="Arial"/>
          <w:sz w:val="24"/>
          <w:szCs w:val="24"/>
        </w:rPr>
        <w:t xml:space="preserve"> (M4)</w:t>
      </w:r>
      <w:r w:rsidR="00293CD7" w:rsidRPr="00B73B3E">
        <w:rPr>
          <w:rFonts w:ascii="Arial" w:hAnsi="Arial" w:cs="Arial"/>
          <w:sz w:val="24"/>
          <w:szCs w:val="24"/>
        </w:rPr>
        <w:t xml:space="preserve"> para examinar el papel mediador de las FE en la relación entre las competencias parentales y las </w:t>
      </w:r>
      <w:r w:rsidR="00293CD7" w:rsidRPr="00B73B3E">
        <w:rPr>
          <w:rFonts w:ascii="Arial" w:hAnsi="Arial" w:cs="Arial"/>
          <w:sz w:val="24"/>
          <w:szCs w:val="24"/>
        </w:rPr>
        <w:lastRenderedPageBreak/>
        <w:t>competencias académicas.</w:t>
      </w:r>
      <w:r w:rsidR="00B256A7" w:rsidRPr="00B73B3E">
        <w:rPr>
          <w:rFonts w:ascii="Arial" w:hAnsi="Arial" w:cs="Arial"/>
          <w:sz w:val="24"/>
          <w:szCs w:val="24"/>
        </w:rPr>
        <w:t xml:space="preserve"> </w:t>
      </w:r>
      <w:r w:rsidR="00293CD7" w:rsidRPr="00B73B3E">
        <w:rPr>
          <w:rFonts w:ascii="Arial" w:hAnsi="Arial" w:cs="Arial"/>
          <w:sz w:val="24"/>
          <w:szCs w:val="24"/>
        </w:rPr>
        <w:t>Los resultados del modelo final m</w:t>
      </w:r>
      <w:r w:rsidR="000E38A2" w:rsidRPr="00B73B3E">
        <w:rPr>
          <w:rFonts w:ascii="Arial" w:hAnsi="Arial" w:cs="Arial"/>
          <w:sz w:val="24"/>
          <w:szCs w:val="24"/>
        </w:rPr>
        <w:t>ostraron</w:t>
      </w:r>
      <w:r w:rsidR="00293CD7" w:rsidRPr="00B73B3E">
        <w:rPr>
          <w:rFonts w:ascii="Arial" w:hAnsi="Arial" w:cs="Arial"/>
          <w:sz w:val="24"/>
          <w:szCs w:val="24"/>
        </w:rPr>
        <w:t xml:space="preserve"> que las FE </w:t>
      </w:r>
      <w:r w:rsidR="00293CD7" w:rsidRPr="00560C21">
        <w:rPr>
          <w:rFonts w:ascii="Arial" w:hAnsi="Arial" w:cs="Arial"/>
          <w:sz w:val="24"/>
          <w:szCs w:val="24"/>
        </w:rPr>
        <w:t>desempeñan</w:t>
      </w:r>
      <w:r w:rsidR="00293CD7" w:rsidRPr="00B73B3E">
        <w:rPr>
          <w:rFonts w:ascii="Arial" w:hAnsi="Arial" w:cs="Arial"/>
          <w:sz w:val="24"/>
          <w:szCs w:val="24"/>
        </w:rPr>
        <w:t xml:space="preserve"> un papel mediador entre las CP y las CL y </w:t>
      </w:r>
      <w:r w:rsidR="00AF71AA" w:rsidRPr="00B73B3E">
        <w:rPr>
          <w:rFonts w:ascii="Arial" w:hAnsi="Arial" w:cs="Arial"/>
          <w:sz w:val="24"/>
          <w:szCs w:val="24"/>
        </w:rPr>
        <w:t>CM.</w:t>
      </w:r>
      <w:r w:rsidR="00293CD7" w:rsidRPr="00B73B3E">
        <w:rPr>
          <w:rFonts w:ascii="Arial" w:hAnsi="Arial" w:cs="Arial"/>
          <w:sz w:val="24"/>
          <w:szCs w:val="24"/>
        </w:rPr>
        <w:t xml:space="preserve"> Estos resultados </w:t>
      </w:r>
      <w:r w:rsidR="00881DD9">
        <w:rPr>
          <w:rFonts w:ascii="Arial" w:hAnsi="Arial" w:cs="Arial"/>
          <w:sz w:val="24"/>
          <w:szCs w:val="24"/>
        </w:rPr>
        <w:t>sugieren</w:t>
      </w:r>
      <w:r w:rsidR="00293CD7" w:rsidRPr="00B73B3E">
        <w:rPr>
          <w:rFonts w:ascii="Arial" w:hAnsi="Arial" w:cs="Arial"/>
          <w:sz w:val="24"/>
          <w:szCs w:val="24"/>
        </w:rPr>
        <w:t xml:space="preserve"> que las CP moldean los vínculos entre los aprendientes y quienes desempeñan las tareas parentales e inciden en el desarrollo de las FE (Vargas Rubilar &amp; Arán Filippetti, 2014), </w:t>
      </w:r>
      <w:r w:rsidR="006323AF" w:rsidRPr="00B73B3E">
        <w:rPr>
          <w:rFonts w:ascii="Arial" w:hAnsi="Arial" w:cs="Arial"/>
          <w:sz w:val="24"/>
          <w:szCs w:val="24"/>
        </w:rPr>
        <w:t>las que a su vez</w:t>
      </w:r>
      <w:r w:rsidR="00293CD7" w:rsidRPr="00B73B3E">
        <w:rPr>
          <w:rFonts w:ascii="Arial" w:hAnsi="Arial" w:cs="Arial"/>
          <w:sz w:val="24"/>
          <w:szCs w:val="24"/>
        </w:rPr>
        <w:t xml:space="preserve"> promueven la adquisición de competencias (</w:t>
      </w:r>
      <w:r w:rsidR="00AC122F">
        <w:rPr>
          <w:rFonts w:ascii="Arial" w:hAnsi="Arial" w:cs="Arial"/>
          <w:sz w:val="24"/>
          <w:szCs w:val="24"/>
        </w:rPr>
        <w:t xml:space="preserve">Pérez </w:t>
      </w:r>
      <w:r w:rsidR="00293CD7" w:rsidRPr="00B73B3E">
        <w:rPr>
          <w:rFonts w:ascii="Arial" w:hAnsi="Arial" w:cs="Arial"/>
          <w:sz w:val="24"/>
          <w:szCs w:val="24"/>
        </w:rPr>
        <w:t xml:space="preserve">Sánchez </w:t>
      </w:r>
      <w:r w:rsidR="000F5F94" w:rsidRPr="00B73B3E">
        <w:rPr>
          <w:rFonts w:ascii="Arial" w:hAnsi="Arial" w:cs="Arial"/>
          <w:sz w:val="24"/>
          <w:szCs w:val="24"/>
        </w:rPr>
        <w:t>&amp;</w:t>
      </w:r>
      <w:r w:rsidR="00293CD7" w:rsidRPr="00B73B3E">
        <w:rPr>
          <w:rFonts w:ascii="Arial" w:hAnsi="Arial" w:cs="Arial"/>
          <w:sz w:val="24"/>
          <w:szCs w:val="24"/>
        </w:rPr>
        <w:t xml:space="preserve"> Beltrán Llera</w:t>
      </w:r>
      <w:r w:rsidR="000F5F94" w:rsidRPr="00B73B3E">
        <w:rPr>
          <w:rFonts w:ascii="Arial" w:hAnsi="Arial" w:cs="Arial"/>
          <w:sz w:val="24"/>
          <w:szCs w:val="24"/>
        </w:rPr>
        <w:t xml:space="preserve">, </w:t>
      </w:r>
      <w:r w:rsidR="00293CD7" w:rsidRPr="00B73B3E">
        <w:rPr>
          <w:rFonts w:ascii="Arial" w:hAnsi="Arial" w:cs="Arial"/>
          <w:sz w:val="24"/>
          <w:szCs w:val="24"/>
        </w:rPr>
        <w:t>2014).  El papel mediador de las FE fue también fue develado por Bernal Ruiz</w:t>
      </w:r>
      <w:r w:rsidR="002F4F5B">
        <w:rPr>
          <w:rFonts w:ascii="Arial" w:hAnsi="Arial" w:cs="Arial"/>
          <w:sz w:val="24"/>
          <w:szCs w:val="24"/>
        </w:rPr>
        <w:t xml:space="preserve"> et. al (2018</w:t>
      </w:r>
      <w:r w:rsidR="00293CD7" w:rsidRPr="00B73B3E">
        <w:rPr>
          <w:rFonts w:ascii="Arial" w:hAnsi="Arial" w:cs="Arial"/>
          <w:sz w:val="24"/>
          <w:szCs w:val="24"/>
        </w:rPr>
        <w:t>)</w:t>
      </w:r>
      <w:r w:rsidR="00881DD9">
        <w:rPr>
          <w:rFonts w:ascii="Arial" w:hAnsi="Arial" w:cs="Arial"/>
          <w:sz w:val="24"/>
          <w:szCs w:val="24"/>
        </w:rPr>
        <w:t>,</w:t>
      </w:r>
      <w:r w:rsidR="00293CD7" w:rsidRPr="00B73B3E">
        <w:rPr>
          <w:rFonts w:ascii="Arial" w:hAnsi="Arial" w:cs="Arial"/>
          <w:sz w:val="24"/>
          <w:szCs w:val="24"/>
        </w:rPr>
        <w:t xml:space="preserve"> quienes encontraron que ciertas CP, inciden en la capacidad de los hijos de regular su comportamiento (lo que implica la puesta en juego de las FE) y estas estarían relacionadas con rendimientos óptimos en matemáticas y lengua.</w:t>
      </w:r>
      <w:r w:rsidR="006323AF" w:rsidRPr="00B73B3E">
        <w:rPr>
          <w:rFonts w:ascii="Arial" w:hAnsi="Arial" w:cs="Arial"/>
          <w:sz w:val="24"/>
          <w:szCs w:val="24"/>
        </w:rPr>
        <w:t xml:space="preserve"> La relación entre las FE y las habilidades </w:t>
      </w:r>
      <w:r w:rsidR="000F5F94" w:rsidRPr="00B73B3E">
        <w:rPr>
          <w:rFonts w:ascii="Arial" w:hAnsi="Arial" w:cs="Arial"/>
          <w:sz w:val="24"/>
          <w:szCs w:val="24"/>
        </w:rPr>
        <w:t>académicas</w:t>
      </w:r>
      <w:r w:rsidR="006323AF" w:rsidRPr="00B73B3E">
        <w:rPr>
          <w:rFonts w:ascii="Arial" w:hAnsi="Arial" w:cs="Arial"/>
          <w:sz w:val="24"/>
          <w:szCs w:val="24"/>
        </w:rPr>
        <w:t xml:space="preserve"> también ha sido </w:t>
      </w:r>
      <w:r w:rsidR="002F4F5B" w:rsidRPr="003A76F9">
        <w:rPr>
          <w:rFonts w:ascii="Arial" w:hAnsi="Arial" w:cs="Arial"/>
          <w:sz w:val="24"/>
          <w:szCs w:val="24"/>
        </w:rPr>
        <w:t>dem</w:t>
      </w:r>
      <w:r w:rsidR="002F4F5B" w:rsidRPr="00E3474A">
        <w:rPr>
          <w:rFonts w:ascii="Arial" w:hAnsi="Arial" w:cs="Arial"/>
          <w:sz w:val="24"/>
          <w:szCs w:val="24"/>
        </w:rPr>
        <w:t>ostrada</w:t>
      </w:r>
      <w:r w:rsidR="006323AF" w:rsidRPr="00B73B3E">
        <w:rPr>
          <w:rFonts w:ascii="Arial" w:hAnsi="Arial" w:cs="Arial"/>
          <w:sz w:val="24"/>
          <w:szCs w:val="24"/>
        </w:rPr>
        <w:t xml:space="preserve"> en estudios que valoran las FE mediante tareas de laboratorio.</w:t>
      </w:r>
      <w:r w:rsidR="00990ACB" w:rsidRPr="00B73B3E">
        <w:rPr>
          <w:rFonts w:ascii="Arial" w:hAnsi="Arial" w:cs="Arial"/>
          <w:sz w:val="24"/>
          <w:szCs w:val="24"/>
        </w:rPr>
        <w:t xml:space="preserve"> </w:t>
      </w:r>
      <w:r w:rsidR="006323AF" w:rsidRPr="00B73B3E">
        <w:rPr>
          <w:rFonts w:ascii="Arial" w:hAnsi="Arial" w:cs="Arial"/>
          <w:sz w:val="24"/>
          <w:szCs w:val="24"/>
        </w:rPr>
        <w:t>Por ejemplo,</w:t>
      </w:r>
      <w:r w:rsidR="00990ACB" w:rsidRPr="00B73B3E">
        <w:rPr>
          <w:rFonts w:ascii="Arial" w:hAnsi="Arial" w:cs="Arial"/>
          <w:sz w:val="24"/>
          <w:szCs w:val="24"/>
        </w:rPr>
        <w:t xml:space="preserve"> Arán Filippetti y López (2016) encontraron que la MT y la flexibilidad cognitiva espontánea (i.e., fluidez verbal) serían los principales procesos ejecutivos que explicarían, en parte, las variaciones individuales de desempeño en tareas de comprensión lectora. Asimismo, Cruz y </w:t>
      </w:r>
      <w:proofErr w:type="spellStart"/>
      <w:r w:rsidR="00990ACB" w:rsidRPr="00B73B3E">
        <w:rPr>
          <w:rFonts w:ascii="Arial" w:hAnsi="Arial" w:cs="Arial"/>
          <w:sz w:val="24"/>
          <w:szCs w:val="24"/>
        </w:rPr>
        <w:t>Tomasini</w:t>
      </w:r>
      <w:proofErr w:type="spellEnd"/>
      <w:r w:rsidR="00990ACB" w:rsidRPr="00B73B3E">
        <w:rPr>
          <w:rFonts w:ascii="Arial" w:hAnsi="Arial" w:cs="Arial"/>
          <w:sz w:val="24"/>
          <w:szCs w:val="24"/>
        </w:rPr>
        <w:t xml:space="preserve"> (2005), que analizaron el impacto de los procesos de autorregulación en la comprensión lectora</w:t>
      </w:r>
      <w:r w:rsidR="00AC122F">
        <w:rPr>
          <w:rFonts w:ascii="Arial" w:hAnsi="Arial" w:cs="Arial"/>
          <w:sz w:val="24"/>
          <w:szCs w:val="24"/>
        </w:rPr>
        <w:t>,</w:t>
      </w:r>
      <w:r w:rsidR="00990ACB" w:rsidRPr="00B73B3E">
        <w:rPr>
          <w:rFonts w:ascii="Arial" w:hAnsi="Arial" w:cs="Arial"/>
          <w:sz w:val="24"/>
          <w:szCs w:val="24"/>
        </w:rPr>
        <w:t xml:space="preserve"> hallando que durante esta tarea los niños generan un propósito, piensan, repasan su plan, lo supervisan y se </w:t>
      </w:r>
      <w:proofErr w:type="spellStart"/>
      <w:r w:rsidR="00990ACB" w:rsidRPr="00B73B3E">
        <w:rPr>
          <w:rFonts w:ascii="Arial" w:hAnsi="Arial" w:cs="Arial"/>
          <w:sz w:val="24"/>
          <w:szCs w:val="24"/>
        </w:rPr>
        <w:t>automotivan</w:t>
      </w:r>
      <w:proofErr w:type="spellEnd"/>
      <w:r w:rsidR="00990ACB" w:rsidRPr="00B73B3E">
        <w:rPr>
          <w:rFonts w:ascii="Arial" w:hAnsi="Arial" w:cs="Arial"/>
          <w:sz w:val="24"/>
          <w:szCs w:val="24"/>
        </w:rPr>
        <w:t xml:space="preserve"> para ejecutarlo. De esta forma, </w:t>
      </w:r>
      <w:r w:rsidR="006323AF" w:rsidRPr="00B73B3E">
        <w:rPr>
          <w:rFonts w:ascii="Arial" w:hAnsi="Arial" w:cs="Arial"/>
          <w:sz w:val="24"/>
          <w:szCs w:val="24"/>
        </w:rPr>
        <w:t>nuestros hallazgos</w:t>
      </w:r>
      <w:r w:rsidR="00990ACB" w:rsidRPr="00B73B3E">
        <w:rPr>
          <w:rFonts w:ascii="Arial" w:hAnsi="Arial" w:cs="Arial"/>
          <w:sz w:val="24"/>
          <w:szCs w:val="24"/>
        </w:rPr>
        <w:t xml:space="preserve"> ofrecen apoyo adicional a la hipótesis que sostiene que los procesos ejecutivos cumplen un rol central para el aprendizaje, aun cuando son valorados a nivel conductual desde la perspectiva de los padres. </w:t>
      </w:r>
    </w:p>
    <w:p w:rsidR="00B256A7" w:rsidRDefault="00293CD7" w:rsidP="003A76F9">
      <w:pPr>
        <w:spacing w:after="0" w:line="360" w:lineRule="auto"/>
        <w:ind w:firstLine="284"/>
        <w:jc w:val="both"/>
        <w:rPr>
          <w:rFonts w:ascii="Arial" w:hAnsi="Arial" w:cs="Arial"/>
          <w:sz w:val="24"/>
          <w:szCs w:val="24"/>
        </w:rPr>
      </w:pPr>
      <w:r w:rsidRPr="00B73B3E">
        <w:rPr>
          <w:rFonts w:ascii="Arial" w:hAnsi="Arial" w:cs="Arial"/>
          <w:sz w:val="24"/>
          <w:szCs w:val="24"/>
        </w:rPr>
        <w:t xml:space="preserve">En síntesis, </w:t>
      </w:r>
      <w:r w:rsidR="00395A82">
        <w:rPr>
          <w:rFonts w:ascii="Arial" w:hAnsi="Arial" w:cs="Arial"/>
          <w:sz w:val="24"/>
          <w:szCs w:val="24"/>
        </w:rPr>
        <w:t xml:space="preserve">los </w:t>
      </w:r>
      <w:r w:rsidR="006323AF" w:rsidRPr="00B73B3E">
        <w:rPr>
          <w:rFonts w:ascii="Arial" w:hAnsi="Arial" w:cs="Arial"/>
          <w:sz w:val="24"/>
          <w:szCs w:val="24"/>
        </w:rPr>
        <w:t>resultados</w:t>
      </w:r>
      <w:r w:rsidRPr="00B73B3E">
        <w:rPr>
          <w:rFonts w:ascii="Arial" w:hAnsi="Arial" w:cs="Arial"/>
          <w:sz w:val="24"/>
          <w:szCs w:val="24"/>
        </w:rPr>
        <w:t xml:space="preserve"> están en línea con los de </w:t>
      </w:r>
      <w:r w:rsidR="00F93150" w:rsidRPr="00B73B3E">
        <w:rPr>
          <w:rFonts w:ascii="Arial" w:hAnsi="Arial" w:cs="Arial"/>
          <w:sz w:val="24"/>
          <w:szCs w:val="24"/>
        </w:rPr>
        <w:t xml:space="preserve">estudios previos </w:t>
      </w:r>
      <w:r w:rsidR="00B256A7" w:rsidRPr="00B73B3E">
        <w:rPr>
          <w:rFonts w:ascii="Arial" w:hAnsi="Arial" w:cs="Arial"/>
          <w:sz w:val="24"/>
          <w:szCs w:val="24"/>
        </w:rPr>
        <w:t>realizados desde las neurociencias cognitivas</w:t>
      </w:r>
      <w:r w:rsidR="00F93150" w:rsidRPr="00B73B3E">
        <w:rPr>
          <w:rFonts w:ascii="Arial" w:hAnsi="Arial" w:cs="Arial"/>
          <w:sz w:val="24"/>
          <w:szCs w:val="24"/>
        </w:rPr>
        <w:t xml:space="preserve"> que</w:t>
      </w:r>
      <w:r w:rsidR="00B256A7" w:rsidRPr="00B73B3E">
        <w:rPr>
          <w:rFonts w:ascii="Arial" w:hAnsi="Arial" w:cs="Arial"/>
          <w:sz w:val="24"/>
          <w:szCs w:val="24"/>
        </w:rPr>
        <w:t xml:space="preserve"> han señalado que apropiarse de la lectoescritura y del cálculo requiere de un conjunto de recursos afectivos, los que están en estrecha relación con las habilidades parentales, así como recursos cognitivos entre los que se destacan las FE</w:t>
      </w:r>
      <w:r w:rsidR="00881DD9">
        <w:rPr>
          <w:rFonts w:ascii="Arial" w:hAnsi="Arial" w:cs="Arial"/>
          <w:sz w:val="24"/>
          <w:szCs w:val="24"/>
        </w:rPr>
        <w:t>,</w:t>
      </w:r>
      <w:r w:rsidR="00B256A7" w:rsidRPr="00B73B3E">
        <w:rPr>
          <w:rFonts w:ascii="Arial" w:hAnsi="Arial" w:cs="Arial"/>
          <w:sz w:val="24"/>
          <w:szCs w:val="24"/>
        </w:rPr>
        <w:t xml:space="preserve"> indicando la existencia de un vínculo entre el rendimiento en tareas de lectura, escritura y cálculo y las </w:t>
      </w:r>
      <w:r w:rsidR="00881DD9">
        <w:rPr>
          <w:rFonts w:ascii="Arial" w:hAnsi="Arial" w:cs="Arial"/>
          <w:sz w:val="24"/>
          <w:szCs w:val="24"/>
        </w:rPr>
        <w:t>habilidades ejecutivas</w:t>
      </w:r>
      <w:r w:rsidR="00881DD9" w:rsidRPr="00B73B3E">
        <w:rPr>
          <w:rFonts w:ascii="Arial" w:hAnsi="Arial" w:cs="Arial"/>
          <w:sz w:val="24"/>
          <w:szCs w:val="24"/>
        </w:rPr>
        <w:t xml:space="preserve"> </w:t>
      </w:r>
      <w:r w:rsidR="00B256A7" w:rsidRPr="00B73B3E">
        <w:rPr>
          <w:rFonts w:ascii="Arial" w:hAnsi="Arial" w:cs="Arial"/>
          <w:sz w:val="24"/>
          <w:szCs w:val="24"/>
        </w:rPr>
        <w:t xml:space="preserve">de las niñas y niños (ver </w:t>
      </w:r>
      <w:proofErr w:type="spellStart"/>
      <w:r w:rsidR="00B256A7" w:rsidRPr="00B73B3E">
        <w:rPr>
          <w:rFonts w:ascii="Arial" w:hAnsi="Arial" w:cs="Arial"/>
          <w:sz w:val="24"/>
          <w:szCs w:val="24"/>
        </w:rPr>
        <w:t>e.g</w:t>
      </w:r>
      <w:proofErr w:type="spellEnd"/>
      <w:r w:rsidR="00B256A7" w:rsidRPr="00B73B3E">
        <w:rPr>
          <w:rFonts w:ascii="Arial" w:hAnsi="Arial" w:cs="Arial"/>
          <w:sz w:val="24"/>
          <w:szCs w:val="24"/>
        </w:rPr>
        <w:t>.</w:t>
      </w:r>
      <w:r w:rsidR="00B256A7" w:rsidRPr="00E3474A">
        <w:rPr>
          <w:rFonts w:ascii="Arial" w:hAnsi="Arial" w:cs="Arial"/>
          <w:sz w:val="24"/>
          <w:szCs w:val="24"/>
        </w:rPr>
        <w:t xml:space="preserve"> Blair &amp; Razza, 2</w:t>
      </w:r>
      <w:r w:rsidR="00C639C8">
        <w:rPr>
          <w:rFonts w:ascii="Arial" w:hAnsi="Arial" w:cs="Arial"/>
          <w:sz w:val="24"/>
          <w:szCs w:val="24"/>
        </w:rPr>
        <w:t>007, Geary et al., 2007</w:t>
      </w:r>
      <w:r w:rsidR="009F76A1">
        <w:rPr>
          <w:rFonts w:ascii="Arial" w:hAnsi="Arial" w:cs="Arial"/>
          <w:sz w:val="24"/>
          <w:szCs w:val="24"/>
        </w:rPr>
        <w:t>;</w:t>
      </w:r>
      <w:r w:rsidR="00C639C8">
        <w:rPr>
          <w:rFonts w:ascii="Arial" w:hAnsi="Arial" w:cs="Arial"/>
          <w:sz w:val="24"/>
          <w:szCs w:val="24"/>
        </w:rPr>
        <w:t xml:space="preserve"> Roselli, Jurado, &amp; Matute, </w:t>
      </w:r>
      <w:r w:rsidR="00B256A7" w:rsidRPr="00B51894">
        <w:rPr>
          <w:rFonts w:ascii="Arial" w:hAnsi="Arial" w:cs="Arial"/>
          <w:sz w:val="24"/>
          <w:szCs w:val="24"/>
        </w:rPr>
        <w:t xml:space="preserve">2008). Estos postulados han sido confirmados por este estudio que halló relación entre los resultados en pruebas que valoran CM y CL con algunos componentes ejecutivos. En concordancia con estos resultados hallados, </w:t>
      </w:r>
      <w:proofErr w:type="spellStart"/>
      <w:r w:rsidR="00B256A7" w:rsidRPr="00B51894">
        <w:rPr>
          <w:rFonts w:ascii="Arial" w:hAnsi="Arial" w:cs="Arial"/>
          <w:sz w:val="24"/>
          <w:szCs w:val="24"/>
        </w:rPr>
        <w:t>Stelzer</w:t>
      </w:r>
      <w:proofErr w:type="spellEnd"/>
      <w:r w:rsidR="00B256A7" w:rsidRPr="00B51894">
        <w:rPr>
          <w:rFonts w:ascii="Arial" w:hAnsi="Arial" w:cs="Arial"/>
          <w:sz w:val="24"/>
          <w:szCs w:val="24"/>
        </w:rPr>
        <w:t xml:space="preserve"> y </w:t>
      </w:r>
      <w:proofErr w:type="spellStart"/>
      <w:r w:rsidR="00B256A7" w:rsidRPr="00B51894">
        <w:rPr>
          <w:rFonts w:ascii="Arial" w:hAnsi="Arial" w:cs="Arial"/>
          <w:sz w:val="24"/>
          <w:szCs w:val="24"/>
        </w:rPr>
        <w:t>Cervigni</w:t>
      </w:r>
      <w:proofErr w:type="spellEnd"/>
      <w:r w:rsidR="00B256A7" w:rsidRPr="00B51894">
        <w:rPr>
          <w:rFonts w:ascii="Arial" w:hAnsi="Arial" w:cs="Arial"/>
          <w:sz w:val="24"/>
          <w:szCs w:val="24"/>
        </w:rPr>
        <w:t xml:space="preserve"> (2011</w:t>
      </w:r>
      <w:r w:rsidR="005C1306" w:rsidRPr="00B51894">
        <w:rPr>
          <w:rFonts w:ascii="Arial" w:hAnsi="Arial" w:cs="Arial"/>
          <w:sz w:val="24"/>
          <w:szCs w:val="24"/>
        </w:rPr>
        <w:t xml:space="preserve">) destacaron </w:t>
      </w:r>
      <w:r w:rsidR="00B256A7" w:rsidRPr="00B51894">
        <w:rPr>
          <w:rFonts w:ascii="Arial" w:hAnsi="Arial" w:cs="Arial"/>
          <w:sz w:val="24"/>
          <w:szCs w:val="24"/>
        </w:rPr>
        <w:t>la existencia de un vínculo entre ciertos procesos ejecutivos y el rendimiento en diferentes dominios curriculares. Por su parte</w:t>
      </w:r>
      <w:r w:rsidR="005C1306" w:rsidRPr="00B51894">
        <w:rPr>
          <w:rFonts w:ascii="Arial" w:hAnsi="Arial" w:cs="Arial"/>
          <w:sz w:val="24"/>
          <w:szCs w:val="24"/>
        </w:rPr>
        <w:t>,</w:t>
      </w:r>
      <w:r w:rsidR="009F76A1">
        <w:rPr>
          <w:rFonts w:ascii="Arial" w:hAnsi="Arial" w:cs="Arial"/>
          <w:sz w:val="24"/>
          <w:szCs w:val="24"/>
        </w:rPr>
        <w:t xml:space="preserve"> Bernal et al. (2018</w:t>
      </w:r>
      <w:r w:rsidR="00B256A7" w:rsidRPr="00B73B3E">
        <w:rPr>
          <w:rFonts w:ascii="Arial" w:hAnsi="Arial" w:cs="Arial"/>
          <w:sz w:val="24"/>
          <w:szCs w:val="24"/>
        </w:rPr>
        <w:t xml:space="preserve">) evidenciaron que los </w:t>
      </w:r>
      <w:r w:rsidR="005C1306" w:rsidRPr="00B73B3E">
        <w:rPr>
          <w:rFonts w:ascii="Arial" w:hAnsi="Arial" w:cs="Arial"/>
          <w:sz w:val="24"/>
          <w:szCs w:val="24"/>
        </w:rPr>
        <w:t>niños</w:t>
      </w:r>
      <w:r w:rsidR="00B256A7" w:rsidRPr="00B73B3E">
        <w:rPr>
          <w:rFonts w:ascii="Arial" w:hAnsi="Arial" w:cs="Arial"/>
          <w:sz w:val="24"/>
          <w:szCs w:val="24"/>
        </w:rPr>
        <w:t xml:space="preserve"> que cuyos padres mostraron mayor </w:t>
      </w:r>
      <w:r w:rsidR="00B256A7" w:rsidRPr="00B73B3E">
        <w:rPr>
          <w:rFonts w:ascii="Arial" w:hAnsi="Arial" w:cs="Arial"/>
          <w:sz w:val="24"/>
          <w:szCs w:val="24"/>
        </w:rPr>
        <w:lastRenderedPageBreak/>
        <w:t>competencias protectoras, reflexivas y formativas, tenían más desarrolladas las funciones ejecutivas, así como un mejor rendimiento en matemáticas y lengua.</w:t>
      </w:r>
    </w:p>
    <w:p w:rsidR="006961D1" w:rsidRPr="00B73B3E" w:rsidRDefault="006961D1" w:rsidP="003A76F9">
      <w:pPr>
        <w:spacing w:after="0" w:line="360" w:lineRule="auto"/>
        <w:ind w:firstLine="284"/>
        <w:jc w:val="both"/>
        <w:rPr>
          <w:rFonts w:ascii="Arial" w:hAnsi="Arial" w:cs="Arial"/>
          <w:sz w:val="24"/>
          <w:szCs w:val="24"/>
        </w:rPr>
      </w:pPr>
    </w:p>
    <w:p w:rsidR="00B256A7" w:rsidRPr="00B73B3E" w:rsidRDefault="00B256A7" w:rsidP="003A76F9">
      <w:pPr>
        <w:spacing w:after="0" w:line="360" w:lineRule="auto"/>
        <w:ind w:firstLine="284"/>
        <w:jc w:val="center"/>
        <w:rPr>
          <w:rFonts w:ascii="Arial" w:hAnsi="Arial" w:cs="Arial"/>
          <w:b/>
          <w:sz w:val="24"/>
          <w:szCs w:val="24"/>
        </w:rPr>
      </w:pPr>
      <w:r w:rsidRPr="00B73B3E">
        <w:rPr>
          <w:rFonts w:ascii="Arial" w:hAnsi="Arial" w:cs="Arial"/>
          <w:b/>
          <w:sz w:val="24"/>
          <w:szCs w:val="24"/>
        </w:rPr>
        <w:t>Conclusiones</w:t>
      </w:r>
    </w:p>
    <w:p w:rsidR="00B256A7" w:rsidRPr="00B73B3E" w:rsidRDefault="00B256A7" w:rsidP="003A76F9">
      <w:pPr>
        <w:spacing w:after="0" w:line="360" w:lineRule="auto"/>
        <w:ind w:firstLine="284"/>
        <w:jc w:val="both"/>
        <w:rPr>
          <w:rFonts w:ascii="Arial" w:hAnsi="Arial" w:cs="Arial"/>
          <w:sz w:val="24"/>
          <w:szCs w:val="24"/>
        </w:rPr>
      </w:pPr>
      <w:r w:rsidRPr="00B73B3E">
        <w:rPr>
          <w:rFonts w:ascii="Arial" w:hAnsi="Arial" w:cs="Arial"/>
          <w:sz w:val="24"/>
          <w:szCs w:val="24"/>
        </w:rPr>
        <w:t xml:space="preserve">Los resultados demuestran que, las Competencias Parentales en general y en forma particular, </w:t>
      </w:r>
      <w:r w:rsidR="00D75CEA" w:rsidRPr="00B73B3E">
        <w:rPr>
          <w:rFonts w:ascii="Arial" w:hAnsi="Arial" w:cs="Arial"/>
          <w:sz w:val="24"/>
          <w:szCs w:val="24"/>
        </w:rPr>
        <w:t xml:space="preserve">mediante </w:t>
      </w:r>
      <w:r w:rsidRPr="00B73B3E">
        <w:rPr>
          <w:rFonts w:ascii="Arial" w:hAnsi="Arial" w:cs="Arial"/>
          <w:sz w:val="24"/>
          <w:szCs w:val="24"/>
        </w:rPr>
        <w:t>algunas de sus dimensiones desde la perspectiva de los padres</w:t>
      </w:r>
      <w:r w:rsidR="00D75CEA" w:rsidRPr="00B73B3E">
        <w:rPr>
          <w:rFonts w:ascii="Arial" w:hAnsi="Arial" w:cs="Arial"/>
          <w:sz w:val="24"/>
          <w:szCs w:val="24"/>
        </w:rPr>
        <w:t>,</w:t>
      </w:r>
      <w:r w:rsidRPr="00B73B3E">
        <w:rPr>
          <w:rFonts w:ascii="Arial" w:hAnsi="Arial" w:cs="Arial"/>
          <w:sz w:val="24"/>
          <w:szCs w:val="24"/>
        </w:rPr>
        <w:t xml:space="preserve"> se relacionan positivamente con: (a) las FE en general y/o con alguna de ella</w:t>
      </w:r>
      <w:r w:rsidR="005E70CE">
        <w:rPr>
          <w:rFonts w:ascii="Arial" w:hAnsi="Arial" w:cs="Arial"/>
          <w:sz w:val="24"/>
          <w:szCs w:val="24"/>
        </w:rPr>
        <w:t>s,</w:t>
      </w:r>
      <w:r w:rsidRPr="00B73B3E">
        <w:rPr>
          <w:rFonts w:ascii="Arial" w:hAnsi="Arial" w:cs="Arial"/>
          <w:sz w:val="24"/>
          <w:szCs w:val="24"/>
        </w:rPr>
        <w:t xml:space="preserve"> particularmente; (b) las CL total y/o alguna de sus habilidades. Por otra parte, alguna de las dimensiones de las Competencias Parentales, desde la perspectiva de los padres, se relacionan con alguno de los aspectos de la CM; </w:t>
      </w:r>
      <w:r w:rsidR="00D75CEA" w:rsidRPr="00B73B3E">
        <w:rPr>
          <w:rFonts w:ascii="Arial" w:hAnsi="Arial" w:cs="Arial"/>
          <w:sz w:val="24"/>
          <w:szCs w:val="24"/>
        </w:rPr>
        <w:t xml:space="preserve">y que </w:t>
      </w:r>
      <w:r w:rsidR="005E70CE">
        <w:rPr>
          <w:rFonts w:ascii="Arial" w:hAnsi="Arial" w:cs="Arial"/>
          <w:sz w:val="24"/>
          <w:szCs w:val="24"/>
        </w:rPr>
        <w:t>l</w:t>
      </w:r>
      <w:r w:rsidRPr="00B73B3E">
        <w:rPr>
          <w:rFonts w:ascii="Arial" w:hAnsi="Arial" w:cs="Arial"/>
          <w:sz w:val="24"/>
          <w:szCs w:val="24"/>
        </w:rPr>
        <w:t>as FE cumplen un rol mediador entre las CPP</w:t>
      </w:r>
      <w:r w:rsidR="00E1365E">
        <w:rPr>
          <w:rFonts w:ascii="Arial" w:hAnsi="Arial" w:cs="Arial"/>
          <w:sz w:val="24"/>
          <w:szCs w:val="24"/>
        </w:rPr>
        <w:t>-</w:t>
      </w:r>
      <w:r w:rsidRPr="00B73B3E">
        <w:rPr>
          <w:rFonts w:ascii="Arial" w:hAnsi="Arial" w:cs="Arial"/>
          <w:sz w:val="24"/>
          <w:szCs w:val="24"/>
        </w:rPr>
        <w:t>p y las CM y CL.</w:t>
      </w:r>
    </w:p>
    <w:p w:rsidR="00B256A7" w:rsidRPr="00B73B3E" w:rsidRDefault="00B256A7" w:rsidP="003A76F9">
      <w:pPr>
        <w:spacing w:after="0" w:line="360" w:lineRule="auto"/>
        <w:ind w:firstLine="284"/>
        <w:jc w:val="both"/>
        <w:rPr>
          <w:rFonts w:ascii="Arial" w:hAnsi="Arial" w:cs="Arial"/>
          <w:sz w:val="24"/>
          <w:szCs w:val="24"/>
        </w:rPr>
      </w:pPr>
      <w:r w:rsidRPr="00B73B3E">
        <w:rPr>
          <w:rFonts w:ascii="Arial" w:hAnsi="Arial" w:cs="Arial"/>
          <w:sz w:val="24"/>
          <w:szCs w:val="24"/>
        </w:rPr>
        <w:t xml:space="preserve">Estos resultados tienen implicancias teóricas, </w:t>
      </w:r>
      <w:r w:rsidR="00B73B3E" w:rsidRPr="00B73B3E">
        <w:rPr>
          <w:rFonts w:ascii="Arial" w:hAnsi="Arial" w:cs="Arial"/>
          <w:sz w:val="24"/>
          <w:szCs w:val="24"/>
        </w:rPr>
        <w:t>clínicas</w:t>
      </w:r>
      <w:r w:rsidR="00B73B3E">
        <w:rPr>
          <w:rFonts w:ascii="Arial" w:hAnsi="Arial" w:cs="Arial"/>
          <w:sz w:val="24"/>
          <w:szCs w:val="24"/>
        </w:rPr>
        <w:t xml:space="preserve"> y</w:t>
      </w:r>
      <w:r w:rsidR="00DA17BC">
        <w:rPr>
          <w:rFonts w:ascii="Arial" w:hAnsi="Arial" w:cs="Arial"/>
          <w:sz w:val="24"/>
          <w:szCs w:val="24"/>
        </w:rPr>
        <w:t xml:space="preserve"> psicoeducativas</w:t>
      </w:r>
      <w:r w:rsidRPr="00B51894">
        <w:rPr>
          <w:rFonts w:ascii="Arial" w:hAnsi="Arial" w:cs="Arial"/>
          <w:sz w:val="24"/>
          <w:szCs w:val="24"/>
        </w:rPr>
        <w:t>. Teóricas</w:t>
      </w:r>
      <w:r w:rsidR="000F5F94" w:rsidRPr="00B51894">
        <w:rPr>
          <w:rFonts w:ascii="Arial" w:hAnsi="Arial" w:cs="Arial"/>
          <w:sz w:val="24"/>
          <w:szCs w:val="24"/>
        </w:rPr>
        <w:t>,</w:t>
      </w:r>
      <w:r w:rsidRPr="00B51894">
        <w:rPr>
          <w:rFonts w:ascii="Arial" w:hAnsi="Arial" w:cs="Arial"/>
          <w:sz w:val="24"/>
          <w:szCs w:val="24"/>
        </w:rPr>
        <w:t xml:space="preserve"> en cuanto aporta</w:t>
      </w:r>
      <w:r w:rsidR="005C1306" w:rsidRPr="00B51894">
        <w:rPr>
          <w:rFonts w:ascii="Arial" w:hAnsi="Arial" w:cs="Arial"/>
          <w:sz w:val="24"/>
          <w:szCs w:val="24"/>
        </w:rPr>
        <w:t>n</w:t>
      </w:r>
      <w:r w:rsidRPr="00B51894">
        <w:rPr>
          <w:rFonts w:ascii="Arial" w:hAnsi="Arial" w:cs="Arial"/>
          <w:sz w:val="24"/>
          <w:szCs w:val="24"/>
        </w:rPr>
        <w:t xml:space="preserve"> datos verificados respecto a la incidencia de las CP, tanto para el desarrollo de las FE como para la adquisición de CL y CM, así como de las FE sobre las CL y CM. Clínicas</w:t>
      </w:r>
      <w:r w:rsidR="0041032A" w:rsidRPr="00B51894">
        <w:rPr>
          <w:rFonts w:ascii="Arial" w:hAnsi="Arial" w:cs="Arial"/>
          <w:sz w:val="24"/>
          <w:szCs w:val="24"/>
        </w:rPr>
        <w:t xml:space="preserve">, </w:t>
      </w:r>
      <w:r w:rsidRPr="00B51894">
        <w:rPr>
          <w:rFonts w:ascii="Arial" w:hAnsi="Arial" w:cs="Arial"/>
          <w:sz w:val="24"/>
          <w:szCs w:val="24"/>
        </w:rPr>
        <w:t xml:space="preserve">ya que, al evidenciar la incidencia de las CP sobre el desarrollo de las FE y la adquisición de competencias académicas, y de la FE sobre las CL </w:t>
      </w:r>
      <w:r w:rsidR="00A614C1">
        <w:rPr>
          <w:rFonts w:ascii="Arial" w:hAnsi="Arial" w:cs="Arial"/>
          <w:sz w:val="24"/>
          <w:szCs w:val="24"/>
        </w:rPr>
        <w:t>y</w:t>
      </w:r>
      <w:r w:rsidRPr="00B51894">
        <w:rPr>
          <w:rFonts w:ascii="Arial" w:hAnsi="Arial" w:cs="Arial"/>
          <w:sz w:val="24"/>
          <w:szCs w:val="24"/>
        </w:rPr>
        <w:t xml:space="preserve"> CM, advierte sobre la importancia de detección precoz</w:t>
      </w:r>
      <w:r w:rsidR="005C1306" w:rsidRPr="00B51894">
        <w:rPr>
          <w:rFonts w:ascii="Arial" w:hAnsi="Arial" w:cs="Arial"/>
          <w:sz w:val="24"/>
          <w:szCs w:val="24"/>
        </w:rPr>
        <w:t xml:space="preserve"> y abordaje en con las familias para fortalecer las FE y </w:t>
      </w:r>
      <w:r w:rsidRPr="00B51894">
        <w:rPr>
          <w:rFonts w:ascii="Arial" w:hAnsi="Arial" w:cs="Arial"/>
          <w:sz w:val="24"/>
          <w:szCs w:val="24"/>
        </w:rPr>
        <w:t>realizar diagnósticos diferenciales</w:t>
      </w:r>
      <w:r w:rsidR="003610E0" w:rsidRPr="00B51894">
        <w:rPr>
          <w:rFonts w:ascii="Arial" w:hAnsi="Arial" w:cs="Arial"/>
          <w:sz w:val="24"/>
          <w:szCs w:val="24"/>
        </w:rPr>
        <w:t>.</w:t>
      </w:r>
      <w:r w:rsidR="00B73B3E">
        <w:rPr>
          <w:rFonts w:ascii="Arial" w:hAnsi="Arial" w:cs="Arial"/>
          <w:sz w:val="24"/>
          <w:szCs w:val="24"/>
        </w:rPr>
        <w:t xml:space="preserve"> </w:t>
      </w:r>
      <w:r w:rsidR="008826DA">
        <w:rPr>
          <w:rFonts w:ascii="Arial" w:hAnsi="Arial" w:cs="Arial"/>
          <w:sz w:val="24"/>
          <w:szCs w:val="24"/>
        </w:rPr>
        <w:t>Finalmente</w:t>
      </w:r>
      <w:r w:rsidR="00DA17BC">
        <w:rPr>
          <w:rFonts w:ascii="Arial" w:hAnsi="Arial" w:cs="Arial"/>
          <w:sz w:val="24"/>
          <w:szCs w:val="24"/>
        </w:rPr>
        <w:t xml:space="preserve">, </w:t>
      </w:r>
      <w:r w:rsidR="008826DA">
        <w:rPr>
          <w:rFonts w:ascii="Arial" w:hAnsi="Arial" w:cs="Arial"/>
          <w:sz w:val="24"/>
          <w:szCs w:val="24"/>
        </w:rPr>
        <w:t>constituyen fundamento para</w:t>
      </w:r>
      <w:r w:rsidR="00B73B3E" w:rsidRPr="00E3474A">
        <w:rPr>
          <w:rFonts w:ascii="Arial" w:hAnsi="Arial" w:cs="Arial"/>
          <w:sz w:val="24"/>
          <w:szCs w:val="24"/>
        </w:rPr>
        <w:t xml:space="preserve"> </w:t>
      </w:r>
      <w:r w:rsidR="00B73B3E">
        <w:rPr>
          <w:rFonts w:ascii="Arial" w:hAnsi="Arial" w:cs="Arial"/>
          <w:sz w:val="24"/>
          <w:szCs w:val="24"/>
        </w:rPr>
        <w:t>proponer intervenciones</w:t>
      </w:r>
      <w:r w:rsidR="00AC54FA">
        <w:rPr>
          <w:rFonts w:ascii="Arial" w:hAnsi="Arial" w:cs="Arial"/>
          <w:sz w:val="24"/>
          <w:szCs w:val="24"/>
        </w:rPr>
        <w:t xml:space="preserve"> en</w:t>
      </w:r>
      <w:r w:rsidR="00B73B3E" w:rsidRPr="00B73B3E">
        <w:rPr>
          <w:rFonts w:ascii="Arial" w:hAnsi="Arial" w:cs="Arial"/>
          <w:sz w:val="24"/>
          <w:szCs w:val="24"/>
        </w:rPr>
        <w:t xml:space="preserve"> programas de fortalecimiento parental durante la niñez</w:t>
      </w:r>
      <w:r w:rsidR="00B51894">
        <w:rPr>
          <w:rFonts w:ascii="Arial" w:hAnsi="Arial" w:cs="Arial"/>
          <w:sz w:val="24"/>
          <w:szCs w:val="24"/>
        </w:rPr>
        <w:t>.</w:t>
      </w:r>
    </w:p>
    <w:p w:rsidR="00B256A7" w:rsidRPr="00B73B3E" w:rsidRDefault="00B256A7" w:rsidP="003A76F9">
      <w:pPr>
        <w:spacing w:after="0" w:line="360" w:lineRule="auto"/>
        <w:ind w:firstLine="284"/>
        <w:jc w:val="both"/>
        <w:rPr>
          <w:rFonts w:ascii="Arial" w:hAnsi="Arial" w:cs="Arial"/>
          <w:sz w:val="24"/>
          <w:szCs w:val="24"/>
        </w:rPr>
      </w:pPr>
      <w:r w:rsidRPr="00B73B3E">
        <w:rPr>
          <w:rFonts w:ascii="Arial" w:hAnsi="Arial" w:cs="Arial"/>
          <w:sz w:val="24"/>
          <w:szCs w:val="24"/>
        </w:rPr>
        <w:t xml:space="preserve">No obstante, otros trabajos sugieren que las escalas de FE valoradas a nivel conductual por padres y maestros también constituyen un predictor importante del desarrollo de las competencias académicas en edad escolar. (Risso, </w:t>
      </w:r>
      <w:r w:rsidR="0041032A" w:rsidRPr="00B73B3E">
        <w:rPr>
          <w:rFonts w:ascii="Arial" w:hAnsi="Arial" w:cs="Arial"/>
          <w:sz w:val="24"/>
          <w:szCs w:val="24"/>
        </w:rPr>
        <w:t>et al.</w:t>
      </w:r>
      <w:r w:rsidRPr="00B73B3E">
        <w:rPr>
          <w:rFonts w:ascii="Arial" w:hAnsi="Arial" w:cs="Arial"/>
          <w:sz w:val="24"/>
          <w:szCs w:val="24"/>
        </w:rPr>
        <w:t>, 2015)</w:t>
      </w:r>
      <w:r w:rsidR="00DA17BC">
        <w:rPr>
          <w:rFonts w:ascii="Arial" w:hAnsi="Arial" w:cs="Arial"/>
          <w:sz w:val="24"/>
          <w:szCs w:val="24"/>
        </w:rPr>
        <w:t>;</w:t>
      </w:r>
      <w:r w:rsidRPr="00B73B3E">
        <w:rPr>
          <w:rFonts w:ascii="Arial" w:hAnsi="Arial" w:cs="Arial"/>
          <w:sz w:val="24"/>
          <w:szCs w:val="24"/>
        </w:rPr>
        <w:t xml:space="preserve"> se considera una limitación de este trabajo no haber contado con los resultados de pruebas neuropsicológicas para la valoración de las FE, los que hubiesen entregado mayor riqueza y objetividad a los resultados obtenidos. De allí que una recomendación para futuros estudios sea analizar la contribución conjunta de las FE analizadas desde ambas perspectivas (cognitiva vs. conductual) sobre las CA de los alumnos para conocer qué abordaje posee un mayor nivel predictivo. </w:t>
      </w:r>
    </w:p>
    <w:p w:rsidR="0041032A" w:rsidRDefault="00B256A7" w:rsidP="00272450">
      <w:pPr>
        <w:spacing w:after="0" w:line="360" w:lineRule="auto"/>
        <w:ind w:firstLine="284"/>
        <w:jc w:val="both"/>
        <w:rPr>
          <w:rFonts w:ascii="Arial" w:hAnsi="Arial" w:cs="Arial"/>
          <w:sz w:val="24"/>
          <w:szCs w:val="24"/>
        </w:rPr>
      </w:pPr>
      <w:r w:rsidRPr="00B73B3E">
        <w:rPr>
          <w:rFonts w:ascii="Arial" w:hAnsi="Arial" w:cs="Arial"/>
          <w:sz w:val="24"/>
          <w:szCs w:val="24"/>
        </w:rPr>
        <w:t>En síntesis, los resultados dan cuenta del impacto de las CP sobre las distintas dimensiones estructurales del sujeto aprendiente; así como del vínculo entre FE y las competencias académicas en lectura y cálculo</w:t>
      </w:r>
      <w:r w:rsidR="0041032A" w:rsidRPr="00B73B3E">
        <w:rPr>
          <w:rFonts w:ascii="Arial" w:hAnsi="Arial" w:cs="Arial"/>
          <w:sz w:val="24"/>
          <w:szCs w:val="24"/>
        </w:rPr>
        <w:t>,</w:t>
      </w:r>
      <w:r w:rsidRPr="00B73B3E">
        <w:rPr>
          <w:rFonts w:ascii="Arial" w:hAnsi="Arial" w:cs="Arial"/>
          <w:sz w:val="24"/>
          <w:szCs w:val="24"/>
        </w:rPr>
        <w:t xml:space="preserve"> en tanto estas suponen una serie de habilidades que permiten “hacer” con lo que se ha aprendido, de allí que configuren </w:t>
      </w:r>
      <w:r w:rsidRPr="00B73B3E">
        <w:rPr>
          <w:rFonts w:ascii="Arial" w:hAnsi="Arial" w:cs="Arial"/>
          <w:sz w:val="24"/>
          <w:szCs w:val="24"/>
        </w:rPr>
        <w:lastRenderedPageBreak/>
        <w:t>un factor esencial del aprendizaje significativo. Los resultados visualizan</w:t>
      </w:r>
      <w:r w:rsidR="00A614C1">
        <w:rPr>
          <w:rFonts w:ascii="Arial" w:hAnsi="Arial" w:cs="Arial"/>
          <w:sz w:val="24"/>
          <w:szCs w:val="24"/>
        </w:rPr>
        <w:t>, además,</w:t>
      </w:r>
      <w:r w:rsidRPr="00B73B3E">
        <w:rPr>
          <w:rFonts w:ascii="Arial" w:hAnsi="Arial" w:cs="Arial"/>
          <w:sz w:val="24"/>
          <w:szCs w:val="24"/>
        </w:rPr>
        <w:t xml:space="preserve"> la centralidad de las FE en su capacidad de regular e</w:t>
      </w:r>
      <w:r w:rsidR="00272450">
        <w:rPr>
          <w:rFonts w:ascii="Arial" w:hAnsi="Arial" w:cs="Arial"/>
          <w:sz w:val="24"/>
          <w:szCs w:val="24"/>
        </w:rPr>
        <w:t>l comportamiento para aprender.</w:t>
      </w:r>
    </w:p>
    <w:p w:rsidR="00917EFA" w:rsidRPr="00272450" w:rsidRDefault="00917EFA" w:rsidP="00272450">
      <w:pPr>
        <w:spacing w:after="0" w:line="360" w:lineRule="auto"/>
        <w:ind w:firstLine="284"/>
        <w:jc w:val="both"/>
        <w:rPr>
          <w:rFonts w:ascii="Arial" w:hAnsi="Arial" w:cs="Arial"/>
          <w:sz w:val="24"/>
          <w:szCs w:val="24"/>
        </w:rPr>
      </w:pPr>
    </w:p>
    <w:p w:rsidR="00B11182" w:rsidRPr="00CC2292" w:rsidRDefault="00B256A7" w:rsidP="009115DB">
      <w:pPr>
        <w:spacing w:line="240" w:lineRule="auto"/>
        <w:ind w:firstLine="284"/>
        <w:jc w:val="center"/>
        <w:rPr>
          <w:rFonts w:ascii="Arial" w:hAnsi="Arial" w:cs="Arial"/>
          <w:b/>
          <w:i/>
          <w:sz w:val="24"/>
          <w:szCs w:val="24"/>
        </w:rPr>
      </w:pPr>
      <w:r w:rsidRPr="00CC2292">
        <w:rPr>
          <w:rFonts w:ascii="Arial" w:hAnsi="Arial" w:cs="Arial"/>
          <w:b/>
          <w:i/>
          <w:sz w:val="24"/>
          <w:szCs w:val="24"/>
        </w:rPr>
        <w:t>Referencias</w:t>
      </w:r>
    </w:p>
    <w:p w:rsidR="00AF083F" w:rsidRPr="009115DB" w:rsidRDefault="00AF083F" w:rsidP="00AC54FA">
      <w:pPr>
        <w:spacing w:after="240" w:line="240" w:lineRule="auto"/>
        <w:ind w:left="567" w:hanging="567"/>
        <w:jc w:val="both"/>
        <w:rPr>
          <w:rFonts w:ascii="Arial" w:hAnsi="Arial" w:cs="Arial"/>
          <w:color w:val="000000" w:themeColor="text1"/>
          <w:sz w:val="24"/>
          <w:szCs w:val="24"/>
        </w:rPr>
      </w:pPr>
      <w:r w:rsidRPr="00CC2292">
        <w:rPr>
          <w:rFonts w:ascii="Arial" w:hAnsi="Arial" w:cs="Arial"/>
          <w:color w:val="000000" w:themeColor="text1"/>
          <w:sz w:val="24"/>
          <w:szCs w:val="24"/>
        </w:rPr>
        <w:t xml:space="preserve">Arán Filippetti, V. &amp; López, M. B. (2016). </w:t>
      </w:r>
      <w:r w:rsidRPr="009115DB">
        <w:rPr>
          <w:rFonts w:ascii="Arial" w:hAnsi="Arial" w:cs="Arial"/>
          <w:color w:val="000000" w:themeColor="text1"/>
          <w:sz w:val="24"/>
          <w:szCs w:val="24"/>
        </w:rPr>
        <w:t xml:space="preserve">Predictores de la Comprensión Lectora en Niños y Adolescentes: El papel de la Edad, el Sexo y las Funciones Ejecutivas. </w:t>
      </w:r>
      <w:r w:rsidRPr="009115DB">
        <w:rPr>
          <w:rFonts w:ascii="Arial" w:hAnsi="Arial" w:cs="Arial"/>
          <w:i/>
          <w:iCs/>
          <w:color w:val="000000" w:themeColor="text1"/>
          <w:sz w:val="24"/>
          <w:szCs w:val="24"/>
        </w:rPr>
        <w:t>Cuadernos de Neuropsicología, 10</w:t>
      </w:r>
      <w:r w:rsidRPr="009115DB">
        <w:rPr>
          <w:rFonts w:ascii="Arial" w:hAnsi="Arial" w:cs="Arial"/>
          <w:color w:val="000000" w:themeColor="text1"/>
          <w:sz w:val="24"/>
          <w:szCs w:val="24"/>
        </w:rPr>
        <w:t>, 23-44.</w:t>
      </w:r>
    </w:p>
    <w:p w:rsidR="00AF083F" w:rsidRPr="009115DB" w:rsidRDefault="00AF083F" w:rsidP="00AC54FA">
      <w:pPr>
        <w:spacing w:after="240" w:line="240" w:lineRule="auto"/>
        <w:ind w:left="567" w:hanging="567"/>
        <w:jc w:val="both"/>
        <w:rPr>
          <w:rFonts w:ascii="Arial" w:hAnsi="Arial" w:cs="Arial"/>
          <w:color w:val="000000" w:themeColor="text1"/>
          <w:sz w:val="24"/>
          <w:szCs w:val="24"/>
        </w:rPr>
      </w:pPr>
      <w:r w:rsidRPr="009115DB">
        <w:rPr>
          <w:rFonts w:ascii="Arial" w:hAnsi="Arial" w:cs="Arial"/>
          <w:color w:val="000000" w:themeColor="text1"/>
          <w:sz w:val="24"/>
          <w:szCs w:val="24"/>
        </w:rPr>
        <w:t xml:space="preserve">Arán Filippetti, V. (2011). Funciones ejecutivas en niños escolarizados: efectos de la edad y del estrato socioeconómico. </w:t>
      </w:r>
      <w:r w:rsidRPr="009115DB">
        <w:rPr>
          <w:rFonts w:ascii="Arial" w:hAnsi="Arial" w:cs="Arial"/>
          <w:i/>
          <w:iCs/>
          <w:color w:val="000000" w:themeColor="text1"/>
          <w:sz w:val="24"/>
          <w:szCs w:val="24"/>
        </w:rPr>
        <w:t xml:space="preserve">Avances en Psicología Latinoamericana, 29 </w:t>
      </w:r>
      <w:r w:rsidRPr="009115DB">
        <w:rPr>
          <w:rFonts w:ascii="Arial" w:hAnsi="Arial" w:cs="Arial"/>
          <w:color w:val="000000" w:themeColor="text1"/>
          <w:sz w:val="24"/>
          <w:szCs w:val="24"/>
        </w:rPr>
        <w:t>(1), 98-113.</w:t>
      </w:r>
    </w:p>
    <w:p w:rsidR="00AF083F" w:rsidRPr="009115DB" w:rsidRDefault="00AF083F" w:rsidP="00AC54FA">
      <w:pPr>
        <w:spacing w:line="240" w:lineRule="auto"/>
        <w:ind w:left="567" w:hanging="567"/>
        <w:jc w:val="both"/>
        <w:rPr>
          <w:rFonts w:ascii="Arial" w:hAnsi="Arial" w:cs="Arial"/>
          <w:color w:val="000000" w:themeColor="text1"/>
          <w:sz w:val="24"/>
          <w:szCs w:val="24"/>
          <w:lang w:val="en-US"/>
        </w:rPr>
      </w:pPr>
      <w:r w:rsidRPr="009115DB">
        <w:rPr>
          <w:rFonts w:ascii="Arial" w:hAnsi="Arial" w:cs="Arial"/>
          <w:color w:val="000000" w:themeColor="text1"/>
          <w:sz w:val="24"/>
          <w:szCs w:val="24"/>
        </w:rPr>
        <w:t xml:space="preserve">Arán Filippetti, V., &amp; Richaud, M. C. (2017). </w:t>
      </w:r>
      <w:r w:rsidRPr="009115DB">
        <w:rPr>
          <w:rFonts w:ascii="Arial" w:hAnsi="Arial" w:cs="Arial"/>
          <w:color w:val="000000" w:themeColor="text1"/>
          <w:sz w:val="24"/>
          <w:szCs w:val="24"/>
          <w:lang w:val="en-US"/>
        </w:rPr>
        <w:t xml:space="preserve">A structural equation modeling of executive functions, IQ and mathematical skills in primary students: Differential effects on number production, mental calculus and arithmetical problems. </w:t>
      </w:r>
      <w:r w:rsidRPr="009115DB">
        <w:rPr>
          <w:rFonts w:ascii="Arial" w:hAnsi="Arial" w:cs="Arial"/>
          <w:i/>
          <w:iCs/>
          <w:color w:val="000000" w:themeColor="text1"/>
          <w:sz w:val="24"/>
          <w:szCs w:val="24"/>
          <w:lang w:val="en-US"/>
        </w:rPr>
        <w:t>Child Neuropsychology, 23</w:t>
      </w:r>
      <w:r w:rsidRPr="009115DB">
        <w:rPr>
          <w:rFonts w:ascii="Arial" w:hAnsi="Arial" w:cs="Arial"/>
          <w:color w:val="000000" w:themeColor="text1"/>
          <w:sz w:val="24"/>
          <w:szCs w:val="24"/>
          <w:lang w:val="en-US"/>
        </w:rPr>
        <w:t>(7), 864-888.</w:t>
      </w:r>
    </w:p>
    <w:p w:rsidR="00156534" w:rsidRPr="009115DB" w:rsidRDefault="00156534" w:rsidP="00AC54FA">
      <w:pPr>
        <w:spacing w:before="120" w:after="120" w:line="240" w:lineRule="auto"/>
        <w:ind w:left="567" w:hanging="567"/>
        <w:jc w:val="both"/>
        <w:rPr>
          <w:rFonts w:ascii="Arial" w:hAnsi="Arial" w:cs="Arial"/>
          <w:sz w:val="24"/>
          <w:szCs w:val="24"/>
          <w:lang w:val="en-US"/>
        </w:rPr>
      </w:pPr>
      <w:r w:rsidRPr="009115DB">
        <w:rPr>
          <w:rFonts w:ascii="Arial" w:hAnsi="Arial" w:cs="Arial"/>
          <w:sz w:val="24"/>
          <w:szCs w:val="24"/>
          <w:lang w:val="en-US"/>
        </w:rPr>
        <w:t xml:space="preserve">Arbuckle, J. (2007). </w:t>
      </w:r>
      <w:r w:rsidRPr="009115DB">
        <w:rPr>
          <w:rFonts w:ascii="Arial" w:hAnsi="Arial" w:cs="Arial"/>
          <w:i/>
          <w:sz w:val="24"/>
          <w:szCs w:val="24"/>
          <w:lang w:val="en-US"/>
        </w:rPr>
        <w:t>Amos 16.0 user’s guide</w:t>
      </w:r>
      <w:r w:rsidRPr="009115DB">
        <w:rPr>
          <w:rFonts w:ascii="Arial" w:hAnsi="Arial" w:cs="Arial"/>
          <w:sz w:val="24"/>
          <w:szCs w:val="24"/>
          <w:lang w:val="en-US"/>
        </w:rPr>
        <w:t>. Chicago:</w:t>
      </w:r>
      <w:r w:rsidR="000C4FAC" w:rsidRPr="009115DB">
        <w:rPr>
          <w:rFonts w:ascii="Arial" w:hAnsi="Arial" w:cs="Arial"/>
          <w:sz w:val="24"/>
          <w:szCs w:val="24"/>
          <w:lang w:val="en-US"/>
        </w:rPr>
        <w:t xml:space="preserve"> SPSS</w:t>
      </w:r>
      <w:r w:rsidRPr="009115DB">
        <w:rPr>
          <w:rFonts w:ascii="Arial" w:hAnsi="Arial" w:cs="Arial"/>
          <w:sz w:val="24"/>
          <w:szCs w:val="24"/>
          <w:lang w:val="en-US"/>
        </w:rPr>
        <w:t>, Inc.</w:t>
      </w:r>
    </w:p>
    <w:p w:rsidR="00AF083F" w:rsidRPr="009115DB" w:rsidRDefault="00AF083F" w:rsidP="00AC54FA">
      <w:pPr>
        <w:spacing w:line="240" w:lineRule="auto"/>
        <w:ind w:left="567" w:hanging="567"/>
        <w:jc w:val="both"/>
        <w:rPr>
          <w:rFonts w:ascii="Arial" w:hAnsi="Arial" w:cs="Arial"/>
          <w:color w:val="000000" w:themeColor="text1"/>
          <w:sz w:val="24"/>
          <w:szCs w:val="24"/>
        </w:rPr>
      </w:pPr>
      <w:r w:rsidRPr="009115DB">
        <w:rPr>
          <w:rFonts w:ascii="Arial" w:hAnsi="Arial" w:cs="Arial"/>
          <w:color w:val="000000" w:themeColor="text1"/>
          <w:sz w:val="24"/>
          <w:szCs w:val="24"/>
        </w:rPr>
        <w:t xml:space="preserve">Azar, E.; Vargas Rubilar, J.; Arán Filippetti, V. (2019). Adaptación de la escala de competencia parental percibida a una población de padres argentinos. </w:t>
      </w:r>
      <w:r w:rsidRPr="009115DB">
        <w:rPr>
          <w:rFonts w:ascii="Arial" w:hAnsi="Arial" w:cs="Arial"/>
          <w:i/>
          <w:color w:val="000000" w:themeColor="text1"/>
          <w:sz w:val="24"/>
          <w:szCs w:val="24"/>
        </w:rPr>
        <w:t>Anuario de investigaciones</w:t>
      </w:r>
      <w:r w:rsidRPr="009115DB">
        <w:rPr>
          <w:rFonts w:ascii="Arial" w:hAnsi="Arial" w:cs="Arial"/>
          <w:color w:val="000000" w:themeColor="text1"/>
          <w:sz w:val="24"/>
          <w:szCs w:val="24"/>
        </w:rPr>
        <w:t xml:space="preserve">, </w:t>
      </w:r>
      <w:r w:rsidR="00C97AFF">
        <w:rPr>
          <w:rFonts w:ascii="Arial" w:hAnsi="Arial" w:cs="Arial"/>
          <w:color w:val="000000" w:themeColor="text1"/>
          <w:sz w:val="24"/>
          <w:szCs w:val="24"/>
        </w:rPr>
        <w:t>25</w:t>
      </w:r>
      <w:r w:rsidRPr="009115DB">
        <w:rPr>
          <w:rFonts w:ascii="Arial" w:hAnsi="Arial" w:cs="Arial"/>
          <w:color w:val="000000" w:themeColor="text1"/>
          <w:sz w:val="24"/>
          <w:szCs w:val="24"/>
        </w:rPr>
        <w:t>, 391-399</w:t>
      </w:r>
      <w:r w:rsidR="000C4FAC">
        <w:rPr>
          <w:rFonts w:ascii="Arial" w:hAnsi="Arial" w:cs="Arial"/>
          <w:color w:val="000000" w:themeColor="text1"/>
          <w:sz w:val="24"/>
          <w:szCs w:val="24"/>
        </w:rPr>
        <w:t>.</w:t>
      </w:r>
    </w:p>
    <w:p w:rsidR="00AF083F" w:rsidRPr="009115DB" w:rsidRDefault="00AF083F" w:rsidP="00AC54FA">
      <w:pPr>
        <w:spacing w:line="240" w:lineRule="auto"/>
        <w:ind w:left="567" w:hanging="567"/>
        <w:jc w:val="both"/>
        <w:rPr>
          <w:rFonts w:ascii="Arial" w:hAnsi="Arial" w:cs="Arial"/>
          <w:color w:val="000000" w:themeColor="text1"/>
          <w:sz w:val="24"/>
          <w:szCs w:val="24"/>
        </w:rPr>
      </w:pPr>
      <w:r w:rsidRPr="009115DB">
        <w:rPr>
          <w:rFonts w:ascii="Arial" w:hAnsi="Arial" w:cs="Arial"/>
          <w:color w:val="000000" w:themeColor="text1"/>
          <w:sz w:val="24"/>
          <w:szCs w:val="24"/>
        </w:rPr>
        <w:t>Barudy, J. &amp; Dantagnan, M. (2010)</w:t>
      </w:r>
      <w:r w:rsidRPr="009115DB">
        <w:rPr>
          <w:rFonts w:ascii="Arial" w:hAnsi="Arial" w:cs="Arial"/>
          <w:i/>
          <w:color w:val="000000" w:themeColor="text1"/>
          <w:sz w:val="24"/>
          <w:szCs w:val="24"/>
        </w:rPr>
        <w:t>. Los desafíos invisibles de ser madre o padre. Manual de evaluación de competencias y resiliencia parental.</w:t>
      </w:r>
      <w:r w:rsidRPr="009115DB">
        <w:rPr>
          <w:rFonts w:ascii="Arial" w:hAnsi="Arial" w:cs="Arial"/>
          <w:color w:val="000000" w:themeColor="text1"/>
          <w:sz w:val="24"/>
          <w:szCs w:val="24"/>
        </w:rPr>
        <w:t xml:space="preserve"> Barcelona: Gedisa.</w:t>
      </w:r>
    </w:p>
    <w:p w:rsidR="00AF083F" w:rsidRPr="009115DB" w:rsidRDefault="00AF083F" w:rsidP="00AC54FA">
      <w:pPr>
        <w:spacing w:line="240" w:lineRule="auto"/>
        <w:ind w:left="567" w:hanging="567"/>
        <w:jc w:val="both"/>
        <w:rPr>
          <w:rFonts w:ascii="Arial" w:hAnsi="Arial" w:cs="Arial"/>
          <w:color w:val="000000" w:themeColor="text1"/>
          <w:sz w:val="24"/>
          <w:szCs w:val="24"/>
        </w:rPr>
      </w:pPr>
      <w:r w:rsidRPr="009115DB">
        <w:rPr>
          <w:rFonts w:ascii="Arial" w:hAnsi="Arial" w:cs="Arial"/>
          <w:color w:val="000000" w:themeColor="text1"/>
          <w:sz w:val="24"/>
          <w:szCs w:val="24"/>
        </w:rPr>
        <w:t xml:space="preserve">Barudy, J. (diciembre, 2010). </w:t>
      </w:r>
      <w:r w:rsidRPr="009115DB">
        <w:rPr>
          <w:rFonts w:ascii="Arial" w:hAnsi="Arial" w:cs="Arial"/>
          <w:i/>
          <w:iCs/>
          <w:color w:val="000000" w:themeColor="text1"/>
          <w:sz w:val="24"/>
          <w:szCs w:val="24"/>
        </w:rPr>
        <w:t>Los buenos tratos y la resiliencia infantil en la prevención de los trastornos del comportamiento</w:t>
      </w:r>
      <w:r w:rsidRPr="009115DB">
        <w:rPr>
          <w:rFonts w:ascii="Arial" w:hAnsi="Arial" w:cs="Arial"/>
          <w:color w:val="000000" w:themeColor="text1"/>
          <w:sz w:val="24"/>
          <w:szCs w:val="24"/>
        </w:rPr>
        <w:t xml:space="preserve">. Conferencia presentada en el III Congreso </w:t>
      </w:r>
      <w:r w:rsidR="000C4FAC">
        <w:rPr>
          <w:rFonts w:ascii="Arial" w:hAnsi="Arial" w:cs="Arial"/>
          <w:color w:val="000000" w:themeColor="text1"/>
          <w:sz w:val="24"/>
          <w:szCs w:val="24"/>
        </w:rPr>
        <w:t xml:space="preserve">Internacional y </w:t>
      </w:r>
      <w:r w:rsidRPr="009115DB">
        <w:rPr>
          <w:rFonts w:ascii="Arial" w:hAnsi="Arial" w:cs="Arial"/>
          <w:color w:val="000000" w:themeColor="text1"/>
          <w:sz w:val="24"/>
          <w:szCs w:val="24"/>
        </w:rPr>
        <w:t xml:space="preserve">Multidisciplinar de Trastornos del Comportamiento, en la familia y la escuela, Guadalajara. </w:t>
      </w:r>
      <w:hyperlink r:id="rId10" w:history="1">
        <w:r w:rsidRPr="009115DB">
          <w:rPr>
            <w:rFonts w:ascii="Arial" w:hAnsi="Arial" w:cs="Arial"/>
            <w:color w:val="000000" w:themeColor="text1"/>
            <w:sz w:val="24"/>
            <w:szCs w:val="24"/>
            <w:u w:val="single"/>
          </w:rPr>
          <w:t xml:space="preserve"> http://www.obelen.es/upload/383D.pdf</w:t>
        </w:r>
      </w:hyperlink>
      <w:r w:rsidRPr="009115DB">
        <w:rPr>
          <w:rFonts w:ascii="Arial" w:hAnsi="Arial" w:cs="Arial"/>
          <w:color w:val="000000" w:themeColor="text1"/>
          <w:sz w:val="24"/>
          <w:szCs w:val="24"/>
        </w:rPr>
        <w:t>.</w:t>
      </w:r>
    </w:p>
    <w:p w:rsidR="00AF083F" w:rsidRPr="00E25209" w:rsidRDefault="00AF083F" w:rsidP="00AC54FA">
      <w:pPr>
        <w:spacing w:after="240" w:line="240" w:lineRule="auto"/>
        <w:ind w:left="567" w:hanging="567"/>
        <w:jc w:val="both"/>
        <w:rPr>
          <w:rFonts w:ascii="Arial" w:hAnsi="Arial" w:cs="Arial"/>
          <w:color w:val="000000" w:themeColor="text1"/>
          <w:sz w:val="24"/>
          <w:szCs w:val="24"/>
          <w:lang w:val="en-US"/>
        </w:rPr>
      </w:pPr>
      <w:r w:rsidRPr="009115DB">
        <w:rPr>
          <w:rFonts w:ascii="Arial" w:hAnsi="Arial" w:cs="Arial"/>
          <w:color w:val="000000" w:themeColor="text1"/>
          <w:sz w:val="24"/>
          <w:szCs w:val="24"/>
        </w:rPr>
        <w:t xml:space="preserve">Bayot Mestre &amp; Hernández Viadel, J. (2008). </w:t>
      </w:r>
      <w:r w:rsidRPr="009115DB">
        <w:rPr>
          <w:rFonts w:ascii="Arial" w:hAnsi="Arial" w:cs="Arial"/>
          <w:i/>
          <w:iCs/>
          <w:color w:val="000000" w:themeColor="text1"/>
          <w:sz w:val="24"/>
          <w:szCs w:val="24"/>
        </w:rPr>
        <w:t>Evaluación de la competencia parental</w:t>
      </w:r>
      <w:r w:rsidRPr="009115DB">
        <w:rPr>
          <w:rFonts w:ascii="Arial" w:hAnsi="Arial" w:cs="Arial"/>
          <w:color w:val="000000" w:themeColor="text1"/>
          <w:sz w:val="24"/>
          <w:szCs w:val="24"/>
        </w:rPr>
        <w:t xml:space="preserve">. </w:t>
      </w:r>
      <w:r w:rsidRPr="00E25209">
        <w:rPr>
          <w:rFonts w:ascii="Arial" w:hAnsi="Arial" w:cs="Arial"/>
          <w:color w:val="000000" w:themeColor="text1"/>
          <w:sz w:val="24"/>
          <w:szCs w:val="24"/>
          <w:lang w:val="en-US"/>
        </w:rPr>
        <w:t>Madrid: CEPE.</w:t>
      </w:r>
    </w:p>
    <w:p w:rsidR="000C4FAC" w:rsidRPr="008D2E37" w:rsidRDefault="000C4FAC" w:rsidP="00AC54FA">
      <w:pPr>
        <w:autoSpaceDE w:val="0"/>
        <w:autoSpaceDN w:val="0"/>
        <w:adjustRightInd w:val="0"/>
        <w:spacing w:line="240" w:lineRule="auto"/>
        <w:ind w:left="567" w:hanging="567"/>
        <w:jc w:val="both"/>
        <w:rPr>
          <w:rFonts w:ascii="Arial" w:hAnsi="Arial" w:cs="Arial"/>
          <w:color w:val="000000" w:themeColor="text1"/>
          <w:sz w:val="24"/>
          <w:szCs w:val="24"/>
        </w:rPr>
      </w:pPr>
      <w:r w:rsidRPr="00CC2292">
        <w:rPr>
          <w:rFonts w:ascii="Arial" w:hAnsi="Arial" w:cs="Arial"/>
          <w:color w:val="000000" w:themeColor="text1"/>
          <w:sz w:val="24"/>
          <w:szCs w:val="24"/>
          <w:lang w:val="en-US"/>
        </w:rPr>
        <w:t xml:space="preserve">Bernal-Ruiz, F., Ortega, A. &amp; Rodríguez-Vera, M. (2020) The Influence of Parental Skills on Children Executive Performance in the Chilean Context. </w:t>
      </w:r>
      <w:r w:rsidRPr="000C4FAC">
        <w:rPr>
          <w:rFonts w:ascii="Arial" w:hAnsi="Arial" w:cs="Arial"/>
          <w:i/>
          <w:color w:val="000000" w:themeColor="text1"/>
          <w:sz w:val="24"/>
          <w:szCs w:val="24"/>
          <w:lang w:val="en-US"/>
        </w:rPr>
        <w:t>Journal of Child and Families Studies 29</w:t>
      </w:r>
      <w:r w:rsidRPr="000C4FAC">
        <w:rPr>
          <w:rFonts w:ascii="Arial" w:hAnsi="Arial" w:cs="Arial"/>
          <w:color w:val="000000" w:themeColor="text1"/>
          <w:sz w:val="24"/>
          <w:szCs w:val="24"/>
          <w:lang w:val="en-US"/>
        </w:rPr>
        <w:t>,</w:t>
      </w:r>
      <w:r>
        <w:rPr>
          <w:rFonts w:ascii="Arial" w:hAnsi="Arial" w:cs="Arial"/>
          <w:color w:val="000000" w:themeColor="text1"/>
          <w:sz w:val="24"/>
          <w:szCs w:val="24"/>
          <w:lang w:val="en-US"/>
        </w:rPr>
        <w:t>3103–3116</w:t>
      </w:r>
      <w:r w:rsidRPr="000C4FAC">
        <w:rPr>
          <w:rFonts w:ascii="Arial" w:hAnsi="Arial" w:cs="Arial"/>
          <w:color w:val="000000" w:themeColor="text1"/>
          <w:sz w:val="24"/>
          <w:szCs w:val="24"/>
          <w:lang w:val="en-US"/>
        </w:rPr>
        <w:t xml:space="preserve">. </w:t>
      </w:r>
      <w:hyperlink r:id="rId11" w:history="1">
        <w:r w:rsidR="008D2E37" w:rsidRPr="008D2E37">
          <w:rPr>
            <w:rStyle w:val="Hipervnculo"/>
            <w:rFonts w:ascii="Arial" w:hAnsi="Arial" w:cs="Arial"/>
            <w:sz w:val="24"/>
            <w:szCs w:val="24"/>
          </w:rPr>
          <w:t>https://doi.org/10.1007/s10826-020-01827-w</w:t>
        </w:r>
      </w:hyperlink>
    </w:p>
    <w:p w:rsidR="008D2E37" w:rsidRPr="008D2E37" w:rsidRDefault="008D2E37" w:rsidP="008D2E37">
      <w:pPr>
        <w:autoSpaceDE w:val="0"/>
        <w:autoSpaceDN w:val="0"/>
        <w:adjustRightInd w:val="0"/>
        <w:spacing w:line="240" w:lineRule="auto"/>
        <w:ind w:left="567" w:hanging="567"/>
        <w:jc w:val="both"/>
        <w:rPr>
          <w:rFonts w:ascii="Arial" w:hAnsi="Arial" w:cs="Arial"/>
          <w:color w:val="000000" w:themeColor="text1"/>
          <w:sz w:val="24"/>
          <w:szCs w:val="24"/>
        </w:rPr>
      </w:pPr>
      <w:r w:rsidRPr="001C6272">
        <w:rPr>
          <w:rFonts w:ascii="Arial" w:hAnsi="Arial" w:cs="Arial"/>
          <w:color w:val="000000" w:themeColor="text1"/>
          <w:sz w:val="24"/>
          <w:szCs w:val="24"/>
        </w:rPr>
        <w:t>Bernal-Ruiz, F., Rodríguez-Vera, M., González-Campos, J. &amp; Torres-</w:t>
      </w:r>
      <w:proofErr w:type="spellStart"/>
      <w:r w:rsidRPr="001C6272">
        <w:rPr>
          <w:rFonts w:ascii="Arial" w:hAnsi="Arial" w:cs="Arial"/>
          <w:color w:val="000000" w:themeColor="text1"/>
          <w:sz w:val="24"/>
          <w:szCs w:val="24"/>
        </w:rPr>
        <w:t>Alvarez</w:t>
      </w:r>
      <w:proofErr w:type="spellEnd"/>
      <w:r w:rsidRPr="001C6272">
        <w:rPr>
          <w:rFonts w:ascii="Arial" w:hAnsi="Arial" w:cs="Arial"/>
          <w:color w:val="000000" w:themeColor="text1"/>
          <w:sz w:val="24"/>
          <w:szCs w:val="24"/>
        </w:rPr>
        <w:t xml:space="preserve">, A. (2018) Competencias parentales que favorecen el desarrollo de funciones ejecutivas en escolares. </w:t>
      </w:r>
      <w:r w:rsidRPr="001C6272">
        <w:rPr>
          <w:rFonts w:ascii="Arial" w:hAnsi="Arial" w:cs="Arial"/>
          <w:i/>
          <w:iCs/>
          <w:color w:val="000000" w:themeColor="text1"/>
          <w:sz w:val="24"/>
          <w:szCs w:val="24"/>
        </w:rPr>
        <w:t>Revista Latinoamericana de Ciencias Sociales, Niñez y Juventud, 16</w:t>
      </w:r>
      <w:r w:rsidRPr="001C6272">
        <w:rPr>
          <w:rFonts w:ascii="Arial" w:hAnsi="Arial" w:cs="Arial"/>
          <w:color w:val="000000" w:themeColor="text1"/>
          <w:sz w:val="24"/>
          <w:szCs w:val="24"/>
        </w:rPr>
        <w:t>(1), 163-176.</w:t>
      </w:r>
      <w:bookmarkStart w:id="4" w:name="_GoBack"/>
      <w:bookmarkEnd w:id="4"/>
    </w:p>
    <w:p w:rsidR="00AF083F" w:rsidRPr="009115DB" w:rsidRDefault="00AF083F" w:rsidP="00AC54FA">
      <w:pPr>
        <w:spacing w:after="240" w:line="240" w:lineRule="auto"/>
        <w:ind w:left="567" w:hanging="567"/>
        <w:jc w:val="both"/>
        <w:rPr>
          <w:rFonts w:ascii="Arial" w:hAnsi="Arial" w:cs="Arial"/>
          <w:color w:val="000000" w:themeColor="text1"/>
          <w:sz w:val="24"/>
          <w:szCs w:val="24"/>
        </w:rPr>
      </w:pPr>
      <w:r w:rsidRPr="009115DB">
        <w:rPr>
          <w:rFonts w:ascii="Arial" w:hAnsi="Arial" w:cs="Arial"/>
          <w:color w:val="000000" w:themeColor="text1"/>
          <w:sz w:val="24"/>
          <w:szCs w:val="24"/>
          <w:shd w:val="clear" w:color="auto" w:fill="FFFFFF"/>
        </w:rPr>
        <w:t xml:space="preserve">Blair C. (2013) Funciones ejecutivas en el salón de clase. </w:t>
      </w:r>
      <w:proofErr w:type="spellStart"/>
      <w:r w:rsidRPr="009115DB">
        <w:rPr>
          <w:rFonts w:ascii="Arial" w:hAnsi="Arial" w:cs="Arial"/>
          <w:color w:val="000000" w:themeColor="text1"/>
          <w:sz w:val="24"/>
          <w:szCs w:val="24"/>
          <w:shd w:val="clear" w:color="auto" w:fill="FFFFFF"/>
          <w:lang w:val="en-US"/>
        </w:rPr>
        <w:t>En</w:t>
      </w:r>
      <w:proofErr w:type="spellEnd"/>
      <w:r w:rsidRPr="009115DB">
        <w:rPr>
          <w:rFonts w:ascii="Arial" w:hAnsi="Arial" w:cs="Arial"/>
          <w:color w:val="000000" w:themeColor="text1"/>
          <w:sz w:val="24"/>
          <w:szCs w:val="24"/>
          <w:shd w:val="clear" w:color="auto" w:fill="FFFFFF"/>
          <w:lang w:val="en-US"/>
        </w:rPr>
        <w:t xml:space="preserve">: Tremblay RE, </w:t>
      </w:r>
      <w:proofErr w:type="spellStart"/>
      <w:r w:rsidRPr="009115DB">
        <w:rPr>
          <w:rFonts w:ascii="Arial" w:hAnsi="Arial" w:cs="Arial"/>
          <w:color w:val="000000" w:themeColor="text1"/>
          <w:sz w:val="24"/>
          <w:szCs w:val="24"/>
          <w:shd w:val="clear" w:color="auto" w:fill="FFFFFF"/>
          <w:lang w:val="en-US"/>
        </w:rPr>
        <w:t>Boivin</w:t>
      </w:r>
      <w:proofErr w:type="spellEnd"/>
      <w:r w:rsidRPr="009115DB">
        <w:rPr>
          <w:rFonts w:ascii="Arial" w:hAnsi="Arial" w:cs="Arial"/>
          <w:color w:val="000000" w:themeColor="text1"/>
          <w:sz w:val="24"/>
          <w:szCs w:val="24"/>
          <w:shd w:val="clear" w:color="auto" w:fill="FFFFFF"/>
          <w:lang w:val="en-US"/>
        </w:rPr>
        <w:t xml:space="preserve"> M, Peters </w:t>
      </w:r>
      <w:proofErr w:type="spellStart"/>
      <w:r w:rsidRPr="009115DB">
        <w:rPr>
          <w:rFonts w:ascii="Arial" w:hAnsi="Arial" w:cs="Arial"/>
          <w:color w:val="000000" w:themeColor="text1"/>
          <w:sz w:val="24"/>
          <w:szCs w:val="24"/>
          <w:shd w:val="clear" w:color="auto" w:fill="FFFFFF"/>
          <w:lang w:val="en-US"/>
        </w:rPr>
        <w:t>RDeV</w:t>
      </w:r>
      <w:proofErr w:type="spellEnd"/>
      <w:r w:rsidRPr="009115DB">
        <w:rPr>
          <w:rFonts w:ascii="Arial" w:hAnsi="Arial" w:cs="Arial"/>
          <w:color w:val="000000" w:themeColor="text1"/>
          <w:sz w:val="24"/>
          <w:szCs w:val="24"/>
          <w:shd w:val="clear" w:color="auto" w:fill="FFFFFF"/>
          <w:lang w:val="en-US"/>
        </w:rPr>
        <w:t xml:space="preserve">, eds. </w:t>
      </w:r>
      <w:proofErr w:type="spellStart"/>
      <w:r w:rsidRPr="009115DB">
        <w:rPr>
          <w:rFonts w:ascii="Arial" w:hAnsi="Arial" w:cs="Arial"/>
          <w:color w:val="000000" w:themeColor="text1"/>
          <w:sz w:val="24"/>
          <w:szCs w:val="24"/>
          <w:shd w:val="clear" w:color="auto" w:fill="FFFFFF"/>
        </w:rPr>
        <w:t>Morton</w:t>
      </w:r>
      <w:proofErr w:type="spellEnd"/>
      <w:r w:rsidRPr="009115DB">
        <w:rPr>
          <w:rFonts w:ascii="Arial" w:hAnsi="Arial" w:cs="Arial"/>
          <w:color w:val="000000" w:themeColor="text1"/>
          <w:sz w:val="24"/>
          <w:szCs w:val="24"/>
          <w:shd w:val="clear" w:color="auto" w:fill="FFFFFF"/>
        </w:rPr>
        <w:t xml:space="preserve"> JB, ed. tema. </w:t>
      </w:r>
      <w:r w:rsidRPr="009115DB">
        <w:rPr>
          <w:rFonts w:ascii="Arial" w:hAnsi="Arial" w:cs="Arial"/>
          <w:i/>
          <w:iCs/>
          <w:color w:val="000000" w:themeColor="text1"/>
          <w:sz w:val="24"/>
          <w:szCs w:val="24"/>
          <w:shd w:val="clear" w:color="auto" w:fill="FFFFFF"/>
        </w:rPr>
        <w:t>Enciclopedia sobre el Desarrollo de la Primera Infancia</w:t>
      </w:r>
      <w:r w:rsidRPr="009115DB">
        <w:rPr>
          <w:rFonts w:ascii="Arial" w:hAnsi="Arial" w:cs="Arial"/>
          <w:color w:val="000000" w:themeColor="text1"/>
          <w:sz w:val="24"/>
          <w:szCs w:val="24"/>
          <w:shd w:val="clear" w:color="auto" w:fill="FFFFFF"/>
        </w:rPr>
        <w:t xml:space="preserve"> [en línea]. </w:t>
      </w:r>
      <w:hyperlink r:id="rId12" w:history="1">
        <w:r w:rsidRPr="009115DB">
          <w:rPr>
            <w:rFonts w:ascii="Arial" w:hAnsi="Arial" w:cs="Arial"/>
            <w:color w:val="000000" w:themeColor="text1"/>
            <w:sz w:val="24"/>
            <w:szCs w:val="24"/>
            <w:u w:val="single"/>
            <w:shd w:val="clear" w:color="auto" w:fill="FFFFFF"/>
          </w:rPr>
          <w:t>http://www.enciclopedia-infantes.com/funciones-ejecutivas/segun-los-expertos/funciones-ejecutivas-en-el-salon-de-clase</w:t>
        </w:r>
      </w:hyperlink>
      <w:r w:rsidRPr="009115DB">
        <w:rPr>
          <w:rFonts w:ascii="Arial" w:hAnsi="Arial" w:cs="Arial"/>
          <w:color w:val="000000" w:themeColor="text1"/>
          <w:sz w:val="24"/>
          <w:szCs w:val="24"/>
          <w:shd w:val="clear" w:color="auto" w:fill="FFFFFF"/>
        </w:rPr>
        <w:t>. </w:t>
      </w:r>
    </w:p>
    <w:p w:rsidR="00AF083F" w:rsidRPr="009115DB" w:rsidRDefault="00AF083F" w:rsidP="00AC54FA">
      <w:pPr>
        <w:spacing w:after="240" w:line="240" w:lineRule="auto"/>
        <w:ind w:left="567" w:hanging="567"/>
        <w:jc w:val="both"/>
        <w:rPr>
          <w:rFonts w:ascii="Arial" w:hAnsi="Arial" w:cs="Arial"/>
          <w:color w:val="000000" w:themeColor="text1"/>
          <w:sz w:val="24"/>
          <w:szCs w:val="24"/>
        </w:rPr>
      </w:pPr>
      <w:r w:rsidRPr="009115DB">
        <w:rPr>
          <w:rFonts w:ascii="Arial" w:hAnsi="Arial" w:cs="Arial"/>
          <w:color w:val="000000" w:themeColor="text1"/>
          <w:sz w:val="24"/>
          <w:szCs w:val="24"/>
          <w:shd w:val="clear" w:color="auto" w:fill="FFFFFF"/>
        </w:rPr>
        <w:t xml:space="preserve">Blair, C., y Razza, RP (2007). Relacionar el control esforzado, la función ejecutiva y la comprensión falsa de las creencias con la capacidad emergente de matemática y lectoescritura en el jardín de infantes. </w:t>
      </w:r>
      <w:proofErr w:type="spellStart"/>
      <w:r w:rsidRPr="009115DB">
        <w:rPr>
          <w:rFonts w:ascii="Arial" w:hAnsi="Arial" w:cs="Arial"/>
          <w:i/>
          <w:iCs/>
          <w:color w:val="000000" w:themeColor="text1"/>
          <w:sz w:val="24"/>
          <w:szCs w:val="24"/>
          <w:shd w:val="clear" w:color="auto" w:fill="FFFFFF"/>
        </w:rPr>
        <w:t>Child</w:t>
      </w:r>
      <w:proofErr w:type="spellEnd"/>
      <w:r w:rsidRPr="009115DB">
        <w:rPr>
          <w:rFonts w:ascii="Arial" w:hAnsi="Arial" w:cs="Arial"/>
          <w:i/>
          <w:iCs/>
          <w:color w:val="000000" w:themeColor="text1"/>
          <w:sz w:val="24"/>
          <w:szCs w:val="24"/>
          <w:shd w:val="clear" w:color="auto" w:fill="FFFFFF"/>
        </w:rPr>
        <w:t xml:space="preserve"> Development</w:t>
      </w:r>
      <w:r w:rsidRPr="009115DB">
        <w:rPr>
          <w:rFonts w:ascii="Arial" w:hAnsi="Arial" w:cs="Arial"/>
          <w:color w:val="000000" w:themeColor="text1"/>
          <w:sz w:val="24"/>
          <w:szCs w:val="24"/>
          <w:shd w:val="clear" w:color="auto" w:fill="FFFFFF"/>
        </w:rPr>
        <w:t xml:space="preserve">, </w:t>
      </w:r>
      <w:r w:rsidRPr="009115DB">
        <w:rPr>
          <w:rFonts w:ascii="Arial" w:hAnsi="Arial" w:cs="Arial"/>
          <w:i/>
          <w:iCs/>
          <w:color w:val="000000" w:themeColor="text1"/>
          <w:sz w:val="24"/>
          <w:szCs w:val="24"/>
          <w:shd w:val="clear" w:color="auto" w:fill="FFFFFF"/>
        </w:rPr>
        <w:t>78</w:t>
      </w:r>
      <w:r w:rsidRPr="009115DB">
        <w:rPr>
          <w:rFonts w:ascii="Arial" w:hAnsi="Arial" w:cs="Arial"/>
          <w:color w:val="000000" w:themeColor="text1"/>
          <w:sz w:val="24"/>
          <w:szCs w:val="24"/>
          <w:shd w:val="clear" w:color="auto" w:fill="FFFFFF"/>
        </w:rPr>
        <w:t xml:space="preserve"> (2), 647-663. </w:t>
      </w:r>
    </w:p>
    <w:p w:rsidR="00A1053D" w:rsidRDefault="00EA33B8" w:rsidP="00AC54FA">
      <w:pPr>
        <w:spacing w:after="200" w:line="240" w:lineRule="auto"/>
        <w:ind w:left="567" w:hanging="567"/>
        <w:jc w:val="both"/>
        <w:rPr>
          <w:rFonts w:ascii="Arial" w:hAnsi="Arial" w:cs="Arial"/>
          <w:sz w:val="24"/>
          <w:szCs w:val="24"/>
          <w:shd w:val="clear" w:color="auto" w:fill="FFFFFF"/>
        </w:rPr>
      </w:pPr>
      <w:r w:rsidRPr="00D1797C">
        <w:rPr>
          <w:rFonts w:ascii="Arial" w:hAnsi="Arial" w:cs="Arial"/>
          <w:color w:val="222222"/>
          <w:sz w:val="24"/>
          <w:szCs w:val="24"/>
          <w:shd w:val="clear" w:color="auto" w:fill="FFFFFF"/>
        </w:rPr>
        <w:lastRenderedPageBreak/>
        <w:t xml:space="preserve">Bornstein L, Bornstein MH. </w:t>
      </w:r>
      <w:r w:rsidR="00D1797C" w:rsidRPr="00D1797C">
        <w:rPr>
          <w:rFonts w:ascii="Arial" w:hAnsi="Arial" w:cs="Arial"/>
          <w:color w:val="222222"/>
          <w:sz w:val="24"/>
          <w:szCs w:val="24"/>
          <w:shd w:val="clear" w:color="auto" w:fill="FFFFFF"/>
        </w:rPr>
        <w:t xml:space="preserve">(2014) </w:t>
      </w:r>
      <w:r w:rsidRPr="00D1797C">
        <w:rPr>
          <w:rFonts w:ascii="Arial" w:hAnsi="Arial" w:cs="Arial"/>
          <w:color w:val="222222"/>
          <w:sz w:val="24"/>
          <w:szCs w:val="24"/>
          <w:shd w:val="clear" w:color="auto" w:fill="FFFFFF"/>
        </w:rPr>
        <w:t>Estilos Parentales y el Desarrollo Social del Niño. </w:t>
      </w:r>
      <w:r w:rsidRPr="002B6889">
        <w:rPr>
          <w:rFonts w:ascii="Arial" w:hAnsi="Arial" w:cs="Arial"/>
          <w:iCs/>
          <w:color w:val="222222"/>
          <w:sz w:val="24"/>
          <w:szCs w:val="24"/>
          <w:shd w:val="clear" w:color="auto" w:fill="FFFFFF"/>
        </w:rPr>
        <w:t>En</w:t>
      </w:r>
      <w:r w:rsidR="002B6889">
        <w:rPr>
          <w:rFonts w:ascii="Arial" w:hAnsi="Arial" w:cs="Arial"/>
          <w:i/>
          <w:iCs/>
          <w:color w:val="222222"/>
          <w:sz w:val="24"/>
          <w:szCs w:val="24"/>
          <w:shd w:val="clear" w:color="auto" w:fill="FFFFFF"/>
        </w:rPr>
        <w:t xml:space="preserve"> En</w:t>
      </w:r>
      <w:r w:rsidRPr="00D1797C">
        <w:rPr>
          <w:rFonts w:ascii="Arial" w:hAnsi="Arial" w:cs="Arial"/>
          <w:i/>
          <w:iCs/>
          <w:color w:val="222222"/>
          <w:sz w:val="24"/>
          <w:szCs w:val="24"/>
          <w:shd w:val="clear" w:color="auto" w:fill="FFFFFF"/>
        </w:rPr>
        <w:t>ciclopedia sobre el Desarrollo de la Primera Infancia</w:t>
      </w:r>
      <w:r w:rsidR="002B6889">
        <w:rPr>
          <w:rFonts w:ascii="Arial" w:hAnsi="Arial" w:cs="Arial"/>
          <w:i/>
          <w:iCs/>
          <w:color w:val="222222"/>
          <w:sz w:val="24"/>
          <w:szCs w:val="24"/>
          <w:shd w:val="clear" w:color="auto" w:fill="FFFFFF"/>
        </w:rPr>
        <w:t>.</w:t>
      </w:r>
      <w:r w:rsidR="002B6889">
        <w:t xml:space="preserve"> </w:t>
      </w:r>
      <w:r w:rsidR="002B6889" w:rsidRPr="002B6889">
        <w:rPr>
          <w:rFonts w:ascii="Arial" w:hAnsi="Arial" w:cs="Arial"/>
          <w:sz w:val="24"/>
          <w:szCs w:val="24"/>
          <w:shd w:val="clear" w:color="auto" w:fill="FFFFFF"/>
        </w:rPr>
        <w:t>http://www.enciclopedia-infantes.com/sites/default/files/textes-experts/es/2520/estilos-parentales-y-el-desarrollo-social-del-nino.pdf</w:t>
      </w:r>
    </w:p>
    <w:p w:rsidR="00AF083F" w:rsidRPr="009115DB" w:rsidRDefault="00AF083F" w:rsidP="00AC54FA">
      <w:pPr>
        <w:spacing w:after="200" w:line="240" w:lineRule="auto"/>
        <w:ind w:left="567" w:hanging="567"/>
        <w:jc w:val="both"/>
        <w:rPr>
          <w:rFonts w:ascii="Arial" w:eastAsiaTheme="minorEastAsia" w:hAnsi="Arial" w:cs="Arial"/>
          <w:color w:val="000000" w:themeColor="text1"/>
          <w:sz w:val="24"/>
          <w:szCs w:val="24"/>
        </w:rPr>
      </w:pPr>
      <w:proofErr w:type="spellStart"/>
      <w:r w:rsidRPr="009115DB">
        <w:rPr>
          <w:rFonts w:ascii="Arial" w:hAnsi="Arial" w:cs="Arial"/>
          <w:iCs/>
          <w:color w:val="000000" w:themeColor="text1"/>
          <w:sz w:val="24"/>
          <w:szCs w:val="24"/>
        </w:rPr>
        <w:t>Cervigni</w:t>
      </w:r>
      <w:proofErr w:type="spellEnd"/>
      <w:r w:rsidRPr="009115DB">
        <w:rPr>
          <w:rFonts w:ascii="Arial" w:hAnsi="Arial" w:cs="Arial"/>
          <w:iCs/>
          <w:color w:val="000000" w:themeColor="text1"/>
          <w:sz w:val="24"/>
          <w:szCs w:val="24"/>
        </w:rPr>
        <w:t xml:space="preserve"> M, </w:t>
      </w:r>
      <w:proofErr w:type="spellStart"/>
      <w:r w:rsidRPr="009115DB">
        <w:rPr>
          <w:rFonts w:ascii="Arial" w:hAnsi="Arial" w:cs="Arial"/>
          <w:iCs/>
          <w:color w:val="000000" w:themeColor="text1"/>
          <w:sz w:val="24"/>
          <w:szCs w:val="24"/>
        </w:rPr>
        <w:t>Stelzer</w:t>
      </w:r>
      <w:proofErr w:type="spellEnd"/>
      <w:r w:rsidRPr="009115DB">
        <w:rPr>
          <w:rFonts w:ascii="Arial" w:hAnsi="Arial" w:cs="Arial"/>
          <w:iCs/>
          <w:color w:val="000000" w:themeColor="text1"/>
          <w:sz w:val="24"/>
          <w:szCs w:val="24"/>
        </w:rPr>
        <w:t xml:space="preserve"> F, </w:t>
      </w:r>
      <w:proofErr w:type="spellStart"/>
      <w:r w:rsidRPr="009115DB">
        <w:rPr>
          <w:rFonts w:ascii="Arial" w:hAnsi="Arial" w:cs="Arial"/>
          <w:iCs/>
          <w:color w:val="000000" w:themeColor="text1"/>
          <w:sz w:val="24"/>
          <w:szCs w:val="24"/>
        </w:rPr>
        <w:t>Mazzoni</w:t>
      </w:r>
      <w:proofErr w:type="spellEnd"/>
      <w:r w:rsidRPr="009115DB">
        <w:rPr>
          <w:rFonts w:ascii="Arial" w:hAnsi="Arial" w:cs="Arial"/>
          <w:iCs/>
          <w:color w:val="000000" w:themeColor="text1"/>
          <w:sz w:val="24"/>
          <w:szCs w:val="24"/>
        </w:rPr>
        <w:t xml:space="preserve"> C, </w:t>
      </w:r>
      <w:proofErr w:type="spellStart"/>
      <w:r w:rsidRPr="009115DB">
        <w:rPr>
          <w:rFonts w:ascii="Arial" w:hAnsi="Arial" w:cs="Arial"/>
          <w:iCs/>
          <w:color w:val="000000" w:themeColor="text1"/>
          <w:sz w:val="24"/>
          <w:szCs w:val="24"/>
        </w:rPr>
        <w:t>Alvarez</w:t>
      </w:r>
      <w:proofErr w:type="spellEnd"/>
      <w:r w:rsidRPr="009115DB">
        <w:rPr>
          <w:rFonts w:ascii="Arial" w:hAnsi="Arial" w:cs="Arial"/>
          <w:iCs/>
          <w:color w:val="000000" w:themeColor="text1"/>
          <w:sz w:val="24"/>
          <w:szCs w:val="24"/>
        </w:rPr>
        <w:t xml:space="preserve"> M A, (2012) Desarrollo de las funciones ejecutivas en niños preescolares. Una </w:t>
      </w:r>
      <w:r w:rsidR="00403A48" w:rsidRPr="009115DB">
        <w:rPr>
          <w:rFonts w:ascii="Arial" w:hAnsi="Arial" w:cs="Arial"/>
          <w:iCs/>
          <w:color w:val="000000" w:themeColor="text1"/>
          <w:sz w:val="24"/>
          <w:szCs w:val="24"/>
        </w:rPr>
        <w:t>revisión</w:t>
      </w:r>
      <w:r w:rsidRPr="009115DB">
        <w:rPr>
          <w:rFonts w:ascii="Arial" w:hAnsi="Arial" w:cs="Arial"/>
          <w:iCs/>
          <w:color w:val="000000" w:themeColor="text1"/>
          <w:sz w:val="24"/>
          <w:szCs w:val="24"/>
        </w:rPr>
        <w:t xml:space="preserve"> de su vínculo con el temperamento y su modo de crianza. </w:t>
      </w:r>
      <w:r w:rsidRPr="009115DB">
        <w:rPr>
          <w:rFonts w:ascii="Arial" w:hAnsi="Arial" w:cs="Arial"/>
          <w:i/>
          <w:iCs/>
          <w:color w:val="000000" w:themeColor="text1"/>
          <w:sz w:val="24"/>
          <w:szCs w:val="24"/>
        </w:rPr>
        <w:t xml:space="preserve">Revista Nacional de la Facultad de </w:t>
      </w:r>
      <w:proofErr w:type="spellStart"/>
      <w:r w:rsidRPr="009115DB">
        <w:rPr>
          <w:rFonts w:ascii="Arial" w:hAnsi="Arial" w:cs="Arial"/>
          <w:i/>
          <w:iCs/>
          <w:color w:val="000000" w:themeColor="text1"/>
          <w:sz w:val="24"/>
          <w:szCs w:val="24"/>
        </w:rPr>
        <w:t>Psicologia</w:t>
      </w:r>
      <w:proofErr w:type="spellEnd"/>
      <w:r w:rsidRPr="009115DB">
        <w:rPr>
          <w:rFonts w:ascii="Arial" w:hAnsi="Arial" w:cs="Arial"/>
          <w:i/>
          <w:iCs/>
          <w:color w:val="000000" w:themeColor="text1"/>
          <w:sz w:val="24"/>
          <w:szCs w:val="24"/>
        </w:rPr>
        <w:t xml:space="preserve"> de la Universidad Cooperativa de Colombia</w:t>
      </w:r>
      <w:r w:rsidRPr="009115DB">
        <w:rPr>
          <w:rFonts w:ascii="Arial" w:hAnsi="Arial" w:cs="Arial"/>
          <w:iCs/>
          <w:color w:val="000000" w:themeColor="text1"/>
          <w:sz w:val="24"/>
          <w:szCs w:val="24"/>
        </w:rPr>
        <w:t>. 2012, 8 (15) 128-139</w:t>
      </w:r>
      <w:r w:rsidRPr="009115DB">
        <w:rPr>
          <w:rFonts w:ascii="Arial" w:hAnsi="Arial" w:cs="Arial"/>
          <w:color w:val="000000" w:themeColor="text1"/>
          <w:sz w:val="24"/>
          <w:szCs w:val="24"/>
        </w:rPr>
        <w:t xml:space="preserve">. </w:t>
      </w:r>
    </w:p>
    <w:p w:rsidR="00AF083F" w:rsidRPr="009115DB" w:rsidRDefault="00AF083F" w:rsidP="00AC54FA">
      <w:pPr>
        <w:spacing w:line="240" w:lineRule="auto"/>
        <w:ind w:left="567" w:hanging="567"/>
        <w:jc w:val="both"/>
        <w:rPr>
          <w:rFonts w:ascii="Arial" w:hAnsi="Arial" w:cs="Arial"/>
          <w:color w:val="000000" w:themeColor="text1"/>
          <w:sz w:val="24"/>
          <w:szCs w:val="24"/>
        </w:rPr>
      </w:pPr>
      <w:r w:rsidRPr="009115DB">
        <w:rPr>
          <w:rFonts w:ascii="Arial" w:hAnsi="Arial" w:cs="Arial"/>
          <w:color w:val="000000" w:themeColor="text1"/>
          <w:sz w:val="24"/>
          <w:szCs w:val="24"/>
        </w:rPr>
        <w:t xml:space="preserve">Cruz, J. S. &amp; </w:t>
      </w:r>
      <w:proofErr w:type="spellStart"/>
      <w:r w:rsidRPr="009115DB">
        <w:rPr>
          <w:rFonts w:ascii="Arial" w:hAnsi="Arial" w:cs="Arial"/>
          <w:color w:val="000000" w:themeColor="text1"/>
          <w:sz w:val="24"/>
          <w:szCs w:val="24"/>
        </w:rPr>
        <w:t>Tomasini</w:t>
      </w:r>
      <w:proofErr w:type="spellEnd"/>
      <w:r w:rsidRPr="009115DB">
        <w:rPr>
          <w:rFonts w:ascii="Arial" w:hAnsi="Arial" w:cs="Arial"/>
          <w:color w:val="000000" w:themeColor="text1"/>
          <w:sz w:val="24"/>
          <w:szCs w:val="24"/>
        </w:rPr>
        <w:t xml:space="preserve">, G. A. (2005). Uso de estrategias de autorregulación en la comprensión de textos en niños otomíes de quinto grado. </w:t>
      </w:r>
      <w:r w:rsidRPr="009115DB">
        <w:rPr>
          <w:rFonts w:ascii="Arial" w:hAnsi="Arial" w:cs="Arial"/>
          <w:i/>
          <w:color w:val="000000" w:themeColor="text1"/>
          <w:sz w:val="24"/>
          <w:szCs w:val="24"/>
        </w:rPr>
        <w:t>Revista Mexicana de Investigación Educativa, 10</w:t>
      </w:r>
      <w:r w:rsidRPr="009115DB">
        <w:rPr>
          <w:rFonts w:ascii="Arial" w:hAnsi="Arial" w:cs="Arial"/>
          <w:color w:val="000000" w:themeColor="text1"/>
          <w:sz w:val="24"/>
          <w:szCs w:val="24"/>
        </w:rPr>
        <w:t>, 879-902.</w:t>
      </w:r>
    </w:p>
    <w:p w:rsidR="00AF083F" w:rsidRPr="009115DB" w:rsidRDefault="00AF083F" w:rsidP="00AC54FA">
      <w:pPr>
        <w:spacing w:line="240" w:lineRule="auto"/>
        <w:ind w:left="567" w:hanging="567"/>
        <w:jc w:val="both"/>
        <w:rPr>
          <w:rFonts w:ascii="Arial" w:hAnsi="Arial" w:cs="Arial"/>
          <w:color w:val="000000" w:themeColor="text1"/>
          <w:sz w:val="24"/>
          <w:szCs w:val="24"/>
        </w:rPr>
      </w:pPr>
      <w:proofErr w:type="spellStart"/>
      <w:r w:rsidRPr="009115DB">
        <w:rPr>
          <w:rFonts w:ascii="Arial" w:hAnsi="Arial" w:cs="Arial"/>
          <w:sz w:val="24"/>
          <w:szCs w:val="24"/>
        </w:rPr>
        <w:t>D’Amore</w:t>
      </w:r>
      <w:proofErr w:type="spellEnd"/>
      <w:r w:rsidRPr="009115DB">
        <w:rPr>
          <w:rFonts w:ascii="Arial" w:hAnsi="Arial" w:cs="Arial"/>
          <w:sz w:val="24"/>
          <w:szCs w:val="24"/>
        </w:rPr>
        <w:t xml:space="preserve">, B., J. </w:t>
      </w:r>
      <w:proofErr w:type="spellStart"/>
      <w:r w:rsidRPr="009115DB">
        <w:rPr>
          <w:rFonts w:ascii="Arial" w:hAnsi="Arial" w:cs="Arial"/>
          <w:sz w:val="24"/>
          <w:szCs w:val="24"/>
        </w:rPr>
        <w:t>Godino</w:t>
      </w:r>
      <w:proofErr w:type="spellEnd"/>
      <w:r w:rsidRPr="009115DB">
        <w:rPr>
          <w:rFonts w:ascii="Arial" w:hAnsi="Arial" w:cs="Arial"/>
          <w:sz w:val="24"/>
          <w:szCs w:val="24"/>
        </w:rPr>
        <w:t xml:space="preserve"> y M. </w:t>
      </w:r>
      <w:proofErr w:type="spellStart"/>
      <w:r w:rsidRPr="009115DB">
        <w:rPr>
          <w:rFonts w:ascii="Arial" w:hAnsi="Arial" w:cs="Arial"/>
          <w:sz w:val="24"/>
          <w:szCs w:val="24"/>
        </w:rPr>
        <w:t>Fandiño</w:t>
      </w:r>
      <w:proofErr w:type="spellEnd"/>
      <w:r w:rsidRPr="009115DB">
        <w:rPr>
          <w:rFonts w:ascii="Arial" w:hAnsi="Arial" w:cs="Arial"/>
          <w:sz w:val="24"/>
          <w:szCs w:val="24"/>
        </w:rPr>
        <w:t>,</w:t>
      </w:r>
      <w:r w:rsidR="002B6889">
        <w:rPr>
          <w:rFonts w:ascii="Arial" w:hAnsi="Arial" w:cs="Arial"/>
          <w:sz w:val="24"/>
          <w:szCs w:val="24"/>
        </w:rPr>
        <w:t xml:space="preserve"> </w:t>
      </w:r>
      <w:r w:rsidR="00403A48">
        <w:rPr>
          <w:rFonts w:ascii="Arial" w:hAnsi="Arial" w:cs="Arial"/>
          <w:sz w:val="24"/>
          <w:szCs w:val="24"/>
        </w:rPr>
        <w:t>(</w:t>
      </w:r>
      <w:r w:rsidRPr="009115DB">
        <w:rPr>
          <w:rFonts w:ascii="Arial" w:hAnsi="Arial" w:cs="Arial"/>
          <w:sz w:val="24"/>
          <w:szCs w:val="24"/>
        </w:rPr>
        <w:t>2008</w:t>
      </w:r>
      <w:r w:rsidR="00403A48">
        <w:rPr>
          <w:rFonts w:ascii="Arial" w:hAnsi="Arial" w:cs="Arial"/>
          <w:sz w:val="24"/>
          <w:szCs w:val="24"/>
        </w:rPr>
        <w:t xml:space="preserve">) </w:t>
      </w:r>
      <w:r w:rsidRPr="00403A48">
        <w:rPr>
          <w:rFonts w:ascii="Arial" w:hAnsi="Arial" w:cs="Arial"/>
          <w:i/>
          <w:sz w:val="24"/>
          <w:szCs w:val="24"/>
        </w:rPr>
        <w:t>Competencias y matemática</w:t>
      </w:r>
      <w:r w:rsidRPr="009115DB">
        <w:rPr>
          <w:rFonts w:ascii="Arial" w:hAnsi="Arial" w:cs="Arial"/>
          <w:sz w:val="24"/>
          <w:szCs w:val="24"/>
        </w:rPr>
        <w:t>, Bogotá, Magisterio.</w:t>
      </w:r>
    </w:p>
    <w:p w:rsidR="00AF083F" w:rsidRPr="001077BA" w:rsidRDefault="00AF083F" w:rsidP="00AC54FA">
      <w:pPr>
        <w:spacing w:after="0" w:line="240" w:lineRule="auto"/>
        <w:ind w:left="567" w:hanging="567"/>
        <w:jc w:val="both"/>
        <w:rPr>
          <w:rFonts w:ascii="Arial" w:hAnsi="Arial" w:cs="Arial"/>
          <w:sz w:val="24"/>
          <w:szCs w:val="24"/>
          <w:lang w:val="en-US"/>
        </w:rPr>
      </w:pPr>
      <w:r w:rsidRPr="00A8201C">
        <w:rPr>
          <w:rFonts w:ascii="Arial" w:hAnsi="Arial" w:cs="Arial"/>
          <w:sz w:val="24"/>
          <w:szCs w:val="24"/>
        </w:rPr>
        <w:t xml:space="preserve">De Cook, E., </w:t>
      </w:r>
      <w:proofErr w:type="spellStart"/>
      <w:r w:rsidRPr="00A8201C">
        <w:rPr>
          <w:rFonts w:ascii="Arial" w:hAnsi="Arial" w:cs="Arial"/>
          <w:sz w:val="24"/>
          <w:szCs w:val="24"/>
        </w:rPr>
        <w:t>Henrichs</w:t>
      </w:r>
      <w:proofErr w:type="spellEnd"/>
      <w:r w:rsidRPr="00A8201C">
        <w:rPr>
          <w:rFonts w:ascii="Arial" w:hAnsi="Arial" w:cs="Arial"/>
          <w:sz w:val="24"/>
          <w:szCs w:val="24"/>
        </w:rPr>
        <w:t xml:space="preserve">, J., </w:t>
      </w:r>
      <w:proofErr w:type="spellStart"/>
      <w:r w:rsidRPr="00A8201C">
        <w:rPr>
          <w:rFonts w:ascii="Arial" w:hAnsi="Arial" w:cs="Arial"/>
          <w:sz w:val="24"/>
          <w:szCs w:val="24"/>
        </w:rPr>
        <w:t>Klimstra</w:t>
      </w:r>
      <w:proofErr w:type="spellEnd"/>
      <w:r w:rsidRPr="00A8201C">
        <w:rPr>
          <w:rFonts w:ascii="Arial" w:hAnsi="Arial" w:cs="Arial"/>
          <w:sz w:val="24"/>
          <w:szCs w:val="24"/>
        </w:rPr>
        <w:t xml:space="preserve">, T. A., </w:t>
      </w:r>
      <w:proofErr w:type="spellStart"/>
      <w:r w:rsidRPr="00A8201C">
        <w:rPr>
          <w:rFonts w:ascii="Arial" w:hAnsi="Arial" w:cs="Arial"/>
          <w:sz w:val="24"/>
          <w:szCs w:val="24"/>
        </w:rPr>
        <w:t>Maas</w:t>
      </w:r>
      <w:proofErr w:type="spellEnd"/>
      <w:r w:rsidRPr="00A8201C">
        <w:rPr>
          <w:rFonts w:ascii="Arial" w:hAnsi="Arial" w:cs="Arial"/>
          <w:sz w:val="24"/>
          <w:szCs w:val="24"/>
        </w:rPr>
        <w:t xml:space="preserve">, A., </w:t>
      </w:r>
      <w:proofErr w:type="spellStart"/>
      <w:r w:rsidRPr="00A8201C">
        <w:rPr>
          <w:rFonts w:ascii="Arial" w:hAnsi="Arial" w:cs="Arial"/>
          <w:sz w:val="24"/>
          <w:szCs w:val="24"/>
        </w:rPr>
        <w:t>Vreeswijk</w:t>
      </w:r>
      <w:proofErr w:type="spellEnd"/>
      <w:r w:rsidRPr="00A8201C">
        <w:rPr>
          <w:rFonts w:ascii="Arial" w:hAnsi="Arial" w:cs="Arial"/>
          <w:sz w:val="24"/>
          <w:szCs w:val="24"/>
        </w:rPr>
        <w:t xml:space="preserve">, C. H., 799 </w:t>
      </w:r>
      <w:proofErr w:type="spellStart"/>
      <w:r w:rsidRPr="00A8201C">
        <w:rPr>
          <w:rFonts w:ascii="Arial" w:hAnsi="Arial" w:cs="Arial"/>
          <w:sz w:val="24"/>
          <w:szCs w:val="24"/>
        </w:rPr>
        <w:t>Meeus</w:t>
      </w:r>
      <w:proofErr w:type="spellEnd"/>
      <w:r w:rsidRPr="00A8201C">
        <w:rPr>
          <w:rFonts w:ascii="Arial" w:hAnsi="Arial" w:cs="Arial"/>
          <w:sz w:val="24"/>
          <w:szCs w:val="24"/>
        </w:rPr>
        <w:t xml:space="preserve">, W., &amp; Van </w:t>
      </w:r>
      <w:proofErr w:type="spellStart"/>
      <w:r w:rsidRPr="00A8201C">
        <w:rPr>
          <w:rFonts w:ascii="Arial" w:hAnsi="Arial" w:cs="Arial"/>
          <w:sz w:val="24"/>
          <w:szCs w:val="24"/>
        </w:rPr>
        <w:t>Bakel</w:t>
      </w:r>
      <w:proofErr w:type="spellEnd"/>
      <w:r w:rsidRPr="00A8201C">
        <w:rPr>
          <w:rFonts w:ascii="Arial" w:hAnsi="Arial" w:cs="Arial"/>
          <w:sz w:val="24"/>
          <w:szCs w:val="24"/>
        </w:rPr>
        <w:t xml:space="preserve">, H. (2017). </w:t>
      </w:r>
      <w:r w:rsidR="001077BA" w:rsidRPr="001077BA">
        <w:rPr>
          <w:rFonts w:ascii="Arial" w:hAnsi="Arial" w:cs="Arial"/>
          <w:sz w:val="24"/>
          <w:szCs w:val="24"/>
          <w:shd w:val="clear" w:color="auto" w:fill="FCFCFC"/>
        </w:rPr>
        <w:t>Asociaciones longitudinales entre el vínculo parental, el estrés de los padres y el funcionamiento ejecutivo en la niñez. </w:t>
      </w:r>
      <w:r w:rsidR="001077BA" w:rsidRPr="001077BA">
        <w:rPr>
          <w:rFonts w:ascii="Arial" w:hAnsi="Arial" w:cs="Arial"/>
          <w:i/>
          <w:iCs/>
          <w:sz w:val="24"/>
          <w:szCs w:val="24"/>
          <w:shd w:val="clear" w:color="auto" w:fill="FCFCFC"/>
          <w:lang w:val="en-US"/>
        </w:rPr>
        <w:t>J Child Fam Stud </w:t>
      </w:r>
      <w:r w:rsidR="001077BA" w:rsidRPr="001077BA">
        <w:rPr>
          <w:rFonts w:ascii="Arial" w:hAnsi="Arial" w:cs="Arial"/>
          <w:bCs/>
          <w:sz w:val="24"/>
          <w:szCs w:val="24"/>
          <w:shd w:val="clear" w:color="auto" w:fill="FCFCFC"/>
          <w:lang w:val="en-US"/>
        </w:rPr>
        <w:t>26,</w:t>
      </w:r>
      <w:r w:rsidR="001077BA" w:rsidRPr="001077BA">
        <w:rPr>
          <w:rFonts w:ascii="Arial" w:hAnsi="Arial" w:cs="Arial"/>
          <w:sz w:val="24"/>
          <w:szCs w:val="24"/>
          <w:shd w:val="clear" w:color="auto" w:fill="FCFCFC"/>
          <w:lang w:val="en-US"/>
        </w:rPr>
        <w:t> 1723–1733. https://doi.org/10.1007/s10826-017-0679-7.</w:t>
      </w:r>
    </w:p>
    <w:p w:rsidR="00AF083F" w:rsidRPr="00073E22" w:rsidRDefault="00AF083F" w:rsidP="00AC54FA">
      <w:pPr>
        <w:spacing w:before="100" w:beforeAutospacing="1" w:after="100" w:afterAutospacing="1" w:line="240" w:lineRule="auto"/>
        <w:ind w:left="567" w:hanging="567"/>
        <w:jc w:val="both"/>
        <w:rPr>
          <w:rFonts w:ascii="Arial" w:hAnsi="Arial" w:cs="Arial"/>
          <w:sz w:val="24"/>
          <w:szCs w:val="24"/>
        </w:rPr>
      </w:pPr>
      <w:r w:rsidRPr="0020384D">
        <w:rPr>
          <w:rFonts w:ascii="Arial" w:hAnsi="Arial" w:cs="Arial"/>
          <w:sz w:val="24"/>
          <w:szCs w:val="24"/>
          <w:lang w:val="en-US"/>
        </w:rPr>
        <w:t xml:space="preserve">Dehaene S. (2016). </w:t>
      </w:r>
      <w:r w:rsidRPr="00403A48">
        <w:rPr>
          <w:rFonts w:ascii="Arial" w:hAnsi="Arial" w:cs="Arial"/>
          <w:i/>
          <w:sz w:val="24"/>
          <w:szCs w:val="24"/>
        </w:rPr>
        <w:t>El cerebro matemático: Como nacen, viven y a veces mueren los números en nuestra mente</w:t>
      </w:r>
      <w:r w:rsidRPr="00CF2C0C">
        <w:rPr>
          <w:rFonts w:ascii="Arial" w:hAnsi="Arial" w:cs="Arial"/>
          <w:sz w:val="24"/>
          <w:szCs w:val="24"/>
        </w:rPr>
        <w:t xml:space="preserve">. </w:t>
      </w:r>
      <w:r w:rsidRPr="00073E22">
        <w:rPr>
          <w:rFonts w:ascii="Arial" w:hAnsi="Arial" w:cs="Arial"/>
          <w:sz w:val="24"/>
          <w:szCs w:val="24"/>
        </w:rPr>
        <w:t>Buenos Aires: Siglo Veintiuno.</w:t>
      </w:r>
    </w:p>
    <w:p w:rsidR="00AF083F" w:rsidRPr="00A02A4A" w:rsidRDefault="00AF083F" w:rsidP="00AC54FA">
      <w:pPr>
        <w:spacing w:line="240" w:lineRule="auto"/>
        <w:ind w:left="567" w:hanging="567"/>
        <w:jc w:val="both"/>
        <w:rPr>
          <w:rFonts w:ascii="Arial" w:hAnsi="Arial" w:cs="Arial"/>
          <w:color w:val="000000" w:themeColor="text1"/>
          <w:sz w:val="24"/>
          <w:szCs w:val="24"/>
        </w:rPr>
      </w:pPr>
      <w:proofErr w:type="spellStart"/>
      <w:r w:rsidRPr="00A02A4A">
        <w:rPr>
          <w:rFonts w:ascii="Arial" w:hAnsi="Arial" w:cs="Arial"/>
          <w:color w:val="000000" w:themeColor="text1"/>
          <w:sz w:val="24"/>
          <w:szCs w:val="24"/>
        </w:rPr>
        <w:t>Dehane</w:t>
      </w:r>
      <w:proofErr w:type="spellEnd"/>
      <w:r w:rsidRPr="00A02A4A">
        <w:rPr>
          <w:rFonts w:ascii="Arial" w:hAnsi="Arial" w:cs="Arial"/>
          <w:color w:val="000000" w:themeColor="text1"/>
          <w:sz w:val="24"/>
          <w:szCs w:val="24"/>
        </w:rPr>
        <w:t xml:space="preserve">, S. (2015). </w:t>
      </w:r>
      <w:r w:rsidRPr="00A02A4A">
        <w:rPr>
          <w:rFonts w:ascii="Arial" w:hAnsi="Arial" w:cs="Arial"/>
          <w:i/>
          <w:color w:val="000000" w:themeColor="text1"/>
          <w:sz w:val="24"/>
          <w:szCs w:val="24"/>
        </w:rPr>
        <w:t>Aprender a Leer. De las ciencias cognitivas al aula</w:t>
      </w:r>
      <w:r w:rsidRPr="00A02A4A">
        <w:rPr>
          <w:rFonts w:ascii="Arial" w:hAnsi="Arial" w:cs="Arial"/>
          <w:color w:val="000000" w:themeColor="text1"/>
          <w:sz w:val="24"/>
          <w:szCs w:val="24"/>
        </w:rPr>
        <w:t>. Buenos Aires: Siglo XXI</w:t>
      </w:r>
    </w:p>
    <w:p w:rsidR="00A02A4A" w:rsidRPr="00A02A4A" w:rsidRDefault="00A02A4A" w:rsidP="00AC54FA">
      <w:pPr>
        <w:spacing w:before="120" w:line="240" w:lineRule="auto"/>
        <w:ind w:left="567" w:hanging="567"/>
        <w:jc w:val="both"/>
        <w:rPr>
          <w:rFonts w:ascii="Arial" w:hAnsi="Arial" w:cs="Arial"/>
          <w:sz w:val="24"/>
          <w:szCs w:val="24"/>
          <w:shd w:val="clear" w:color="auto" w:fill="FFFFFF"/>
        </w:rPr>
      </w:pPr>
      <w:r w:rsidRPr="00A02A4A">
        <w:rPr>
          <w:rFonts w:ascii="Arial" w:hAnsi="Arial" w:cs="Arial"/>
          <w:sz w:val="24"/>
          <w:szCs w:val="24"/>
          <w:shd w:val="clear" w:color="auto" w:fill="FFFFFF"/>
        </w:rPr>
        <w:t>De Miguel, M. (Dir.) (2006).</w:t>
      </w:r>
      <w:r w:rsidR="009E7ED2">
        <w:rPr>
          <w:rFonts w:ascii="Arial" w:hAnsi="Arial" w:cs="Arial"/>
          <w:sz w:val="24"/>
          <w:szCs w:val="24"/>
          <w:shd w:val="clear" w:color="auto" w:fill="FFFFFF"/>
        </w:rPr>
        <w:t xml:space="preserve"> </w:t>
      </w:r>
      <w:r w:rsidRPr="00A02A4A">
        <w:rPr>
          <w:rStyle w:val="nfasis"/>
          <w:rFonts w:ascii="Arial" w:hAnsi="Arial" w:cs="Arial"/>
          <w:sz w:val="24"/>
          <w:szCs w:val="24"/>
          <w:shd w:val="clear" w:color="auto" w:fill="FFFFFF"/>
        </w:rPr>
        <w:t>Métodos y Modalidades de enseñanza centradas en el desarrollo de competencias. Orientaciones para promover el cambio metodológico en el espacio europeo de educación superior</w:t>
      </w:r>
      <w:r w:rsidRPr="00A02A4A">
        <w:rPr>
          <w:rFonts w:ascii="Arial" w:hAnsi="Arial" w:cs="Arial"/>
          <w:sz w:val="24"/>
          <w:szCs w:val="24"/>
          <w:shd w:val="clear" w:color="auto" w:fill="FFFFFF"/>
        </w:rPr>
        <w:t>. Ediciones de Universidad de Oviedo. Madrid.</w:t>
      </w:r>
    </w:p>
    <w:p w:rsidR="00AF083F" w:rsidRPr="009115DB" w:rsidRDefault="00AF083F" w:rsidP="00AC54FA">
      <w:pPr>
        <w:spacing w:line="240" w:lineRule="auto"/>
        <w:ind w:left="567" w:hanging="567"/>
        <w:jc w:val="both"/>
        <w:rPr>
          <w:rFonts w:ascii="Arial" w:hAnsi="Arial" w:cs="Arial"/>
          <w:color w:val="000000" w:themeColor="text1"/>
          <w:sz w:val="24"/>
          <w:szCs w:val="24"/>
        </w:rPr>
      </w:pPr>
      <w:r w:rsidRPr="00073E22">
        <w:rPr>
          <w:rFonts w:ascii="Arial" w:hAnsi="Arial" w:cs="Arial"/>
          <w:color w:val="000000" w:themeColor="text1"/>
          <w:sz w:val="24"/>
          <w:szCs w:val="24"/>
        </w:rPr>
        <w:t xml:space="preserve">Devine, R. T., </w:t>
      </w:r>
      <w:proofErr w:type="spellStart"/>
      <w:r w:rsidRPr="00073E22">
        <w:rPr>
          <w:rFonts w:ascii="Arial" w:hAnsi="Arial" w:cs="Arial"/>
          <w:color w:val="000000" w:themeColor="text1"/>
          <w:sz w:val="24"/>
          <w:szCs w:val="24"/>
        </w:rPr>
        <w:t>Bignardi</w:t>
      </w:r>
      <w:proofErr w:type="spellEnd"/>
      <w:r w:rsidRPr="00073E22">
        <w:rPr>
          <w:rFonts w:ascii="Arial" w:hAnsi="Arial" w:cs="Arial"/>
          <w:color w:val="000000" w:themeColor="text1"/>
          <w:sz w:val="24"/>
          <w:szCs w:val="24"/>
        </w:rPr>
        <w:t xml:space="preserve">, G., &amp; Hughes, C. (2016). </w:t>
      </w:r>
      <w:r w:rsidRPr="00A02A4A">
        <w:rPr>
          <w:rFonts w:ascii="Arial" w:hAnsi="Arial" w:cs="Arial"/>
          <w:color w:val="000000" w:themeColor="text1"/>
          <w:sz w:val="24"/>
          <w:szCs w:val="24"/>
          <w:lang w:val="en-US"/>
        </w:rPr>
        <w:t>Executive function mediates the relations between parental</w:t>
      </w:r>
      <w:r w:rsidRPr="009115DB">
        <w:rPr>
          <w:rFonts w:ascii="Arial" w:hAnsi="Arial" w:cs="Arial"/>
          <w:color w:val="000000" w:themeColor="text1"/>
          <w:sz w:val="24"/>
          <w:szCs w:val="24"/>
          <w:lang w:val="en-US"/>
        </w:rPr>
        <w:t xml:space="preserve"> behaviors and children’s 805 early academic ability. </w:t>
      </w:r>
      <w:proofErr w:type="spellStart"/>
      <w:r w:rsidRPr="00C97AFF">
        <w:rPr>
          <w:rFonts w:ascii="Arial" w:hAnsi="Arial" w:cs="Arial"/>
          <w:i/>
          <w:color w:val="000000" w:themeColor="text1"/>
          <w:sz w:val="24"/>
          <w:szCs w:val="24"/>
        </w:rPr>
        <w:t>Frontiers</w:t>
      </w:r>
      <w:proofErr w:type="spellEnd"/>
      <w:r w:rsidRPr="00C97AFF">
        <w:rPr>
          <w:rFonts w:ascii="Arial" w:hAnsi="Arial" w:cs="Arial"/>
          <w:i/>
          <w:color w:val="000000" w:themeColor="text1"/>
          <w:sz w:val="24"/>
          <w:szCs w:val="24"/>
        </w:rPr>
        <w:t xml:space="preserve"> in </w:t>
      </w:r>
      <w:proofErr w:type="spellStart"/>
      <w:r w:rsidRPr="00C97AFF">
        <w:rPr>
          <w:rFonts w:ascii="Arial" w:hAnsi="Arial" w:cs="Arial"/>
          <w:i/>
          <w:color w:val="000000" w:themeColor="text1"/>
          <w:sz w:val="24"/>
          <w:szCs w:val="24"/>
        </w:rPr>
        <w:t>Psychology</w:t>
      </w:r>
      <w:proofErr w:type="spellEnd"/>
      <w:r w:rsidRPr="00C97AFF">
        <w:rPr>
          <w:rFonts w:ascii="Arial" w:hAnsi="Arial" w:cs="Arial"/>
          <w:i/>
          <w:color w:val="000000" w:themeColor="text1"/>
          <w:sz w:val="24"/>
          <w:szCs w:val="24"/>
        </w:rPr>
        <w:t>, 7</w:t>
      </w:r>
      <w:r w:rsidRPr="009115DB">
        <w:rPr>
          <w:rFonts w:ascii="Arial" w:hAnsi="Arial" w:cs="Arial"/>
          <w:color w:val="000000" w:themeColor="text1"/>
          <w:sz w:val="24"/>
          <w:szCs w:val="24"/>
        </w:rPr>
        <w:t>, 1902. https:// 806 doi.org/10.3389/fpsyg.2016.01902.</w:t>
      </w:r>
    </w:p>
    <w:p w:rsidR="00AF083F" w:rsidRPr="00A5037B" w:rsidRDefault="00AF083F" w:rsidP="00A5037B">
      <w:pPr>
        <w:spacing w:line="240" w:lineRule="auto"/>
        <w:ind w:left="567" w:hanging="567"/>
        <w:jc w:val="both"/>
        <w:rPr>
          <w:rFonts w:ascii="Arial" w:hAnsi="Arial" w:cs="Arial"/>
          <w:color w:val="000000" w:themeColor="text1"/>
          <w:sz w:val="24"/>
          <w:szCs w:val="24"/>
          <w:shd w:val="clear" w:color="auto" w:fill="FFFFFF"/>
        </w:rPr>
      </w:pPr>
      <w:proofErr w:type="spellStart"/>
      <w:r w:rsidRPr="009115DB">
        <w:rPr>
          <w:rFonts w:ascii="Arial" w:hAnsi="Arial" w:cs="Arial"/>
          <w:color w:val="000000" w:themeColor="text1"/>
          <w:sz w:val="24"/>
          <w:szCs w:val="24"/>
        </w:rPr>
        <w:t>Diamond</w:t>
      </w:r>
      <w:proofErr w:type="spellEnd"/>
      <w:r w:rsidRPr="009115DB">
        <w:rPr>
          <w:rFonts w:ascii="Arial" w:hAnsi="Arial" w:cs="Arial"/>
          <w:color w:val="000000" w:themeColor="text1"/>
          <w:sz w:val="24"/>
          <w:szCs w:val="24"/>
        </w:rPr>
        <w:t>, A. (2002</w:t>
      </w:r>
      <w:r w:rsidRPr="009115DB">
        <w:rPr>
          <w:rFonts w:ascii="Arial" w:hAnsi="Arial" w:cs="Arial"/>
          <w:color w:val="000000" w:themeColor="text1"/>
          <w:sz w:val="24"/>
          <w:szCs w:val="24"/>
          <w:shd w:val="clear" w:color="auto" w:fill="FFFFFF"/>
        </w:rPr>
        <w:t xml:space="preserve">) </w:t>
      </w:r>
      <w:r w:rsidRPr="00A5037B">
        <w:rPr>
          <w:rFonts w:ascii="Arial" w:hAnsi="Arial" w:cs="Arial"/>
          <w:iCs/>
          <w:color w:val="000000" w:themeColor="text1"/>
          <w:sz w:val="24"/>
          <w:szCs w:val="24"/>
          <w:shd w:val="clear" w:color="auto" w:fill="FFFFFF"/>
        </w:rPr>
        <w:t>Desarrollo normal de la corteza prefrontal desde el nacimiento hasta la edad adulta: funciones cognitivas, anat</w:t>
      </w:r>
      <w:r w:rsidR="00AC54FA" w:rsidRPr="00A5037B">
        <w:rPr>
          <w:rFonts w:ascii="Arial" w:hAnsi="Arial" w:cs="Arial"/>
          <w:iCs/>
          <w:color w:val="000000" w:themeColor="text1"/>
          <w:sz w:val="24"/>
          <w:szCs w:val="24"/>
          <w:shd w:val="clear" w:color="auto" w:fill="FFFFFF"/>
        </w:rPr>
        <w:t>omía y bioquímica.</w:t>
      </w:r>
      <w:r w:rsidR="002755A5">
        <w:rPr>
          <w:rFonts w:ascii="Arial" w:hAnsi="Arial" w:cs="Arial"/>
          <w:i/>
          <w:iCs/>
          <w:color w:val="000000" w:themeColor="text1"/>
          <w:sz w:val="24"/>
          <w:szCs w:val="24"/>
          <w:shd w:val="clear" w:color="auto" w:fill="FFFFFF"/>
        </w:rPr>
        <w:t xml:space="preserve"> </w:t>
      </w:r>
      <w:r w:rsidR="00AC54FA">
        <w:rPr>
          <w:rFonts w:ascii="Arial" w:hAnsi="Arial" w:cs="Arial"/>
          <w:color w:val="000000" w:themeColor="text1"/>
          <w:sz w:val="24"/>
          <w:szCs w:val="24"/>
          <w:shd w:val="clear" w:color="auto" w:fill="FFFFFF"/>
        </w:rPr>
        <w:t xml:space="preserve">En DT Stuss y RT </w:t>
      </w:r>
      <w:proofErr w:type="spellStart"/>
      <w:r w:rsidR="00AC54FA">
        <w:rPr>
          <w:rFonts w:ascii="Arial" w:hAnsi="Arial" w:cs="Arial"/>
          <w:color w:val="000000" w:themeColor="text1"/>
          <w:sz w:val="24"/>
          <w:szCs w:val="24"/>
          <w:shd w:val="clear" w:color="auto" w:fill="FFFFFF"/>
        </w:rPr>
        <w:t>Knight</w:t>
      </w:r>
      <w:proofErr w:type="spellEnd"/>
      <w:r w:rsidR="00AC54FA">
        <w:rPr>
          <w:rFonts w:ascii="Arial" w:hAnsi="Arial" w:cs="Arial"/>
          <w:color w:val="000000" w:themeColor="text1"/>
          <w:sz w:val="24"/>
          <w:szCs w:val="24"/>
          <w:shd w:val="clear" w:color="auto" w:fill="FFFFFF"/>
        </w:rPr>
        <w:t xml:space="preserve"> (Eds.),</w:t>
      </w:r>
      <w:r w:rsidR="00A5037B">
        <w:rPr>
          <w:rFonts w:ascii="Arial" w:hAnsi="Arial" w:cs="Arial"/>
          <w:color w:val="000000" w:themeColor="text1"/>
          <w:sz w:val="24"/>
          <w:szCs w:val="24"/>
          <w:shd w:val="clear" w:color="auto" w:fill="FFFFFF"/>
        </w:rPr>
        <w:t xml:space="preserve"> </w:t>
      </w:r>
      <w:r w:rsidRPr="009115DB">
        <w:rPr>
          <w:rFonts w:ascii="Arial" w:hAnsi="Arial" w:cs="Arial"/>
          <w:i/>
          <w:iCs/>
          <w:color w:val="000000" w:themeColor="text1"/>
          <w:sz w:val="24"/>
          <w:szCs w:val="24"/>
          <w:shd w:val="clear" w:color="auto" w:fill="FFFFFF"/>
        </w:rPr>
        <w:t>Principios de la función del lóbulo frontal</w:t>
      </w:r>
      <w:r w:rsidR="00A5037B">
        <w:rPr>
          <w:rFonts w:ascii="Arial" w:hAnsi="Arial" w:cs="Arial"/>
          <w:i/>
          <w:iCs/>
          <w:color w:val="000000" w:themeColor="text1"/>
          <w:sz w:val="24"/>
          <w:szCs w:val="24"/>
          <w:shd w:val="clear" w:color="auto" w:fill="FFFFFF"/>
        </w:rPr>
        <w:t xml:space="preserve"> </w:t>
      </w:r>
      <w:r w:rsidR="00A5037B">
        <w:rPr>
          <w:rFonts w:ascii="Arial" w:hAnsi="Arial" w:cs="Arial"/>
          <w:color w:val="000000" w:themeColor="text1"/>
          <w:sz w:val="24"/>
          <w:szCs w:val="24"/>
          <w:shd w:val="clear" w:color="auto" w:fill="FFFFFF"/>
        </w:rPr>
        <w:t>(466-</w:t>
      </w:r>
      <w:r w:rsidRPr="009115DB">
        <w:rPr>
          <w:rFonts w:ascii="Arial" w:hAnsi="Arial" w:cs="Arial"/>
          <w:color w:val="000000" w:themeColor="text1"/>
          <w:sz w:val="24"/>
          <w:szCs w:val="24"/>
          <w:shd w:val="clear" w:color="auto" w:fill="FFFFFF"/>
        </w:rPr>
        <w:t>503).</w:t>
      </w:r>
      <w:r w:rsidR="00A5037B">
        <w:rPr>
          <w:rFonts w:ascii="Arial" w:hAnsi="Arial" w:cs="Arial"/>
          <w:color w:val="000000" w:themeColor="text1"/>
          <w:sz w:val="24"/>
          <w:szCs w:val="24"/>
          <w:shd w:val="clear" w:color="auto" w:fill="FFFFFF"/>
        </w:rPr>
        <w:t xml:space="preserve"> </w:t>
      </w:r>
      <w:r w:rsidRPr="009115DB">
        <w:rPr>
          <w:rFonts w:ascii="Arial" w:hAnsi="Arial" w:cs="Arial"/>
          <w:color w:val="000000" w:themeColor="text1"/>
          <w:sz w:val="24"/>
          <w:szCs w:val="24"/>
          <w:shd w:val="clear" w:color="auto" w:fill="FFFFFF"/>
        </w:rPr>
        <w:t>Universidad de</w:t>
      </w:r>
      <w:r w:rsidR="0072012E">
        <w:rPr>
          <w:rFonts w:ascii="Arial" w:hAnsi="Arial" w:cs="Arial"/>
          <w:color w:val="000000" w:themeColor="text1"/>
          <w:sz w:val="24"/>
          <w:szCs w:val="24"/>
          <w:shd w:val="clear" w:color="auto" w:fill="FFFFFF"/>
        </w:rPr>
        <w:t xml:space="preserve"> </w:t>
      </w:r>
      <w:r w:rsidRPr="009115DB">
        <w:rPr>
          <w:rFonts w:ascii="Arial" w:hAnsi="Arial" w:cs="Arial"/>
          <w:color w:val="000000" w:themeColor="text1"/>
          <w:sz w:val="24"/>
          <w:szCs w:val="24"/>
          <w:shd w:val="clear" w:color="auto" w:fill="FFFFFF"/>
        </w:rPr>
        <w:t>Oxford.</w:t>
      </w:r>
      <w:r w:rsidR="00A5037B">
        <w:rPr>
          <w:rFonts w:ascii="Arial" w:hAnsi="Arial" w:cs="Arial"/>
          <w:color w:val="000000" w:themeColor="text1"/>
          <w:sz w:val="24"/>
          <w:szCs w:val="24"/>
          <w:shd w:val="clear" w:color="auto" w:fill="FFFFFF"/>
        </w:rPr>
        <w:t xml:space="preserve"> </w:t>
      </w:r>
      <w:hyperlink r:id="rId13" w:tgtFrame="_blank" w:history="1">
        <w:r w:rsidRPr="009115DB">
          <w:rPr>
            <w:rFonts w:ascii="Arial" w:hAnsi="Arial" w:cs="Arial"/>
            <w:color w:val="000000" w:themeColor="text1"/>
            <w:sz w:val="24"/>
            <w:szCs w:val="24"/>
            <w:u w:val="single"/>
            <w:shd w:val="clear" w:color="auto" w:fill="FFFFFF"/>
          </w:rPr>
          <w:t>https://doi.org/10.1093/acprof:oso/9780195134971.003.0029</w:t>
        </w:r>
      </w:hyperlink>
    </w:p>
    <w:p w:rsidR="00AF083F" w:rsidRDefault="00AF083F" w:rsidP="00AC54FA">
      <w:pPr>
        <w:spacing w:after="0" w:line="240" w:lineRule="auto"/>
        <w:ind w:left="567" w:hanging="567"/>
        <w:jc w:val="both"/>
        <w:rPr>
          <w:rFonts w:ascii="Arial" w:hAnsi="Arial" w:cs="Arial"/>
          <w:sz w:val="24"/>
          <w:szCs w:val="24"/>
          <w:lang w:val="en-US"/>
        </w:rPr>
      </w:pPr>
      <w:r w:rsidRPr="009115DB">
        <w:rPr>
          <w:rFonts w:ascii="Arial" w:hAnsi="Arial" w:cs="Arial"/>
          <w:sz w:val="24"/>
          <w:szCs w:val="24"/>
        </w:rPr>
        <w:t xml:space="preserve">Epstein, J.L (2013). Programas efectivos de involucramiento familiar en las escuelas: estudios y prácticas. </w:t>
      </w:r>
      <w:r w:rsidRPr="009115DB">
        <w:rPr>
          <w:rFonts w:ascii="Arial" w:hAnsi="Arial" w:cs="Arial"/>
          <w:sz w:val="24"/>
          <w:szCs w:val="24"/>
          <w:lang w:val="en-US"/>
        </w:rPr>
        <w:t xml:space="preserve">Santiago, Chile: </w:t>
      </w:r>
      <w:proofErr w:type="spellStart"/>
      <w:r w:rsidRPr="009115DB">
        <w:rPr>
          <w:rFonts w:ascii="Arial" w:hAnsi="Arial" w:cs="Arial"/>
          <w:sz w:val="24"/>
          <w:szCs w:val="24"/>
          <w:lang w:val="en-US"/>
        </w:rPr>
        <w:t>Fundación</w:t>
      </w:r>
      <w:proofErr w:type="spellEnd"/>
      <w:r w:rsidRPr="009115DB">
        <w:rPr>
          <w:rFonts w:ascii="Arial" w:hAnsi="Arial" w:cs="Arial"/>
          <w:sz w:val="24"/>
          <w:szCs w:val="24"/>
          <w:lang w:val="en-US"/>
        </w:rPr>
        <w:t xml:space="preserve"> CAP.</w:t>
      </w:r>
    </w:p>
    <w:p w:rsidR="00A5037B" w:rsidRPr="009115DB" w:rsidRDefault="00A5037B" w:rsidP="00AC54FA">
      <w:pPr>
        <w:spacing w:after="0" w:line="240" w:lineRule="auto"/>
        <w:ind w:left="567" w:hanging="567"/>
        <w:jc w:val="both"/>
        <w:rPr>
          <w:rFonts w:ascii="Arial" w:hAnsi="Arial" w:cs="Arial"/>
          <w:sz w:val="24"/>
          <w:szCs w:val="24"/>
          <w:lang w:val="en-US"/>
        </w:rPr>
      </w:pPr>
    </w:p>
    <w:p w:rsidR="00AF083F" w:rsidRPr="009115DB" w:rsidRDefault="00AF083F" w:rsidP="00AC54FA">
      <w:pPr>
        <w:spacing w:after="240" w:line="240" w:lineRule="auto"/>
        <w:ind w:left="567" w:hanging="567"/>
        <w:jc w:val="both"/>
        <w:rPr>
          <w:rFonts w:ascii="Arial" w:hAnsi="Arial" w:cs="Arial"/>
          <w:color w:val="000000" w:themeColor="text1"/>
          <w:sz w:val="24"/>
          <w:szCs w:val="24"/>
        </w:rPr>
      </w:pPr>
      <w:r w:rsidRPr="009115DB">
        <w:rPr>
          <w:rFonts w:ascii="Arial" w:hAnsi="Arial" w:cs="Arial"/>
          <w:color w:val="000000" w:themeColor="text1"/>
          <w:sz w:val="24"/>
          <w:szCs w:val="24"/>
          <w:lang w:val="en-US"/>
        </w:rPr>
        <w:t>Evans G</w:t>
      </w:r>
      <w:r w:rsidR="00C97AFF">
        <w:rPr>
          <w:rFonts w:ascii="Arial" w:hAnsi="Arial" w:cs="Arial"/>
          <w:color w:val="000000" w:themeColor="text1"/>
          <w:sz w:val="24"/>
          <w:szCs w:val="24"/>
          <w:lang w:val="en-US"/>
        </w:rPr>
        <w:t>.</w:t>
      </w:r>
      <w:r w:rsidRPr="009115DB">
        <w:rPr>
          <w:rFonts w:ascii="Arial" w:hAnsi="Arial" w:cs="Arial"/>
          <w:color w:val="000000" w:themeColor="text1"/>
          <w:sz w:val="24"/>
          <w:szCs w:val="24"/>
          <w:lang w:val="en-US"/>
        </w:rPr>
        <w:t xml:space="preserve">W, Rosenbaum J. (2008) Self-regulation and the income-achievement gap. </w:t>
      </w:r>
      <w:proofErr w:type="spellStart"/>
      <w:r w:rsidRPr="00C97AFF">
        <w:rPr>
          <w:rFonts w:ascii="Arial" w:hAnsi="Arial" w:cs="Arial"/>
          <w:i/>
          <w:color w:val="000000" w:themeColor="text1"/>
          <w:sz w:val="24"/>
          <w:szCs w:val="24"/>
        </w:rPr>
        <w:t>Early</w:t>
      </w:r>
      <w:proofErr w:type="spellEnd"/>
      <w:r w:rsidRPr="00C97AFF">
        <w:rPr>
          <w:rFonts w:ascii="Arial" w:hAnsi="Arial" w:cs="Arial"/>
          <w:i/>
          <w:color w:val="000000" w:themeColor="text1"/>
          <w:sz w:val="24"/>
          <w:szCs w:val="24"/>
        </w:rPr>
        <w:t xml:space="preserve"> </w:t>
      </w:r>
      <w:proofErr w:type="spellStart"/>
      <w:r w:rsidRPr="00C97AFF">
        <w:rPr>
          <w:rFonts w:ascii="Arial" w:hAnsi="Arial" w:cs="Arial"/>
          <w:i/>
          <w:color w:val="000000" w:themeColor="text1"/>
          <w:sz w:val="24"/>
          <w:szCs w:val="24"/>
        </w:rPr>
        <w:t>Child</w:t>
      </w:r>
      <w:proofErr w:type="spellEnd"/>
      <w:r w:rsidRPr="00C97AFF">
        <w:rPr>
          <w:rFonts w:ascii="Arial" w:hAnsi="Arial" w:cs="Arial"/>
          <w:i/>
          <w:color w:val="000000" w:themeColor="text1"/>
          <w:sz w:val="24"/>
          <w:szCs w:val="24"/>
        </w:rPr>
        <w:t xml:space="preserve"> </w:t>
      </w:r>
      <w:proofErr w:type="spellStart"/>
      <w:r w:rsidRPr="00C97AFF">
        <w:rPr>
          <w:rFonts w:ascii="Arial" w:hAnsi="Arial" w:cs="Arial"/>
          <w:i/>
          <w:color w:val="000000" w:themeColor="text1"/>
          <w:sz w:val="24"/>
          <w:szCs w:val="24"/>
        </w:rPr>
        <w:t>Research</w:t>
      </w:r>
      <w:proofErr w:type="spellEnd"/>
      <w:r w:rsidRPr="00C97AFF">
        <w:rPr>
          <w:rFonts w:ascii="Arial" w:hAnsi="Arial" w:cs="Arial"/>
          <w:i/>
          <w:color w:val="000000" w:themeColor="text1"/>
          <w:sz w:val="24"/>
          <w:szCs w:val="24"/>
        </w:rPr>
        <w:t xml:space="preserve"> </w:t>
      </w:r>
      <w:proofErr w:type="spellStart"/>
      <w:r w:rsidRPr="00C97AFF">
        <w:rPr>
          <w:rFonts w:ascii="Arial" w:hAnsi="Arial" w:cs="Arial"/>
          <w:i/>
          <w:color w:val="000000" w:themeColor="text1"/>
          <w:sz w:val="24"/>
          <w:szCs w:val="24"/>
        </w:rPr>
        <w:t>Quarterly</w:t>
      </w:r>
      <w:proofErr w:type="spellEnd"/>
      <w:r w:rsidRPr="009115DB">
        <w:rPr>
          <w:rFonts w:ascii="Arial" w:hAnsi="Arial" w:cs="Arial"/>
          <w:color w:val="000000" w:themeColor="text1"/>
          <w:sz w:val="24"/>
          <w:szCs w:val="24"/>
        </w:rPr>
        <w:t>. 2008; 23(4):504-514.</w:t>
      </w:r>
    </w:p>
    <w:p w:rsidR="00AF083F" w:rsidRPr="009115DB" w:rsidRDefault="00AF083F" w:rsidP="00AC54FA">
      <w:pPr>
        <w:spacing w:line="240" w:lineRule="auto"/>
        <w:ind w:left="567" w:hanging="567"/>
        <w:jc w:val="both"/>
        <w:rPr>
          <w:rFonts w:ascii="Arial" w:hAnsi="Arial" w:cs="Arial"/>
          <w:color w:val="000000" w:themeColor="text1"/>
          <w:sz w:val="24"/>
          <w:szCs w:val="24"/>
        </w:rPr>
      </w:pPr>
      <w:r w:rsidRPr="009115DB">
        <w:rPr>
          <w:rFonts w:ascii="Arial" w:hAnsi="Arial" w:cs="Arial"/>
          <w:color w:val="000000" w:themeColor="text1"/>
          <w:sz w:val="24"/>
          <w:szCs w:val="24"/>
        </w:rPr>
        <w:t xml:space="preserve">Fernández, A. (1987). </w:t>
      </w:r>
      <w:r w:rsidRPr="009115DB">
        <w:rPr>
          <w:rFonts w:ascii="Arial" w:hAnsi="Arial" w:cs="Arial"/>
          <w:i/>
          <w:color w:val="000000" w:themeColor="text1"/>
          <w:sz w:val="24"/>
          <w:szCs w:val="24"/>
        </w:rPr>
        <w:t>La inteligencia atrapada.</w:t>
      </w:r>
      <w:r w:rsidRPr="009115DB">
        <w:rPr>
          <w:rFonts w:ascii="Arial" w:hAnsi="Arial" w:cs="Arial"/>
          <w:color w:val="000000" w:themeColor="text1"/>
          <w:sz w:val="24"/>
          <w:szCs w:val="24"/>
        </w:rPr>
        <w:t xml:space="preserve"> Buenos Aires: Nueva Visión.</w:t>
      </w:r>
    </w:p>
    <w:p w:rsidR="00AF083F" w:rsidRPr="009115DB" w:rsidRDefault="00AF083F" w:rsidP="00AC54FA">
      <w:pPr>
        <w:tabs>
          <w:tab w:val="left" w:pos="360"/>
        </w:tabs>
        <w:spacing w:before="120" w:after="120" w:line="240" w:lineRule="auto"/>
        <w:ind w:left="567" w:hanging="567"/>
        <w:jc w:val="both"/>
        <w:rPr>
          <w:rFonts w:ascii="Arial" w:hAnsi="Arial" w:cs="Arial"/>
          <w:sz w:val="24"/>
          <w:szCs w:val="24"/>
          <w:lang w:eastAsia="en-US"/>
        </w:rPr>
      </w:pPr>
      <w:r w:rsidRPr="009115DB">
        <w:rPr>
          <w:rFonts w:ascii="Arial" w:hAnsi="Arial" w:cs="Arial"/>
          <w:sz w:val="24"/>
          <w:szCs w:val="24"/>
          <w:lang w:val="es-ES_tradnl"/>
        </w:rPr>
        <w:t xml:space="preserve">Fernández, A. </w:t>
      </w:r>
      <w:r w:rsidRPr="009115DB">
        <w:rPr>
          <w:rFonts w:ascii="Arial" w:hAnsi="Arial" w:cs="Arial"/>
          <w:sz w:val="24"/>
          <w:szCs w:val="24"/>
        </w:rPr>
        <w:t xml:space="preserve">(2002). </w:t>
      </w:r>
      <w:r w:rsidRPr="009115DB">
        <w:rPr>
          <w:rFonts w:ascii="Arial" w:hAnsi="Arial" w:cs="Arial"/>
          <w:i/>
          <w:sz w:val="24"/>
          <w:szCs w:val="24"/>
        </w:rPr>
        <w:t>Psicopedagogía en psicodrama. Habitando el jugar</w:t>
      </w:r>
      <w:r w:rsidRPr="009115DB">
        <w:rPr>
          <w:rFonts w:ascii="Arial" w:hAnsi="Arial" w:cs="Arial"/>
          <w:sz w:val="24"/>
          <w:szCs w:val="24"/>
        </w:rPr>
        <w:t>. Buenos Aires: Nueva Visión.</w:t>
      </w:r>
    </w:p>
    <w:p w:rsidR="00AF083F" w:rsidRPr="009115DB" w:rsidRDefault="00AF083F" w:rsidP="00AC54FA">
      <w:pPr>
        <w:spacing w:line="240" w:lineRule="auto"/>
        <w:ind w:left="567" w:hanging="567"/>
        <w:jc w:val="both"/>
        <w:rPr>
          <w:rFonts w:ascii="Arial" w:hAnsi="Arial" w:cs="Arial"/>
          <w:color w:val="000000" w:themeColor="text1"/>
          <w:sz w:val="24"/>
          <w:szCs w:val="24"/>
        </w:rPr>
      </w:pPr>
      <w:proofErr w:type="spellStart"/>
      <w:r w:rsidRPr="009115DB">
        <w:rPr>
          <w:rFonts w:ascii="Arial" w:hAnsi="Arial" w:cs="Arial"/>
          <w:color w:val="000000" w:themeColor="text1"/>
          <w:sz w:val="24"/>
          <w:szCs w:val="24"/>
          <w:lang w:val="en-US"/>
        </w:rPr>
        <w:lastRenderedPageBreak/>
        <w:t>Funchs</w:t>
      </w:r>
      <w:proofErr w:type="spellEnd"/>
      <w:r w:rsidRPr="009115DB">
        <w:rPr>
          <w:rFonts w:ascii="Arial" w:hAnsi="Arial" w:cs="Arial"/>
          <w:color w:val="000000" w:themeColor="text1"/>
          <w:sz w:val="24"/>
          <w:szCs w:val="24"/>
          <w:lang w:val="en-US"/>
        </w:rPr>
        <w:t xml:space="preserve">, LS., Compton, DL., </w:t>
      </w:r>
      <w:proofErr w:type="spellStart"/>
      <w:r w:rsidRPr="009115DB">
        <w:rPr>
          <w:rFonts w:ascii="Arial" w:hAnsi="Arial" w:cs="Arial"/>
          <w:color w:val="000000" w:themeColor="text1"/>
          <w:sz w:val="24"/>
          <w:szCs w:val="24"/>
          <w:lang w:val="en-US"/>
        </w:rPr>
        <w:t>Funchs</w:t>
      </w:r>
      <w:proofErr w:type="spellEnd"/>
      <w:r w:rsidRPr="009115DB">
        <w:rPr>
          <w:rFonts w:ascii="Arial" w:hAnsi="Arial" w:cs="Arial"/>
          <w:color w:val="000000" w:themeColor="text1"/>
          <w:sz w:val="24"/>
          <w:szCs w:val="24"/>
          <w:lang w:val="en-US"/>
        </w:rPr>
        <w:t xml:space="preserve">, D., Paulsen, K. Bryant, JD. y </w:t>
      </w:r>
      <w:proofErr w:type="spellStart"/>
      <w:r w:rsidRPr="009115DB">
        <w:rPr>
          <w:rFonts w:ascii="Arial" w:hAnsi="Arial" w:cs="Arial"/>
          <w:color w:val="000000" w:themeColor="text1"/>
          <w:sz w:val="24"/>
          <w:szCs w:val="24"/>
          <w:lang w:val="en-US"/>
        </w:rPr>
        <w:t>Hamlett</w:t>
      </w:r>
      <w:proofErr w:type="spellEnd"/>
      <w:r w:rsidRPr="009115DB">
        <w:rPr>
          <w:rFonts w:ascii="Arial" w:hAnsi="Arial" w:cs="Arial"/>
          <w:color w:val="000000" w:themeColor="text1"/>
          <w:sz w:val="24"/>
          <w:szCs w:val="24"/>
          <w:lang w:val="en-US"/>
        </w:rPr>
        <w:t xml:space="preserve">, CL. </w:t>
      </w:r>
      <w:r w:rsidRPr="009115DB">
        <w:rPr>
          <w:rFonts w:ascii="Arial" w:hAnsi="Arial" w:cs="Arial"/>
          <w:color w:val="000000" w:themeColor="text1"/>
          <w:sz w:val="24"/>
          <w:szCs w:val="24"/>
        </w:rPr>
        <w:t>(2005) Los prevención, identificación y determinantes cognitiv</w:t>
      </w:r>
      <w:r w:rsidR="00C97AFF">
        <w:rPr>
          <w:rFonts w:ascii="Arial" w:hAnsi="Arial" w:cs="Arial"/>
          <w:color w:val="000000" w:themeColor="text1"/>
          <w:sz w:val="24"/>
          <w:szCs w:val="24"/>
        </w:rPr>
        <w:t xml:space="preserve">os de la dificultad matemática. </w:t>
      </w:r>
      <w:r w:rsidRPr="009115DB">
        <w:rPr>
          <w:rFonts w:ascii="Arial" w:hAnsi="Arial" w:cs="Arial"/>
          <w:i/>
          <w:iCs/>
          <w:color w:val="000000" w:themeColor="text1"/>
          <w:sz w:val="24"/>
          <w:szCs w:val="24"/>
        </w:rPr>
        <w:t>Diario de</w:t>
      </w:r>
      <w:r w:rsidRPr="009115DB">
        <w:rPr>
          <w:rFonts w:ascii="Arial" w:hAnsi="Arial" w:cs="Arial"/>
          <w:color w:val="000000" w:themeColor="text1"/>
          <w:sz w:val="24"/>
          <w:szCs w:val="24"/>
        </w:rPr>
        <w:t xml:space="preserve"> </w:t>
      </w:r>
      <w:r w:rsidRPr="009115DB">
        <w:rPr>
          <w:rFonts w:ascii="Arial" w:hAnsi="Arial" w:cs="Arial"/>
          <w:i/>
          <w:iCs/>
          <w:color w:val="000000" w:themeColor="text1"/>
          <w:sz w:val="24"/>
          <w:szCs w:val="24"/>
        </w:rPr>
        <w:t>Psicología de la educación, 97</w:t>
      </w:r>
      <w:r w:rsidRPr="009115DB">
        <w:rPr>
          <w:rFonts w:ascii="Arial" w:hAnsi="Arial" w:cs="Arial"/>
          <w:color w:val="000000" w:themeColor="text1"/>
          <w:sz w:val="24"/>
          <w:szCs w:val="24"/>
        </w:rPr>
        <w:t> (3), 493–513.</w:t>
      </w:r>
    </w:p>
    <w:p w:rsidR="00E726B1" w:rsidRDefault="00D96C57" w:rsidP="00E726B1">
      <w:pPr>
        <w:widowControl w:val="0"/>
        <w:autoSpaceDE w:val="0"/>
        <w:autoSpaceDN w:val="0"/>
        <w:adjustRightInd w:val="0"/>
        <w:spacing w:before="120" w:after="120" w:line="240" w:lineRule="auto"/>
        <w:ind w:left="567" w:right="49" w:hanging="567"/>
        <w:jc w:val="both"/>
        <w:rPr>
          <w:rFonts w:ascii="Arial" w:hAnsi="Arial" w:cs="Arial"/>
          <w:bCs/>
          <w:sz w:val="24"/>
          <w:szCs w:val="24"/>
          <w:shd w:val="clear" w:color="auto" w:fill="FFFFFF"/>
        </w:rPr>
      </w:pPr>
      <w:r w:rsidRPr="009115DB">
        <w:rPr>
          <w:rFonts w:ascii="Arial" w:hAnsi="Arial" w:cs="Arial"/>
          <w:bCs/>
          <w:sz w:val="24"/>
          <w:szCs w:val="24"/>
          <w:shd w:val="clear" w:color="auto" w:fill="FFFFFF"/>
        </w:rPr>
        <w:t>García Vidal, J. González Manjón, D. García Ortiz. B. &amp; García Pérez, G.</w:t>
      </w:r>
      <w:r w:rsidR="00F919A9" w:rsidRPr="009115DB">
        <w:rPr>
          <w:rFonts w:ascii="Arial" w:hAnsi="Arial" w:cs="Arial"/>
          <w:bCs/>
          <w:sz w:val="24"/>
          <w:szCs w:val="24"/>
          <w:shd w:val="clear" w:color="auto" w:fill="FFFFFF"/>
        </w:rPr>
        <w:t xml:space="preserve"> (2009</w:t>
      </w:r>
      <w:r w:rsidRPr="009115DB">
        <w:rPr>
          <w:rFonts w:ascii="Arial" w:hAnsi="Arial" w:cs="Arial"/>
          <w:bCs/>
          <w:sz w:val="24"/>
          <w:szCs w:val="24"/>
          <w:shd w:val="clear" w:color="auto" w:fill="FFFFFF"/>
        </w:rPr>
        <w:t>-2013). Batería EVALUA. Batería para la Evaluación de competencias matemáticas y lectoras. Comprende Evalúa 0-1-2-3-4-5-6-7-8-9-10. Versión chilena2.0 Santiago de Chile: Instituto de Evaluación Psicopedagógica.</w:t>
      </w:r>
    </w:p>
    <w:p w:rsidR="00AF083F" w:rsidRPr="00E726B1" w:rsidRDefault="00AF083F" w:rsidP="00E726B1">
      <w:pPr>
        <w:widowControl w:val="0"/>
        <w:autoSpaceDE w:val="0"/>
        <w:autoSpaceDN w:val="0"/>
        <w:adjustRightInd w:val="0"/>
        <w:spacing w:before="120" w:after="120" w:line="240" w:lineRule="auto"/>
        <w:ind w:left="567" w:right="49" w:hanging="567"/>
        <w:jc w:val="both"/>
        <w:rPr>
          <w:rFonts w:ascii="Arial" w:hAnsi="Arial" w:cs="Arial"/>
          <w:bCs/>
          <w:sz w:val="24"/>
          <w:szCs w:val="24"/>
          <w:shd w:val="clear" w:color="auto" w:fill="FFFFFF"/>
        </w:rPr>
      </w:pPr>
      <w:r w:rsidRPr="003035E5">
        <w:rPr>
          <w:rFonts w:ascii="Arial" w:hAnsi="Arial" w:cs="Arial"/>
          <w:color w:val="000000" w:themeColor="text1"/>
          <w:sz w:val="24"/>
          <w:szCs w:val="24"/>
          <w:shd w:val="clear" w:color="auto" w:fill="FFFFFF"/>
        </w:rPr>
        <w:t xml:space="preserve">Geary, D., Hoard, M., Byrd-Craven, J., Nugent, L., &amp; Numtee, C. (2007). </w:t>
      </w:r>
      <w:r w:rsidRPr="009115DB">
        <w:rPr>
          <w:rFonts w:ascii="Arial" w:hAnsi="Arial" w:cs="Arial"/>
          <w:color w:val="000000" w:themeColor="text1"/>
          <w:sz w:val="24"/>
          <w:szCs w:val="24"/>
          <w:shd w:val="clear" w:color="auto" w:fill="FFFFFF"/>
        </w:rPr>
        <w:t xml:space="preserve">Mecanismos cognitivos subyacentes a los déficits de logro en niños con discapacidad matemática de aprendizaje. </w:t>
      </w:r>
      <w:proofErr w:type="spellStart"/>
      <w:r w:rsidRPr="009115DB">
        <w:rPr>
          <w:rFonts w:ascii="Arial" w:hAnsi="Arial" w:cs="Arial"/>
          <w:i/>
          <w:iCs/>
          <w:color w:val="000000" w:themeColor="text1"/>
          <w:sz w:val="24"/>
          <w:szCs w:val="24"/>
          <w:shd w:val="clear" w:color="auto" w:fill="FFFFFF"/>
        </w:rPr>
        <w:t>Child</w:t>
      </w:r>
      <w:proofErr w:type="spellEnd"/>
      <w:r w:rsidRPr="009115DB">
        <w:rPr>
          <w:rFonts w:ascii="Arial" w:hAnsi="Arial" w:cs="Arial"/>
          <w:i/>
          <w:iCs/>
          <w:color w:val="000000" w:themeColor="text1"/>
          <w:sz w:val="24"/>
          <w:szCs w:val="24"/>
          <w:shd w:val="clear" w:color="auto" w:fill="FFFFFF"/>
        </w:rPr>
        <w:t xml:space="preserve"> Development</w:t>
      </w:r>
      <w:r w:rsidRPr="009115DB">
        <w:rPr>
          <w:rFonts w:ascii="Arial" w:hAnsi="Arial" w:cs="Arial"/>
          <w:color w:val="000000" w:themeColor="text1"/>
          <w:sz w:val="24"/>
          <w:szCs w:val="24"/>
          <w:shd w:val="clear" w:color="auto" w:fill="FFFFFF"/>
        </w:rPr>
        <w:t>, 78 (4), 1343-1359.  </w:t>
      </w:r>
    </w:p>
    <w:p w:rsidR="00AF083F" w:rsidRPr="009115DB" w:rsidRDefault="00AF083F" w:rsidP="00AC54FA">
      <w:pPr>
        <w:spacing w:after="240" w:line="240" w:lineRule="auto"/>
        <w:ind w:left="567" w:hanging="567"/>
        <w:jc w:val="both"/>
        <w:rPr>
          <w:rFonts w:ascii="Arial" w:hAnsi="Arial" w:cs="Arial"/>
          <w:color w:val="000000" w:themeColor="text1"/>
          <w:sz w:val="24"/>
          <w:szCs w:val="24"/>
        </w:rPr>
      </w:pPr>
      <w:r w:rsidRPr="009115DB">
        <w:rPr>
          <w:rFonts w:ascii="Arial" w:hAnsi="Arial" w:cs="Arial"/>
          <w:color w:val="000000" w:themeColor="text1"/>
          <w:sz w:val="24"/>
          <w:szCs w:val="24"/>
        </w:rPr>
        <w:t xml:space="preserve">González Muñoz, D. (2013) Funciones ejecutivas y educación. </w:t>
      </w:r>
      <w:r w:rsidRPr="009115DB">
        <w:rPr>
          <w:rFonts w:ascii="Arial" w:hAnsi="Arial" w:cs="Arial"/>
          <w:i/>
          <w:iCs/>
          <w:color w:val="000000" w:themeColor="text1"/>
          <w:sz w:val="24"/>
          <w:szCs w:val="24"/>
        </w:rPr>
        <w:t>Revista Argentina de Neuropsicología</w:t>
      </w:r>
      <w:r w:rsidRPr="009115DB">
        <w:rPr>
          <w:rFonts w:ascii="Arial" w:hAnsi="Arial" w:cs="Arial"/>
          <w:color w:val="000000" w:themeColor="text1"/>
          <w:sz w:val="24"/>
          <w:szCs w:val="24"/>
        </w:rPr>
        <w:t xml:space="preserve"> 23, 11-34</w:t>
      </w:r>
    </w:p>
    <w:p w:rsidR="00AF083F" w:rsidRPr="009115DB" w:rsidRDefault="00AF083F" w:rsidP="00AC54FA">
      <w:pPr>
        <w:spacing w:line="240" w:lineRule="auto"/>
        <w:ind w:left="567" w:hanging="567"/>
        <w:jc w:val="both"/>
        <w:rPr>
          <w:rFonts w:ascii="Arial" w:hAnsi="Arial" w:cs="Arial"/>
          <w:color w:val="000000" w:themeColor="text1"/>
          <w:sz w:val="24"/>
          <w:szCs w:val="24"/>
        </w:rPr>
      </w:pPr>
      <w:r w:rsidRPr="009115DB">
        <w:rPr>
          <w:rFonts w:ascii="Arial" w:hAnsi="Arial" w:cs="Arial"/>
          <w:color w:val="000000" w:themeColor="text1"/>
          <w:sz w:val="24"/>
          <w:szCs w:val="24"/>
        </w:rPr>
        <w:t xml:space="preserve">Guarneros Reyes, E. &amp; Vega Pérez, L.  (2014) Habilidades lingüísticas orales y escritas para la lectura y escritura en niños preescolares. </w:t>
      </w:r>
      <w:r w:rsidRPr="009115DB">
        <w:rPr>
          <w:rFonts w:ascii="Arial" w:hAnsi="Arial" w:cs="Arial"/>
          <w:i/>
          <w:color w:val="000000" w:themeColor="text1"/>
          <w:sz w:val="24"/>
          <w:szCs w:val="24"/>
        </w:rPr>
        <w:t>Avances en Psicología Latinoamericana</w:t>
      </w:r>
      <w:r w:rsidRPr="009115DB">
        <w:rPr>
          <w:rFonts w:ascii="Arial" w:hAnsi="Arial" w:cs="Arial"/>
          <w:color w:val="000000" w:themeColor="text1"/>
          <w:sz w:val="24"/>
          <w:szCs w:val="24"/>
        </w:rPr>
        <w:t xml:space="preserve"> 32(1)</w:t>
      </w:r>
      <w:r w:rsidR="00C97AFF">
        <w:rPr>
          <w:rFonts w:ascii="Arial" w:hAnsi="Arial" w:cs="Arial"/>
          <w:color w:val="000000" w:themeColor="text1"/>
          <w:sz w:val="24"/>
          <w:szCs w:val="24"/>
        </w:rPr>
        <w:t>,</w:t>
      </w:r>
      <w:r w:rsidRPr="009115DB">
        <w:rPr>
          <w:rFonts w:ascii="Arial" w:hAnsi="Arial" w:cs="Arial"/>
          <w:color w:val="000000" w:themeColor="text1"/>
          <w:sz w:val="24"/>
          <w:szCs w:val="24"/>
        </w:rPr>
        <w:t xml:space="preserve">21-35 </w:t>
      </w:r>
    </w:p>
    <w:p w:rsidR="00AF083F" w:rsidRPr="00E25209" w:rsidRDefault="00AF083F" w:rsidP="00AC54FA">
      <w:pPr>
        <w:autoSpaceDE w:val="0"/>
        <w:autoSpaceDN w:val="0"/>
        <w:adjustRightInd w:val="0"/>
        <w:spacing w:line="240" w:lineRule="auto"/>
        <w:ind w:left="567" w:hanging="567"/>
        <w:jc w:val="both"/>
        <w:rPr>
          <w:rFonts w:ascii="Arial" w:hAnsi="Arial" w:cs="Arial"/>
          <w:color w:val="000000" w:themeColor="text1"/>
          <w:sz w:val="24"/>
          <w:szCs w:val="24"/>
          <w:lang w:val="en-US"/>
        </w:rPr>
      </w:pPr>
      <w:r w:rsidRPr="009115DB">
        <w:rPr>
          <w:rFonts w:ascii="Arial" w:hAnsi="Arial" w:cs="Arial"/>
          <w:color w:val="000000" w:themeColor="text1"/>
          <w:sz w:val="24"/>
          <w:szCs w:val="24"/>
        </w:rPr>
        <w:t xml:space="preserve">Jiménez Pérez, E. (2014). Comprensión lectora VS Competencia lectora: qué son y qué relación existe entre ellas. </w:t>
      </w:r>
      <w:proofErr w:type="spellStart"/>
      <w:r w:rsidRPr="00E25209">
        <w:rPr>
          <w:rFonts w:ascii="Arial" w:hAnsi="Arial" w:cs="Arial"/>
          <w:i/>
          <w:iCs/>
          <w:color w:val="000000" w:themeColor="text1"/>
          <w:sz w:val="24"/>
          <w:szCs w:val="24"/>
          <w:lang w:val="en-US"/>
        </w:rPr>
        <w:t>Investigaciones</w:t>
      </w:r>
      <w:proofErr w:type="spellEnd"/>
      <w:r w:rsidRPr="00E25209">
        <w:rPr>
          <w:rFonts w:ascii="Arial" w:hAnsi="Arial" w:cs="Arial"/>
          <w:i/>
          <w:iCs/>
          <w:color w:val="000000" w:themeColor="text1"/>
          <w:sz w:val="24"/>
          <w:szCs w:val="24"/>
          <w:lang w:val="en-US"/>
        </w:rPr>
        <w:t xml:space="preserve"> sobre </w:t>
      </w:r>
      <w:proofErr w:type="spellStart"/>
      <w:r w:rsidRPr="00E25209">
        <w:rPr>
          <w:rFonts w:ascii="Arial" w:hAnsi="Arial" w:cs="Arial"/>
          <w:i/>
          <w:iCs/>
          <w:color w:val="000000" w:themeColor="text1"/>
          <w:sz w:val="24"/>
          <w:szCs w:val="24"/>
          <w:lang w:val="en-US"/>
        </w:rPr>
        <w:t>Lectura</w:t>
      </w:r>
      <w:proofErr w:type="spellEnd"/>
      <w:r w:rsidRPr="00E25209">
        <w:rPr>
          <w:rFonts w:ascii="Arial" w:hAnsi="Arial" w:cs="Arial"/>
          <w:i/>
          <w:iCs/>
          <w:color w:val="000000" w:themeColor="text1"/>
          <w:sz w:val="24"/>
          <w:szCs w:val="24"/>
          <w:lang w:val="en-US"/>
        </w:rPr>
        <w:t>,</w:t>
      </w:r>
      <w:r w:rsidR="007F28C8" w:rsidRPr="00E25209">
        <w:rPr>
          <w:rFonts w:ascii="Arial" w:hAnsi="Arial" w:cs="Arial"/>
          <w:i/>
          <w:iCs/>
          <w:color w:val="000000" w:themeColor="text1"/>
          <w:sz w:val="24"/>
          <w:szCs w:val="24"/>
          <w:lang w:val="en-US"/>
        </w:rPr>
        <w:t xml:space="preserve"> </w:t>
      </w:r>
      <w:r w:rsidRPr="00E25209">
        <w:rPr>
          <w:rFonts w:ascii="Arial" w:hAnsi="Arial" w:cs="Arial"/>
          <w:color w:val="000000" w:themeColor="text1"/>
          <w:sz w:val="24"/>
          <w:szCs w:val="24"/>
          <w:lang w:val="en-US"/>
        </w:rPr>
        <w:t>(1), 65-74.</w:t>
      </w:r>
    </w:p>
    <w:p w:rsidR="00A62310" w:rsidRPr="00A62310" w:rsidRDefault="00A62310" w:rsidP="00A62310">
      <w:pPr>
        <w:ind w:left="567" w:hanging="567"/>
        <w:jc w:val="both"/>
        <w:rPr>
          <w:rFonts w:ascii="Arial" w:hAnsi="Arial" w:cs="Arial"/>
          <w:b/>
          <w:bCs/>
          <w:sz w:val="24"/>
          <w:szCs w:val="24"/>
          <w:lang w:val="en-US"/>
        </w:rPr>
      </w:pPr>
      <w:proofErr w:type="spellStart"/>
      <w:r w:rsidRPr="00A62310">
        <w:rPr>
          <w:rFonts w:ascii="Arial" w:hAnsi="Arial" w:cs="Arial"/>
          <w:sz w:val="24"/>
          <w:szCs w:val="24"/>
          <w:lang w:val="en-US"/>
        </w:rPr>
        <w:t>Lezak</w:t>
      </w:r>
      <w:proofErr w:type="spellEnd"/>
      <w:r w:rsidR="00962AC3">
        <w:rPr>
          <w:rFonts w:ascii="Arial" w:hAnsi="Arial" w:cs="Arial"/>
          <w:sz w:val="24"/>
          <w:szCs w:val="24"/>
          <w:lang w:val="en-US"/>
        </w:rPr>
        <w:t>,</w:t>
      </w:r>
      <w:r w:rsidRPr="00A62310">
        <w:rPr>
          <w:rFonts w:ascii="Arial" w:hAnsi="Arial" w:cs="Arial"/>
          <w:sz w:val="24"/>
          <w:szCs w:val="24"/>
          <w:lang w:val="en-US"/>
        </w:rPr>
        <w:t xml:space="preserve"> MD. (1995). Neuropsychological assessment. 3ed. Ne</w:t>
      </w:r>
      <w:r w:rsidR="00962AC3">
        <w:rPr>
          <w:rFonts w:ascii="Arial" w:hAnsi="Arial" w:cs="Arial"/>
          <w:sz w:val="24"/>
          <w:szCs w:val="24"/>
          <w:lang w:val="en-US"/>
        </w:rPr>
        <w:t>w York: Oxford University Press</w:t>
      </w:r>
      <w:r w:rsidRPr="00A62310">
        <w:rPr>
          <w:rFonts w:ascii="Arial" w:hAnsi="Arial" w:cs="Arial"/>
          <w:sz w:val="24"/>
          <w:szCs w:val="24"/>
          <w:lang w:val="en-US"/>
        </w:rPr>
        <w:t xml:space="preserve"> </w:t>
      </w:r>
    </w:p>
    <w:p w:rsidR="00AF083F" w:rsidRPr="009115DB" w:rsidRDefault="00AF083F" w:rsidP="00AC54FA">
      <w:pPr>
        <w:spacing w:line="240" w:lineRule="auto"/>
        <w:ind w:left="567" w:hanging="567"/>
        <w:jc w:val="both"/>
        <w:rPr>
          <w:rFonts w:ascii="Arial" w:hAnsi="Arial" w:cs="Arial"/>
          <w:bCs/>
          <w:iCs/>
          <w:color w:val="000000" w:themeColor="text1"/>
          <w:sz w:val="24"/>
          <w:szCs w:val="24"/>
        </w:rPr>
      </w:pPr>
      <w:r w:rsidRPr="009115DB">
        <w:rPr>
          <w:rFonts w:ascii="Arial" w:hAnsi="Arial" w:cs="Arial"/>
          <w:bCs/>
          <w:iCs/>
          <w:color w:val="000000" w:themeColor="text1"/>
          <w:sz w:val="24"/>
          <w:szCs w:val="24"/>
          <w:lang w:val="es-MX"/>
        </w:rPr>
        <w:t>Lipina, S., &amp; Segretín, M. (2015).</w:t>
      </w:r>
      <w:r w:rsidRPr="009115DB">
        <w:rPr>
          <w:rFonts w:ascii="Arial" w:hAnsi="Arial" w:cs="Arial"/>
          <w:color w:val="000000" w:themeColor="text1"/>
          <w:sz w:val="24"/>
          <w:szCs w:val="24"/>
          <w:lang w:val="es-MX"/>
        </w:rPr>
        <w:t xml:space="preserve"> </w:t>
      </w:r>
      <w:r w:rsidRPr="009115DB">
        <w:rPr>
          <w:rFonts w:ascii="Arial" w:hAnsi="Arial" w:cs="Arial"/>
          <w:color w:val="000000" w:themeColor="text1"/>
          <w:sz w:val="24"/>
          <w:szCs w:val="24"/>
        </w:rPr>
        <w:t xml:space="preserve">6000 días más: evidencia </w:t>
      </w:r>
      <w:proofErr w:type="spellStart"/>
      <w:r w:rsidRPr="009115DB">
        <w:rPr>
          <w:rFonts w:ascii="Arial" w:hAnsi="Arial" w:cs="Arial"/>
          <w:color w:val="000000" w:themeColor="text1"/>
          <w:sz w:val="24"/>
          <w:szCs w:val="24"/>
        </w:rPr>
        <w:t>neurocientífica</w:t>
      </w:r>
      <w:proofErr w:type="spellEnd"/>
      <w:r w:rsidRPr="009115DB">
        <w:rPr>
          <w:rFonts w:ascii="Arial" w:hAnsi="Arial" w:cs="Arial"/>
          <w:color w:val="000000" w:themeColor="text1"/>
          <w:sz w:val="24"/>
          <w:szCs w:val="24"/>
        </w:rPr>
        <w:t xml:space="preserve"> acerca del impacto de la pobreza infantil. </w:t>
      </w:r>
      <w:r w:rsidRPr="002755A5">
        <w:rPr>
          <w:rFonts w:ascii="Arial" w:hAnsi="Arial" w:cs="Arial"/>
          <w:color w:val="000000" w:themeColor="text1"/>
          <w:sz w:val="24"/>
          <w:szCs w:val="24"/>
        </w:rPr>
        <w:t xml:space="preserve">En </w:t>
      </w:r>
      <w:r w:rsidRPr="009115DB">
        <w:rPr>
          <w:rFonts w:ascii="Arial" w:hAnsi="Arial" w:cs="Arial"/>
          <w:i/>
          <w:color w:val="000000" w:themeColor="text1"/>
          <w:sz w:val="24"/>
          <w:szCs w:val="24"/>
        </w:rPr>
        <w:t>Psicología Educativa</w:t>
      </w:r>
      <w:r w:rsidRPr="009115DB">
        <w:rPr>
          <w:rFonts w:ascii="Arial" w:hAnsi="Arial" w:cs="Arial"/>
          <w:color w:val="000000" w:themeColor="text1"/>
          <w:sz w:val="24"/>
          <w:szCs w:val="24"/>
        </w:rPr>
        <w:t xml:space="preserve">, </w:t>
      </w:r>
      <w:r w:rsidRPr="009115DB">
        <w:rPr>
          <w:rFonts w:ascii="Arial" w:hAnsi="Arial" w:cs="Arial"/>
          <w:i/>
          <w:color w:val="000000" w:themeColor="text1"/>
          <w:sz w:val="24"/>
          <w:szCs w:val="24"/>
        </w:rPr>
        <w:t>21</w:t>
      </w:r>
      <w:r w:rsidRPr="009115DB">
        <w:rPr>
          <w:rFonts w:ascii="Arial" w:hAnsi="Arial" w:cs="Arial"/>
          <w:color w:val="000000" w:themeColor="text1"/>
          <w:sz w:val="24"/>
          <w:szCs w:val="24"/>
        </w:rPr>
        <w:t>,107–116</w:t>
      </w:r>
    </w:p>
    <w:p w:rsidR="00AF083F" w:rsidRPr="00A02A4A" w:rsidRDefault="00AF083F" w:rsidP="00AC54FA">
      <w:pPr>
        <w:spacing w:line="240" w:lineRule="auto"/>
        <w:ind w:left="567" w:hanging="567"/>
        <w:jc w:val="both"/>
        <w:rPr>
          <w:rFonts w:ascii="Arial" w:hAnsi="Arial" w:cs="Arial"/>
          <w:color w:val="000000" w:themeColor="text1"/>
          <w:sz w:val="24"/>
          <w:szCs w:val="24"/>
          <w:lang w:val="en-US"/>
        </w:rPr>
      </w:pPr>
      <w:r w:rsidRPr="009115DB">
        <w:rPr>
          <w:rFonts w:ascii="Arial" w:hAnsi="Arial" w:cs="Arial"/>
          <w:color w:val="000000" w:themeColor="text1"/>
          <w:sz w:val="24"/>
          <w:szCs w:val="24"/>
        </w:rPr>
        <w:t xml:space="preserve">López Mero, Patricia, Barreto Pico, Asunción, Mendoza Rodríguez, Eddy Rigoberto, &amp; del Salto Bello, Max Walter Alberto. </w:t>
      </w:r>
      <w:r w:rsidRPr="00073E22">
        <w:rPr>
          <w:rFonts w:ascii="Arial" w:hAnsi="Arial" w:cs="Arial"/>
          <w:color w:val="000000" w:themeColor="text1"/>
          <w:sz w:val="24"/>
          <w:szCs w:val="24"/>
          <w:lang w:val="en-US"/>
        </w:rPr>
        <w:t>(2015). Low academic result in students and dysfunctional families. </w:t>
      </w:r>
      <w:r w:rsidRPr="00A02A4A">
        <w:rPr>
          <w:rFonts w:ascii="Arial" w:hAnsi="Arial" w:cs="Arial"/>
          <w:i/>
          <w:iCs/>
          <w:color w:val="000000" w:themeColor="text1"/>
          <w:sz w:val="24"/>
          <w:szCs w:val="24"/>
          <w:lang w:val="en-US"/>
        </w:rPr>
        <w:t>MEDISAN</w:t>
      </w:r>
      <w:r w:rsidRPr="00A02A4A">
        <w:rPr>
          <w:rFonts w:ascii="Arial" w:hAnsi="Arial" w:cs="Arial"/>
          <w:color w:val="000000" w:themeColor="text1"/>
          <w:sz w:val="24"/>
          <w:szCs w:val="24"/>
          <w:lang w:val="en-US"/>
        </w:rPr>
        <w:t>,</w:t>
      </w:r>
      <w:r w:rsidRPr="00A02A4A">
        <w:rPr>
          <w:rFonts w:ascii="Arial" w:hAnsi="Arial" w:cs="Arial"/>
          <w:i/>
          <w:iCs/>
          <w:color w:val="000000" w:themeColor="text1"/>
          <w:sz w:val="24"/>
          <w:szCs w:val="24"/>
          <w:lang w:val="en-US"/>
        </w:rPr>
        <w:t>19</w:t>
      </w:r>
      <w:r w:rsidRPr="00A02A4A">
        <w:rPr>
          <w:rFonts w:ascii="Arial" w:hAnsi="Arial" w:cs="Arial"/>
          <w:color w:val="000000" w:themeColor="text1"/>
          <w:sz w:val="24"/>
          <w:szCs w:val="24"/>
          <w:lang w:val="en-US"/>
        </w:rPr>
        <w:t>(9), 1163-1166.</w:t>
      </w:r>
    </w:p>
    <w:p w:rsidR="00AF083F" w:rsidRPr="009115DB" w:rsidRDefault="00AF083F" w:rsidP="00AC54FA">
      <w:pPr>
        <w:spacing w:after="240" w:line="240" w:lineRule="auto"/>
        <w:ind w:left="567" w:hanging="567"/>
        <w:jc w:val="both"/>
        <w:rPr>
          <w:rFonts w:ascii="Arial" w:hAnsi="Arial" w:cs="Arial"/>
          <w:color w:val="000000" w:themeColor="text1"/>
          <w:sz w:val="24"/>
          <w:szCs w:val="24"/>
        </w:rPr>
      </w:pPr>
      <w:r w:rsidRPr="008826DA">
        <w:rPr>
          <w:rFonts w:ascii="Arial" w:hAnsi="Arial" w:cs="Arial"/>
          <w:color w:val="000000" w:themeColor="text1"/>
          <w:sz w:val="24"/>
          <w:szCs w:val="24"/>
          <w:lang w:val="en-US"/>
        </w:rPr>
        <w:t xml:space="preserve">Miyake A., Friedman N. P., Emerson M. J., </w:t>
      </w:r>
      <w:proofErr w:type="spellStart"/>
      <w:r w:rsidRPr="008826DA">
        <w:rPr>
          <w:rFonts w:ascii="Arial" w:hAnsi="Arial" w:cs="Arial"/>
          <w:color w:val="000000" w:themeColor="text1"/>
          <w:sz w:val="24"/>
          <w:szCs w:val="24"/>
          <w:lang w:val="en-US"/>
        </w:rPr>
        <w:t>Witzki</w:t>
      </w:r>
      <w:proofErr w:type="spellEnd"/>
      <w:r w:rsidRPr="008826DA">
        <w:rPr>
          <w:rFonts w:ascii="Arial" w:hAnsi="Arial" w:cs="Arial"/>
          <w:color w:val="000000" w:themeColor="text1"/>
          <w:sz w:val="24"/>
          <w:szCs w:val="24"/>
          <w:lang w:val="en-US"/>
        </w:rPr>
        <w:t xml:space="preserve"> A. H., </w:t>
      </w:r>
      <w:proofErr w:type="spellStart"/>
      <w:r w:rsidRPr="008826DA">
        <w:rPr>
          <w:rFonts w:ascii="Arial" w:hAnsi="Arial" w:cs="Arial"/>
          <w:color w:val="000000" w:themeColor="text1"/>
          <w:sz w:val="24"/>
          <w:szCs w:val="24"/>
          <w:lang w:val="en-US"/>
        </w:rPr>
        <w:t>Howerter</w:t>
      </w:r>
      <w:proofErr w:type="spellEnd"/>
      <w:r w:rsidRPr="008826DA">
        <w:rPr>
          <w:rFonts w:ascii="Arial" w:hAnsi="Arial" w:cs="Arial"/>
          <w:color w:val="000000" w:themeColor="text1"/>
          <w:sz w:val="24"/>
          <w:szCs w:val="24"/>
          <w:lang w:val="en-US"/>
        </w:rPr>
        <w:t xml:space="preserve"> A., &amp; Wager T. D. (2000). The unity and diversity of executive functions and their contributions to complex “Frontal Lobe” tasks: A latent variable analysis. </w:t>
      </w:r>
      <w:proofErr w:type="spellStart"/>
      <w:r w:rsidRPr="008826DA">
        <w:rPr>
          <w:rFonts w:ascii="Arial" w:hAnsi="Arial" w:cs="Arial"/>
          <w:i/>
          <w:iCs/>
          <w:color w:val="000000" w:themeColor="text1"/>
          <w:sz w:val="24"/>
          <w:szCs w:val="24"/>
        </w:rPr>
        <w:t>Cognitive</w:t>
      </w:r>
      <w:proofErr w:type="spellEnd"/>
      <w:r w:rsidRPr="008826DA">
        <w:rPr>
          <w:rFonts w:ascii="Arial" w:hAnsi="Arial" w:cs="Arial"/>
          <w:i/>
          <w:iCs/>
          <w:color w:val="000000" w:themeColor="text1"/>
          <w:sz w:val="24"/>
          <w:szCs w:val="24"/>
        </w:rPr>
        <w:t xml:space="preserve"> </w:t>
      </w:r>
      <w:proofErr w:type="spellStart"/>
      <w:r w:rsidRPr="008826DA">
        <w:rPr>
          <w:rFonts w:ascii="Arial" w:hAnsi="Arial" w:cs="Arial"/>
          <w:i/>
          <w:iCs/>
          <w:color w:val="000000" w:themeColor="text1"/>
          <w:sz w:val="24"/>
          <w:szCs w:val="24"/>
        </w:rPr>
        <w:t>Psychology</w:t>
      </w:r>
      <w:proofErr w:type="spellEnd"/>
      <w:r w:rsidRPr="008826DA">
        <w:rPr>
          <w:rFonts w:ascii="Arial" w:hAnsi="Arial" w:cs="Arial"/>
          <w:i/>
          <w:iCs/>
          <w:color w:val="000000" w:themeColor="text1"/>
          <w:sz w:val="24"/>
          <w:szCs w:val="24"/>
        </w:rPr>
        <w:t>, 41</w:t>
      </w:r>
      <w:r w:rsidRPr="008826DA">
        <w:rPr>
          <w:rFonts w:ascii="Arial" w:hAnsi="Arial" w:cs="Arial"/>
          <w:color w:val="000000" w:themeColor="text1"/>
          <w:sz w:val="24"/>
          <w:szCs w:val="24"/>
        </w:rPr>
        <w:t>, 49–100.</w:t>
      </w:r>
      <w:hyperlink r:id="rId14" w:history="1">
        <w:r w:rsidRPr="008826DA">
          <w:rPr>
            <w:rFonts w:ascii="Arial" w:hAnsi="Arial" w:cs="Arial"/>
            <w:color w:val="000000" w:themeColor="text1"/>
            <w:sz w:val="24"/>
            <w:szCs w:val="24"/>
            <w:u w:val="single"/>
          </w:rPr>
          <w:t xml:space="preserve"> http://dx.doi.org/10.1006/cogp.1999.0734</w:t>
        </w:r>
      </w:hyperlink>
    </w:p>
    <w:p w:rsidR="00AF083F" w:rsidRPr="006102FF" w:rsidRDefault="00AF083F" w:rsidP="00AC54FA">
      <w:pPr>
        <w:autoSpaceDE w:val="0"/>
        <w:autoSpaceDN w:val="0"/>
        <w:adjustRightInd w:val="0"/>
        <w:spacing w:after="135" w:line="240" w:lineRule="auto"/>
        <w:ind w:left="567" w:hanging="567"/>
        <w:jc w:val="both"/>
        <w:rPr>
          <w:rFonts w:ascii="Arial" w:hAnsi="Arial" w:cs="Arial"/>
          <w:color w:val="000000" w:themeColor="text1"/>
          <w:sz w:val="24"/>
          <w:szCs w:val="24"/>
        </w:rPr>
      </w:pPr>
      <w:r w:rsidRPr="009115DB">
        <w:rPr>
          <w:rFonts w:ascii="Arial" w:hAnsi="Arial" w:cs="Arial"/>
          <w:color w:val="000000" w:themeColor="text1"/>
          <w:sz w:val="24"/>
          <w:szCs w:val="24"/>
        </w:rPr>
        <w:t xml:space="preserve">Mogollón, Eddy (2010) </w:t>
      </w:r>
      <w:r w:rsidRPr="009115DB">
        <w:rPr>
          <w:rFonts w:ascii="Arial" w:hAnsi="Arial" w:cs="Arial"/>
          <w:bCs/>
          <w:color w:val="000000" w:themeColor="text1"/>
          <w:sz w:val="24"/>
          <w:szCs w:val="24"/>
        </w:rPr>
        <w:t>Aportes de las neurociencias para el desarrollo de estrategias de enseñanza y aprendizaje de las Matemáticas.</w:t>
      </w:r>
      <w:r w:rsidRPr="009115DB">
        <w:rPr>
          <w:rFonts w:ascii="Arial" w:hAnsi="Arial" w:cs="Arial"/>
          <w:color w:val="000000" w:themeColor="text1"/>
          <w:sz w:val="24"/>
          <w:szCs w:val="24"/>
        </w:rPr>
        <w:t xml:space="preserve"> </w:t>
      </w:r>
      <w:r w:rsidRPr="006102FF">
        <w:rPr>
          <w:rFonts w:ascii="Arial" w:hAnsi="Arial" w:cs="Arial"/>
          <w:i/>
          <w:color w:val="000000" w:themeColor="text1"/>
          <w:sz w:val="24"/>
          <w:szCs w:val="24"/>
        </w:rPr>
        <w:t>Revista Electrónica Educare</w:t>
      </w:r>
      <w:r w:rsidRPr="006102FF">
        <w:rPr>
          <w:rFonts w:ascii="Arial" w:hAnsi="Arial" w:cs="Arial"/>
          <w:color w:val="000000" w:themeColor="text1"/>
          <w:sz w:val="24"/>
          <w:szCs w:val="24"/>
        </w:rPr>
        <w:t xml:space="preserve"> </w:t>
      </w:r>
      <w:r w:rsidR="007F28C8" w:rsidRPr="006102FF">
        <w:rPr>
          <w:rFonts w:ascii="Arial" w:hAnsi="Arial" w:cs="Arial"/>
          <w:color w:val="000000" w:themeColor="text1"/>
          <w:sz w:val="24"/>
          <w:szCs w:val="24"/>
        </w:rPr>
        <w:t>XIV, 2</w:t>
      </w:r>
      <w:r w:rsidRPr="006102FF">
        <w:rPr>
          <w:rFonts w:ascii="Arial" w:hAnsi="Arial" w:cs="Arial"/>
          <w:color w:val="000000" w:themeColor="text1"/>
          <w:sz w:val="24"/>
          <w:szCs w:val="24"/>
        </w:rPr>
        <w:t>, 113-124</w:t>
      </w:r>
    </w:p>
    <w:p w:rsidR="00AF083F" w:rsidRPr="009115DB" w:rsidRDefault="00AF083F" w:rsidP="00AC54FA">
      <w:pPr>
        <w:autoSpaceDE w:val="0"/>
        <w:autoSpaceDN w:val="0"/>
        <w:adjustRightInd w:val="0"/>
        <w:spacing w:before="240" w:line="240" w:lineRule="auto"/>
        <w:ind w:left="567" w:hanging="567"/>
        <w:jc w:val="both"/>
        <w:rPr>
          <w:rFonts w:ascii="Arial" w:hAnsi="Arial" w:cs="Arial"/>
          <w:color w:val="000000" w:themeColor="text1"/>
          <w:sz w:val="24"/>
          <w:szCs w:val="24"/>
        </w:rPr>
      </w:pPr>
      <w:r w:rsidRPr="009115DB">
        <w:rPr>
          <w:rFonts w:ascii="Arial" w:hAnsi="Arial" w:cs="Arial"/>
          <w:color w:val="000000" w:themeColor="text1"/>
          <w:sz w:val="24"/>
          <w:szCs w:val="24"/>
        </w:rPr>
        <w:t xml:space="preserve">Moya y Luengo (2011) Moya, J. y Luengo, F. (2011). </w:t>
      </w:r>
      <w:r w:rsidRPr="001077BA">
        <w:rPr>
          <w:rFonts w:ascii="Arial" w:hAnsi="Arial" w:cs="Arial"/>
          <w:i/>
          <w:color w:val="000000" w:themeColor="text1"/>
          <w:sz w:val="24"/>
          <w:szCs w:val="24"/>
        </w:rPr>
        <w:t>Teoría y práctica de las Competencias Básicas</w:t>
      </w:r>
      <w:r w:rsidRPr="009115DB">
        <w:rPr>
          <w:rFonts w:ascii="Arial" w:hAnsi="Arial" w:cs="Arial"/>
          <w:color w:val="000000" w:themeColor="text1"/>
          <w:sz w:val="24"/>
          <w:szCs w:val="24"/>
        </w:rPr>
        <w:t xml:space="preserve">. Barcelona: Grao. </w:t>
      </w:r>
    </w:p>
    <w:p w:rsidR="00AF083F" w:rsidRPr="009115DB" w:rsidRDefault="00AF083F" w:rsidP="00AC54FA">
      <w:pPr>
        <w:widowControl w:val="0"/>
        <w:tabs>
          <w:tab w:val="left" w:pos="360"/>
        </w:tabs>
        <w:suppressAutoHyphens/>
        <w:spacing w:after="200" w:line="240" w:lineRule="auto"/>
        <w:ind w:left="567" w:hanging="567"/>
        <w:jc w:val="both"/>
        <w:rPr>
          <w:rFonts w:ascii="Arial" w:hAnsi="Arial" w:cs="Arial"/>
          <w:color w:val="000000" w:themeColor="text1"/>
          <w:sz w:val="24"/>
          <w:szCs w:val="24"/>
          <w:lang w:val="es-ES"/>
        </w:rPr>
      </w:pPr>
      <w:r w:rsidRPr="00E25209">
        <w:rPr>
          <w:rFonts w:ascii="Arial" w:hAnsi="Arial" w:cs="Arial"/>
          <w:color w:val="000000" w:themeColor="text1"/>
          <w:sz w:val="24"/>
          <w:szCs w:val="24"/>
        </w:rPr>
        <w:t xml:space="preserve">Paín, S. (1975). </w:t>
      </w:r>
      <w:r w:rsidRPr="009115DB">
        <w:rPr>
          <w:rFonts w:ascii="Arial" w:hAnsi="Arial" w:cs="Arial"/>
          <w:i/>
          <w:color w:val="000000" w:themeColor="text1"/>
          <w:sz w:val="24"/>
          <w:szCs w:val="24"/>
          <w:lang w:val="es-ES"/>
        </w:rPr>
        <w:t>Diagnóstico y tratamiento de los problemas de aprendizaje</w:t>
      </w:r>
      <w:r w:rsidRPr="009115DB">
        <w:rPr>
          <w:rFonts w:ascii="Arial" w:hAnsi="Arial" w:cs="Arial"/>
          <w:color w:val="000000" w:themeColor="text1"/>
          <w:sz w:val="24"/>
          <w:szCs w:val="24"/>
          <w:lang w:val="es-ES"/>
        </w:rPr>
        <w:t xml:space="preserve">. Buenos Aires: Nueva Visión. </w:t>
      </w:r>
    </w:p>
    <w:p w:rsidR="00AF083F" w:rsidRPr="009115DB" w:rsidRDefault="009115DB" w:rsidP="00AC54FA">
      <w:pPr>
        <w:widowControl w:val="0"/>
        <w:autoSpaceDE w:val="0"/>
        <w:autoSpaceDN w:val="0"/>
        <w:adjustRightInd w:val="0"/>
        <w:spacing w:line="240" w:lineRule="auto"/>
        <w:ind w:left="567" w:right="48" w:hanging="567"/>
        <w:jc w:val="both"/>
        <w:rPr>
          <w:rFonts w:ascii="Arial" w:hAnsi="Arial" w:cs="Arial"/>
          <w:color w:val="000000" w:themeColor="text1"/>
          <w:spacing w:val="-3"/>
          <w:sz w:val="24"/>
          <w:szCs w:val="24"/>
        </w:rPr>
      </w:pPr>
      <w:r w:rsidRPr="00073E22">
        <w:rPr>
          <w:rFonts w:ascii="Arial" w:hAnsi="Arial" w:cs="Arial"/>
          <w:sz w:val="24"/>
          <w:szCs w:val="24"/>
        </w:rPr>
        <w:t xml:space="preserve">Passolunghi, M. C., Vercelloni, B., &amp; Schadee, H. (2006). </w:t>
      </w:r>
      <w:r w:rsidRPr="009115DB">
        <w:rPr>
          <w:rFonts w:ascii="Arial" w:hAnsi="Arial" w:cs="Arial"/>
          <w:sz w:val="24"/>
          <w:szCs w:val="24"/>
          <w:lang w:val="en-US"/>
        </w:rPr>
        <w:t xml:space="preserve">The precursors of mathematics learning: Working memory, phonological ability and numerical competence. </w:t>
      </w:r>
      <w:proofErr w:type="spellStart"/>
      <w:r w:rsidRPr="002755A5">
        <w:rPr>
          <w:rFonts w:ascii="Arial" w:hAnsi="Arial" w:cs="Arial"/>
          <w:i/>
          <w:sz w:val="24"/>
          <w:szCs w:val="24"/>
        </w:rPr>
        <w:t>Cognitive</w:t>
      </w:r>
      <w:proofErr w:type="spellEnd"/>
      <w:r w:rsidRPr="002755A5">
        <w:rPr>
          <w:rFonts w:ascii="Arial" w:hAnsi="Arial" w:cs="Arial"/>
          <w:i/>
          <w:sz w:val="24"/>
          <w:szCs w:val="24"/>
        </w:rPr>
        <w:t xml:space="preserve"> Development</w:t>
      </w:r>
      <w:r w:rsidRPr="009115DB">
        <w:rPr>
          <w:rFonts w:ascii="Arial" w:hAnsi="Arial" w:cs="Arial"/>
          <w:sz w:val="24"/>
          <w:szCs w:val="24"/>
        </w:rPr>
        <w:t>, 22, 165–184.</w:t>
      </w:r>
    </w:p>
    <w:p w:rsidR="00AF083F" w:rsidRPr="00B45A74" w:rsidRDefault="00AF083F" w:rsidP="00AC54FA">
      <w:pPr>
        <w:shd w:val="clear" w:color="auto" w:fill="FFFFFF"/>
        <w:spacing w:line="240" w:lineRule="auto"/>
        <w:ind w:left="567" w:hanging="567"/>
        <w:jc w:val="both"/>
        <w:rPr>
          <w:rFonts w:ascii="Arial" w:hAnsi="Arial" w:cs="Arial"/>
          <w:sz w:val="24"/>
          <w:szCs w:val="24"/>
        </w:rPr>
      </w:pPr>
      <w:r w:rsidRPr="00B45A74">
        <w:rPr>
          <w:rFonts w:ascii="Arial" w:hAnsi="Arial" w:cs="Arial"/>
          <w:sz w:val="24"/>
          <w:szCs w:val="24"/>
        </w:rPr>
        <w:t>Pérez Sán</w:t>
      </w:r>
      <w:r w:rsidRPr="009115DB">
        <w:rPr>
          <w:rFonts w:ascii="Arial" w:hAnsi="Arial" w:cs="Arial"/>
          <w:sz w:val="24"/>
          <w:szCs w:val="24"/>
        </w:rPr>
        <w:t>chez, L., &amp; Beltrán Llera, J. (2014</w:t>
      </w:r>
      <w:r w:rsidRPr="00B45A74">
        <w:rPr>
          <w:rFonts w:ascii="Arial" w:hAnsi="Arial" w:cs="Arial"/>
          <w:sz w:val="24"/>
          <w:szCs w:val="24"/>
        </w:rPr>
        <w:t>). Estrategias de aprendizaje. Función y diagnóstico en el aprendizaje adolescente. </w:t>
      </w:r>
      <w:r w:rsidRPr="00B45A74">
        <w:rPr>
          <w:rFonts w:ascii="Arial" w:hAnsi="Arial" w:cs="Arial"/>
          <w:i/>
          <w:iCs/>
          <w:sz w:val="24"/>
          <w:szCs w:val="24"/>
        </w:rPr>
        <w:t xml:space="preserve">Padres Y Maestros / </w:t>
      </w:r>
      <w:proofErr w:type="spellStart"/>
      <w:r w:rsidRPr="00B45A74">
        <w:rPr>
          <w:rFonts w:ascii="Arial" w:hAnsi="Arial" w:cs="Arial"/>
          <w:i/>
          <w:iCs/>
          <w:sz w:val="24"/>
          <w:szCs w:val="24"/>
        </w:rPr>
        <w:t>Journal</w:t>
      </w:r>
      <w:proofErr w:type="spellEnd"/>
      <w:r w:rsidRPr="00B45A74">
        <w:rPr>
          <w:rFonts w:ascii="Arial" w:hAnsi="Arial" w:cs="Arial"/>
          <w:i/>
          <w:iCs/>
          <w:sz w:val="24"/>
          <w:szCs w:val="24"/>
        </w:rPr>
        <w:t xml:space="preserve"> of </w:t>
      </w:r>
      <w:proofErr w:type="spellStart"/>
      <w:r w:rsidRPr="00B45A74">
        <w:rPr>
          <w:rFonts w:ascii="Arial" w:hAnsi="Arial" w:cs="Arial"/>
          <w:i/>
          <w:iCs/>
          <w:sz w:val="24"/>
          <w:szCs w:val="24"/>
        </w:rPr>
        <w:lastRenderedPageBreak/>
        <w:t>Parents</w:t>
      </w:r>
      <w:proofErr w:type="spellEnd"/>
      <w:r w:rsidRPr="00B45A74">
        <w:rPr>
          <w:rFonts w:ascii="Arial" w:hAnsi="Arial" w:cs="Arial"/>
          <w:i/>
          <w:iCs/>
          <w:sz w:val="24"/>
          <w:szCs w:val="24"/>
        </w:rPr>
        <w:t xml:space="preserve"> and </w:t>
      </w:r>
      <w:proofErr w:type="spellStart"/>
      <w:r w:rsidRPr="00B45A74">
        <w:rPr>
          <w:rFonts w:ascii="Arial" w:hAnsi="Arial" w:cs="Arial"/>
          <w:i/>
          <w:iCs/>
          <w:sz w:val="24"/>
          <w:szCs w:val="24"/>
        </w:rPr>
        <w:t>Teachers</w:t>
      </w:r>
      <w:proofErr w:type="spellEnd"/>
      <w:r w:rsidRPr="00B45A74">
        <w:rPr>
          <w:rFonts w:ascii="Arial" w:hAnsi="Arial" w:cs="Arial"/>
          <w:sz w:val="24"/>
          <w:szCs w:val="24"/>
        </w:rPr>
        <w:t>, (358)</w:t>
      </w:r>
      <w:r w:rsidR="00012FC6" w:rsidRPr="009115DB">
        <w:rPr>
          <w:rFonts w:ascii="Arial" w:hAnsi="Arial" w:cs="Arial"/>
          <w:sz w:val="24"/>
          <w:szCs w:val="24"/>
        </w:rPr>
        <w:t xml:space="preserve">, 34-39. Recuperado a partir de </w:t>
      </w:r>
      <w:r w:rsidRPr="00B45A74">
        <w:rPr>
          <w:rFonts w:ascii="Arial" w:hAnsi="Arial" w:cs="Arial"/>
          <w:sz w:val="24"/>
          <w:szCs w:val="24"/>
        </w:rPr>
        <w:t>https://revistas.comillas.edu/index.php/padresymaestros/article/view/4086</w:t>
      </w:r>
    </w:p>
    <w:p w:rsidR="00AF083F" w:rsidRPr="009115DB" w:rsidRDefault="00AF083F" w:rsidP="00AC54FA">
      <w:pPr>
        <w:spacing w:line="240" w:lineRule="auto"/>
        <w:ind w:left="720" w:hanging="720"/>
        <w:jc w:val="both"/>
        <w:rPr>
          <w:rFonts w:ascii="Arial" w:hAnsi="Arial" w:cs="Arial"/>
          <w:color w:val="000000" w:themeColor="text1"/>
          <w:sz w:val="24"/>
          <w:szCs w:val="24"/>
        </w:rPr>
      </w:pPr>
      <w:r w:rsidRPr="009115DB">
        <w:rPr>
          <w:rFonts w:ascii="Arial" w:hAnsi="Arial" w:cs="Arial"/>
          <w:color w:val="000000" w:themeColor="text1"/>
          <w:sz w:val="24"/>
          <w:szCs w:val="24"/>
          <w:lang w:val="en-US"/>
        </w:rPr>
        <w:t xml:space="preserve">Posner, M. I. &amp; </w:t>
      </w:r>
      <w:proofErr w:type="spellStart"/>
      <w:r w:rsidRPr="009115DB">
        <w:rPr>
          <w:rFonts w:ascii="Arial" w:hAnsi="Arial" w:cs="Arial"/>
          <w:color w:val="000000" w:themeColor="text1"/>
          <w:sz w:val="24"/>
          <w:szCs w:val="24"/>
          <w:lang w:val="en-US"/>
        </w:rPr>
        <w:t>Rothbart</w:t>
      </w:r>
      <w:proofErr w:type="spellEnd"/>
      <w:r w:rsidRPr="009115DB">
        <w:rPr>
          <w:rFonts w:ascii="Arial" w:hAnsi="Arial" w:cs="Arial"/>
          <w:color w:val="000000" w:themeColor="text1"/>
          <w:sz w:val="24"/>
          <w:szCs w:val="24"/>
          <w:lang w:val="en-US"/>
        </w:rPr>
        <w:t xml:space="preserve">, M. K. (2018). Parenting and Human Brain Development. </w:t>
      </w:r>
      <w:proofErr w:type="spellStart"/>
      <w:r w:rsidRPr="009115DB">
        <w:rPr>
          <w:rFonts w:ascii="Arial" w:hAnsi="Arial" w:cs="Arial"/>
          <w:color w:val="000000" w:themeColor="text1"/>
          <w:sz w:val="24"/>
          <w:szCs w:val="24"/>
          <w:lang w:val="en-US"/>
        </w:rPr>
        <w:t>En</w:t>
      </w:r>
      <w:proofErr w:type="spellEnd"/>
      <w:r w:rsidRPr="009115DB">
        <w:rPr>
          <w:rFonts w:ascii="Arial" w:hAnsi="Arial" w:cs="Arial"/>
          <w:color w:val="000000" w:themeColor="text1"/>
          <w:sz w:val="24"/>
          <w:szCs w:val="24"/>
          <w:lang w:val="en-US"/>
        </w:rPr>
        <w:t xml:space="preserve"> M. R. Sanders, A. </w:t>
      </w:r>
      <w:proofErr w:type="spellStart"/>
      <w:r w:rsidRPr="009115DB">
        <w:rPr>
          <w:rFonts w:ascii="Arial" w:hAnsi="Arial" w:cs="Arial"/>
          <w:color w:val="000000" w:themeColor="text1"/>
          <w:sz w:val="24"/>
          <w:szCs w:val="24"/>
          <w:lang w:val="en-US"/>
        </w:rPr>
        <w:t>Morawska</w:t>
      </w:r>
      <w:proofErr w:type="spellEnd"/>
      <w:r w:rsidRPr="009115DB">
        <w:rPr>
          <w:rFonts w:ascii="Arial" w:hAnsi="Arial" w:cs="Arial"/>
          <w:color w:val="000000" w:themeColor="text1"/>
          <w:sz w:val="24"/>
          <w:szCs w:val="24"/>
          <w:lang w:val="en-US"/>
        </w:rPr>
        <w:t xml:space="preserve"> (Eds.). Handbook of parenting and child development across the lifespan (pp. 3-26). </w:t>
      </w:r>
      <w:proofErr w:type="spellStart"/>
      <w:r w:rsidRPr="009115DB">
        <w:rPr>
          <w:rFonts w:ascii="Arial" w:hAnsi="Arial" w:cs="Arial"/>
          <w:color w:val="000000" w:themeColor="text1"/>
          <w:sz w:val="24"/>
          <w:szCs w:val="24"/>
        </w:rPr>
        <w:t>Springer</w:t>
      </w:r>
      <w:proofErr w:type="spellEnd"/>
      <w:r w:rsidRPr="009115DB">
        <w:rPr>
          <w:rFonts w:ascii="Arial" w:hAnsi="Arial" w:cs="Arial"/>
          <w:color w:val="000000" w:themeColor="text1"/>
          <w:sz w:val="24"/>
          <w:szCs w:val="24"/>
        </w:rPr>
        <w:t>.</w:t>
      </w:r>
    </w:p>
    <w:p w:rsidR="00AF083F" w:rsidRPr="009115DB" w:rsidRDefault="00AF083F" w:rsidP="00AC54FA">
      <w:pPr>
        <w:shd w:val="clear" w:color="auto" w:fill="FFFFFF"/>
        <w:spacing w:line="240" w:lineRule="auto"/>
        <w:ind w:left="567" w:hanging="567"/>
        <w:jc w:val="both"/>
        <w:rPr>
          <w:rFonts w:ascii="Arial" w:hAnsi="Arial" w:cs="Arial"/>
          <w:color w:val="000000" w:themeColor="text1"/>
          <w:sz w:val="24"/>
          <w:szCs w:val="24"/>
        </w:rPr>
      </w:pPr>
      <w:r w:rsidRPr="009115DB">
        <w:rPr>
          <w:rFonts w:ascii="Arial" w:hAnsi="Arial" w:cs="Arial"/>
          <w:color w:val="000000" w:themeColor="text1"/>
          <w:sz w:val="24"/>
          <w:szCs w:val="24"/>
        </w:rPr>
        <w:t>Reyes Cerillo, S. Barreyro, J. &amp; Injoque-Ricle, I. (2015) El rol de la Función Ejecutiva en el Rendimiento Académico en niños de 9 años. Revista Neuropsicología Latinoamericana, 7 (2), 42-47</w:t>
      </w:r>
    </w:p>
    <w:p w:rsidR="00AF083F" w:rsidRPr="009115DB" w:rsidRDefault="00AF083F" w:rsidP="00AC54FA">
      <w:pPr>
        <w:autoSpaceDE w:val="0"/>
        <w:autoSpaceDN w:val="0"/>
        <w:adjustRightInd w:val="0"/>
        <w:spacing w:line="240" w:lineRule="auto"/>
        <w:ind w:left="567" w:hanging="567"/>
        <w:jc w:val="both"/>
        <w:rPr>
          <w:rFonts w:ascii="Arial" w:hAnsi="Arial" w:cs="Arial"/>
          <w:color w:val="000000" w:themeColor="text1"/>
          <w:sz w:val="24"/>
          <w:szCs w:val="24"/>
        </w:rPr>
      </w:pPr>
      <w:r w:rsidRPr="009115DB">
        <w:rPr>
          <w:rFonts w:ascii="Arial" w:hAnsi="Arial" w:cs="Arial"/>
          <w:color w:val="000000" w:themeColor="text1"/>
          <w:sz w:val="24"/>
          <w:szCs w:val="24"/>
        </w:rPr>
        <w:t xml:space="preserve">Risso, A., García, M., Durán, M., Brenlla, J. C., Peralbo, M., &amp; Barca, A. (2015). Un análisis de las relaciones entre funciones ejecutivas, lenguaje y habilidades matemáticas. </w:t>
      </w:r>
      <w:r w:rsidRPr="009115DB">
        <w:rPr>
          <w:rFonts w:ascii="Arial" w:hAnsi="Arial" w:cs="Arial"/>
          <w:i/>
          <w:color w:val="000000" w:themeColor="text1"/>
          <w:sz w:val="24"/>
          <w:szCs w:val="24"/>
        </w:rPr>
        <w:t>Revista de Estudios e Investigación en Psicología y Educación, 09</w:t>
      </w:r>
      <w:r w:rsidRPr="009115DB">
        <w:rPr>
          <w:rFonts w:ascii="Arial" w:hAnsi="Arial" w:cs="Arial"/>
          <w:color w:val="000000" w:themeColor="text1"/>
          <w:sz w:val="24"/>
          <w:szCs w:val="24"/>
        </w:rPr>
        <w:t>, 073-078.</w:t>
      </w:r>
    </w:p>
    <w:p w:rsidR="00AF083F" w:rsidRPr="009115DB" w:rsidRDefault="00AF083F" w:rsidP="00AC54FA">
      <w:pPr>
        <w:spacing w:line="240" w:lineRule="auto"/>
        <w:ind w:left="720" w:hanging="720"/>
        <w:jc w:val="both"/>
        <w:rPr>
          <w:rFonts w:ascii="Arial" w:hAnsi="Arial" w:cs="Arial"/>
          <w:color w:val="000000" w:themeColor="text1"/>
          <w:sz w:val="24"/>
          <w:szCs w:val="24"/>
        </w:rPr>
      </w:pPr>
      <w:r w:rsidRPr="009115DB">
        <w:rPr>
          <w:rFonts w:ascii="Arial" w:hAnsi="Arial" w:cs="Arial"/>
          <w:color w:val="000000" w:themeColor="text1"/>
          <w:sz w:val="24"/>
          <w:szCs w:val="24"/>
        </w:rPr>
        <w:t xml:space="preserve">Rodrigo, M. J., Máiquez, M. L., Martín, J. C., &amp; Rodríguez, B. (2015). </w:t>
      </w:r>
      <w:r w:rsidRPr="009115DB">
        <w:rPr>
          <w:rFonts w:ascii="Arial" w:hAnsi="Arial" w:cs="Arial"/>
          <w:i/>
          <w:color w:val="000000" w:themeColor="text1"/>
          <w:sz w:val="24"/>
          <w:szCs w:val="24"/>
        </w:rPr>
        <w:t xml:space="preserve">Manual práctico de parentalidad positiva. </w:t>
      </w:r>
      <w:r w:rsidRPr="009115DB">
        <w:rPr>
          <w:rFonts w:ascii="Arial" w:hAnsi="Arial" w:cs="Arial"/>
          <w:color w:val="000000" w:themeColor="text1"/>
          <w:sz w:val="24"/>
          <w:szCs w:val="24"/>
        </w:rPr>
        <w:t>Madrid: Editorial Síntesis.</w:t>
      </w:r>
    </w:p>
    <w:p w:rsidR="00AF083F" w:rsidRPr="00433F33" w:rsidRDefault="00AF083F" w:rsidP="00AC54FA">
      <w:pPr>
        <w:autoSpaceDE w:val="0"/>
        <w:autoSpaceDN w:val="0"/>
        <w:adjustRightInd w:val="0"/>
        <w:spacing w:line="240" w:lineRule="auto"/>
        <w:ind w:left="567" w:hanging="567"/>
        <w:jc w:val="both"/>
        <w:rPr>
          <w:rFonts w:ascii="Arial" w:hAnsi="Arial" w:cs="Arial"/>
          <w:color w:val="000000" w:themeColor="text1"/>
          <w:sz w:val="24"/>
          <w:szCs w:val="24"/>
          <w:lang w:val="en-US"/>
        </w:rPr>
      </w:pPr>
      <w:proofErr w:type="spellStart"/>
      <w:r w:rsidRPr="009115DB">
        <w:rPr>
          <w:rFonts w:ascii="Arial" w:hAnsi="Arial" w:cs="Arial"/>
          <w:color w:val="000000" w:themeColor="text1"/>
          <w:sz w:val="24"/>
          <w:szCs w:val="24"/>
        </w:rPr>
        <w:t>Rotember</w:t>
      </w:r>
      <w:proofErr w:type="spellEnd"/>
      <w:r w:rsidRPr="009115DB">
        <w:rPr>
          <w:rFonts w:ascii="Arial" w:hAnsi="Arial" w:cs="Arial"/>
          <w:color w:val="000000" w:themeColor="text1"/>
          <w:sz w:val="24"/>
          <w:szCs w:val="24"/>
        </w:rPr>
        <w:t>, E. (</w:t>
      </w:r>
      <w:proofErr w:type="spellStart"/>
      <w:r w:rsidRPr="009115DB">
        <w:rPr>
          <w:rFonts w:ascii="Arial" w:hAnsi="Arial" w:cs="Arial"/>
          <w:color w:val="000000" w:themeColor="text1"/>
          <w:sz w:val="24"/>
          <w:szCs w:val="24"/>
        </w:rPr>
        <w:t>comp.</w:t>
      </w:r>
      <w:proofErr w:type="spellEnd"/>
      <w:r w:rsidRPr="009115DB">
        <w:rPr>
          <w:rFonts w:ascii="Arial" w:hAnsi="Arial" w:cs="Arial"/>
          <w:color w:val="000000" w:themeColor="text1"/>
          <w:sz w:val="24"/>
          <w:szCs w:val="24"/>
        </w:rPr>
        <w:t xml:space="preserve">) </w:t>
      </w:r>
      <w:r w:rsidRPr="006961D1">
        <w:rPr>
          <w:rFonts w:ascii="Arial" w:hAnsi="Arial" w:cs="Arial"/>
          <w:color w:val="000000" w:themeColor="text1"/>
          <w:sz w:val="24"/>
          <w:szCs w:val="24"/>
        </w:rPr>
        <w:t xml:space="preserve">(2014) </w:t>
      </w:r>
      <w:proofErr w:type="spellStart"/>
      <w:r w:rsidRPr="006961D1">
        <w:rPr>
          <w:rFonts w:ascii="Arial" w:hAnsi="Arial" w:cs="Arial"/>
          <w:i/>
          <w:color w:val="000000" w:themeColor="text1"/>
          <w:sz w:val="24"/>
          <w:szCs w:val="24"/>
        </w:rPr>
        <w:t>Parentalidades</w:t>
      </w:r>
      <w:proofErr w:type="spellEnd"/>
      <w:r w:rsidRPr="006961D1">
        <w:rPr>
          <w:rFonts w:ascii="Arial" w:hAnsi="Arial" w:cs="Arial"/>
          <w:i/>
          <w:color w:val="000000" w:themeColor="text1"/>
          <w:sz w:val="24"/>
          <w:szCs w:val="24"/>
        </w:rPr>
        <w:t>.</w:t>
      </w:r>
      <w:r w:rsidRPr="006961D1">
        <w:rPr>
          <w:rFonts w:ascii="Arial" w:hAnsi="Arial" w:cs="Arial"/>
          <w:color w:val="000000" w:themeColor="text1"/>
          <w:sz w:val="24"/>
          <w:szCs w:val="24"/>
        </w:rPr>
        <w:t xml:space="preserve"> Interdependencias transformadoras entre padres e hijos. </w:t>
      </w:r>
      <w:r w:rsidRPr="00433F33">
        <w:rPr>
          <w:rFonts w:ascii="Arial" w:hAnsi="Arial" w:cs="Arial"/>
          <w:color w:val="000000" w:themeColor="text1"/>
          <w:sz w:val="24"/>
          <w:szCs w:val="24"/>
          <w:lang w:val="en-US"/>
        </w:rPr>
        <w:t xml:space="preserve">Buenos Aires: Lugar. </w:t>
      </w:r>
    </w:p>
    <w:p w:rsidR="00AF083F" w:rsidRPr="009115DB" w:rsidRDefault="00AF083F" w:rsidP="00AC54FA">
      <w:pPr>
        <w:spacing w:line="240" w:lineRule="auto"/>
        <w:ind w:left="720" w:hanging="720"/>
        <w:jc w:val="both"/>
        <w:rPr>
          <w:rFonts w:ascii="Arial" w:hAnsi="Arial" w:cs="Arial"/>
          <w:color w:val="000000" w:themeColor="text1"/>
          <w:sz w:val="24"/>
          <w:szCs w:val="24"/>
        </w:rPr>
      </w:pPr>
      <w:r w:rsidRPr="009115DB">
        <w:rPr>
          <w:rFonts w:ascii="Arial" w:hAnsi="Arial" w:cs="Arial"/>
          <w:color w:val="000000" w:themeColor="text1"/>
          <w:sz w:val="24"/>
          <w:szCs w:val="24"/>
          <w:lang w:val="en-US"/>
        </w:rPr>
        <w:t xml:space="preserve">Sanders, M, R., &amp; Turner, K. M. (2018). The Importance of Parenting in Influencing the Lives of Children. </w:t>
      </w:r>
      <w:proofErr w:type="spellStart"/>
      <w:r w:rsidRPr="009115DB">
        <w:rPr>
          <w:rFonts w:ascii="Arial" w:hAnsi="Arial" w:cs="Arial"/>
          <w:color w:val="000000" w:themeColor="text1"/>
          <w:sz w:val="24"/>
          <w:szCs w:val="24"/>
          <w:lang w:val="en-US"/>
        </w:rPr>
        <w:t>En</w:t>
      </w:r>
      <w:proofErr w:type="spellEnd"/>
      <w:r w:rsidRPr="009115DB">
        <w:rPr>
          <w:rFonts w:ascii="Arial" w:hAnsi="Arial" w:cs="Arial"/>
          <w:color w:val="000000" w:themeColor="text1"/>
          <w:sz w:val="24"/>
          <w:szCs w:val="24"/>
          <w:lang w:val="en-US"/>
        </w:rPr>
        <w:t xml:space="preserve"> M. R. Sanders, A. </w:t>
      </w:r>
      <w:proofErr w:type="spellStart"/>
      <w:r w:rsidRPr="009115DB">
        <w:rPr>
          <w:rFonts w:ascii="Arial" w:hAnsi="Arial" w:cs="Arial"/>
          <w:color w:val="000000" w:themeColor="text1"/>
          <w:sz w:val="24"/>
          <w:szCs w:val="24"/>
          <w:lang w:val="en-US"/>
        </w:rPr>
        <w:t>Morawska</w:t>
      </w:r>
      <w:proofErr w:type="spellEnd"/>
      <w:r w:rsidRPr="009115DB">
        <w:rPr>
          <w:rFonts w:ascii="Arial" w:hAnsi="Arial" w:cs="Arial"/>
          <w:color w:val="000000" w:themeColor="text1"/>
          <w:sz w:val="24"/>
          <w:szCs w:val="24"/>
          <w:lang w:val="en-US"/>
        </w:rPr>
        <w:t xml:space="preserve"> (Eds.).</w:t>
      </w:r>
      <w:r w:rsidRPr="009115DB">
        <w:rPr>
          <w:rFonts w:ascii="Arial" w:hAnsi="Arial" w:cs="Arial"/>
          <w:i/>
          <w:color w:val="000000" w:themeColor="text1"/>
          <w:sz w:val="24"/>
          <w:szCs w:val="24"/>
          <w:lang w:val="en-US"/>
        </w:rPr>
        <w:t xml:space="preserve"> Handbook of parenting and child development across the lifespan</w:t>
      </w:r>
      <w:r w:rsidRPr="009115DB">
        <w:rPr>
          <w:rFonts w:ascii="Arial" w:hAnsi="Arial" w:cs="Arial"/>
          <w:color w:val="000000" w:themeColor="text1"/>
          <w:sz w:val="24"/>
          <w:szCs w:val="24"/>
          <w:lang w:val="en-US"/>
        </w:rPr>
        <w:t xml:space="preserve"> (pp. 3-26). </w:t>
      </w:r>
      <w:proofErr w:type="spellStart"/>
      <w:r w:rsidRPr="009115DB">
        <w:rPr>
          <w:rFonts w:ascii="Arial" w:hAnsi="Arial" w:cs="Arial"/>
          <w:color w:val="000000" w:themeColor="text1"/>
          <w:sz w:val="24"/>
          <w:szCs w:val="24"/>
        </w:rPr>
        <w:t>Springer</w:t>
      </w:r>
      <w:proofErr w:type="spellEnd"/>
      <w:r w:rsidRPr="009115DB">
        <w:rPr>
          <w:rFonts w:ascii="Arial" w:hAnsi="Arial" w:cs="Arial"/>
          <w:color w:val="000000" w:themeColor="text1"/>
          <w:sz w:val="24"/>
          <w:szCs w:val="24"/>
        </w:rPr>
        <w:t>.</w:t>
      </w:r>
    </w:p>
    <w:p w:rsidR="00AF083F" w:rsidRPr="009115DB" w:rsidRDefault="00AF083F" w:rsidP="00AC54FA">
      <w:pPr>
        <w:spacing w:line="240" w:lineRule="auto"/>
        <w:ind w:left="567" w:hanging="567"/>
        <w:jc w:val="both"/>
        <w:rPr>
          <w:rFonts w:ascii="Arial" w:hAnsi="Arial" w:cs="Arial"/>
          <w:color w:val="000000" w:themeColor="text1"/>
          <w:sz w:val="24"/>
          <w:szCs w:val="24"/>
        </w:rPr>
      </w:pPr>
      <w:proofErr w:type="spellStart"/>
      <w:r w:rsidRPr="009115DB">
        <w:rPr>
          <w:rFonts w:ascii="Arial" w:hAnsi="Arial" w:cs="Arial"/>
          <w:color w:val="000000" w:themeColor="text1"/>
          <w:sz w:val="24"/>
          <w:szCs w:val="24"/>
        </w:rPr>
        <w:t>Stelzer</w:t>
      </w:r>
      <w:proofErr w:type="spellEnd"/>
      <w:r w:rsidRPr="009115DB">
        <w:rPr>
          <w:rFonts w:ascii="Arial" w:hAnsi="Arial" w:cs="Arial"/>
          <w:color w:val="000000" w:themeColor="text1"/>
          <w:sz w:val="24"/>
          <w:szCs w:val="24"/>
        </w:rPr>
        <w:t xml:space="preserve">, F. &amp; </w:t>
      </w:r>
      <w:proofErr w:type="spellStart"/>
      <w:r w:rsidRPr="009115DB">
        <w:rPr>
          <w:rFonts w:ascii="Arial" w:hAnsi="Arial" w:cs="Arial"/>
          <w:color w:val="000000" w:themeColor="text1"/>
          <w:sz w:val="24"/>
          <w:szCs w:val="24"/>
        </w:rPr>
        <w:t>Cervigni</w:t>
      </w:r>
      <w:proofErr w:type="spellEnd"/>
      <w:r w:rsidRPr="009115DB">
        <w:rPr>
          <w:rFonts w:ascii="Arial" w:hAnsi="Arial" w:cs="Arial"/>
          <w:color w:val="000000" w:themeColor="text1"/>
          <w:sz w:val="24"/>
          <w:szCs w:val="24"/>
        </w:rPr>
        <w:t xml:space="preserve">, M. (2011) Desempeño académico y funciones ejecutivas en infancia y adolescencia. Una revisión de la literatura. </w:t>
      </w:r>
      <w:r w:rsidRPr="009115DB">
        <w:rPr>
          <w:rFonts w:ascii="Arial" w:hAnsi="Arial" w:cs="Arial"/>
          <w:i/>
          <w:color w:val="000000" w:themeColor="text1"/>
          <w:sz w:val="24"/>
          <w:szCs w:val="24"/>
        </w:rPr>
        <w:t>Revista de Investigación en Educación</w:t>
      </w:r>
      <w:r w:rsidRPr="009115DB">
        <w:rPr>
          <w:rFonts w:ascii="Arial" w:hAnsi="Arial" w:cs="Arial"/>
          <w:color w:val="000000" w:themeColor="text1"/>
          <w:sz w:val="24"/>
          <w:szCs w:val="24"/>
        </w:rPr>
        <w:t>, nº 9 (1), pp. 148-156</w:t>
      </w:r>
    </w:p>
    <w:p w:rsidR="006961D1" w:rsidRDefault="00AF083F" w:rsidP="006961D1">
      <w:pPr>
        <w:spacing w:line="240" w:lineRule="auto"/>
        <w:ind w:left="567" w:hanging="567"/>
        <w:jc w:val="both"/>
        <w:rPr>
          <w:rFonts w:ascii="Arial" w:hAnsi="Arial" w:cs="Arial"/>
          <w:color w:val="000000" w:themeColor="text1"/>
          <w:sz w:val="24"/>
          <w:szCs w:val="24"/>
        </w:rPr>
      </w:pPr>
      <w:r w:rsidRPr="009115DB">
        <w:rPr>
          <w:rFonts w:ascii="Arial" w:hAnsi="Arial" w:cs="Arial"/>
          <w:color w:val="000000" w:themeColor="text1"/>
          <w:sz w:val="24"/>
          <w:szCs w:val="24"/>
          <w:lang w:val="en-US"/>
        </w:rPr>
        <w:t xml:space="preserve">Thorell, L., </w:t>
      </w:r>
      <w:proofErr w:type="spellStart"/>
      <w:r w:rsidRPr="009115DB">
        <w:rPr>
          <w:rFonts w:ascii="Arial" w:hAnsi="Arial" w:cs="Arial"/>
          <w:color w:val="000000" w:themeColor="text1"/>
          <w:sz w:val="24"/>
          <w:szCs w:val="24"/>
          <w:lang w:val="en-US"/>
        </w:rPr>
        <w:t>Lindqvist</w:t>
      </w:r>
      <w:proofErr w:type="spellEnd"/>
      <w:r w:rsidRPr="009115DB">
        <w:rPr>
          <w:rFonts w:ascii="Arial" w:hAnsi="Arial" w:cs="Arial"/>
          <w:color w:val="000000" w:themeColor="text1"/>
          <w:sz w:val="24"/>
          <w:szCs w:val="24"/>
          <w:lang w:val="en-US"/>
        </w:rPr>
        <w:t xml:space="preserve">, S., Bergman Nutley, S., </w:t>
      </w:r>
      <w:proofErr w:type="spellStart"/>
      <w:r w:rsidRPr="009115DB">
        <w:rPr>
          <w:rFonts w:ascii="Arial" w:hAnsi="Arial" w:cs="Arial"/>
          <w:color w:val="000000" w:themeColor="text1"/>
          <w:sz w:val="24"/>
          <w:szCs w:val="24"/>
          <w:lang w:val="en-US"/>
        </w:rPr>
        <w:t>Bohlin</w:t>
      </w:r>
      <w:proofErr w:type="spellEnd"/>
      <w:r w:rsidRPr="009115DB">
        <w:rPr>
          <w:rFonts w:ascii="Arial" w:hAnsi="Arial" w:cs="Arial"/>
          <w:color w:val="000000" w:themeColor="text1"/>
          <w:sz w:val="24"/>
          <w:szCs w:val="24"/>
          <w:lang w:val="en-US"/>
        </w:rPr>
        <w:t>, G., &amp; </w:t>
      </w:r>
      <w:proofErr w:type="spellStart"/>
      <w:r w:rsidRPr="009115DB">
        <w:rPr>
          <w:rFonts w:ascii="Arial" w:hAnsi="Arial" w:cs="Arial"/>
          <w:color w:val="000000" w:themeColor="text1"/>
          <w:sz w:val="24"/>
          <w:szCs w:val="24"/>
          <w:lang w:val="en-US"/>
        </w:rPr>
        <w:t>Klingberg</w:t>
      </w:r>
      <w:proofErr w:type="spellEnd"/>
      <w:r w:rsidRPr="009115DB">
        <w:rPr>
          <w:rFonts w:ascii="Arial" w:hAnsi="Arial" w:cs="Arial"/>
          <w:color w:val="000000" w:themeColor="text1"/>
          <w:sz w:val="24"/>
          <w:szCs w:val="24"/>
          <w:lang w:val="en-US"/>
        </w:rPr>
        <w:t xml:space="preserve">, T. (2009). Training and transfer effects of executive functions in preschool children.  </w:t>
      </w:r>
      <w:proofErr w:type="spellStart"/>
      <w:r w:rsidRPr="009115DB">
        <w:rPr>
          <w:rFonts w:ascii="Arial" w:hAnsi="Arial" w:cs="Arial"/>
          <w:i/>
          <w:iCs/>
          <w:color w:val="000000" w:themeColor="text1"/>
          <w:sz w:val="24"/>
          <w:szCs w:val="24"/>
        </w:rPr>
        <w:t>Dev</w:t>
      </w:r>
      <w:proofErr w:type="spellEnd"/>
      <w:r w:rsidRPr="009115DB">
        <w:rPr>
          <w:rFonts w:ascii="Arial" w:hAnsi="Arial" w:cs="Arial"/>
          <w:i/>
          <w:iCs/>
          <w:color w:val="000000" w:themeColor="text1"/>
          <w:sz w:val="24"/>
          <w:szCs w:val="24"/>
        </w:rPr>
        <w:t xml:space="preserve"> </w:t>
      </w:r>
      <w:proofErr w:type="spellStart"/>
      <w:r w:rsidRPr="009115DB">
        <w:rPr>
          <w:rFonts w:ascii="Arial" w:hAnsi="Arial" w:cs="Arial"/>
          <w:i/>
          <w:iCs/>
          <w:color w:val="000000" w:themeColor="text1"/>
          <w:sz w:val="24"/>
          <w:szCs w:val="24"/>
        </w:rPr>
        <w:t>Sci</w:t>
      </w:r>
      <w:proofErr w:type="spellEnd"/>
      <w:r w:rsidRPr="009115DB">
        <w:rPr>
          <w:rFonts w:ascii="Arial" w:hAnsi="Arial" w:cs="Arial"/>
          <w:color w:val="000000" w:themeColor="text1"/>
          <w:sz w:val="24"/>
          <w:szCs w:val="24"/>
        </w:rPr>
        <w:t>, 12 (1) 106-113.</w:t>
      </w:r>
    </w:p>
    <w:p w:rsidR="00AF083F" w:rsidRPr="009115DB" w:rsidRDefault="00AF083F" w:rsidP="006961D1">
      <w:pPr>
        <w:spacing w:line="240" w:lineRule="auto"/>
        <w:ind w:left="567" w:hanging="567"/>
        <w:jc w:val="both"/>
        <w:rPr>
          <w:rFonts w:ascii="Arial" w:hAnsi="Arial" w:cs="Arial"/>
          <w:color w:val="000000" w:themeColor="text1"/>
          <w:sz w:val="24"/>
          <w:szCs w:val="24"/>
        </w:rPr>
      </w:pPr>
      <w:r w:rsidRPr="009115DB">
        <w:rPr>
          <w:rFonts w:ascii="Arial" w:hAnsi="Arial" w:cs="Arial"/>
          <w:color w:val="000000" w:themeColor="text1"/>
          <w:sz w:val="24"/>
          <w:szCs w:val="24"/>
        </w:rPr>
        <w:t xml:space="preserve">Vargas Rubilar, J., &amp; Arán Filippetti, V. (2014) La importancia de la parentalidad en el desarrollo cognitivo infantil: Una revisión teórica. </w:t>
      </w:r>
      <w:r w:rsidRPr="009115DB">
        <w:rPr>
          <w:rFonts w:ascii="Arial" w:hAnsi="Arial" w:cs="Arial"/>
          <w:i/>
          <w:color w:val="000000" w:themeColor="text1"/>
          <w:sz w:val="24"/>
          <w:szCs w:val="24"/>
        </w:rPr>
        <w:t>Revista Latinoamericana de Ciencias Sociales, Niñez y Juventud, 12</w:t>
      </w:r>
      <w:r w:rsidRPr="009115DB">
        <w:rPr>
          <w:rFonts w:ascii="Arial" w:hAnsi="Arial" w:cs="Arial"/>
          <w:color w:val="000000" w:themeColor="text1"/>
          <w:sz w:val="24"/>
          <w:szCs w:val="24"/>
        </w:rPr>
        <w:t>(1), 171-186</w:t>
      </w:r>
    </w:p>
    <w:p w:rsidR="00AF083F" w:rsidRPr="00073E22" w:rsidRDefault="00AF083F" w:rsidP="00AC54FA">
      <w:pPr>
        <w:spacing w:line="240" w:lineRule="auto"/>
        <w:ind w:left="720" w:hanging="720"/>
        <w:jc w:val="both"/>
        <w:rPr>
          <w:rFonts w:ascii="Arial" w:hAnsi="Arial" w:cs="Arial"/>
          <w:color w:val="000000" w:themeColor="text1"/>
          <w:sz w:val="24"/>
          <w:szCs w:val="24"/>
          <w:lang w:val="en-US"/>
        </w:rPr>
      </w:pPr>
      <w:r w:rsidRPr="009115DB">
        <w:rPr>
          <w:rFonts w:ascii="Arial" w:hAnsi="Arial" w:cs="Arial"/>
          <w:color w:val="000000" w:themeColor="text1"/>
          <w:sz w:val="24"/>
          <w:szCs w:val="24"/>
        </w:rPr>
        <w:t xml:space="preserve">Vargas Rubilar, J., &amp; Richaud M. C. (2018). </w:t>
      </w:r>
      <w:r w:rsidRPr="009115DB">
        <w:rPr>
          <w:rFonts w:ascii="Arial" w:hAnsi="Arial" w:cs="Arial"/>
          <w:color w:val="000000" w:themeColor="text1"/>
          <w:sz w:val="24"/>
          <w:szCs w:val="24"/>
          <w:lang w:val="en-US"/>
        </w:rPr>
        <w:t xml:space="preserve">Childhood parenting: Main approaches and aspects analyzed from psychology. </w:t>
      </w:r>
      <w:proofErr w:type="spellStart"/>
      <w:r w:rsidRPr="009115DB">
        <w:rPr>
          <w:rFonts w:ascii="Arial" w:hAnsi="Arial" w:cs="Arial"/>
          <w:color w:val="000000" w:themeColor="text1"/>
          <w:sz w:val="24"/>
          <w:szCs w:val="24"/>
          <w:lang w:val="en-US"/>
        </w:rPr>
        <w:t>En</w:t>
      </w:r>
      <w:proofErr w:type="spellEnd"/>
      <w:r w:rsidRPr="009115DB">
        <w:rPr>
          <w:rFonts w:ascii="Arial" w:hAnsi="Arial" w:cs="Arial"/>
          <w:color w:val="000000" w:themeColor="text1"/>
          <w:sz w:val="24"/>
          <w:szCs w:val="24"/>
          <w:lang w:val="en-US"/>
        </w:rPr>
        <w:t xml:space="preserve"> C. </w:t>
      </w:r>
      <w:proofErr w:type="spellStart"/>
      <w:r w:rsidRPr="009115DB">
        <w:rPr>
          <w:rFonts w:ascii="Arial" w:hAnsi="Arial" w:cs="Arial"/>
          <w:color w:val="000000" w:themeColor="text1"/>
          <w:sz w:val="24"/>
          <w:szCs w:val="24"/>
          <w:lang w:val="en-US"/>
        </w:rPr>
        <w:t>García</w:t>
      </w:r>
      <w:proofErr w:type="spellEnd"/>
      <w:r w:rsidRPr="009115DB">
        <w:rPr>
          <w:rFonts w:ascii="Arial" w:hAnsi="Arial" w:cs="Arial"/>
          <w:color w:val="000000" w:themeColor="text1"/>
          <w:sz w:val="24"/>
          <w:szCs w:val="24"/>
          <w:lang w:val="en-US"/>
        </w:rPr>
        <w:t xml:space="preserve"> (Ed.), </w:t>
      </w:r>
      <w:r w:rsidRPr="009115DB">
        <w:rPr>
          <w:rFonts w:ascii="Arial" w:hAnsi="Arial" w:cs="Arial"/>
          <w:i/>
          <w:color w:val="000000" w:themeColor="text1"/>
          <w:sz w:val="24"/>
          <w:szCs w:val="24"/>
          <w:lang w:val="en-US"/>
        </w:rPr>
        <w:t xml:space="preserve">Research on </w:t>
      </w:r>
      <w:proofErr w:type="spellStart"/>
      <w:r w:rsidRPr="009115DB">
        <w:rPr>
          <w:rFonts w:ascii="Arial" w:hAnsi="Arial" w:cs="Arial"/>
          <w:i/>
          <w:color w:val="000000" w:themeColor="text1"/>
          <w:sz w:val="24"/>
          <w:szCs w:val="24"/>
          <w:lang w:val="en-US"/>
        </w:rPr>
        <w:t>hispanic</w:t>
      </w:r>
      <w:proofErr w:type="spellEnd"/>
      <w:r w:rsidRPr="009115DB">
        <w:rPr>
          <w:rFonts w:ascii="Arial" w:hAnsi="Arial" w:cs="Arial"/>
          <w:i/>
          <w:color w:val="000000" w:themeColor="text1"/>
          <w:sz w:val="24"/>
          <w:szCs w:val="24"/>
          <w:lang w:val="en-US"/>
        </w:rPr>
        <w:t xml:space="preserve"> psychology</w:t>
      </w:r>
      <w:r w:rsidRPr="009115DB">
        <w:rPr>
          <w:rFonts w:ascii="Arial" w:hAnsi="Arial" w:cs="Arial"/>
          <w:color w:val="000000" w:themeColor="text1"/>
          <w:sz w:val="24"/>
          <w:szCs w:val="24"/>
          <w:lang w:val="en-US"/>
        </w:rPr>
        <w:t xml:space="preserve"> Vol. 1 (pp. 241-276). </w:t>
      </w:r>
      <w:r w:rsidRPr="00073E22">
        <w:rPr>
          <w:rFonts w:ascii="Arial" w:hAnsi="Arial" w:cs="Arial"/>
          <w:color w:val="000000" w:themeColor="text1"/>
          <w:sz w:val="24"/>
          <w:szCs w:val="24"/>
          <w:lang w:val="en-US"/>
        </w:rPr>
        <w:t>Nova Science Publishers, Inc.</w:t>
      </w:r>
    </w:p>
    <w:p w:rsidR="00AF083F" w:rsidRPr="009115DB" w:rsidRDefault="00AF083F" w:rsidP="00AC54FA">
      <w:pPr>
        <w:spacing w:after="240" w:line="240" w:lineRule="auto"/>
        <w:ind w:left="567" w:hanging="567"/>
        <w:jc w:val="both"/>
        <w:rPr>
          <w:rFonts w:ascii="Arial" w:hAnsi="Arial" w:cs="Arial"/>
          <w:color w:val="000000" w:themeColor="text1"/>
          <w:sz w:val="24"/>
          <w:szCs w:val="24"/>
          <w:lang w:val="pt-BR"/>
        </w:rPr>
      </w:pPr>
      <w:r w:rsidRPr="006102FF">
        <w:rPr>
          <w:rFonts w:ascii="Arial" w:hAnsi="Arial" w:cs="Arial"/>
          <w:color w:val="000000" w:themeColor="text1"/>
          <w:sz w:val="24"/>
          <w:szCs w:val="24"/>
          <w:lang w:val="en-US"/>
        </w:rPr>
        <w:t xml:space="preserve">Veleiro Vidal, A., &amp; Thorell, L. B. (2012). </w:t>
      </w:r>
      <w:r w:rsidRPr="009115DB">
        <w:rPr>
          <w:rFonts w:ascii="Arial" w:hAnsi="Arial" w:cs="Arial"/>
          <w:color w:val="000000" w:themeColor="text1"/>
          <w:sz w:val="24"/>
          <w:szCs w:val="24"/>
        </w:rPr>
        <w:t xml:space="preserve">Capacidad predictiva de los niveles de funcionamiento ejecutivo sobre las habilidades matemáticas básicas. </w:t>
      </w:r>
      <w:proofErr w:type="spellStart"/>
      <w:r w:rsidRPr="009115DB">
        <w:rPr>
          <w:rFonts w:ascii="Arial" w:hAnsi="Arial" w:cs="Arial"/>
          <w:i/>
          <w:iCs/>
          <w:color w:val="000000" w:themeColor="text1"/>
          <w:sz w:val="24"/>
          <w:szCs w:val="24"/>
          <w:lang w:val="pt-BR"/>
        </w:rPr>
        <w:t>Actas</w:t>
      </w:r>
      <w:proofErr w:type="spellEnd"/>
      <w:r w:rsidRPr="009115DB">
        <w:rPr>
          <w:rFonts w:ascii="Arial" w:hAnsi="Arial" w:cs="Arial"/>
          <w:i/>
          <w:iCs/>
          <w:color w:val="000000" w:themeColor="text1"/>
          <w:sz w:val="24"/>
          <w:szCs w:val="24"/>
          <w:lang w:val="pt-BR"/>
        </w:rPr>
        <w:t xml:space="preserve"> do 12º colóquio de Psicologia e Educação</w:t>
      </w:r>
      <w:r w:rsidRPr="009115DB">
        <w:rPr>
          <w:rFonts w:ascii="Arial" w:hAnsi="Arial" w:cs="Arial"/>
          <w:color w:val="000000" w:themeColor="text1"/>
          <w:sz w:val="24"/>
          <w:szCs w:val="24"/>
          <w:lang w:val="pt-BR"/>
        </w:rPr>
        <w:t>, 61-75.</w:t>
      </w:r>
    </w:p>
    <w:p w:rsidR="00AF083F" w:rsidRPr="009115DB" w:rsidRDefault="00AF083F" w:rsidP="00AC54FA">
      <w:pPr>
        <w:spacing w:line="240" w:lineRule="auto"/>
        <w:ind w:left="567" w:hanging="567"/>
        <w:jc w:val="both"/>
        <w:rPr>
          <w:rFonts w:ascii="Arial" w:hAnsi="Arial" w:cs="Arial"/>
          <w:sz w:val="24"/>
          <w:szCs w:val="24"/>
        </w:rPr>
      </w:pPr>
      <w:r w:rsidRPr="006102FF">
        <w:rPr>
          <w:rFonts w:ascii="Arial" w:hAnsi="Arial" w:cs="Arial"/>
          <w:sz w:val="24"/>
          <w:szCs w:val="24"/>
          <w:lang w:val="pt-BR"/>
        </w:rPr>
        <w:t xml:space="preserve">Weiss, H. (2014). </w:t>
      </w:r>
      <w:r w:rsidRPr="009115DB">
        <w:rPr>
          <w:rFonts w:ascii="Arial" w:hAnsi="Arial" w:cs="Arial"/>
          <w:sz w:val="24"/>
          <w:szCs w:val="24"/>
        </w:rPr>
        <w:t>Nuevas orientaciones sobre el involucramiento familiar en el aprendizaje. Santiago, Chile: Fundación CAP.</w:t>
      </w:r>
    </w:p>
    <w:p w:rsidR="003F6631" w:rsidRPr="00B51894" w:rsidRDefault="00AF083F" w:rsidP="00AC54FA">
      <w:pPr>
        <w:spacing w:line="240" w:lineRule="auto"/>
        <w:ind w:left="567" w:hanging="567"/>
        <w:jc w:val="both"/>
        <w:rPr>
          <w:rFonts w:ascii="Arial" w:hAnsi="Arial" w:cs="Arial"/>
          <w:i/>
          <w:sz w:val="24"/>
          <w:szCs w:val="24"/>
        </w:rPr>
      </w:pPr>
      <w:proofErr w:type="spellStart"/>
      <w:r w:rsidRPr="009115DB">
        <w:rPr>
          <w:rFonts w:ascii="Arial" w:hAnsi="Arial" w:cs="Arial"/>
          <w:color w:val="000000" w:themeColor="text1"/>
          <w:sz w:val="24"/>
          <w:szCs w:val="24"/>
        </w:rPr>
        <w:t>Wenzel</w:t>
      </w:r>
      <w:proofErr w:type="spellEnd"/>
      <w:r w:rsidRPr="009115DB">
        <w:rPr>
          <w:rFonts w:ascii="Arial" w:hAnsi="Arial" w:cs="Arial"/>
          <w:color w:val="000000" w:themeColor="text1"/>
          <w:sz w:val="24"/>
          <w:szCs w:val="24"/>
        </w:rPr>
        <w:t xml:space="preserve"> A.J., &amp; </w:t>
      </w:r>
      <w:proofErr w:type="spellStart"/>
      <w:r w:rsidRPr="009115DB">
        <w:rPr>
          <w:rFonts w:ascii="Arial" w:hAnsi="Arial" w:cs="Arial"/>
          <w:color w:val="000000" w:themeColor="text1"/>
          <w:sz w:val="24"/>
          <w:szCs w:val="24"/>
        </w:rPr>
        <w:t>Gunnar</w:t>
      </w:r>
      <w:proofErr w:type="spellEnd"/>
      <w:r w:rsidRPr="009115DB">
        <w:rPr>
          <w:rFonts w:ascii="Arial" w:hAnsi="Arial" w:cs="Arial"/>
          <w:color w:val="000000" w:themeColor="text1"/>
          <w:sz w:val="24"/>
          <w:szCs w:val="24"/>
        </w:rPr>
        <w:t xml:space="preserve"> M.R. (2013). El papel protector de las destrezas de funciones ejecutivas en entornos de alto riesgo. </w:t>
      </w:r>
      <w:proofErr w:type="spellStart"/>
      <w:r w:rsidRPr="006102FF">
        <w:rPr>
          <w:rFonts w:ascii="Arial" w:hAnsi="Arial" w:cs="Arial"/>
          <w:color w:val="000000" w:themeColor="text1"/>
          <w:sz w:val="24"/>
          <w:szCs w:val="24"/>
          <w:lang w:val="en-US"/>
        </w:rPr>
        <w:t>En</w:t>
      </w:r>
      <w:proofErr w:type="spellEnd"/>
      <w:r w:rsidRPr="006102FF">
        <w:rPr>
          <w:rFonts w:ascii="Arial" w:hAnsi="Arial" w:cs="Arial"/>
          <w:color w:val="000000" w:themeColor="text1"/>
          <w:sz w:val="24"/>
          <w:szCs w:val="24"/>
          <w:lang w:val="en-US"/>
        </w:rPr>
        <w:t xml:space="preserve">: Tremblay RE, </w:t>
      </w:r>
      <w:proofErr w:type="spellStart"/>
      <w:r w:rsidRPr="006102FF">
        <w:rPr>
          <w:rFonts w:ascii="Arial" w:hAnsi="Arial" w:cs="Arial"/>
          <w:color w:val="000000" w:themeColor="text1"/>
          <w:sz w:val="24"/>
          <w:szCs w:val="24"/>
          <w:lang w:val="en-US"/>
        </w:rPr>
        <w:t>Boivin</w:t>
      </w:r>
      <w:proofErr w:type="spellEnd"/>
      <w:r w:rsidRPr="006102FF">
        <w:rPr>
          <w:rFonts w:ascii="Arial" w:hAnsi="Arial" w:cs="Arial"/>
          <w:color w:val="000000" w:themeColor="text1"/>
          <w:sz w:val="24"/>
          <w:szCs w:val="24"/>
          <w:lang w:val="en-US"/>
        </w:rPr>
        <w:t xml:space="preserve"> M, Peters </w:t>
      </w:r>
      <w:proofErr w:type="spellStart"/>
      <w:r w:rsidRPr="006102FF">
        <w:rPr>
          <w:rFonts w:ascii="Arial" w:hAnsi="Arial" w:cs="Arial"/>
          <w:color w:val="000000" w:themeColor="text1"/>
          <w:sz w:val="24"/>
          <w:szCs w:val="24"/>
          <w:lang w:val="en-US"/>
        </w:rPr>
        <w:t>RDeV</w:t>
      </w:r>
      <w:proofErr w:type="spellEnd"/>
      <w:r w:rsidRPr="006102FF">
        <w:rPr>
          <w:rFonts w:ascii="Arial" w:hAnsi="Arial" w:cs="Arial"/>
          <w:color w:val="000000" w:themeColor="text1"/>
          <w:sz w:val="24"/>
          <w:szCs w:val="24"/>
          <w:lang w:val="en-US"/>
        </w:rPr>
        <w:t xml:space="preserve">, eds. Morton JB, ed. </w:t>
      </w:r>
      <w:proofErr w:type="spellStart"/>
      <w:r w:rsidRPr="006102FF">
        <w:rPr>
          <w:rFonts w:ascii="Arial" w:hAnsi="Arial" w:cs="Arial"/>
          <w:color w:val="000000" w:themeColor="text1"/>
          <w:sz w:val="24"/>
          <w:szCs w:val="24"/>
          <w:lang w:val="en-US"/>
        </w:rPr>
        <w:t>tema</w:t>
      </w:r>
      <w:proofErr w:type="spellEnd"/>
      <w:r w:rsidRPr="006102FF">
        <w:rPr>
          <w:rFonts w:ascii="Arial" w:hAnsi="Arial" w:cs="Arial"/>
          <w:color w:val="000000" w:themeColor="text1"/>
          <w:sz w:val="24"/>
          <w:szCs w:val="24"/>
          <w:lang w:val="en-US"/>
        </w:rPr>
        <w:t xml:space="preserve">. </w:t>
      </w:r>
      <w:r w:rsidRPr="009115DB">
        <w:rPr>
          <w:rFonts w:ascii="Arial" w:hAnsi="Arial" w:cs="Arial"/>
          <w:i/>
          <w:iCs/>
          <w:color w:val="000000" w:themeColor="text1"/>
          <w:sz w:val="24"/>
          <w:szCs w:val="24"/>
        </w:rPr>
        <w:t>Enciclopedia sobre el Desarrollo de la Primera Infancia</w:t>
      </w:r>
      <w:r w:rsidRPr="009115DB">
        <w:rPr>
          <w:rFonts w:ascii="Arial" w:hAnsi="Arial" w:cs="Arial"/>
          <w:color w:val="000000" w:themeColor="text1"/>
          <w:sz w:val="24"/>
          <w:szCs w:val="24"/>
        </w:rPr>
        <w:t>.</w:t>
      </w:r>
      <w:r w:rsidRPr="009115DB">
        <w:rPr>
          <w:rFonts w:ascii="Arial" w:hAnsi="Arial" w:cs="Arial"/>
          <w:color w:val="000000" w:themeColor="text1"/>
          <w:sz w:val="24"/>
          <w:szCs w:val="24"/>
          <w:u w:val="single"/>
        </w:rPr>
        <w:t xml:space="preserve"> http://www.enciclopedia-infantes.com/funciones-ejecutivas/segun-los-expertos/el-papel-protector-de-las-destrezas-de-funciones-ejecut</w:t>
      </w:r>
      <w:r w:rsidR="006961D1">
        <w:rPr>
          <w:rFonts w:ascii="Arial" w:hAnsi="Arial" w:cs="Arial"/>
          <w:color w:val="000000" w:themeColor="text1"/>
          <w:sz w:val="24"/>
          <w:szCs w:val="24"/>
          <w:u w:val="single"/>
        </w:rPr>
        <w:t>ivas</w:t>
      </w:r>
    </w:p>
    <w:sectPr w:rsidR="003F6631" w:rsidRPr="00B51894" w:rsidSect="00137B31">
      <w:footerReference w:type="default" r:id="rId15"/>
      <w:pgSz w:w="11907" w:h="16840"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860" w:rsidRDefault="00B66860">
      <w:pPr>
        <w:spacing w:after="0" w:line="240" w:lineRule="auto"/>
      </w:pPr>
      <w:r>
        <w:separator/>
      </w:r>
    </w:p>
  </w:endnote>
  <w:endnote w:type="continuationSeparator" w:id="0">
    <w:p w:rsidR="00B66860" w:rsidRDefault="00B66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E5" w:rsidRDefault="003035E5">
    <w:pP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D2E37">
      <w:rPr>
        <w:noProof/>
        <w:color w:val="000000"/>
      </w:rPr>
      <w:t>1</w:t>
    </w:r>
    <w:r>
      <w:rPr>
        <w:color w:val="000000"/>
      </w:rPr>
      <w:fldChar w:fldCharType="end"/>
    </w:r>
  </w:p>
  <w:p w:rsidR="003035E5" w:rsidRDefault="003035E5">
    <w:pP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860" w:rsidRDefault="00B66860">
      <w:pPr>
        <w:spacing w:after="0" w:line="240" w:lineRule="auto"/>
      </w:pPr>
      <w:r>
        <w:separator/>
      </w:r>
    </w:p>
  </w:footnote>
  <w:footnote w:type="continuationSeparator" w:id="0">
    <w:p w:rsidR="00B66860" w:rsidRDefault="00B66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4E70"/>
    <w:multiLevelType w:val="hybridMultilevel"/>
    <w:tmpl w:val="E0049044"/>
    <w:lvl w:ilvl="0" w:tplc="2E6E8114">
      <w:start w:val="1"/>
      <w:numFmt w:val="bullet"/>
      <w:lvlText w:val="•"/>
      <w:lvlJc w:val="left"/>
      <w:pPr>
        <w:tabs>
          <w:tab w:val="num" w:pos="720"/>
        </w:tabs>
        <w:ind w:left="720" w:hanging="360"/>
      </w:pPr>
      <w:rPr>
        <w:rFonts w:ascii="Arial" w:hAnsi="Arial" w:hint="default"/>
      </w:rPr>
    </w:lvl>
    <w:lvl w:ilvl="1" w:tplc="4126AEFA" w:tentative="1">
      <w:start w:val="1"/>
      <w:numFmt w:val="bullet"/>
      <w:lvlText w:val="•"/>
      <w:lvlJc w:val="left"/>
      <w:pPr>
        <w:tabs>
          <w:tab w:val="num" w:pos="1440"/>
        </w:tabs>
        <w:ind w:left="1440" w:hanging="360"/>
      </w:pPr>
      <w:rPr>
        <w:rFonts w:ascii="Arial" w:hAnsi="Arial" w:hint="default"/>
      </w:rPr>
    </w:lvl>
    <w:lvl w:ilvl="2" w:tplc="3BA45F98" w:tentative="1">
      <w:start w:val="1"/>
      <w:numFmt w:val="bullet"/>
      <w:lvlText w:val="•"/>
      <w:lvlJc w:val="left"/>
      <w:pPr>
        <w:tabs>
          <w:tab w:val="num" w:pos="2160"/>
        </w:tabs>
        <w:ind w:left="2160" w:hanging="360"/>
      </w:pPr>
      <w:rPr>
        <w:rFonts w:ascii="Arial" w:hAnsi="Arial" w:hint="default"/>
      </w:rPr>
    </w:lvl>
    <w:lvl w:ilvl="3" w:tplc="C0587B98" w:tentative="1">
      <w:start w:val="1"/>
      <w:numFmt w:val="bullet"/>
      <w:lvlText w:val="•"/>
      <w:lvlJc w:val="left"/>
      <w:pPr>
        <w:tabs>
          <w:tab w:val="num" w:pos="2880"/>
        </w:tabs>
        <w:ind w:left="2880" w:hanging="360"/>
      </w:pPr>
      <w:rPr>
        <w:rFonts w:ascii="Arial" w:hAnsi="Arial" w:hint="default"/>
      </w:rPr>
    </w:lvl>
    <w:lvl w:ilvl="4" w:tplc="1848E566" w:tentative="1">
      <w:start w:val="1"/>
      <w:numFmt w:val="bullet"/>
      <w:lvlText w:val="•"/>
      <w:lvlJc w:val="left"/>
      <w:pPr>
        <w:tabs>
          <w:tab w:val="num" w:pos="3600"/>
        </w:tabs>
        <w:ind w:left="3600" w:hanging="360"/>
      </w:pPr>
      <w:rPr>
        <w:rFonts w:ascii="Arial" w:hAnsi="Arial" w:hint="default"/>
      </w:rPr>
    </w:lvl>
    <w:lvl w:ilvl="5" w:tplc="0218B65C" w:tentative="1">
      <w:start w:val="1"/>
      <w:numFmt w:val="bullet"/>
      <w:lvlText w:val="•"/>
      <w:lvlJc w:val="left"/>
      <w:pPr>
        <w:tabs>
          <w:tab w:val="num" w:pos="4320"/>
        </w:tabs>
        <w:ind w:left="4320" w:hanging="360"/>
      </w:pPr>
      <w:rPr>
        <w:rFonts w:ascii="Arial" w:hAnsi="Arial" w:hint="default"/>
      </w:rPr>
    </w:lvl>
    <w:lvl w:ilvl="6" w:tplc="71E4C53E" w:tentative="1">
      <w:start w:val="1"/>
      <w:numFmt w:val="bullet"/>
      <w:lvlText w:val="•"/>
      <w:lvlJc w:val="left"/>
      <w:pPr>
        <w:tabs>
          <w:tab w:val="num" w:pos="5040"/>
        </w:tabs>
        <w:ind w:left="5040" w:hanging="360"/>
      </w:pPr>
      <w:rPr>
        <w:rFonts w:ascii="Arial" w:hAnsi="Arial" w:hint="default"/>
      </w:rPr>
    </w:lvl>
    <w:lvl w:ilvl="7" w:tplc="8826A422" w:tentative="1">
      <w:start w:val="1"/>
      <w:numFmt w:val="bullet"/>
      <w:lvlText w:val="•"/>
      <w:lvlJc w:val="left"/>
      <w:pPr>
        <w:tabs>
          <w:tab w:val="num" w:pos="5760"/>
        </w:tabs>
        <w:ind w:left="5760" w:hanging="360"/>
      </w:pPr>
      <w:rPr>
        <w:rFonts w:ascii="Arial" w:hAnsi="Arial" w:hint="default"/>
      </w:rPr>
    </w:lvl>
    <w:lvl w:ilvl="8" w:tplc="13CCBC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317584"/>
    <w:multiLevelType w:val="hybridMultilevel"/>
    <w:tmpl w:val="19B8FB24"/>
    <w:lvl w:ilvl="0" w:tplc="4874F810">
      <w:start w:val="1"/>
      <w:numFmt w:val="bullet"/>
      <w:lvlText w:val=""/>
      <w:lvlJc w:val="left"/>
      <w:pPr>
        <w:tabs>
          <w:tab w:val="num" w:pos="720"/>
        </w:tabs>
        <w:ind w:left="720" w:hanging="360"/>
      </w:pPr>
      <w:rPr>
        <w:rFonts w:ascii="Wingdings" w:hAnsi="Wingdings" w:hint="default"/>
      </w:rPr>
    </w:lvl>
    <w:lvl w:ilvl="1" w:tplc="37E4A18A" w:tentative="1">
      <w:start w:val="1"/>
      <w:numFmt w:val="bullet"/>
      <w:lvlText w:val=""/>
      <w:lvlJc w:val="left"/>
      <w:pPr>
        <w:tabs>
          <w:tab w:val="num" w:pos="1440"/>
        </w:tabs>
        <w:ind w:left="1440" w:hanging="360"/>
      </w:pPr>
      <w:rPr>
        <w:rFonts w:ascii="Wingdings" w:hAnsi="Wingdings" w:hint="default"/>
      </w:rPr>
    </w:lvl>
    <w:lvl w:ilvl="2" w:tplc="A8DA536E" w:tentative="1">
      <w:start w:val="1"/>
      <w:numFmt w:val="bullet"/>
      <w:lvlText w:val=""/>
      <w:lvlJc w:val="left"/>
      <w:pPr>
        <w:tabs>
          <w:tab w:val="num" w:pos="2160"/>
        </w:tabs>
        <w:ind w:left="2160" w:hanging="360"/>
      </w:pPr>
      <w:rPr>
        <w:rFonts w:ascii="Wingdings" w:hAnsi="Wingdings" w:hint="default"/>
      </w:rPr>
    </w:lvl>
    <w:lvl w:ilvl="3" w:tplc="0B0648BC" w:tentative="1">
      <w:start w:val="1"/>
      <w:numFmt w:val="bullet"/>
      <w:lvlText w:val=""/>
      <w:lvlJc w:val="left"/>
      <w:pPr>
        <w:tabs>
          <w:tab w:val="num" w:pos="2880"/>
        </w:tabs>
        <w:ind w:left="2880" w:hanging="360"/>
      </w:pPr>
      <w:rPr>
        <w:rFonts w:ascii="Wingdings" w:hAnsi="Wingdings" w:hint="default"/>
      </w:rPr>
    </w:lvl>
    <w:lvl w:ilvl="4" w:tplc="E864D33C" w:tentative="1">
      <w:start w:val="1"/>
      <w:numFmt w:val="bullet"/>
      <w:lvlText w:val=""/>
      <w:lvlJc w:val="left"/>
      <w:pPr>
        <w:tabs>
          <w:tab w:val="num" w:pos="3600"/>
        </w:tabs>
        <w:ind w:left="3600" w:hanging="360"/>
      </w:pPr>
      <w:rPr>
        <w:rFonts w:ascii="Wingdings" w:hAnsi="Wingdings" w:hint="default"/>
      </w:rPr>
    </w:lvl>
    <w:lvl w:ilvl="5" w:tplc="3DE6E9A0" w:tentative="1">
      <w:start w:val="1"/>
      <w:numFmt w:val="bullet"/>
      <w:lvlText w:val=""/>
      <w:lvlJc w:val="left"/>
      <w:pPr>
        <w:tabs>
          <w:tab w:val="num" w:pos="4320"/>
        </w:tabs>
        <w:ind w:left="4320" w:hanging="360"/>
      </w:pPr>
      <w:rPr>
        <w:rFonts w:ascii="Wingdings" w:hAnsi="Wingdings" w:hint="default"/>
      </w:rPr>
    </w:lvl>
    <w:lvl w:ilvl="6" w:tplc="2B6AD11A" w:tentative="1">
      <w:start w:val="1"/>
      <w:numFmt w:val="bullet"/>
      <w:lvlText w:val=""/>
      <w:lvlJc w:val="left"/>
      <w:pPr>
        <w:tabs>
          <w:tab w:val="num" w:pos="5040"/>
        </w:tabs>
        <w:ind w:left="5040" w:hanging="360"/>
      </w:pPr>
      <w:rPr>
        <w:rFonts w:ascii="Wingdings" w:hAnsi="Wingdings" w:hint="default"/>
      </w:rPr>
    </w:lvl>
    <w:lvl w:ilvl="7" w:tplc="70D2C586" w:tentative="1">
      <w:start w:val="1"/>
      <w:numFmt w:val="bullet"/>
      <w:lvlText w:val=""/>
      <w:lvlJc w:val="left"/>
      <w:pPr>
        <w:tabs>
          <w:tab w:val="num" w:pos="5760"/>
        </w:tabs>
        <w:ind w:left="5760" w:hanging="360"/>
      </w:pPr>
      <w:rPr>
        <w:rFonts w:ascii="Wingdings" w:hAnsi="Wingdings" w:hint="default"/>
      </w:rPr>
    </w:lvl>
    <w:lvl w:ilvl="8" w:tplc="2CF88FC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A1872"/>
    <w:multiLevelType w:val="hybridMultilevel"/>
    <w:tmpl w:val="E1E6F4A8"/>
    <w:lvl w:ilvl="0" w:tplc="8F0AE7FC">
      <w:start w:val="1"/>
      <w:numFmt w:val="bullet"/>
      <w:lvlText w:val="•"/>
      <w:lvlJc w:val="left"/>
      <w:pPr>
        <w:tabs>
          <w:tab w:val="num" w:pos="720"/>
        </w:tabs>
        <w:ind w:left="720" w:hanging="360"/>
      </w:pPr>
      <w:rPr>
        <w:rFonts w:ascii="Arial" w:hAnsi="Arial" w:hint="default"/>
      </w:rPr>
    </w:lvl>
    <w:lvl w:ilvl="1" w:tplc="59B263A0" w:tentative="1">
      <w:start w:val="1"/>
      <w:numFmt w:val="bullet"/>
      <w:lvlText w:val="•"/>
      <w:lvlJc w:val="left"/>
      <w:pPr>
        <w:tabs>
          <w:tab w:val="num" w:pos="1440"/>
        </w:tabs>
        <w:ind w:left="1440" w:hanging="360"/>
      </w:pPr>
      <w:rPr>
        <w:rFonts w:ascii="Arial" w:hAnsi="Arial" w:hint="default"/>
      </w:rPr>
    </w:lvl>
    <w:lvl w:ilvl="2" w:tplc="5846E6BC" w:tentative="1">
      <w:start w:val="1"/>
      <w:numFmt w:val="bullet"/>
      <w:lvlText w:val="•"/>
      <w:lvlJc w:val="left"/>
      <w:pPr>
        <w:tabs>
          <w:tab w:val="num" w:pos="2160"/>
        </w:tabs>
        <w:ind w:left="2160" w:hanging="360"/>
      </w:pPr>
      <w:rPr>
        <w:rFonts w:ascii="Arial" w:hAnsi="Arial" w:hint="default"/>
      </w:rPr>
    </w:lvl>
    <w:lvl w:ilvl="3" w:tplc="455A05B8" w:tentative="1">
      <w:start w:val="1"/>
      <w:numFmt w:val="bullet"/>
      <w:lvlText w:val="•"/>
      <w:lvlJc w:val="left"/>
      <w:pPr>
        <w:tabs>
          <w:tab w:val="num" w:pos="2880"/>
        </w:tabs>
        <w:ind w:left="2880" w:hanging="360"/>
      </w:pPr>
      <w:rPr>
        <w:rFonts w:ascii="Arial" w:hAnsi="Arial" w:hint="default"/>
      </w:rPr>
    </w:lvl>
    <w:lvl w:ilvl="4" w:tplc="9C62E6D0" w:tentative="1">
      <w:start w:val="1"/>
      <w:numFmt w:val="bullet"/>
      <w:lvlText w:val="•"/>
      <w:lvlJc w:val="left"/>
      <w:pPr>
        <w:tabs>
          <w:tab w:val="num" w:pos="3600"/>
        </w:tabs>
        <w:ind w:left="3600" w:hanging="360"/>
      </w:pPr>
      <w:rPr>
        <w:rFonts w:ascii="Arial" w:hAnsi="Arial" w:hint="default"/>
      </w:rPr>
    </w:lvl>
    <w:lvl w:ilvl="5" w:tplc="545E0584" w:tentative="1">
      <w:start w:val="1"/>
      <w:numFmt w:val="bullet"/>
      <w:lvlText w:val="•"/>
      <w:lvlJc w:val="left"/>
      <w:pPr>
        <w:tabs>
          <w:tab w:val="num" w:pos="4320"/>
        </w:tabs>
        <w:ind w:left="4320" w:hanging="360"/>
      </w:pPr>
      <w:rPr>
        <w:rFonts w:ascii="Arial" w:hAnsi="Arial" w:hint="default"/>
      </w:rPr>
    </w:lvl>
    <w:lvl w:ilvl="6" w:tplc="0F22DB2C" w:tentative="1">
      <w:start w:val="1"/>
      <w:numFmt w:val="bullet"/>
      <w:lvlText w:val="•"/>
      <w:lvlJc w:val="left"/>
      <w:pPr>
        <w:tabs>
          <w:tab w:val="num" w:pos="5040"/>
        </w:tabs>
        <w:ind w:left="5040" w:hanging="360"/>
      </w:pPr>
      <w:rPr>
        <w:rFonts w:ascii="Arial" w:hAnsi="Arial" w:hint="default"/>
      </w:rPr>
    </w:lvl>
    <w:lvl w:ilvl="7" w:tplc="AD4CF2F2" w:tentative="1">
      <w:start w:val="1"/>
      <w:numFmt w:val="bullet"/>
      <w:lvlText w:val="•"/>
      <w:lvlJc w:val="left"/>
      <w:pPr>
        <w:tabs>
          <w:tab w:val="num" w:pos="5760"/>
        </w:tabs>
        <w:ind w:left="5760" w:hanging="360"/>
      </w:pPr>
      <w:rPr>
        <w:rFonts w:ascii="Arial" w:hAnsi="Arial" w:hint="default"/>
      </w:rPr>
    </w:lvl>
    <w:lvl w:ilvl="8" w:tplc="DCD69FD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6F0"/>
    <w:rsid w:val="00012FC6"/>
    <w:rsid w:val="00013D45"/>
    <w:rsid w:val="00020C62"/>
    <w:rsid w:val="000211CF"/>
    <w:rsid w:val="000247A0"/>
    <w:rsid w:val="00032993"/>
    <w:rsid w:val="00033360"/>
    <w:rsid w:val="0003338C"/>
    <w:rsid w:val="000347EA"/>
    <w:rsid w:val="00035897"/>
    <w:rsid w:val="0003616C"/>
    <w:rsid w:val="00044EAF"/>
    <w:rsid w:val="00046EA5"/>
    <w:rsid w:val="00057D90"/>
    <w:rsid w:val="0006083D"/>
    <w:rsid w:val="00062F0B"/>
    <w:rsid w:val="00067FC0"/>
    <w:rsid w:val="000701AA"/>
    <w:rsid w:val="00073E22"/>
    <w:rsid w:val="00075309"/>
    <w:rsid w:val="00080178"/>
    <w:rsid w:val="00087F13"/>
    <w:rsid w:val="00097613"/>
    <w:rsid w:val="000A2DC7"/>
    <w:rsid w:val="000B1517"/>
    <w:rsid w:val="000B1D6F"/>
    <w:rsid w:val="000B5531"/>
    <w:rsid w:val="000B5E1B"/>
    <w:rsid w:val="000B6E20"/>
    <w:rsid w:val="000C1AF8"/>
    <w:rsid w:val="000C3DB6"/>
    <w:rsid w:val="000C4FAC"/>
    <w:rsid w:val="000D3384"/>
    <w:rsid w:val="000D5BD0"/>
    <w:rsid w:val="000D6E65"/>
    <w:rsid w:val="000E38A2"/>
    <w:rsid w:val="000E5883"/>
    <w:rsid w:val="000F45BB"/>
    <w:rsid w:val="000F5F94"/>
    <w:rsid w:val="000F7E52"/>
    <w:rsid w:val="00101F37"/>
    <w:rsid w:val="001077BA"/>
    <w:rsid w:val="00110BC1"/>
    <w:rsid w:val="00113989"/>
    <w:rsid w:val="001230AA"/>
    <w:rsid w:val="00125E59"/>
    <w:rsid w:val="00137B31"/>
    <w:rsid w:val="0014627B"/>
    <w:rsid w:val="00151F0C"/>
    <w:rsid w:val="0015327F"/>
    <w:rsid w:val="00153F87"/>
    <w:rsid w:val="00156534"/>
    <w:rsid w:val="00156FEF"/>
    <w:rsid w:val="00157761"/>
    <w:rsid w:val="00162B3F"/>
    <w:rsid w:val="001646DC"/>
    <w:rsid w:val="00172FAC"/>
    <w:rsid w:val="001743AE"/>
    <w:rsid w:val="00174D79"/>
    <w:rsid w:val="00174E5A"/>
    <w:rsid w:val="001755C0"/>
    <w:rsid w:val="001775DA"/>
    <w:rsid w:val="001A3FDF"/>
    <w:rsid w:val="001A4E0C"/>
    <w:rsid w:val="001B19B2"/>
    <w:rsid w:val="001B23DC"/>
    <w:rsid w:val="001B3368"/>
    <w:rsid w:val="001B3474"/>
    <w:rsid w:val="001B6F24"/>
    <w:rsid w:val="001B73F8"/>
    <w:rsid w:val="001C4CBE"/>
    <w:rsid w:val="001C642C"/>
    <w:rsid w:val="001D05AE"/>
    <w:rsid w:val="001E796B"/>
    <w:rsid w:val="001E7DE1"/>
    <w:rsid w:val="001F6823"/>
    <w:rsid w:val="00201FAA"/>
    <w:rsid w:val="0020384D"/>
    <w:rsid w:val="00207291"/>
    <w:rsid w:val="0021516B"/>
    <w:rsid w:val="00223D06"/>
    <w:rsid w:val="00242337"/>
    <w:rsid w:val="00243413"/>
    <w:rsid w:val="00245857"/>
    <w:rsid w:val="002501CF"/>
    <w:rsid w:val="00261B14"/>
    <w:rsid w:val="002626E7"/>
    <w:rsid w:val="0026511E"/>
    <w:rsid w:val="00265DEB"/>
    <w:rsid w:val="00266890"/>
    <w:rsid w:val="00272450"/>
    <w:rsid w:val="002755A5"/>
    <w:rsid w:val="00292749"/>
    <w:rsid w:val="00293CD7"/>
    <w:rsid w:val="00295D47"/>
    <w:rsid w:val="00297AAF"/>
    <w:rsid w:val="002B0AF1"/>
    <w:rsid w:val="002B4828"/>
    <w:rsid w:val="002B4A90"/>
    <w:rsid w:val="002B6889"/>
    <w:rsid w:val="002C205E"/>
    <w:rsid w:val="002D4EB8"/>
    <w:rsid w:val="002D561B"/>
    <w:rsid w:val="002E2686"/>
    <w:rsid w:val="002F2ADB"/>
    <w:rsid w:val="002F4CB8"/>
    <w:rsid w:val="002F4F5B"/>
    <w:rsid w:val="002F55B3"/>
    <w:rsid w:val="002F747C"/>
    <w:rsid w:val="00302DA9"/>
    <w:rsid w:val="003035E5"/>
    <w:rsid w:val="00314D35"/>
    <w:rsid w:val="003168B5"/>
    <w:rsid w:val="00327C85"/>
    <w:rsid w:val="00331517"/>
    <w:rsid w:val="00331C3C"/>
    <w:rsid w:val="00345DC8"/>
    <w:rsid w:val="00350869"/>
    <w:rsid w:val="00352311"/>
    <w:rsid w:val="00354C80"/>
    <w:rsid w:val="00360F85"/>
    <w:rsid w:val="003610E0"/>
    <w:rsid w:val="00375677"/>
    <w:rsid w:val="00391276"/>
    <w:rsid w:val="00394830"/>
    <w:rsid w:val="00395A82"/>
    <w:rsid w:val="003A0A54"/>
    <w:rsid w:val="003A0D04"/>
    <w:rsid w:val="003A2154"/>
    <w:rsid w:val="003A5B1C"/>
    <w:rsid w:val="003A76F9"/>
    <w:rsid w:val="003B2463"/>
    <w:rsid w:val="003B3866"/>
    <w:rsid w:val="003C205F"/>
    <w:rsid w:val="003C2AAA"/>
    <w:rsid w:val="003D5180"/>
    <w:rsid w:val="003D5AB1"/>
    <w:rsid w:val="003D7C82"/>
    <w:rsid w:val="003E05A4"/>
    <w:rsid w:val="003E2795"/>
    <w:rsid w:val="003E3442"/>
    <w:rsid w:val="003E6B48"/>
    <w:rsid w:val="003F4418"/>
    <w:rsid w:val="003F6631"/>
    <w:rsid w:val="004012A3"/>
    <w:rsid w:val="00403A48"/>
    <w:rsid w:val="0041032A"/>
    <w:rsid w:val="004174A7"/>
    <w:rsid w:val="0042110A"/>
    <w:rsid w:val="00433F33"/>
    <w:rsid w:val="00440768"/>
    <w:rsid w:val="00442FE4"/>
    <w:rsid w:val="00452DF3"/>
    <w:rsid w:val="00453C11"/>
    <w:rsid w:val="0045552F"/>
    <w:rsid w:val="0046065A"/>
    <w:rsid w:val="004640A2"/>
    <w:rsid w:val="00471154"/>
    <w:rsid w:val="00474A53"/>
    <w:rsid w:val="00483A9D"/>
    <w:rsid w:val="004A02E8"/>
    <w:rsid w:val="004B3626"/>
    <w:rsid w:val="004C45F4"/>
    <w:rsid w:val="004C73C1"/>
    <w:rsid w:val="004D0E2F"/>
    <w:rsid w:val="004D24C7"/>
    <w:rsid w:val="004D6233"/>
    <w:rsid w:val="004D6ECE"/>
    <w:rsid w:val="004F3043"/>
    <w:rsid w:val="004F5629"/>
    <w:rsid w:val="004F5D6C"/>
    <w:rsid w:val="004F5E42"/>
    <w:rsid w:val="004F61DF"/>
    <w:rsid w:val="005007B9"/>
    <w:rsid w:val="005107B5"/>
    <w:rsid w:val="00527989"/>
    <w:rsid w:val="00530FAF"/>
    <w:rsid w:val="005365B2"/>
    <w:rsid w:val="00536CF6"/>
    <w:rsid w:val="00544BCE"/>
    <w:rsid w:val="00551FE9"/>
    <w:rsid w:val="00552562"/>
    <w:rsid w:val="00554EDF"/>
    <w:rsid w:val="005554B8"/>
    <w:rsid w:val="0055785C"/>
    <w:rsid w:val="005605FF"/>
    <w:rsid w:val="00560C21"/>
    <w:rsid w:val="00567335"/>
    <w:rsid w:val="00567AF7"/>
    <w:rsid w:val="005703D6"/>
    <w:rsid w:val="00574FA9"/>
    <w:rsid w:val="0058301D"/>
    <w:rsid w:val="00587983"/>
    <w:rsid w:val="00587F8C"/>
    <w:rsid w:val="0059200C"/>
    <w:rsid w:val="005C08D5"/>
    <w:rsid w:val="005C1306"/>
    <w:rsid w:val="005C1C2D"/>
    <w:rsid w:val="005D2339"/>
    <w:rsid w:val="005D47BC"/>
    <w:rsid w:val="005E1D85"/>
    <w:rsid w:val="005E33E3"/>
    <w:rsid w:val="005E70CE"/>
    <w:rsid w:val="005F6082"/>
    <w:rsid w:val="005F651F"/>
    <w:rsid w:val="006102FF"/>
    <w:rsid w:val="006252FD"/>
    <w:rsid w:val="0063039C"/>
    <w:rsid w:val="006323AF"/>
    <w:rsid w:val="0063458E"/>
    <w:rsid w:val="00636D96"/>
    <w:rsid w:val="00656C1C"/>
    <w:rsid w:val="00667DB2"/>
    <w:rsid w:val="006805CB"/>
    <w:rsid w:val="00687016"/>
    <w:rsid w:val="00693574"/>
    <w:rsid w:val="006961D1"/>
    <w:rsid w:val="006A0DC5"/>
    <w:rsid w:val="006A1486"/>
    <w:rsid w:val="006A4468"/>
    <w:rsid w:val="006A7F35"/>
    <w:rsid w:val="006B2C29"/>
    <w:rsid w:val="006B3510"/>
    <w:rsid w:val="006B751B"/>
    <w:rsid w:val="006C4286"/>
    <w:rsid w:val="006C5DDF"/>
    <w:rsid w:val="006C7AAE"/>
    <w:rsid w:val="006D77B7"/>
    <w:rsid w:val="006E776E"/>
    <w:rsid w:val="00706A85"/>
    <w:rsid w:val="00707B03"/>
    <w:rsid w:val="00712ABD"/>
    <w:rsid w:val="00715D85"/>
    <w:rsid w:val="0071611C"/>
    <w:rsid w:val="0072012E"/>
    <w:rsid w:val="00722B04"/>
    <w:rsid w:val="007243EA"/>
    <w:rsid w:val="0072787B"/>
    <w:rsid w:val="0073459F"/>
    <w:rsid w:val="00734905"/>
    <w:rsid w:val="00737D80"/>
    <w:rsid w:val="00740496"/>
    <w:rsid w:val="0074339C"/>
    <w:rsid w:val="00745998"/>
    <w:rsid w:val="007462CB"/>
    <w:rsid w:val="00750AE8"/>
    <w:rsid w:val="00757D2C"/>
    <w:rsid w:val="00764434"/>
    <w:rsid w:val="00777350"/>
    <w:rsid w:val="00782DBD"/>
    <w:rsid w:val="007853AC"/>
    <w:rsid w:val="00786DE6"/>
    <w:rsid w:val="007B3A44"/>
    <w:rsid w:val="007B3B91"/>
    <w:rsid w:val="007B470C"/>
    <w:rsid w:val="007C3CC7"/>
    <w:rsid w:val="007D2A14"/>
    <w:rsid w:val="007D5284"/>
    <w:rsid w:val="007D7AE8"/>
    <w:rsid w:val="007E3F2B"/>
    <w:rsid w:val="007E7D67"/>
    <w:rsid w:val="007F28C8"/>
    <w:rsid w:val="007F519F"/>
    <w:rsid w:val="007F57DA"/>
    <w:rsid w:val="007F6CAA"/>
    <w:rsid w:val="00804C04"/>
    <w:rsid w:val="0080679E"/>
    <w:rsid w:val="008077D6"/>
    <w:rsid w:val="00811C31"/>
    <w:rsid w:val="00817EA1"/>
    <w:rsid w:val="00820BF2"/>
    <w:rsid w:val="00825597"/>
    <w:rsid w:val="00826AAC"/>
    <w:rsid w:val="00830CAA"/>
    <w:rsid w:val="00835A59"/>
    <w:rsid w:val="00836C4F"/>
    <w:rsid w:val="00837B12"/>
    <w:rsid w:val="0084060C"/>
    <w:rsid w:val="008426D1"/>
    <w:rsid w:val="00844A15"/>
    <w:rsid w:val="00845878"/>
    <w:rsid w:val="00847F95"/>
    <w:rsid w:val="00856BD8"/>
    <w:rsid w:val="008621E4"/>
    <w:rsid w:val="00870EAB"/>
    <w:rsid w:val="00872B08"/>
    <w:rsid w:val="008810BF"/>
    <w:rsid w:val="0088174C"/>
    <w:rsid w:val="00881DD9"/>
    <w:rsid w:val="008826DA"/>
    <w:rsid w:val="0089228A"/>
    <w:rsid w:val="00897652"/>
    <w:rsid w:val="008A0CF9"/>
    <w:rsid w:val="008A39F8"/>
    <w:rsid w:val="008A5589"/>
    <w:rsid w:val="008A5CF3"/>
    <w:rsid w:val="008A7687"/>
    <w:rsid w:val="008B4809"/>
    <w:rsid w:val="008C00A7"/>
    <w:rsid w:val="008C579B"/>
    <w:rsid w:val="008C7416"/>
    <w:rsid w:val="008D0282"/>
    <w:rsid w:val="008D2E37"/>
    <w:rsid w:val="008D380B"/>
    <w:rsid w:val="008F566F"/>
    <w:rsid w:val="009050D8"/>
    <w:rsid w:val="009115DB"/>
    <w:rsid w:val="00912A52"/>
    <w:rsid w:val="00917EFA"/>
    <w:rsid w:val="0093204C"/>
    <w:rsid w:val="0094289C"/>
    <w:rsid w:val="00945D03"/>
    <w:rsid w:val="00950528"/>
    <w:rsid w:val="00956A12"/>
    <w:rsid w:val="00962AC3"/>
    <w:rsid w:val="00964973"/>
    <w:rsid w:val="009718E6"/>
    <w:rsid w:val="00976394"/>
    <w:rsid w:val="0098103F"/>
    <w:rsid w:val="009836FF"/>
    <w:rsid w:val="00985F41"/>
    <w:rsid w:val="0098601A"/>
    <w:rsid w:val="00990ACB"/>
    <w:rsid w:val="00994ED2"/>
    <w:rsid w:val="009A2FBA"/>
    <w:rsid w:val="009B5EDC"/>
    <w:rsid w:val="009D0693"/>
    <w:rsid w:val="009D73BC"/>
    <w:rsid w:val="009E0436"/>
    <w:rsid w:val="009E7ED2"/>
    <w:rsid w:val="009F2D71"/>
    <w:rsid w:val="009F6582"/>
    <w:rsid w:val="009F76A1"/>
    <w:rsid w:val="00A02A4A"/>
    <w:rsid w:val="00A03291"/>
    <w:rsid w:val="00A07722"/>
    <w:rsid w:val="00A1053D"/>
    <w:rsid w:val="00A23DEC"/>
    <w:rsid w:val="00A24AA0"/>
    <w:rsid w:val="00A26E01"/>
    <w:rsid w:val="00A3354D"/>
    <w:rsid w:val="00A35FAF"/>
    <w:rsid w:val="00A46600"/>
    <w:rsid w:val="00A5037B"/>
    <w:rsid w:val="00A5082E"/>
    <w:rsid w:val="00A614C1"/>
    <w:rsid w:val="00A62310"/>
    <w:rsid w:val="00A667E4"/>
    <w:rsid w:val="00A70397"/>
    <w:rsid w:val="00A72F77"/>
    <w:rsid w:val="00A75D4E"/>
    <w:rsid w:val="00A804F3"/>
    <w:rsid w:val="00A8201C"/>
    <w:rsid w:val="00A863A2"/>
    <w:rsid w:val="00A916E2"/>
    <w:rsid w:val="00A92205"/>
    <w:rsid w:val="00A92762"/>
    <w:rsid w:val="00A930F4"/>
    <w:rsid w:val="00AA59E6"/>
    <w:rsid w:val="00AA6365"/>
    <w:rsid w:val="00AB60AA"/>
    <w:rsid w:val="00AC00C3"/>
    <w:rsid w:val="00AC01FE"/>
    <w:rsid w:val="00AC122F"/>
    <w:rsid w:val="00AC4770"/>
    <w:rsid w:val="00AC54FA"/>
    <w:rsid w:val="00AD5846"/>
    <w:rsid w:val="00AE1911"/>
    <w:rsid w:val="00AE594B"/>
    <w:rsid w:val="00AF083F"/>
    <w:rsid w:val="00AF1E10"/>
    <w:rsid w:val="00AF71AA"/>
    <w:rsid w:val="00B069BA"/>
    <w:rsid w:val="00B11182"/>
    <w:rsid w:val="00B12649"/>
    <w:rsid w:val="00B129B1"/>
    <w:rsid w:val="00B200F4"/>
    <w:rsid w:val="00B23171"/>
    <w:rsid w:val="00B256A7"/>
    <w:rsid w:val="00B324DA"/>
    <w:rsid w:val="00B45A74"/>
    <w:rsid w:val="00B47415"/>
    <w:rsid w:val="00B50E75"/>
    <w:rsid w:val="00B51894"/>
    <w:rsid w:val="00B53A16"/>
    <w:rsid w:val="00B549CB"/>
    <w:rsid w:val="00B54E6F"/>
    <w:rsid w:val="00B54E8B"/>
    <w:rsid w:val="00B57AF2"/>
    <w:rsid w:val="00B66860"/>
    <w:rsid w:val="00B73B3E"/>
    <w:rsid w:val="00B80DD6"/>
    <w:rsid w:val="00B864D8"/>
    <w:rsid w:val="00B86B03"/>
    <w:rsid w:val="00BA4964"/>
    <w:rsid w:val="00BA4BE3"/>
    <w:rsid w:val="00BA7825"/>
    <w:rsid w:val="00BB272F"/>
    <w:rsid w:val="00BB4D3B"/>
    <w:rsid w:val="00BB5D96"/>
    <w:rsid w:val="00BC15AC"/>
    <w:rsid w:val="00BC329D"/>
    <w:rsid w:val="00BC6154"/>
    <w:rsid w:val="00BD3F3C"/>
    <w:rsid w:val="00BD6DC6"/>
    <w:rsid w:val="00BE1AF9"/>
    <w:rsid w:val="00BE398C"/>
    <w:rsid w:val="00C063E9"/>
    <w:rsid w:val="00C07C24"/>
    <w:rsid w:val="00C07D24"/>
    <w:rsid w:val="00C07FC8"/>
    <w:rsid w:val="00C24813"/>
    <w:rsid w:val="00C25BC6"/>
    <w:rsid w:val="00C266CF"/>
    <w:rsid w:val="00C26768"/>
    <w:rsid w:val="00C27DC9"/>
    <w:rsid w:val="00C31AD1"/>
    <w:rsid w:val="00C321A5"/>
    <w:rsid w:val="00C52B2E"/>
    <w:rsid w:val="00C54ADF"/>
    <w:rsid w:val="00C56676"/>
    <w:rsid w:val="00C56C0D"/>
    <w:rsid w:val="00C639A4"/>
    <w:rsid w:val="00C639C8"/>
    <w:rsid w:val="00C65E00"/>
    <w:rsid w:val="00C66ADF"/>
    <w:rsid w:val="00C6788F"/>
    <w:rsid w:val="00C71967"/>
    <w:rsid w:val="00C73088"/>
    <w:rsid w:val="00C82A88"/>
    <w:rsid w:val="00C83981"/>
    <w:rsid w:val="00C846BD"/>
    <w:rsid w:val="00C86B9E"/>
    <w:rsid w:val="00C93AF5"/>
    <w:rsid w:val="00C97075"/>
    <w:rsid w:val="00C97AFF"/>
    <w:rsid w:val="00CA1F7E"/>
    <w:rsid w:val="00CA250F"/>
    <w:rsid w:val="00CA7383"/>
    <w:rsid w:val="00CB1A78"/>
    <w:rsid w:val="00CC2292"/>
    <w:rsid w:val="00CD5045"/>
    <w:rsid w:val="00CE7932"/>
    <w:rsid w:val="00CF2C0C"/>
    <w:rsid w:val="00CF496C"/>
    <w:rsid w:val="00D008F3"/>
    <w:rsid w:val="00D00C6B"/>
    <w:rsid w:val="00D02532"/>
    <w:rsid w:val="00D1797C"/>
    <w:rsid w:val="00D2384C"/>
    <w:rsid w:val="00D23C0D"/>
    <w:rsid w:val="00D30A00"/>
    <w:rsid w:val="00D31086"/>
    <w:rsid w:val="00D322A9"/>
    <w:rsid w:val="00D337A2"/>
    <w:rsid w:val="00D33AB8"/>
    <w:rsid w:val="00D3676F"/>
    <w:rsid w:val="00D3687A"/>
    <w:rsid w:val="00D43435"/>
    <w:rsid w:val="00D63CA6"/>
    <w:rsid w:val="00D63D05"/>
    <w:rsid w:val="00D63E1D"/>
    <w:rsid w:val="00D67C72"/>
    <w:rsid w:val="00D75CEA"/>
    <w:rsid w:val="00D81166"/>
    <w:rsid w:val="00D84794"/>
    <w:rsid w:val="00D90D2B"/>
    <w:rsid w:val="00D918D8"/>
    <w:rsid w:val="00D96C57"/>
    <w:rsid w:val="00D96D46"/>
    <w:rsid w:val="00DA091F"/>
    <w:rsid w:val="00DA1794"/>
    <w:rsid w:val="00DA17BC"/>
    <w:rsid w:val="00DA1BF5"/>
    <w:rsid w:val="00DA75F3"/>
    <w:rsid w:val="00DB4B38"/>
    <w:rsid w:val="00DC3906"/>
    <w:rsid w:val="00DC3FA7"/>
    <w:rsid w:val="00DC61C2"/>
    <w:rsid w:val="00DD5EFC"/>
    <w:rsid w:val="00DE16C4"/>
    <w:rsid w:val="00DE3A55"/>
    <w:rsid w:val="00DE3C64"/>
    <w:rsid w:val="00E06039"/>
    <w:rsid w:val="00E06C1C"/>
    <w:rsid w:val="00E126B4"/>
    <w:rsid w:val="00E1270D"/>
    <w:rsid w:val="00E1365E"/>
    <w:rsid w:val="00E162A8"/>
    <w:rsid w:val="00E22BBF"/>
    <w:rsid w:val="00E25209"/>
    <w:rsid w:val="00E3474A"/>
    <w:rsid w:val="00E525B0"/>
    <w:rsid w:val="00E53099"/>
    <w:rsid w:val="00E568E1"/>
    <w:rsid w:val="00E65EFB"/>
    <w:rsid w:val="00E717FD"/>
    <w:rsid w:val="00E726B1"/>
    <w:rsid w:val="00E74AD0"/>
    <w:rsid w:val="00E74F04"/>
    <w:rsid w:val="00EA2F01"/>
    <w:rsid w:val="00EA30F5"/>
    <w:rsid w:val="00EA33B8"/>
    <w:rsid w:val="00EB35C5"/>
    <w:rsid w:val="00EC280F"/>
    <w:rsid w:val="00EC7E4F"/>
    <w:rsid w:val="00EE0F50"/>
    <w:rsid w:val="00EE163E"/>
    <w:rsid w:val="00EE224F"/>
    <w:rsid w:val="00EE4566"/>
    <w:rsid w:val="00EE4ACC"/>
    <w:rsid w:val="00EE522B"/>
    <w:rsid w:val="00EE7E2C"/>
    <w:rsid w:val="00EF5C48"/>
    <w:rsid w:val="00F06A08"/>
    <w:rsid w:val="00F123F0"/>
    <w:rsid w:val="00F12AB0"/>
    <w:rsid w:val="00F13585"/>
    <w:rsid w:val="00F208D9"/>
    <w:rsid w:val="00F26623"/>
    <w:rsid w:val="00F32B62"/>
    <w:rsid w:val="00F417CD"/>
    <w:rsid w:val="00F429DC"/>
    <w:rsid w:val="00F44ABC"/>
    <w:rsid w:val="00F508AC"/>
    <w:rsid w:val="00F517D4"/>
    <w:rsid w:val="00F543DF"/>
    <w:rsid w:val="00F570E1"/>
    <w:rsid w:val="00F57996"/>
    <w:rsid w:val="00F62617"/>
    <w:rsid w:val="00F67674"/>
    <w:rsid w:val="00F70304"/>
    <w:rsid w:val="00F73488"/>
    <w:rsid w:val="00F919A9"/>
    <w:rsid w:val="00F920DE"/>
    <w:rsid w:val="00F92FE9"/>
    <w:rsid w:val="00F93150"/>
    <w:rsid w:val="00F94C12"/>
    <w:rsid w:val="00F94FBE"/>
    <w:rsid w:val="00FA5FEB"/>
    <w:rsid w:val="00FA66D7"/>
    <w:rsid w:val="00FB10AF"/>
    <w:rsid w:val="00FB4CE3"/>
    <w:rsid w:val="00FB607E"/>
    <w:rsid w:val="00FC3A00"/>
    <w:rsid w:val="00FC442C"/>
    <w:rsid w:val="00FD5EB4"/>
    <w:rsid w:val="00FD5FF0"/>
    <w:rsid w:val="00FE10D8"/>
    <w:rsid w:val="00FE16F0"/>
    <w:rsid w:val="00FF11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613E59"/>
  <w14:defaultImageDpi w14:val="0"/>
  <w15:docId w15:val="{07C80CF3-063D-4AC1-960F-CDFBB0A8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Calibri"/>
    </w:rPr>
  </w:style>
  <w:style w:type="paragraph" w:styleId="Ttulo1">
    <w:name w:val="heading 1"/>
    <w:basedOn w:val="Normal"/>
    <w:link w:val="Ttulo1Car"/>
    <w:uiPriority w:val="9"/>
    <w:qFormat/>
    <w:pPr>
      <w:spacing w:after="0" w:line="360" w:lineRule="auto"/>
      <w:jc w:val="center"/>
      <w:outlineLvl w:val="0"/>
    </w:pPr>
    <w:rPr>
      <w:rFonts w:ascii="Times New Roman" w:hAnsi="Times New Roman" w:cs="Times New Roman"/>
      <w:b/>
      <w:bCs/>
      <w:color w:val="000000"/>
      <w:sz w:val="24"/>
      <w:szCs w:val="24"/>
    </w:rPr>
  </w:style>
  <w:style w:type="paragraph" w:styleId="Ttulo2">
    <w:name w:val="heading 2"/>
    <w:basedOn w:val="Normal"/>
    <w:next w:val="Normal"/>
    <w:link w:val="Ttulo2Car"/>
    <w:uiPriority w:val="9"/>
    <w:unhideWhenUsed/>
    <w:qFormat/>
    <w:pPr>
      <w:spacing w:after="0" w:line="360" w:lineRule="auto"/>
      <w:outlineLvl w:val="1"/>
    </w:pPr>
    <w:rPr>
      <w:rFonts w:ascii="Times New Roman" w:hAnsi="Times New Roman" w:cs="Times New Roman"/>
      <w:b/>
      <w:bCs/>
      <w:color w:val="000000"/>
      <w:sz w:val="24"/>
      <w:szCs w:val="24"/>
    </w:rPr>
  </w:style>
  <w:style w:type="paragraph" w:styleId="Ttulo3">
    <w:name w:val="heading 3"/>
    <w:basedOn w:val="Normal"/>
    <w:next w:val="Normal"/>
    <w:link w:val="Ttulo3Car"/>
    <w:uiPriority w:val="9"/>
    <w:unhideWhenUsed/>
    <w:qFormat/>
    <w:pPr>
      <w:spacing w:after="0" w:line="360" w:lineRule="auto"/>
      <w:ind w:firstLine="284"/>
      <w:jc w:val="both"/>
      <w:outlineLvl w:val="2"/>
    </w:pPr>
    <w:rPr>
      <w:rFonts w:ascii="Times New Roman" w:hAnsi="Times New Roman" w:cs="Times New Roman"/>
      <w:b/>
      <w:bCs/>
      <w:color w:val="000000"/>
      <w:sz w:val="24"/>
      <w:szCs w:val="24"/>
    </w:rPr>
  </w:style>
  <w:style w:type="paragraph" w:styleId="Ttulo4">
    <w:name w:val="heading 4"/>
    <w:basedOn w:val="Normal"/>
    <w:next w:val="Normal"/>
    <w:link w:val="Ttulo4Car"/>
    <w:uiPriority w:val="9"/>
    <w:unhideWhenUsed/>
    <w:qFormat/>
    <w:pPr>
      <w:spacing w:after="0" w:line="360" w:lineRule="auto"/>
      <w:ind w:left="284"/>
      <w:jc w:val="both"/>
      <w:outlineLvl w:val="3"/>
    </w:pPr>
    <w:rPr>
      <w:rFonts w:ascii="Times New Roman" w:hAnsi="Times New Roman" w:cs="Times New Roman"/>
      <w:b/>
      <w:bCs/>
      <w:i/>
      <w:iCs/>
      <w:color w:val="000000"/>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imes New Roman" w:hAnsi="Times New Roman" w:cs="Times New Roman"/>
      <w:b/>
      <w:bCs/>
      <w:color w:val="000000"/>
      <w:sz w:val="24"/>
      <w:szCs w:val="24"/>
      <w:lang w:val="x-none" w:eastAsia="es-AR"/>
    </w:rPr>
  </w:style>
  <w:style w:type="character" w:customStyle="1" w:styleId="Ttulo2Car">
    <w:name w:val="Título 2 Car"/>
    <w:basedOn w:val="Fuentedeprrafopredeter"/>
    <w:link w:val="Ttulo2"/>
    <w:uiPriority w:val="9"/>
    <w:locked/>
    <w:rPr>
      <w:rFonts w:ascii="Times New Roman" w:hAnsi="Times New Roman" w:cs="Times New Roman"/>
      <w:b/>
      <w:bCs/>
      <w:color w:val="000000"/>
      <w:sz w:val="24"/>
      <w:szCs w:val="24"/>
      <w:lang w:val="x-none" w:eastAsia="es-AR"/>
    </w:rPr>
  </w:style>
  <w:style w:type="character" w:customStyle="1" w:styleId="Ttulo3Car">
    <w:name w:val="Título 3 Car"/>
    <w:basedOn w:val="Fuentedeprrafopredeter"/>
    <w:link w:val="Ttulo3"/>
    <w:uiPriority w:val="9"/>
    <w:locked/>
    <w:rPr>
      <w:rFonts w:ascii="Times New Roman" w:hAnsi="Times New Roman" w:cs="Times New Roman"/>
      <w:b/>
      <w:bCs/>
      <w:color w:val="000000"/>
      <w:sz w:val="24"/>
      <w:szCs w:val="24"/>
      <w:lang w:val="x-none" w:eastAsia="es-AR"/>
    </w:rPr>
  </w:style>
  <w:style w:type="character" w:customStyle="1" w:styleId="Ttulo4Car">
    <w:name w:val="Título 4 Car"/>
    <w:basedOn w:val="Fuentedeprrafopredeter"/>
    <w:link w:val="Ttulo4"/>
    <w:uiPriority w:val="9"/>
    <w:locked/>
    <w:rPr>
      <w:rFonts w:ascii="Times New Roman" w:hAnsi="Times New Roman" w:cs="Times New Roman"/>
      <w:b/>
      <w:bCs/>
      <w:i/>
      <w:iCs/>
      <w:color w:val="000000"/>
      <w:sz w:val="24"/>
      <w:szCs w:val="24"/>
      <w:lang w:val="x-none" w:eastAsia="es-AR"/>
    </w:rPr>
  </w:style>
  <w:style w:type="character" w:customStyle="1" w:styleId="Ttulo5Car">
    <w:name w:val="Título 5 Car"/>
    <w:basedOn w:val="Fuentedeprrafopredeter"/>
    <w:link w:val="Ttulo5"/>
    <w:uiPriority w:val="9"/>
    <w:semiHidden/>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rPr>
      <w:rFonts w:asciiTheme="minorHAnsi" w:eastAsiaTheme="minorEastAsia" w:hAnsiTheme="minorHAnsi" w:cstheme="minorBidi"/>
      <w:b/>
      <w:bCs/>
    </w:rPr>
  </w:style>
  <w:style w:type="table" w:customStyle="1" w:styleId="TableNormal">
    <w:name w:val="Table Normal"/>
    <w:rPr>
      <w:rFonts w:cs="Calibri"/>
    </w:rPr>
    <w:tblPr>
      <w:tblCellMar>
        <w:top w:w="0" w:type="dxa"/>
        <w:left w:w="0" w:type="dxa"/>
        <w:bottom w:w="0" w:type="dxa"/>
        <w:right w:w="0" w:type="dxa"/>
      </w:tblCellMar>
    </w:tblPr>
  </w:style>
  <w:style w:type="paragraph" w:styleId="Ttulo">
    <w:name w:val="Title"/>
    <w:basedOn w:val="Normal"/>
    <w:link w:val="TtuloCar"/>
    <w:uiPriority w:val="10"/>
    <w:qFormat/>
    <w:pPr>
      <w:autoSpaceDE w:val="0"/>
      <w:autoSpaceDN w:val="0"/>
      <w:adjustRightInd w:val="0"/>
      <w:spacing w:after="0" w:line="240" w:lineRule="auto"/>
      <w:jc w:val="center"/>
    </w:pPr>
    <w:rPr>
      <w:rFonts w:ascii="Times New Roman" w:hAnsi="Times New Roman" w:cs="Times New Roman"/>
      <w:b/>
      <w:bCs/>
      <w:sz w:val="24"/>
      <w:szCs w:val="24"/>
      <w:lang w:val="es-MX"/>
    </w:rPr>
  </w:style>
  <w:style w:type="character" w:customStyle="1" w:styleId="TtuloCar">
    <w:name w:val="Título Car"/>
    <w:basedOn w:val="Fuentedeprrafopredeter"/>
    <w:link w:val="Ttulo"/>
    <w:uiPriority w:val="10"/>
    <w:locked/>
    <w:rPr>
      <w:rFonts w:ascii="Times New Roman" w:hAnsi="Times New Roman" w:cs="Times New Roman"/>
      <w:b/>
      <w:bCs/>
      <w:sz w:val="24"/>
      <w:szCs w:val="24"/>
      <w:lang w:val="es-MX" w:eastAsia="x-none"/>
    </w:rPr>
  </w:style>
  <w:style w:type="paragraph" w:styleId="Descripcin">
    <w:name w:val="caption"/>
    <w:basedOn w:val="Normal"/>
    <w:next w:val="Normal"/>
    <w:uiPriority w:val="35"/>
    <w:unhideWhenUsed/>
    <w:qFormat/>
    <w:pPr>
      <w:spacing w:after="0" w:line="240" w:lineRule="auto"/>
      <w:jc w:val="both"/>
    </w:pPr>
    <w:rPr>
      <w:rFonts w:ascii="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table" w:styleId="Tablaconcuadrcula">
    <w:name w:val="Table Grid"/>
    <w:basedOn w:val="Tablanormal"/>
    <w:uiPriority w:val="39"/>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Pr>
      <w:rFonts w:cs="Times New Roman"/>
      <w:b/>
      <w:bCs/>
    </w:rPr>
  </w:style>
  <w:style w:type="paragraph" w:customStyle="1" w:styleId="ESTILOELISA">
    <w:name w:val="ESTILO ELISA"/>
    <w:basedOn w:val="Normal"/>
    <w:qFormat/>
    <w:pPr>
      <w:autoSpaceDE w:val="0"/>
      <w:autoSpaceDN w:val="0"/>
      <w:adjustRightInd w:val="0"/>
      <w:spacing w:after="0" w:line="360" w:lineRule="auto"/>
      <w:ind w:firstLine="709"/>
      <w:jc w:val="both"/>
    </w:pPr>
    <w:rPr>
      <w:rFonts w:ascii="Times New Roman" w:hAnsi="Times New Roman" w:cs="Times New Roman"/>
      <w:sz w:val="24"/>
      <w:szCs w:val="24"/>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Pr>
      <w:rFonts w:cs="Times New Roman"/>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Pr>
      <w:rFonts w:cs="Times New Roman"/>
    </w:rPr>
  </w:style>
  <w:style w:type="paragraph" w:styleId="Prrafodelista">
    <w:name w:val="List Paragraph"/>
    <w:basedOn w:val="Normal"/>
    <w:uiPriority w:val="34"/>
    <w:qFormat/>
    <w:pPr>
      <w:spacing w:after="0" w:line="360" w:lineRule="auto"/>
      <w:ind w:left="720"/>
      <w:contextualSpacing/>
      <w:jc w:val="both"/>
    </w:pPr>
    <w:rPr>
      <w:rFonts w:ascii="Candara" w:hAnsi="Candara"/>
      <w:sz w:val="20"/>
      <w:lang w:val="es-ES"/>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Pr>
      <w:rFonts w:ascii="Tahoma" w:hAnsi="Tahoma" w:cs="Tahoma"/>
      <w:sz w:val="16"/>
      <w:szCs w:val="16"/>
    </w:rPr>
  </w:style>
  <w:style w:type="character" w:customStyle="1" w:styleId="apple-converted-space">
    <w:name w:val="apple-converted-space"/>
    <w:basedOn w:val="Fuentedeprrafopredeter"/>
    <w:rPr>
      <w:rFonts w:cs="Times New Roman"/>
    </w:rPr>
  </w:style>
  <w:style w:type="paragraph" w:customStyle="1" w:styleId="Default">
    <w:name w:val="Default"/>
    <w:pPr>
      <w:autoSpaceDE w:val="0"/>
      <w:autoSpaceDN w:val="0"/>
      <w:adjustRightInd w:val="0"/>
      <w:spacing w:after="0" w:line="240" w:lineRule="auto"/>
    </w:pPr>
    <w:rPr>
      <w:rFonts w:cs="Calibri"/>
      <w:color w:val="000000"/>
      <w:sz w:val="24"/>
      <w:szCs w:val="24"/>
    </w:rPr>
  </w:style>
  <w:style w:type="character" w:customStyle="1" w:styleId="apple-tab-span">
    <w:name w:val="apple-tab-span"/>
    <w:basedOn w:val="Fuentedeprrafopredeter"/>
    <w:rPr>
      <w:rFonts w:cs="Times New Roman"/>
    </w:rPr>
  </w:style>
  <w:style w:type="paragraph" w:customStyle="1" w:styleId="G">
    <w:name w:val="G"/>
    <w:basedOn w:val="Normal"/>
    <w:qFormat/>
    <w:pPr>
      <w:spacing w:before="120" w:after="120" w:line="240" w:lineRule="auto"/>
      <w:jc w:val="both"/>
    </w:pPr>
    <w:rPr>
      <w:rFonts w:ascii="Times New Roman" w:hAnsi="Times New Roman" w:cs="Times New Roman"/>
      <w:bCs/>
      <w:sz w:val="24"/>
      <w:szCs w:val="24"/>
    </w:rPr>
  </w:style>
  <w:style w:type="table" w:customStyle="1" w:styleId="Tablaconcuadrcula2">
    <w:name w:val="Tabla con cuadrícula2"/>
    <w:basedOn w:val="Tablanormal"/>
    <w:next w:val="Tablaconcuadrcula"/>
    <w:uiPriority w:val="5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pPr>
      <w:spacing w:after="0" w:line="240" w:lineRule="auto"/>
    </w:pPr>
    <w:rPr>
      <w:rFonts w:eastAsiaTheme="minorEastAsia" w:cs="Times New Roman"/>
      <w:sz w:val="20"/>
      <w:szCs w:val="20"/>
    </w:rPr>
  </w:style>
  <w:style w:type="character" w:customStyle="1" w:styleId="TextonotapieCar">
    <w:name w:val="Texto nota pie Car"/>
    <w:basedOn w:val="Fuentedeprrafopredeter"/>
    <w:link w:val="Textonotapie"/>
    <w:uiPriority w:val="99"/>
    <w:locked/>
    <w:rPr>
      <w:rFonts w:eastAsiaTheme="minorEastAsia" w:cs="Times New Roman"/>
      <w:sz w:val="20"/>
      <w:szCs w:val="20"/>
      <w:lang w:val="x-none" w:eastAsia="es-AR"/>
    </w:rPr>
  </w:style>
  <w:style w:type="character" w:styleId="Refdenotaalpie">
    <w:name w:val="footnote reference"/>
    <w:basedOn w:val="Fuentedeprrafopredeter"/>
    <w:uiPriority w:val="99"/>
    <w:semiHidden/>
    <w:unhideWhenUsed/>
    <w:rPr>
      <w:rFonts w:cs="Times New Roman"/>
      <w:vertAlign w:val="superscript"/>
    </w:rPr>
  </w:style>
  <w:style w:type="paragraph" w:customStyle="1" w:styleId="ESTILOCITAELISA">
    <w:name w:val="ESTILO CITA ELISA"/>
    <w:basedOn w:val="Normal"/>
    <w:qFormat/>
    <w:pPr>
      <w:autoSpaceDE w:val="0"/>
      <w:autoSpaceDN w:val="0"/>
      <w:adjustRightInd w:val="0"/>
      <w:spacing w:after="0" w:line="240" w:lineRule="auto"/>
      <w:ind w:left="709"/>
      <w:jc w:val="both"/>
    </w:pPr>
    <w:rPr>
      <w:rFonts w:ascii="Times New Roman" w:hAnsi="Times New Roman" w:cs="Times New Roman"/>
      <w:sz w:val="24"/>
      <w:szCs w:val="24"/>
    </w:rPr>
  </w:style>
  <w:style w:type="paragraph" w:styleId="Textocomentario">
    <w:name w:val="annotation text"/>
    <w:basedOn w:val="Normal"/>
    <w:link w:val="TextocomentarioCar"/>
    <w:uiPriority w:val="99"/>
    <w:unhideWhenUsed/>
    <w:pPr>
      <w:spacing w:after="200" w:line="240" w:lineRule="auto"/>
    </w:pPr>
    <w:rPr>
      <w:rFonts w:eastAsiaTheme="minorEastAsia" w:cs="Times New Roman"/>
      <w:sz w:val="20"/>
      <w:szCs w:val="20"/>
    </w:rPr>
  </w:style>
  <w:style w:type="character" w:customStyle="1" w:styleId="TextocomentarioCar">
    <w:name w:val="Texto comentario Car"/>
    <w:basedOn w:val="Fuentedeprrafopredeter"/>
    <w:link w:val="Textocomentario"/>
    <w:uiPriority w:val="99"/>
    <w:locked/>
    <w:rPr>
      <w:rFonts w:eastAsiaTheme="minorEastAsia" w:cs="Times New Roman"/>
      <w:sz w:val="20"/>
      <w:szCs w:val="20"/>
      <w:lang w:val="x-none" w:eastAsia="es-AR"/>
    </w:rPr>
  </w:style>
  <w:style w:type="paragraph" w:customStyle="1" w:styleId="paragraph">
    <w:name w:val="paragraph"/>
    <w:basedOn w:val="Normal"/>
    <w:pPr>
      <w:spacing w:before="100" w:beforeAutospacing="1" w:after="100" w:afterAutospacing="1" w:line="240" w:lineRule="auto"/>
    </w:pPr>
    <w:rPr>
      <w:rFonts w:ascii="Times New Roman" w:hAnsi="Times New Roman" w:cs="Times New Roman"/>
      <w:sz w:val="24"/>
      <w:szCs w:val="24"/>
      <w:lang w:val="es-ES" w:eastAsia="es-ES"/>
    </w:rPr>
  </w:style>
  <w:style w:type="character" w:customStyle="1" w:styleId="normaltextrun">
    <w:name w:val="normaltextrun"/>
    <w:basedOn w:val="Fuentedeprrafopredeter"/>
    <w:rPr>
      <w:rFonts w:cs="Times New Roman"/>
    </w:rPr>
  </w:style>
  <w:style w:type="character" w:customStyle="1" w:styleId="spellingerror">
    <w:name w:val="spellingerror"/>
    <w:basedOn w:val="Fuentedeprrafopredeter"/>
    <w:rPr>
      <w:rFonts w:cs="Times New Roman"/>
    </w:rPr>
  </w:style>
  <w:style w:type="character" w:customStyle="1" w:styleId="eop">
    <w:name w:val="eop"/>
    <w:basedOn w:val="Fuentedeprrafopredeter"/>
    <w:rPr>
      <w:rFonts w:cs="Times New Roman"/>
    </w:rPr>
  </w:style>
  <w:style w:type="table" w:customStyle="1" w:styleId="Tablaconcuadrcula1">
    <w:name w:val="Tabla con cuadrícula1"/>
    <w:basedOn w:val="Tablanormal"/>
    <w:next w:val="Tablaconcuadrcula"/>
    <w:uiPriority w:val="5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568715076gmail-msobodytext">
    <w:name w:val="yiv2568715076gmail-msobodytext"/>
    <w:basedOn w:val="Normal"/>
    <w:pPr>
      <w:spacing w:before="100" w:beforeAutospacing="1" w:after="100" w:afterAutospacing="1" w:line="240" w:lineRule="auto"/>
    </w:pPr>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conformatoprevioCar">
    <w:name w:val="HTML con formato previo Car"/>
    <w:basedOn w:val="Fuentedeprrafopredeter"/>
    <w:link w:val="HTMLconformatoprevio"/>
    <w:uiPriority w:val="99"/>
    <w:locked/>
    <w:rPr>
      <w:rFonts w:ascii="Courier New" w:hAnsi="Courier New" w:cs="Times New Roman"/>
      <w:sz w:val="20"/>
      <w:szCs w:val="20"/>
      <w:lang w:val="x-none" w:eastAsia="es-AR"/>
    </w:rPr>
  </w:style>
  <w:style w:type="paragraph" w:styleId="TtuloTDC">
    <w:name w:val="TOC Heading"/>
    <w:basedOn w:val="Ttulo1"/>
    <w:next w:val="Normal"/>
    <w:uiPriority w:val="39"/>
    <w:unhideWhenUsed/>
    <w:qFormat/>
    <w:pPr>
      <w:keepNext/>
      <w:keepLines/>
      <w:spacing w:before="240" w:line="259" w:lineRule="auto"/>
      <w:outlineLvl w:val="9"/>
    </w:pPr>
    <w:rPr>
      <w:rFonts w:ascii="Cambria" w:hAnsi="Cambria"/>
      <w:b w:val="0"/>
      <w:bCs w:val="0"/>
      <w:color w:val="365F91"/>
      <w:sz w:val="32"/>
      <w:szCs w:val="32"/>
      <w:lang w:val="es-ES" w:eastAsia="es-ES"/>
    </w:rPr>
  </w:style>
  <w:style w:type="paragraph" w:styleId="TDC1">
    <w:name w:val="toc 1"/>
    <w:basedOn w:val="Normal"/>
    <w:next w:val="Normal"/>
    <w:autoRedefine/>
    <w:uiPriority w:val="39"/>
    <w:unhideWhenUsed/>
    <w:pPr>
      <w:tabs>
        <w:tab w:val="right" w:leader="dot" w:pos="8324"/>
      </w:tabs>
      <w:spacing w:after="0" w:line="360" w:lineRule="auto"/>
    </w:pPr>
    <w:rPr>
      <w:rFonts w:cs="Times New Roman"/>
    </w:rPr>
  </w:style>
  <w:style w:type="character" w:styleId="Hipervnculo">
    <w:name w:val="Hyperlink"/>
    <w:basedOn w:val="Fuentedeprrafopredeter"/>
    <w:uiPriority w:val="99"/>
    <w:unhideWhenUsed/>
    <w:rPr>
      <w:color w:val="0000FF"/>
      <w:u w:val="single"/>
    </w:rPr>
  </w:style>
  <w:style w:type="character" w:styleId="Hipervnculovisitado">
    <w:name w:val="FollowedHyperlink"/>
    <w:basedOn w:val="Fuentedeprrafopredeter"/>
    <w:uiPriority w:val="99"/>
    <w:semiHidden/>
    <w:unhideWhenUsed/>
    <w:rPr>
      <w:color w:val="800080"/>
      <w:u w:val="single"/>
    </w:rPr>
  </w:style>
  <w:style w:type="paragraph" w:customStyle="1" w:styleId="Prrafodelista1">
    <w:name w:val="Párrafo de lista1"/>
    <w:basedOn w:val="Normal"/>
    <w:next w:val="Prrafodelista"/>
    <w:uiPriority w:val="34"/>
    <w:qFormat/>
    <w:pPr>
      <w:spacing w:after="200" w:line="276" w:lineRule="auto"/>
      <w:ind w:left="720"/>
      <w:contextualSpacing/>
    </w:pPr>
    <w:rPr>
      <w:rFonts w:cs="Times New Roman"/>
    </w:rPr>
  </w:style>
  <w:style w:type="character" w:styleId="Refdecomentario">
    <w:name w:val="annotation reference"/>
    <w:basedOn w:val="Fuentedeprrafopredeter"/>
    <w:uiPriority w:val="99"/>
    <w:semiHidden/>
    <w:unhideWhenUsed/>
    <w:rPr>
      <w:sz w:val="16"/>
    </w:rPr>
  </w:style>
  <w:style w:type="paragraph" w:styleId="Asuntodelcomentario">
    <w:name w:val="annotation subject"/>
    <w:basedOn w:val="Textocomentario"/>
    <w:next w:val="Textocomentario"/>
    <w:link w:val="AsuntodelcomentarioCar"/>
    <w:uiPriority w:val="99"/>
    <w:semiHidden/>
    <w:unhideWhenUsed/>
    <w:pPr>
      <w:spacing w:line="276" w:lineRule="auto"/>
    </w:pPr>
    <w:rPr>
      <w:rFonts w:eastAsia="Times New Roman"/>
      <w:b/>
      <w:bCs/>
      <w:lang w:eastAsia="en-US"/>
    </w:rPr>
  </w:style>
  <w:style w:type="character" w:customStyle="1" w:styleId="AsuntodelcomentarioCar">
    <w:name w:val="Asunto del comentario Car"/>
    <w:basedOn w:val="TextocomentarioCar"/>
    <w:link w:val="Asuntodelcomentario"/>
    <w:uiPriority w:val="99"/>
    <w:semiHidden/>
    <w:locked/>
    <w:rPr>
      <w:rFonts w:ascii="Calibri" w:eastAsia="Times New Roman" w:hAnsi="Calibri" w:cs="Times New Roman"/>
      <w:b/>
      <w:bCs/>
      <w:sz w:val="20"/>
      <w:szCs w:val="20"/>
      <w:lang w:val="x-none" w:eastAsia="es-AR"/>
    </w:rPr>
  </w:style>
  <w:style w:type="paragraph" w:customStyle="1" w:styleId="Apa-Normal">
    <w:name w:val="Apa-Normal"/>
    <w:basedOn w:val="Normal"/>
    <w:qFormat/>
    <w:pPr>
      <w:spacing w:after="0" w:line="360" w:lineRule="auto"/>
      <w:ind w:firstLine="709"/>
      <w:jc w:val="both"/>
    </w:pPr>
    <w:rPr>
      <w:rFonts w:ascii="Times New Roman" w:hAnsi="Times New Roman" w:cs="Times New Roman"/>
      <w:sz w:val="24"/>
      <w:szCs w:val="24"/>
      <w:lang w:val="es-CO" w:eastAsia="de-DE"/>
    </w:rPr>
  </w:style>
  <w:style w:type="paragraph" w:styleId="Revisin">
    <w:name w:val="Revision"/>
    <w:hidden/>
    <w:uiPriority w:val="99"/>
    <w:semiHidden/>
    <w:pPr>
      <w:spacing w:after="0" w:line="240" w:lineRule="auto"/>
    </w:pPr>
  </w:style>
  <w:style w:type="paragraph" w:customStyle="1" w:styleId="p">
    <w:name w:val="p"/>
    <w:basedOn w:val="Normal"/>
    <w:pPr>
      <w:spacing w:before="100" w:beforeAutospacing="1" w:after="100" w:afterAutospacing="1" w:line="240" w:lineRule="auto"/>
    </w:pPr>
    <w:rPr>
      <w:rFonts w:ascii="Times New Roman" w:hAnsi="Times New Roman" w:cs="Times New Roman"/>
      <w:sz w:val="24"/>
      <w:szCs w:val="24"/>
    </w:rPr>
  </w:style>
  <w:style w:type="character" w:customStyle="1" w:styleId="ph">
    <w:name w:val="ph"/>
  </w:style>
  <w:style w:type="character" w:customStyle="1" w:styleId="A0">
    <w:name w:val="A0"/>
    <w:uiPriority w:val="99"/>
    <w:rPr>
      <w:color w:val="000000"/>
      <w:sz w:val="20"/>
    </w:rPr>
  </w:style>
  <w:style w:type="paragraph" w:customStyle="1" w:styleId="Pa9">
    <w:name w:val="Pa9"/>
    <w:basedOn w:val="Normal"/>
    <w:next w:val="Normal"/>
    <w:uiPriority w:val="99"/>
    <w:pPr>
      <w:autoSpaceDE w:val="0"/>
      <w:autoSpaceDN w:val="0"/>
      <w:adjustRightInd w:val="0"/>
      <w:spacing w:after="0" w:line="221" w:lineRule="atLeast"/>
    </w:pPr>
    <w:rPr>
      <w:rFonts w:ascii="Arial" w:hAnsi="Arial" w:cs="Arial"/>
      <w:sz w:val="24"/>
      <w:szCs w:val="24"/>
    </w:rPr>
  </w:style>
  <w:style w:type="character" w:customStyle="1" w:styleId="A6">
    <w:name w:val="A6"/>
    <w:uiPriority w:val="99"/>
    <w:rPr>
      <w:color w:val="000000"/>
      <w:sz w:val="18"/>
    </w:rPr>
  </w:style>
  <w:style w:type="character" w:customStyle="1" w:styleId="A3">
    <w:name w:val="A3"/>
    <w:uiPriority w:val="99"/>
    <w:rPr>
      <w:b/>
      <w:i/>
      <w:color w:val="000000"/>
      <w:sz w:val="52"/>
    </w:rPr>
  </w:style>
  <w:style w:type="character" w:customStyle="1" w:styleId="notranslate">
    <w:name w:val="notranslate"/>
    <w:basedOn w:val="Fuentedeprrafopredeter"/>
    <w:rPr>
      <w:rFonts w:cs="Times New Roman"/>
    </w:rPr>
  </w:style>
  <w:style w:type="paragraph" w:customStyle="1" w:styleId="default0">
    <w:name w:val="default"/>
    <w:basedOn w:val="Normal"/>
    <w:pPr>
      <w:spacing w:before="100" w:beforeAutospacing="1" w:after="100" w:afterAutospacing="1" w:line="240" w:lineRule="auto"/>
    </w:pPr>
    <w:rPr>
      <w:rFonts w:ascii="Times New Roman" w:hAnsi="Times New Roman" w:cs="Times New Roman"/>
      <w:sz w:val="24"/>
      <w:szCs w:val="24"/>
    </w:rPr>
  </w:style>
  <w:style w:type="paragraph" w:styleId="TDC2">
    <w:name w:val="toc 2"/>
    <w:basedOn w:val="Normal"/>
    <w:next w:val="Normal"/>
    <w:autoRedefine/>
    <w:uiPriority w:val="39"/>
    <w:unhideWhenUsed/>
    <w:pPr>
      <w:spacing w:after="100" w:line="276" w:lineRule="auto"/>
      <w:ind w:left="220"/>
    </w:pPr>
  </w:style>
  <w:style w:type="paragraph" w:styleId="TDC3">
    <w:name w:val="toc 3"/>
    <w:basedOn w:val="Normal"/>
    <w:next w:val="Normal"/>
    <w:autoRedefine/>
    <w:uiPriority w:val="39"/>
    <w:unhideWhenUsed/>
    <w:pPr>
      <w:spacing w:after="100" w:line="276" w:lineRule="auto"/>
      <w:ind w:left="440"/>
    </w:pPr>
  </w:style>
  <w:style w:type="paragraph" w:customStyle="1" w:styleId="APA-Referencia">
    <w:name w:val="APA-Referencia"/>
    <w:basedOn w:val="Normal"/>
    <w:qFormat/>
    <w:pPr>
      <w:spacing w:after="0" w:line="480" w:lineRule="auto"/>
      <w:ind w:left="709" w:hanging="709"/>
    </w:pPr>
    <w:rPr>
      <w:rFonts w:ascii="Times New Roman" w:hAnsi="Times New Roman" w:cs="Times New Roman"/>
      <w:sz w:val="24"/>
      <w:szCs w:val="24"/>
      <w:lang w:val="es-ES" w:eastAsia="es-ES"/>
    </w:rPr>
  </w:style>
  <w:style w:type="character" w:styleId="nfasis">
    <w:name w:val="Emphasis"/>
    <w:basedOn w:val="Fuentedeprrafopredeter"/>
    <w:uiPriority w:val="20"/>
    <w:qFormat/>
    <w:rPr>
      <w:rFonts w:cs="Times New Roman"/>
      <w:i/>
      <w:iCs/>
    </w:rPr>
  </w:style>
  <w:style w:type="paragraph" w:styleId="Textoindependiente">
    <w:name w:val="Body Text"/>
    <w:basedOn w:val="Normal"/>
    <w:link w:val="TextoindependienteCar"/>
    <w:uiPriority w:val="99"/>
    <w:semiHidden/>
    <w:unhideWhenUsed/>
    <w:pPr>
      <w:spacing w:after="120" w:line="276" w:lineRule="auto"/>
    </w:pPr>
    <w:rPr>
      <w:rFonts w:eastAsiaTheme="minorEastAsia" w:cs="Times New Roman"/>
    </w:rPr>
  </w:style>
  <w:style w:type="character" w:customStyle="1" w:styleId="TextoindependienteCar">
    <w:name w:val="Texto independiente Car"/>
    <w:basedOn w:val="Fuentedeprrafopredeter"/>
    <w:link w:val="Textoindependiente"/>
    <w:uiPriority w:val="99"/>
    <w:semiHidden/>
    <w:locked/>
    <w:rPr>
      <w:rFonts w:eastAsiaTheme="minorEastAsia" w:cs="Times New Roman"/>
      <w:lang w:val="x-none" w:eastAsia="es-AR"/>
    </w:rPr>
  </w:style>
  <w:style w:type="paragraph" w:customStyle="1" w:styleId="m2211197274850248680ydpf73fd589msonormal">
    <w:name w:val="m_2211197274850248680ydpf73fd589msonormal"/>
    <w:basedOn w:val="Normal"/>
    <w:pPr>
      <w:spacing w:before="100" w:beforeAutospacing="1" w:after="100" w:afterAutospacing="1" w:line="240" w:lineRule="auto"/>
    </w:pPr>
    <w:rPr>
      <w:rFonts w:ascii="Times New Roman" w:hAnsi="Times New Roman" w:cs="Times New Roman"/>
      <w:sz w:val="24"/>
      <w:szCs w:val="24"/>
      <w:lang w:val="es-ES" w:eastAsia="es-ES"/>
    </w:rPr>
  </w:style>
  <w:style w:type="paragraph" w:customStyle="1" w:styleId="NormalWeb1">
    <w:name w:val="Normal (Web)1"/>
    <w:basedOn w:val="Normal"/>
    <w:pPr>
      <w:spacing w:before="135" w:after="135" w:line="240" w:lineRule="auto"/>
    </w:pPr>
    <w:rPr>
      <w:rFonts w:ascii="Times New Roman" w:hAnsi="Times New Roman" w:cs="Times New Roman"/>
      <w:sz w:val="24"/>
      <w:szCs w:val="24"/>
      <w:lang w:val="es-ES" w:eastAsia="es-ES"/>
    </w:rPr>
  </w:style>
  <w:style w:type="character" w:customStyle="1" w:styleId="A1">
    <w:name w:val="A1"/>
    <w:uiPriority w:val="99"/>
    <w:rPr>
      <w:b/>
      <w:color w:val="000000"/>
      <w:sz w:val="30"/>
    </w:rPr>
  </w:style>
  <w:style w:type="character" w:customStyle="1" w:styleId="titulo">
    <w:name w:val="titulo"/>
    <w:basedOn w:val="Fuentedeprrafopredeter"/>
    <w:rPr>
      <w:rFonts w:cs="Times New Roman"/>
    </w:rPr>
  </w:style>
  <w:style w:type="character" w:customStyle="1" w:styleId="subtitulo">
    <w:name w:val="subtitulo"/>
    <w:basedOn w:val="Fuentedeprrafopredeter"/>
    <w:rPr>
      <w:rFonts w:cs="Times New Roman"/>
    </w:rPr>
  </w:style>
  <w:style w:type="character" w:styleId="AcrnimoHTML">
    <w:name w:val="HTML Acronym"/>
    <w:basedOn w:val="Fuentedeprrafopredeter"/>
    <w:uiPriority w:val="99"/>
    <w:semiHidden/>
    <w:unhideWhenUsed/>
    <w:rPr>
      <w:rFonts w:cs="Times New Roman"/>
    </w:rPr>
  </w:style>
  <w:style w:type="paragraph" w:customStyle="1" w:styleId="Block1">
    <w:name w:val="Block 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pPr>
    <w:rPr>
      <w:rFonts w:ascii="Times" w:hAnsi="Times" w:cs="Times New Roman"/>
      <w:sz w:val="24"/>
      <w:szCs w:val="20"/>
      <w:lang w:val="en-US"/>
    </w:rPr>
  </w:style>
  <w:style w:type="character" w:customStyle="1" w:styleId="ff8">
    <w:name w:val="ff8"/>
    <w:basedOn w:val="Fuentedeprrafopredeter"/>
    <w:rPr>
      <w:rFonts w:cs="Times New Roman"/>
    </w:rPr>
  </w:style>
  <w:style w:type="character" w:customStyle="1" w:styleId="ff2">
    <w:name w:val="ff2"/>
    <w:basedOn w:val="Fuentedeprrafopredeter"/>
    <w:rPr>
      <w:rFonts w:cs="Times New Roman"/>
    </w:rPr>
  </w:style>
  <w:style w:type="paragraph" w:styleId="Sinespaciado">
    <w:name w:val="No Spacing"/>
    <w:uiPriority w:val="1"/>
    <w:qFormat/>
    <w:pPr>
      <w:spacing w:after="0" w:line="240" w:lineRule="auto"/>
    </w:pPr>
    <w:rPr>
      <w:rFonts w:cs="Calibri"/>
    </w:rPr>
  </w:style>
  <w:style w:type="paragraph" w:styleId="TDC4">
    <w:name w:val="toc 4"/>
    <w:basedOn w:val="Normal"/>
    <w:next w:val="Normal"/>
    <w:autoRedefine/>
    <w:uiPriority w:val="39"/>
    <w:unhideWhenUsed/>
    <w:pPr>
      <w:spacing w:after="100"/>
      <w:ind w:left="660"/>
    </w:pPr>
    <w:rPr>
      <w:rFonts w:eastAsiaTheme="minorEastAsia"/>
    </w:rPr>
  </w:style>
  <w:style w:type="paragraph" w:styleId="TDC5">
    <w:name w:val="toc 5"/>
    <w:basedOn w:val="Normal"/>
    <w:next w:val="Normal"/>
    <w:autoRedefine/>
    <w:uiPriority w:val="39"/>
    <w:unhideWhenUsed/>
    <w:pPr>
      <w:spacing w:after="100"/>
      <w:ind w:left="880"/>
    </w:pPr>
    <w:rPr>
      <w:rFonts w:eastAsiaTheme="minorEastAsia"/>
    </w:rPr>
  </w:style>
  <w:style w:type="paragraph" w:styleId="TDC6">
    <w:name w:val="toc 6"/>
    <w:basedOn w:val="Normal"/>
    <w:next w:val="Normal"/>
    <w:autoRedefine/>
    <w:uiPriority w:val="39"/>
    <w:unhideWhenUsed/>
    <w:pPr>
      <w:spacing w:after="100"/>
      <w:ind w:left="1100"/>
    </w:pPr>
    <w:rPr>
      <w:rFonts w:eastAsiaTheme="minorEastAsia"/>
    </w:rPr>
  </w:style>
  <w:style w:type="paragraph" w:styleId="TDC7">
    <w:name w:val="toc 7"/>
    <w:basedOn w:val="Normal"/>
    <w:next w:val="Normal"/>
    <w:autoRedefine/>
    <w:uiPriority w:val="39"/>
    <w:unhideWhenUsed/>
    <w:pPr>
      <w:spacing w:after="100"/>
      <w:ind w:left="1320"/>
    </w:pPr>
    <w:rPr>
      <w:rFonts w:eastAsiaTheme="minorEastAsia"/>
    </w:rPr>
  </w:style>
  <w:style w:type="paragraph" w:styleId="TDC8">
    <w:name w:val="toc 8"/>
    <w:basedOn w:val="Normal"/>
    <w:next w:val="Normal"/>
    <w:autoRedefine/>
    <w:uiPriority w:val="39"/>
    <w:unhideWhenUsed/>
    <w:pPr>
      <w:spacing w:after="100"/>
      <w:ind w:left="1540"/>
    </w:pPr>
    <w:rPr>
      <w:rFonts w:eastAsiaTheme="minorEastAsia"/>
    </w:rPr>
  </w:style>
  <w:style w:type="paragraph" w:styleId="TDC9">
    <w:name w:val="toc 9"/>
    <w:basedOn w:val="Normal"/>
    <w:next w:val="Normal"/>
    <w:autoRedefine/>
    <w:uiPriority w:val="39"/>
    <w:unhideWhenUsed/>
    <w:pPr>
      <w:spacing w:after="100"/>
      <w:ind w:left="1760"/>
    </w:pPr>
    <w:rPr>
      <w:rFonts w:eastAsiaTheme="minorEastAsia"/>
    </w:rPr>
  </w:style>
  <w:style w:type="paragraph" w:customStyle="1" w:styleId="yiv5701464655msonormal">
    <w:name w:val="yiv5701464655msonormal"/>
    <w:basedOn w:val="Normal"/>
    <w:pPr>
      <w:spacing w:before="100" w:beforeAutospacing="1" w:after="100" w:afterAutospacing="1" w:line="240" w:lineRule="auto"/>
    </w:pPr>
    <w:rPr>
      <w:rFonts w:ascii="Times New Roman" w:hAnsi="Times New Roman" w:cs="Times New Roman"/>
      <w:sz w:val="24"/>
      <w:szCs w:val="24"/>
    </w:rPr>
  </w:style>
  <w:style w:type="character" w:customStyle="1" w:styleId="tituloderecha">
    <w:name w:val="tituloderecha"/>
    <w:basedOn w:val="Fuentedeprrafopredeter"/>
    <w:rPr>
      <w:rFonts w:cs="Times New Roman"/>
    </w:rPr>
  </w:style>
  <w:style w:type="character" w:customStyle="1" w:styleId="subtituloderecha">
    <w:name w:val="subtituloderecha"/>
    <w:basedOn w:val="Fuentedeprrafopredeter"/>
    <w:rPr>
      <w:rFonts w:cs="Times New Roman"/>
    </w:rPr>
  </w:style>
  <w:style w:type="paragraph" w:customStyle="1" w:styleId="TableContents">
    <w:name w:val="Table Contents"/>
    <w:basedOn w:val="Textoindependiente"/>
    <w:pPr>
      <w:widowControl w:val="0"/>
      <w:suppressAutoHyphens/>
      <w:spacing w:after="0" w:line="240" w:lineRule="auto"/>
    </w:pPr>
    <w:rPr>
      <w:rFonts w:ascii="Times New Roman" w:eastAsia="Times New Roman" w:hAnsi="Times New Roman"/>
      <w:sz w:val="24"/>
      <w:szCs w:val="24"/>
      <w:lang w:val="en-US"/>
    </w:rPr>
  </w:style>
  <w:style w:type="paragraph" w:styleId="Tabladeilustraciones">
    <w:name w:val="table of figures"/>
    <w:basedOn w:val="Normal"/>
    <w:next w:val="Normal"/>
    <w:uiPriority w:val="99"/>
    <w:unhideWhenUsed/>
    <w:pPr>
      <w:spacing w:after="0" w:line="276" w:lineRule="auto"/>
    </w:pPr>
  </w:style>
  <w:style w:type="paragraph" w:customStyle="1" w:styleId="m3431979202645788420ydpdcf70c78msonormal">
    <w:name w:val="m_3431979202645788420ydpdcf70c78msonormal"/>
    <w:basedOn w:val="Normal"/>
    <w:pPr>
      <w:spacing w:before="100" w:beforeAutospacing="1" w:after="100" w:afterAutospacing="1" w:line="240" w:lineRule="auto"/>
    </w:pPr>
    <w:rPr>
      <w:rFonts w:ascii="Times New Roman" w:hAnsi="Times New Roman" w:cs="Times New Roman"/>
      <w:sz w:val="24"/>
      <w:szCs w:val="24"/>
      <w:lang w:val="es-ES" w:eastAsia="es-ES"/>
    </w:rPr>
  </w:style>
  <w:style w:type="paragraph" w:styleId="Subttulo">
    <w:name w:val="Subtitle"/>
    <w:basedOn w:val="Normal"/>
    <w:next w:val="Normal"/>
    <w:link w:val="SubttuloCar"/>
    <w:uiPriority w:val="11"/>
    <w:qFormat/>
    <w:pPr>
      <w:keepNext/>
      <w:keepLines/>
      <w:spacing w:before="360" w:after="80"/>
    </w:pPr>
    <w:rPr>
      <w:rFonts w:ascii="Georgia" w:hAnsi="Georgia" w:cs="Georgia"/>
      <w:i/>
      <w:color w:val="666666"/>
      <w:sz w:val="48"/>
      <w:szCs w:val="48"/>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r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3">
    <w:name w:val="3"/>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2">
    <w:name w:val="2"/>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Pr>
  </w:style>
  <w:style w:type="character" w:customStyle="1" w:styleId="italica">
    <w:name w:val="italica"/>
    <w:basedOn w:val="Fuentedeprrafopredeter"/>
    <w:rsid w:val="00722B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814989">
      <w:marLeft w:val="0"/>
      <w:marRight w:val="0"/>
      <w:marTop w:val="0"/>
      <w:marBottom w:val="0"/>
      <w:divBdr>
        <w:top w:val="none" w:sz="0" w:space="0" w:color="auto"/>
        <w:left w:val="none" w:sz="0" w:space="0" w:color="auto"/>
        <w:bottom w:val="none" w:sz="0" w:space="0" w:color="auto"/>
        <w:right w:val="none" w:sz="0" w:space="0" w:color="auto"/>
      </w:divBdr>
      <w:divsChild>
        <w:div w:id="1035815005">
          <w:marLeft w:val="274"/>
          <w:marRight w:val="0"/>
          <w:marTop w:val="0"/>
          <w:marBottom w:val="240"/>
          <w:divBdr>
            <w:top w:val="none" w:sz="0" w:space="0" w:color="auto"/>
            <w:left w:val="none" w:sz="0" w:space="0" w:color="auto"/>
            <w:bottom w:val="none" w:sz="0" w:space="0" w:color="auto"/>
            <w:right w:val="none" w:sz="0" w:space="0" w:color="auto"/>
          </w:divBdr>
        </w:div>
      </w:divsChild>
    </w:div>
    <w:div w:id="1035814990">
      <w:marLeft w:val="0"/>
      <w:marRight w:val="0"/>
      <w:marTop w:val="0"/>
      <w:marBottom w:val="0"/>
      <w:divBdr>
        <w:top w:val="none" w:sz="0" w:space="0" w:color="auto"/>
        <w:left w:val="none" w:sz="0" w:space="0" w:color="auto"/>
        <w:bottom w:val="none" w:sz="0" w:space="0" w:color="auto"/>
        <w:right w:val="none" w:sz="0" w:space="0" w:color="auto"/>
      </w:divBdr>
    </w:div>
    <w:div w:id="1035814992">
      <w:marLeft w:val="0"/>
      <w:marRight w:val="0"/>
      <w:marTop w:val="0"/>
      <w:marBottom w:val="0"/>
      <w:divBdr>
        <w:top w:val="none" w:sz="0" w:space="0" w:color="auto"/>
        <w:left w:val="none" w:sz="0" w:space="0" w:color="auto"/>
        <w:bottom w:val="none" w:sz="0" w:space="0" w:color="auto"/>
        <w:right w:val="none" w:sz="0" w:space="0" w:color="auto"/>
      </w:divBdr>
      <w:divsChild>
        <w:div w:id="1035814994">
          <w:marLeft w:val="0"/>
          <w:marRight w:val="0"/>
          <w:marTop w:val="0"/>
          <w:marBottom w:val="0"/>
          <w:divBdr>
            <w:top w:val="none" w:sz="0" w:space="0" w:color="auto"/>
            <w:left w:val="none" w:sz="0" w:space="0" w:color="auto"/>
            <w:bottom w:val="none" w:sz="0" w:space="0" w:color="auto"/>
            <w:right w:val="none" w:sz="0" w:space="0" w:color="auto"/>
          </w:divBdr>
        </w:div>
      </w:divsChild>
    </w:div>
    <w:div w:id="1035814993">
      <w:marLeft w:val="0"/>
      <w:marRight w:val="0"/>
      <w:marTop w:val="0"/>
      <w:marBottom w:val="0"/>
      <w:divBdr>
        <w:top w:val="none" w:sz="0" w:space="0" w:color="auto"/>
        <w:left w:val="none" w:sz="0" w:space="0" w:color="auto"/>
        <w:bottom w:val="none" w:sz="0" w:space="0" w:color="auto"/>
        <w:right w:val="none" w:sz="0" w:space="0" w:color="auto"/>
      </w:divBdr>
    </w:div>
    <w:div w:id="1035814995">
      <w:marLeft w:val="0"/>
      <w:marRight w:val="0"/>
      <w:marTop w:val="0"/>
      <w:marBottom w:val="0"/>
      <w:divBdr>
        <w:top w:val="none" w:sz="0" w:space="0" w:color="auto"/>
        <w:left w:val="none" w:sz="0" w:space="0" w:color="auto"/>
        <w:bottom w:val="none" w:sz="0" w:space="0" w:color="auto"/>
        <w:right w:val="none" w:sz="0" w:space="0" w:color="auto"/>
      </w:divBdr>
    </w:div>
    <w:div w:id="1035814996">
      <w:marLeft w:val="0"/>
      <w:marRight w:val="0"/>
      <w:marTop w:val="0"/>
      <w:marBottom w:val="0"/>
      <w:divBdr>
        <w:top w:val="none" w:sz="0" w:space="0" w:color="auto"/>
        <w:left w:val="none" w:sz="0" w:space="0" w:color="auto"/>
        <w:bottom w:val="none" w:sz="0" w:space="0" w:color="auto"/>
        <w:right w:val="none" w:sz="0" w:space="0" w:color="auto"/>
      </w:divBdr>
    </w:div>
    <w:div w:id="1035814997">
      <w:marLeft w:val="0"/>
      <w:marRight w:val="0"/>
      <w:marTop w:val="0"/>
      <w:marBottom w:val="0"/>
      <w:divBdr>
        <w:top w:val="none" w:sz="0" w:space="0" w:color="auto"/>
        <w:left w:val="none" w:sz="0" w:space="0" w:color="auto"/>
        <w:bottom w:val="none" w:sz="0" w:space="0" w:color="auto"/>
        <w:right w:val="none" w:sz="0" w:space="0" w:color="auto"/>
      </w:divBdr>
    </w:div>
    <w:div w:id="1035814998">
      <w:marLeft w:val="0"/>
      <w:marRight w:val="0"/>
      <w:marTop w:val="0"/>
      <w:marBottom w:val="0"/>
      <w:divBdr>
        <w:top w:val="none" w:sz="0" w:space="0" w:color="auto"/>
        <w:left w:val="none" w:sz="0" w:space="0" w:color="auto"/>
        <w:bottom w:val="none" w:sz="0" w:space="0" w:color="auto"/>
        <w:right w:val="none" w:sz="0" w:space="0" w:color="auto"/>
      </w:divBdr>
    </w:div>
    <w:div w:id="1035815000">
      <w:marLeft w:val="0"/>
      <w:marRight w:val="0"/>
      <w:marTop w:val="0"/>
      <w:marBottom w:val="0"/>
      <w:divBdr>
        <w:top w:val="none" w:sz="0" w:space="0" w:color="auto"/>
        <w:left w:val="none" w:sz="0" w:space="0" w:color="auto"/>
        <w:bottom w:val="none" w:sz="0" w:space="0" w:color="auto"/>
        <w:right w:val="none" w:sz="0" w:space="0" w:color="auto"/>
      </w:divBdr>
      <w:divsChild>
        <w:div w:id="1035814999">
          <w:marLeft w:val="360"/>
          <w:marRight w:val="0"/>
          <w:marTop w:val="200"/>
          <w:marBottom w:val="0"/>
          <w:divBdr>
            <w:top w:val="none" w:sz="0" w:space="0" w:color="auto"/>
            <w:left w:val="none" w:sz="0" w:space="0" w:color="auto"/>
            <w:bottom w:val="none" w:sz="0" w:space="0" w:color="auto"/>
            <w:right w:val="none" w:sz="0" w:space="0" w:color="auto"/>
          </w:divBdr>
        </w:div>
        <w:div w:id="1035815002">
          <w:marLeft w:val="360"/>
          <w:marRight w:val="0"/>
          <w:marTop w:val="200"/>
          <w:marBottom w:val="0"/>
          <w:divBdr>
            <w:top w:val="none" w:sz="0" w:space="0" w:color="auto"/>
            <w:left w:val="none" w:sz="0" w:space="0" w:color="auto"/>
            <w:bottom w:val="none" w:sz="0" w:space="0" w:color="auto"/>
            <w:right w:val="none" w:sz="0" w:space="0" w:color="auto"/>
          </w:divBdr>
        </w:div>
      </w:divsChild>
    </w:div>
    <w:div w:id="1035815001">
      <w:marLeft w:val="0"/>
      <w:marRight w:val="0"/>
      <w:marTop w:val="0"/>
      <w:marBottom w:val="0"/>
      <w:divBdr>
        <w:top w:val="none" w:sz="0" w:space="0" w:color="auto"/>
        <w:left w:val="none" w:sz="0" w:space="0" w:color="auto"/>
        <w:bottom w:val="none" w:sz="0" w:space="0" w:color="auto"/>
        <w:right w:val="none" w:sz="0" w:space="0" w:color="auto"/>
      </w:divBdr>
      <w:divsChild>
        <w:div w:id="1035814991">
          <w:marLeft w:val="360"/>
          <w:marRight w:val="0"/>
          <w:marTop w:val="200"/>
          <w:marBottom w:val="0"/>
          <w:divBdr>
            <w:top w:val="none" w:sz="0" w:space="0" w:color="auto"/>
            <w:left w:val="none" w:sz="0" w:space="0" w:color="auto"/>
            <w:bottom w:val="none" w:sz="0" w:space="0" w:color="auto"/>
            <w:right w:val="none" w:sz="0" w:space="0" w:color="auto"/>
          </w:divBdr>
        </w:div>
      </w:divsChild>
    </w:div>
    <w:div w:id="1035815003">
      <w:marLeft w:val="0"/>
      <w:marRight w:val="0"/>
      <w:marTop w:val="0"/>
      <w:marBottom w:val="0"/>
      <w:divBdr>
        <w:top w:val="none" w:sz="0" w:space="0" w:color="auto"/>
        <w:left w:val="none" w:sz="0" w:space="0" w:color="auto"/>
        <w:bottom w:val="none" w:sz="0" w:space="0" w:color="auto"/>
        <w:right w:val="none" w:sz="0" w:space="0" w:color="auto"/>
      </w:divBdr>
    </w:div>
    <w:div w:id="1035815004">
      <w:marLeft w:val="0"/>
      <w:marRight w:val="0"/>
      <w:marTop w:val="0"/>
      <w:marBottom w:val="0"/>
      <w:divBdr>
        <w:top w:val="none" w:sz="0" w:space="0" w:color="auto"/>
        <w:left w:val="none" w:sz="0" w:space="0" w:color="auto"/>
        <w:bottom w:val="none" w:sz="0" w:space="0" w:color="auto"/>
        <w:right w:val="none" w:sz="0" w:space="0" w:color="auto"/>
      </w:divBdr>
    </w:div>
    <w:div w:id="10358150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sycnet.apa.org/doi/10.1093/acprof:oso/9780195134971.003.0029"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nciclopedia-infantes.com/funciones-ejecutivas/segun-los-expertos/funciones-ejecutivas-en-el-salon-de-cla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10826-020-01827-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obelen.es/upload/383D.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x.doi.org/10.1006/cogp.1999.073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YsiEWbP2O7YO+ydyRJ8b4n2ew==">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328F1F-7482-4D49-8BB3-7E80D87E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8453</Words>
  <Characters>46492</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Mondati</dc:creator>
  <cp:keywords/>
  <dc:description/>
  <cp:lastModifiedBy>Mondati</cp:lastModifiedBy>
  <cp:revision>3</cp:revision>
  <dcterms:created xsi:type="dcterms:W3CDTF">2021-02-02T17:08:00Z</dcterms:created>
  <dcterms:modified xsi:type="dcterms:W3CDTF">2021-02-02T17:15:00Z</dcterms:modified>
</cp:coreProperties>
</file>