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94ACB" w14:textId="77777777" w:rsidR="001A149B" w:rsidRDefault="001A149B">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45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3714"/>
        <w:gridCol w:w="1515"/>
        <w:gridCol w:w="1890"/>
        <w:gridCol w:w="2610"/>
        <w:gridCol w:w="1875"/>
        <w:gridCol w:w="2295"/>
      </w:tblGrid>
      <w:tr w:rsidR="001A149B" w14:paraId="030BB461" w14:textId="77777777">
        <w:trPr>
          <w:jc w:val="center"/>
        </w:trPr>
        <w:tc>
          <w:tcPr>
            <w:tcW w:w="14555" w:type="dxa"/>
            <w:gridSpan w:val="7"/>
          </w:tcPr>
          <w:p w14:paraId="74873BBD"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Artigos VPI nas relações homossexuais femininas</w:t>
            </w:r>
          </w:p>
        </w:tc>
      </w:tr>
      <w:tr w:rsidR="001A149B" w14:paraId="31A380A7" w14:textId="77777777">
        <w:trPr>
          <w:jc w:val="center"/>
        </w:trPr>
        <w:tc>
          <w:tcPr>
            <w:tcW w:w="656" w:type="dxa"/>
          </w:tcPr>
          <w:p w14:paraId="7313A44F"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Base</w:t>
            </w:r>
          </w:p>
        </w:tc>
        <w:tc>
          <w:tcPr>
            <w:tcW w:w="3714" w:type="dxa"/>
          </w:tcPr>
          <w:p w14:paraId="539357F2"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Artigo/link</w:t>
            </w:r>
          </w:p>
        </w:tc>
        <w:tc>
          <w:tcPr>
            <w:tcW w:w="1515" w:type="dxa"/>
          </w:tcPr>
          <w:p w14:paraId="56A1C963"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Autores</w:t>
            </w:r>
          </w:p>
        </w:tc>
        <w:tc>
          <w:tcPr>
            <w:tcW w:w="1890" w:type="dxa"/>
          </w:tcPr>
          <w:p w14:paraId="17B7B914"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Revista/ País/Ano</w:t>
            </w:r>
          </w:p>
        </w:tc>
        <w:tc>
          <w:tcPr>
            <w:tcW w:w="2610" w:type="dxa"/>
          </w:tcPr>
          <w:p w14:paraId="7E43ED22"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Método</w:t>
            </w:r>
          </w:p>
        </w:tc>
        <w:tc>
          <w:tcPr>
            <w:tcW w:w="1875" w:type="dxa"/>
          </w:tcPr>
          <w:p w14:paraId="0EED2C63"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Objetivo</w:t>
            </w:r>
          </w:p>
        </w:tc>
        <w:tc>
          <w:tcPr>
            <w:tcW w:w="2295" w:type="dxa"/>
          </w:tcPr>
          <w:p w14:paraId="3BCC8F55"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Principais Conclusões</w:t>
            </w:r>
          </w:p>
        </w:tc>
      </w:tr>
      <w:tr w:rsidR="001A149B" w14:paraId="4727039B" w14:textId="77777777" w:rsidTr="002449C0">
        <w:trPr>
          <w:jc w:val="center"/>
        </w:trPr>
        <w:tc>
          <w:tcPr>
            <w:tcW w:w="656" w:type="dxa"/>
            <w:vMerge w:val="restart"/>
            <w:textDirection w:val="btLr"/>
            <w:vAlign w:val="center"/>
          </w:tcPr>
          <w:p w14:paraId="688B5929" w14:textId="77777777" w:rsidR="001A149B" w:rsidRDefault="002449C0" w:rsidP="002449C0">
            <w:pPr>
              <w:ind w:left="113" w:right="113"/>
              <w:jc w:val="center"/>
              <w:rPr>
                <w:rFonts w:ascii="Times New Roman" w:eastAsia="Times New Roman" w:hAnsi="Times New Roman" w:cs="Times New Roman"/>
              </w:rPr>
            </w:pPr>
            <w:r>
              <w:rPr>
                <w:rFonts w:ascii="Times New Roman" w:eastAsia="Times New Roman" w:hAnsi="Times New Roman" w:cs="Times New Roman"/>
              </w:rPr>
              <w:t>CAPES</w:t>
            </w:r>
          </w:p>
        </w:tc>
        <w:tc>
          <w:tcPr>
            <w:tcW w:w="3714" w:type="dxa"/>
          </w:tcPr>
          <w:p w14:paraId="44E87993" w14:textId="05C9337B"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Minority stress, substance use, and intimate partner violence among sexual minority women/ doi: 10.1016/j.avb.2012.02.004</w:t>
            </w:r>
            <w:r w:rsidR="005D48FD" w:rsidRPr="00BE5453">
              <w:rPr>
                <w:rFonts w:ascii="Times New Roman" w:eastAsia="Times New Roman" w:hAnsi="Times New Roman" w:cs="Times New Roman"/>
                <w:lang w:val="en-US"/>
              </w:rPr>
              <w:t xml:space="preserve"> </w:t>
            </w:r>
          </w:p>
        </w:tc>
        <w:tc>
          <w:tcPr>
            <w:tcW w:w="1515" w:type="dxa"/>
          </w:tcPr>
          <w:p w14:paraId="258CC3A9"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Lewis, R. J. et al</w:t>
            </w:r>
          </w:p>
        </w:tc>
        <w:tc>
          <w:tcPr>
            <w:tcW w:w="1890" w:type="dxa"/>
          </w:tcPr>
          <w:p w14:paraId="243AFA45"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Aggression and violent behaviour/ Reino Unido/ 2012</w:t>
            </w:r>
          </w:p>
        </w:tc>
        <w:tc>
          <w:tcPr>
            <w:tcW w:w="2610" w:type="dxa"/>
          </w:tcPr>
          <w:p w14:paraId="059FF4AC"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Teórico/ O método teórico buscou uma revisão da literatura sobre VPI entre mulheres minoritárias. Para isso incluiu na busca de literatura a perspectiva de estresse minoritário, curso de vida, interseccionalidade e ecologia social.</w:t>
            </w:r>
          </w:p>
        </w:tc>
        <w:tc>
          <w:tcPr>
            <w:tcW w:w="1875" w:type="dxa"/>
          </w:tcPr>
          <w:p w14:paraId="647A288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Revisar a literatura sobre a prevalência de VPI entre mulheres de minoria sexual.</w:t>
            </w:r>
          </w:p>
        </w:tc>
        <w:tc>
          <w:tcPr>
            <w:tcW w:w="2295" w:type="dxa"/>
          </w:tcPr>
          <w:p w14:paraId="3D7185C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Relações entre o mesmo sexo apresentaram maior prevalência de VPI do que apenas relações com sexo oposto. As denúncias eram maiores com agressores homens do que mulheres. </w:t>
            </w:r>
          </w:p>
        </w:tc>
      </w:tr>
      <w:tr w:rsidR="001A149B" w14:paraId="38821C9A" w14:textId="77777777">
        <w:trPr>
          <w:jc w:val="center"/>
        </w:trPr>
        <w:tc>
          <w:tcPr>
            <w:tcW w:w="656" w:type="dxa"/>
            <w:vMerge/>
            <w:vAlign w:val="center"/>
          </w:tcPr>
          <w:p w14:paraId="3EC22DFF"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3A6B5D90"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Discrepant Alcohol Use, Intimate Partner Violence, and Relationship Adjustment among Lesbian Women and their Same-Sex Intimate Partners/ doi: 10.1007/s10896-015-9743-5</w:t>
            </w:r>
          </w:p>
        </w:tc>
        <w:tc>
          <w:tcPr>
            <w:tcW w:w="1515" w:type="dxa"/>
          </w:tcPr>
          <w:p w14:paraId="43F1338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Kelley, M. L. et al</w:t>
            </w:r>
          </w:p>
        </w:tc>
        <w:tc>
          <w:tcPr>
            <w:tcW w:w="1890" w:type="dxa"/>
          </w:tcPr>
          <w:p w14:paraId="1753AB0D"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family violence/ EUA/ 2015</w:t>
            </w:r>
          </w:p>
        </w:tc>
        <w:tc>
          <w:tcPr>
            <w:tcW w:w="2610" w:type="dxa"/>
          </w:tcPr>
          <w:p w14:paraId="7FD5CABD"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Para mensurar os objetivos, foram utilizados o Questionário sobre Dose Diária e o Questionário revisado de Conflito Tático, os quais foram respondidos de forma online.</w:t>
            </w:r>
          </w:p>
        </w:tc>
        <w:tc>
          <w:tcPr>
            <w:tcW w:w="1875" w:type="dxa"/>
          </w:tcPr>
          <w:p w14:paraId="47CFBDA1"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Examinar se existe relação entre VPI e uso de álcool entre mulheres que se relacionam com mesmo sexo.</w:t>
            </w:r>
          </w:p>
        </w:tc>
        <w:tc>
          <w:tcPr>
            <w:tcW w:w="2295" w:type="dxa"/>
          </w:tcPr>
          <w:p w14:paraId="07AAA4D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pesquisa identificou associação significativa entre VPI e o uso de álcool.</w:t>
            </w:r>
          </w:p>
        </w:tc>
      </w:tr>
      <w:tr w:rsidR="001A149B" w14:paraId="4231EE33" w14:textId="77777777">
        <w:trPr>
          <w:jc w:val="center"/>
        </w:trPr>
        <w:tc>
          <w:tcPr>
            <w:tcW w:w="656" w:type="dxa"/>
            <w:vMerge/>
            <w:vAlign w:val="center"/>
          </w:tcPr>
          <w:p w14:paraId="729013A3"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1C4E504C"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Service Providers’ Reactions to Intimate Partner Violence as a Function of Victim Sexual Orientation and Type of Abuse/ doi:  10.1177/0886260511425241</w:t>
            </w:r>
          </w:p>
        </w:tc>
        <w:tc>
          <w:tcPr>
            <w:tcW w:w="1515" w:type="dxa"/>
          </w:tcPr>
          <w:p w14:paraId="036B45A9"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Basow, S. A.; Thompson, J.</w:t>
            </w:r>
          </w:p>
        </w:tc>
        <w:tc>
          <w:tcPr>
            <w:tcW w:w="1890" w:type="dxa"/>
          </w:tcPr>
          <w:p w14:paraId="455C13E6"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Interpersonal Violence/ EUA/ 2012</w:t>
            </w:r>
          </w:p>
        </w:tc>
        <w:tc>
          <w:tcPr>
            <w:tcW w:w="2610" w:type="dxa"/>
          </w:tcPr>
          <w:p w14:paraId="78743E89"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Para obter os resultados, os participantes responderam um questionário de 10 itens sobre a experiência de VPI da mulher, incluindo também cenários variados em termos da orientação sexual do casal.</w:t>
            </w:r>
          </w:p>
        </w:tc>
        <w:tc>
          <w:tcPr>
            <w:tcW w:w="1875" w:type="dxa"/>
          </w:tcPr>
          <w:p w14:paraId="1E9001C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Examinar a influência da orientação sexual e tipo de VPI sofrida de um cliente com a percepção e disposição para atender a demanda por parte dos prestadores de serviço.</w:t>
            </w:r>
          </w:p>
        </w:tc>
        <w:tc>
          <w:tcPr>
            <w:tcW w:w="2295" w:type="dxa"/>
          </w:tcPr>
          <w:p w14:paraId="15A0503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identificou que a orientação sexual afetou significativamente a rotulagem da mulher como vítima. Entretanto, não afetou a compreensão do abuso enquanto VPI nem a disposição para atender.</w:t>
            </w:r>
          </w:p>
        </w:tc>
      </w:tr>
      <w:tr w:rsidR="001A149B" w14:paraId="7822B4F6" w14:textId="77777777">
        <w:trPr>
          <w:jc w:val="center"/>
        </w:trPr>
        <w:tc>
          <w:tcPr>
            <w:tcW w:w="656" w:type="dxa"/>
            <w:vMerge/>
            <w:vAlign w:val="center"/>
          </w:tcPr>
          <w:p w14:paraId="108BF86A"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64C5C4D6"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Predictors of Women’s Same-Sex Partner Violence Perpetration/ doi: 10.1007/s10896-014-9620-7</w:t>
            </w:r>
          </w:p>
        </w:tc>
        <w:tc>
          <w:tcPr>
            <w:tcW w:w="1515" w:type="dxa"/>
          </w:tcPr>
          <w:p w14:paraId="121D26C7"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Milletich, R. J. et al</w:t>
            </w:r>
          </w:p>
        </w:tc>
        <w:tc>
          <w:tcPr>
            <w:tcW w:w="1890" w:type="dxa"/>
          </w:tcPr>
          <w:p w14:paraId="03655C64"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Family Violence/ EUA/ 2014</w:t>
            </w:r>
          </w:p>
        </w:tc>
        <w:tc>
          <w:tcPr>
            <w:tcW w:w="2610" w:type="dxa"/>
          </w:tcPr>
          <w:p w14:paraId="62960F5D"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As participantes responderam questionários sobre a família de origem, variáveis individuais e sobre a relação íntima.</w:t>
            </w:r>
          </w:p>
        </w:tc>
        <w:tc>
          <w:tcPr>
            <w:tcW w:w="1875" w:type="dxa"/>
          </w:tcPr>
          <w:p w14:paraId="31D854F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Investigar preditores relacionados com a perpetuação de </w:t>
            </w:r>
            <w:r>
              <w:rPr>
                <w:rFonts w:ascii="Times New Roman" w:eastAsia="Times New Roman" w:hAnsi="Times New Roman" w:cs="Times New Roman"/>
              </w:rPr>
              <w:lastRenderedPageBreak/>
              <w:t>VPI em relações entre mulheres.</w:t>
            </w:r>
          </w:p>
        </w:tc>
        <w:tc>
          <w:tcPr>
            <w:tcW w:w="2295" w:type="dxa"/>
          </w:tcPr>
          <w:p w14:paraId="5340CDC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O estudo apresentou relação da VPI com variáveis individuais como baixo nível de escolaridade e </w:t>
            </w:r>
            <w:r>
              <w:rPr>
                <w:rFonts w:ascii="Times New Roman" w:eastAsia="Times New Roman" w:hAnsi="Times New Roman" w:cs="Times New Roman"/>
              </w:rPr>
              <w:lastRenderedPageBreak/>
              <w:t>homofobia internalizada.</w:t>
            </w:r>
          </w:p>
        </w:tc>
      </w:tr>
      <w:tr w:rsidR="001A149B" w14:paraId="2E24C79D" w14:textId="77777777">
        <w:trPr>
          <w:jc w:val="center"/>
        </w:trPr>
        <w:tc>
          <w:tcPr>
            <w:tcW w:w="656" w:type="dxa"/>
            <w:vMerge/>
            <w:vAlign w:val="center"/>
          </w:tcPr>
          <w:p w14:paraId="66853C9F"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2073985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 xml:space="preserve">The Impact of Gender Stereotypes on Legal Perceptions of Lesbian Intimate Partner Violence/ doi: 10.1177/0886260515586370 </w:t>
            </w:r>
          </w:p>
        </w:tc>
        <w:tc>
          <w:tcPr>
            <w:tcW w:w="1515" w:type="dxa"/>
          </w:tcPr>
          <w:p w14:paraId="0DA76599"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Wasarhaley, N. E. et al</w:t>
            </w:r>
          </w:p>
        </w:tc>
        <w:tc>
          <w:tcPr>
            <w:tcW w:w="1890" w:type="dxa"/>
          </w:tcPr>
          <w:p w14:paraId="69F14FF5"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Interpersonal Violence/ EUA/ 2015</w:t>
            </w:r>
          </w:p>
        </w:tc>
        <w:tc>
          <w:tcPr>
            <w:tcW w:w="2610" w:type="dxa"/>
          </w:tcPr>
          <w:p w14:paraId="69955EBD"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Os dados foram obtidos a partir de vereditos e julgamentos emitidos por um grupo de homens e mulheres ao lerem um resumo de julgamento de VPI em casal de lésbicas.</w:t>
            </w:r>
          </w:p>
        </w:tc>
        <w:tc>
          <w:tcPr>
            <w:tcW w:w="1875" w:type="dxa"/>
          </w:tcPr>
          <w:p w14:paraId="226078B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as percepções falsas dos jurados sobre VPI dentro de um casal de lésbicas.</w:t>
            </w:r>
          </w:p>
        </w:tc>
        <w:tc>
          <w:tcPr>
            <w:tcW w:w="2295" w:type="dxa"/>
          </w:tcPr>
          <w:p w14:paraId="6A03C83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sugerem que a masculinidade ou feminilidade de uma vítima ou réu interagem para impactar as percepções de um caso de VPI lésbica.</w:t>
            </w:r>
          </w:p>
        </w:tc>
      </w:tr>
      <w:tr w:rsidR="001A149B" w14:paraId="78BFF277" w14:textId="77777777">
        <w:trPr>
          <w:jc w:val="center"/>
        </w:trPr>
        <w:tc>
          <w:tcPr>
            <w:tcW w:w="656" w:type="dxa"/>
            <w:vMerge/>
            <w:vAlign w:val="center"/>
          </w:tcPr>
          <w:p w14:paraId="540A9F83"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3696376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 xml:space="preserve">Adverse Childhood Experiences and Intimate Partner Violence in Lesbian and Queer Relationships/ doi:  10.1080/15538605.2016.1157556 </w:t>
            </w:r>
          </w:p>
        </w:tc>
        <w:tc>
          <w:tcPr>
            <w:tcW w:w="1515" w:type="dxa"/>
          </w:tcPr>
          <w:p w14:paraId="3BD79FC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Rausch, M. A.</w:t>
            </w:r>
          </w:p>
        </w:tc>
        <w:tc>
          <w:tcPr>
            <w:tcW w:w="1890" w:type="dxa"/>
          </w:tcPr>
          <w:p w14:paraId="5A19E584"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LGBT Issues in Counseling/ EUA/ 2016</w:t>
            </w:r>
          </w:p>
        </w:tc>
        <w:tc>
          <w:tcPr>
            <w:tcW w:w="2610" w:type="dxa"/>
          </w:tcPr>
          <w:p w14:paraId="2E86F0B1"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 xml:space="preserve">Quanti/ A análise do presente artigo envolve avaliação demográfica, Inventário de Comportamento Abusivo e Escala de Experiências Desfavoráveis na Infância. </w:t>
            </w:r>
          </w:p>
        </w:tc>
        <w:tc>
          <w:tcPr>
            <w:tcW w:w="1875" w:type="dxa"/>
          </w:tcPr>
          <w:p w14:paraId="09CC73D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experiências diversas na infância e VPI em relacionamentos monogâmicos entre mulheres.</w:t>
            </w:r>
          </w:p>
        </w:tc>
        <w:tc>
          <w:tcPr>
            <w:tcW w:w="2295" w:type="dxa"/>
          </w:tcPr>
          <w:p w14:paraId="0383F7A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pesquisa indicou correlação significativa entre abuso físico e sexual infantil com VPI física e suxual quando adulas.</w:t>
            </w:r>
          </w:p>
        </w:tc>
      </w:tr>
      <w:tr w:rsidR="001A149B" w14:paraId="3C7AEC7F" w14:textId="77777777">
        <w:trPr>
          <w:jc w:val="center"/>
        </w:trPr>
        <w:tc>
          <w:tcPr>
            <w:tcW w:w="656" w:type="dxa"/>
            <w:vMerge/>
            <w:vAlign w:val="center"/>
          </w:tcPr>
          <w:p w14:paraId="76C5BFA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1B5676C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Intimate Partner Violence in Self-identified Lesbians: a Meta-analysis of its Prevalence/ doi: 10.1007/s13178-014-0164-7</w:t>
            </w:r>
          </w:p>
        </w:tc>
        <w:tc>
          <w:tcPr>
            <w:tcW w:w="1515" w:type="dxa"/>
          </w:tcPr>
          <w:p w14:paraId="5F16CB83"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Badenes-Ribera, L. et al</w:t>
            </w:r>
          </w:p>
        </w:tc>
        <w:tc>
          <w:tcPr>
            <w:tcW w:w="1890" w:type="dxa"/>
          </w:tcPr>
          <w:p w14:paraId="088A5508"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Sexuality Research and Social Policy/ Alemanha/ 2015</w:t>
            </w:r>
          </w:p>
        </w:tc>
        <w:tc>
          <w:tcPr>
            <w:tcW w:w="2610" w:type="dxa"/>
          </w:tcPr>
          <w:p w14:paraId="3DECD1B9"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Teórico/A revisão sistemática foi realizada com 14 estudos publicados no período de 1990 até 2013.</w:t>
            </w:r>
          </w:p>
        </w:tc>
        <w:tc>
          <w:tcPr>
            <w:tcW w:w="1875" w:type="dxa"/>
          </w:tcPr>
          <w:p w14:paraId="41367A6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Realizar uma revisão sobre a prevalência de VPI experimentada por lésbicas em relacionamentos do mesmo sexo.</w:t>
            </w:r>
          </w:p>
        </w:tc>
        <w:tc>
          <w:tcPr>
            <w:tcW w:w="2295" w:type="dxa"/>
          </w:tcPr>
          <w:p w14:paraId="620387B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As taxas de vitimização por VPI são maiores ao longo da vida do que no atual relacionamento. As formas de VPI emocional/psicológica é a mais prevalente.</w:t>
            </w:r>
          </w:p>
        </w:tc>
      </w:tr>
      <w:tr w:rsidR="001A149B" w14:paraId="6B252E6A" w14:textId="77777777">
        <w:trPr>
          <w:jc w:val="center"/>
        </w:trPr>
        <w:tc>
          <w:tcPr>
            <w:tcW w:w="656" w:type="dxa"/>
            <w:vMerge/>
            <w:vAlign w:val="center"/>
          </w:tcPr>
          <w:p w14:paraId="52CF9CA0"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01B893D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Internalized Homophobia and Intimate Partner Violence in Young Adult Women’s Same-Sex Relationships/ doi: 10.1080/10926771.2015.1049764</w:t>
            </w:r>
          </w:p>
        </w:tc>
        <w:tc>
          <w:tcPr>
            <w:tcW w:w="1515" w:type="dxa"/>
          </w:tcPr>
          <w:p w14:paraId="210BB622"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Pepper, B. I.; Sand, S.</w:t>
            </w:r>
          </w:p>
        </w:tc>
        <w:tc>
          <w:tcPr>
            <w:tcW w:w="1890" w:type="dxa"/>
          </w:tcPr>
          <w:p w14:paraId="5956FDD6"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aggression, maltreatment &amp; trauma/ EUA/ 2015</w:t>
            </w:r>
          </w:p>
        </w:tc>
        <w:tc>
          <w:tcPr>
            <w:tcW w:w="2610" w:type="dxa"/>
          </w:tcPr>
          <w:p w14:paraId="7954D028"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Uma amostra de 40 mulheres respondeu uma uma versão revisada da Escala de Homofobia Internalizada Lésbica, Escala Revisada de Conflito Tático, versão adulta do Questionário de Avaliação da Personalidade, além de considerar avaliação demográfica.</w:t>
            </w:r>
          </w:p>
        </w:tc>
        <w:tc>
          <w:tcPr>
            <w:tcW w:w="1875" w:type="dxa"/>
          </w:tcPr>
          <w:p w14:paraId="45C2916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taxas de VPI e associações entre violência, homonegatividade interna e variáveis psicológicas .</w:t>
            </w:r>
          </w:p>
        </w:tc>
        <w:tc>
          <w:tcPr>
            <w:tcW w:w="2295" w:type="dxa"/>
          </w:tcPr>
          <w:p w14:paraId="54520F6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evidenciou relação significativa com homofobia internalizada e coerção sexual e também variáveis da personalidade foram associadas à homonegatividade e coerção sexual.</w:t>
            </w:r>
          </w:p>
        </w:tc>
      </w:tr>
      <w:tr w:rsidR="001A149B" w14:paraId="04691DE1" w14:textId="77777777">
        <w:trPr>
          <w:jc w:val="center"/>
        </w:trPr>
        <w:tc>
          <w:tcPr>
            <w:tcW w:w="656" w:type="dxa"/>
            <w:vMerge/>
            <w:vAlign w:val="center"/>
          </w:tcPr>
          <w:p w14:paraId="0C729677"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230313BF"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Intimate Partner Violence in Self-Identified Lesbians: A Systematic Review of Its Prevalence and Correlates/ doi: 10.1177/1524838015584363</w:t>
            </w:r>
          </w:p>
        </w:tc>
        <w:tc>
          <w:tcPr>
            <w:tcW w:w="1515" w:type="dxa"/>
          </w:tcPr>
          <w:p w14:paraId="481948EC"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Badenes-Ribera, L. et al</w:t>
            </w:r>
          </w:p>
        </w:tc>
        <w:tc>
          <w:tcPr>
            <w:tcW w:w="1890" w:type="dxa"/>
          </w:tcPr>
          <w:p w14:paraId="0D0F6AF7"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Trauma, violence, &amp; abuse/ EUA/ 2015</w:t>
            </w:r>
          </w:p>
        </w:tc>
        <w:tc>
          <w:tcPr>
            <w:tcW w:w="2610" w:type="dxa"/>
          </w:tcPr>
          <w:p w14:paraId="2387486B"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Teórico/A revisão sistemática foi realizada com 14 estudos publicados no período de 1990 até 2013.</w:t>
            </w:r>
          </w:p>
          <w:p w14:paraId="17F1FDAD" w14:textId="77777777" w:rsidR="001A149B" w:rsidRDefault="001A149B">
            <w:pPr>
              <w:rPr>
                <w:rFonts w:ascii="Times New Roman" w:eastAsia="Times New Roman" w:hAnsi="Times New Roman" w:cs="Times New Roman"/>
              </w:rPr>
            </w:pPr>
          </w:p>
        </w:tc>
        <w:tc>
          <w:tcPr>
            <w:tcW w:w="1875" w:type="dxa"/>
          </w:tcPr>
          <w:p w14:paraId="399D904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Determinar a prevalência e correlatos de VPI em relações entre mulheres do mesmo sexo.</w:t>
            </w:r>
          </w:p>
        </w:tc>
        <w:tc>
          <w:tcPr>
            <w:tcW w:w="2295" w:type="dxa"/>
          </w:tcPr>
          <w:p w14:paraId="6CB55ACB"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O artigo evidenciou que as taxas de prevalência e perpetuação de VPI variam de acordo com a gravidade dos comportamentos avaliados. Também apresentou a prevalência de formas combinadas de VPI física, sexual e emocional.</w:t>
            </w:r>
          </w:p>
        </w:tc>
      </w:tr>
      <w:tr w:rsidR="001A149B" w14:paraId="03560F3C" w14:textId="77777777">
        <w:trPr>
          <w:jc w:val="center"/>
        </w:trPr>
        <w:tc>
          <w:tcPr>
            <w:tcW w:w="656" w:type="dxa"/>
            <w:vMerge/>
            <w:vAlign w:val="center"/>
          </w:tcPr>
          <w:p w14:paraId="4FABE53A"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1085CD85"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Oppression and Barriers to Service for Black, Lesbian Survivors of Intimate Partner Violence/ doi:</w:t>
            </w:r>
          </w:p>
          <w:p w14:paraId="782A2CE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10.1080/10538720.2014.951816</w:t>
            </w:r>
          </w:p>
        </w:tc>
        <w:tc>
          <w:tcPr>
            <w:tcW w:w="1515" w:type="dxa"/>
          </w:tcPr>
          <w:p w14:paraId="050A5020"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Simpson, E. K.; Helfrich, C. A.</w:t>
            </w:r>
          </w:p>
        </w:tc>
        <w:tc>
          <w:tcPr>
            <w:tcW w:w="1890" w:type="dxa"/>
          </w:tcPr>
          <w:p w14:paraId="77B08ECC"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Gay &amp; Lesbian Social Services/ EUA/ 2014</w:t>
            </w:r>
          </w:p>
        </w:tc>
        <w:tc>
          <w:tcPr>
            <w:tcW w:w="2610" w:type="dxa"/>
          </w:tcPr>
          <w:p w14:paraId="4B632AA2"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Quali/ A amostra envolveu a análise qualitativa o discurso de 19 mulheres lésbicas sobreviventes de VPI.</w:t>
            </w:r>
          </w:p>
        </w:tc>
        <w:tc>
          <w:tcPr>
            <w:tcW w:w="1875" w:type="dxa"/>
          </w:tcPr>
          <w:p w14:paraId="366772E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Identificar e descrever barreiras nos serviços para mulheres marginalizadas.</w:t>
            </w:r>
          </w:p>
        </w:tc>
        <w:tc>
          <w:tcPr>
            <w:tcW w:w="2295" w:type="dxa"/>
          </w:tcPr>
          <w:p w14:paraId="39AED60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As participantes relataram falta de preparação dos funcionários das agências, ambiguidade da política organizacional e múltiplas camadas de opressão social.</w:t>
            </w:r>
          </w:p>
        </w:tc>
      </w:tr>
      <w:tr w:rsidR="001A149B" w14:paraId="77A81002" w14:textId="77777777">
        <w:trPr>
          <w:jc w:val="center"/>
        </w:trPr>
        <w:tc>
          <w:tcPr>
            <w:tcW w:w="656" w:type="dxa"/>
            <w:vMerge/>
            <w:vAlign w:val="center"/>
          </w:tcPr>
          <w:p w14:paraId="17931CDC"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01C6CFE9"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Empirical Investigation of a Model of Sexual Minority Specific and General Risk Factors for Intimate Partner Violence Among Lesbian Women/ doi: 10.1037/vio0000036</w:t>
            </w:r>
          </w:p>
        </w:tc>
        <w:tc>
          <w:tcPr>
            <w:tcW w:w="1515" w:type="dxa"/>
          </w:tcPr>
          <w:p w14:paraId="4322C2A9"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Lewis, R. J. et al</w:t>
            </w:r>
          </w:p>
        </w:tc>
        <w:tc>
          <w:tcPr>
            <w:tcW w:w="1890" w:type="dxa"/>
          </w:tcPr>
          <w:p w14:paraId="27929CE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Psychology of Violence/ EUA/ 2017</w:t>
            </w:r>
          </w:p>
        </w:tc>
        <w:tc>
          <w:tcPr>
            <w:tcW w:w="2610" w:type="dxa"/>
          </w:tcPr>
          <w:p w14:paraId="3E99E352"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Quanti/ As participantes responderam questionários online sobre medidas de estresse minoritário, raiva, uso de álcool e problemas relacionados com álcool, satisfação no relacionamento, agressão psicológica e violência física.</w:t>
            </w:r>
          </w:p>
        </w:tc>
        <w:tc>
          <w:tcPr>
            <w:tcW w:w="1875" w:type="dxa"/>
          </w:tcPr>
          <w:p w14:paraId="30B28A5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objetivo é testar um modelo conceitual de VPI em uma amostra comunitária de jovens lésbicas.</w:t>
            </w:r>
          </w:p>
        </w:tc>
        <w:tc>
          <w:tcPr>
            <w:tcW w:w="2295" w:type="dxa"/>
          </w:tcPr>
          <w:p w14:paraId="4C73203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demonstram que os estressores minoritários da discriminação e da homofobia internalizada estão associadas com o aumento da VPI e uso de substâncias.</w:t>
            </w:r>
          </w:p>
        </w:tc>
      </w:tr>
      <w:tr w:rsidR="001A149B" w14:paraId="05D4B791" w14:textId="77777777">
        <w:trPr>
          <w:jc w:val="center"/>
        </w:trPr>
        <w:tc>
          <w:tcPr>
            <w:tcW w:w="656" w:type="dxa"/>
            <w:vMerge/>
            <w:vAlign w:val="center"/>
          </w:tcPr>
          <w:p w14:paraId="057B0CC0"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5CA4C424"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 xml:space="preserve">Systemic Acceptance of Same-Sex Relationships and the Impact on Intimate Partner Violence Among Cisgender Identified Lesbian and Queer </w:t>
            </w:r>
            <w:r w:rsidRPr="00BE5453">
              <w:rPr>
                <w:rFonts w:ascii="Times New Roman" w:eastAsia="Times New Roman" w:hAnsi="Times New Roman" w:cs="Times New Roman"/>
                <w:lang w:val="en-US"/>
              </w:rPr>
              <w:lastRenderedPageBreak/>
              <w:t>Individuals/ doi: 10.1080/15401383.2016.1222322</w:t>
            </w:r>
          </w:p>
        </w:tc>
        <w:tc>
          <w:tcPr>
            <w:tcW w:w="1515" w:type="dxa"/>
          </w:tcPr>
          <w:p w14:paraId="3805813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lastRenderedPageBreak/>
              <w:t>Rausch, M. A.</w:t>
            </w:r>
          </w:p>
        </w:tc>
        <w:tc>
          <w:tcPr>
            <w:tcW w:w="1890" w:type="dxa"/>
          </w:tcPr>
          <w:p w14:paraId="463B7A57"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Creativity in Mental Health/ EUA/ 2016</w:t>
            </w:r>
          </w:p>
        </w:tc>
        <w:tc>
          <w:tcPr>
            <w:tcW w:w="2610" w:type="dxa"/>
          </w:tcPr>
          <w:p w14:paraId="72D1478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Quanti/ A amostra de mulheres respondeu questionários: Escala de Experiências Desfavoráveis na Infância, </w:t>
            </w:r>
            <w:r>
              <w:rPr>
                <w:rFonts w:ascii="Times New Roman" w:eastAsia="Times New Roman" w:hAnsi="Times New Roman" w:cs="Times New Roman"/>
              </w:rPr>
              <w:lastRenderedPageBreak/>
              <w:t>Inventário de Comportamento Abusivo, Questionário Ecológico.</w:t>
            </w:r>
          </w:p>
        </w:tc>
        <w:tc>
          <w:tcPr>
            <w:tcW w:w="1875" w:type="dxa"/>
          </w:tcPr>
          <w:p w14:paraId="61B0E8E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Avaliar percepção de aceitação sistêmica de parceiras entre </w:t>
            </w:r>
            <w:r>
              <w:rPr>
                <w:rFonts w:ascii="Times New Roman" w:eastAsia="Times New Roman" w:hAnsi="Times New Roman" w:cs="Times New Roman"/>
              </w:rPr>
              <w:lastRenderedPageBreak/>
              <w:t>pessoas do mesmo sexo e VPI.</w:t>
            </w:r>
          </w:p>
        </w:tc>
        <w:tc>
          <w:tcPr>
            <w:tcW w:w="2295" w:type="dxa"/>
          </w:tcPr>
          <w:p w14:paraId="5AE45D1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Os resultados associaram significativamente experiência de abuso emocional na infância </w:t>
            </w:r>
            <w:r>
              <w:rPr>
                <w:rFonts w:ascii="Times New Roman" w:eastAsia="Times New Roman" w:hAnsi="Times New Roman" w:cs="Times New Roman"/>
              </w:rPr>
              <w:lastRenderedPageBreak/>
              <w:t>com a baixa procura de ajuda por lésbicas vítimas de VPI.</w:t>
            </w:r>
          </w:p>
        </w:tc>
      </w:tr>
      <w:tr w:rsidR="001A149B" w14:paraId="310D7CC4" w14:textId="77777777">
        <w:trPr>
          <w:jc w:val="center"/>
        </w:trPr>
        <w:tc>
          <w:tcPr>
            <w:tcW w:w="656" w:type="dxa"/>
            <w:vMerge/>
            <w:vAlign w:val="center"/>
          </w:tcPr>
          <w:p w14:paraId="4C92F896"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3D57743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 xml:space="preserve">A Systematic Review of Research on Intimate Partner Violence Among Bisexual Women/ doi:  10.1080/15299716.2018.1482485 </w:t>
            </w:r>
          </w:p>
        </w:tc>
        <w:tc>
          <w:tcPr>
            <w:tcW w:w="1515" w:type="dxa"/>
          </w:tcPr>
          <w:p w14:paraId="5F119CF8"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Bermea, A. M. et al</w:t>
            </w:r>
          </w:p>
        </w:tc>
        <w:tc>
          <w:tcPr>
            <w:tcW w:w="1890" w:type="dxa"/>
          </w:tcPr>
          <w:p w14:paraId="41BFCB22"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Journal of bisexuality/ Reino Unido/ 2018</w:t>
            </w:r>
          </w:p>
        </w:tc>
        <w:tc>
          <w:tcPr>
            <w:tcW w:w="2610" w:type="dxa"/>
          </w:tcPr>
          <w:p w14:paraId="75E0A68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Teórico/ A amostra envolveu 36 artigos publicados no período de 2000 até 2016 que incluíam explicitamente mulheres bissexuais.</w:t>
            </w:r>
          </w:p>
        </w:tc>
        <w:tc>
          <w:tcPr>
            <w:tcW w:w="1875" w:type="dxa"/>
          </w:tcPr>
          <w:p w14:paraId="466248D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 bibliografia a respeito de VPI entre mulheres bissexuais.</w:t>
            </w:r>
          </w:p>
        </w:tc>
        <w:tc>
          <w:tcPr>
            <w:tcW w:w="2295" w:type="dxa"/>
          </w:tcPr>
          <w:p w14:paraId="43911CD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A maioria dos estudos utilizou metodologia quantitativa, apenas um exclusivamente com mulheres bissexuais. </w:t>
            </w:r>
          </w:p>
        </w:tc>
      </w:tr>
      <w:tr w:rsidR="001A149B" w14:paraId="62336761" w14:textId="77777777">
        <w:trPr>
          <w:jc w:val="center"/>
        </w:trPr>
        <w:tc>
          <w:tcPr>
            <w:tcW w:w="656" w:type="dxa"/>
            <w:vMerge/>
            <w:vAlign w:val="center"/>
          </w:tcPr>
          <w:p w14:paraId="6D78384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14" w:type="dxa"/>
          </w:tcPr>
          <w:p w14:paraId="3814DEA7"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El amor y las furias: Reflexiones en torno al amor, el maltrato y la violencia en el seno de las relaciones de pareja lesbiana/ doi: 10.5354/0719-0417.2015.37665</w:t>
            </w:r>
          </w:p>
        </w:tc>
        <w:tc>
          <w:tcPr>
            <w:tcW w:w="1515" w:type="dxa"/>
          </w:tcPr>
          <w:p w14:paraId="13AE901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Rojas, A. M.</w:t>
            </w:r>
          </w:p>
        </w:tc>
        <w:tc>
          <w:tcPr>
            <w:tcW w:w="1890" w:type="dxa"/>
          </w:tcPr>
          <w:p w14:paraId="2ADAEA59"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Revista punto en género/ Chile/ 2015</w:t>
            </w:r>
          </w:p>
        </w:tc>
        <w:tc>
          <w:tcPr>
            <w:tcW w:w="2610" w:type="dxa"/>
          </w:tcPr>
          <w:p w14:paraId="2B5D14F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Teórico/ Essa revisão narrativa contou com a síntese da tese de mestrado.</w:t>
            </w:r>
          </w:p>
        </w:tc>
        <w:tc>
          <w:tcPr>
            <w:tcW w:w="1875" w:type="dxa"/>
          </w:tcPr>
          <w:p w14:paraId="2CF9861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objetivo deste artigo é contribuir para reflexões sobre as relações entre lésbicas.</w:t>
            </w:r>
          </w:p>
        </w:tc>
        <w:tc>
          <w:tcPr>
            <w:tcW w:w="2295" w:type="dxa"/>
          </w:tcPr>
          <w:p w14:paraId="7B9A1C0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Os resultados evidenciaram a influência do amor romântico, a heteronorma e a VPI lésbica.  </w:t>
            </w:r>
          </w:p>
        </w:tc>
      </w:tr>
      <w:tr w:rsidR="001A149B" w14:paraId="69566730" w14:textId="77777777" w:rsidTr="002449C0">
        <w:trPr>
          <w:cantSplit/>
          <w:trHeight w:val="1134"/>
          <w:jc w:val="center"/>
        </w:trPr>
        <w:tc>
          <w:tcPr>
            <w:tcW w:w="656" w:type="dxa"/>
            <w:textDirection w:val="btLr"/>
            <w:vAlign w:val="center"/>
          </w:tcPr>
          <w:p w14:paraId="6911DEDC" w14:textId="77777777" w:rsidR="001A149B" w:rsidRDefault="002449C0">
            <w:pPr>
              <w:ind w:left="113" w:right="113"/>
              <w:jc w:val="center"/>
              <w:rPr>
                <w:rFonts w:ascii="Times New Roman" w:eastAsia="Times New Roman" w:hAnsi="Times New Roman" w:cs="Times New Roman"/>
              </w:rPr>
            </w:pPr>
            <w:r>
              <w:rPr>
                <w:rFonts w:ascii="Times New Roman" w:eastAsia="Times New Roman" w:hAnsi="Times New Roman" w:cs="Times New Roman"/>
              </w:rPr>
              <w:t>Redalyc</w:t>
            </w:r>
          </w:p>
        </w:tc>
        <w:tc>
          <w:tcPr>
            <w:tcW w:w="3714" w:type="dxa"/>
          </w:tcPr>
          <w:p w14:paraId="6D9F89F7"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Interseções entre homossexualidade, família e violência: relações entre lésbicas na região de Campinas (SP)/ doi: 10.5216/sec.v15i2.22398</w:t>
            </w:r>
          </w:p>
        </w:tc>
        <w:tc>
          <w:tcPr>
            <w:tcW w:w="1515" w:type="dxa"/>
          </w:tcPr>
          <w:p w14:paraId="1C7CC617"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Souza, É.</w:t>
            </w:r>
          </w:p>
        </w:tc>
        <w:tc>
          <w:tcPr>
            <w:tcW w:w="1890" w:type="dxa"/>
          </w:tcPr>
          <w:p w14:paraId="79C80F7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Sociedade e Cultura/ Brasil/ 2012</w:t>
            </w:r>
          </w:p>
        </w:tc>
        <w:tc>
          <w:tcPr>
            <w:tcW w:w="2610" w:type="dxa"/>
          </w:tcPr>
          <w:p w14:paraId="0B06EB8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Quali/ A amostra para este estudo envolveu a análise de 6 casos de mulheres brancas, de classe média ou média alta.</w:t>
            </w:r>
          </w:p>
        </w:tc>
        <w:tc>
          <w:tcPr>
            <w:tcW w:w="1875" w:type="dxa"/>
          </w:tcPr>
          <w:p w14:paraId="2387627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Compreender a VPI nas relações entre mulheres lésbicas.</w:t>
            </w:r>
          </w:p>
        </w:tc>
        <w:tc>
          <w:tcPr>
            <w:tcW w:w="2295" w:type="dxa"/>
          </w:tcPr>
          <w:p w14:paraId="1BD8DB0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Foram identificados fatores relacionados com a VPI: hierarquia entre o casal, estabilidade financeira,papéis de gênero e maternidade.</w:t>
            </w:r>
          </w:p>
        </w:tc>
      </w:tr>
    </w:tbl>
    <w:p w14:paraId="32C194A0" w14:textId="77777777" w:rsidR="001A149B" w:rsidRDefault="001A149B">
      <w:pPr>
        <w:rPr>
          <w:rFonts w:ascii="Times New Roman" w:eastAsia="Times New Roman" w:hAnsi="Times New Roman" w:cs="Times New Roman"/>
        </w:rPr>
      </w:pPr>
    </w:p>
    <w:p w14:paraId="476F7F16" w14:textId="77777777" w:rsidR="001A149B" w:rsidRDefault="002449C0">
      <w:pPr>
        <w:rPr>
          <w:rFonts w:ascii="Times New Roman" w:eastAsia="Times New Roman" w:hAnsi="Times New Roman" w:cs="Times New Roman"/>
        </w:rPr>
      </w:pPr>
      <w:r>
        <w:br w:type="page"/>
      </w:r>
    </w:p>
    <w:tbl>
      <w:tblPr>
        <w:tblStyle w:val="a2"/>
        <w:tblW w:w="14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3465"/>
        <w:gridCol w:w="1305"/>
        <w:gridCol w:w="2085"/>
        <w:gridCol w:w="2685"/>
        <w:gridCol w:w="1935"/>
        <w:gridCol w:w="2295"/>
      </w:tblGrid>
      <w:tr w:rsidR="001A149B" w14:paraId="009BE51D" w14:textId="77777777">
        <w:tc>
          <w:tcPr>
            <w:tcW w:w="14537" w:type="dxa"/>
            <w:gridSpan w:val="7"/>
          </w:tcPr>
          <w:p w14:paraId="1B6B5B57"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lastRenderedPageBreak/>
              <w:t>Artigos que tratam da VPI nas relações homossexuais masculinas e femininas</w:t>
            </w:r>
          </w:p>
        </w:tc>
      </w:tr>
      <w:tr w:rsidR="001A149B" w14:paraId="4FE9927F" w14:textId="77777777">
        <w:tc>
          <w:tcPr>
            <w:tcW w:w="767" w:type="dxa"/>
          </w:tcPr>
          <w:p w14:paraId="77B1281A"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Base</w:t>
            </w:r>
          </w:p>
        </w:tc>
        <w:tc>
          <w:tcPr>
            <w:tcW w:w="3465" w:type="dxa"/>
          </w:tcPr>
          <w:p w14:paraId="625C71D8"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Artigo/link</w:t>
            </w:r>
          </w:p>
        </w:tc>
        <w:tc>
          <w:tcPr>
            <w:tcW w:w="1305" w:type="dxa"/>
          </w:tcPr>
          <w:p w14:paraId="0F884F5A"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Autores</w:t>
            </w:r>
          </w:p>
        </w:tc>
        <w:tc>
          <w:tcPr>
            <w:tcW w:w="2085" w:type="dxa"/>
          </w:tcPr>
          <w:p w14:paraId="7B58E80A"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Revista/País/Ano</w:t>
            </w:r>
          </w:p>
        </w:tc>
        <w:tc>
          <w:tcPr>
            <w:tcW w:w="2685" w:type="dxa"/>
          </w:tcPr>
          <w:p w14:paraId="1CCAB841"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Método</w:t>
            </w:r>
          </w:p>
        </w:tc>
        <w:tc>
          <w:tcPr>
            <w:tcW w:w="1935" w:type="dxa"/>
          </w:tcPr>
          <w:p w14:paraId="280B4964"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Objetivo</w:t>
            </w:r>
          </w:p>
        </w:tc>
        <w:tc>
          <w:tcPr>
            <w:tcW w:w="2295" w:type="dxa"/>
          </w:tcPr>
          <w:p w14:paraId="540B4882" w14:textId="77777777" w:rsidR="001A149B" w:rsidRDefault="002449C0">
            <w:pPr>
              <w:jc w:val="center"/>
              <w:rPr>
                <w:rFonts w:ascii="Times New Roman" w:eastAsia="Times New Roman" w:hAnsi="Times New Roman" w:cs="Times New Roman"/>
                <w:b/>
              </w:rPr>
            </w:pPr>
            <w:r>
              <w:rPr>
                <w:rFonts w:ascii="Times New Roman" w:eastAsia="Times New Roman" w:hAnsi="Times New Roman" w:cs="Times New Roman"/>
                <w:b/>
              </w:rPr>
              <w:t>Principais conclusões</w:t>
            </w:r>
          </w:p>
        </w:tc>
      </w:tr>
      <w:tr w:rsidR="001A149B" w14:paraId="731A7E4B" w14:textId="77777777">
        <w:tc>
          <w:tcPr>
            <w:tcW w:w="767" w:type="dxa"/>
          </w:tcPr>
          <w:p w14:paraId="4EA5E1D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BVS</w:t>
            </w:r>
          </w:p>
        </w:tc>
        <w:tc>
          <w:tcPr>
            <w:tcW w:w="3465" w:type="dxa"/>
          </w:tcPr>
          <w:p w14:paraId="4CD698F3"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Modelos parentales y su relación con la violencia en las parejas del mismo sexo/doi: 10.11600/1692715x.1522317062016</w:t>
            </w:r>
          </w:p>
        </w:tc>
        <w:tc>
          <w:tcPr>
            <w:tcW w:w="1305" w:type="dxa"/>
          </w:tcPr>
          <w:p w14:paraId="5FB68EEC"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Ronzón-Tirado, R. C. et al</w:t>
            </w:r>
          </w:p>
        </w:tc>
        <w:tc>
          <w:tcPr>
            <w:tcW w:w="2085" w:type="dxa"/>
          </w:tcPr>
          <w:p w14:paraId="7995DC1B"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Ver. Latinoamericana de Ciencias Sociales, Niñez y Juventud/ Colômbia/2017</w:t>
            </w:r>
          </w:p>
        </w:tc>
        <w:tc>
          <w:tcPr>
            <w:tcW w:w="2685" w:type="dxa"/>
          </w:tcPr>
          <w:p w14:paraId="0529F8F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 Os dados foram coletados a partir de discussões de dois grupos focais.</w:t>
            </w:r>
          </w:p>
        </w:tc>
        <w:tc>
          <w:tcPr>
            <w:tcW w:w="1935" w:type="dxa"/>
          </w:tcPr>
          <w:p w14:paraId="3641BB1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Descrever elementos da VPI entre casais gays e lésbicas.</w:t>
            </w:r>
          </w:p>
        </w:tc>
        <w:tc>
          <w:tcPr>
            <w:tcW w:w="2295" w:type="dxa"/>
          </w:tcPr>
          <w:p w14:paraId="12B2DED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evidenciou que viver em contextos de violência na infância está relacionado a normalização da violência.</w:t>
            </w:r>
          </w:p>
        </w:tc>
      </w:tr>
      <w:tr w:rsidR="001A149B" w14:paraId="10D88FB3" w14:textId="77777777">
        <w:tc>
          <w:tcPr>
            <w:tcW w:w="767" w:type="dxa"/>
          </w:tcPr>
          <w:p w14:paraId="5A6BEDF1"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Scielo</w:t>
            </w:r>
          </w:p>
        </w:tc>
        <w:tc>
          <w:tcPr>
            <w:tcW w:w="3465" w:type="dxa"/>
          </w:tcPr>
          <w:p w14:paraId="79942990"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Stereotypes of Intimate Partner Violence: Do Sex and Sexual Orientation Matter?</w:t>
            </w:r>
          </w:p>
          <w:p w14:paraId="440B728C" w14:textId="77777777" w:rsidR="001A149B" w:rsidRDefault="002449C0">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doi:</w:t>
            </w:r>
            <w:r>
              <w:rPr>
                <w:rFonts w:ascii="Times New Roman" w:eastAsia="Times New Roman" w:hAnsi="Times New Roman" w:cs="Times New Roman"/>
                <w:b/>
                <w:color w:val="000000"/>
              </w:rPr>
              <w:t xml:space="preserve"> </w:t>
            </w:r>
            <w:hyperlink r:id="rId7">
              <w:r>
                <w:rPr>
                  <w:rFonts w:ascii="Times New Roman" w:eastAsia="Times New Roman" w:hAnsi="Times New Roman" w:cs="Times New Roman"/>
                  <w:color w:val="000000"/>
                  <w:u w:val="single"/>
                </w:rPr>
                <w:t>10.1590/0102-3772e323210</w:t>
              </w:r>
            </w:hyperlink>
            <w:r>
              <w:rPr>
                <w:rFonts w:ascii="Times New Roman" w:eastAsia="Times New Roman" w:hAnsi="Times New Roman" w:cs="Times New Roman"/>
                <w:color w:val="000000"/>
              </w:rPr>
              <w:t> </w:t>
            </w:r>
          </w:p>
        </w:tc>
        <w:tc>
          <w:tcPr>
            <w:tcW w:w="1305" w:type="dxa"/>
          </w:tcPr>
          <w:p w14:paraId="06363ACE"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Meza-de-Luna et al, M. E.</w:t>
            </w:r>
          </w:p>
        </w:tc>
        <w:tc>
          <w:tcPr>
            <w:tcW w:w="2085" w:type="dxa"/>
          </w:tcPr>
          <w:p w14:paraId="697AB16C"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Psicologia: Teoria e Pesquisa/ Brasil/2016</w:t>
            </w:r>
          </w:p>
          <w:p w14:paraId="22F56C1B" w14:textId="77777777" w:rsidR="001A149B" w:rsidRDefault="001A149B">
            <w:pPr>
              <w:jc w:val="both"/>
              <w:rPr>
                <w:rFonts w:ascii="Times New Roman" w:eastAsia="Times New Roman" w:hAnsi="Times New Roman" w:cs="Times New Roman"/>
              </w:rPr>
            </w:pPr>
          </w:p>
        </w:tc>
        <w:tc>
          <w:tcPr>
            <w:tcW w:w="2685" w:type="dxa"/>
          </w:tcPr>
          <w:p w14:paraId="3C41028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Foi desenvolvido um questionário de finalidade específica para avaliar dois tipos de VPI; físico e psicológico.</w:t>
            </w:r>
          </w:p>
        </w:tc>
        <w:tc>
          <w:tcPr>
            <w:tcW w:w="1935" w:type="dxa"/>
          </w:tcPr>
          <w:p w14:paraId="250BC4A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Analisar estereótipos da VPI em casais heterossexuais e do mesmo sexo.</w:t>
            </w:r>
          </w:p>
        </w:tc>
        <w:tc>
          <w:tcPr>
            <w:tcW w:w="2295" w:type="dxa"/>
          </w:tcPr>
          <w:p w14:paraId="4F83DD9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principais resultados apontaram que a VPI ocorre indiferente a configuração do casal.</w:t>
            </w:r>
          </w:p>
        </w:tc>
      </w:tr>
      <w:tr w:rsidR="001A149B" w14:paraId="31CD1A87" w14:textId="77777777" w:rsidTr="002449C0">
        <w:tc>
          <w:tcPr>
            <w:tcW w:w="767" w:type="dxa"/>
            <w:vMerge w:val="restart"/>
            <w:textDirection w:val="btLr"/>
            <w:vAlign w:val="center"/>
          </w:tcPr>
          <w:p w14:paraId="5F0D6F16" w14:textId="77777777" w:rsidR="001A149B" w:rsidRDefault="002449C0">
            <w:pPr>
              <w:ind w:left="113" w:right="113"/>
              <w:jc w:val="center"/>
              <w:rPr>
                <w:rFonts w:ascii="Times New Roman" w:eastAsia="Times New Roman" w:hAnsi="Times New Roman" w:cs="Times New Roman"/>
              </w:rPr>
            </w:pPr>
            <w:r>
              <w:rPr>
                <w:rFonts w:ascii="Times New Roman" w:eastAsia="Times New Roman" w:hAnsi="Times New Roman" w:cs="Times New Roman"/>
              </w:rPr>
              <w:t>Redalyc</w:t>
            </w:r>
          </w:p>
        </w:tc>
        <w:tc>
          <w:tcPr>
            <w:tcW w:w="3465" w:type="dxa"/>
          </w:tcPr>
          <w:p w14:paraId="216B8D83"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La información en prensa española sobre casos de violencia en parejas del mismo sexo/ doi:</w:t>
            </w:r>
          </w:p>
          <w:p w14:paraId="3620B15C" w14:textId="77777777" w:rsidR="001A149B" w:rsidRDefault="00643872">
            <w:pPr>
              <w:jc w:val="both"/>
              <w:rPr>
                <w:rFonts w:ascii="Times New Roman" w:eastAsia="Times New Roman" w:hAnsi="Times New Roman" w:cs="Times New Roman"/>
              </w:rPr>
            </w:pPr>
            <w:hyperlink r:id="rId8">
              <w:r w:rsidR="002449C0">
                <w:rPr>
                  <w:rFonts w:ascii="Times New Roman" w:eastAsia="Times New Roman" w:hAnsi="Times New Roman" w:cs="Times New Roman"/>
                  <w:color w:val="000000"/>
                  <w:u w:val="single"/>
                </w:rPr>
                <w:t>10.4185/RLCS-2016-1083</w:t>
              </w:r>
            </w:hyperlink>
            <w:r w:rsidR="002449C0">
              <w:rPr>
                <w:rFonts w:ascii="Times New Roman" w:eastAsia="Times New Roman" w:hAnsi="Times New Roman" w:cs="Times New Roman"/>
              </w:rPr>
              <w:t>   </w:t>
            </w:r>
          </w:p>
        </w:tc>
        <w:tc>
          <w:tcPr>
            <w:tcW w:w="1305" w:type="dxa"/>
          </w:tcPr>
          <w:p w14:paraId="1F40D6F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Carratalá, 2016</w:t>
            </w:r>
          </w:p>
        </w:tc>
        <w:tc>
          <w:tcPr>
            <w:tcW w:w="2085" w:type="dxa"/>
          </w:tcPr>
          <w:p w14:paraId="158277B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Revista Latina de Comunicación Social/ Espanha/2016</w:t>
            </w:r>
          </w:p>
        </w:tc>
        <w:tc>
          <w:tcPr>
            <w:tcW w:w="2685" w:type="dxa"/>
          </w:tcPr>
          <w:p w14:paraId="4937D96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 A análise de conteúdo dos documentos envolveram 35 peças editoriais.</w:t>
            </w:r>
          </w:p>
          <w:p w14:paraId="7E9D605F" w14:textId="77777777" w:rsidR="001A149B" w:rsidRDefault="001A149B">
            <w:pPr>
              <w:jc w:val="center"/>
              <w:rPr>
                <w:rFonts w:ascii="Times New Roman" w:eastAsia="Times New Roman" w:hAnsi="Times New Roman" w:cs="Times New Roman"/>
              </w:rPr>
            </w:pPr>
          </w:p>
        </w:tc>
        <w:tc>
          <w:tcPr>
            <w:tcW w:w="1935" w:type="dxa"/>
          </w:tcPr>
          <w:p w14:paraId="76870FA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Realizar uma análise de conteúdo das informações publicadas em vários jornais espanhóis entre 2010 e 2015.</w:t>
            </w:r>
          </w:p>
        </w:tc>
        <w:tc>
          <w:tcPr>
            <w:tcW w:w="2295" w:type="dxa"/>
          </w:tcPr>
          <w:p w14:paraId="367140B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abordou a representação da VPI na mídia e recursos de enfrentamento utilizado pelas vítimas.</w:t>
            </w:r>
          </w:p>
        </w:tc>
      </w:tr>
      <w:tr w:rsidR="001A149B" w14:paraId="440C7F14" w14:textId="77777777">
        <w:tc>
          <w:tcPr>
            <w:tcW w:w="767" w:type="dxa"/>
            <w:vMerge/>
            <w:vAlign w:val="center"/>
          </w:tcPr>
          <w:p w14:paraId="247F89A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BD0B8FD"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Gender and Same-Sex Intimate Partner Violence: A Systematic Literature Review/ doi:</w:t>
            </w:r>
          </w:p>
          <w:p w14:paraId="21559C47" w14:textId="77777777" w:rsidR="001A149B" w:rsidRDefault="00643872">
            <w:pPr>
              <w:pBdr>
                <w:top w:val="nil"/>
                <w:left w:val="nil"/>
                <w:bottom w:val="nil"/>
                <w:right w:val="nil"/>
                <w:between w:val="nil"/>
              </w:pBdr>
              <w:shd w:val="clear" w:color="auto" w:fill="FFFFFF"/>
              <w:rPr>
                <w:rFonts w:ascii="Times New Roman" w:eastAsia="Times New Roman" w:hAnsi="Times New Roman" w:cs="Times New Roman"/>
                <w:color w:val="000000"/>
              </w:rPr>
            </w:pPr>
            <w:hyperlink r:id="rId9">
              <w:r w:rsidR="002449C0">
                <w:rPr>
                  <w:rFonts w:ascii="Times New Roman" w:eastAsia="Times New Roman" w:hAnsi="Times New Roman" w:cs="Times New Roman"/>
                  <w:color w:val="000000"/>
                  <w:u w:val="single"/>
                </w:rPr>
                <w:t>10.9788/tp2019.1-10</w:t>
              </w:r>
            </w:hyperlink>
            <w:r w:rsidR="002449C0">
              <w:rPr>
                <w:rFonts w:ascii="Times New Roman" w:eastAsia="Times New Roman" w:hAnsi="Times New Roman" w:cs="Times New Roman"/>
                <w:color w:val="000000"/>
              </w:rPr>
              <w:t> </w:t>
            </w:r>
          </w:p>
        </w:tc>
        <w:tc>
          <w:tcPr>
            <w:tcW w:w="1305" w:type="dxa"/>
          </w:tcPr>
          <w:p w14:paraId="6C590584"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Barros, I. C. et al</w:t>
            </w:r>
          </w:p>
        </w:tc>
        <w:tc>
          <w:tcPr>
            <w:tcW w:w="2085" w:type="dxa"/>
          </w:tcPr>
          <w:p w14:paraId="2E357BD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Temas em Psicologia/ Brasil/2019</w:t>
            </w:r>
          </w:p>
        </w:tc>
        <w:tc>
          <w:tcPr>
            <w:tcW w:w="2685" w:type="dxa"/>
          </w:tcPr>
          <w:p w14:paraId="54DD77C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A análise dos dados envolveu 7 artigos situados no período de 2001 até 2016.</w:t>
            </w:r>
          </w:p>
        </w:tc>
        <w:tc>
          <w:tcPr>
            <w:tcW w:w="1935" w:type="dxa"/>
          </w:tcPr>
          <w:p w14:paraId="4F489A0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a influência do gênero sobre a VPI em casais do mesmo sexo.</w:t>
            </w:r>
          </w:p>
        </w:tc>
        <w:tc>
          <w:tcPr>
            <w:tcW w:w="2295" w:type="dxa"/>
          </w:tcPr>
          <w:p w14:paraId="2F49FA1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discutiram estereótipos de gênero tanto de vítimas quanto de perpetuadores e as percepções de policiais frente VPI entre casais do mesmo sexo.</w:t>
            </w:r>
          </w:p>
        </w:tc>
      </w:tr>
      <w:tr w:rsidR="001A149B" w14:paraId="4AC485CC" w14:textId="77777777">
        <w:tc>
          <w:tcPr>
            <w:tcW w:w="767" w:type="dxa"/>
            <w:vMerge/>
            <w:vAlign w:val="center"/>
          </w:tcPr>
          <w:p w14:paraId="2E73EE9E"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309600C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Violência entre Parceiros Íntimos: Uma Comparação dos Índices em Relacionamentos Hetero e Homossexuais/ doi:</w:t>
            </w:r>
          </w:p>
          <w:p w14:paraId="05A7F8C2" w14:textId="77777777" w:rsidR="001A149B" w:rsidRDefault="002449C0">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10.9788/TP2015.3-04 </w:t>
            </w:r>
          </w:p>
        </w:tc>
        <w:tc>
          <w:tcPr>
            <w:tcW w:w="1305" w:type="dxa"/>
          </w:tcPr>
          <w:p w14:paraId="17FEDBA2"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Cezario, A. C. F. et al.</w:t>
            </w:r>
          </w:p>
        </w:tc>
        <w:tc>
          <w:tcPr>
            <w:tcW w:w="2085" w:type="dxa"/>
          </w:tcPr>
          <w:p w14:paraId="273C8F5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Temas em Psicologia/ Brasil/2015</w:t>
            </w:r>
          </w:p>
        </w:tc>
        <w:tc>
          <w:tcPr>
            <w:tcW w:w="2685" w:type="dxa"/>
          </w:tcPr>
          <w:p w14:paraId="595322D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Teórico/ Os levantamentos dos artigos foram realizados através de seis bases de dados: Web of Science, Scopus, Pubmed, Lilacs, Scielo e Dialnet. O método escolhido para </w:t>
            </w:r>
            <w:r>
              <w:rPr>
                <w:rFonts w:ascii="Times New Roman" w:eastAsia="Times New Roman" w:hAnsi="Times New Roman" w:cs="Times New Roman"/>
              </w:rPr>
              <w:lastRenderedPageBreak/>
              <w:t xml:space="preserve">análise dos levantamentos foi o quantitativo através da análise de estatística descritiva e do teste estatístico qui-quadrado. </w:t>
            </w:r>
          </w:p>
        </w:tc>
        <w:tc>
          <w:tcPr>
            <w:tcW w:w="1935" w:type="dxa"/>
          </w:tcPr>
          <w:p w14:paraId="656C7B1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Discutir semelhanças e divergências entre VPI heterossexual e homossexual.</w:t>
            </w:r>
          </w:p>
        </w:tc>
        <w:tc>
          <w:tcPr>
            <w:tcW w:w="2295" w:type="dxa"/>
          </w:tcPr>
          <w:p w14:paraId="0DBA9A7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Os principais resultados indicaram menor número de publicações sobre VPI homossexual e entre as comorbidades citadas, </w:t>
            </w:r>
            <w:r>
              <w:rPr>
                <w:rFonts w:ascii="Times New Roman" w:eastAsia="Times New Roman" w:hAnsi="Times New Roman" w:cs="Times New Roman"/>
              </w:rPr>
              <w:lastRenderedPageBreak/>
              <w:t>álcool e outras drogas foram mais frequentes.</w:t>
            </w:r>
          </w:p>
        </w:tc>
      </w:tr>
      <w:tr w:rsidR="001A149B" w14:paraId="6B29A30A" w14:textId="77777777" w:rsidTr="002449C0">
        <w:tc>
          <w:tcPr>
            <w:tcW w:w="767" w:type="dxa"/>
            <w:vMerge w:val="restart"/>
            <w:textDirection w:val="btLr"/>
            <w:vAlign w:val="center"/>
          </w:tcPr>
          <w:p w14:paraId="704DB048" w14:textId="77777777" w:rsidR="001A149B" w:rsidRDefault="002449C0">
            <w:pPr>
              <w:ind w:left="113" w:right="113"/>
              <w:jc w:val="center"/>
              <w:rPr>
                <w:rFonts w:ascii="Times New Roman" w:eastAsia="Times New Roman" w:hAnsi="Times New Roman" w:cs="Times New Roman"/>
              </w:rPr>
            </w:pPr>
            <w:r>
              <w:rPr>
                <w:rFonts w:ascii="Times New Roman" w:eastAsia="Times New Roman" w:hAnsi="Times New Roman" w:cs="Times New Roman"/>
              </w:rPr>
              <w:lastRenderedPageBreak/>
              <w:t>Dialnet</w:t>
            </w:r>
          </w:p>
        </w:tc>
        <w:tc>
          <w:tcPr>
            <w:tcW w:w="3465" w:type="dxa"/>
          </w:tcPr>
          <w:p w14:paraId="6F70BDCD" w14:textId="77777777" w:rsidR="001A149B" w:rsidRPr="00BE5453" w:rsidRDefault="002449C0">
            <w:pPr>
              <w:shd w:val="clear" w:color="auto" w:fill="FFFFFF"/>
              <w:rPr>
                <w:rFonts w:ascii="Times New Roman" w:eastAsia="Times New Roman" w:hAnsi="Times New Roman" w:cs="Times New Roman"/>
                <w:lang w:val="en-US"/>
              </w:rPr>
            </w:pPr>
            <w:r w:rsidRPr="00BE5453">
              <w:rPr>
                <w:rFonts w:ascii="Times New Roman" w:eastAsia="Times New Roman" w:hAnsi="Times New Roman" w:cs="Times New Roman"/>
                <w:lang w:val="en-US"/>
              </w:rPr>
              <w:t xml:space="preserve">Measuring psychological abuse in same-sex couples: evidence of validity of the EAPA-P in a Spanish-speaking sample/ doi: </w:t>
            </w:r>
            <w:hyperlink r:id="rId10">
              <w:r w:rsidRPr="00BE5453">
                <w:rPr>
                  <w:rFonts w:ascii="Times New Roman" w:eastAsia="Times New Roman" w:hAnsi="Times New Roman" w:cs="Times New Roman"/>
                  <w:color w:val="000000"/>
                  <w:u w:val="single"/>
                  <w:lang w:val="en-US"/>
                </w:rPr>
                <w:t>http://dx.doi.org/10.6018/analesps.34.3.306281</w:t>
              </w:r>
            </w:hyperlink>
            <w:r w:rsidRPr="00BE5453">
              <w:rPr>
                <w:rFonts w:ascii="Times New Roman" w:eastAsia="Times New Roman" w:hAnsi="Times New Roman" w:cs="Times New Roman"/>
                <w:lang w:val="en-US"/>
              </w:rPr>
              <w:t xml:space="preserve"> </w:t>
            </w:r>
          </w:p>
        </w:tc>
        <w:tc>
          <w:tcPr>
            <w:tcW w:w="1305" w:type="dxa"/>
          </w:tcPr>
          <w:p w14:paraId="532E673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Longares, L. et al</w:t>
            </w:r>
          </w:p>
        </w:tc>
        <w:tc>
          <w:tcPr>
            <w:tcW w:w="2085" w:type="dxa"/>
          </w:tcPr>
          <w:p w14:paraId="363AB20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AN PSICOL-SPAIN/ Espanha/2018</w:t>
            </w:r>
          </w:p>
        </w:tc>
        <w:tc>
          <w:tcPr>
            <w:tcW w:w="2685" w:type="dxa"/>
          </w:tcPr>
          <w:p w14:paraId="04CC727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372 lésbicas, gays e bissexuais participaram do estudo</w:t>
            </w:r>
          </w:p>
          <w:p w14:paraId="3250E4E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através de um questionário online (Escala de abuso psicológico aplicado ao casal (EAPA-P)).</w:t>
            </w:r>
          </w:p>
          <w:p w14:paraId="64693971" w14:textId="77777777" w:rsidR="001A149B" w:rsidRDefault="001A149B">
            <w:pPr>
              <w:jc w:val="center"/>
              <w:rPr>
                <w:rFonts w:ascii="Times New Roman" w:eastAsia="Times New Roman" w:hAnsi="Times New Roman" w:cs="Times New Roman"/>
              </w:rPr>
            </w:pPr>
          </w:p>
        </w:tc>
        <w:tc>
          <w:tcPr>
            <w:tcW w:w="1935" w:type="dxa"/>
          </w:tcPr>
          <w:p w14:paraId="33CD9C9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Fornecer evidências da validade de um instrumento</w:t>
            </w:r>
          </w:p>
          <w:p w14:paraId="71FDF07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padronizado que avalie abuso psicológico em parceiros íntimos.</w:t>
            </w:r>
          </w:p>
          <w:p w14:paraId="35FF5010" w14:textId="77777777" w:rsidR="001A149B" w:rsidRDefault="001A149B">
            <w:pPr>
              <w:jc w:val="center"/>
              <w:rPr>
                <w:rFonts w:ascii="Times New Roman" w:eastAsia="Times New Roman" w:hAnsi="Times New Roman" w:cs="Times New Roman"/>
              </w:rPr>
            </w:pPr>
          </w:p>
        </w:tc>
        <w:tc>
          <w:tcPr>
            <w:tcW w:w="2295" w:type="dxa"/>
          </w:tcPr>
          <w:p w14:paraId="1EAF444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evidenciou que sintomas de depressão em</w:t>
            </w:r>
          </w:p>
          <w:p w14:paraId="44DA9EF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vítimas de abuso psicológico em casais do mesmo sexo pode ser devido à influência negativa da VPI. Além disso, o valor de confiabilidade da EAPA-P tem consistência interna adequada.  </w:t>
            </w:r>
          </w:p>
          <w:p w14:paraId="1212829E" w14:textId="77777777" w:rsidR="001A149B" w:rsidRDefault="001A149B">
            <w:pPr>
              <w:jc w:val="center"/>
              <w:rPr>
                <w:rFonts w:ascii="Times New Roman" w:eastAsia="Times New Roman" w:hAnsi="Times New Roman" w:cs="Times New Roman"/>
              </w:rPr>
            </w:pPr>
          </w:p>
        </w:tc>
      </w:tr>
      <w:tr w:rsidR="001A149B" w14:paraId="7B4A884F" w14:textId="77777777">
        <w:tc>
          <w:tcPr>
            <w:tcW w:w="767" w:type="dxa"/>
            <w:vMerge/>
            <w:vAlign w:val="center"/>
          </w:tcPr>
          <w:p w14:paraId="3760A6F4"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1F19CE9"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Sociodemographic characteristics of gay and lesbian victims of intimate partner psychological abuse in Spain and Latin America/ doi:</w:t>
            </w:r>
            <w:hyperlink r:id="rId11">
              <w:r w:rsidRPr="00BE5453">
                <w:rPr>
                  <w:rFonts w:ascii="Times New Roman" w:eastAsia="Times New Roman" w:hAnsi="Times New Roman" w:cs="Times New Roman"/>
                  <w:color w:val="000000"/>
                  <w:u w:val="single"/>
                  <w:lang w:val="en-US"/>
                </w:rPr>
                <w:t>10.1080/02134748.2018.1446393</w:t>
              </w:r>
            </w:hyperlink>
          </w:p>
        </w:tc>
        <w:tc>
          <w:tcPr>
            <w:tcW w:w="1305" w:type="dxa"/>
          </w:tcPr>
          <w:p w14:paraId="7D1D47F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Barrientos, J. et al</w:t>
            </w:r>
          </w:p>
        </w:tc>
        <w:tc>
          <w:tcPr>
            <w:tcW w:w="2085" w:type="dxa"/>
          </w:tcPr>
          <w:p w14:paraId="675DFCAF"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Revista de Psicología Social/ Reino Unido/2018</w:t>
            </w:r>
          </w:p>
        </w:tc>
        <w:tc>
          <w:tcPr>
            <w:tcW w:w="2685" w:type="dxa"/>
          </w:tcPr>
          <w:p w14:paraId="1BB3A37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coletados a partir de questionário online e comparação entre amostras de diferentes países.</w:t>
            </w:r>
          </w:p>
        </w:tc>
        <w:tc>
          <w:tcPr>
            <w:tcW w:w="1935" w:type="dxa"/>
          </w:tcPr>
          <w:p w14:paraId="5592B03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 prevalência de abuso psicológico em casais do mesmo sexo  e analisar as características sociodemográficas associadas.</w:t>
            </w:r>
          </w:p>
          <w:p w14:paraId="777E4F31" w14:textId="77777777" w:rsidR="001A149B" w:rsidRDefault="001A149B">
            <w:pPr>
              <w:jc w:val="center"/>
              <w:rPr>
                <w:rFonts w:ascii="Times New Roman" w:eastAsia="Times New Roman" w:hAnsi="Times New Roman" w:cs="Times New Roman"/>
              </w:rPr>
            </w:pPr>
          </w:p>
        </w:tc>
        <w:tc>
          <w:tcPr>
            <w:tcW w:w="2295" w:type="dxa"/>
          </w:tcPr>
          <w:p w14:paraId="43B1139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VPI está relacionada com características sociodemográficas como nível de escolaridade, perfil socioeconômico, idade.</w:t>
            </w:r>
          </w:p>
        </w:tc>
      </w:tr>
      <w:tr w:rsidR="001A149B" w14:paraId="67FDEFDE" w14:textId="77777777">
        <w:tc>
          <w:tcPr>
            <w:tcW w:w="767" w:type="dxa"/>
            <w:vMerge/>
            <w:vAlign w:val="center"/>
          </w:tcPr>
          <w:p w14:paraId="755C3ED3"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EE315DE" w14:textId="7EA39839"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Violencia en parejas Gays, Lesbianas y Bisexuales: una revisión sistemática 2002-2012/ doi: 10.5944/comunitania.13.3</w:t>
            </w:r>
          </w:p>
        </w:tc>
        <w:tc>
          <w:tcPr>
            <w:tcW w:w="1305" w:type="dxa"/>
          </w:tcPr>
          <w:p w14:paraId="18CAD12C"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Otero, L. M. R. et al</w:t>
            </w:r>
          </w:p>
        </w:tc>
        <w:tc>
          <w:tcPr>
            <w:tcW w:w="2085" w:type="dxa"/>
          </w:tcPr>
          <w:p w14:paraId="37C751A3"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Comunitania: International Journal of Social Work and Social Sciences/ Espanha/2017</w:t>
            </w:r>
          </w:p>
        </w:tc>
        <w:tc>
          <w:tcPr>
            <w:tcW w:w="2685" w:type="dxa"/>
          </w:tcPr>
          <w:p w14:paraId="7493AD1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Foi realizada uma revisão sistemática das amostras do presente estudo, que foi composto por 43 estudos sobre violência em casais LGB, no</w:t>
            </w:r>
          </w:p>
          <w:p w14:paraId="6063FAC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intervalo de 2002 a 2012.</w:t>
            </w:r>
          </w:p>
          <w:p w14:paraId="7698CA1B" w14:textId="77777777" w:rsidR="001A149B" w:rsidRDefault="001A149B">
            <w:pPr>
              <w:rPr>
                <w:rFonts w:ascii="Times New Roman" w:eastAsia="Times New Roman" w:hAnsi="Times New Roman" w:cs="Times New Roman"/>
              </w:rPr>
            </w:pPr>
          </w:p>
        </w:tc>
        <w:tc>
          <w:tcPr>
            <w:tcW w:w="1935" w:type="dxa"/>
          </w:tcPr>
          <w:p w14:paraId="5E8E6CE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Realizar uma revisão sistemática dos principais estudos sobre VPI em casais homossexuais e bissexuais.</w:t>
            </w:r>
          </w:p>
        </w:tc>
        <w:tc>
          <w:tcPr>
            <w:tcW w:w="2295" w:type="dxa"/>
          </w:tcPr>
          <w:p w14:paraId="18F41CB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Foi encontrado relação de existência de VPI com características sociodemográficas e consumo de álcool e outras drogas. Também foi encontrado baixo conhecimento de onde </w:t>
            </w:r>
            <w:r>
              <w:rPr>
                <w:rFonts w:ascii="Times New Roman" w:eastAsia="Times New Roman" w:hAnsi="Times New Roman" w:cs="Times New Roman"/>
              </w:rPr>
              <w:lastRenderedPageBreak/>
              <w:t>recorrer frente situação de VPI.</w:t>
            </w:r>
          </w:p>
        </w:tc>
      </w:tr>
      <w:tr w:rsidR="001A149B" w14:paraId="17C18F3B" w14:textId="77777777">
        <w:tc>
          <w:tcPr>
            <w:tcW w:w="767" w:type="dxa"/>
            <w:vMerge/>
            <w:vAlign w:val="center"/>
          </w:tcPr>
          <w:p w14:paraId="13E8069F"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752B59D"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Violencia de pareja en hombres gay y mujeres lesbianas chilenas: un estudio exploratorio/ doi:</w:t>
            </w:r>
          </w:p>
          <w:p w14:paraId="4B0E162F" w14:textId="77777777" w:rsidR="001A149B" w:rsidRDefault="00643872">
            <w:pPr>
              <w:jc w:val="both"/>
              <w:rPr>
                <w:rFonts w:ascii="Times New Roman" w:eastAsia="Times New Roman" w:hAnsi="Times New Roman" w:cs="Times New Roman"/>
              </w:rPr>
            </w:pPr>
            <w:hyperlink r:id="rId12">
              <w:r w:rsidR="002449C0">
                <w:rPr>
                  <w:rFonts w:ascii="Times New Roman" w:eastAsia="Times New Roman" w:hAnsi="Times New Roman" w:cs="Times New Roman"/>
                  <w:color w:val="000000"/>
                  <w:u w:val="single"/>
                </w:rPr>
                <w:t>10.16888/interd.2017.34.1.4</w:t>
              </w:r>
            </w:hyperlink>
          </w:p>
        </w:tc>
        <w:tc>
          <w:tcPr>
            <w:tcW w:w="1305" w:type="dxa"/>
          </w:tcPr>
          <w:p w14:paraId="7675F438"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Ojeda, F. G. et al</w:t>
            </w:r>
          </w:p>
        </w:tc>
        <w:tc>
          <w:tcPr>
            <w:tcW w:w="2085" w:type="dxa"/>
          </w:tcPr>
          <w:p w14:paraId="2626FEC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INTERDISCIPLINARIA/ Argentina/2017</w:t>
            </w:r>
          </w:p>
        </w:tc>
        <w:tc>
          <w:tcPr>
            <w:tcW w:w="2685" w:type="dxa"/>
          </w:tcPr>
          <w:p w14:paraId="410A056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 presente estudo englobou 268 homens gays e 199 mulheres lésbicas. Os critérios de seleção foram identificação sexual e cidade de residência.</w:t>
            </w:r>
          </w:p>
        </w:tc>
        <w:tc>
          <w:tcPr>
            <w:tcW w:w="1935" w:type="dxa"/>
          </w:tcPr>
          <w:p w14:paraId="387EB8E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Descrever experiências de violência entre casais homens gays e mulheres lésbicas.</w:t>
            </w:r>
          </w:p>
        </w:tc>
        <w:tc>
          <w:tcPr>
            <w:tcW w:w="2295" w:type="dxa"/>
          </w:tcPr>
          <w:p w14:paraId="708775D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apontaram maior incidência da violência psicológica seguida da violência física.</w:t>
            </w:r>
          </w:p>
        </w:tc>
      </w:tr>
      <w:tr w:rsidR="001A149B" w14:paraId="26C66263" w14:textId="77777777">
        <w:tc>
          <w:tcPr>
            <w:tcW w:w="767" w:type="dxa"/>
            <w:vMerge/>
            <w:vAlign w:val="center"/>
          </w:tcPr>
          <w:p w14:paraId="77A08C4B"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5330C7C"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 xml:space="preserve">Situaciones de violencias en parejas del mismo sexo/ link: </w:t>
            </w:r>
            <w:hyperlink r:id="rId13">
              <w:r w:rsidRPr="00BE5453">
                <w:rPr>
                  <w:rFonts w:ascii="Times New Roman" w:eastAsia="Times New Roman" w:hAnsi="Times New Roman" w:cs="Times New Roman"/>
                  <w:color w:val="000000"/>
                  <w:u w:val="single"/>
                  <w:lang w:val="es-ES"/>
                </w:rPr>
                <w:t>https://revistas.unlp.edu.ar/dcs/article/view/2613</w:t>
              </w:r>
            </w:hyperlink>
          </w:p>
        </w:tc>
        <w:tc>
          <w:tcPr>
            <w:tcW w:w="1305" w:type="dxa"/>
          </w:tcPr>
          <w:p w14:paraId="7272D8F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Jara, J.</w:t>
            </w:r>
          </w:p>
        </w:tc>
        <w:tc>
          <w:tcPr>
            <w:tcW w:w="2085" w:type="dxa"/>
          </w:tcPr>
          <w:p w14:paraId="3AFA9FD3"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Derecho y Ciencias Sociales/ Argentina/2016</w:t>
            </w:r>
          </w:p>
        </w:tc>
        <w:tc>
          <w:tcPr>
            <w:tcW w:w="2685" w:type="dxa"/>
          </w:tcPr>
          <w:p w14:paraId="3BD233B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 Neste estudo foi utilizado a metodologia qualitativa, a fim de analisar as informações provenientes de</w:t>
            </w:r>
          </w:p>
          <w:p w14:paraId="0A162FE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artigos, anotações, entrevistas e depoimentos.</w:t>
            </w:r>
          </w:p>
          <w:p w14:paraId="1038442E" w14:textId="77777777" w:rsidR="001A149B" w:rsidRDefault="001A149B">
            <w:pPr>
              <w:jc w:val="center"/>
              <w:rPr>
                <w:rFonts w:ascii="Times New Roman" w:eastAsia="Times New Roman" w:hAnsi="Times New Roman" w:cs="Times New Roman"/>
              </w:rPr>
            </w:pPr>
          </w:p>
        </w:tc>
        <w:tc>
          <w:tcPr>
            <w:tcW w:w="1935" w:type="dxa"/>
          </w:tcPr>
          <w:p w14:paraId="599C3FF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Problematizar as diferentes formas de VPI nas relações entre pessoas do mesmo sexo.</w:t>
            </w:r>
          </w:p>
        </w:tc>
        <w:tc>
          <w:tcPr>
            <w:tcW w:w="2295" w:type="dxa"/>
          </w:tcPr>
          <w:p w14:paraId="5A4F143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evidenciou maior incidência de VPI emocional entre lésbicas e VPI física entre homens gays. Além de apresentar critérios que diferenciam VPI heterossexual e homossexual.</w:t>
            </w:r>
          </w:p>
        </w:tc>
      </w:tr>
      <w:tr w:rsidR="001A149B" w14:paraId="5DDB5CC4" w14:textId="77777777">
        <w:tc>
          <w:tcPr>
            <w:tcW w:w="767" w:type="dxa"/>
            <w:vMerge/>
            <w:vAlign w:val="center"/>
          </w:tcPr>
          <w:p w14:paraId="23B9277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12CB0BE"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Violencia en parejas del mismo sexo: revisión y perspectivas actuales/ link:</w:t>
            </w:r>
          </w:p>
          <w:p w14:paraId="7A8523B0" w14:textId="77777777" w:rsidR="001A149B" w:rsidRPr="00BE5453" w:rsidRDefault="00643872">
            <w:pPr>
              <w:jc w:val="both"/>
              <w:rPr>
                <w:rFonts w:ascii="Times New Roman" w:eastAsia="Times New Roman" w:hAnsi="Times New Roman" w:cs="Times New Roman"/>
                <w:lang w:val="es-ES"/>
              </w:rPr>
            </w:pPr>
            <w:hyperlink r:id="rId14">
              <w:r w:rsidR="002449C0" w:rsidRPr="00BE5453">
                <w:rPr>
                  <w:rFonts w:ascii="Times New Roman" w:eastAsia="Times New Roman" w:hAnsi="Times New Roman" w:cs="Times New Roman"/>
                  <w:color w:val="000000"/>
                  <w:u w:val="single"/>
                  <w:lang w:val="es-ES"/>
                </w:rPr>
                <w:t>https://www.redalyc.org/pdf/2819/281948416008.pdf</w:t>
              </w:r>
            </w:hyperlink>
          </w:p>
        </w:tc>
        <w:tc>
          <w:tcPr>
            <w:tcW w:w="1305" w:type="dxa"/>
          </w:tcPr>
          <w:p w14:paraId="60B71FC1"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Barrientos, J. et al</w:t>
            </w:r>
          </w:p>
        </w:tc>
        <w:tc>
          <w:tcPr>
            <w:tcW w:w="2085" w:type="dxa"/>
          </w:tcPr>
          <w:p w14:paraId="6C4A230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Revista Argentina de Clínica Psicológica/ Argentina/2016</w:t>
            </w:r>
          </w:p>
        </w:tc>
        <w:tc>
          <w:tcPr>
            <w:tcW w:w="2685" w:type="dxa"/>
          </w:tcPr>
          <w:p w14:paraId="732E9D4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Este artigo analisa as abordagens mais recentes desse fenômeno e revisa as pesquisas relacionadas à prevalência e aos tipos de</w:t>
            </w:r>
          </w:p>
          <w:p w14:paraId="5E55AA8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violência praticados.</w:t>
            </w:r>
          </w:p>
          <w:p w14:paraId="177CCEBF" w14:textId="77777777" w:rsidR="001A149B" w:rsidRDefault="001A149B">
            <w:pPr>
              <w:jc w:val="center"/>
              <w:rPr>
                <w:rFonts w:ascii="Times New Roman" w:eastAsia="Times New Roman" w:hAnsi="Times New Roman" w:cs="Times New Roman"/>
              </w:rPr>
            </w:pPr>
          </w:p>
        </w:tc>
        <w:tc>
          <w:tcPr>
            <w:tcW w:w="1935" w:type="dxa"/>
          </w:tcPr>
          <w:p w14:paraId="2A1441F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Expor os principais achados em relação a VPI entre pessoas do mesmo sexo.</w:t>
            </w:r>
          </w:p>
        </w:tc>
        <w:tc>
          <w:tcPr>
            <w:tcW w:w="2295" w:type="dxa"/>
          </w:tcPr>
          <w:p w14:paraId="66336CA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apresentou que o principal fator relacional associado à prevalência de VPI foi o desequilíbrio de poder existente no casal.</w:t>
            </w:r>
          </w:p>
        </w:tc>
      </w:tr>
      <w:tr w:rsidR="001A149B" w14:paraId="7834DD3F" w14:textId="77777777">
        <w:tc>
          <w:tcPr>
            <w:tcW w:w="767" w:type="dxa"/>
            <w:vMerge/>
            <w:vAlign w:val="center"/>
          </w:tcPr>
          <w:p w14:paraId="4382A3D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05D46ABE"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La violencia en parejas del mismo sexo. Aportes para la construcción de un estado de la cuestión en Iberoamérica/ Link:</w:t>
            </w:r>
          </w:p>
          <w:p w14:paraId="410FA343" w14:textId="77777777" w:rsidR="001A149B" w:rsidRPr="00BE5453" w:rsidRDefault="00643872">
            <w:pPr>
              <w:jc w:val="both"/>
              <w:rPr>
                <w:rFonts w:ascii="Times New Roman" w:eastAsia="Times New Roman" w:hAnsi="Times New Roman" w:cs="Times New Roman"/>
                <w:lang w:val="es-ES"/>
              </w:rPr>
            </w:pPr>
            <w:hyperlink r:id="rId15">
              <w:r w:rsidR="002449C0" w:rsidRPr="00BE5453">
                <w:rPr>
                  <w:rFonts w:ascii="Times New Roman" w:eastAsia="Times New Roman" w:hAnsi="Times New Roman" w:cs="Times New Roman"/>
                  <w:color w:val="000000"/>
                  <w:u w:val="single"/>
                  <w:lang w:val="es-ES"/>
                </w:rPr>
                <w:t>https://ri.conicet.gov.ar/handle/11336/70751</w:t>
              </w:r>
            </w:hyperlink>
          </w:p>
        </w:tc>
        <w:tc>
          <w:tcPr>
            <w:tcW w:w="1305" w:type="dxa"/>
          </w:tcPr>
          <w:p w14:paraId="0FF70993"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t>Oddera, M. G. et al</w:t>
            </w:r>
          </w:p>
        </w:tc>
        <w:tc>
          <w:tcPr>
            <w:tcW w:w="2085" w:type="dxa"/>
          </w:tcPr>
          <w:p w14:paraId="133703C7"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Perspectivas en Psicología/ Colômbia/2016</w:t>
            </w:r>
          </w:p>
        </w:tc>
        <w:tc>
          <w:tcPr>
            <w:tcW w:w="2685" w:type="dxa"/>
          </w:tcPr>
          <w:p w14:paraId="4098A5A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Quali/A partir da análise de periódicos, a análise de conteúdo teve por fim estabelecer núcleos de sentido associada a VPI do mesmo sexo.</w:t>
            </w:r>
          </w:p>
        </w:tc>
        <w:tc>
          <w:tcPr>
            <w:tcW w:w="1935" w:type="dxa"/>
          </w:tcPr>
          <w:p w14:paraId="3B1913D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Analisar as conceituações sobre violência em casais do mesmo</w:t>
            </w:r>
          </w:p>
          <w:p w14:paraId="4C1B4D8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sexo presentes em periódicos latino-americanos.</w:t>
            </w:r>
          </w:p>
          <w:p w14:paraId="4E7A7B94" w14:textId="77777777" w:rsidR="001A149B" w:rsidRDefault="001A149B">
            <w:pPr>
              <w:jc w:val="center"/>
              <w:rPr>
                <w:rFonts w:ascii="Times New Roman" w:eastAsia="Times New Roman" w:hAnsi="Times New Roman" w:cs="Times New Roman"/>
              </w:rPr>
            </w:pPr>
          </w:p>
        </w:tc>
        <w:tc>
          <w:tcPr>
            <w:tcW w:w="2295" w:type="dxa"/>
          </w:tcPr>
          <w:p w14:paraId="4BE3AB7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VPI foi conceituada como discrepância de poder entre os papéis do casal na relação e a invisibilidade da VPI para os serviços oferecidos para casos de VPI.</w:t>
            </w:r>
          </w:p>
        </w:tc>
      </w:tr>
      <w:tr w:rsidR="001A149B" w14:paraId="0A6FBFBA" w14:textId="77777777">
        <w:tc>
          <w:tcPr>
            <w:tcW w:w="767" w:type="dxa"/>
            <w:vMerge/>
            <w:vAlign w:val="center"/>
          </w:tcPr>
          <w:p w14:paraId="1F18B9DE"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29F366B" w14:textId="77777777" w:rsidR="001A149B" w:rsidRPr="00BE5453" w:rsidRDefault="002449C0">
            <w:pPr>
              <w:jc w:val="both"/>
              <w:rPr>
                <w:rFonts w:ascii="Times New Roman" w:eastAsia="Times New Roman" w:hAnsi="Times New Roman" w:cs="Times New Roman"/>
                <w:highlight w:val="white"/>
                <w:lang w:val="es-ES"/>
              </w:rPr>
            </w:pPr>
            <w:r w:rsidRPr="00BE5453">
              <w:rPr>
                <w:rFonts w:ascii="Times New Roman" w:eastAsia="Times New Roman" w:hAnsi="Times New Roman" w:cs="Times New Roman"/>
                <w:lang w:val="es-ES"/>
              </w:rPr>
              <w:t>Violencia íntima en parejas jóvenes del mismo sexo en Chile/</w:t>
            </w:r>
            <w:r w:rsidRPr="00BE5453">
              <w:rPr>
                <w:rFonts w:ascii="Times New Roman" w:eastAsia="Times New Roman" w:hAnsi="Times New Roman" w:cs="Times New Roman"/>
                <w:highlight w:val="white"/>
                <w:lang w:val="es-ES"/>
              </w:rPr>
              <w:t xml:space="preserve"> doi:</w:t>
            </w:r>
          </w:p>
          <w:p w14:paraId="00F7664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highlight w:val="white"/>
              </w:rPr>
              <w:lastRenderedPageBreak/>
              <w:t>10.4067/S0718-22362017000100184.</w:t>
            </w:r>
            <w:r>
              <w:rPr>
                <w:rFonts w:ascii="Times New Roman" w:eastAsia="Times New Roman" w:hAnsi="Times New Roman" w:cs="Times New Roman"/>
              </w:rPr>
              <w:t xml:space="preserve"> </w:t>
            </w:r>
          </w:p>
        </w:tc>
        <w:tc>
          <w:tcPr>
            <w:tcW w:w="1305" w:type="dxa"/>
          </w:tcPr>
          <w:p w14:paraId="2E1AE571" w14:textId="77777777" w:rsidR="001A149B" w:rsidRPr="00BE5453" w:rsidRDefault="002449C0">
            <w:pPr>
              <w:jc w:val="both"/>
              <w:rPr>
                <w:rFonts w:ascii="Times New Roman" w:eastAsia="Times New Roman" w:hAnsi="Times New Roman" w:cs="Times New Roman"/>
                <w:lang w:val="es-ES"/>
              </w:rPr>
            </w:pPr>
            <w:r w:rsidRPr="00BE5453">
              <w:rPr>
                <w:rFonts w:ascii="Times New Roman" w:eastAsia="Times New Roman" w:hAnsi="Times New Roman" w:cs="Times New Roman"/>
                <w:lang w:val="es-ES"/>
              </w:rPr>
              <w:lastRenderedPageBreak/>
              <w:t>Mansilla, C. S. et al.</w:t>
            </w:r>
          </w:p>
        </w:tc>
        <w:tc>
          <w:tcPr>
            <w:tcW w:w="2085" w:type="dxa"/>
          </w:tcPr>
          <w:p w14:paraId="58E0F65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Última década/ Chile/2017</w:t>
            </w:r>
          </w:p>
        </w:tc>
        <w:tc>
          <w:tcPr>
            <w:tcW w:w="2685" w:type="dxa"/>
          </w:tcPr>
          <w:p w14:paraId="4958631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Quanti/ Os participantes responderam a um </w:t>
            </w:r>
            <w:r>
              <w:rPr>
                <w:rFonts w:ascii="Times New Roman" w:eastAsia="Times New Roman" w:hAnsi="Times New Roman" w:cs="Times New Roman"/>
              </w:rPr>
              <w:lastRenderedPageBreak/>
              <w:t>questionário sobre violência</w:t>
            </w:r>
          </w:p>
          <w:p w14:paraId="5EDDE03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por parceiro, por meio de uma plataforma na Internet disseminada nas redes sociais. As respostas dos questionários foram analisados a partir de um escala transversal correlacional.</w:t>
            </w:r>
          </w:p>
        </w:tc>
        <w:tc>
          <w:tcPr>
            <w:tcW w:w="1935" w:type="dxa"/>
          </w:tcPr>
          <w:p w14:paraId="00EF71A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Caracterizar a VPI entre jovens casais </w:t>
            </w:r>
            <w:r>
              <w:rPr>
                <w:rFonts w:ascii="Times New Roman" w:eastAsia="Times New Roman" w:hAnsi="Times New Roman" w:cs="Times New Roman"/>
              </w:rPr>
              <w:lastRenderedPageBreak/>
              <w:t>do mesmo sexo no Chile.</w:t>
            </w:r>
          </w:p>
        </w:tc>
        <w:tc>
          <w:tcPr>
            <w:tcW w:w="2295" w:type="dxa"/>
          </w:tcPr>
          <w:p w14:paraId="7CE8CF9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Os resultados encontraram relação entre características </w:t>
            </w:r>
            <w:r>
              <w:rPr>
                <w:rFonts w:ascii="Times New Roman" w:eastAsia="Times New Roman" w:hAnsi="Times New Roman" w:cs="Times New Roman"/>
              </w:rPr>
              <w:lastRenderedPageBreak/>
              <w:t>sociodemográficas com a VPI: violência física e sexual com características de gênero; violência psicológica com nível educacional.</w:t>
            </w:r>
          </w:p>
        </w:tc>
      </w:tr>
      <w:tr w:rsidR="001A149B" w14:paraId="7E57305D" w14:textId="77777777" w:rsidTr="002449C0">
        <w:tc>
          <w:tcPr>
            <w:tcW w:w="767" w:type="dxa"/>
            <w:vMerge w:val="restart"/>
            <w:textDirection w:val="btLr"/>
            <w:vAlign w:val="center"/>
          </w:tcPr>
          <w:p w14:paraId="7C1AFDAF" w14:textId="77777777" w:rsidR="001A149B" w:rsidRDefault="002449C0">
            <w:pPr>
              <w:ind w:left="113" w:right="113"/>
              <w:jc w:val="center"/>
              <w:rPr>
                <w:rFonts w:ascii="Times New Roman" w:eastAsia="Times New Roman" w:hAnsi="Times New Roman" w:cs="Times New Roman"/>
              </w:rPr>
            </w:pPr>
            <w:r>
              <w:rPr>
                <w:rFonts w:ascii="Times New Roman" w:eastAsia="Times New Roman" w:hAnsi="Times New Roman" w:cs="Times New Roman"/>
              </w:rPr>
              <w:lastRenderedPageBreak/>
              <w:t>CAPES</w:t>
            </w:r>
          </w:p>
        </w:tc>
        <w:tc>
          <w:tcPr>
            <w:tcW w:w="3465" w:type="dxa"/>
          </w:tcPr>
          <w:p w14:paraId="32832ED7"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lang w:val="en-US"/>
              </w:rPr>
              <w:t>Intimate Partner Violence Victimization Among Non Heterosexuals: Prevalence and Associations With Mental and Sexual Well-Being/ doi:</w:t>
            </w:r>
          </w:p>
          <w:p w14:paraId="6DA8C924" w14:textId="77777777" w:rsidR="001A149B" w:rsidRDefault="00643872">
            <w:pPr>
              <w:jc w:val="both"/>
              <w:rPr>
                <w:rFonts w:ascii="Times New Roman" w:eastAsia="Times New Roman" w:hAnsi="Times New Roman" w:cs="Times New Roman"/>
              </w:rPr>
            </w:pPr>
            <w:hyperlink r:id="rId16">
              <w:r w:rsidR="002449C0">
                <w:rPr>
                  <w:rFonts w:ascii="Times New Roman" w:eastAsia="Times New Roman" w:hAnsi="Times New Roman" w:cs="Times New Roman"/>
                  <w:color w:val="000000"/>
                  <w:shd w:val="clear" w:color="auto" w:fill="FCFCFC"/>
                </w:rPr>
                <w:t>10.1007/s10896-015-9669-y</w:t>
              </w:r>
            </w:hyperlink>
          </w:p>
        </w:tc>
        <w:tc>
          <w:tcPr>
            <w:tcW w:w="1305" w:type="dxa"/>
          </w:tcPr>
          <w:p w14:paraId="7F395E8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highlight w:val="white"/>
              </w:rPr>
              <w:t>Hellemans</w:t>
            </w:r>
            <w:r>
              <w:rPr>
                <w:rFonts w:ascii="Times New Roman" w:eastAsia="Times New Roman" w:hAnsi="Times New Roman" w:cs="Times New Roman"/>
              </w:rPr>
              <w:t>, S. et al</w:t>
            </w:r>
          </w:p>
        </w:tc>
        <w:tc>
          <w:tcPr>
            <w:tcW w:w="2085" w:type="dxa"/>
          </w:tcPr>
          <w:p w14:paraId="56EBD248" w14:textId="77777777" w:rsidR="001A149B" w:rsidRPr="00BE5453" w:rsidRDefault="002449C0">
            <w:pPr>
              <w:jc w:val="both"/>
              <w:rPr>
                <w:rFonts w:ascii="Times New Roman" w:eastAsia="Times New Roman" w:hAnsi="Times New Roman" w:cs="Times New Roman"/>
                <w:lang w:val="en-US"/>
              </w:rPr>
            </w:pPr>
            <w:r w:rsidRPr="00BE5453">
              <w:rPr>
                <w:rFonts w:ascii="Times New Roman" w:eastAsia="Times New Roman" w:hAnsi="Times New Roman" w:cs="Times New Roman"/>
                <w:highlight w:val="white"/>
                <w:lang w:val="en-US"/>
              </w:rPr>
              <w:t>Journal of family violence</w:t>
            </w:r>
            <w:r w:rsidRPr="00BE5453">
              <w:rPr>
                <w:rFonts w:ascii="Times New Roman" w:eastAsia="Times New Roman" w:hAnsi="Times New Roman" w:cs="Times New Roman"/>
                <w:lang w:val="en-US"/>
              </w:rPr>
              <w:t>/ EUA/2015</w:t>
            </w:r>
          </w:p>
        </w:tc>
        <w:tc>
          <w:tcPr>
            <w:tcW w:w="2685" w:type="dxa"/>
          </w:tcPr>
          <w:p w14:paraId="2FEEF66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coletados a partir de amostra representativa foram analisados pelo programa SPSS 20.0 e R 2.15.</w:t>
            </w:r>
          </w:p>
        </w:tc>
        <w:tc>
          <w:tcPr>
            <w:tcW w:w="1935" w:type="dxa"/>
          </w:tcPr>
          <w:p w14:paraId="7D6F12D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Comparar taxas de prevalência de VPI física e psicológica entre mulheres e homens não heterossexuais com heterossexuais.</w:t>
            </w:r>
          </w:p>
        </w:tc>
        <w:tc>
          <w:tcPr>
            <w:tcW w:w="2295" w:type="dxa"/>
          </w:tcPr>
          <w:p w14:paraId="293200D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pesquisa identificou mesma frequência de VPI física entre a amostra não heterossexual e heterossexual. Já a VPI psicológica apresentou diferenças.</w:t>
            </w:r>
          </w:p>
        </w:tc>
      </w:tr>
      <w:tr w:rsidR="001A149B" w14:paraId="70913282" w14:textId="77777777">
        <w:tc>
          <w:tcPr>
            <w:tcW w:w="767" w:type="dxa"/>
            <w:vMerge/>
            <w:vAlign w:val="center"/>
          </w:tcPr>
          <w:p w14:paraId="71E74E14"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51AB3D7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Sexual Orientation Disparities in History of Intimate Partner Violence: Results From the California Health Interview Survey/ doi: </w:t>
            </w:r>
            <w:hyperlink r:id="rId17">
              <w:r>
                <w:rPr>
                  <w:rFonts w:ascii="Times New Roman" w:eastAsia="Times New Roman" w:hAnsi="Times New Roman" w:cs="Times New Roman"/>
                  <w:color w:val="000000"/>
                  <w:highlight w:val="white"/>
                  <w:u w:val="single"/>
                </w:rPr>
                <w:t>10.1177/0886260512459384</w:t>
              </w:r>
            </w:hyperlink>
          </w:p>
        </w:tc>
        <w:tc>
          <w:tcPr>
            <w:tcW w:w="1305" w:type="dxa"/>
          </w:tcPr>
          <w:p w14:paraId="3162D7B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Goldberg N. G.; Meyer, I. H.</w:t>
            </w:r>
          </w:p>
        </w:tc>
        <w:tc>
          <w:tcPr>
            <w:tcW w:w="2085" w:type="dxa"/>
          </w:tcPr>
          <w:p w14:paraId="37FAC2F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highlight w:val="white"/>
              </w:rPr>
              <w:t>Journal of interpersonal violence</w:t>
            </w:r>
            <w:r>
              <w:rPr>
                <w:rFonts w:ascii="Times New Roman" w:eastAsia="Times New Roman" w:hAnsi="Times New Roman" w:cs="Times New Roman"/>
              </w:rPr>
              <w:t>/ EUA/2013</w:t>
            </w:r>
          </w:p>
        </w:tc>
        <w:tc>
          <w:tcPr>
            <w:tcW w:w="2685" w:type="dxa"/>
          </w:tcPr>
          <w:p w14:paraId="2A15CFF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A amostra quantitativa levou em consideração 51.048 adultos, os quais responderam à pesquisa, po</w:t>
            </w:r>
          </w:p>
          <w:p w14:paraId="21D777C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telefones fixos, telefones celulares e em amostra da área de Los Angeles.</w:t>
            </w:r>
          </w:p>
          <w:p w14:paraId="621B6A68" w14:textId="77777777" w:rsidR="001A149B" w:rsidRDefault="001A149B">
            <w:pPr>
              <w:jc w:val="center"/>
              <w:rPr>
                <w:rFonts w:ascii="Times New Roman" w:eastAsia="Times New Roman" w:hAnsi="Times New Roman" w:cs="Times New Roman"/>
              </w:rPr>
            </w:pPr>
          </w:p>
        </w:tc>
        <w:tc>
          <w:tcPr>
            <w:tcW w:w="1935" w:type="dxa"/>
          </w:tcPr>
          <w:p w14:paraId="50CDF27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Avaliar se os autores de VPI são parceiros do mesmo sexo.</w:t>
            </w:r>
          </w:p>
        </w:tc>
        <w:tc>
          <w:tcPr>
            <w:tcW w:w="2295" w:type="dxa"/>
          </w:tcPr>
          <w:p w14:paraId="07DAD10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indicou que gays e lésbicas são mais propensos a VPI.</w:t>
            </w:r>
          </w:p>
        </w:tc>
      </w:tr>
      <w:tr w:rsidR="001A149B" w14:paraId="4DCE96D0" w14:textId="77777777">
        <w:tc>
          <w:tcPr>
            <w:tcW w:w="767" w:type="dxa"/>
            <w:vMerge/>
            <w:vAlign w:val="center"/>
          </w:tcPr>
          <w:p w14:paraId="0D4B9DF1"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28F6CBA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Intimate Partner Violence Among Same Sex Couples in College: A Propensity Score Analysis/doi: </w:t>
            </w:r>
          </w:p>
          <w:p w14:paraId="1EEF290C" w14:textId="77777777" w:rsidR="001A149B" w:rsidRDefault="00643872">
            <w:pPr>
              <w:jc w:val="both"/>
              <w:rPr>
                <w:rFonts w:ascii="Times New Roman" w:eastAsia="Times New Roman" w:hAnsi="Times New Roman" w:cs="Times New Roman"/>
              </w:rPr>
            </w:pPr>
            <w:hyperlink r:id="rId18">
              <w:r w:rsidR="002449C0">
                <w:rPr>
                  <w:rFonts w:ascii="Times New Roman" w:eastAsia="Times New Roman" w:hAnsi="Times New Roman" w:cs="Times New Roman"/>
                  <w:color w:val="000000"/>
                  <w:highlight w:val="white"/>
                  <w:u w:val="single"/>
                </w:rPr>
                <w:t>10.1177/0886260516651628</w:t>
              </w:r>
            </w:hyperlink>
          </w:p>
        </w:tc>
        <w:tc>
          <w:tcPr>
            <w:tcW w:w="1305" w:type="dxa"/>
          </w:tcPr>
          <w:p w14:paraId="58067C5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Graham, L. M. et al.</w:t>
            </w:r>
          </w:p>
        </w:tc>
        <w:tc>
          <w:tcPr>
            <w:tcW w:w="2085" w:type="dxa"/>
          </w:tcPr>
          <w:p w14:paraId="0BDDCEC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highlight w:val="white"/>
              </w:rPr>
              <w:t>Journal of interpersonal violence</w:t>
            </w:r>
            <w:r>
              <w:rPr>
                <w:rFonts w:ascii="Times New Roman" w:eastAsia="Times New Roman" w:hAnsi="Times New Roman" w:cs="Times New Roman"/>
              </w:rPr>
              <w:t>/ EUA/2016</w:t>
            </w:r>
          </w:p>
        </w:tc>
        <w:tc>
          <w:tcPr>
            <w:tcW w:w="2685" w:type="dxa"/>
          </w:tcPr>
          <w:p w14:paraId="5753989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da amostra foram analisados segundo o método de ponderação de pontuação de propensão.</w:t>
            </w:r>
          </w:p>
        </w:tc>
        <w:tc>
          <w:tcPr>
            <w:tcW w:w="1935" w:type="dxa"/>
          </w:tcPr>
          <w:p w14:paraId="3D10C37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as diferenças na vitimização e perpetração de</w:t>
            </w:r>
          </w:p>
          <w:p w14:paraId="4726E54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VPI entre estudantes universitários dos EUA em casais do mesmo sexo e de sexo misto.</w:t>
            </w:r>
          </w:p>
          <w:p w14:paraId="3A3687BF" w14:textId="77777777" w:rsidR="001A149B" w:rsidRDefault="001A149B">
            <w:pPr>
              <w:jc w:val="center"/>
              <w:rPr>
                <w:rFonts w:ascii="Times New Roman" w:eastAsia="Times New Roman" w:hAnsi="Times New Roman" w:cs="Times New Roman"/>
              </w:rPr>
            </w:pPr>
          </w:p>
        </w:tc>
        <w:tc>
          <w:tcPr>
            <w:tcW w:w="2295" w:type="dxa"/>
          </w:tcPr>
          <w:p w14:paraId="590271A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Os resultados mostraram vitimização de VPI mais alta em relações mulher-mulher e perpetuação de VPI mais altas em relações homem-homem.</w:t>
            </w:r>
          </w:p>
        </w:tc>
      </w:tr>
      <w:tr w:rsidR="001A149B" w14:paraId="57591E6B" w14:textId="77777777">
        <w:tc>
          <w:tcPr>
            <w:tcW w:w="767" w:type="dxa"/>
            <w:vMerge/>
            <w:vAlign w:val="center"/>
          </w:tcPr>
          <w:p w14:paraId="097C9B8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0C676E7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Intimate Partner Violence in Same-Sex Relationships and The Role of Sexual Minority Stressors: A Systematic Review of the Past 10 Years/ doi:</w:t>
            </w:r>
          </w:p>
          <w:p w14:paraId="7704F489" w14:textId="77777777" w:rsidR="001A149B" w:rsidRDefault="00643872">
            <w:pPr>
              <w:jc w:val="both"/>
              <w:rPr>
                <w:rFonts w:ascii="Times New Roman" w:eastAsia="Times New Roman" w:hAnsi="Times New Roman" w:cs="Times New Roman"/>
              </w:rPr>
            </w:pPr>
            <w:hyperlink r:id="rId19">
              <w:r w:rsidR="002449C0">
                <w:rPr>
                  <w:rFonts w:ascii="Times New Roman" w:eastAsia="Times New Roman" w:hAnsi="Times New Roman" w:cs="Times New Roman"/>
                  <w:color w:val="000000"/>
                  <w:shd w:val="clear" w:color="auto" w:fill="FCFCFC"/>
                </w:rPr>
                <w:t>10.1007/s10826-017-0734-4</w:t>
              </w:r>
            </w:hyperlink>
          </w:p>
        </w:tc>
        <w:tc>
          <w:tcPr>
            <w:tcW w:w="1305" w:type="dxa"/>
          </w:tcPr>
          <w:p w14:paraId="142625E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Longobardi, C.; Badenes-Ribera, L.</w:t>
            </w:r>
          </w:p>
        </w:tc>
        <w:tc>
          <w:tcPr>
            <w:tcW w:w="2085" w:type="dxa"/>
          </w:tcPr>
          <w:p w14:paraId="1688EBC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child and family studies/ EUA/2017</w:t>
            </w:r>
          </w:p>
        </w:tc>
        <w:tc>
          <w:tcPr>
            <w:tcW w:w="2685" w:type="dxa"/>
          </w:tcPr>
          <w:p w14:paraId="1DC926F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Foram selecionados 10 artigos durante o período entre 2005 e 2015 para compor esta revisão</w:t>
            </w:r>
          </w:p>
          <w:p w14:paraId="48E912D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sistemática.</w:t>
            </w:r>
          </w:p>
          <w:p w14:paraId="3083DF80" w14:textId="77777777" w:rsidR="001A149B" w:rsidRDefault="001A149B">
            <w:pPr>
              <w:rPr>
                <w:rFonts w:ascii="Times New Roman" w:eastAsia="Times New Roman" w:hAnsi="Times New Roman" w:cs="Times New Roman"/>
              </w:rPr>
            </w:pPr>
          </w:p>
        </w:tc>
        <w:tc>
          <w:tcPr>
            <w:tcW w:w="1935" w:type="dxa"/>
          </w:tcPr>
          <w:p w14:paraId="4E2209D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Revisar a</w:t>
            </w:r>
          </w:p>
          <w:p w14:paraId="0AE05CD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violência por parceiro íntimo nas relações entre pessoas do mesmo sexo e o papel dos estressores das minorias</w:t>
            </w:r>
          </w:p>
          <w:p w14:paraId="5C57695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sexuais ao longo dos últimos 10 anos.</w:t>
            </w:r>
          </w:p>
          <w:p w14:paraId="2072283F" w14:textId="77777777" w:rsidR="001A149B" w:rsidRDefault="001A149B">
            <w:pPr>
              <w:jc w:val="center"/>
              <w:rPr>
                <w:rFonts w:ascii="Times New Roman" w:eastAsia="Times New Roman" w:hAnsi="Times New Roman" w:cs="Times New Roman"/>
              </w:rPr>
            </w:pPr>
          </w:p>
        </w:tc>
        <w:tc>
          <w:tcPr>
            <w:tcW w:w="2295" w:type="dxa"/>
          </w:tcPr>
          <w:p w14:paraId="567EBE5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indicou possibilidade de co-ocorrência de VPI, sendo a VPI física mais estudada enquanto a VPI psicológica a que mais aparece. Os estressores das minorias sexuais foram associados com maior probabilidade de ocorrer VPI.</w:t>
            </w:r>
          </w:p>
        </w:tc>
      </w:tr>
      <w:tr w:rsidR="001A149B" w14:paraId="6F97DEF1" w14:textId="77777777">
        <w:tc>
          <w:tcPr>
            <w:tcW w:w="767" w:type="dxa"/>
            <w:vMerge/>
            <w:vAlign w:val="center"/>
          </w:tcPr>
          <w:p w14:paraId="10F0D0A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0181721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Risk and Protective Factors of Same-Sex Intimate Partner Violence in Hong Kong/ doi:</w:t>
            </w:r>
          </w:p>
          <w:p w14:paraId="5E025A2E" w14:textId="77777777" w:rsidR="001A149B" w:rsidRDefault="00643872">
            <w:pPr>
              <w:jc w:val="both"/>
              <w:rPr>
                <w:rFonts w:ascii="Times New Roman" w:eastAsia="Times New Roman" w:hAnsi="Times New Roman" w:cs="Times New Roman"/>
              </w:rPr>
            </w:pPr>
            <w:hyperlink r:id="rId20">
              <w:r w:rsidR="002449C0">
                <w:rPr>
                  <w:rFonts w:ascii="Times New Roman" w:eastAsia="Times New Roman" w:hAnsi="Times New Roman" w:cs="Times New Roman"/>
                  <w:color w:val="000000"/>
                  <w:highlight w:val="white"/>
                  <w:u w:val="single"/>
                </w:rPr>
                <w:t>10.1177/0886260512468229</w:t>
              </w:r>
            </w:hyperlink>
          </w:p>
        </w:tc>
        <w:tc>
          <w:tcPr>
            <w:tcW w:w="1305" w:type="dxa"/>
          </w:tcPr>
          <w:p w14:paraId="1B4A8CA7"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Chong, E. S. K. et al</w:t>
            </w:r>
          </w:p>
        </w:tc>
        <w:tc>
          <w:tcPr>
            <w:tcW w:w="2085" w:type="dxa"/>
          </w:tcPr>
          <w:p w14:paraId="16029DD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EUA/2013</w:t>
            </w:r>
          </w:p>
        </w:tc>
        <w:tc>
          <w:tcPr>
            <w:tcW w:w="2685" w:type="dxa"/>
          </w:tcPr>
          <w:p w14:paraId="7D6EEDC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A amostra foi selecionada a partir de divulgações de organizações LGB-friendly, recursos digitais como email. A análise foi realizada a partir de correlações dos dados obtidos nos questionários.</w:t>
            </w:r>
          </w:p>
        </w:tc>
        <w:tc>
          <w:tcPr>
            <w:tcW w:w="1935" w:type="dxa"/>
          </w:tcPr>
          <w:p w14:paraId="23A55BA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o efeito da associação de fatores de VPI de</w:t>
            </w:r>
          </w:p>
          <w:p w14:paraId="19BA573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destaque geral e de identidade LGB na perpetração psicológica e física.</w:t>
            </w:r>
          </w:p>
          <w:p w14:paraId="1CB06CEA" w14:textId="77777777" w:rsidR="001A149B" w:rsidRDefault="001A149B">
            <w:pPr>
              <w:jc w:val="center"/>
              <w:rPr>
                <w:rFonts w:ascii="Times New Roman" w:eastAsia="Times New Roman" w:hAnsi="Times New Roman" w:cs="Times New Roman"/>
              </w:rPr>
            </w:pPr>
          </w:p>
        </w:tc>
        <w:tc>
          <w:tcPr>
            <w:tcW w:w="2295" w:type="dxa"/>
          </w:tcPr>
          <w:p w14:paraId="374F0C9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apresentou que fatores de risco como desequilíbrio de poder, o conflito diádico e o gerenciamento</w:t>
            </w:r>
          </w:p>
          <w:p w14:paraId="6EA411C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inadequado da raiva</w:t>
            </w:r>
          </w:p>
          <w:p w14:paraId="274A7C8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estão associados a prevalência de VPI.</w:t>
            </w:r>
          </w:p>
        </w:tc>
      </w:tr>
      <w:tr w:rsidR="001A149B" w14:paraId="7BDBB4C6" w14:textId="77777777">
        <w:tc>
          <w:tcPr>
            <w:tcW w:w="767" w:type="dxa"/>
            <w:vMerge/>
            <w:vAlign w:val="center"/>
          </w:tcPr>
          <w:p w14:paraId="3050C195"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251F38B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Coercive Control in Same-Sex Intimate Partner Violence/ doi: </w:t>
            </w:r>
            <w:hyperlink r:id="rId21">
              <w:r>
                <w:rPr>
                  <w:rFonts w:ascii="Times New Roman" w:eastAsia="Times New Roman" w:hAnsi="Times New Roman" w:cs="Times New Roman"/>
                  <w:color w:val="000000"/>
                  <w:u w:val="single"/>
                  <w:shd w:val="clear" w:color="auto" w:fill="FCFCFC"/>
                </w:rPr>
                <w:t>10.1007/s10896-013-9558-1</w:t>
              </w:r>
            </w:hyperlink>
          </w:p>
        </w:tc>
        <w:tc>
          <w:tcPr>
            <w:tcW w:w="1305" w:type="dxa"/>
          </w:tcPr>
          <w:p w14:paraId="39CE7D5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Frankland, A.; Brown, J.</w:t>
            </w:r>
          </w:p>
        </w:tc>
        <w:tc>
          <w:tcPr>
            <w:tcW w:w="2085" w:type="dxa"/>
          </w:tcPr>
          <w:p w14:paraId="41AA9445"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highlight w:val="white"/>
              </w:rPr>
              <w:t>Journal of family violence</w:t>
            </w:r>
            <w:r>
              <w:rPr>
                <w:rFonts w:ascii="Times New Roman" w:eastAsia="Times New Roman" w:hAnsi="Times New Roman" w:cs="Times New Roman"/>
              </w:rPr>
              <w:t>/ EUA/2013</w:t>
            </w:r>
          </w:p>
        </w:tc>
        <w:tc>
          <w:tcPr>
            <w:tcW w:w="2685" w:type="dxa"/>
          </w:tcPr>
          <w:p w14:paraId="480700F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participantes responderam um questionário online anônimo. As respostas foram analisadas a partir da Escala de Tática de Conflito e Escala de Controle Comportamental.</w:t>
            </w:r>
          </w:p>
        </w:tc>
        <w:tc>
          <w:tcPr>
            <w:tcW w:w="1935" w:type="dxa"/>
          </w:tcPr>
          <w:p w14:paraId="4FBD052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Medir o controle coercitivo nas relações entre pessoas do mesmo sexo.</w:t>
            </w:r>
          </w:p>
        </w:tc>
        <w:tc>
          <w:tcPr>
            <w:tcW w:w="2295" w:type="dxa"/>
          </w:tcPr>
          <w:p w14:paraId="217AB76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indicaram que o controle coercitivo representa um dos principais recursos da VPI, independente do sexo.</w:t>
            </w:r>
          </w:p>
        </w:tc>
      </w:tr>
      <w:tr w:rsidR="001A149B" w14:paraId="18D08537" w14:textId="77777777">
        <w:tc>
          <w:tcPr>
            <w:tcW w:w="767" w:type="dxa"/>
            <w:vMerge/>
            <w:vAlign w:val="center"/>
          </w:tcPr>
          <w:p w14:paraId="36B30A83"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0DA723B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Lessons from Examining Same-Sex Intimate Partner Violence</w:t>
            </w:r>
          </w:p>
        </w:tc>
        <w:tc>
          <w:tcPr>
            <w:tcW w:w="1305" w:type="dxa"/>
          </w:tcPr>
          <w:p w14:paraId="60124BC5"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Baker, N. L. et al</w:t>
            </w:r>
          </w:p>
        </w:tc>
        <w:tc>
          <w:tcPr>
            <w:tcW w:w="2085" w:type="dxa"/>
          </w:tcPr>
          <w:p w14:paraId="38F19D0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Sex Roles: A Journal of Research/ EUA/2013</w:t>
            </w:r>
          </w:p>
        </w:tc>
        <w:tc>
          <w:tcPr>
            <w:tcW w:w="2685" w:type="dxa"/>
          </w:tcPr>
          <w:p w14:paraId="28230FC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O presente estudo utilizou de revisão narrativa para analisar bibliografia referente à VPI.</w:t>
            </w:r>
          </w:p>
        </w:tc>
        <w:tc>
          <w:tcPr>
            <w:tcW w:w="1935" w:type="dxa"/>
          </w:tcPr>
          <w:p w14:paraId="6421427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Contribuir para a análise de VPI entre parceiros do mesmo sexo.</w:t>
            </w:r>
          </w:p>
        </w:tc>
        <w:tc>
          <w:tcPr>
            <w:tcW w:w="2295" w:type="dxa"/>
          </w:tcPr>
          <w:p w14:paraId="6B00EFF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mostra como resultados a influência das estruturas sociais e</w:t>
            </w:r>
          </w:p>
          <w:p w14:paraId="1E0354F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ideológicas na prevalência de VPI e a complexidade relacional dessas </w:t>
            </w:r>
            <w:r>
              <w:rPr>
                <w:rFonts w:ascii="Times New Roman" w:eastAsia="Times New Roman" w:hAnsi="Times New Roman" w:cs="Times New Roman"/>
              </w:rPr>
              <w:lastRenderedPageBreak/>
              <w:t>estruturas com os atos individuais</w:t>
            </w:r>
          </w:p>
          <w:p w14:paraId="00DF470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específicos da VPI.</w:t>
            </w:r>
          </w:p>
          <w:p w14:paraId="10B55D7F" w14:textId="77777777" w:rsidR="001A149B" w:rsidRDefault="001A149B">
            <w:pPr>
              <w:jc w:val="center"/>
              <w:rPr>
                <w:rFonts w:ascii="Times New Roman" w:eastAsia="Times New Roman" w:hAnsi="Times New Roman" w:cs="Times New Roman"/>
              </w:rPr>
            </w:pPr>
          </w:p>
        </w:tc>
      </w:tr>
      <w:tr w:rsidR="001A149B" w14:paraId="4E8A59A7" w14:textId="77777777">
        <w:tc>
          <w:tcPr>
            <w:tcW w:w="767" w:type="dxa"/>
            <w:vMerge/>
            <w:vAlign w:val="center"/>
          </w:tcPr>
          <w:p w14:paraId="1293572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3984206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The Perpetration of Intimate Partner Violence among LGBTQ College Youth: The Role of Minority Stress/</w:t>
            </w:r>
          </w:p>
          <w:p w14:paraId="1CDC7A8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doi: </w:t>
            </w:r>
            <w:hyperlink r:id="rId22">
              <w:r>
                <w:rPr>
                  <w:rFonts w:ascii="Times New Roman" w:eastAsia="Times New Roman" w:hAnsi="Times New Roman" w:cs="Times New Roman"/>
                  <w:color w:val="000000"/>
                  <w:shd w:val="clear" w:color="auto" w:fill="FCFCFC"/>
                </w:rPr>
                <w:t>10.1007/s11199-012-0218-3</w:t>
              </w:r>
            </w:hyperlink>
          </w:p>
        </w:tc>
        <w:tc>
          <w:tcPr>
            <w:tcW w:w="1305" w:type="dxa"/>
          </w:tcPr>
          <w:p w14:paraId="51548FE9"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Edwards, K. M.; Sylaska, K. M.</w:t>
            </w:r>
          </w:p>
        </w:tc>
        <w:tc>
          <w:tcPr>
            <w:tcW w:w="2085" w:type="dxa"/>
          </w:tcPr>
          <w:p w14:paraId="3421D0C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Youth and Adolescence/ Holanda/2013</w:t>
            </w:r>
          </w:p>
        </w:tc>
        <w:tc>
          <w:tcPr>
            <w:tcW w:w="2685" w:type="dxa"/>
          </w:tcPr>
          <w:p w14:paraId="1054760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participantes recrutados responderam a questionários para mensurar VPI e estresse minoritário.</w:t>
            </w:r>
          </w:p>
        </w:tc>
        <w:tc>
          <w:tcPr>
            <w:tcW w:w="1935" w:type="dxa"/>
          </w:tcPr>
          <w:p w14:paraId="133FF84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Identificar a associação entre estressores minoritários externalizado e internalizados com ocorrência de VPI.</w:t>
            </w:r>
          </w:p>
        </w:tc>
        <w:tc>
          <w:tcPr>
            <w:tcW w:w="2295" w:type="dxa"/>
          </w:tcPr>
          <w:p w14:paraId="1824958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maior incidência de VPI for do tipo física, seguida da psicológica e por terceiro a sexual. Estressores minoritários internalizados foram associados com maior perpetuação da VPI.</w:t>
            </w:r>
          </w:p>
        </w:tc>
      </w:tr>
      <w:tr w:rsidR="001A149B" w14:paraId="0A55AC89" w14:textId="77777777">
        <w:tc>
          <w:tcPr>
            <w:tcW w:w="767" w:type="dxa"/>
            <w:vMerge/>
            <w:vAlign w:val="center"/>
          </w:tcPr>
          <w:p w14:paraId="2C9E392E"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D04679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A Comparison of Intimate Partner Violence Strangulation Between Same-Sex and Different-Sex Couples/doi: </w:t>
            </w:r>
            <w:hyperlink r:id="rId23">
              <w:r>
                <w:rPr>
                  <w:rFonts w:ascii="Times New Roman" w:eastAsia="Times New Roman" w:hAnsi="Times New Roman" w:cs="Times New Roman"/>
                  <w:color w:val="000000"/>
                  <w:highlight w:val="white"/>
                  <w:u w:val="single"/>
                </w:rPr>
                <w:t>10.1177/0886260518757223</w:t>
              </w:r>
            </w:hyperlink>
          </w:p>
        </w:tc>
        <w:tc>
          <w:tcPr>
            <w:tcW w:w="1305" w:type="dxa"/>
          </w:tcPr>
          <w:p w14:paraId="3D05CE9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Messing, J. T. et al</w:t>
            </w:r>
          </w:p>
        </w:tc>
        <w:tc>
          <w:tcPr>
            <w:tcW w:w="2085" w:type="dxa"/>
          </w:tcPr>
          <w:p w14:paraId="22D3311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EUA/2018</w:t>
            </w:r>
          </w:p>
        </w:tc>
        <w:tc>
          <w:tcPr>
            <w:tcW w:w="2685" w:type="dxa"/>
          </w:tcPr>
          <w:p w14:paraId="1B0E84E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 presente estudo foi realizado com uma amostra de 2207 casos de estrangulamento registrados pelo</w:t>
            </w:r>
          </w:p>
          <w:p w14:paraId="170DC4C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departamento de polícia sobre violência doméstica por parceiro íntimo dos EUA.</w:t>
            </w:r>
          </w:p>
        </w:tc>
        <w:tc>
          <w:tcPr>
            <w:tcW w:w="1935" w:type="dxa"/>
          </w:tcPr>
          <w:p w14:paraId="0642A98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o estrangulamento não-fatal e controle coercitivo entre casais de mesmo sexo.</w:t>
            </w:r>
          </w:p>
        </w:tc>
        <w:tc>
          <w:tcPr>
            <w:tcW w:w="2295" w:type="dxa"/>
          </w:tcPr>
          <w:p w14:paraId="466DC84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evidenciaram o estrangulamento não fatal como uma</w:t>
            </w:r>
          </w:p>
          <w:p w14:paraId="7CAA174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forma de controle coercitivo.</w:t>
            </w:r>
          </w:p>
          <w:p w14:paraId="244BC873" w14:textId="77777777" w:rsidR="001A149B" w:rsidRDefault="001A149B">
            <w:pPr>
              <w:jc w:val="center"/>
              <w:rPr>
                <w:rFonts w:ascii="Times New Roman" w:eastAsia="Times New Roman" w:hAnsi="Times New Roman" w:cs="Times New Roman"/>
              </w:rPr>
            </w:pPr>
          </w:p>
        </w:tc>
      </w:tr>
      <w:tr w:rsidR="001A149B" w14:paraId="282453ED" w14:textId="77777777">
        <w:tc>
          <w:tcPr>
            <w:tcW w:w="767" w:type="dxa"/>
            <w:vMerge/>
            <w:vAlign w:val="center"/>
          </w:tcPr>
          <w:p w14:paraId="13C8C58F"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84FC4DC" w14:textId="77777777" w:rsidR="001A149B" w:rsidRDefault="002449C0">
            <w:pPr>
              <w:rPr>
                <w:rFonts w:ascii="Times New Roman" w:eastAsia="Times New Roman" w:hAnsi="Times New Roman" w:cs="Times New Roman"/>
              </w:rPr>
            </w:pPr>
            <w:r>
              <w:rPr>
                <w:rFonts w:ascii="Times New Roman" w:eastAsia="Times New Roman" w:hAnsi="Times New Roman" w:cs="Times New Roman"/>
              </w:rPr>
              <w:t xml:space="preserve">Experiences of Intimate Partner Violence Among Lesbian, Gay, Bisexual, and Transgender College Students: The Intersection of Gender, Race, and Sexual Orientation/ doi: </w:t>
            </w:r>
            <w:r>
              <w:rPr>
                <w:rFonts w:ascii="Times New Roman" w:eastAsia="Times New Roman" w:hAnsi="Times New Roman" w:cs="Times New Roman"/>
                <w:highlight w:val="white"/>
              </w:rPr>
              <w:t> </w:t>
            </w:r>
            <w:hyperlink r:id="rId24">
              <w:r>
                <w:rPr>
                  <w:rFonts w:ascii="Times New Roman" w:eastAsia="Times New Roman" w:hAnsi="Times New Roman" w:cs="Times New Roman"/>
                  <w:color w:val="000000"/>
                  <w:u w:val="single"/>
                </w:rPr>
                <w:t>10.1177/0886260518812071</w:t>
              </w:r>
            </w:hyperlink>
          </w:p>
        </w:tc>
        <w:tc>
          <w:tcPr>
            <w:tcW w:w="1305" w:type="dxa"/>
          </w:tcPr>
          <w:p w14:paraId="473FF175"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Whitfield, D. L. et al</w:t>
            </w:r>
          </w:p>
        </w:tc>
        <w:tc>
          <w:tcPr>
            <w:tcW w:w="2085" w:type="dxa"/>
          </w:tcPr>
          <w:p w14:paraId="7B1EDE8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EUA/2018</w:t>
            </w:r>
          </w:p>
        </w:tc>
        <w:tc>
          <w:tcPr>
            <w:tcW w:w="2685" w:type="dxa"/>
          </w:tcPr>
          <w:p w14:paraId="6A4CF19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coletados a partir da</w:t>
            </w:r>
          </w:p>
          <w:p w14:paraId="24DDC99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National College Health Assessment (NCHA) no período de 2011 a 2013.</w:t>
            </w:r>
          </w:p>
          <w:p w14:paraId="6B8C3AA3" w14:textId="77777777" w:rsidR="001A149B" w:rsidRDefault="001A149B">
            <w:pPr>
              <w:jc w:val="center"/>
              <w:rPr>
                <w:rFonts w:ascii="Times New Roman" w:eastAsia="Times New Roman" w:hAnsi="Times New Roman" w:cs="Times New Roman"/>
              </w:rPr>
            </w:pPr>
          </w:p>
        </w:tc>
        <w:tc>
          <w:tcPr>
            <w:tcW w:w="1935" w:type="dxa"/>
          </w:tcPr>
          <w:p w14:paraId="7DB27EA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diferenças nas formas de VPI.</w:t>
            </w:r>
          </w:p>
        </w:tc>
        <w:tc>
          <w:tcPr>
            <w:tcW w:w="2295" w:type="dxa"/>
          </w:tcPr>
          <w:p w14:paraId="43B23EE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apontaram que a VPI ocorre de forma desproporcional para grupos de minoria sexual, identidade de gênero e racial.</w:t>
            </w:r>
          </w:p>
        </w:tc>
      </w:tr>
      <w:tr w:rsidR="001A149B" w14:paraId="5DDD5109" w14:textId="77777777">
        <w:tc>
          <w:tcPr>
            <w:tcW w:w="767" w:type="dxa"/>
            <w:vMerge/>
            <w:vAlign w:val="center"/>
          </w:tcPr>
          <w:p w14:paraId="14B4786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A7CB27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A Social Learning Perspective on Childhood Trauma and Same-Sex Intimate Partner Violence/ doi: </w:t>
            </w:r>
            <w:hyperlink r:id="rId25">
              <w:r w:rsidRPr="002449C0">
                <w:rPr>
                  <w:rFonts w:ascii="Times New Roman" w:eastAsia="Times New Roman" w:hAnsi="Times New Roman" w:cs="Times New Roman"/>
                  <w:color w:val="000000"/>
                  <w:highlight w:val="white"/>
                </w:rPr>
                <w:t>10.1002/jcad.12147</w:t>
              </w:r>
            </w:hyperlink>
          </w:p>
        </w:tc>
        <w:tc>
          <w:tcPr>
            <w:tcW w:w="1305" w:type="dxa"/>
          </w:tcPr>
          <w:p w14:paraId="4CD7099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McRae, L. et al</w:t>
            </w:r>
          </w:p>
        </w:tc>
        <w:tc>
          <w:tcPr>
            <w:tcW w:w="2085" w:type="dxa"/>
          </w:tcPr>
          <w:p w14:paraId="7097026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Counseling &amp; Development/ EUA/2017</w:t>
            </w:r>
          </w:p>
        </w:tc>
        <w:tc>
          <w:tcPr>
            <w:tcW w:w="2685" w:type="dxa"/>
          </w:tcPr>
          <w:p w14:paraId="6C44E80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 presente estudo utilizou como forma de avaliação dos dados</w:t>
            </w:r>
          </w:p>
          <w:p w14:paraId="2A85A1D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levantados a teoria da aprendizagem social, comportamentos de adultos estão associados a comportamentos</w:t>
            </w:r>
          </w:p>
          <w:p w14:paraId="639DA9F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adquiridos na primeira infância por aprendizagem observacional ou imitação.</w:t>
            </w:r>
          </w:p>
        </w:tc>
        <w:tc>
          <w:tcPr>
            <w:tcW w:w="1935" w:type="dxa"/>
          </w:tcPr>
          <w:p w14:paraId="328E36C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Identificar diferenças entre estudantes LGB que vivenciaram VPI parental na infância daqueles que não tiveram esse histórico.</w:t>
            </w:r>
          </w:p>
        </w:tc>
        <w:tc>
          <w:tcPr>
            <w:tcW w:w="2295" w:type="dxa"/>
          </w:tcPr>
          <w:p w14:paraId="14D9610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encontrados</w:t>
            </w:r>
          </w:p>
          <w:p w14:paraId="726BAAA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indicaram diferenças significativas na vitimização e perpetração autorreferidas entre os participantes LGB que</w:t>
            </w:r>
          </w:p>
          <w:p w14:paraId="277F689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relatam um histórico de abuso infantil ou de testemunhar VPI parental e aqueles que não relatam histórico.</w:t>
            </w:r>
          </w:p>
        </w:tc>
      </w:tr>
      <w:tr w:rsidR="001A149B" w14:paraId="343AC419" w14:textId="77777777">
        <w:tc>
          <w:tcPr>
            <w:tcW w:w="767" w:type="dxa"/>
            <w:vMerge/>
            <w:vAlign w:val="center"/>
          </w:tcPr>
          <w:p w14:paraId="0E7AA5BB"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234BA26" w14:textId="77777777" w:rsidR="001A149B" w:rsidRDefault="002449C0">
            <w:pPr>
              <w:numPr>
                <w:ilvl w:val="0"/>
                <w:numId w:val="3"/>
              </w:numPr>
              <w:pBdr>
                <w:top w:val="nil"/>
                <w:left w:val="nil"/>
                <w:bottom w:val="nil"/>
                <w:right w:val="nil"/>
                <w:between w:val="nil"/>
              </w:pBdr>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Invisible Scars: Comparing the Mental Health of LGB and Heterosexual Intimate Partner Violence Survivors/ doi: </w:t>
            </w:r>
            <w:hyperlink r:id="rId26">
              <w:r>
                <w:rPr>
                  <w:rFonts w:ascii="Times New Roman" w:eastAsia="Times New Roman" w:hAnsi="Times New Roman" w:cs="Times New Roman"/>
                  <w:color w:val="000000"/>
                  <w:u w:val="single"/>
                </w:rPr>
                <w:t>10.1080/00918369.2016.1242334</w:t>
              </w:r>
            </w:hyperlink>
          </w:p>
        </w:tc>
        <w:tc>
          <w:tcPr>
            <w:tcW w:w="1305" w:type="dxa"/>
          </w:tcPr>
          <w:p w14:paraId="0BD5F4A9"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Miller, B.; Irvin, J.</w:t>
            </w:r>
          </w:p>
        </w:tc>
        <w:tc>
          <w:tcPr>
            <w:tcW w:w="2085" w:type="dxa"/>
          </w:tcPr>
          <w:p w14:paraId="2A17BB5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homosexuality/ EUA/2016</w:t>
            </w:r>
          </w:p>
        </w:tc>
        <w:tc>
          <w:tcPr>
            <w:tcW w:w="2685" w:type="dxa"/>
          </w:tcPr>
          <w:p w14:paraId="6B7B623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coletados a partir de questionários respondidos pelos participantes. A análise envolveu testes comparativos entre amostras de vítimas LGB e VPI heterossexual.</w:t>
            </w:r>
          </w:p>
        </w:tc>
        <w:tc>
          <w:tcPr>
            <w:tcW w:w="1935" w:type="dxa"/>
          </w:tcPr>
          <w:p w14:paraId="777458E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Examinando se o risco</w:t>
            </w:r>
          </w:p>
          <w:p w14:paraId="4583B6A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 depressão e ansiedade das vítimas de VPI difere pela orientação sexual.</w:t>
            </w:r>
          </w:p>
          <w:p w14:paraId="69027CE1" w14:textId="77777777" w:rsidR="001A149B" w:rsidRDefault="001A149B">
            <w:pPr>
              <w:jc w:val="center"/>
              <w:rPr>
                <w:rFonts w:ascii="Times New Roman" w:eastAsia="Times New Roman" w:hAnsi="Times New Roman" w:cs="Times New Roman"/>
              </w:rPr>
            </w:pPr>
          </w:p>
        </w:tc>
        <w:tc>
          <w:tcPr>
            <w:tcW w:w="2295" w:type="dxa"/>
          </w:tcPr>
          <w:p w14:paraId="1F7DB2A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aponta diferenças significativas conforme perfil sociodemográfico e mais chance de diagnóstico de depressão entre LGB.</w:t>
            </w:r>
          </w:p>
        </w:tc>
      </w:tr>
      <w:tr w:rsidR="001A149B" w14:paraId="155AFDDC" w14:textId="77777777">
        <w:tc>
          <w:tcPr>
            <w:tcW w:w="767" w:type="dxa"/>
            <w:vMerge/>
            <w:vAlign w:val="center"/>
          </w:tcPr>
          <w:p w14:paraId="4D81C55A"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067CF879"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Disclosure Experiences of Sexual Minority College Student Victims of Intimate Partner Violence/doi: </w:t>
            </w:r>
            <w:hyperlink r:id="rId27">
              <w:r>
                <w:rPr>
                  <w:rFonts w:ascii="Times New Roman" w:eastAsia="Times New Roman" w:hAnsi="Times New Roman" w:cs="Times New Roman"/>
                  <w:color w:val="000000"/>
                  <w:highlight w:val="white"/>
                  <w:u w:val="single"/>
                </w:rPr>
                <w:t>10.1007/s10464-015-9717-z</w:t>
              </w:r>
            </w:hyperlink>
          </w:p>
        </w:tc>
        <w:tc>
          <w:tcPr>
            <w:tcW w:w="1305" w:type="dxa"/>
          </w:tcPr>
          <w:p w14:paraId="0354E73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Sylaska, K. M.; Edwards, K. M.</w:t>
            </w:r>
          </w:p>
        </w:tc>
        <w:tc>
          <w:tcPr>
            <w:tcW w:w="2085" w:type="dxa"/>
          </w:tcPr>
          <w:p w14:paraId="6B36F7B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American journal of community psychology/ EUA/2015</w:t>
            </w:r>
          </w:p>
        </w:tc>
        <w:tc>
          <w:tcPr>
            <w:tcW w:w="2685" w:type="dxa"/>
          </w:tcPr>
          <w:p w14:paraId="36CA971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obtidos por meio de questionários para mensurar a VPI e estresse minoritário.</w:t>
            </w:r>
          </w:p>
        </w:tc>
        <w:tc>
          <w:tcPr>
            <w:tcW w:w="1935" w:type="dxa"/>
          </w:tcPr>
          <w:p w14:paraId="1513AD0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Analisar a forma de divulgação da VPI LGBQ.</w:t>
            </w:r>
          </w:p>
        </w:tc>
        <w:tc>
          <w:tcPr>
            <w:tcW w:w="2295" w:type="dxa"/>
          </w:tcPr>
          <w:p w14:paraId="2EE153D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Aproximadamente um terço das vítimas divulgaram a VPI, sendo amigos os destinatários escolhidos.</w:t>
            </w:r>
          </w:p>
        </w:tc>
      </w:tr>
      <w:tr w:rsidR="001A149B" w14:paraId="2F9DC951" w14:textId="77777777">
        <w:tc>
          <w:tcPr>
            <w:tcW w:w="767" w:type="dxa"/>
            <w:vMerge/>
            <w:vAlign w:val="center"/>
          </w:tcPr>
          <w:p w14:paraId="5EC999B7"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771AF58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Understanding the Relationship between Attachment, Caregiving, and Same Sex Intimate Partner Violence/ doi: </w:t>
            </w:r>
            <w:hyperlink r:id="rId28">
              <w:r>
                <w:rPr>
                  <w:rFonts w:ascii="Times New Roman" w:eastAsia="Times New Roman" w:hAnsi="Times New Roman" w:cs="Times New Roman"/>
                  <w:color w:val="000000"/>
                  <w:shd w:val="clear" w:color="auto" w:fill="FCFCFC"/>
                </w:rPr>
                <w:t>10.1007/s10896-016-9897-9</w:t>
              </w:r>
            </w:hyperlink>
          </w:p>
        </w:tc>
        <w:tc>
          <w:tcPr>
            <w:tcW w:w="1305" w:type="dxa"/>
          </w:tcPr>
          <w:p w14:paraId="604ABD3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Gabbay, N.; Lafontaine, M.</w:t>
            </w:r>
          </w:p>
        </w:tc>
        <w:tc>
          <w:tcPr>
            <w:tcW w:w="2085" w:type="dxa"/>
          </w:tcPr>
          <w:p w14:paraId="2E490FF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Family Violence/ EUA/2017</w:t>
            </w:r>
          </w:p>
        </w:tc>
        <w:tc>
          <w:tcPr>
            <w:tcW w:w="2685" w:type="dxa"/>
          </w:tcPr>
          <w:p w14:paraId="43F73B2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mensurados a partir da Escala Revisada de Conflito Tático, Questionário de Cuidado e Experiência de Relacionamento Íntimo.</w:t>
            </w:r>
          </w:p>
        </w:tc>
        <w:tc>
          <w:tcPr>
            <w:tcW w:w="1935" w:type="dxa"/>
          </w:tcPr>
          <w:p w14:paraId="7EA5CDC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Contribuir para literatura sobre VPI fundamentado na teoria do apego.</w:t>
            </w:r>
          </w:p>
        </w:tc>
        <w:tc>
          <w:tcPr>
            <w:tcW w:w="2295" w:type="dxa"/>
          </w:tcPr>
          <w:p w14:paraId="39D4B12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apresentou associações positivas entre prevenção da intimidade e negativa entre o cuidado responsivo.</w:t>
            </w:r>
          </w:p>
        </w:tc>
      </w:tr>
      <w:tr w:rsidR="001A149B" w14:paraId="7B3BC824" w14:textId="77777777">
        <w:tc>
          <w:tcPr>
            <w:tcW w:w="767" w:type="dxa"/>
            <w:vMerge/>
            <w:vAlign w:val="center"/>
          </w:tcPr>
          <w:p w14:paraId="5340E43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7B80103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Intimate partner violence, health, sexuality, and academic performance among a national sample of undergraduates/ doi: </w:t>
            </w:r>
            <w:hyperlink r:id="rId29">
              <w:r>
                <w:rPr>
                  <w:rFonts w:ascii="Times New Roman" w:eastAsia="Times New Roman" w:hAnsi="Times New Roman" w:cs="Times New Roman"/>
                  <w:color w:val="000000"/>
                  <w:highlight w:val="white"/>
                  <w:u w:val="single"/>
                </w:rPr>
                <w:t>10.1080/07448481.2018.1454929</w:t>
              </w:r>
            </w:hyperlink>
          </w:p>
        </w:tc>
        <w:tc>
          <w:tcPr>
            <w:tcW w:w="1305" w:type="dxa"/>
          </w:tcPr>
          <w:p w14:paraId="7AFBAA1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Brewer, N. et al</w:t>
            </w:r>
          </w:p>
        </w:tc>
        <w:tc>
          <w:tcPr>
            <w:tcW w:w="2085" w:type="dxa"/>
          </w:tcPr>
          <w:p w14:paraId="23B9C59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american college health/ EUA/2018</w:t>
            </w:r>
          </w:p>
        </w:tc>
        <w:tc>
          <w:tcPr>
            <w:tcW w:w="2685" w:type="dxa"/>
          </w:tcPr>
          <w:p w14:paraId="28DF295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Foi utilizado análises de correlação para testar as relações entre as variáveis de interesse.</w:t>
            </w:r>
          </w:p>
        </w:tc>
        <w:tc>
          <w:tcPr>
            <w:tcW w:w="1935" w:type="dxa"/>
          </w:tcPr>
          <w:p w14:paraId="1441105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determinar a associação entre violência por parceiro</w:t>
            </w:r>
          </w:p>
          <w:p w14:paraId="1F1CECD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íntimo (VPI) e desempenho acadêmico entre universitários heterossexuais e minorias sexuais.</w:t>
            </w:r>
          </w:p>
          <w:p w14:paraId="33B6CB06" w14:textId="77777777" w:rsidR="001A149B" w:rsidRDefault="001A149B">
            <w:pPr>
              <w:jc w:val="center"/>
              <w:rPr>
                <w:rFonts w:ascii="Times New Roman" w:eastAsia="Times New Roman" w:hAnsi="Times New Roman" w:cs="Times New Roman"/>
              </w:rPr>
            </w:pPr>
          </w:p>
        </w:tc>
        <w:tc>
          <w:tcPr>
            <w:tcW w:w="2295" w:type="dxa"/>
          </w:tcPr>
          <w:p w14:paraId="069773A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Independente da identidade sexual, aqueles que relataram VPI apresentaram maiores dificuldades e menor desempenho acadêmico.</w:t>
            </w:r>
          </w:p>
        </w:tc>
      </w:tr>
      <w:tr w:rsidR="001A149B" w14:paraId="706AEADE" w14:textId="77777777">
        <w:tc>
          <w:tcPr>
            <w:tcW w:w="767" w:type="dxa"/>
            <w:vMerge/>
            <w:vAlign w:val="center"/>
          </w:tcPr>
          <w:p w14:paraId="3F7A196B"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A2DFFF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NEVER TO ME! Concealment of intimate partner violence in Querétaro, Mexico/ Linl: </w:t>
            </w:r>
            <w:hyperlink r:id="rId30">
              <w:r>
                <w:rPr>
                  <w:rFonts w:ascii="Times New Roman" w:eastAsia="Times New Roman" w:hAnsi="Times New Roman" w:cs="Times New Roman"/>
                  <w:color w:val="000000"/>
                  <w:u w:val="single"/>
                </w:rPr>
                <w:t>http://www.kirj.ee/25986/?tpl=1061&amp;c_tpl=1064</w:t>
              </w:r>
            </w:hyperlink>
          </w:p>
        </w:tc>
        <w:tc>
          <w:tcPr>
            <w:tcW w:w="1305" w:type="dxa"/>
          </w:tcPr>
          <w:p w14:paraId="61C1049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Meza-de-Luna M. E. et al</w:t>
            </w:r>
          </w:p>
        </w:tc>
        <w:tc>
          <w:tcPr>
            <w:tcW w:w="2085" w:type="dxa"/>
          </w:tcPr>
          <w:p w14:paraId="44D8E8B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TRAMES: A Journal of the Humanities and Social Sciences/ Estônia/2015</w:t>
            </w:r>
          </w:p>
        </w:tc>
        <w:tc>
          <w:tcPr>
            <w:tcW w:w="2685" w:type="dxa"/>
          </w:tcPr>
          <w:p w14:paraId="5065B87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Quali/Para este estudo foi utilizada para analisar entrevistas semiestruturadas (para n = 43) e foto-</w:t>
            </w:r>
          </w:p>
          <w:p w14:paraId="69624ED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intervenções (para n = 18).</w:t>
            </w:r>
          </w:p>
          <w:p w14:paraId="7B78B034" w14:textId="77777777" w:rsidR="001A149B" w:rsidRDefault="001A149B">
            <w:pPr>
              <w:jc w:val="center"/>
              <w:rPr>
                <w:rFonts w:ascii="Times New Roman" w:eastAsia="Times New Roman" w:hAnsi="Times New Roman" w:cs="Times New Roman"/>
              </w:rPr>
            </w:pPr>
          </w:p>
        </w:tc>
        <w:tc>
          <w:tcPr>
            <w:tcW w:w="1935" w:type="dxa"/>
          </w:tcPr>
          <w:p w14:paraId="600CAA0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práticas, normas e valores que as pessoas</w:t>
            </w:r>
          </w:p>
          <w:p w14:paraId="60E2F6F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atribuíram às suas práticas de ocultação de VPI.</w:t>
            </w:r>
          </w:p>
        </w:tc>
        <w:tc>
          <w:tcPr>
            <w:tcW w:w="2295" w:type="dxa"/>
          </w:tcPr>
          <w:p w14:paraId="7E28BB8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evidenciou que a ocultação da</w:t>
            </w:r>
          </w:p>
          <w:p w14:paraId="7BAE9EB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VPI tem oito fatores diferentes.</w:t>
            </w:r>
          </w:p>
          <w:p w14:paraId="750C356F" w14:textId="77777777" w:rsidR="001A149B" w:rsidRDefault="001A149B">
            <w:pPr>
              <w:jc w:val="center"/>
              <w:rPr>
                <w:rFonts w:ascii="Times New Roman" w:eastAsia="Times New Roman" w:hAnsi="Times New Roman" w:cs="Times New Roman"/>
              </w:rPr>
            </w:pPr>
          </w:p>
        </w:tc>
      </w:tr>
      <w:tr w:rsidR="001A149B" w14:paraId="22056EFB" w14:textId="77777777">
        <w:tc>
          <w:tcPr>
            <w:tcW w:w="767" w:type="dxa"/>
            <w:vMerge/>
            <w:vAlign w:val="center"/>
          </w:tcPr>
          <w:p w14:paraId="50C1371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F6C461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Reactions to Participating in Intimate Partner Violence and Minority Stress Research: A Mixed Methodological Study of Self-Identified Lesbian and Gay Emerging Adults/ doi: </w:t>
            </w:r>
            <w:hyperlink r:id="rId31">
              <w:r>
                <w:rPr>
                  <w:rFonts w:ascii="Times New Roman" w:eastAsia="Times New Roman" w:hAnsi="Times New Roman" w:cs="Times New Roman"/>
                  <w:color w:val="000000"/>
                  <w:highlight w:val="white"/>
                  <w:u w:val="single"/>
                </w:rPr>
                <w:t>10.1080/00224499.2015.1035428</w:t>
              </w:r>
            </w:hyperlink>
          </w:p>
        </w:tc>
        <w:tc>
          <w:tcPr>
            <w:tcW w:w="1305" w:type="dxa"/>
          </w:tcPr>
          <w:p w14:paraId="17CA22D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Edwards, K. M.; Sylaska, K. M.</w:t>
            </w:r>
          </w:p>
        </w:tc>
        <w:tc>
          <w:tcPr>
            <w:tcW w:w="2085" w:type="dxa"/>
          </w:tcPr>
          <w:p w14:paraId="40A88D2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The journal of sex research/ Reino Unido/2015</w:t>
            </w:r>
          </w:p>
        </w:tc>
        <w:tc>
          <w:tcPr>
            <w:tcW w:w="2685" w:type="dxa"/>
          </w:tcPr>
          <w:p w14:paraId="1D3C816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obtidos a partir de questionários referentes a VPI, estresse minoritário e reação à pesquisa.</w:t>
            </w:r>
          </w:p>
        </w:tc>
        <w:tc>
          <w:tcPr>
            <w:tcW w:w="1935" w:type="dxa"/>
          </w:tcPr>
          <w:p w14:paraId="353C99D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as reações de jovens lésbicas e</w:t>
            </w:r>
          </w:p>
          <w:p w14:paraId="70E6B60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gays (LG) a participar de pesquisas sobre VPI.</w:t>
            </w:r>
          </w:p>
        </w:tc>
        <w:tc>
          <w:tcPr>
            <w:tcW w:w="2295" w:type="dxa"/>
          </w:tcPr>
          <w:p w14:paraId="5DE1299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demonstraram que pesquisas sobre VPI são bem toleradas e seus resultados trazem benefício pessoal.</w:t>
            </w:r>
          </w:p>
        </w:tc>
      </w:tr>
      <w:tr w:rsidR="001A149B" w14:paraId="55C623A7" w14:textId="77777777">
        <w:tc>
          <w:tcPr>
            <w:tcW w:w="767" w:type="dxa"/>
            <w:vMerge/>
            <w:vAlign w:val="center"/>
          </w:tcPr>
          <w:p w14:paraId="457F66F4"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39D7B5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Experiences of Intimate Partner Violence and Subsequent Police Reporting Among Lesbian, Gay, Bisexual, Transgender, and Queer Adults in Colorado: Comparing Rates of Cisgender and Transgender Victimization/ doi: </w:t>
            </w:r>
            <w:hyperlink r:id="rId32">
              <w:r>
                <w:rPr>
                  <w:rFonts w:ascii="Times New Roman" w:eastAsia="Times New Roman" w:hAnsi="Times New Roman" w:cs="Times New Roman"/>
                  <w:color w:val="000000"/>
                  <w:highlight w:val="white"/>
                  <w:u w:val="single"/>
                </w:rPr>
                <w:t>10.1177/0886260514556767</w:t>
              </w:r>
            </w:hyperlink>
          </w:p>
        </w:tc>
        <w:tc>
          <w:tcPr>
            <w:tcW w:w="1305" w:type="dxa"/>
          </w:tcPr>
          <w:p w14:paraId="0B91137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Langenderfer-Magruder, L. et al</w:t>
            </w:r>
          </w:p>
        </w:tc>
        <w:tc>
          <w:tcPr>
            <w:tcW w:w="2085" w:type="dxa"/>
          </w:tcPr>
          <w:p w14:paraId="57A3AC4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EUA/2014</w:t>
            </w:r>
          </w:p>
        </w:tc>
        <w:tc>
          <w:tcPr>
            <w:tcW w:w="2685" w:type="dxa"/>
          </w:tcPr>
          <w:p w14:paraId="3D1595B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Após analisar a prevalência de vitimização por VPI na amostra, executou-se análises de qui-quadrado para determinar se indivíduos cisgêneros e transgêneros diferem por (a) vitimização por IPV e (b) relatar IPV à polícia.</w:t>
            </w:r>
          </w:p>
        </w:tc>
        <w:tc>
          <w:tcPr>
            <w:tcW w:w="1935" w:type="dxa"/>
          </w:tcPr>
          <w:p w14:paraId="001D202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Comparar as taxas de vitimização por VPI em</w:t>
            </w:r>
          </w:p>
          <w:p w14:paraId="7866C15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cisgêneros e transgêneros e subsequente atividade policial.</w:t>
            </w:r>
          </w:p>
          <w:p w14:paraId="19134221" w14:textId="77777777" w:rsidR="001A149B" w:rsidRDefault="001A149B">
            <w:pPr>
              <w:jc w:val="center"/>
              <w:rPr>
                <w:rFonts w:ascii="Times New Roman" w:eastAsia="Times New Roman" w:hAnsi="Times New Roman" w:cs="Times New Roman"/>
              </w:rPr>
            </w:pPr>
          </w:p>
        </w:tc>
        <w:tc>
          <w:tcPr>
            <w:tcW w:w="2295" w:type="dxa"/>
          </w:tcPr>
          <w:p w14:paraId="12DCBE0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levantamento de que</w:t>
            </w:r>
          </w:p>
          <w:p w14:paraId="3973352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aproximadamente um quinto dos participantes LGBTQ adultos já sofreram VPI,</w:t>
            </w:r>
          </w:p>
          <w:p w14:paraId="13CA5FB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 e não houve diferença significativa para os relatórios da polícia.</w:t>
            </w:r>
          </w:p>
        </w:tc>
      </w:tr>
      <w:tr w:rsidR="001A149B" w14:paraId="4A693274" w14:textId="77777777">
        <w:tc>
          <w:tcPr>
            <w:tcW w:w="767" w:type="dxa"/>
            <w:vMerge/>
            <w:vAlign w:val="center"/>
          </w:tcPr>
          <w:p w14:paraId="2D529E67"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55939C0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When Intimate Partner Violence Meets Same Sex Couples: A Review of Same Sex Intimate Partner Violence/ doi: </w:t>
            </w:r>
            <w:hyperlink r:id="rId33">
              <w:r>
                <w:rPr>
                  <w:rFonts w:ascii="Times New Roman" w:eastAsia="Times New Roman" w:hAnsi="Times New Roman" w:cs="Times New Roman"/>
                  <w:color w:val="000000"/>
                  <w:highlight w:val="white"/>
                  <w:u w:val="single"/>
                </w:rPr>
                <w:t>10.3389/fpsyg.2018.01506</w:t>
              </w:r>
            </w:hyperlink>
          </w:p>
        </w:tc>
        <w:tc>
          <w:tcPr>
            <w:tcW w:w="1305" w:type="dxa"/>
          </w:tcPr>
          <w:p w14:paraId="1AD489E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Rollè, L. et al</w:t>
            </w:r>
          </w:p>
        </w:tc>
        <w:tc>
          <w:tcPr>
            <w:tcW w:w="2085" w:type="dxa"/>
          </w:tcPr>
          <w:p w14:paraId="66BA93C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Frontiers in psychology/ Suíça/2018</w:t>
            </w:r>
          </w:p>
        </w:tc>
        <w:tc>
          <w:tcPr>
            <w:tcW w:w="2685" w:type="dxa"/>
          </w:tcPr>
          <w:p w14:paraId="1EC4B3C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Neste estudo foram incluídos pesquisas no intervalo entre 1995 e 2017, focados nas principais características do LGB VPI.</w:t>
            </w:r>
          </w:p>
        </w:tc>
        <w:tc>
          <w:tcPr>
            <w:tcW w:w="1935" w:type="dxa"/>
          </w:tcPr>
          <w:p w14:paraId="7B31BBB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Apresentar uma revisão narrativa da VPI ocorrida em casais do mesmo sexo.</w:t>
            </w:r>
          </w:p>
          <w:p w14:paraId="3DFC8227" w14:textId="77777777" w:rsidR="001A149B" w:rsidRDefault="001A149B">
            <w:pPr>
              <w:jc w:val="center"/>
              <w:rPr>
                <w:rFonts w:ascii="Times New Roman" w:eastAsia="Times New Roman" w:hAnsi="Times New Roman" w:cs="Times New Roman"/>
              </w:rPr>
            </w:pPr>
          </w:p>
        </w:tc>
        <w:tc>
          <w:tcPr>
            <w:tcW w:w="2295" w:type="dxa"/>
          </w:tcPr>
          <w:p w14:paraId="1B19DE1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VPI esteve relacionada tanto a diagnósticos de depressão quanto uso de substâncias.</w:t>
            </w:r>
          </w:p>
        </w:tc>
      </w:tr>
      <w:tr w:rsidR="001A149B" w14:paraId="246660A1" w14:textId="77777777">
        <w:tc>
          <w:tcPr>
            <w:tcW w:w="767" w:type="dxa"/>
            <w:vMerge/>
            <w:vAlign w:val="center"/>
          </w:tcPr>
          <w:p w14:paraId="40C164C8"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564421EC" w14:textId="77777777" w:rsidR="001A149B" w:rsidRDefault="002449C0">
            <w:pPr>
              <w:numPr>
                <w:ilvl w:val="0"/>
                <w:numId w:val="4"/>
              </w:numPr>
              <w:pBdr>
                <w:top w:val="nil"/>
                <w:left w:val="nil"/>
                <w:bottom w:val="nil"/>
                <w:right w:val="nil"/>
                <w:between w:val="nil"/>
              </w:pBdr>
              <w:ind w:left="0" w:hanging="357"/>
              <w:rPr>
                <w:rFonts w:ascii="Times New Roman" w:eastAsia="Times New Roman" w:hAnsi="Times New Roman" w:cs="Times New Roman"/>
                <w:color w:val="000000"/>
              </w:rPr>
            </w:pPr>
            <w:r>
              <w:rPr>
                <w:rFonts w:ascii="Times New Roman" w:eastAsia="Times New Roman" w:hAnsi="Times New Roman" w:cs="Times New Roman"/>
                <w:color w:val="000000"/>
              </w:rPr>
              <w:t>Lesbian, Gay, Bisexual, and Transgender Communities’ Readiness for Intimate Partner Violence Prevention/ doi:</w:t>
            </w:r>
            <w:hyperlink r:id="rId34">
              <w:r>
                <w:rPr>
                  <w:rFonts w:ascii="Times New Roman" w:eastAsia="Times New Roman" w:hAnsi="Times New Roman" w:cs="Times New Roman"/>
                  <w:color w:val="000000"/>
                  <w:u w:val="single"/>
                </w:rPr>
                <w:t>10.1080/10538720.2012.697797</w:t>
              </w:r>
            </w:hyperlink>
          </w:p>
        </w:tc>
        <w:tc>
          <w:tcPr>
            <w:tcW w:w="1305" w:type="dxa"/>
          </w:tcPr>
          <w:p w14:paraId="0ED64FB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Turell, S. et al</w:t>
            </w:r>
          </w:p>
        </w:tc>
        <w:tc>
          <w:tcPr>
            <w:tcW w:w="2085" w:type="dxa"/>
          </w:tcPr>
          <w:p w14:paraId="4EBC4E4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Gay &amp; Lesbian Social Services/ EUA/2012</w:t>
            </w:r>
          </w:p>
        </w:tc>
        <w:tc>
          <w:tcPr>
            <w:tcW w:w="2685" w:type="dxa"/>
          </w:tcPr>
          <w:p w14:paraId="291317B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Quanti/Neste estudo foram realizadas 81 entrevistas utilizando o Modelo de Prontidão da Comunidade em comunidades de lésbicas, gays, bissexuais e transgêneros em duas </w:t>
            </w:r>
            <w:r>
              <w:rPr>
                <w:rFonts w:ascii="Times New Roman" w:eastAsia="Times New Roman" w:hAnsi="Times New Roman" w:cs="Times New Roman"/>
              </w:rPr>
              <w:lastRenderedPageBreak/>
              <w:t>comunidades rurais e duas urbanas.</w:t>
            </w:r>
          </w:p>
        </w:tc>
        <w:tc>
          <w:tcPr>
            <w:tcW w:w="1935" w:type="dxa"/>
          </w:tcPr>
          <w:p w14:paraId="5C8183D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Avaliar a prontidão de uma comunidade em resposta à questão</w:t>
            </w:r>
          </w:p>
          <w:p w14:paraId="6FACEB4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da VPI em comunidades LGBT.</w:t>
            </w:r>
          </w:p>
        </w:tc>
        <w:tc>
          <w:tcPr>
            <w:tcW w:w="2295" w:type="dxa"/>
          </w:tcPr>
          <w:p w14:paraId="57CB313A"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demonstram</w:t>
            </w:r>
          </w:p>
          <w:p w14:paraId="292C528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“vaga consciência” de prontidão das comunidades neste estudo.</w:t>
            </w:r>
          </w:p>
        </w:tc>
      </w:tr>
      <w:tr w:rsidR="001A149B" w14:paraId="2A5DBE3E" w14:textId="77777777">
        <w:tc>
          <w:tcPr>
            <w:tcW w:w="767" w:type="dxa"/>
            <w:vMerge/>
            <w:vAlign w:val="center"/>
          </w:tcPr>
          <w:p w14:paraId="0695CFB1"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3C4D6C8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Advancing an Integrated Theory of Sexual Minority Alcohol-Related Intimate Partner Violence Perpetration/ doi: </w:t>
            </w:r>
            <w:hyperlink r:id="rId35">
              <w:r>
                <w:rPr>
                  <w:rFonts w:ascii="Times New Roman" w:eastAsia="Times New Roman" w:hAnsi="Times New Roman" w:cs="Times New Roman"/>
                  <w:color w:val="000000"/>
                  <w:shd w:val="clear" w:color="auto" w:fill="FCFCFC"/>
                </w:rPr>
                <w:t>10.1007/s10896-018-0031-z</w:t>
              </w:r>
            </w:hyperlink>
          </w:p>
        </w:tc>
        <w:tc>
          <w:tcPr>
            <w:tcW w:w="1305" w:type="dxa"/>
          </w:tcPr>
          <w:p w14:paraId="014A405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Shorey, R. C. et al</w:t>
            </w:r>
          </w:p>
        </w:tc>
        <w:tc>
          <w:tcPr>
            <w:tcW w:w="2085" w:type="dxa"/>
          </w:tcPr>
          <w:p w14:paraId="1893A27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family violence/ EUA/2019</w:t>
            </w:r>
          </w:p>
        </w:tc>
        <w:tc>
          <w:tcPr>
            <w:tcW w:w="2685" w:type="dxa"/>
          </w:tcPr>
          <w:p w14:paraId="72CBE2E1"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Teórico/O estudo baseou-se em revisão</w:t>
            </w:r>
          </w:p>
          <w:p w14:paraId="12CBB38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das pesquisas anteriores sobre perpetração de VPI relacionada ao álcool entre populações LGB +.</w:t>
            </w:r>
          </w:p>
          <w:p w14:paraId="2BB440B4" w14:textId="77777777" w:rsidR="001A149B" w:rsidRDefault="001A149B">
            <w:pPr>
              <w:jc w:val="center"/>
              <w:rPr>
                <w:rFonts w:ascii="Times New Roman" w:eastAsia="Times New Roman" w:hAnsi="Times New Roman" w:cs="Times New Roman"/>
              </w:rPr>
            </w:pPr>
          </w:p>
        </w:tc>
        <w:tc>
          <w:tcPr>
            <w:tcW w:w="1935" w:type="dxa"/>
          </w:tcPr>
          <w:p w14:paraId="3D23055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Revisar relação de álcool e outras drogas na perpetração da VPI.</w:t>
            </w:r>
          </w:p>
        </w:tc>
        <w:tc>
          <w:tcPr>
            <w:tcW w:w="2295" w:type="dxa"/>
          </w:tcPr>
          <w:p w14:paraId="0391C80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mostrou que, além do estresse minoritário, o uso indevido de</w:t>
            </w:r>
          </w:p>
          <w:p w14:paraId="0AB3AF6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álcool é um marcador de risco significativo para perpetração e vitimização de VPI.</w:t>
            </w:r>
          </w:p>
        </w:tc>
      </w:tr>
      <w:tr w:rsidR="001A149B" w14:paraId="09268DD6" w14:textId="77777777">
        <w:tc>
          <w:tcPr>
            <w:tcW w:w="767" w:type="dxa"/>
            <w:vMerge/>
            <w:vAlign w:val="center"/>
          </w:tcPr>
          <w:p w14:paraId="69581B99"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7427BCE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Trauma-Informed Care and Health Among LGBTQ Intimate Partner Violence Survivors/ doi: </w:t>
            </w:r>
            <w:hyperlink r:id="rId36">
              <w:r>
                <w:rPr>
                  <w:rFonts w:ascii="Times New Roman" w:eastAsia="Times New Roman" w:hAnsi="Times New Roman" w:cs="Times New Roman"/>
                  <w:color w:val="000000"/>
                  <w:highlight w:val="white"/>
                  <w:u w:val="single"/>
                </w:rPr>
                <w:t>10.1177/0886260518820688</w:t>
              </w:r>
            </w:hyperlink>
          </w:p>
        </w:tc>
        <w:tc>
          <w:tcPr>
            <w:tcW w:w="1305" w:type="dxa"/>
          </w:tcPr>
          <w:p w14:paraId="3387FC6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Scheer, J. R.; Poteat, V. P.</w:t>
            </w:r>
          </w:p>
        </w:tc>
        <w:tc>
          <w:tcPr>
            <w:tcW w:w="2085" w:type="dxa"/>
          </w:tcPr>
          <w:p w14:paraId="02EBFF7A"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EUA/2018</w:t>
            </w:r>
          </w:p>
        </w:tc>
        <w:tc>
          <w:tcPr>
            <w:tcW w:w="2685" w:type="dxa"/>
          </w:tcPr>
          <w:p w14:paraId="32B493E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obtidos através de questionários e analisados a partir de correlações bivariadas.</w:t>
            </w:r>
          </w:p>
        </w:tc>
        <w:tc>
          <w:tcPr>
            <w:tcW w:w="1935" w:type="dxa"/>
          </w:tcPr>
          <w:p w14:paraId="549BFC8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as percepções dos participantes acerca dos serviços de atendimento informado ao trauma (TIC).</w:t>
            </w:r>
          </w:p>
        </w:tc>
        <w:tc>
          <w:tcPr>
            <w:tcW w:w="2295" w:type="dxa"/>
          </w:tcPr>
          <w:p w14:paraId="7F33F3E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mostraram que maiores</w:t>
            </w:r>
          </w:p>
          <w:p w14:paraId="0720C07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percepções de receber TIC foram associadas a maior empoderamento, maior regulação emocional e menor</w:t>
            </w:r>
          </w:p>
          <w:p w14:paraId="0E85075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retraimento social.</w:t>
            </w:r>
          </w:p>
          <w:p w14:paraId="2076D06C" w14:textId="77777777" w:rsidR="001A149B" w:rsidRDefault="001A149B">
            <w:pPr>
              <w:jc w:val="center"/>
              <w:rPr>
                <w:rFonts w:ascii="Times New Roman" w:eastAsia="Times New Roman" w:hAnsi="Times New Roman" w:cs="Times New Roman"/>
              </w:rPr>
            </w:pPr>
          </w:p>
        </w:tc>
      </w:tr>
      <w:tr w:rsidR="001A149B" w14:paraId="735C605A" w14:textId="77777777">
        <w:tc>
          <w:tcPr>
            <w:tcW w:w="767" w:type="dxa"/>
            <w:vMerge/>
            <w:vAlign w:val="center"/>
          </w:tcPr>
          <w:p w14:paraId="271C12FA"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7B10B830" w14:textId="77777777" w:rsidR="001A149B" w:rsidRDefault="002449C0">
            <w:pPr>
              <w:numPr>
                <w:ilvl w:val="0"/>
                <w:numId w:val="5"/>
              </w:numPr>
              <w:pBdr>
                <w:top w:val="nil"/>
                <w:left w:val="nil"/>
                <w:bottom w:val="nil"/>
                <w:right w:val="nil"/>
                <w:between w:val="nil"/>
              </w:pBdr>
              <w:ind w:left="0" w:hanging="357"/>
              <w:rPr>
                <w:rFonts w:ascii="Times New Roman" w:eastAsia="Times New Roman" w:hAnsi="Times New Roman" w:cs="Times New Roman"/>
                <w:color w:val="000000"/>
              </w:rPr>
            </w:pPr>
            <w:r>
              <w:rPr>
                <w:rFonts w:ascii="Times New Roman" w:eastAsia="Times New Roman" w:hAnsi="Times New Roman" w:cs="Times New Roman"/>
                <w:color w:val="000000"/>
              </w:rPr>
              <w:t xml:space="preserve">Police perceptions in intimate partner violence cases: the influence of gender and sexual orientation/ doi: </w:t>
            </w:r>
            <w:hyperlink r:id="rId37">
              <w:r>
                <w:rPr>
                  <w:rFonts w:ascii="Times New Roman" w:eastAsia="Times New Roman" w:hAnsi="Times New Roman" w:cs="Times New Roman"/>
                  <w:color w:val="000000"/>
                  <w:u w:val="single"/>
                </w:rPr>
                <w:t>10.1080/0735648X.2017.1282378</w:t>
              </w:r>
            </w:hyperlink>
          </w:p>
        </w:tc>
        <w:tc>
          <w:tcPr>
            <w:tcW w:w="1305" w:type="dxa"/>
          </w:tcPr>
          <w:p w14:paraId="4B77128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Russell, B.</w:t>
            </w:r>
          </w:p>
        </w:tc>
        <w:tc>
          <w:tcPr>
            <w:tcW w:w="2085" w:type="dxa"/>
          </w:tcPr>
          <w:p w14:paraId="320FBB0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Crime and Justice/ Reino Unido/2017</w:t>
            </w:r>
          </w:p>
        </w:tc>
        <w:tc>
          <w:tcPr>
            <w:tcW w:w="2685" w:type="dxa"/>
          </w:tcPr>
          <w:p w14:paraId="20862B5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participantes foram recrutados a partir da técnica bola de neve que responderam a uma pesquisa online que forneceu cenários que descrevem um incidente de VPI.</w:t>
            </w:r>
          </w:p>
          <w:p w14:paraId="563AA7B6" w14:textId="77777777" w:rsidR="001A149B" w:rsidRDefault="001A149B">
            <w:pPr>
              <w:jc w:val="center"/>
              <w:rPr>
                <w:rFonts w:ascii="Times New Roman" w:eastAsia="Times New Roman" w:hAnsi="Times New Roman" w:cs="Times New Roman"/>
              </w:rPr>
            </w:pPr>
          </w:p>
        </w:tc>
        <w:tc>
          <w:tcPr>
            <w:tcW w:w="1935" w:type="dxa"/>
          </w:tcPr>
          <w:p w14:paraId="2340E6E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como os policiais avaliam o agressor e a vítima em função do gênero e da orientação sexual.</w:t>
            </w:r>
          </w:p>
          <w:p w14:paraId="0BE71A71" w14:textId="77777777" w:rsidR="001A149B" w:rsidRDefault="001A149B">
            <w:pPr>
              <w:jc w:val="center"/>
              <w:rPr>
                <w:rFonts w:ascii="Times New Roman" w:eastAsia="Times New Roman" w:hAnsi="Times New Roman" w:cs="Times New Roman"/>
              </w:rPr>
            </w:pPr>
          </w:p>
        </w:tc>
        <w:tc>
          <w:tcPr>
            <w:tcW w:w="2295" w:type="dxa"/>
          </w:tcPr>
          <w:p w14:paraId="3BEE1174"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não mostraram diferenças significativas em função do sexo do autor ou da vítima ou orientação sexual nas avaliações de culpa,</w:t>
            </w:r>
          </w:p>
          <w:p w14:paraId="3720760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responsabilidade, intenção de prejudicar fisicamente o parceiro</w:t>
            </w:r>
          </w:p>
        </w:tc>
      </w:tr>
      <w:tr w:rsidR="001A149B" w14:paraId="703D7C35" w14:textId="77777777">
        <w:tc>
          <w:tcPr>
            <w:tcW w:w="767" w:type="dxa"/>
            <w:vMerge/>
            <w:vAlign w:val="center"/>
          </w:tcPr>
          <w:p w14:paraId="39E941ED"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492E3D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Barriers to Help Seeking for Lesbian, Gay, Bisexual, Transgender, and Queer Survivors of Intimate Partner Violence/ </w:t>
            </w:r>
            <w:hyperlink r:id="rId38">
              <w:r>
                <w:rPr>
                  <w:rFonts w:ascii="Times New Roman" w:eastAsia="Times New Roman" w:hAnsi="Times New Roman" w:cs="Times New Roman"/>
                  <w:color w:val="000000"/>
                  <w:highlight w:val="white"/>
                  <w:u w:val="single"/>
                </w:rPr>
                <w:t>10.1177/1524838015585318</w:t>
              </w:r>
            </w:hyperlink>
          </w:p>
        </w:tc>
        <w:tc>
          <w:tcPr>
            <w:tcW w:w="1305" w:type="dxa"/>
          </w:tcPr>
          <w:p w14:paraId="523C42B1"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Calton, J. M. et al</w:t>
            </w:r>
          </w:p>
        </w:tc>
        <w:tc>
          <w:tcPr>
            <w:tcW w:w="2085" w:type="dxa"/>
          </w:tcPr>
          <w:p w14:paraId="6CD75CF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Trauma, violence, &amp; abuse/ EUA/2015</w:t>
            </w:r>
          </w:p>
        </w:tc>
        <w:tc>
          <w:tcPr>
            <w:tcW w:w="2685" w:type="dxa"/>
          </w:tcPr>
          <w:p w14:paraId="1D1723D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Teórico/ A revisão sistemática utilizou como descritores: (a) termos de IPV, como violência doméstica (DV), IPV e abuso; (b) termos LGBTQ, como lésbicas, gays, transgêneros e pessoas do </w:t>
            </w:r>
            <w:r>
              <w:rPr>
                <w:rFonts w:ascii="Times New Roman" w:eastAsia="Times New Roman" w:hAnsi="Times New Roman" w:cs="Times New Roman"/>
              </w:rPr>
              <w:lastRenderedPageBreak/>
              <w:t>mesmo sexo; e (c) ajudar a procurar termos, como ajuda na busca suporte”.</w:t>
            </w:r>
          </w:p>
          <w:p w14:paraId="1BC69EFD" w14:textId="77777777" w:rsidR="001A149B" w:rsidRDefault="001A149B">
            <w:pPr>
              <w:jc w:val="center"/>
              <w:rPr>
                <w:rFonts w:ascii="Times New Roman" w:eastAsia="Times New Roman" w:hAnsi="Times New Roman" w:cs="Times New Roman"/>
              </w:rPr>
            </w:pPr>
          </w:p>
        </w:tc>
        <w:tc>
          <w:tcPr>
            <w:tcW w:w="1935" w:type="dxa"/>
          </w:tcPr>
          <w:p w14:paraId="2DCE060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Analisar barreiras significativas</w:t>
            </w:r>
          </w:p>
          <w:p w14:paraId="53C95A1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enfrentadas pelos sobrevivientes de VPI LGBTQ.</w:t>
            </w:r>
          </w:p>
          <w:p w14:paraId="6E92C6C6" w14:textId="77777777" w:rsidR="001A149B" w:rsidRDefault="001A149B">
            <w:pPr>
              <w:jc w:val="center"/>
              <w:rPr>
                <w:rFonts w:ascii="Times New Roman" w:eastAsia="Times New Roman" w:hAnsi="Times New Roman" w:cs="Times New Roman"/>
              </w:rPr>
            </w:pPr>
          </w:p>
        </w:tc>
        <w:tc>
          <w:tcPr>
            <w:tcW w:w="2295" w:type="dxa"/>
          </w:tcPr>
          <w:p w14:paraId="0FE09BA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da pesquisa evidenciaram três principais barreiras:</w:t>
            </w:r>
          </w:p>
          <w:p w14:paraId="36BF598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compreensão limitada do problema de VPI LGBTQ; estigma; e </w:t>
            </w:r>
            <w:r>
              <w:rPr>
                <w:rFonts w:ascii="Times New Roman" w:eastAsia="Times New Roman" w:hAnsi="Times New Roman" w:cs="Times New Roman"/>
              </w:rPr>
              <w:lastRenderedPageBreak/>
              <w:t>desigualdades sistêmicas.</w:t>
            </w:r>
          </w:p>
          <w:p w14:paraId="65D9D140" w14:textId="77777777" w:rsidR="001A149B" w:rsidRDefault="001A149B">
            <w:pPr>
              <w:jc w:val="center"/>
              <w:rPr>
                <w:rFonts w:ascii="Times New Roman" w:eastAsia="Times New Roman" w:hAnsi="Times New Roman" w:cs="Times New Roman"/>
              </w:rPr>
            </w:pPr>
          </w:p>
        </w:tc>
      </w:tr>
      <w:tr w:rsidR="001A149B" w14:paraId="1D4AEB3C" w14:textId="77777777">
        <w:tc>
          <w:tcPr>
            <w:tcW w:w="767" w:type="dxa"/>
            <w:vMerge/>
            <w:vAlign w:val="center"/>
          </w:tcPr>
          <w:p w14:paraId="01D2F60B"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1535AFFB" w14:textId="77777777" w:rsidR="001A149B" w:rsidRDefault="002449C0">
            <w:pPr>
              <w:numPr>
                <w:ilvl w:val="0"/>
                <w:numId w:val="6"/>
              </w:numPr>
              <w:pBdr>
                <w:top w:val="nil"/>
                <w:left w:val="nil"/>
                <w:bottom w:val="nil"/>
                <w:right w:val="nil"/>
                <w:between w:val="nil"/>
              </w:pBdr>
              <w:ind w:left="0" w:hanging="357"/>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a gap in awareness”: Exploring service provision for LGBTQ2S survivors of intimate partner violence in Ontario, Canada/ doi: </w:t>
            </w:r>
            <w:hyperlink r:id="rId39">
              <w:r>
                <w:rPr>
                  <w:rFonts w:ascii="Times New Roman" w:eastAsia="Times New Roman" w:hAnsi="Times New Roman" w:cs="Times New Roman"/>
                  <w:color w:val="000000"/>
                  <w:u w:val="single"/>
                </w:rPr>
                <w:t>10.1080/10538720.2017.1365672</w:t>
              </w:r>
            </w:hyperlink>
          </w:p>
        </w:tc>
        <w:tc>
          <w:tcPr>
            <w:tcW w:w="1305" w:type="dxa"/>
          </w:tcPr>
          <w:p w14:paraId="47ACFB9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Furman, E. et al</w:t>
            </w:r>
          </w:p>
        </w:tc>
        <w:tc>
          <w:tcPr>
            <w:tcW w:w="2085" w:type="dxa"/>
          </w:tcPr>
          <w:p w14:paraId="523BA9D0"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Gay &amp; Lesbian Social Services/ EUA/2017</w:t>
            </w:r>
          </w:p>
        </w:tc>
        <w:tc>
          <w:tcPr>
            <w:tcW w:w="2685" w:type="dxa"/>
          </w:tcPr>
          <w:p w14:paraId="55EE7CF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 Os participantes forma entrevistados pessoalmente ou por telefone.</w:t>
            </w:r>
          </w:p>
        </w:tc>
        <w:tc>
          <w:tcPr>
            <w:tcW w:w="1935" w:type="dxa"/>
          </w:tcPr>
          <w:p w14:paraId="393DA30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como a prestação de serviços fornece as</w:t>
            </w:r>
          </w:p>
          <w:p w14:paraId="0CA3B7A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necessidades dos sobreviventes de LGBTQ2S da VPI.</w:t>
            </w:r>
          </w:p>
          <w:p w14:paraId="7FC879E5" w14:textId="77777777" w:rsidR="001A149B" w:rsidRDefault="001A149B">
            <w:pPr>
              <w:jc w:val="center"/>
              <w:rPr>
                <w:rFonts w:ascii="Times New Roman" w:eastAsia="Times New Roman" w:hAnsi="Times New Roman" w:cs="Times New Roman"/>
              </w:rPr>
            </w:pPr>
          </w:p>
        </w:tc>
        <w:tc>
          <w:tcPr>
            <w:tcW w:w="2295" w:type="dxa"/>
          </w:tcPr>
          <w:p w14:paraId="48F9414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apontaram para uma inconclusão na provisão de serviços e que a população LGBTQ2S acaba sendo excluída ou limitada dos serviços..</w:t>
            </w:r>
          </w:p>
        </w:tc>
      </w:tr>
      <w:tr w:rsidR="001A149B" w14:paraId="27343E96" w14:textId="77777777">
        <w:tc>
          <w:tcPr>
            <w:tcW w:w="767" w:type="dxa"/>
            <w:vMerge/>
            <w:vAlign w:val="center"/>
          </w:tcPr>
          <w:p w14:paraId="5E2F227B"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514A9FAD" w14:textId="77777777" w:rsidR="001A149B" w:rsidRDefault="002449C0">
            <w:pPr>
              <w:numPr>
                <w:ilvl w:val="0"/>
                <w:numId w:val="7"/>
              </w:numPr>
              <w:pBdr>
                <w:top w:val="nil"/>
                <w:left w:val="nil"/>
                <w:bottom w:val="nil"/>
                <w:right w:val="nil"/>
                <w:between w:val="nil"/>
              </w:pBdr>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Intimate Partner Violence Reported by Lesbian-, Gay-, and Bisexual-Identified Individuals Living in Canada: An Exploration of Within-Group Variations/ doi: </w:t>
            </w:r>
            <w:hyperlink r:id="rId40">
              <w:r>
                <w:rPr>
                  <w:rFonts w:ascii="Times New Roman" w:eastAsia="Times New Roman" w:hAnsi="Times New Roman" w:cs="Times New Roman"/>
                  <w:color w:val="000000"/>
                  <w:u w:val="single"/>
                </w:rPr>
                <w:t>10.1080/10538720.2013.751887</w:t>
              </w:r>
            </w:hyperlink>
          </w:p>
        </w:tc>
        <w:tc>
          <w:tcPr>
            <w:tcW w:w="1305" w:type="dxa"/>
          </w:tcPr>
          <w:p w14:paraId="36DC8544"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Barrett, B. J.; Pierre, M. S.</w:t>
            </w:r>
          </w:p>
        </w:tc>
        <w:tc>
          <w:tcPr>
            <w:tcW w:w="2085" w:type="dxa"/>
          </w:tcPr>
          <w:p w14:paraId="44F15E3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Gay &amp; Lesbian Social Services/ EUA/2013</w:t>
            </w:r>
          </w:p>
        </w:tc>
        <w:tc>
          <w:tcPr>
            <w:tcW w:w="2685" w:type="dxa"/>
          </w:tcPr>
          <w:p w14:paraId="7AB9308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 presente estudo envolveu uma análise estatística secundária dos dados, totalizando 186 dados, da</w:t>
            </w:r>
          </w:p>
          <w:p w14:paraId="2D86F01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Pesquisa Social Geral de 2004 do Canadá (GSS).</w:t>
            </w:r>
          </w:p>
          <w:p w14:paraId="2CB4E4B1" w14:textId="77777777" w:rsidR="001A149B" w:rsidRDefault="001A149B">
            <w:pPr>
              <w:jc w:val="center"/>
              <w:rPr>
                <w:rFonts w:ascii="Times New Roman" w:eastAsia="Times New Roman" w:hAnsi="Times New Roman" w:cs="Times New Roman"/>
              </w:rPr>
            </w:pPr>
          </w:p>
        </w:tc>
        <w:tc>
          <w:tcPr>
            <w:tcW w:w="1935" w:type="dxa"/>
          </w:tcPr>
          <w:p w14:paraId="32B62155"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as diferenças da VPI em grupos minoritários.</w:t>
            </w:r>
          </w:p>
        </w:tc>
        <w:tc>
          <w:tcPr>
            <w:tcW w:w="2295" w:type="dxa"/>
          </w:tcPr>
          <w:p w14:paraId="10299B37"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estudo apresentou altas taxas de VPI entre grupos minoritários, sendo bissexuais mais propensos. A VPI física e sexual se demonstrou mais frequente.</w:t>
            </w:r>
          </w:p>
        </w:tc>
      </w:tr>
      <w:tr w:rsidR="001A149B" w14:paraId="1EB518AC" w14:textId="77777777">
        <w:tc>
          <w:tcPr>
            <w:tcW w:w="767" w:type="dxa"/>
            <w:vMerge/>
            <w:vAlign w:val="center"/>
          </w:tcPr>
          <w:p w14:paraId="1A51BD69"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CDC3278" w14:textId="77777777" w:rsidR="001A149B" w:rsidRDefault="002449C0">
            <w:pPr>
              <w:numPr>
                <w:ilvl w:val="0"/>
                <w:numId w:val="1"/>
              </w:numPr>
              <w:pBdr>
                <w:top w:val="nil"/>
                <w:left w:val="nil"/>
                <w:bottom w:val="nil"/>
                <w:right w:val="nil"/>
                <w:between w:val="nil"/>
              </w:pBdr>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Intimate Partner Violence: Implications for Counseling Self-Identiﬁed LGBTQ College Students Engaged in Same-Sex Relationships/ doi: </w:t>
            </w:r>
            <w:hyperlink r:id="rId41">
              <w:r>
                <w:rPr>
                  <w:rFonts w:ascii="Times New Roman" w:eastAsia="Times New Roman" w:hAnsi="Times New Roman" w:cs="Times New Roman"/>
                  <w:color w:val="000000"/>
                  <w:u w:val="single"/>
                </w:rPr>
                <w:t>10.1080/15538605.2015.1029203</w:t>
              </w:r>
            </w:hyperlink>
          </w:p>
        </w:tc>
        <w:tc>
          <w:tcPr>
            <w:tcW w:w="1305" w:type="dxa"/>
          </w:tcPr>
          <w:p w14:paraId="368910D1"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Jacobson, L. et al</w:t>
            </w:r>
          </w:p>
        </w:tc>
        <w:tc>
          <w:tcPr>
            <w:tcW w:w="2085" w:type="dxa"/>
          </w:tcPr>
          <w:p w14:paraId="4356F8FE"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LGBT Issues in Counseling/ EUA/2015</w:t>
            </w:r>
          </w:p>
        </w:tc>
        <w:tc>
          <w:tcPr>
            <w:tcW w:w="2685" w:type="dxa"/>
          </w:tcPr>
          <w:p w14:paraId="7A9B04A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Quanti/O estudo utilizou um design de pesquisa correlacional combinado com a metodologia de pesquisa, conhecido como método de design personalizado.</w:t>
            </w:r>
          </w:p>
        </w:tc>
        <w:tc>
          <w:tcPr>
            <w:tcW w:w="1935" w:type="dxa"/>
          </w:tcPr>
          <w:p w14:paraId="280E9FD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Investigar quais diferenças existem entre os níveis de vitimização, perpetração e aceitação de VPI por estudantes universitários LGBTQ.</w:t>
            </w:r>
          </w:p>
        </w:tc>
        <w:tc>
          <w:tcPr>
            <w:tcW w:w="2295" w:type="dxa"/>
          </w:tcPr>
          <w:p w14:paraId="5415AEE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As mulheres relataram níveis mais altos de vitimização psicológica e emocional em comparação com</w:t>
            </w:r>
          </w:p>
          <w:p w14:paraId="5EE4950F"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homens. Já os homens apresentaram maior taxa de aceitação da VPI.</w:t>
            </w:r>
          </w:p>
          <w:p w14:paraId="02374DEC" w14:textId="77777777" w:rsidR="001A149B" w:rsidRDefault="001A149B">
            <w:pPr>
              <w:jc w:val="center"/>
              <w:rPr>
                <w:rFonts w:ascii="Times New Roman" w:eastAsia="Times New Roman" w:hAnsi="Times New Roman" w:cs="Times New Roman"/>
              </w:rPr>
            </w:pPr>
          </w:p>
        </w:tc>
      </w:tr>
      <w:tr w:rsidR="001A149B" w14:paraId="442E5215" w14:textId="77777777">
        <w:tc>
          <w:tcPr>
            <w:tcW w:w="767" w:type="dxa"/>
            <w:vMerge/>
            <w:vAlign w:val="center"/>
          </w:tcPr>
          <w:p w14:paraId="24805255"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9E35B2C"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Intimate Partner Violence within same sex couples: a qualitative review of</w:t>
            </w:r>
            <w:r>
              <w:rPr>
                <w:rFonts w:ascii="Times New Roman" w:eastAsia="Times New Roman" w:hAnsi="Times New Roman" w:cs="Times New Roman"/>
              </w:rPr>
              <w:tab/>
              <w:t>the literature from</w:t>
            </w:r>
            <w:r>
              <w:rPr>
                <w:rFonts w:ascii="Times New Roman" w:eastAsia="Times New Roman" w:hAnsi="Times New Roman" w:cs="Times New Roman"/>
              </w:rPr>
              <w:tab/>
              <w:t xml:space="preserve">a psychodynamic perspective/ link: </w:t>
            </w:r>
            <w:hyperlink r:id="rId42">
              <w:r>
                <w:rPr>
                  <w:rFonts w:ascii="Times New Roman" w:eastAsia="Times New Roman" w:hAnsi="Times New Roman" w:cs="Times New Roman"/>
                  <w:color w:val="000000"/>
                  <w:sz w:val="18"/>
                  <w:szCs w:val="18"/>
                  <w:u w:val="single"/>
                </w:rPr>
                <w:t>http://www.psychoedu.org/index.php/IJPE/article/view/217</w:t>
              </w:r>
            </w:hyperlink>
          </w:p>
        </w:tc>
        <w:tc>
          <w:tcPr>
            <w:tcW w:w="1305" w:type="dxa"/>
          </w:tcPr>
          <w:p w14:paraId="522D8E16"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Penone, G.; Guarnaccia, C.</w:t>
            </w:r>
          </w:p>
        </w:tc>
        <w:tc>
          <w:tcPr>
            <w:tcW w:w="2085" w:type="dxa"/>
          </w:tcPr>
          <w:p w14:paraId="38B0B96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International Journal of Psychoanalysis and Education/ Itália/2018</w:t>
            </w:r>
          </w:p>
        </w:tc>
        <w:tc>
          <w:tcPr>
            <w:tcW w:w="2685" w:type="dxa"/>
          </w:tcPr>
          <w:p w14:paraId="6EC6B03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Teórico/ Esta revisão narrativa conteve uma amostra do presente estudo conteve 100 artigos relacionados à área temática da psicologia</w:t>
            </w:r>
          </w:p>
          <w:p w14:paraId="57620B9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publicados no período de 2000 a 2018.</w:t>
            </w:r>
          </w:p>
        </w:tc>
        <w:tc>
          <w:tcPr>
            <w:tcW w:w="1935" w:type="dxa"/>
          </w:tcPr>
          <w:p w14:paraId="6764485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lastRenderedPageBreak/>
              <w:t>Analisar a VPI a partir do ponto de vista psicodinâmico.</w:t>
            </w:r>
          </w:p>
        </w:tc>
        <w:tc>
          <w:tcPr>
            <w:tcW w:w="2295" w:type="dxa"/>
          </w:tcPr>
          <w:p w14:paraId="0D384EA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 xml:space="preserve">Os resultados encontraram que tanto vítimas mulheres quanto homens evitavam divulgar a </w:t>
            </w:r>
            <w:r>
              <w:rPr>
                <w:rFonts w:ascii="Times New Roman" w:eastAsia="Times New Roman" w:hAnsi="Times New Roman" w:cs="Times New Roman"/>
              </w:rPr>
              <w:lastRenderedPageBreak/>
              <w:t>VPI por medo de ataques homofóbicos.</w:t>
            </w:r>
          </w:p>
        </w:tc>
      </w:tr>
      <w:tr w:rsidR="001A149B" w14:paraId="5654FE6A" w14:textId="77777777">
        <w:tc>
          <w:tcPr>
            <w:tcW w:w="767" w:type="dxa"/>
            <w:vMerge/>
            <w:vAlign w:val="center"/>
          </w:tcPr>
          <w:p w14:paraId="400FBB4F"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36918AB6" w14:textId="77777777" w:rsidR="001A149B" w:rsidRDefault="002449C0">
            <w:pPr>
              <w:numPr>
                <w:ilvl w:val="0"/>
                <w:numId w:val="2"/>
              </w:numPr>
              <w:pBdr>
                <w:top w:val="nil"/>
                <w:left w:val="nil"/>
                <w:bottom w:val="nil"/>
                <w:right w:val="nil"/>
                <w:between w:val="nil"/>
              </w:pBdr>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Intimate Partner Violence Victimization among Heterosexual, Gay, Lesbian and Bisexual College Students: The Role of Pro-Abuse Peer Support/ doi: </w:t>
            </w:r>
            <w:hyperlink r:id="rId43">
              <w:r>
                <w:rPr>
                  <w:rFonts w:ascii="Times New Roman" w:eastAsia="Times New Roman" w:hAnsi="Times New Roman" w:cs="Times New Roman"/>
                  <w:color w:val="000000"/>
                  <w:u w:val="single"/>
                </w:rPr>
                <w:t>10.1080/10926771.2018.1551820</w:t>
              </w:r>
            </w:hyperlink>
          </w:p>
        </w:tc>
        <w:tc>
          <w:tcPr>
            <w:tcW w:w="1305" w:type="dxa"/>
          </w:tcPr>
          <w:p w14:paraId="088326C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DeKeseredy, W. S. et al</w:t>
            </w:r>
          </w:p>
        </w:tc>
        <w:tc>
          <w:tcPr>
            <w:tcW w:w="2085" w:type="dxa"/>
          </w:tcPr>
          <w:p w14:paraId="2A72B49F"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aggression, maltreatment &amp; trauma/ EUA/2018</w:t>
            </w:r>
          </w:p>
        </w:tc>
        <w:tc>
          <w:tcPr>
            <w:tcW w:w="2685" w:type="dxa"/>
          </w:tcPr>
          <w:p w14:paraId="0D8810EE"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dados foram obtidos a partir de questionários de escalas revisadas e autorizadas.</w:t>
            </w:r>
          </w:p>
        </w:tc>
        <w:tc>
          <w:tcPr>
            <w:tcW w:w="1935" w:type="dxa"/>
          </w:tcPr>
          <w:p w14:paraId="37FE33C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fatores que contribuem para a vitimização por VPI.</w:t>
            </w:r>
          </w:p>
        </w:tc>
        <w:tc>
          <w:tcPr>
            <w:tcW w:w="2295" w:type="dxa"/>
          </w:tcPr>
          <w:p w14:paraId="2E1557C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artigo evidenciou que o apoio de colegas pró-abuso prediz experiências</w:t>
            </w:r>
          </w:p>
          <w:p w14:paraId="03D511C9"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de vitimização por VPI entre parceiros LGB.</w:t>
            </w:r>
          </w:p>
          <w:p w14:paraId="2018111B" w14:textId="77777777" w:rsidR="001A149B" w:rsidRDefault="001A149B">
            <w:pPr>
              <w:jc w:val="center"/>
              <w:rPr>
                <w:rFonts w:ascii="Times New Roman" w:eastAsia="Times New Roman" w:hAnsi="Times New Roman" w:cs="Times New Roman"/>
              </w:rPr>
            </w:pPr>
          </w:p>
        </w:tc>
      </w:tr>
      <w:tr w:rsidR="001A149B" w14:paraId="65033168" w14:textId="77777777">
        <w:tc>
          <w:tcPr>
            <w:tcW w:w="767" w:type="dxa"/>
            <w:vMerge/>
            <w:vAlign w:val="center"/>
          </w:tcPr>
          <w:p w14:paraId="15B11EE6"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46FB10B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Physical Dating Violence, Sexual Violence, and Unwanted Pursuit Victimization: A Comparison of Incidence Rates Among Sexual-Minority and Heterosexual College Students/ doi: </w:t>
            </w:r>
            <w:hyperlink r:id="rId44">
              <w:r>
                <w:rPr>
                  <w:rFonts w:ascii="Times New Roman" w:eastAsia="Times New Roman" w:hAnsi="Times New Roman" w:cs="Times New Roman"/>
                  <w:color w:val="000000"/>
                  <w:highlight w:val="white"/>
                  <w:u w:val="single"/>
                </w:rPr>
                <w:t>10.1177/0886260514535260</w:t>
              </w:r>
            </w:hyperlink>
          </w:p>
        </w:tc>
        <w:tc>
          <w:tcPr>
            <w:tcW w:w="1305" w:type="dxa"/>
          </w:tcPr>
          <w:p w14:paraId="28BDB219"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Edwards, K. M. et al</w:t>
            </w:r>
          </w:p>
        </w:tc>
        <w:tc>
          <w:tcPr>
            <w:tcW w:w="2085" w:type="dxa"/>
          </w:tcPr>
          <w:p w14:paraId="10662C9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Violence/EUA/2015</w:t>
            </w:r>
          </w:p>
        </w:tc>
        <w:tc>
          <w:tcPr>
            <w:tcW w:w="2685" w:type="dxa"/>
          </w:tcPr>
          <w:p w14:paraId="3AC98FF2"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Os participantes responderam questionários sobre VPI e status de minoria social.</w:t>
            </w:r>
          </w:p>
        </w:tc>
        <w:tc>
          <w:tcPr>
            <w:tcW w:w="1935" w:type="dxa"/>
          </w:tcPr>
          <w:p w14:paraId="61A410C0"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Estimar taxa de incidência de VPI comparando grupos minoritários com heterossexuais.</w:t>
            </w:r>
          </w:p>
        </w:tc>
        <w:tc>
          <w:tcPr>
            <w:tcW w:w="2295" w:type="dxa"/>
          </w:tcPr>
          <w:p w14:paraId="6E238DC8"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 resultado da pesquisa evidenciou que taxas de incidência significativamente maiores em 6 meses de agressão física, agressão sexual e vitimização por perseguição indesejada.</w:t>
            </w:r>
          </w:p>
        </w:tc>
      </w:tr>
      <w:tr w:rsidR="001A149B" w14:paraId="597D09EB" w14:textId="77777777">
        <w:tc>
          <w:tcPr>
            <w:tcW w:w="767" w:type="dxa"/>
            <w:vMerge/>
            <w:vAlign w:val="center"/>
          </w:tcPr>
          <w:p w14:paraId="468B5772"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AA68322"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Intimate Partner Violence Victimization in LGBT Young Adults: Demographic Differences and Associations With Health Behaviors/ doi: </w:t>
            </w:r>
            <w:hyperlink r:id="rId45">
              <w:r>
                <w:rPr>
                  <w:rFonts w:ascii="Times New Roman" w:eastAsia="Times New Roman" w:hAnsi="Times New Roman" w:cs="Times New Roman"/>
                  <w:color w:val="000000"/>
                  <w:highlight w:val="white"/>
                  <w:u w:val="single"/>
                </w:rPr>
                <w:t>10.1037/vio0000031</w:t>
              </w:r>
            </w:hyperlink>
          </w:p>
        </w:tc>
        <w:tc>
          <w:tcPr>
            <w:tcW w:w="1305" w:type="dxa"/>
          </w:tcPr>
          <w:p w14:paraId="11019D9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Reuter, T. R. et al</w:t>
            </w:r>
          </w:p>
        </w:tc>
        <w:tc>
          <w:tcPr>
            <w:tcW w:w="2085" w:type="dxa"/>
          </w:tcPr>
          <w:p w14:paraId="0606CB4D"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Psychology of Violence/ EUA/2016</w:t>
            </w:r>
          </w:p>
        </w:tc>
        <w:tc>
          <w:tcPr>
            <w:tcW w:w="2685" w:type="dxa"/>
          </w:tcPr>
          <w:p w14:paraId="4DB1F39B"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Quanti/ Foi aplicado questionários para mensurar o perfil sociodemográfico e relacionado a VPI.</w:t>
            </w:r>
          </w:p>
        </w:tc>
        <w:tc>
          <w:tcPr>
            <w:tcW w:w="1935" w:type="dxa"/>
          </w:tcPr>
          <w:p w14:paraId="3EDB68B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Examinar a relação entre VPI e comportamentos de saúde.</w:t>
            </w:r>
          </w:p>
        </w:tc>
        <w:tc>
          <w:tcPr>
            <w:tcW w:w="2295" w:type="dxa"/>
          </w:tcPr>
          <w:p w14:paraId="024CDB13"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A VPI não foi associada de forma simultânea a comportamentos de saúde, mas teve associação significativa com estados de depressão e ansiedade a partir de um ano.</w:t>
            </w:r>
          </w:p>
        </w:tc>
      </w:tr>
      <w:tr w:rsidR="001A149B" w14:paraId="620DCE3C" w14:textId="77777777">
        <w:tc>
          <w:tcPr>
            <w:tcW w:w="767" w:type="dxa"/>
            <w:vMerge/>
            <w:vAlign w:val="center"/>
          </w:tcPr>
          <w:p w14:paraId="2CF2680C" w14:textId="77777777" w:rsidR="001A149B" w:rsidRDefault="001A149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465" w:type="dxa"/>
          </w:tcPr>
          <w:p w14:paraId="6A8E5F83"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 xml:space="preserve">Out in the Open: The Consequences of Intimate Partner Violence for Victims  in Same-Sex and Opposite-Sex Relationships/ doi: </w:t>
            </w:r>
            <w:hyperlink r:id="rId46">
              <w:r>
                <w:rPr>
                  <w:rFonts w:ascii="Times New Roman" w:eastAsia="Times New Roman" w:hAnsi="Times New Roman" w:cs="Times New Roman"/>
                  <w:color w:val="000000"/>
                  <w:highlight w:val="white"/>
                  <w:u w:val="single"/>
                </w:rPr>
                <w:t>10.1177/0886260515600877</w:t>
              </w:r>
            </w:hyperlink>
          </w:p>
        </w:tc>
        <w:tc>
          <w:tcPr>
            <w:tcW w:w="1305" w:type="dxa"/>
          </w:tcPr>
          <w:p w14:paraId="72F3058B"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Gehring, K. S.; Vaske, J. C.</w:t>
            </w:r>
          </w:p>
        </w:tc>
        <w:tc>
          <w:tcPr>
            <w:tcW w:w="2085" w:type="dxa"/>
          </w:tcPr>
          <w:p w14:paraId="7028A758" w14:textId="77777777" w:rsidR="001A149B" w:rsidRDefault="002449C0">
            <w:pPr>
              <w:jc w:val="both"/>
              <w:rPr>
                <w:rFonts w:ascii="Times New Roman" w:eastAsia="Times New Roman" w:hAnsi="Times New Roman" w:cs="Times New Roman"/>
              </w:rPr>
            </w:pPr>
            <w:r>
              <w:rPr>
                <w:rFonts w:ascii="Times New Roman" w:eastAsia="Times New Roman" w:hAnsi="Times New Roman" w:cs="Times New Roman"/>
              </w:rPr>
              <w:t>Journal of Interpersonal Violence/ EUA/2015</w:t>
            </w:r>
          </w:p>
        </w:tc>
        <w:tc>
          <w:tcPr>
            <w:tcW w:w="2685" w:type="dxa"/>
          </w:tcPr>
          <w:p w14:paraId="62A8D2ED"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Quali/ Os dados da pesquisa se deram a partir de entrevistas.</w:t>
            </w:r>
          </w:p>
        </w:tc>
        <w:tc>
          <w:tcPr>
            <w:tcW w:w="1935" w:type="dxa"/>
          </w:tcPr>
          <w:p w14:paraId="01B0C6F6"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Entender as conseqüências da vitimização por VPI para vítimas do mesmo sexo e do sexo oposto.</w:t>
            </w:r>
          </w:p>
          <w:p w14:paraId="75CD7E51" w14:textId="77777777" w:rsidR="001A149B" w:rsidRDefault="001A149B">
            <w:pPr>
              <w:jc w:val="center"/>
              <w:rPr>
                <w:rFonts w:ascii="Times New Roman" w:eastAsia="Times New Roman" w:hAnsi="Times New Roman" w:cs="Times New Roman"/>
              </w:rPr>
            </w:pPr>
          </w:p>
        </w:tc>
        <w:tc>
          <w:tcPr>
            <w:tcW w:w="2295" w:type="dxa"/>
          </w:tcPr>
          <w:p w14:paraId="6773D70C" w14:textId="77777777" w:rsidR="001A149B" w:rsidRDefault="002449C0">
            <w:pPr>
              <w:jc w:val="center"/>
              <w:rPr>
                <w:rFonts w:ascii="Times New Roman" w:eastAsia="Times New Roman" w:hAnsi="Times New Roman" w:cs="Times New Roman"/>
              </w:rPr>
            </w:pPr>
            <w:r>
              <w:rPr>
                <w:rFonts w:ascii="Times New Roman" w:eastAsia="Times New Roman" w:hAnsi="Times New Roman" w:cs="Times New Roman"/>
              </w:rPr>
              <w:t>Os resultados apontaram para associação de comorbidades de saúde e comportamento para VPI em relações do mesmo sexo.</w:t>
            </w:r>
          </w:p>
        </w:tc>
      </w:tr>
    </w:tbl>
    <w:p w14:paraId="46ADBCB2" w14:textId="77777777" w:rsidR="001A149B" w:rsidRDefault="001A149B">
      <w:pPr>
        <w:rPr>
          <w:rFonts w:ascii="Times New Roman" w:eastAsia="Times New Roman" w:hAnsi="Times New Roman" w:cs="Times New Roman"/>
        </w:rPr>
      </w:pPr>
    </w:p>
    <w:sectPr w:rsidR="001A149B">
      <w:pgSz w:w="16838" w:h="11906"/>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BABEB" w14:textId="77777777" w:rsidR="00643872" w:rsidRDefault="00643872" w:rsidP="00BE5453">
      <w:pPr>
        <w:spacing w:after="0" w:line="240" w:lineRule="auto"/>
      </w:pPr>
      <w:r>
        <w:separator/>
      </w:r>
    </w:p>
  </w:endnote>
  <w:endnote w:type="continuationSeparator" w:id="0">
    <w:p w14:paraId="461CCC3E" w14:textId="77777777" w:rsidR="00643872" w:rsidRDefault="00643872" w:rsidP="00BE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9A27" w14:textId="77777777" w:rsidR="00643872" w:rsidRDefault="00643872" w:rsidP="00BE5453">
      <w:pPr>
        <w:spacing w:after="0" w:line="240" w:lineRule="auto"/>
      </w:pPr>
      <w:r>
        <w:separator/>
      </w:r>
    </w:p>
  </w:footnote>
  <w:footnote w:type="continuationSeparator" w:id="0">
    <w:p w14:paraId="67E8BED0" w14:textId="77777777" w:rsidR="00643872" w:rsidRDefault="00643872" w:rsidP="00BE5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B00BF"/>
    <w:multiLevelType w:val="multilevel"/>
    <w:tmpl w:val="9BDE4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690F63"/>
    <w:multiLevelType w:val="multilevel"/>
    <w:tmpl w:val="D3C4B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2DB545E"/>
    <w:multiLevelType w:val="multilevel"/>
    <w:tmpl w:val="C882D5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687435"/>
    <w:multiLevelType w:val="multilevel"/>
    <w:tmpl w:val="A96E5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141432"/>
    <w:multiLevelType w:val="multilevel"/>
    <w:tmpl w:val="F154C5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C127F85"/>
    <w:multiLevelType w:val="multilevel"/>
    <w:tmpl w:val="E4D6A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C9A6E25"/>
    <w:multiLevelType w:val="multilevel"/>
    <w:tmpl w:val="B31CE6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1A149B"/>
    <w:rsid w:val="002449C0"/>
    <w:rsid w:val="005D48FD"/>
    <w:rsid w:val="00643872"/>
    <w:rsid w:val="007D435D"/>
    <w:rsid w:val="00945E1A"/>
    <w:rsid w:val="00BE5453"/>
    <w:rsid w:val="00C779D3"/>
    <w:rsid w:val="00C83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9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har"/>
    <w:uiPriority w:val="9"/>
    <w:semiHidden/>
    <w:unhideWhenUsed/>
    <w:qFormat/>
    <w:rsid w:val="005108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59"/>
    <w:rsid w:val="0020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80520"/>
    <w:rPr>
      <w:color w:val="0000FF"/>
      <w:u w:val="single"/>
    </w:rPr>
  </w:style>
  <w:style w:type="character" w:customStyle="1" w:styleId="Ttulo4Char">
    <w:name w:val="Título 4 Char"/>
    <w:basedOn w:val="Fontepargpadro"/>
    <w:link w:val="Ttulo4"/>
    <w:uiPriority w:val="9"/>
    <w:rsid w:val="005108F8"/>
    <w:rPr>
      <w:rFonts w:ascii="Times New Roman" w:eastAsia="Times New Roman" w:hAnsi="Times New Roman" w:cs="Times New Roman"/>
      <w:b/>
      <w:bCs/>
      <w:sz w:val="24"/>
      <w:szCs w:val="24"/>
      <w:lang w:eastAsia="pt-BR"/>
    </w:rPr>
  </w:style>
  <w:style w:type="paragraph" w:customStyle="1" w:styleId="dx-doi">
    <w:name w:val="dx-doi"/>
    <w:basedOn w:val="Normal"/>
    <w:rsid w:val="007B69F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7B69FD"/>
    <w:rPr>
      <w:color w:val="954F72" w:themeColor="followedHyperlink"/>
      <w:u w:val="single"/>
    </w:rPr>
  </w:style>
  <w:style w:type="character" w:styleId="MenoPendente">
    <w:name w:val="Unresolved Mention"/>
    <w:basedOn w:val="Fontepargpadro"/>
    <w:uiPriority w:val="99"/>
    <w:semiHidden/>
    <w:unhideWhenUsed/>
    <w:rsid w:val="007B69F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BE5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5453"/>
  </w:style>
  <w:style w:type="paragraph" w:styleId="Rodap">
    <w:name w:val="footer"/>
    <w:basedOn w:val="Normal"/>
    <w:link w:val="RodapChar"/>
    <w:uiPriority w:val="99"/>
    <w:unhideWhenUsed/>
    <w:rsid w:val="00BE5453"/>
    <w:pPr>
      <w:tabs>
        <w:tab w:val="center" w:pos="4252"/>
        <w:tab w:val="right" w:pos="8504"/>
      </w:tabs>
      <w:spacing w:after="0" w:line="240" w:lineRule="auto"/>
    </w:pPr>
  </w:style>
  <w:style w:type="character" w:customStyle="1" w:styleId="RodapChar">
    <w:name w:val="Rodapé Char"/>
    <w:basedOn w:val="Fontepargpadro"/>
    <w:link w:val="Rodap"/>
    <w:uiPriority w:val="99"/>
    <w:rsid w:val="00BE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revistas.unlp.edu.ar/dcs/article/view/2613" TargetMode="External"/><Relationship Id="rId18" Type="http://schemas.openxmlformats.org/officeDocument/2006/relationships/hyperlink" Target="https://doi.org/10.1177/0886260516651628" TargetMode="External"/><Relationship Id="rId26" Type="http://schemas.openxmlformats.org/officeDocument/2006/relationships/hyperlink" Target="https://doi.org/10.1080/00918369.2016.1242334" TargetMode="External"/><Relationship Id="rId39" Type="http://schemas.openxmlformats.org/officeDocument/2006/relationships/hyperlink" Target="https://doi.org/10.1080/10538720.2017.1365672" TargetMode="External"/><Relationship Id="rId21" Type="http://schemas.openxmlformats.org/officeDocument/2006/relationships/hyperlink" Target="https://doi.org/10.1007/s10896-013-9558-1" TargetMode="External"/><Relationship Id="rId34" Type="http://schemas.openxmlformats.org/officeDocument/2006/relationships/hyperlink" Target="https://doi.org/10.1080/10538720.2012.697797" TargetMode="External"/><Relationship Id="rId42" Type="http://schemas.openxmlformats.org/officeDocument/2006/relationships/hyperlink" Target="http://www.psychoedu.org/index.php/IJPE/article/view/217" TargetMode="External"/><Relationship Id="rId47" Type="http://schemas.openxmlformats.org/officeDocument/2006/relationships/fontTable" Target="fontTable.xml"/><Relationship Id="rId7" Type="http://schemas.openxmlformats.org/officeDocument/2006/relationships/hyperlink" Target="https://doi.org/10.1590/0102-3772e323210" TargetMode="External"/><Relationship Id="rId2" Type="http://schemas.openxmlformats.org/officeDocument/2006/relationships/styles" Target="styles.xml"/><Relationship Id="rId16" Type="http://schemas.openxmlformats.org/officeDocument/2006/relationships/hyperlink" Target="https://doi.org/10.1007/s10896-015-9669-y" TargetMode="External"/><Relationship Id="rId29" Type="http://schemas.openxmlformats.org/officeDocument/2006/relationships/hyperlink" Target="https://doi.org/10.1080/07448481.2018.14549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134748.2018.1446393" TargetMode="External"/><Relationship Id="rId24" Type="http://schemas.openxmlformats.org/officeDocument/2006/relationships/hyperlink" Target="https://doi.org/10.1177/0886260518812071" TargetMode="External"/><Relationship Id="rId32" Type="http://schemas.openxmlformats.org/officeDocument/2006/relationships/hyperlink" Target="https://doi.org/10.1177/0886260514556767" TargetMode="External"/><Relationship Id="rId37" Type="http://schemas.openxmlformats.org/officeDocument/2006/relationships/hyperlink" Target="https://doi.org/10.1080/0735648X.2017.1282378" TargetMode="External"/><Relationship Id="rId40" Type="http://schemas.openxmlformats.org/officeDocument/2006/relationships/hyperlink" Target="https://doi.org/10.1080/10538720.2013.751887" TargetMode="External"/><Relationship Id="rId45" Type="http://schemas.openxmlformats.org/officeDocument/2006/relationships/hyperlink" Target="https://doi.org/10.1037/vio0000031" TargetMode="External"/><Relationship Id="rId5" Type="http://schemas.openxmlformats.org/officeDocument/2006/relationships/footnotes" Target="footnotes.xml"/><Relationship Id="rId15" Type="http://schemas.openxmlformats.org/officeDocument/2006/relationships/hyperlink" Target="https://ri.conicet.gov.ar/handle/11336/70751" TargetMode="External"/><Relationship Id="rId23" Type="http://schemas.openxmlformats.org/officeDocument/2006/relationships/hyperlink" Target="https://doi.org/10.1177/0886260518757223" TargetMode="External"/><Relationship Id="rId28" Type="http://schemas.openxmlformats.org/officeDocument/2006/relationships/hyperlink" Target="https://doi.org/10.1007/s10896-016-9897-9" TargetMode="External"/><Relationship Id="rId36" Type="http://schemas.openxmlformats.org/officeDocument/2006/relationships/hyperlink" Target="https://doi.org/10.1177/0886260518820688" TargetMode="External"/><Relationship Id="rId10" Type="http://schemas.openxmlformats.org/officeDocument/2006/relationships/hyperlink" Target="http://dx.doi.org/10.6018/analesps.34.3.306281" TargetMode="External"/><Relationship Id="rId19" Type="http://schemas.openxmlformats.org/officeDocument/2006/relationships/hyperlink" Target="https://doi.org/10.1007/s10826-017-0734-4" TargetMode="External"/><Relationship Id="rId31" Type="http://schemas.openxmlformats.org/officeDocument/2006/relationships/hyperlink" Target="https://doi.org/10.1080/00224499.2015.1035428" TargetMode="External"/><Relationship Id="rId44" Type="http://schemas.openxmlformats.org/officeDocument/2006/relationships/hyperlink" Target="https://doi.org/10.1177/0886260514535260" TargetMode="External"/><Relationship Id="rId4" Type="http://schemas.openxmlformats.org/officeDocument/2006/relationships/webSettings" Target="webSettings.xml"/><Relationship Id="rId9" Type="http://schemas.openxmlformats.org/officeDocument/2006/relationships/hyperlink" Target="https://doi.org/10.9788/tp2019.1-10" TargetMode="External"/><Relationship Id="rId14" Type="http://schemas.openxmlformats.org/officeDocument/2006/relationships/hyperlink" Target="https://www.redalyc.org/pdf/2819/281948416008.pdf" TargetMode="External"/><Relationship Id="rId22" Type="http://schemas.openxmlformats.org/officeDocument/2006/relationships/hyperlink" Target="https://doi.org/10.1007/s11199-012-0218-3" TargetMode="External"/><Relationship Id="rId27" Type="http://schemas.openxmlformats.org/officeDocument/2006/relationships/hyperlink" Target="https://doi.org/10.1007/s10464-015-9717-z" TargetMode="External"/><Relationship Id="rId30" Type="http://schemas.openxmlformats.org/officeDocument/2006/relationships/hyperlink" Target="http://www.kirj.ee/25986/?tpl=1061&amp;c_tpl=1064" TargetMode="External"/><Relationship Id="rId35" Type="http://schemas.openxmlformats.org/officeDocument/2006/relationships/hyperlink" Target="https://doi.org/10.1007/s10896-018-0031-z" TargetMode="External"/><Relationship Id="rId43" Type="http://schemas.openxmlformats.org/officeDocument/2006/relationships/hyperlink" Target="https://doi.org/10.1080/10926771.2018.1551820" TargetMode="External"/><Relationship Id="rId48" Type="http://schemas.openxmlformats.org/officeDocument/2006/relationships/theme" Target="theme/theme1.xml"/><Relationship Id="rId8" Type="http://schemas.openxmlformats.org/officeDocument/2006/relationships/hyperlink" Target="http://dx.doi.org/10.4185/RLCS-2016-1083" TargetMode="External"/><Relationship Id="rId3" Type="http://schemas.openxmlformats.org/officeDocument/2006/relationships/settings" Target="settings.xml"/><Relationship Id="rId12" Type="http://schemas.openxmlformats.org/officeDocument/2006/relationships/hyperlink" Target="https://doi.org/10.16888/interd.2017.34.1.4" TargetMode="External"/><Relationship Id="rId17" Type="http://schemas.openxmlformats.org/officeDocument/2006/relationships/hyperlink" Target="https://doi.org/10.1177/0886260512459384" TargetMode="External"/><Relationship Id="rId25" Type="http://schemas.openxmlformats.org/officeDocument/2006/relationships/hyperlink" Target="https://doi.org/10.1002/jcad.12147" TargetMode="External"/><Relationship Id="rId33" Type="http://schemas.openxmlformats.org/officeDocument/2006/relationships/hyperlink" Target="https://dx.doi.org/10.3389%2Ffpsyg.2018.01506" TargetMode="External"/><Relationship Id="rId38" Type="http://schemas.openxmlformats.org/officeDocument/2006/relationships/hyperlink" Target="https://doi.org/10.1177/1524838015585318" TargetMode="External"/><Relationship Id="rId46" Type="http://schemas.openxmlformats.org/officeDocument/2006/relationships/hyperlink" Target="https://doi.org/10.1177/0886260515600877" TargetMode="External"/><Relationship Id="rId20" Type="http://schemas.openxmlformats.org/officeDocument/2006/relationships/hyperlink" Target="https://doi.org/10.1177/0886260512468229" TargetMode="External"/><Relationship Id="rId41" Type="http://schemas.openxmlformats.org/officeDocument/2006/relationships/hyperlink" Target="https://doi.org/10.1080/15538605.2015.102920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5990</Words>
  <Characters>32350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2020-09-29T15:31:00Z</dcterms:created>
  <dcterms:modified xsi:type="dcterms:W3CDTF">2020-10-03T13:16:00Z</dcterms:modified>
</cp:coreProperties>
</file>