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EA96" w14:textId="738DAF4F" w:rsidR="009C3F49" w:rsidRPr="00104012" w:rsidRDefault="009C3F49" w:rsidP="00D21AB5">
      <w:pPr>
        <w:spacing w:after="240"/>
        <w:rPr>
          <w:b/>
          <w:lang w:val="es-ES"/>
        </w:rPr>
      </w:pPr>
      <w:r w:rsidRPr="00104012">
        <w:rPr>
          <w:lang w:val="es-ES"/>
        </w:rPr>
        <w:t>Revisi</w:t>
      </w:r>
      <w:r w:rsidR="00104012" w:rsidRPr="00104012">
        <w:rPr>
          <w:lang w:val="es-ES"/>
        </w:rPr>
        <w:t>ó</w:t>
      </w:r>
      <w:r w:rsidRPr="00104012">
        <w:rPr>
          <w:lang w:val="es-ES"/>
        </w:rPr>
        <w:t>n del manuscrito “</w:t>
      </w:r>
      <w:proofErr w:type="spellStart"/>
      <w:r w:rsidRPr="00104012">
        <w:rPr>
          <w:b/>
          <w:lang w:val="es-ES"/>
        </w:rPr>
        <w:t>Effect</w:t>
      </w:r>
      <w:proofErr w:type="spellEnd"/>
      <w:r w:rsidRPr="00104012">
        <w:rPr>
          <w:b/>
          <w:lang w:val="es-ES"/>
        </w:rPr>
        <w:t xml:space="preserve"> of </w:t>
      </w:r>
      <w:proofErr w:type="spellStart"/>
      <w:r w:rsidRPr="00104012">
        <w:rPr>
          <w:b/>
          <w:lang w:val="es-ES"/>
        </w:rPr>
        <w:t>the</w:t>
      </w:r>
      <w:proofErr w:type="spellEnd"/>
      <w:r w:rsidRPr="00104012">
        <w:rPr>
          <w:b/>
          <w:lang w:val="es-ES"/>
        </w:rPr>
        <w:t xml:space="preserve"> </w:t>
      </w:r>
      <w:proofErr w:type="spellStart"/>
      <w:r w:rsidRPr="00104012">
        <w:rPr>
          <w:b/>
          <w:lang w:val="es-ES"/>
        </w:rPr>
        <w:t>differential</w:t>
      </w:r>
      <w:proofErr w:type="spellEnd"/>
      <w:r w:rsidRPr="00104012">
        <w:rPr>
          <w:b/>
          <w:lang w:val="es-ES"/>
        </w:rPr>
        <w:t xml:space="preserve"> </w:t>
      </w:r>
      <w:proofErr w:type="spellStart"/>
      <w:r w:rsidRPr="00104012">
        <w:rPr>
          <w:b/>
          <w:lang w:val="es-ES"/>
        </w:rPr>
        <w:t>discount</w:t>
      </w:r>
      <w:proofErr w:type="spellEnd"/>
      <w:r w:rsidRPr="00104012">
        <w:rPr>
          <w:b/>
          <w:lang w:val="es-ES"/>
        </w:rPr>
        <w:t xml:space="preserve"> </w:t>
      </w:r>
      <w:proofErr w:type="spellStart"/>
      <w:r w:rsidRPr="00104012">
        <w:rPr>
          <w:b/>
          <w:lang w:val="es-ES"/>
        </w:rPr>
        <w:t>value</w:t>
      </w:r>
      <w:proofErr w:type="spellEnd"/>
      <w:r w:rsidRPr="00104012">
        <w:rPr>
          <w:b/>
          <w:lang w:val="es-ES"/>
        </w:rPr>
        <w:t xml:space="preserve"> </w:t>
      </w:r>
      <w:proofErr w:type="spellStart"/>
      <w:r w:rsidRPr="00104012">
        <w:rPr>
          <w:b/>
          <w:lang w:val="es-ES"/>
        </w:rPr>
        <w:t>on</w:t>
      </w:r>
      <w:proofErr w:type="spellEnd"/>
      <w:r w:rsidRPr="00104012">
        <w:rPr>
          <w:b/>
          <w:lang w:val="es-ES"/>
        </w:rPr>
        <w:t xml:space="preserve"> </w:t>
      </w:r>
      <w:proofErr w:type="spellStart"/>
      <w:r w:rsidRPr="00104012">
        <w:rPr>
          <w:b/>
          <w:lang w:val="es-ES"/>
        </w:rPr>
        <w:t>the</w:t>
      </w:r>
      <w:proofErr w:type="spellEnd"/>
      <w:r w:rsidRPr="00104012">
        <w:rPr>
          <w:b/>
          <w:lang w:val="es-ES"/>
        </w:rPr>
        <w:t xml:space="preserve"> </w:t>
      </w:r>
      <w:proofErr w:type="spellStart"/>
      <w:r w:rsidRPr="00104012">
        <w:rPr>
          <w:b/>
          <w:lang w:val="es-ES"/>
        </w:rPr>
        <w:t>purchase</w:t>
      </w:r>
      <w:proofErr w:type="spellEnd"/>
      <w:r w:rsidRPr="00104012">
        <w:rPr>
          <w:b/>
          <w:lang w:val="es-ES"/>
        </w:rPr>
        <w:t xml:space="preserve"> </w:t>
      </w:r>
      <w:proofErr w:type="spellStart"/>
      <w:r w:rsidRPr="00104012">
        <w:rPr>
          <w:b/>
          <w:lang w:val="es-ES"/>
        </w:rPr>
        <w:t>prediction</w:t>
      </w:r>
      <w:proofErr w:type="spellEnd"/>
      <w:r w:rsidRPr="00104012">
        <w:rPr>
          <w:b/>
          <w:lang w:val="es-ES"/>
        </w:rPr>
        <w:t xml:space="preserve">: </w:t>
      </w:r>
      <w:proofErr w:type="spellStart"/>
      <w:r w:rsidRPr="00104012">
        <w:rPr>
          <w:b/>
          <w:lang w:val="es-ES"/>
        </w:rPr>
        <w:t>an</w:t>
      </w:r>
      <w:proofErr w:type="spellEnd"/>
      <w:r w:rsidRPr="00104012">
        <w:rPr>
          <w:b/>
          <w:lang w:val="es-ES"/>
        </w:rPr>
        <w:t xml:space="preserve"> </w:t>
      </w:r>
      <w:proofErr w:type="spellStart"/>
      <w:r w:rsidRPr="00104012">
        <w:rPr>
          <w:b/>
          <w:lang w:val="es-ES"/>
        </w:rPr>
        <w:t>approach</w:t>
      </w:r>
      <w:proofErr w:type="spellEnd"/>
      <w:r w:rsidRPr="00104012">
        <w:rPr>
          <w:b/>
          <w:lang w:val="es-ES"/>
        </w:rPr>
        <w:t xml:space="preserve"> </w:t>
      </w:r>
      <w:proofErr w:type="spellStart"/>
      <w:r w:rsidRPr="00104012">
        <w:rPr>
          <w:b/>
          <w:lang w:val="es-ES"/>
        </w:rPr>
        <w:t>from</w:t>
      </w:r>
      <w:proofErr w:type="spellEnd"/>
      <w:r w:rsidRPr="00104012">
        <w:rPr>
          <w:b/>
          <w:lang w:val="es-ES"/>
        </w:rPr>
        <w:t xml:space="preserve"> </w:t>
      </w:r>
      <w:proofErr w:type="spellStart"/>
      <w:r w:rsidRPr="00104012">
        <w:rPr>
          <w:b/>
          <w:lang w:val="es-ES"/>
        </w:rPr>
        <w:t>associative</w:t>
      </w:r>
      <w:proofErr w:type="spellEnd"/>
      <w:r w:rsidRPr="00104012">
        <w:rPr>
          <w:b/>
          <w:lang w:val="es-ES"/>
        </w:rPr>
        <w:t xml:space="preserve"> </w:t>
      </w:r>
      <w:proofErr w:type="spellStart"/>
      <w:r w:rsidRPr="00104012">
        <w:rPr>
          <w:b/>
          <w:lang w:val="es-ES"/>
        </w:rPr>
        <w:t>learning</w:t>
      </w:r>
      <w:proofErr w:type="spellEnd"/>
      <w:r w:rsidRPr="00104012">
        <w:rPr>
          <w:b/>
          <w:lang w:val="es-ES"/>
        </w:rPr>
        <w:t>”</w:t>
      </w:r>
    </w:p>
    <w:p w14:paraId="15C4B18A" w14:textId="379C52F3" w:rsidR="009C3F49" w:rsidRPr="00104012" w:rsidRDefault="009C3F49" w:rsidP="00DD2E39">
      <w:pPr>
        <w:spacing w:after="240"/>
        <w:rPr>
          <w:bCs/>
          <w:lang w:val="es-ES"/>
        </w:rPr>
      </w:pPr>
      <w:r w:rsidRPr="00104012">
        <w:rPr>
          <w:bCs/>
          <w:lang w:val="es-ES"/>
        </w:rPr>
        <w:t xml:space="preserve"> </w:t>
      </w:r>
      <w:r w:rsidRPr="00104012">
        <w:rPr>
          <w:bCs/>
          <w:lang w:val="es-ES"/>
        </w:rPr>
        <w:tab/>
        <w:t xml:space="preserve">El manuscrito revisado presenta un </w:t>
      </w:r>
      <w:r w:rsidR="00104012" w:rsidRPr="00104012">
        <w:rPr>
          <w:bCs/>
          <w:lang w:val="es-ES"/>
        </w:rPr>
        <w:t>experimento</w:t>
      </w:r>
      <w:r w:rsidRPr="00104012">
        <w:rPr>
          <w:bCs/>
          <w:lang w:val="es-ES"/>
        </w:rPr>
        <w:t xml:space="preserve"> con participantes humanos que estudia el papel del cambi</w:t>
      </w:r>
      <w:r w:rsidR="003B0205" w:rsidRPr="00104012">
        <w:rPr>
          <w:bCs/>
          <w:lang w:val="es-ES"/>
        </w:rPr>
        <w:t>o</w:t>
      </w:r>
      <w:r w:rsidRPr="00104012">
        <w:rPr>
          <w:bCs/>
          <w:lang w:val="es-ES"/>
        </w:rPr>
        <w:t xml:space="preserve"> </w:t>
      </w:r>
      <w:r w:rsidR="003B0205" w:rsidRPr="00104012">
        <w:rPr>
          <w:bCs/>
          <w:lang w:val="es-ES"/>
        </w:rPr>
        <w:t>de</w:t>
      </w:r>
      <w:r w:rsidRPr="00104012">
        <w:rPr>
          <w:bCs/>
          <w:lang w:val="es-ES"/>
        </w:rPr>
        <w:t xml:space="preserve"> contexto sobre los juicios de predicción de tres claves. </w:t>
      </w:r>
      <w:r w:rsidR="003B0205" w:rsidRPr="00104012">
        <w:rPr>
          <w:bCs/>
          <w:lang w:val="es-ES"/>
        </w:rPr>
        <w:t xml:space="preserve">Se presenta </w:t>
      </w:r>
      <w:r w:rsidRPr="00104012">
        <w:rPr>
          <w:bCs/>
          <w:lang w:val="es-ES"/>
        </w:rPr>
        <w:t>un adecuado análisis de datos</w:t>
      </w:r>
      <w:r w:rsidR="003B0205" w:rsidRPr="00104012">
        <w:rPr>
          <w:bCs/>
          <w:lang w:val="es-ES"/>
        </w:rPr>
        <w:t xml:space="preserve">, con una buena </w:t>
      </w:r>
      <w:r w:rsidRPr="00104012">
        <w:rPr>
          <w:bCs/>
          <w:lang w:val="es-ES"/>
        </w:rPr>
        <w:t xml:space="preserve">redacción. El experimento presentado es similar a los realizados en situaciones </w:t>
      </w:r>
      <w:proofErr w:type="spellStart"/>
      <w:r w:rsidRPr="00104012">
        <w:rPr>
          <w:bCs/>
          <w:lang w:val="es-ES"/>
        </w:rPr>
        <w:t>pavlovianan</w:t>
      </w:r>
      <w:r w:rsidR="003B0205" w:rsidRPr="00104012">
        <w:rPr>
          <w:bCs/>
          <w:lang w:val="es-ES"/>
        </w:rPr>
        <w:t>a</w:t>
      </w:r>
      <w:r w:rsidRPr="00104012">
        <w:rPr>
          <w:bCs/>
          <w:lang w:val="es-ES"/>
        </w:rPr>
        <w:t>s</w:t>
      </w:r>
      <w:proofErr w:type="spellEnd"/>
      <w:r w:rsidRPr="00104012">
        <w:rPr>
          <w:bCs/>
          <w:lang w:val="es-ES"/>
        </w:rPr>
        <w:t xml:space="preserve"> del estudio de los efectos de contexto con humanos </w:t>
      </w:r>
      <w:r w:rsidR="003B0205" w:rsidRPr="00104012">
        <w:rPr>
          <w:bCs/>
          <w:lang w:val="es-ES"/>
        </w:rPr>
        <w:t xml:space="preserve">que </w:t>
      </w:r>
      <w:r w:rsidRPr="00104012">
        <w:rPr>
          <w:bCs/>
          <w:lang w:val="es-ES"/>
        </w:rPr>
        <w:t xml:space="preserve">emplean tareas predictivas. El trabajo </w:t>
      </w:r>
      <w:r w:rsidR="00104012" w:rsidRPr="00104012">
        <w:rPr>
          <w:bCs/>
          <w:lang w:val="es-ES"/>
        </w:rPr>
        <w:t>propone a</w:t>
      </w:r>
      <w:r w:rsidR="00DA3307" w:rsidRPr="00104012">
        <w:rPr>
          <w:bCs/>
          <w:lang w:val="es-ES"/>
        </w:rPr>
        <w:t xml:space="preserve"> las tareas de</w:t>
      </w:r>
      <w:r w:rsidRPr="00104012">
        <w:rPr>
          <w:bCs/>
          <w:lang w:val="es-ES"/>
        </w:rPr>
        <w:t xml:space="preserve"> juicios predictivos </w:t>
      </w:r>
      <w:r w:rsidR="00DA3307" w:rsidRPr="00104012">
        <w:rPr>
          <w:bCs/>
          <w:lang w:val="es-ES"/>
        </w:rPr>
        <w:t xml:space="preserve">como una herramienta metodológica </w:t>
      </w:r>
      <w:r w:rsidRPr="00104012">
        <w:rPr>
          <w:bCs/>
          <w:lang w:val="es-ES"/>
        </w:rPr>
        <w:t>p</w:t>
      </w:r>
      <w:r w:rsidR="00DA3307" w:rsidRPr="00104012">
        <w:rPr>
          <w:bCs/>
          <w:lang w:val="es-ES"/>
        </w:rPr>
        <w:t>ara</w:t>
      </w:r>
      <w:r w:rsidRPr="00104012">
        <w:rPr>
          <w:bCs/>
          <w:lang w:val="es-ES"/>
        </w:rPr>
        <w:t xml:space="preserve"> el estudio experimental del comportamiento de </w:t>
      </w:r>
      <w:r w:rsidR="00104012" w:rsidRPr="00104012">
        <w:rPr>
          <w:bCs/>
          <w:lang w:val="es-ES"/>
        </w:rPr>
        <w:t>consumidores</w:t>
      </w:r>
      <w:r w:rsidRPr="00104012">
        <w:rPr>
          <w:bCs/>
          <w:lang w:val="es-ES"/>
        </w:rPr>
        <w:t xml:space="preserve"> en </w:t>
      </w:r>
      <w:r w:rsidR="00104012" w:rsidRPr="00104012">
        <w:rPr>
          <w:bCs/>
          <w:lang w:val="es-ES"/>
        </w:rPr>
        <w:t>situaciones</w:t>
      </w:r>
      <w:r w:rsidRPr="00104012">
        <w:rPr>
          <w:bCs/>
          <w:lang w:val="es-ES"/>
        </w:rPr>
        <w:t xml:space="preserve"> </w:t>
      </w:r>
      <w:r w:rsidR="00104012" w:rsidRPr="00104012">
        <w:rPr>
          <w:bCs/>
          <w:lang w:val="es-ES"/>
        </w:rPr>
        <w:t>donde</w:t>
      </w:r>
      <w:r w:rsidRPr="00104012">
        <w:rPr>
          <w:bCs/>
          <w:lang w:val="es-ES"/>
        </w:rPr>
        <w:t xml:space="preserve"> la compra de un producto depende del contexto. </w:t>
      </w:r>
      <w:r w:rsidR="00DA3307" w:rsidRPr="00104012">
        <w:rPr>
          <w:bCs/>
          <w:lang w:val="es-ES"/>
        </w:rPr>
        <w:t xml:space="preserve">Lo cual es </w:t>
      </w:r>
      <w:r w:rsidRPr="00104012">
        <w:rPr>
          <w:bCs/>
          <w:lang w:val="es-ES"/>
        </w:rPr>
        <w:t xml:space="preserve">una propuesta experimental </w:t>
      </w:r>
      <w:r w:rsidR="00104012" w:rsidRPr="00104012">
        <w:rPr>
          <w:bCs/>
          <w:lang w:val="es-ES"/>
        </w:rPr>
        <w:t>interesante.</w:t>
      </w:r>
      <w:r w:rsidRPr="00104012">
        <w:rPr>
          <w:bCs/>
          <w:lang w:val="es-ES"/>
        </w:rPr>
        <w:t xml:space="preserve"> Sin embargo, </w:t>
      </w:r>
      <w:r w:rsidR="00DA3307" w:rsidRPr="00104012">
        <w:rPr>
          <w:bCs/>
          <w:lang w:val="es-ES"/>
        </w:rPr>
        <w:t xml:space="preserve">la falta de </w:t>
      </w:r>
      <w:r w:rsidRPr="00104012">
        <w:rPr>
          <w:bCs/>
          <w:lang w:val="es-ES"/>
        </w:rPr>
        <w:t xml:space="preserve">sustento teórico </w:t>
      </w:r>
      <w:r w:rsidR="00DA3307" w:rsidRPr="00104012">
        <w:rPr>
          <w:bCs/>
          <w:lang w:val="es-ES"/>
        </w:rPr>
        <w:t>y</w:t>
      </w:r>
      <w:r w:rsidRPr="00104012">
        <w:rPr>
          <w:bCs/>
          <w:lang w:val="es-ES"/>
        </w:rPr>
        <w:t xml:space="preserve"> empírico hacen que </w:t>
      </w:r>
      <w:r w:rsidR="00DA3307" w:rsidRPr="00104012">
        <w:rPr>
          <w:bCs/>
          <w:lang w:val="es-ES"/>
        </w:rPr>
        <w:t>esta propuesta parezca ajena al trabajo experimental en psicología del con</w:t>
      </w:r>
      <w:r w:rsidR="003B0205" w:rsidRPr="00104012">
        <w:rPr>
          <w:bCs/>
          <w:lang w:val="es-ES"/>
        </w:rPr>
        <w:t>s</w:t>
      </w:r>
      <w:r w:rsidR="00DA3307" w:rsidRPr="00104012">
        <w:rPr>
          <w:bCs/>
          <w:lang w:val="es-ES"/>
        </w:rPr>
        <w:t xml:space="preserve">umidor. Por lo que </w:t>
      </w:r>
      <w:r w:rsidRPr="00104012">
        <w:rPr>
          <w:bCs/>
          <w:lang w:val="es-ES"/>
        </w:rPr>
        <w:t>el trabajo no</w:t>
      </w:r>
      <w:r w:rsidR="00DA3307" w:rsidRPr="00104012">
        <w:rPr>
          <w:bCs/>
          <w:lang w:val="es-ES"/>
        </w:rPr>
        <w:t xml:space="preserve"> es</w:t>
      </w:r>
      <w:r w:rsidRPr="00104012">
        <w:rPr>
          <w:bCs/>
          <w:lang w:val="es-ES"/>
        </w:rPr>
        <w:t xml:space="preserve"> publicable</w:t>
      </w:r>
      <w:r w:rsidR="00DA3307" w:rsidRPr="00104012">
        <w:rPr>
          <w:bCs/>
          <w:lang w:val="es-ES"/>
        </w:rPr>
        <w:t xml:space="preserve">. Algunos de los puntos que me hacen tomar esta </w:t>
      </w:r>
      <w:r w:rsidR="00104012" w:rsidRPr="00104012">
        <w:rPr>
          <w:bCs/>
          <w:lang w:val="es-ES"/>
        </w:rPr>
        <w:t>decisión</w:t>
      </w:r>
      <w:r w:rsidR="00104012">
        <w:rPr>
          <w:bCs/>
          <w:lang w:val="es-ES"/>
        </w:rPr>
        <w:t xml:space="preserve"> </w:t>
      </w:r>
      <w:r w:rsidR="00DA3307" w:rsidRPr="00104012">
        <w:rPr>
          <w:bCs/>
          <w:lang w:val="es-ES"/>
        </w:rPr>
        <w:t>son los siguientes</w:t>
      </w:r>
      <w:r w:rsidRPr="00104012">
        <w:rPr>
          <w:bCs/>
          <w:lang w:val="es-ES"/>
        </w:rPr>
        <w:t>.</w:t>
      </w:r>
    </w:p>
    <w:p w14:paraId="35DBC9E2" w14:textId="513B370F" w:rsidR="009C3F49" w:rsidRPr="00104012" w:rsidRDefault="009C3F49" w:rsidP="00D21AB5">
      <w:pPr>
        <w:spacing w:after="240"/>
        <w:rPr>
          <w:bCs/>
          <w:lang w:val="es-ES"/>
        </w:rPr>
      </w:pPr>
      <w:r w:rsidRPr="00104012">
        <w:rPr>
          <w:bCs/>
          <w:lang w:val="es-ES"/>
        </w:rPr>
        <w:t>1</w:t>
      </w:r>
      <w:r w:rsidR="00104012">
        <w:rPr>
          <w:bCs/>
          <w:lang w:val="es-ES"/>
        </w:rPr>
        <w:t>.</w:t>
      </w:r>
      <w:r w:rsidRPr="00104012">
        <w:rPr>
          <w:bCs/>
          <w:lang w:val="es-ES"/>
        </w:rPr>
        <w:t xml:space="preserve"> </w:t>
      </w:r>
      <w:r w:rsidR="006F0723" w:rsidRPr="00104012">
        <w:rPr>
          <w:bCs/>
          <w:lang w:val="es-ES"/>
        </w:rPr>
        <w:t>El trabajo p</w:t>
      </w:r>
      <w:r w:rsidRPr="00104012">
        <w:rPr>
          <w:bCs/>
          <w:lang w:val="es-ES"/>
        </w:rPr>
        <w:t>arte de</w:t>
      </w:r>
      <w:r w:rsidR="006F0723" w:rsidRPr="00104012">
        <w:rPr>
          <w:bCs/>
          <w:lang w:val="es-ES"/>
        </w:rPr>
        <w:t>l supuesto</w:t>
      </w:r>
      <w:r w:rsidRPr="00104012">
        <w:rPr>
          <w:bCs/>
          <w:lang w:val="es-ES"/>
        </w:rPr>
        <w:t xml:space="preserve"> de que una situación de consumo puede ser </w:t>
      </w:r>
      <w:r w:rsidR="00DA3307" w:rsidRPr="00104012">
        <w:rPr>
          <w:bCs/>
          <w:lang w:val="es-ES"/>
        </w:rPr>
        <w:t>considerad</w:t>
      </w:r>
      <w:r w:rsidRPr="00104012">
        <w:rPr>
          <w:bCs/>
          <w:lang w:val="es-ES"/>
        </w:rPr>
        <w:t xml:space="preserve">a </w:t>
      </w:r>
      <w:r w:rsidR="00DA3307" w:rsidRPr="00104012">
        <w:rPr>
          <w:bCs/>
          <w:lang w:val="es-ES"/>
        </w:rPr>
        <w:t xml:space="preserve">como </w:t>
      </w:r>
      <w:r w:rsidRPr="00104012">
        <w:rPr>
          <w:bCs/>
          <w:lang w:val="es-ES"/>
        </w:rPr>
        <w:t xml:space="preserve">un ensayo </w:t>
      </w:r>
      <w:proofErr w:type="spellStart"/>
      <w:r w:rsidRPr="00104012">
        <w:rPr>
          <w:bCs/>
          <w:lang w:val="es-ES"/>
        </w:rPr>
        <w:t>pavloviano</w:t>
      </w:r>
      <w:proofErr w:type="spellEnd"/>
      <w:r w:rsidRPr="00104012">
        <w:rPr>
          <w:bCs/>
          <w:lang w:val="es-ES"/>
        </w:rPr>
        <w:t xml:space="preserve"> de juicio predictivo. </w:t>
      </w:r>
      <w:r w:rsidR="00DA3307" w:rsidRPr="00104012">
        <w:rPr>
          <w:bCs/>
          <w:lang w:val="es-ES"/>
        </w:rPr>
        <w:t xml:space="preserve">Sin embargo, </w:t>
      </w:r>
      <w:r w:rsidRPr="00104012">
        <w:rPr>
          <w:bCs/>
          <w:lang w:val="es-ES"/>
        </w:rPr>
        <w:t>n</w:t>
      </w:r>
      <w:r w:rsidR="00DA3307" w:rsidRPr="00104012">
        <w:rPr>
          <w:bCs/>
          <w:lang w:val="es-ES"/>
        </w:rPr>
        <w:t>o</w:t>
      </w:r>
      <w:r w:rsidRPr="00104012">
        <w:rPr>
          <w:bCs/>
          <w:lang w:val="es-ES"/>
        </w:rPr>
        <w:t xml:space="preserve"> se argumenta porque esta propuesta es distinta y complementaria a las </w:t>
      </w:r>
      <w:r w:rsidR="00104012" w:rsidRPr="00104012">
        <w:rPr>
          <w:bCs/>
          <w:lang w:val="es-ES"/>
        </w:rPr>
        <w:t>situaciones</w:t>
      </w:r>
      <w:r w:rsidRPr="00104012">
        <w:rPr>
          <w:bCs/>
          <w:lang w:val="es-ES"/>
        </w:rPr>
        <w:t xml:space="preserve"> </w:t>
      </w:r>
      <w:r w:rsidR="00B90CF9" w:rsidRPr="00104012">
        <w:rPr>
          <w:bCs/>
          <w:lang w:val="es-ES"/>
        </w:rPr>
        <w:t xml:space="preserve">experimental </w:t>
      </w:r>
      <w:r w:rsidRPr="00104012">
        <w:rPr>
          <w:bCs/>
          <w:lang w:val="es-ES"/>
        </w:rPr>
        <w:t xml:space="preserve">de elección en las </w:t>
      </w:r>
      <w:r w:rsidR="00DA3307" w:rsidRPr="00104012">
        <w:rPr>
          <w:bCs/>
          <w:lang w:val="es-ES"/>
        </w:rPr>
        <w:t>cuales</w:t>
      </w:r>
      <w:r w:rsidRPr="00104012">
        <w:rPr>
          <w:bCs/>
          <w:lang w:val="es-ES"/>
        </w:rPr>
        <w:t xml:space="preserve"> el comport</w:t>
      </w:r>
      <w:r w:rsidR="00DA3307" w:rsidRPr="00104012">
        <w:rPr>
          <w:bCs/>
          <w:lang w:val="es-ES"/>
        </w:rPr>
        <w:t>a</w:t>
      </w:r>
      <w:r w:rsidRPr="00104012">
        <w:rPr>
          <w:bCs/>
          <w:lang w:val="es-ES"/>
        </w:rPr>
        <w:t>miento de consumo es estudiad</w:t>
      </w:r>
      <w:r w:rsidR="006F0723" w:rsidRPr="00104012">
        <w:rPr>
          <w:bCs/>
          <w:lang w:val="es-ES"/>
        </w:rPr>
        <w:t>o</w:t>
      </w:r>
      <w:r w:rsidRPr="00104012">
        <w:rPr>
          <w:bCs/>
          <w:lang w:val="es-ES"/>
        </w:rPr>
        <w:t xml:space="preserve"> a partir de progr</w:t>
      </w:r>
      <w:r w:rsidR="006F0723" w:rsidRPr="00104012">
        <w:rPr>
          <w:bCs/>
          <w:lang w:val="es-ES"/>
        </w:rPr>
        <w:t>a</w:t>
      </w:r>
      <w:r w:rsidRPr="00104012">
        <w:rPr>
          <w:bCs/>
          <w:lang w:val="es-ES"/>
        </w:rPr>
        <w:t xml:space="preserve">mas concurrentes o </w:t>
      </w:r>
      <w:r w:rsidR="00104012" w:rsidRPr="00104012">
        <w:rPr>
          <w:bCs/>
          <w:lang w:val="es-ES"/>
        </w:rPr>
        <w:t>situaciones</w:t>
      </w:r>
      <w:r w:rsidRPr="00104012">
        <w:rPr>
          <w:bCs/>
          <w:lang w:val="es-ES"/>
        </w:rPr>
        <w:t xml:space="preserve"> de forrajeo.</w:t>
      </w:r>
      <w:r w:rsidR="00DA3307" w:rsidRPr="00104012">
        <w:rPr>
          <w:bCs/>
          <w:lang w:val="es-ES"/>
        </w:rPr>
        <w:t xml:space="preserve"> Estos antecedentes teóricos y metodológicos</w:t>
      </w:r>
      <w:r w:rsidR="00B90CF9" w:rsidRPr="00104012">
        <w:rPr>
          <w:bCs/>
          <w:lang w:val="es-ES"/>
        </w:rPr>
        <w:t xml:space="preserve"> </w:t>
      </w:r>
      <w:r w:rsidR="00DA3307" w:rsidRPr="00104012">
        <w:rPr>
          <w:bCs/>
          <w:lang w:val="es-ES"/>
        </w:rPr>
        <w:t xml:space="preserve">no son considerados ni </w:t>
      </w:r>
      <w:r w:rsidR="006F0723" w:rsidRPr="00104012">
        <w:rPr>
          <w:bCs/>
          <w:lang w:val="es-ES"/>
        </w:rPr>
        <w:t xml:space="preserve">en la introducción </w:t>
      </w:r>
      <w:r w:rsidR="00DA3307" w:rsidRPr="00104012">
        <w:rPr>
          <w:bCs/>
          <w:lang w:val="es-ES"/>
        </w:rPr>
        <w:t>ni</w:t>
      </w:r>
      <w:r w:rsidR="006F0723" w:rsidRPr="00104012">
        <w:rPr>
          <w:bCs/>
          <w:lang w:val="es-ES"/>
        </w:rPr>
        <w:t xml:space="preserve"> discusión</w:t>
      </w:r>
      <w:r w:rsidRPr="00104012">
        <w:rPr>
          <w:bCs/>
          <w:lang w:val="es-ES"/>
        </w:rPr>
        <w:t>.</w:t>
      </w:r>
    </w:p>
    <w:p w14:paraId="325898A8" w14:textId="688D0F2F" w:rsidR="00BA61B0" w:rsidRPr="00104012" w:rsidRDefault="00BA61B0" w:rsidP="00D21AB5">
      <w:pPr>
        <w:spacing w:after="240"/>
        <w:rPr>
          <w:bCs/>
          <w:lang w:val="es-ES"/>
        </w:rPr>
      </w:pPr>
      <w:r w:rsidRPr="00104012">
        <w:rPr>
          <w:bCs/>
          <w:lang w:val="es-ES"/>
        </w:rPr>
        <w:t>2</w:t>
      </w:r>
      <w:r w:rsidR="00104012">
        <w:rPr>
          <w:bCs/>
          <w:lang w:val="es-ES"/>
        </w:rPr>
        <w:t>.</w:t>
      </w:r>
      <w:r w:rsidRPr="00104012">
        <w:rPr>
          <w:bCs/>
          <w:lang w:val="es-ES"/>
        </w:rPr>
        <w:t xml:space="preserve"> No </w:t>
      </w:r>
      <w:r w:rsidR="00256128" w:rsidRPr="00104012">
        <w:rPr>
          <w:bCs/>
          <w:lang w:val="es-ES"/>
        </w:rPr>
        <w:t xml:space="preserve">hay claridad </w:t>
      </w:r>
      <w:r w:rsidRPr="00104012">
        <w:rPr>
          <w:bCs/>
          <w:lang w:val="es-ES"/>
        </w:rPr>
        <w:t>en los supuestos del trabajo</w:t>
      </w:r>
      <w:r w:rsidR="00256128" w:rsidRPr="00104012">
        <w:rPr>
          <w:bCs/>
          <w:lang w:val="es-ES"/>
        </w:rPr>
        <w:t>,</w:t>
      </w:r>
      <w:r w:rsidRPr="00104012">
        <w:rPr>
          <w:bCs/>
          <w:lang w:val="es-ES"/>
        </w:rPr>
        <w:t xml:space="preserve"> cuales son los elementos de la asociación propuesta en la tarea. Se puede suponer </w:t>
      </w:r>
      <w:r w:rsidR="00104012" w:rsidRPr="00104012">
        <w:rPr>
          <w:bCs/>
          <w:lang w:val="es-ES"/>
        </w:rPr>
        <w:t>que</w:t>
      </w:r>
      <w:r w:rsidRPr="00104012">
        <w:rPr>
          <w:bCs/>
          <w:lang w:val="es-ES"/>
        </w:rPr>
        <w:t xml:space="preserve"> el producto funge funcionalmente como clave </w:t>
      </w:r>
      <w:proofErr w:type="spellStart"/>
      <w:r w:rsidRPr="00104012">
        <w:rPr>
          <w:bCs/>
          <w:lang w:val="es-ES"/>
        </w:rPr>
        <w:t>pavloviana</w:t>
      </w:r>
      <w:proofErr w:type="spellEnd"/>
      <w:r w:rsidRPr="00104012">
        <w:rPr>
          <w:bCs/>
          <w:lang w:val="es-ES"/>
        </w:rPr>
        <w:t xml:space="preserve"> o EC, pero suponerlo en la </w:t>
      </w:r>
      <w:r w:rsidR="00104012" w:rsidRPr="00104012">
        <w:rPr>
          <w:bCs/>
          <w:lang w:val="es-ES"/>
        </w:rPr>
        <w:t>consecuencia</w:t>
      </w:r>
      <w:r w:rsidRPr="00104012">
        <w:rPr>
          <w:bCs/>
          <w:lang w:val="es-ES"/>
        </w:rPr>
        <w:t xml:space="preserve"> o EI </w:t>
      </w:r>
      <w:r w:rsidR="00256128" w:rsidRPr="00104012">
        <w:rPr>
          <w:bCs/>
          <w:lang w:val="es-ES"/>
        </w:rPr>
        <w:t xml:space="preserve">ya que </w:t>
      </w:r>
      <w:r w:rsidRPr="00104012">
        <w:rPr>
          <w:bCs/>
          <w:lang w:val="es-ES"/>
        </w:rPr>
        <w:t xml:space="preserve">no </w:t>
      </w:r>
      <w:r w:rsidR="002E2336" w:rsidRPr="00104012">
        <w:rPr>
          <w:bCs/>
          <w:lang w:val="es-ES"/>
        </w:rPr>
        <w:t>se entiende</w:t>
      </w:r>
      <w:r w:rsidRPr="00104012">
        <w:rPr>
          <w:bCs/>
          <w:lang w:val="es-ES"/>
        </w:rPr>
        <w:t xml:space="preserve"> si </w:t>
      </w:r>
      <w:r w:rsidR="00256128" w:rsidRPr="00104012">
        <w:rPr>
          <w:bCs/>
          <w:lang w:val="es-ES"/>
        </w:rPr>
        <w:t xml:space="preserve">se trata </w:t>
      </w:r>
      <w:r w:rsidR="00104012" w:rsidRPr="00104012">
        <w:rPr>
          <w:bCs/>
          <w:lang w:val="es-ES"/>
        </w:rPr>
        <w:t>del descuento</w:t>
      </w:r>
      <w:r w:rsidRPr="00104012">
        <w:rPr>
          <w:bCs/>
          <w:lang w:val="es-ES"/>
        </w:rPr>
        <w:t xml:space="preserve"> </w:t>
      </w:r>
      <w:r w:rsidR="002E2336" w:rsidRPr="00104012">
        <w:rPr>
          <w:bCs/>
          <w:lang w:val="es-ES"/>
        </w:rPr>
        <w:t xml:space="preserve">o </w:t>
      </w:r>
      <w:r w:rsidR="00256128" w:rsidRPr="00104012">
        <w:rPr>
          <w:bCs/>
          <w:lang w:val="es-ES"/>
        </w:rPr>
        <w:t xml:space="preserve">de </w:t>
      </w:r>
      <w:r w:rsidR="002E2336" w:rsidRPr="00104012">
        <w:rPr>
          <w:bCs/>
          <w:lang w:val="es-ES"/>
        </w:rPr>
        <w:t>las etiqueta</w:t>
      </w:r>
      <w:r w:rsidR="00256128" w:rsidRPr="00104012">
        <w:rPr>
          <w:bCs/>
          <w:lang w:val="es-ES"/>
        </w:rPr>
        <w:t>s</w:t>
      </w:r>
      <w:r w:rsidR="002E2336" w:rsidRPr="00104012">
        <w:rPr>
          <w:bCs/>
          <w:lang w:val="es-ES"/>
        </w:rPr>
        <w:t xml:space="preserve"> textuales empleadas.</w:t>
      </w:r>
    </w:p>
    <w:p w14:paraId="4BDCB945" w14:textId="423092EF" w:rsidR="009C3F49" w:rsidRPr="00104012" w:rsidRDefault="002E2336" w:rsidP="00D21AB5">
      <w:pPr>
        <w:spacing w:after="240"/>
        <w:rPr>
          <w:bCs/>
          <w:lang w:val="es-ES"/>
        </w:rPr>
      </w:pPr>
      <w:r w:rsidRPr="00104012">
        <w:rPr>
          <w:bCs/>
          <w:lang w:val="es-ES"/>
        </w:rPr>
        <w:t>3</w:t>
      </w:r>
      <w:r w:rsidR="00104012">
        <w:rPr>
          <w:bCs/>
          <w:lang w:val="es-ES"/>
        </w:rPr>
        <w:t>.</w:t>
      </w:r>
      <w:r w:rsidR="006F0723" w:rsidRPr="00104012">
        <w:rPr>
          <w:bCs/>
          <w:lang w:val="es-ES"/>
        </w:rPr>
        <w:t xml:space="preserve"> </w:t>
      </w:r>
      <w:r w:rsidR="00DA3307" w:rsidRPr="00104012">
        <w:rPr>
          <w:bCs/>
          <w:lang w:val="es-ES"/>
        </w:rPr>
        <w:t>Uno de los puntos centrales del trabajo es el papel qu</w:t>
      </w:r>
      <w:r w:rsidR="0076665D" w:rsidRPr="00104012">
        <w:rPr>
          <w:bCs/>
          <w:lang w:val="es-ES"/>
        </w:rPr>
        <w:t>e</w:t>
      </w:r>
      <w:r w:rsidR="00DA3307" w:rsidRPr="00104012">
        <w:rPr>
          <w:bCs/>
          <w:lang w:val="es-ES"/>
        </w:rPr>
        <w:t xml:space="preserve"> el contexto juega </w:t>
      </w:r>
      <w:r w:rsidR="0076665D" w:rsidRPr="00104012">
        <w:rPr>
          <w:bCs/>
          <w:lang w:val="es-ES"/>
        </w:rPr>
        <w:t xml:space="preserve">en los juicios predictivos emitidos en la prueba. Sin embargo, no se presenta una definición del contexto ni una conceptualización adecuada, mas allá de suponer que el contexto es lo que el </w:t>
      </w:r>
      <w:r w:rsidR="00104012" w:rsidRPr="00104012">
        <w:rPr>
          <w:bCs/>
          <w:lang w:val="es-ES"/>
        </w:rPr>
        <w:t>experimentador</w:t>
      </w:r>
      <w:r w:rsidR="0076665D" w:rsidRPr="00104012">
        <w:rPr>
          <w:bCs/>
          <w:lang w:val="es-ES"/>
        </w:rPr>
        <w:t xml:space="preserve"> decide </w:t>
      </w:r>
      <w:r w:rsidR="00B703C9" w:rsidRPr="00104012">
        <w:rPr>
          <w:bCs/>
          <w:lang w:val="es-ES"/>
        </w:rPr>
        <w:t xml:space="preserve">a conveniencia </w:t>
      </w:r>
      <w:r w:rsidR="0076665D" w:rsidRPr="00104012">
        <w:rPr>
          <w:bCs/>
          <w:lang w:val="es-ES"/>
        </w:rPr>
        <w:t xml:space="preserve">que sea. </w:t>
      </w:r>
    </w:p>
    <w:p w14:paraId="0294FDDC" w14:textId="6819DCF2" w:rsidR="009C3F49" w:rsidRPr="00104012" w:rsidRDefault="002E2336" w:rsidP="00D21AB5">
      <w:pPr>
        <w:spacing w:after="240"/>
        <w:rPr>
          <w:bCs/>
          <w:lang w:val="es-ES"/>
        </w:rPr>
      </w:pPr>
      <w:r w:rsidRPr="00104012">
        <w:rPr>
          <w:bCs/>
          <w:lang w:val="es-ES"/>
        </w:rPr>
        <w:t>4</w:t>
      </w:r>
      <w:r w:rsidR="00104012">
        <w:rPr>
          <w:bCs/>
          <w:lang w:val="es-ES"/>
        </w:rPr>
        <w:t>.</w:t>
      </w:r>
      <w:r w:rsidR="00B703C9" w:rsidRPr="00104012">
        <w:rPr>
          <w:bCs/>
          <w:lang w:val="es-ES"/>
        </w:rPr>
        <w:t xml:space="preserve"> </w:t>
      </w:r>
      <w:r w:rsidR="00424CF2" w:rsidRPr="00104012">
        <w:rPr>
          <w:bCs/>
          <w:lang w:val="es-ES"/>
        </w:rPr>
        <w:t>Una situación de consumo implica una elección que tiende a optimizar los beneficios obtenidos. De ahí que las preparaciones experime</w:t>
      </w:r>
      <w:r w:rsidR="00967597" w:rsidRPr="00104012">
        <w:rPr>
          <w:bCs/>
          <w:lang w:val="es-ES"/>
        </w:rPr>
        <w:t>n</w:t>
      </w:r>
      <w:r w:rsidR="00424CF2" w:rsidRPr="00104012">
        <w:rPr>
          <w:bCs/>
          <w:lang w:val="es-ES"/>
        </w:rPr>
        <w:t>tales de elección o forrajeo</w:t>
      </w:r>
      <w:r w:rsidR="00967597" w:rsidRPr="00104012">
        <w:rPr>
          <w:bCs/>
          <w:lang w:val="es-ES"/>
        </w:rPr>
        <w:t>,</w:t>
      </w:r>
      <w:r w:rsidR="00424CF2" w:rsidRPr="00104012">
        <w:rPr>
          <w:bCs/>
          <w:lang w:val="es-ES"/>
        </w:rPr>
        <w:t xml:space="preserve"> </w:t>
      </w:r>
      <w:r w:rsidR="00876F75" w:rsidRPr="00104012">
        <w:rPr>
          <w:bCs/>
          <w:lang w:val="es-ES"/>
        </w:rPr>
        <w:t xml:space="preserve">hayan </w:t>
      </w:r>
      <w:r w:rsidR="00424CF2" w:rsidRPr="00104012">
        <w:rPr>
          <w:bCs/>
          <w:lang w:val="es-ES"/>
        </w:rPr>
        <w:t>varia</w:t>
      </w:r>
      <w:r w:rsidR="00876F75" w:rsidRPr="00104012">
        <w:rPr>
          <w:bCs/>
          <w:lang w:val="es-ES"/>
        </w:rPr>
        <w:t>do</w:t>
      </w:r>
      <w:r w:rsidR="00424CF2" w:rsidRPr="00104012">
        <w:rPr>
          <w:bCs/>
          <w:lang w:val="es-ES"/>
        </w:rPr>
        <w:t xml:space="preserve"> </w:t>
      </w:r>
      <w:r w:rsidR="00876F75" w:rsidRPr="00104012">
        <w:rPr>
          <w:bCs/>
          <w:lang w:val="es-ES"/>
        </w:rPr>
        <w:t>sistemáticamente</w:t>
      </w:r>
      <w:r w:rsidR="00424CF2" w:rsidRPr="00104012">
        <w:rPr>
          <w:bCs/>
          <w:lang w:val="es-ES"/>
        </w:rPr>
        <w:t xml:space="preserve"> las densidades de reforzamiento obtenido en cada opción, </w:t>
      </w:r>
      <w:r w:rsidR="00967597" w:rsidRPr="00104012">
        <w:rPr>
          <w:bCs/>
          <w:lang w:val="es-ES"/>
        </w:rPr>
        <w:t xml:space="preserve">o los costos </w:t>
      </w:r>
      <w:r w:rsidR="00876F75" w:rsidRPr="00104012">
        <w:rPr>
          <w:bCs/>
          <w:lang w:val="es-ES"/>
        </w:rPr>
        <w:t xml:space="preserve">necesarios </w:t>
      </w:r>
      <w:r w:rsidR="00967597" w:rsidRPr="00104012">
        <w:rPr>
          <w:bCs/>
          <w:lang w:val="es-ES"/>
        </w:rPr>
        <w:t xml:space="preserve">para </w:t>
      </w:r>
      <w:r w:rsidR="00876F75" w:rsidRPr="00104012">
        <w:rPr>
          <w:bCs/>
          <w:lang w:val="es-ES"/>
        </w:rPr>
        <w:t xml:space="preserve">poder </w:t>
      </w:r>
      <w:r w:rsidR="00967597" w:rsidRPr="00104012">
        <w:rPr>
          <w:bCs/>
          <w:lang w:val="es-ES"/>
        </w:rPr>
        <w:t>obtener un benefició. L</w:t>
      </w:r>
      <w:r w:rsidR="00424CF2" w:rsidRPr="00104012">
        <w:rPr>
          <w:bCs/>
          <w:lang w:val="es-ES"/>
        </w:rPr>
        <w:t xml:space="preserve">o </w:t>
      </w:r>
      <w:r w:rsidR="00967597" w:rsidRPr="00104012">
        <w:rPr>
          <w:bCs/>
          <w:lang w:val="es-ES"/>
        </w:rPr>
        <w:t>que</w:t>
      </w:r>
      <w:r w:rsidR="00424CF2" w:rsidRPr="00104012">
        <w:rPr>
          <w:bCs/>
          <w:lang w:val="es-ES"/>
        </w:rPr>
        <w:t xml:space="preserve"> ha generado modelos para explicar las </w:t>
      </w:r>
      <w:r w:rsidR="00104012" w:rsidRPr="00104012">
        <w:rPr>
          <w:bCs/>
          <w:lang w:val="es-ES"/>
        </w:rPr>
        <w:t>situaciones</w:t>
      </w:r>
      <w:r w:rsidR="00424CF2" w:rsidRPr="00104012">
        <w:rPr>
          <w:bCs/>
          <w:lang w:val="es-ES"/>
        </w:rPr>
        <w:t xml:space="preserve"> de optimización de </w:t>
      </w:r>
      <w:r w:rsidR="00104012" w:rsidRPr="00104012">
        <w:rPr>
          <w:bCs/>
          <w:lang w:val="es-ES"/>
        </w:rPr>
        <w:t>beneficios</w:t>
      </w:r>
      <w:r w:rsidR="00967597" w:rsidRPr="00104012">
        <w:rPr>
          <w:bCs/>
          <w:lang w:val="es-ES"/>
        </w:rPr>
        <w:t xml:space="preserve"> que han sido</w:t>
      </w:r>
      <w:r w:rsidR="00876F75" w:rsidRPr="00104012">
        <w:rPr>
          <w:bCs/>
          <w:lang w:val="es-ES"/>
        </w:rPr>
        <w:t xml:space="preserve"> </w:t>
      </w:r>
      <w:r w:rsidR="00104012" w:rsidRPr="00104012">
        <w:rPr>
          <w:bCs/>
          <w:lang w:val="es-ES"/>
        </w:rPr>
        <w:t>básicas</w:t>
      </w:r>
      <w:r w:rsidR="00876F75" w:rsidRPr="00104012">
        <w:rPr>
          <w:bCs/>
          <w:lang w:val="es-ES"/>
        </w:rPr>
        <w:t xml:space="preserve"> en el estudio de la </w:t>
      </w:r>
      <w:r w:rsidR="00104012" w:rsidRPr="00104012">
        <w:rPr>
          <w:bCs/>
          <w:lang w:val="es-ES"/>
        </w:rPr>
        <w:t>psicología</w:t>
      </w:r>
      <w:r w:rsidR="00876F75" w:rsidRPr="00104012">
        <w:rPr>
          <w:bCs/>
          <w:lang w:val="es-ES"/>
        </w:rPr>
        <w:t xml:space="preserve"> del consumo</w:t>
      </w:r>
      <w:r w:rsidR="00967597" w:rsidRPr="00104012">
        <w:rPr>
          <w:bCs/>
          <w:lang w:val="es-ES"/>
        </w:rPr>
        <w:t xml:space="preserve">. El trabajo presentado no </w:t>
      </w:r>
      <w:r w:rsidR="00876F75" w:rsidRPr="00104012">
        <w:rPr>
          <w:bCs/>
          <w:lang w:val="es-ES"/>
        </w:rPr>
        <w:t xml:space="preserve">explica </w:t>
      </w:r>
      <w:r w:rsidR="00967597" w:rsidRPr="00104012">
        <w:rPr>
          <w:bCs/>
          <w:lang w:val="es-ES"/>
        </w:rPr>
        <w:t xml:space="preserve">como </w:t>
      </w:r>
      <w:r w:rsidR="00104012" w:rsidRPr="00104012">
        <w:rPr>
          <w:bCs/>
          <w:lang w:val="es-ES"/>
        </w:rPr>
        <w:t>una tarea</w:t>
      </w:r>
      <w:r w:rsidR="00967597" w:rsidRPr="00104012">
        <w:rPr>
          <w:bCs/>
          <w:lang w:val="es-ES"/>
        </w:rPr>
        <w:t xml:space="preserve"> de juicios predictivos permite considerar estas variables</w:t>
      </w:r>
      <w:r w:rsidR="00876F75" w:rsidRPr="00104012">
        <w:rPr>
          <w:bCs/>
          <w:lang w:val="es-ES"/>
        </w:rPr>
        <w:t xml:space="preserve"> o su relación con la mismas</w:t>
      </w:r>
      <w:r w:rsidR="00967597" w:rsidRPr="00104012">
        <w:rPr>
          <w:bCs/>
          <w:lang w:val="es-ES"/>
        </w:rPr>
        <w:t>.</w:t>
      </w:r>
    </w:p>
    <w:p w14:paraId="4BE97C90" w14:textId="12BC86F1" w:rsidR="009C3F49" w:rsidRPr="00104012" w:rsidRDefault="002E2336" w:rsidP="00D21AB5">
      <w:pPr>
        <w:spacing w:after="240"/>
        <w:rPr>
          <w:bCs/>
          <w:lang w:val="es-ES"/>
        </w:rPr>
      </w:pPr>
      <w:r w:rsidRPr="00104012">
        <w:rPr>
          <w:bCs/>
          <w:lang w:val="es-ES"/>
        </w:rPr>
        <w:t>5</w:t>
      </w:r>
      <w:r w:rsidR="00104012">
        <w:rPr>
          <w:bCs/>
          <w:lang w:val="es-ES"/>
        </w:rPr>
        <w:t>.</w:t>
      </w:r>
      <w:r w:rsidR="00967597" w:rsidRPr="00104012">
        <w:rPr>
          <w:bCs/>
          <w:lang w:val="es-ES"/>
        </w:rPr>
        <w:t xml:space="preserve"> El experim</w:t>
      </w:r>
      <w:r w:rsidR="00D21AB5" w:rsidRPr="00104012">
        <w:rPr>
          <w:bCs/>
          <w:lang w:val="es-ES"/>
        </w:rPr>
        <w:t>e</w:t>
      </w:r>
      <w:r w:rsidR="00967597" w:rsidRPr="00104012">
        <w:rPr>
          <w:bCs/>
          <w:lang w:val="es-ES"/>
        </w:rPr>
        <w:t>nto presentado</w:t>
      </w:r>
      <w:r w:rsidR="00D21AB5" w:rsidRPr="00104012">
        <w:rPr>
          <w:bCs/>
          <w:lang w:val="es-ES"/>
        </w:rPr>
        <w:t xml:space="preserve"> es similar en </w:t>
      </w:r>
      <w:r w:rsidR="00104012" w:rsidRPr="00104012">
        <w:rPr>
          <w:bCs/>
          <w:lang w:val="es-ES"/>
        </w:rPr>
        <w:t>metodología</w:t>
      </w:r>
      <w:r w:rsidR="00D21AB5" w:rsidRPr="00104012">
        <w:rPr>
          <w:bCs/>
          <w:lang w:val="es-ES"/>
        </w:rPr>
        <w:t xml:space="preserve"> a las tareas de juicios predictivos empleadas en los experimentos </w:t>
      </w:r>
      <w:r w:rsidR="00B430C9" w:rsidRPr="00104012">
        <w:rPr>
          <w:bCs/>
          <w:lang w:val="es-ES"/>
        </w:rPr>
        <w:t xml:space="preserve">con humanos </w:t>
      </w:r>
      <w:r w:rsidR="00D21AB5" w:rsidRPr="00104012">
        <w:rPr>
          <w:bCs/>
          <w:lang w:val="es-ES"/>
        </w:rPr>
        <w:t xml:space="preserve">de la TAPC. Los cuales han estudiado con éxito el papel de la atención al contexto sobre la dependencia contextual del aprendizaje. En el presente trabajo, se cambia la cobertura de la tarea original de juicios predictivos de una situación de consumo de alimentos que producen alergia o no en diversos </w:t>
      </w:r>
      <w:r w:rsidR="00D21AB5" w:rsidRPr="00104012">
        <w:rPr>
          <w:bCs/>
          <w:lang w:val="es-ES"/>
        </w:rPr>
        <w:lastRenderedPageBreak/>
        <w:t>restaurantes empleados como contextos. A una situación donde los alimentos son ahora productos con diferentes descuentos</w:t>
      </w:r>
      <w:r w:rsidR="00DD2E39" w:rsidRPr="00104012">
        <w:rPr>
          <w:bCs/>
          <w:lang w:val="es-ES"/>
        </w:rPr>
        <w:t xml:space="preserve"> y el contexto es</w:t>
      </w:r>
      <w:r w:rsidR="005154EB" w:rsidRPr="00104012">
        <w:rPr>
          <w:bCs/>
          <w:lang w:val="es-ES"/>
        </w:rPr>
        <w:t xml:space="preserve"> </w:t>
      </w:r>
      <w:r w:rsidR="00E11E2D" w:rsidRPr="00104012">
        <w:rPr>
          <w:bCs/>
          <w:lang w:val="es-ES"/>
        </w:rPr>
        <w:t xml:space="preserve">ahora </w:t>
      </w:r>
      <w:r w:rsidR="005154EB" w:rsidRPr="00104012">
        <w:rPr>
          <w:bCs/>
          <w:lang w:val="es-ES"/>
        </w:rPr>
        <w:t xml:space="preserve">definido como tiendas de consumo. No considero </w:t>
      </w:r>
      <w:r w:rsidR="00104012" w:rsidRPr="00104012">
        <w:rPr>
          <w:bCs/>
          <w:lang w:val="es-ES"/>
        </w:rPr>
        <w:t>suficiente</w:t>
      </w:r>
      <w:r w:rsidR="005154EB" w:rsidRPr="00104012">
        <w:rPr>
          <w:bCs/>
          <w:lang w:val="es-ES"/>
        </w:rPr>
        <w:t xml:space="preserve"> que con solo cambiar la </w:t>
      </w:r>
      <w:r w:rsidR="00104012" w:rsidRPr="00104012">
        <w:rPr>
          <w:bCs/>
          <w:lang w:val="es-ES"/>
        </w:rPr>
        <w:t>cobertura</w:t>
      </w:r>
      <w:r w:rsidR="005154EB" w:rsidRPr="00104012">
        <w:rPr>
          <w:bCs/>
          <w:lang w:val="es-ES"/>
        </w:rPr>
        <w:t xml:space="preserve"> de la tarea </w:t>
      </w:r>
      <w:r w:rsidR="00E11E2D" w:rsidRPr="00104012">
        <w:rPr>
          <w:bCs/>
          <w:lang w:val="es-ES"/>
        </w:rPr>
        <w:t xml:space="preserve">predictiva </w:t>
      </w:r>
      <w:r w:rsidR="005154EB" w:rsidRPr="00104012">
        <w:rPr>
          <w:bCs/>
          <w:lang w:val="es-ES"/>
        </w:rPr>
        <w:t>permita que la metodología empleada estudie la psicología del consumo.</w:t>
      </w:r>
    </w:p>
    <w:p w14:paraId="0BB84782" w14:textId="5D71C3D9" w:rsidR="002E2336" w:rsidRPr="00104012" w:rsidRDefault="002E2336" w:rsidP="00D21AB5">
      <w:pPr>
        <w:spacing w:after="240"/>
        <w:rPr>
          <w:bCs/>
          <w:lang w:val="es-ES"/>
        </w:rPr>
      </w:pPr>
      <w:r w:rsidRPr="00104012">
        <w:rPr>
          <w:bCs/>
          <w:lang w:val="es-ES"/>
        </w:rPr>
        <w:t>Consideraciones menores</w:t>
      </w:r>
    </w:p>
    <w:p w14:paraId="6CA7D93F" w14:textId="5436953C" w:rsidR="000A2BDB" w:rsidRPr="00104012" w:rsidRDefault="002E2336" w:rsidP="00D21AB5">
      <w:pPr>
        <w:spacing w:after="240"/>
        <w:rPr>
          <w:bCs/>
          <w:lang w:val="es-ES"/>
        </w:rPr>
      </w:pPr>
      <w:r w:rsidRPr="00104012">
        <w:rPr>
          <w:bCs/>
          <w:lang w:val="es-ES"/>
        </w:rPr>
        <w:t>6</w:t>
      </w:r>
      <w:r w:rsidR="00104012">
        <w:rPr>
          <w:bCs/>
          <w:lang w:val="es-ES"/>
        </w:rPr>
        <w:t>.</w:t>
      </w:r>
      <w:r w:rsidR="000A2BDB" w:rsidRPr="00104012">
        <w:rPr>
          <w:bCs/>
          <w:lang w:val="es-ES"/>
        </w:rPr>
        <w:t xml:space="preserve"> En la discusión se hace referencia a la importancia de la atención al contexto</w:t>
      </w:r>
      <w:r w:rsidR="007A5D5C" w:rsidRPr="00104012">
        <w:rPr>
          <w:bCs/>
          <w:lang w:val="es-ES"/>
        </w:rPr>
        <w:t>,</w:t>
      </w:r>
      <w:r w:rsidR="000A2BDB" w:rsidRPr="00104012">
        <w:rPr>
          <w:bCs/>
          <w:lang w:val="es-ES"/>
        </w:rPr>
        <w:t xml:space="preserve"> pero no </w:t>
      </w:r>
      <w:r w:rsidR="007A5D5C" w:rsidRPr="00104012">
        <w:rPr>
          <w:bCs/>
          <w:lang w:val="es-ES"/>
        </w:rPr>
        <w:t xml:space="preserve">hay </w:t>
      </w:r>
      <w:r w:rsidR="000A2BDB" w:rsidRPr="00104012">
        <w:rPr>
          <w:bCs/>
          <w:lang w:val="es-ES"/>
        </w:rPr>
        <w:t>ninguna VD que de cuenta de ella. Deb</w:t>
      </w:r>
      <w:r w:rsidR="007A5D5C" w:rsidRPr="00104012">
        <w:rPr>
          <w:bCs/>
          <w:lang w:val="es-ES"/>
        </w:rPr>
        <w:t>i</w:t>
      </w:r>
      <w:r w:rsidR="000A2BDB" w:rsidRPr="00104012">
        <w:rPr>
          <w:bCs/>
          <w:lang w:val="es-ES"/>
        </w:rPr>
        <w:t>e</w:t>
      </w:r>
      <w:r w:rsidR="007A5D5C" w:rsidRPr="00104012">
        <w:rPr>
          <w:bCs/>
          <w:lang w:val="es-ES"/>
        </w:rPr>
        <w:t>sen</w:t>
      </w:r>
      <w:r w:rsidR="000A2BDB" w:rsidRPr="00104012">
        <w:rPr>
          <w:bCs/>
          <w:lang w:val="es-ES"/>
        </w:rPr>
        <w:t xml:space="preserve"> evitarse estas afirmaciones o aclararse que </w:t>
      </w:r>
      <w:r w:rsidR="007A5D5C" w:rsidRPr="00104012">
        <w:rPr>
          <w:bCs/>
          <w:lang w:val="es-ES"/>
        </w:rPr>
        <w:t>son</w:t>
      </w:r>
      <w:r w:rsidR="000A2BDB" w:rsidRPr="00104012">
        <w:rPr>
          <w:bCs/>
          <w:lang w:val="es-ES"/>
        </w:rPr>
        <w:t xml:space="preserve"> </w:t>
      </w:r>
      <w:r w:rsidR="00104012" w:rsidRPr="00104012">
        <w:rPr>
          <w:bCs/>
          <w:lang w:val="es-ES"/>
        </w:rPr>
        <w:t>una inferencia</w:t>
      </w:r>
      <w:r w:rsidR="000A2BDB" w:rsidRPr="00104012">
        <w:rPr>
          <w:bCs/>
          <w:lang w:val="es-ES"/>
        </w:rPr>
        <w:t>.</w:t>
      </w:r>
    </w:p>
    <w:p w14:paraId="34FFF882" w14:textId="6FFEDD6C" w:rsidR="009C3F49" w:rsidRPr="00104012" w:rsidRDefault="002E2336" w:rsidP="00D21AB5">
      <w:pPr>
        <w:spacing w:after="240"/>
        <w:rPr>
          <w:bCs/>
          <w:lang w:val="es-ES"/>
        </w:rPr>
      </w:pPr>
      <w:r w:rsidRPr="00104012">
        <w:rPr>
          <w:bCs/>
          <w:lang w:val="es-ES"/>
        </w:rPr>
        <w:t>7</w:t>
      </w:r>
      <w:r w:rsidR="00104012">
        <w:rPr>
          <w:bCs/>
          <w:lang w:val="es-ES"/>
        </w:rPr>
        <w:t>.</w:t>
      </w:r>
      <w:r w:rsidR="000A2BDB" w:rsidRPr="00104012">
        <w:rPr>
          <w:bCs/>
          <w:lang w:val="es-ES"/>
        </w:rPr>
        <w:t xml:space="preserve"> La tabla del diseño debe de incluir en cada producto</w:t>
      </w:r>
      <w:r w:rsidR="006D1682" w:rsidRPr="00104012">
        <w:rPr>
          <w:bCs/>
          <w:lang w:val="es-ES"/>
        </w:rPr>
        <w:t xml:space="preserve">, </w:t>
      </w:r>
      <w:r w:rsidR="000A2BDB" w:rsidRPr="00104012">
        <w:rPr>
          <w:bCs/>
          <w:lang w:val="es-ES"/>
        </w:rPr>
        <w:t>el nú</w:t>
      </w:r>
      <w:r w:rsidR="006D1682" w:rsidRPr="00104012">
        <w:rPr>
          <w:bCs/>
          <w:lang w:val="es-ES"/>
        </w:rPr>
        <w:t>m</w:t>
      </w:r>
      <w:r w:rsidR="000A2BDB" w:rsidRPr="00104012">
        <w:rPr>
          <w:bCs/>
          <w:lang w:val="es-ES"/>
        </w:rPr>
        <w:t xml:space="preserve">ero de presentaciones o en su defecto incluirse en la Nota de la </w:t>
      </w:r>
      <w:r w:rsidRPr="00104012">
        <w:rPr>
          <w:bCs/>
          <w:lang w:val="es-ES"/>
        </w:rPr>
        <w:t>T</w:t>
      </w:r>
      <w:r w:rsidR="000A2BDB" w:rsidRPr="00104012">
        <w:rPr>
          <w:bCs/>
          <w:lang w:val="es-ES"/>
        </w:rPr>
        <w:t>abla.</w:t>
      </w:r>
    </w:p>
    <w:p w14:paraId="056E13EA" w14:textId="6B37CE81" w:rsidR="009C3F49" w:rsidRPr="00104012" w:rsidRDefault="002E2336" w:rsidP="00D21AB5">
      <w:pPr>
        <w:spacing w:after="240"/>
        <w:rPr>
          <w:bCs/>
          <w:lang w:val="es-ES"/>
        </w:rPr>
      </w:pPr>
      <w:r w:rsidRPr="00104012">
        <w:rPr>
          <w:bCs/>
          <w:lang w:val="es-ES"/>
        </w:rPr>
        <w:t>8</w:t>
      </w:r>
      <w:r w:rsidR="00104012">
        <w:rPr>
          <w:bCs/>
          <w:lang w:val="es-ES"/>
        </w:rPr>
        <w:t>.</w:t>
      </w:r>
      <w:r w:rsidR="000A2BDB" w:rsidRPr="00104012">
        <w:rPr>
          <w:bCs/>
          <w:lang w:val="es-ES"/>
        </w:rPr>
        <w:t xml:space="preserve"> Debe incluirse una breve revisión de los estudios </w:t>
      </w:r>
      <w:r w:rsidR="00027C8B" w:rsidRPr="00104012">
        <w:rPr>
          <w:bCs/>
          <w:lang w:val="es-ES"/>
        </w:rPr>
        <w:t>conductuales</w:t>
      </w:r>
      <w:r w:rsidR="000A2BDB" w:rsidRPr="00104012">
        <w:rPr>
          <w:bCs/>
          <w:lang w:val="es-ES"/>
        </w:rPr>
        <w:t xml:space="preserve"> de </w:t>
      </w:r>
      <w:r w:rsidR="00027C8B" w:rsidRPr="00104012">
        <w:rPr>
          <w:bCs/>
          <w:lang w:val="es-ES"/>
        </w:rPr>
        <w:t>elección y forraje</w:t>
      </w:r>
      <w:r w:rsidR="0081469F" w:rsidRPr="00104012">
        <w:rPr>
          <w:bCs/>
          <w:lang w:val="es-ES"/>
        </w:rPr>
        <w:t>o</w:t>
      </w:r>
      <w:r w:rsidR="00027C8B" w:rsidRPr="00104012">
        <w:rPr>
          <w:bCs/>
          <w:lang w:val="es-ES"/>
        </w:rPr>
        <w:t xml:space="preserve"> </w:t>
      </w:r>
      <w:r w:rsidR="00104012" w:rsidRPr="00104012">
        <w:rPr>
          <w:bCs/>
          <w:lang w:val="es-ES"/>
        </w:rPr>
        <w:t>relacionados a</w:t>
      </w:r>
      <w:r w:rsidR="00027C8B" w:rsidRPr="00104012">
        <w:rPr>
          <w:bCs/>
          <w:lang w:val="es-ES"/>
        </w:rPr>
        <w:t xml:space="preserve"> la </w:t>
      </w:r>
      <w:r w:rsidR="00104012" w:rsidRPr="00104012">
        <w:rPr>
          <w:bCs/>
          <w:lang w:val="es-ES"/>
        </w:rPr>
        <w:t>psicología</w:t>
      </w:r>
      <w:r w:rsidR="00027C8B" w:rsidRPr="00104012">
        <w:rPr>
          <w:bCs/>
          <w:lang w:val="es-ES"/>
        </w:rPr>
        <w:t xml:space="preserve"> del consumo y sus implicaciones para el trabajo.</w:t>
      </w:r>
    </w:p>
    <w:p w14:paraId="1E043070" w14:textId="2B5D9E05" w:rsidR="009C3F49" w:rsidRPr="00104012" w:rsidRDefault="00F26A09" w:rsidP="00D21AB5">
      <w:pPr>
        <w:spacing w:after="240"/>
        <w:rPr>
          <w:bCs/>
          <w:lang w:val="es-ES"/>
        </w:rPr>
      </w:pPr>
      <w:r w:rsidRPr="00104012">
        <w:rPr>
          <w:bCs/>
          <w:lang w:val="es-ES"/>
        </w:rPr>
        <w:t>9</w:t>
      </w:r>
      <w:r w:rsidR="00104012">
        <w:rPr>
          <w:bCs/>
          <w:lang w:val="es-ES"/>
        </w:rPr>
        <w:t>.</w:t>
      </w:r>
      <w:r w:rsidRPr="00104012">
        <w:rPr>
          <w:bCs/>
          <w:lang w:val="es-ES"/>
        </w:rPr>
        <w:t xml:space="preserve"> La figura dos no muestra </w:t>
      </w:r>
      <w:r w:rsidR="00104012" w:rsidRPr="00104012">
        <w:rPr>
          <w:bCs/>
          <w:lang w:val="es-ES"/>
        </w:rPr>
        <w:t>ningún</w:t>
      </w:r>
      <w:r w:rsidRPr="00104012">
        <w:rPr>
          <w:bCs/>
          <w:lang w:val="es-ES"/>
        </w:rPr>
        <w:t xml:space="preserve"> cambio de los </w:t>
      </w:r>
      <w:r w:rsidR="00104012" w:rsidRPr="00104012">
        <w:rPr>
          <w:bCs/>
          <w:lang w:val="es-ES"/>
        </w:rPr>
        <w:t>juicios predictivos</w:t>
      </w:r>
      <w:r w:rsidRPr="00104012">
        <w:rPr>
          <w:bCs/>
          <w:lang w:val="es-ES"/>
        </w:rPr>
        <w:t xml:space="preserve"> durante el entrenamiento para las claves empleadas desde el primer ensayo. Que es lo que se pretende representar dado que no existe una curva de adquisición de los juicios.</w:t>
      </w:r>
    </w:p>
    <w:p w14:paraId="29C8028B" w14:textId="0C201620" w:rsidR="009C3F49" w:rsidRPr="00104012" w:rsidRDefault="006D1682" w:rsidP="00D21AB5">
      <w:pPr>
        <w:spacing w:after="240"/>
        <w:rPr>
          <w:bCs/>
          <w:lang w:val="es-ES"/>
        </w:rPr>
      </w:pPr>
      <w:r w:rsidRPr="00104012">
        <w:rPr>
          <w:bCs/>
          <w:lang w:val="es-ES"/>
        </w:rPr>
        <w:t>10</w:t>
      </w:r>
      <w:r w:rsidR="00104012">
        <w:rPr>
          <w:bCs/>
          <w:lang w:val="es-ES"/>
        </w:rPr>
        <w:t>.</w:t>
      </w:r>
      <w:r w:rsidRPr="00104012">
        <w:rPr>
          <w:bCs/>
          <w:lang w:val="es-ES"/>
        </w:rPr>
        <w:t xml:space="preserve"> En la </w:t>
      </w:r>
      <w:r w:rsidR="00104012" w:rsidRPr="00104012">
        <w:rPr>
          <w:bCs/>
          <w:lang w:val="es-ES"/>
        </w:rPr>
        <w:t>sección</w:t>
      </w:r>
      <w:r w:rsidRPr="00104012">
        <w:rPr>
          <w:bCs/>
          <w:lang w:val="es-ES"/>
        </w:rPr>
        <w:t xml:space="preserve"> de resultados seria deseable que se incluyese </w:t>
      </w:r>
      <w:r w:rsidR="00104012" w:rsidRPr="00104012">
        <w:rPr>
          <w:bCs/>
          <w:lang w:val="es-ES"/>
        </w:rPr>
        <w:t>después</w:t>
      </w:r>
      <w:r w:rsidRPr="00104012">
        <w:rPr>
          <w:bCs/>
          <w:lang w:val="es-ES"/>
        </w:rPr>
        <w:t xml:space="preserve"> del párrafo de análisis que significa </w:t>
      </w:r>
      <w:r w:rsidR="00127ECA" w:rsidRPr="00104012">
        <w:rPr>
          <w:bCs/>
          <w:lang w:val="es-ES"/>
        </w:rPr>
        <w:t xml:space="preserve">dentro del estudio </w:t>
      </w:r>
      <w:r w:rsidRPr="00104012">
        <w:rPr>
          <w:bCs/>
          <w:lang w:val="es-ES"/>
        </w:rPr>
        <w:t>cada diferencia significativa</w:t>
      </w:r>
      <w:r w:rsidR="00127ECA" w:rsidRPr="00104012">
        <w:rPr>
          <w:bCs/>
          <w:lang w:val="es-ES"/>
        </w:rPr>
        <w:t xml:space="preserve"> descrita</w:t>
      </w:r>
      <w:r w:rsidRPr="00104012">
        <w:rPr>
          <w:bCs/>
          <w:lang w:val="es-ES"/>
        </w:rPr>
        <w:t>.</w:t>
      </w:r>
    </w:p>
    <w:p w14:paraId="6DBC618F" w14:textId="77777777" w:rsidR="009C3F49" w:rsidRPr="00104012" w:rsidRDefault="009C3F49" w:rsidP="00D21AB5">
      <w:pPr>
        <w:spacing w:after="240"/>
        <w:rPr>
          <w:lang w:val="es-ES"/>
        </w:rPr>
      </w:pPr>
    </w:p>
    <w:p w14:paraId="13397889" w14:textId="77777777" w:rsidR="00670B5A" w:rsidRPr="00104012" w:rsidRDefault="00670B5A" w:rsidP="00D21AB5">
      <w:pPr>
        <w:spacing w:after="240"/>
        <w:rPr>
          <w:lang w:val="es-ES"/>
        </w:rPr>
      </w:pPr>
    </w:p>
    <w:sectPr w:rsidR="00670B5A" w:rsidRPr="00104012" w:rsidSect="00183C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49"/>
    <w:rsid w:val="00027C8B"/>
    <w:rsid w:val="000815FC"/>
    <w:rsid w:val="000A2BDB"/>
    <w:rsid w:val="00104012"/>
    <w:rsid w:val="00127ECA"/>
    <w:rsid w:val="00183C51"/>
    <w:rsid w:val="00256128"/>
    <w:rsid w:val="002E2336"/>
    <w:rsid w:val="003B0205"/>
    <w:rsid w:val="00424CF2"/>
    <w:rsid w:val="005154EB"/>
    <w:rsid w:val="00670B5A"/>
    <w:rsid w:val="006D1682"/>
    <w:rsid w:val="006F0723"/>
    <w:rsid w:val="0076665D"/>
    <w:rsid w:val="007A5D5C"/>
    <w:rsid w:val="0081469F"/>
    <w:rsid w:val="00876F75"/>
    <w:rsid w:val="00967597"/>
    <w:rsid w:val="009C3F49"/>
    <w:rsid w:val="00B430C9"/>
    <w:rsid w:val="00B703C9"/>
    <w:rsid w:val="00B90CF9"/>
    <w:rsid w:val="00BA61B0"/>
    <w:rsid w:val="00D21AB5"/>
    <w:rsid w:val="00D268AB"/>
    <w:rsid w:val="00DA3307"/>
    <w:rsid w:val="00DD2E39"/>
    <w:rsid w:val="00E11E2D"/>
    <w:rsid w:val="00F2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5EF0389"/>
  <w15:chartTrackingRefBased/>
  <w15:docId w15:val="{3F78B925-E537-564D-AB4D-903FE658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678</Words>
  <Characters>3807</Characters>
  <Application>Microsoft Office Word</Application>
  <DocSecurity>0</DocSecurity>
  <Lines>73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 Arturo Laborda Rojas (mariolaborda)</cp:lastModifiedBy>
  <cp:revision>2</cp:revision>
  <dcterms:created xsi:type="dcterms:W3CDTF">2021-11-10T21:15:00Z</dcterms:created>
  <dcterms:modified xsi:type="dcterms:W3CDTF">2021-11-10T21:15:00Z</dcterms:modified>
</cp:coreProperties>
</file>