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B43B94" w14:textId="7B0E2048" w:rsidR="009033CD" w:rsidRPr="009033CD" w:rsidRDefault="00414D7E" w:rsidP="009033CD">
      <w:pPr>
        <w:spacing w:after="100" w:afterAutospacing="1" w:line="360" w:lineRule="auto"/>
        <w:jc w:val="center"/>
        <w:rPr>
          <w:rFonts w:ascii="Times New Roman" w:hAnsi="Times New Roman" w:cs="Times New Roman"/>
          <w:b/>
          <w:sz w:val="24"/>
          <w:szCs w:val="24"/>
          <w:shd w:val="clear" w:color="auto" w:fill="FFFFFF"/>
          <w:lang w:val="en-US"/>
        </w:rPr>
      </w:pPr>
      <w:r w:rsidRPr="009033CD">
        <w:rPr>
          <w:rFonts w:ascii="Times New Roman" w:hAnsi="Times New Roman" w:cs="Times New Roman"/>
          <w:b/>
          <w:sz w:val="24"/>
          <w:szCs w:val="24"/>
          <w:shd w:val="clear" w:color="auto" w:fill="FFFFFF"/>
          <w:lang w:val="en-US"/>
        </w:rPr>
        <w:t>Scientific Production of Psychology Program Directors from Peruvian Universities</w:t>
      </w:r>
    </w:p>
    <w:p w14:paraId="7A62C2AA" w14:textId="690EE257" w:rsidR="009033CD" w:rsidRPr="009033CD" w:rsidRDefault="009033CD" w:rsidP="009033CD">
      <w:pPr>
        <w:spacing w:after="100" w:afterAutospacing="1" w:line="360" w:lineRule="auto"/>
        <w:jc w:val="center"/>
        <w:rPr>
          <w:rFonts w:ascii="Times New Roman" w:hAnsi="Times New Roman" w:cs="Times New Roman"/>
          <w:b/>
          <w:sz w:val="24"/>
          <w:szCs w:val="24"/>
          <w:shd w:val="clear" w:color="auto" w:fill="FFFFFF"/>
          <w:lang w:val="en-US"/>
        </w:rPr>
      </w:pPr>
      <w:proofErr w:type="spellStart"/>
      <w:r w:rsidRPr="009033CD">
        <w:rPr>
          <w:rFonts w:ascii="Times New Roman" w:hAnsi="Times New Roman" w:cs="Times New Roman"/>
          <w:b/>
          <w:sz w:val="24"/>
          <w:szCs w:val="24"/>
          <w:shd w:val="clear" w:color="auto" w:fill="FFFFFF"/>
          <w:lang w:val="en-US"/>
        </w:rPr>
        <w:t>Producción</w:t>
      </w:r>
      <w:proofErr w:type="spellEnd"/>
      <w:r w:rsidRPr="009033CD">
        <w:rPr>
          <w:rFonts w:ascii="Times New Roman" w:hAnsi="Times New Roman" w:cs="Times New Roman"/>
          <w:b/>
          <w:sz w:val="24"/>
          <w:szCs w:val="24"/>
          <w:shd w:val="clear" w:color="auto" w:fill="FFFFFF"/>
          <w:lang w:val="en-US"/>
        </w:rPr>
        <w:t xml:space="preserve"> </w:t>
      </w:r>
      <w:proofErr w:type="spellStart"/>
      <w:r w:rsidRPr="009033CD">
        <w:rPr>
          <w:rFonts w:ascii="Times New Roman" w:hAnsi="Times New Roman" w:cs="Times New Roman"/>
          <w:b/>
          <w:sz w:val="24"/>
          <w:szCs w:val="24"/>
          <w:shd w:val="clear" w:color="auto" w:fill="FFFFFF"/>
          <w:lang w:val="en-US"/>
        </w:rPr>
        <w:t>científica</w:t>
      </w:r>
      <w:proofErr w:type="spellEnd"/>
      <w:r w:rsidRPr="009033CD">
        <w:rPr>
          <w:rFonts w:ascii="Times New Roman" w:hAnsi="Times New Roman" w:cs="Times New Roman"/>
          <w:b/>
          <w:sz w:val="24"/>
          <w:szCs w:val="24"/>
          <w:shd w:val="clear" w:color="auto" w:fill="FFFFFF"/>
          <w:lang w:val="en-US"/>
        </w:rPr>
        <w:t xml:space="preserve"> de </w:t>
      </w:r>
      <w:proofErr w:type="spellStart"/>
      <w:r w:rsidRPr="009033CD">
        <w:rPr>
          <w:rFonts w:ascii="Times New Roman" w:hAnsi="Times New Roman" w:cs="Times New Roman"/>
          <w:b/>
          <w:sz w:val="24"/>
          <w:szCs w:val="24"/>
          <w:shd w:val="clear" w:color="auto" w:fill="FFFFFF"/>
          <w:lang w:val="en-US"/>
        </w:rPr>
        <w:t>directores</w:t>
      </w:r>
      <w:proofErr w:type="spellEnd"/>
      <w:r w:rsidRPr="009033CD">
        <w:rPr>
          <w:rFonts w:ascii="Times New Roman" w:hAnsi="Times New Roman" w:cs="Times New Roman"/>
          <w:b/>
          <w:sz w:val="24"/>
          <w:szCs w:val="24"/>
          <w:shd w:val="clear" w:color="auto" w:fill="FFFFFF"/>
          <w:lang w:val="en-US"/>
        </w:rPr>
        <w:t xml:space="preserve"> de </w:t>
      </w:r>
      <w:proofErr w:type="spellStart"/>
      <w:r w:rsidRPr="009033CD">
        <w:rPr>
          <w:rFonts w:ascii="Times New Roman" w:hAnsi="Times New Roman" w:cs="Times New Roman"/>
          <w:b/>
          <w:sz w:val="24"/>
          <w:szCs w:val="24"/>
          <w:shd w:val="clear" w:color="auto" w:fill="FFFFFF"/>
          <w:lang w:val="en-US"/>
        </w:rPr>
        <w:t>programas</w:t>
      </w:r>
      <w:proofErr w:type="spellEnd"/>
      <w:r w:rsidRPr="009033CD">
        <w:rPr>
          <w:rFonts w:ascii="Times New Roman" w:hAnsi="Times New Roman" w:cs="Times New Roman"/>
          <w:b/>
          <w:sz w:val="24"/>
          <w:szCs w:val="24"/>
          <w:shd w:val="clear" w:color="auto" w:fill="FFFFFF"/>
          <w:lang w:val="en-US"/>
        </w:rPr>
        <w:t xml:space="preserve"> de </w:t>
      </w:r>
      <w:proofErr w:type="spellStart"/>
      <w:r w:rsidRPr="009033CD">
        <w:rPr>
          <w:rFonts w:ascii="Times New Roman" w:hAnsi="Times New Roman" w:cs="Times New Roman"/>
          <w:b/>
          <w:sz w:val="24"/>
          <w:szCs w:val="24"/>
          <w:shd w:val="clear" w:color="auto" w:fill="FFFFFF"/>
          <w:lang w:val="en-US"/>
        </w:rPr>
        <w:t>psicología</w:t>
      </w:r>
      <w:proofErr w:type="spellEnd"/>
      <w:r w:rsidRPr="009033CD">
        <w:rPr>
          <w:rFonts w:ascii="Times New Roman" w:hAnsi="Times New Roman" w:cs="Times New Roman"/>
          <w:b/>
          <w:sz w:val="24"/>
          <w:szCs w:val="24"/>
          <w:shd w:val="clear" w:color="auto" w:fill="FFFFFF"/>
          <w:lang w:val="en-US"/>
        </w:rPr>
        <w:t xml:space="preserve"> de </w:t>
      </w:r>
      <w:proofErr w:type="spellStart"/>
      <w:r w:rsidRPr="009033CD">
        <w:rPr>
          <w:rFonts w:ascii="Times New Roman" w:hAnsi="Times New Roman" w:cs="Times New Roman"/>
          <w:b/>
          <w:sz w:val="24"/>
          <w:szCs w:val="24"/>
          <w:shd w:val="clear" w:color="auto" w:fill="FFFFFF"/>
          <w:lang w:val="en-US"/>
        </w:rPr>
        <w:t>universidades</w:t>
      </w:r>
      <w:proofErr w:type="spellEnd"/>
      <w:r w:rsidRPr="009033CD">
        <w:rPr>
          <w:rFonts w:ascii="Times New Roman" w:hAnsi="Times New Roman" w:cs="Times New Roman"/>
          <w:b/>
          <w:sz w:val="24"/>
          <w:szCs w:val="24"/>
          <w:shd w:val="clear" w:color="auto" w:fill="FFFFFF"/>
          <w:lang w:val="en-US"/>
        </w:rPr>
        <w:t xml:space="preserve"> </w:t>
      </w:r>
      <w:proofErr w:type="spellStart"/>
      <w:r w:rsidRPr="009033CD">
        <w:rPr>
          <w:rFonts w:ascii="Times New Roman" w:hAnsi="Times New Roman" w:cs="Times New Roman"/>
          <w:b/>
          <w:sz w:val="24"/>
          <w:szCs w:val="24"/>
          <w:shd w:val="clear" w:color="auto" w:fill="FFFFFF"/>
          <w:lang w:val="en-US"/>
        </w:rPr>
        <w:t>peruanas</w:t>
      </w:r>
      <w:proofErr w:type="spellEnd"/>
    </w:p>
    <w:p w14:paraId="36F73E6A" w14:textId="0D7364D8" w:rsidR="00323D37" w:rsidRPr="009033CD" w:rsidRDefault="005869A5" w:rsidP="009033CD">
      <w:pPr>
        <w:shd w:val="clear" w:color="auto" w:fill="FFFFFF"/>
        <w:spacing w:before="100" w:beforeAutospacing="1" w:after="100" w:afterAutospacing="1" w:line="360" w:lineRule="auto"/>
        <w:outlineLvl w:val="0"/>
        <w:rPr>
          <w:rFonts w:ascii="Times New Roman" w:eastAsia="Times New Roman" w:hAnsi="Times New Roman" w:cs="Times New Roman"/>
          <w:b/>
          <w:kern w:val="36"/>
          <w:sz w:val="24"/>
          <w:szCs w:val="24"/>
          <w:lang w:val="en-US" w:eastAsia="es-PE"/>
        </w:rPr>
      </w:pPr>
      <w:r w:rsidRPr="009033CD">
        <w:rPr>
          <w:rFonts w:ascii="Times New Roman" w:eastAsia="Times New Roman" w:hAnsi="Times New Roman" w:cs="Times New Roman"/>
          <w:b/>
          <w:kern w:val="36"/>
          <w:sz w:val="24"/>
          <w:szCs w:val="24"/>
          <w:lang w:val="en-US" w:eastAsia="es-PE"/>
        </w:rPr>
        <w:t xml:space="preserve">Abstract </w:t>
      </w:r>
    </w:p>
    <w:p w14:paraId="15C4629E" w14:textId="7161DD62" w:rsidR="005654BB" w:rsidRPr="009033CD" w:rsidRDefault="005654BB" w:rsidP="009033CD">
      <w:pPr>
        <w:shd w:val="clear" w:color="auto" w:fill="FFFFFF"/>
        <w:spacing w:before="100" w:beforeAutospacing="1" w:after="100" w:afterAutospacing="1" w:line="360" w:lineRule="auto"/>
        <w:jc w:val="both"/>
        <w:rPr>
          <w:rFonts w:ascii="Times New Roman" w:eastAsia="Times New Roman" w:hAnsi="Times New Roman" w:cs="Times New Roman"/>
          <w:bCs/>
          <w:sz w:val="24"/>
          <w:szCs w:val="24"/>
          <w:lang w:val="en-US" w:eastAsia="es-PE"/>
        </w:rPr>
      </w:pPr>
      <w:r w:rsidRPr="009033CD">
        <w:rPr>
          <w:rFonts w:ascii="Times New Roman" w:eastAsia="Times New Roman" w:hAnsi="Times New Roman" w:cs="Times New Roman"/>
          <w:bCs/>
          <w:sz w:val="24"/>
          <w:szCs w:val="24"/>
          <w:lang w:val="en-US" w:eastAsia="es-PE"/>
        </w:rPr>
        <w:t xml:space="preserve">Scientific production studies help describe the progress of scientific knowledge in a discipline. Therefore, those who </w:t>
      </w:r>
      <w:r w:rsidR="00F04976" w:rsidRPr="009033CD">
        <w:rPr>
          <w:rFonts w:ascii="Times New Roman" w:eastAsia="Times New Roman" w:hAnsi="Times New Roman" w:cs="Times New Roman"/>
          <w:bCs/>
          <w:sz w:val="24"/>
          <w:szCs w:val="24"/>
          <w:lang w:val="en-US" w:eastAsia="es-PE"/>
        </w:rPr>
        <w:t>hold</w:t>
      </w:r>
      <w:r w:rsidRPr="009033CD">
        <w:rPr>
          <w:rFonts w:ascii="Times New Roman" w:eastAsia="Times New Roman" w:hAnsi="Times New Roman" w:cs="Times New Roman"/>
          <w:bCs/>
          <w:sz w:val="24"/>
          <w:szCs w:val="24"/>
          <w:lang w:val="en-US" w:eastAsia="es-PE"/>
        </w:rPr>
        <w:t xml:space="preserve"> </w:t>
      </w:r>
      <w:r w:rsidR="007938BB" w:rsidRPr="009033CD">
        <w:rPr>
          <w:rFonts w:ascii="Times New Roman" w:eastAsia="Times New Roman" w:hAnsi="Times New Roman" w:cs="Times New Roman"/>
          <w:bCs/>
          <w:sz w:val="24"/>
          <w:szCs w:val="24"/>
          <w:lang w:val="en-US" w:eastAsia="es-PE"/>
        </w:rPr>
        <w:t>director</w:t>
      </w:r>
      <w:r w:rsidRPr="009033CD">
        <w:rPr>
          <w:rFonts w:ascii="Times New Roman" w:eastAsia="Times New Roman" w:hAnsi="Times New Roman" w:cs="Times New Roman"/>
          <w:bCs/>
          <w:sz w:val="24"/>
          <w:szCs w:val="24"/>
          <w:lang w:val="en-US" w:eastAsia="es-PE"/>
        </w:rPr>
        <w:t xml:space="preserve"> positions should promote</w:t>
      </w:r>
      <w:r w:rsidR="00F04976" w:rsidRPr="009033CD">
        <w:rPr>
          <w:rFonts w:ascii="Times New Roman" w:eastAsia="Times New Roman" w:hAnsi="Times New Roman" w:cs="Times New Roman"/>
          <w:bCs/>
          <w:sz w:val="24"/>
          <w:szCs w:val="24"/>
          <w:lang w:val="en-US" w:eastAsia="es-PE"/>
        </w:rPr>
        <w:t xml:space="preserve"> scientific</w:t>
      </w:r>
      <w:r w:rsidRPr="009033CD">
        <w:rPr>
          <w:rFonts w:ascii="Times New Roman" w:eastAsia="Times New Roman" w:hAnsi="Times New Roman" w:cs="Times New Roman"/>
          <w:bCs/>
          <w:sz w:val="24"/>
          <w:szCs w:val="24"/>
          <w:lang w:val="en-US" w:eastAsia="es-PE"/>
        </w:rPr>
        <w:t xml:space="preserve"> production and publication of scientific knowledge to address health problems. The objective was to identify the scientific production of </w:t>
      </w:r>
      <w:r w:rsidR="007C2B15" w:rsidRPr="009033CD">
        <w:rPr>
          <w:rFonts w:ascii="Times New Roman" w:eastAsia="Times New Roman" w:hAnsi="Times New Roman" w:cs="Times New Roman"/>
          <w:bCs/>
          <w:sz w:val="24"/>
          <w:szCs w:val="24"/>
          <w:lang w:val="en-US" w:eastAsia="es-PE"/>
        </w:rPr>
        <w:t>p</w:t>
      </w:r>
      <w:r w:rsidR="007938BB" w:rsidRPr="009033CD">
        <w:rPr>
          <w:rFonts w:ascii="Times New Roman" w:eastAsia="Times New Roman" w:hAnsi="Times New Roman" w:cs="Times New Roman"/>
          <w:bCs/>
          <w:sz w:val="24"/>
          <w:szCs w:val="24"/>
          <w:lang w:val="en-US" w:eastAsia="es-PE"/>
        </w:rPr>
        <w:t xml:space="preserve">sychology program </w:t>
      </w:r>
      <w:r w:rsidRPr="009033CD">
        <w:rPr>
          <w:rFonts w:ascii="Times New Roman" w:eastAsia="Times New Roman" w:hAnsi="Times New Roman" w:cs="Times New Roman"/>
          <w:bCs/>
          <w:sz w:val="24"/>
          <w:szCs w:val="24"/>
          <w:lang w:val="en-US" w:eastAsia="es-PE"/>
        </w:rPr>
        <w:t xml:space="preserve">directors </w:t>
      </w:r>
      <w:r w:rsidR="007938BB" w:rsidRPr="009033CD">
        <w:rPr>
          <w:rFonts w:ascii="Times New Roman" w:eastAsia="Times New Roman" w:hAnsi="Times New Roman" w:cs="Times New Roman"/>
          <w:bCs/>
          <w:sz w:val="24"/>
          <w:szCs w:val="24"/>
          <w:lang w:val="en-US" w:eastAsia="es-PE"/>
        </w:rPr>
        <w:t>from</w:t>
      </w:r>
      <w:r w:rsidRPr="009033CD">
        <w:rPr>
          <w:rFonts w:ascii="Times New Roman" w:eastAsia="Times New Roman" w:hAnsi="Times New Roman" w:cs="Times New Roman"/>
          <w:bCs/>
          <w:sz w:val="24"/>
          <w:szCs w:val="24"/>
          <w:lang w:val="en-US" w:eastAsia="es-PE"/>
        </w:rPr>
        <w:t xml:space="preserve"> Peruvian universities. A search was made </w:t>
      </w:r>
      <w:r w:rsidR="00EA420B" w:rsidRPr="009033CD">
        <w:rPr>
          <w:rFonts w:ascii="Times New Roman" w:eastAsia="Times New Roman" w:hAnsi="Times New Roman" w:cs="Times New Roman"/>
          <w:bCs/>
          <w:sz w:val="24"/>
          <w:szCs w:val="24"/>
          <w:lang w:val="en-US" w:eastAsia="es-PE"/>
        </w:rPr>
        <w:t>for</w:t>
      </w:r>
      <w:r w:rsidRPr="009033CD">
        <w:rPr>
          <w:rFonts w:ascii="Times New Roman" w:eastAsia="Times New Roman" w:hAnsi="Times New Roman" w:cs="Times New Roman"/>
          <w:bCs/>
          <w:sz w:val="24"/>
          <w:szCs w:val="24"/>
          <w:lang w:val="en-US" w:eastAsia="es-PE"/>
        </w:rPr>
        <w:t xml:space="preserve"> all </w:t>
      </w:r>
      <w:r w:rsidR="007C2B15" w:rsidRPr="009033CD">
        <w:rPr>
          <w:rFonts w:ascii="Times New Roman" w:eastAsia="Times New Roman" w:hAnsi="Times New Roman" w:cs="Times New Roman"/>
          <w:bCs/>
          <w:sz w:val="24"/>
          <w:szCs w:val="24"/>
          <w:lang w:val="en-US" w:eastAsia="es-PE"/>
        </w:rPr>
        <w:t>p</w:t>
      </w:r>
      <w:r w:rsidRPr="009033CD">
        <w:rPr>
          <w:rFonts w:ascii="Times New Roman" w:eastAsia="Times New Roman" w:hAnsi="Times New Roman" w:cs="Times New Roman"/>
          <w:bCs/>
          <w:sz w:val="24"/>
          <w:szCs w:val="24"/>
          <w:lang w:val="en-US" w:eastAsia="es-PE"/>
        </w:rPr>
        <w:t xml:space="preserve">sychology </w:t>
      </w:r>
      <w:r w:rsidR="00A669D4" w:rsidRPr="009033CD">
        <w:rPr>
          <w:rFonts w:ascii="Times New Roman" w:eastAsia="Times New Roman" w:hAnsi="Times New Roman" w:cs="Times New Roman"/>
          <w:bCs/>
          <w:sz w:val="24"/>
          <w:szCs w:val="24"/>
          <w:lang w:val="en-US" w:eastAsia="es-PE"/>
        </w:rPr>
        <w:t>programs</w:t>
      </w:r>
      <w:r w:rsidRPr="009033CD">
        <w:rPr>
          <w:rFonts w:ascii="Times New Roman" w:eastAsia="Times New Roman" w:hAnsi="Times New Roman" w:cs="Times New Roman"/>
          <w:bCs/>
          <w:sz w:val="24"/>
          <w:szCs w:val="24"/>
          <w:lang w:val="en-US" w:eastAsia="es-PE"/>
        </w:rPr>
        <w:t xml:space="preserve"> in Peruvian universities. </w:t>
      </w:r>
      <w:r w:rsidR="00EA420B" w:rsidRPr="009033CD">
        <w:rPr>
          <w:rFonts w:ascii="Times New Roman" w:eastAsia="Times New Roman" w:hAnsi="Times New Roman" w:cs="Times New Roman"/>
          <w:bCs/>
          <w:sz w:val="24"/>
          <w:szCs w:val="24"/>
          <w:lang w:val="en-US" w:eastAsia="es-PE"/>
        </w:rPr>
        <w:t>Thus</w:t>
      </w:r>
      <w:r w:rsidRPr="009033CD">
        <w:rPr>
          <w:rFonts w:ascii="Times New Roman" w:eastAsia="Times New Roman" w:hAnsi="Times New Roman" w:cs="Times New Roman"/>
          <w:bCs/>
          <w:sz w:val="24"/>
          <w:szCs w:val="24"/>
          <w:lang w:val="en-US" w:eastAsia="es-PE"/>
        </w:rPr>
        <w:t xml:space="preserve">, </w:t>
      </w:r>
      <w:r w:rsidR="007C2B15" w:rsidRPr="009033CD">
        <w:rPr>
          <w:rFonts w:ascii="Times New Roman" w:eastAsia="Times New Roman" w:hAnsi="Times New Roman" w:cs="Times New Roman"/>
          <w:bCs/>
          <w:sz w:val="24"/>
          <w:szCs w:val="24"/>
          <w:lang w:val="en-US" w:eastAsia="es-PE"/>
        </w:rPr>
        <w:t>p</w:t>
      </w:r>
      <w:r w:rsidR="00EA420B" w:rsidRPr="009033CD">
        <w:rPr>
          <w:rFonts w:ascii="Times New Roman" w:eastAsia="Times New Roman" w:hAnsi="Times New Roman" w:cs="Times New Roman"/>
          <w:bCs/>
          <w:sz w:val="24"/>
          <w:szCs w:val="24"/>
          <w:lang w:val="en-US" w:eastAsia="es-PE"/>
        </w:rPr>
        <w:t xml:space="preserve">sychology program directors’ </w:t>
      </w:r>
      <w:r w:rsidRPr="009033CD">
        <w:rPr>
          <w:rFonts w:ascii="Times New Roman" w:eastAsia="Times New Roman" w:hAnsi="Times New Roman" w:cs="Times New Roman"/>
          <w:bCs/>
          <w:sz w:val="24"/>
          <w:szCs w:val="24"/>
          <w:lang w:val="en-US" w:eastAsia="es-PE"/>
        </w:rPr>
        <w:t xml:space="preserve">scientific production was identified and analyzed in the Scopus and Web of Science databases between 2000 and 2019.  The search for </w:t>
      </w:r>
      <w:r w:rsidR="001E0AC4" w:rsidRPr="009033CD">
        <w:rPr>
          <w:rFonts w:ascii="Times New Roman" w:eastAsia="Times New Roman" w:hAnsi="Times New Roman" w:cs="Times New Roman"/>
          <w:bCs/>
          <w:sz w:val="24"/>
          <w:szCs w:val="24"/>
          <w:lang w:val="en-US" w:eastAsia="es-PE"/>
        </w:rPr>
        <w:t xml:space="preserve">the directors’ </w:t>
      </w:r>
      <w:r w:rsidRPr="009033CD">
        <w:rPr>
          <w:rFonts w:ascii="Times New Roman" w:eastAsia="Times New Roman" w:hAnsi="Times New Roman" w:cs="Times New Roman"/>
          <w:bCs/>
          <w:sz w:val="24"/>
          <w:szCs w:val="24"/>
          <w:lang w:val="en-US" w:eastAsia="es-PE"/>
        </w:rPr>
        <w:t xml:space="preserve">scientific production was </w:t>
      </w:r>
      <w:r w:rsidR="00987185" w:rsidRPr="009033CD">
        <w:rPr>
          <w:rFonts w:ascii="Times New Roman" w:eastAsia="Times New Roman" w:hAnsi="Times New Roman" w:cs="Times New Roman"/>
          <w:bCs/>
          <w:sz w:val="24"/>
          <w:szCs w:val="24"/>
          <w:lang w:val="en-US" w:eastAsia="es-PE"/>
        </w:rPr>
        <w:t>conducted</w:t>
      </w:r>
      <w:r w:rsidR="001E0AC4" w:rsidRPr="009033CD">
        <w:rPr>
          <w:rFonts w:ascii="Times New Roman" w:eastAsia="Times New Roman" w:hAnsi="Times New Roman" w:cs="Times New Roman"/>
          <w:bCs/>
          <w:sz w:val="24"/>
          <w:szCs w:val="24"/>
          <w:lang w:val="en-US" w:eastAsia="es-PE"/>
        </w:rPr>
        <w:t xml:space="preserve"> </w:t>
      </w:r>
      <w:r w:rsidRPr="009033CD">
        <w:rPr>
          <w:rFonts w:ascii="Times New Roman" w:eastAsia="Times New Roman" w:hAnsi="Times New Roman" w:cs="Times New Roman"/>
          <w:bCs/>
          <w:sz w:val="24"/>
          <w:szCs w:val="24"/>
          <w:lang w:val="en-US" w:eastAsia="es-PE"/>
        </w:rPr>
        <w:t>through ORCID, GOOGLE SCHOLAR, CTI Vitae (</w:t>
      </w:r>
      <w:r w:rsidR="00987185" w:rsidRPr="009033CD">
        <w:rPr>
          <w:rFonts w:ascii="Times New Roman" w:eastAsia="Times New Roman" w:hAnsi="Times New Roman" w:cs="Times New Roman"/>
          <w:bCs/>
          <w:sz w:val="24"/>
          <w:szCs w:val="24"/>
          <w:lang w:val="en-US" w:eastAsia="es-PE"/>
        </w:rPr>
        <w:t xml:space="preserve">former </w:t>
      </w:r>
      <w:r w:rsidRPr="009033CD">
        <w:rPr>
          <w:rFonts w:ascii="Times New Roman" w:eastAsia="Times New Roman" w:hAnsi="Times New Roman" w:cs="Times New Roman"/>
          <w:bCs/>
          <w:sz w:val="24"/>
          <w:szCs w:val="24"/>
          <w:lang w:val="en-US" w:eastAsia="es-PE"/>
        </w:rPr>
        <w:t xml:space="preserve">DINA), Scopus and Web of Science. Thirty-eight </w:t>
      </w:r>
      <w:r w:rsidR="007C2B15" w:rsidRPr="009033CD">
        <w:rPr>
          <w:rFonts w:ascii="Times New Roman" w:eastAsia="Times New Roman" w:hAnsi="Times New Roman" w:cs="Times New Roman"/>
          <w:bCs/>
          <w:sz w:val="24"/>
          <w:szCs w:val="24"/>
          <w:lang w:val="en-US" w:eastAsia="es-PE"/>
        </w:rPr>
        <w:t>p</w:t>
      </w:r>
      <w:r w:rsidRPr="009033CD">
        <w:rPr>
          <w:rFonts w:ascii="Times New Roman" w:eastAsia="Times New Roman" w:hAnsi="Times New Roman" w:cs="Times New Roman"/>
          <w:bCs/>
          <w:sz w:val="24"/>
          <w:szCs w:val="24"/>
          <w:lang w:val="en-US" w:eastAsia="es-PE"/>
        </w:rPr>
        <w:t>sychology</w:t>
      </w:r>
      <w:r w:rsidR="007938BB" w:rsidRPr="009033CD">
        <w:rPr>
          <w:rFonts w:ascii="Times New Roman" w:eastAsia="Times New Roman" w:hAnsi="Times New Roman" w:cs="Times New Roman"/>
          <w:bCs/>
          <w:sz w:val="24"/>
          <w:szCs w:val="24"/>
          <w:lang w:val="en-US" w:eastAsia="es-PE"/>
        </w:rPr>
        <w:t xml:space="preserve"> program</w:t>
      </w:r>
      <w:r w:rsidR="001E0AC4" w:rsidRPr="009033CD">
        <w:rPr>
          <w:rFonts w:ascii="Times New Roman" w:eastAsia="Times New Roman" w:hAnsi="Times New Roman" w:cs="Times New Roman"/>
          <w:bCs/>
          <w:sz w:val="24"/>
          <w:szCs w:val="24"/>
          <w:lang w:val="en-US" w:eastAsia="es-PE"/>
        </w:rPr>
        <w:t xml:space="preserve"> directors</w:t>
      </w:r>
      <w:r w:rsidRPr="009033CD">
        <w:rPr>
          <w:rFonts w:ascii="Times New Roman" w:eastAsia="Times New Roman" w:hAnsi="Times New Roman" w:cs="Times New Roman"/>
          <w:bCs/>
          <w:sz w:val="24"/>
          <w:szCs w:val="24"/>
          <w:lang w:val="en-US" w:eastAsia="es-PE"/>
        </w:rPr>
        <w:t xml:space="preserve"> were identified, </w:t>
      </w:r>
      <w:r w:rsidR="00987185" w:rsidRPr="009033CD">
        <w:rPr>
          <w:rFonts w:ascii="Times New Roman" w:eastAsia="Times New Roman" w:hAnsi="Times New Roman" w:cs="Times New Roman"/>
          <w:bCs/>
          <w:sz w:val="24"/>
          <w:szCs w:val="24"/>
          <w:lang w:val="en-US" w:eastAsia="es-PE"/>
        </w:rPr>
        <w:t>five</w:t>
      </w:r>
      <w:r w:rsidRPr="009033CD">
        <w:rPr>
          <w:rFonts w:ascii="Times New Roman" w:eastAsia="Times New Roman" w:hAnsi="Times New Roman" w:cs="Times New Roman"/>
          <w:bCs/>
          <w:sz w:val="24"/>
          <w:szCs w:val="24"/>
          <w:lang w:val="en-US" w:eastAsia="es-PE"/>
        </w:rPr>
        <w:t xml:space="preserve"> of them </w:t>
      </w:r>
      <w:r w:rsidR="00987185" w:rsidRPr="009033CD">
        <w:rPr>
          <w:rFonts w:ascii="Times New Roman" w:eastAsia="Times New Roman" w:hAnsi="Times New Roman" w:cs="Times New Roman"/>
          <w:bCs/>
          <w:sz w:val="24"/>
          <w:szCs w:val="24"/>
          <w:lang w:val="en-US" w:eastAsia="es-PE"/>
        </w:rPr>
        <w:t>conducted</w:t>
      </w:r>
      <w:r w:rsidRPr="009033CD">
        <w:rPr>
          <w:rFonts w:ascii="Times New Roman" w:eastAsia="Times New Roman" w:hAnsi="Times New Roman" w:cs="Times New Roman"/>
          <w:bCs/>
          <w:sz w:val="24"/>
          <w:szCs w:val="24"/>
          <w:lang w:val="en-US" w:eastAsia="es-PE"/>
        </w:rPr>
        <w:t xml:space="preserve"> a scientific publication</w:t>
      </w:r>
      <w:r w:rsidR="00987185" w:rsidRPr="009033CD">
        <w:rPr>
          <w:rFonts w:ascii="Times New Roman" w:eastAsia="Times New Roman" w:hAnsi="Times New Roman" w:cs="Times New Roman"/>
          <w:bCs/>
          <w:sz w:val="24"/>
          <w:szCs w:val="24"/>
          <w:lang w:val="en-US" w:eastAsia="es-PE"/>
        </w:rPr>
        <w:t>,</w:t>
      </w:r>
      <w:r w:rsidRPr="009033CD">
        <w:rPr>
          <w:rFonts w:ascii="Times New Roman" w:eastAsia="Times New Roman" w:hAnsi="Times New Roman" w:cs="Times New Roman"/>
          <w:bCs/>
          <w:sz w:val="24"/>
          <w:szCs w:val="24"/>
          <w:lang w:val="en-US" w:eastAsia="es-PE"/>
        </w:rPr>
        <w:t xml:space="preserve"> all of them from private universities. Of the articles </w:t>
      </w:r>
      <w:r w:rsidR="00A6664A" w:rsidRPr="009033CD">
        <w:rPr>
          <w:rFonts w:ascii="Times New Roman" w:eastAsia="Times New Roman" w:hAnsi="Times New Roman" w:cs="Times New Roman"/>
          <w:bCs/>
          <w:sz w:val="24"/>
          <w:szCs w:val="24"/>
          <w:lang w:val="en-US" w:eastAsia="es-PE"/>
        </w:rPr>
        <w:t>assessed</w:t>
      </w:r>
      <w:r w:rsidR="00987185" w:rsidRPr="009033CD">
        <w:rPr>
          <w:rFonts w:ascii="Times New Roman" w:eastAsia="Times New Roman" w:hAnsi="Times New Roman" w:cs="Times New Roman"/>
          <w:bCs/>
          <w:sz w:val="24"/>
          <w:szCs w:val="24"/>
          <w:lang w:val="en-US" w:eastAsia="es-PE"/>
        </w:rPr>
        <w:t>, 50</w:t>
      </w:r>
      <w:r w:rsidRPr="009033CD">
        <w:rPr>
          <w:rFonts w:ascii="Times New Roman" w:eastAsia="Times New Roman" w:hAnsi="Times New Roman" w:cs="Times New Roman"/>
          <w:bCs/>
          <w:sz w:val="24"/>
          <w:szCs w:val="24"/>
          <w:lang w:val="en-US" w:eastAsia="es-PE"/>
        </w:rPr>
        <w:t xml:space="preserve">% and </w:t>
      </w:r>
      <w:r w:rsidR="00987185" w:rsidRPr="009033CD">
        <w:rPr>
          <w:rFonts w:ascii="Times New Roman" w:eastAsia="Times New Roman" w:hAnsi="Times New Roman" w:cs="Times New Roman"/>
          <w:bCs/>
          <w:sz w:val="24"/>
          <w:szCs w:val="24"/>
          <w:lang w:val="en-US" w:eastAsia="es-PE"/>
        </w:rPr>
        <w:t>60</w:t>
      </w:r>
      <w:r w:rsidRPr="009033CD">
        <w:rPr>
          <w:rFonts w:ascii="Times New Roman" w:eastAsia="Times New Roman" w:hAnsi="Times New Roman" w:cs="Times New Roman"/>
          <w:bCs/>
          <w:sz w:val="24"/>
          <w:szCs w:val="24"/>
          <w:lang w:val="en-US" w:eastAsia="es-PE"/>
        </w:rPr>
        <w:t xml:space="preserve">% had a </w:t>
      </w:r>
      <w:r w:rsidR="007C2B15" w:rsidRPr="009033CD">
        <w:rPr>
          <w:rFonts w:ascii="Times New Roman" w:eastAsia="Times New Roman" w:hAnsi="Times New Roman" w:cs="Times New Roman"/>
          <w:bCs/>
          <w:sz w:val="24"/>
          <w:szCs w:val="24"/>
          <w:lang w:val="en-US" w:eastAsia="es-PE"/>
        </w:rPr>
        <w:t>p</w:t>
      </w:r>
      <w:r w:rsidRPr="009033CD">
        <w:rPr>
          <w:rFonts w:ascii="Times New Roman" w:eastAsia="Times New Roman" w:hAnsi="Times New Roman" w:cs="Times New Roman"/>
          <w:bCs/>
          <w:sz w:val="24"/>
          <w:szCs w:val="24"/>
          <w:lang w:val="en-US" w:eastAsia="es-PE"/>
        </w:rPr>
        <w:t xml:space="preserve">sychology </w:t>
      </w:r>
      <w:r w:rsidR="001E0AC4" w:rsidRPr="009033CD">
        <w:rPr>
          <w:rFonts w:ascii="Times New Roman" w:eastAsia="Times New Roman" w:hAnsi="Times New Roman" w:cs="Times New Roman"/>
          <w:bCs/>
          <w:sz w:val="24"/>
          <w:szCs w:val="24"/>
          <w:lang w:val="en-US" w:eastAsia="es-PE"/>
        </w:rPr>
        <w:t xml:space="preserve">program </w:t>
      </w:r>
      <w:r w:rsidRPr="009033CD">
        <w:rPr>
          <w:rFonts w:ascii="Times New Roman" w:eastAsia="Times New Roman" w:hAnsi="Times New Roman" w:cs="Times New Roman"/>
          <w:bCs/>
          <w:sz w:val="24"/>
          <w:szCs w:val="24"/>
          <w:lang w:val="en-US" w:eastAsia="es-PE"/>
        </w:rPr>
        <w:t xml:space="preserve">director as first author </w:t>
      </w:r>
      <w:r w:rsidR="001E0AC4" w:rsidRPr="009033CD">
        <w:rPr>
          <w:rFonts w:ascii="Times New Roman" w:eastAsia="Times New Roman" w:hAnsi="Times New Roman" w:cs="Times New Roman"/>
          <w:bCs/>
          <w:sz w:val="24"/>
          <w:szCs w:val="24"/>
          <w:lang w:val="en-US" w:eastAsia="es-PE"/>
        </w:rPr>
        <w:t xml:space="preserve">or </w:t>
      </w:r>
      <w:r w:rsidRPr="009033CD">
        <w:rPr>
          <w:rFonts w:ascii="Times New Roman" w:eastAsia="Times New Roman" w:hAnsi="Times New Roman" w:cs="Times New Roman"/>
          <w:bCs/>
          <w:sz w:val="24"/>
          <w:szCs w:val="24"/>
          <w:lang w:val="en-US" w:eastAsia="es-PE"/>
        </w:rPr>
        <w:t>correspon</w:t>
      </w:r>
      <w:r w:rsidR="001E0AC4" w:rsidRPr="009033CD">
        <w:rPr>
          <w:rFonts w:ascii="Times New Roman" w:eastAsia="Times New Roman" w:hAnsi="Times New Roman" w:cs="Times New Roman"/>
          <w:bCs/>
          <w:sz w:val="24"/>
          <w:szCs w:val="24"/>
          <w:lang w:val="en-US" w:eastAsia="es-PE"/>
        </w:rPr>
        <w:t xml:space="preserve">ding </w:t>
      </w:r>
      <w:r w:rsidRPr="009033CD">
        <w:rPr>
          <w:rFonts w:ascii="Times New Roman" w:eastAsia="Times New Roman" w:hAnsi="Times New Roman" w:cs="Times New Roman"/>
          <w:bCs/>
          <w:sz w:val="24"/>
          <w:szCs w:val="24"/>
          <w:lang w:val="en-US" w:eastAsia="es-PE"/>
        </w:rPr>
        <w:t xml:space="preserve">author. In addition, 70% </w:t>
      </w:r>
      <w:r w:rsidR="00A6664A" w:rsidRPr="009033CD">
        <w:rPr>
          <w:rFonts w:ascii="Times New Roman" w:eastAsia="Times New Roman" w:hAnsi="Times New Roman" w:cs="Times New Roman"/>
          <w:bCs/>
          <w:sz w:val="24"/>
          <w:szCs w:val="24"/>
          <w:lang w:val="en-US" w:eastAsia="es-PE"/>
        </w:rPr>
        <w:t>were original</w:t>
      </w:r>
      <w:r w:rsidRPr="009033CD">
        <w:rPr>
          <w:rFonts w:ascii="Times New Roman" w:eastAsia="Times New Roman" w:hAnsi="Times New Roman" w:cs="Times New Roman"/>
          <w:bCs/>
          <w:sz w:val="24"/>
          <w:szCs w:val="24"/>
          <w:lang w:val="en-US" w:eastAsia="es-PE"/>
        </w:rPr>
        <w:t xml:space="preserve"> articles, 40% of which were analytical studies.</w:t>
      </w:r>
      <w:r w:rsidR="007C2B15" w:rsidRPr="009033CD">
        <w:rPr>
          <w:rFonts w:ascii="Times New Roman" w:eastAsia="Times New Roman" w:hAnsi="Times New Roman" w:cs="Times New Roman"/>
          <w:bCs/>
          <w:sz w:val="24"/>
          <w:szCs w:val="24"/>
          <w:lang w:val="en-US" w:eastAsia="es-PE"/>
        </w:rPr>
        <w:t xml:space="preserve"> p</w:t>
      </w:r>
      <w:r w:rsidR="00A6664A" w:rsidRPr="009033CD">
        <w:rPr>
          <w:rFonts w:ascii="Times New Roman" w:eastAsia="Times New Roman" w:hAnsi="Times New Roman" w:cs="Times New Roman"/>
          <w:bCs/>
          <w:sz w:val="24"/>
          <w:szCs w:val="24"/>
          <w:lang w:val="en-US" w:eastAsia="es-PE"/>
        </w:rPr>
        <w:t xml:space="preserve">sychology program directors’ </w:t>
      </w:r>
      <w:r w:rsidRPr="009033CD">
        <w:rPr>
          <w:rFonts w:ascii="Times New Roman" w:eastAsia="Times New Roman" w:hAnsi="Times New Roman" w:cs="Times New Roman"/>
          <w:bCs/>
          <w:sz w:val="24"/>
          <w:szCs w:val="24"/>
          <w:lang w:val="en-US" w:eastAsia="es-PE"/>
        </w:rPr>
        <w:t>scientific production is limited</w:t>
      </w:r>
      <w:r w:rsidR="00A6664A" w:rsidRPr="009033CD">
        <w:rPr>
          <w:rFonts w:ascii="Times New Roman" w:eastAsia="Times New Roman" w:hAnsi="Times New Roman" w:cs="Times New Roman"/>
          <w:bCs/>
          <w:sz w:val="24"/>
          <w:szCs w:val="24"/>
          <w:lang w:val="en-US" w:eastAsia="es-PE"/>
        </w:rPr>
        <w:t xml:space="preserve">. The </w:t>
      </w:r>
      <w:r w:rsidRPr="009033CD">
        <w:rPr>
          <w:rFonts w:ascii="Times New Roman" w:eastAsia="Times New Roman" w:hAnsi="Times New Roman" w:cs="Times New Roman"/>
          <w:bCs/>
          <w:sz w:val="24"/>
          <w:szCs w:val="24"/>
          <w:lang w:val="en-US" w:eastAsia="es-PE"/>
        </w:rPr>
        <w:t xml:space="preserve">articles published are mainly original and are concentrated in Latin American journals. It is likely that, since they </w:t>
      </w:r>
      <w:r w:rsidR="00A6664A" w:rsidRPr="009033CD">
        <w:rPr>
          <w:rFonts w:ascii="Times New Roman" w:eastAsia="Times New Roman" w:hAnsi="Times New Roman" w:cs="Times New Roman"/>
          <w:bCs/>
          <w:sz w:val="24"/>
          <w:szCs w:val="24"/>
          <w:lang w:val="en-US" w:eastAsia="es-PE"/>
        </w:rPr>
        <w:t xml:space="preserve">have no </w:t>
      </w:r>
      <w:r w:rsidRPr="009033CD">
        <w:rPr>
          <w:rFonts w:ascii="Times New Roman" w:eastAsia="Times New Roman" w:hAnsi="Times New Roman" w:cs="Times New Roman"/>
          <w:bCs/>
          <w:sz w:val="24"/>
          <w:szCs w:val="24"/>
          <w:lang w:val="en-US" w:eastAsia="es-PE"/>
        </w:rPr>
        <w:t>experience in scientific production and publication, their leadership in promoting research is vulnerable.</w:t>
      </w:r>
    </w:p>
    <w:p w14:paraId="4B4DC730" w14:textId="67F973F3" w:rsidR="005869A5" w:rsidRPr="009033CD" w:rsidRDefault="005869A5" w:rsidP="009033CD">
      <w:pPr>
        <w:shd w:val="clear" w:color="auto" w:fill="FFFFFF"/>
        <w:spacing w:line="360" w:lineRule="auto"/>
        <w:rPr>
          <w:rFonts w:ascii="Times New Roman" w:eastAsia="Times New Roman" w:hAnsi="Times New Roman" w:cs="Times New Roman"/>
          <w:sz w:val="24"/>
          <w:szCs w:val="24"/>
          <w:lang w:val="en-US" w:eastAsia="es-PE"/>
        </w:rPr>
      </w:pPr>
      <w:r w:rsidRPr="009033CD">
        <w:rPr>
          <w:rFonts w:ascii="Times New Roman" w:eastAsia="Times New Roman" w:hAnsi="Times New Roman" w:cs="Times New Roman"/>
          <w:b/>
          <w:bCs/>
          <w:sz w:val="24"/>
          <w:szCs w:val="24"/>
          <w:lang w:val="en-US" w:eastAsia="es-PE"/>
        </w:rPr>
        <w:t>Keywords</w:t>
      </w:r>
      <w:r w:rsidR="00D43287" w:rsidRPr="009033CD">
        <w:rPr>
          <w:rFonts w:ascii="Times New Roman" w:eastAsia="Times New Roman" w:hAnsi="Times New Roman" w:cs="Times New Roman"/>
          <w:b/>
          <w:bCs/>
          <w:sz w:val="24"/>
          <w:szCs w:val="24"/>
          <w:lang w:val="en-US" w:eastAsia="es-PE"/>
        </w:rPr>
        <w:t>:</w:t>
      </w:r>
      <w:r w:rsidR="00D43287" w:rsidRPr="009033CD">
        <w:rPr>
          <w:rFonts w:ascii="Times New Roman" w:eastAsia="Times New Roman" w:hAnsi="Times New Roman" w:cs="Times New Roman"/>
          <w:sz w:val="24"/>
          <w:szCs w:val="24"/>
          <w:lang w:val="en-US" w:eastAsia="es-PE"/>
        </w:rPr>
        <w:t xml:space="preserve"> </w:t>
      </w:r>
      <w:r w:rsidRPr="009033CD">
        <w:rPr>
          <w:rFonts w:ascii="Times New Roman" w:eastAsia="Times New Roman" w:hAnsi="Times New Roman" w:cs="Times New Roman"/>
          <w:sz w:val="24"/>
          <w:szCs w:val="24"/>
          <w:lang w:val="en-US" w:eastAsia="es-PE"/>
        </w:rPr>
        <w:t xml:space="preserve">Scientific production, </w:t>
      </w:r>
      <w:r w:rsidR="007C2B15" w:rsidRPr="009033CD">
        <w:rPr>
          <w:rFonts w:ascii="Times New Roman" w:eastAsia="Times New Roman" w:hAnsi="Times New Roman" w:cs="Times New Roman"/>
          <w:sz w:val="24"/>
          <w:szCs w:val="24"/>
          <w:lang w:val="en-US" w:eastAsia="es-PE"/>
        </w:rPr>
        <w:t>p</w:t>
      </w:r>
      <w:r w:rsidRPr="009033CD">
        <w:rPr>
          <w:rFonts w:ascii="Times New Roman" w:eastAsia="Times New Roman" w:hAnsi="Times New Roman" w:cs="Times New Roman"/>
          <w:sz w:val="24"/>
          <w:szCs w:val="24"/>
          <w:lang w:val="en-US" w:eastAsia="es-PE"/>
        </w:rPr>
        <w:t xml:space="preserve">sychology </w:t>
      </w:r>
      <w:r w:rsidR="007938BB" w:rsidRPr="009033CD">
        <w:rPr>
          <w:rFonts w:ascii="Times New Roman" w:eastAsia="Times New Roman" w:hAnsi="Times New Roman" w:cs="Times New Roman"/>
          <w:sz w:val="24"/>
          <w:szCs w:val="24"/>
          <w:lang w:val="en-US" w:eastAsia="es-PE"/>
        </w:rPr>
        <w:t xml:space="preserve">program </w:t>
      </w:r>
      <w:r w:rsidRPr="009033CD">
        <w:rPr>
          <w:rFonts w:ascii="Times New Roman" w:eastAsia="Times New Roman" w:hAnsi="Times New Roman" w:cs="Times New Roman"/>
          <w:sz w:val="24"/>
          <w:szCs w:val="24"/>
          <w:lang w:val="en-US" w:eastAsia="es-PE"/>
        </w:rPr>
        <w:t>directors, scientific publication, Peruvian universities</w:t>
      </w:r>
    </w:p>
    <w:p w14:paraId="4766B33E" w14:textId="22AA05F1" w:rsidR="009033CD" w:rsidRPr="009033CD" w:rsidRDefault="009033CD" w:rsidP="009033CD">
      <w:pPr>
        <w:shd w:val="clear" w:color="auto" w:fill="FFFFFF"/>
        <w:spacing w:line="360" w:lineRule="auto"/>
        <w:rPr>
          <w:rFonts w:ascii="Times New Roman" w:eastAsia="Times New Roman" w:hAnsi="Times New Roman" w:cs="Times New Roman"/>
          <w:b/>
          <w:bCs/>
          <w:sz w:val="24"/>
          <w:szCs w:val="24"/>
          <w:lang w:val="en-US" w:eastAsia="es-PE"/>
        </w:rPr>
      </w:pPr>
      <w:proofErr w:type="spellStart"/>
      <w:r w:rsidRPr="009033CD">
        <w:rPr>
          <w:rFonts w:ascii="Times New Roman" w:eastAsia="Times New Roman" w:hAnsi="Times New Roman" w:cs="Times New Roman"/>
          <w:b/>
          <w:bCs/>
          <w:sz w:val="24"/>
          <w:szCs w:val="24"/>
          <w:lang w:val="en-US" w:eastAsia="es-PE"/>
        </w:rPr>
        <w:t>Resumen</w:t>
      </w:r>
      <w:proofErr w:type="spellEnd"/>
      <w:r w:rsidRPr="009033CD">
        <w:rPr>
          <w:rFonts w:ascii="Times New Roman" w:eastAsia="Times New Roman" w:hAnsi="Times New Roman" w:cs="Times New Roman"/>
          <w:b/>
          <w:bCs/>
          <w:sz w:val="24"/>
          <w:szCs w:val="24"/>
          <w:lang w:val="en-US" w:eastAsia="es-PE"/>
        </w:rPr>
        <w:t xml:space="preserve">: </w:t>
      </w:r>
    </w:p>
    <w:p w14:paraId="33F5ED18" w14:textId="77777777" w:rsidR="009033CD" w:rsidRPr="009033CD" w:rsidRDefault="009033CD" w:rsidP="009033CD">
      <w:pPr>
        <w:shd w:val="clear" w:color="auto" w:fill="FFFFFF"/>
        <w:spacing w:before="100" w:beforeAutospacing="1" w:after="100" w:afterAutospacing="1" w:line="360" w:lineRule="auto"/>
        <w:jc w:val="both"/>
        <w:rPr>
          <w:rFonts w:ascii="Times New Roman" w:eastAsia="Times New Roman" w:hAnsi="Times New Roman" w:cs="Times New Roman"/>
          <w:bCs/>
          <w:sz w:val="24"/>
          <w:szCs w:val="24"/>
          <w:lang w:eastAsia="es-PE"/>
        </w:rPr>
      </w:pPr>
      <w:r w:rsidRPr="009033CD">
        <w:rPr>
          <w:rFonts w:ascii="Times New Roman" w:eastAsia="Times New Roman" w:hAnsi="Times New Roman" w:cs="Times New Roman"/>
          <w:bCs/>
          <w:sz w:val="24"/>
          <w:szCs w:val="24"/>
          <w:lang w:eastAsia="es-PE"/>
        </w:rPr>
        <w:t xml:space="preserve">Los estudios de producción científica ayudan a describir el avance del conocimiento científico de una disciplina, por lo que quienes ocupen cargos directivos debieran impulsar la producción y publicación científica de conocimientos científicos para abordar problemas sanitarios. Se tuvo por objetivo identificar la producción científica de los directivos de la carrera de Psicología </w:t>
      </w:r>
      <w:r w:rsidRPr="009033CD">
        <w:rPr>
          <w:rFonts w:ascii="Times New Roman" w:hAnsi="Times New Roman" w:cs="Times New Roman"/>
          <w:bCs/>
          <w:sz w:val="24"/>
          <w:szCs w:val="24"/>
          <w:shd w:val="clear" w:color="auto" w:fill="FFFFFF"/>
        </w:rPr>
        <w:t xml:space="preserve">de universidades peruanas. </w:t>
      </w:r>
      <w:r w:rsidRPr="009033CD">
        <w:rPr>
          <w:rFonts w:ascii="Times New Roman" w:eastAsia="Times New Roman" w:hAnsi="Times New Roman" w:cs="Times New Roman"/>
          <w:sz w:val="24"/>
          <w:szCs w:val="24"/>
          <w:lang w:eastAsia="es-PE"/>
        </w:rPr>
        <w:t xml:space="preserve">Se realizó una búsqueda de todas las carreras de Psicología en universidades peruanas. De esta manera, se identificó y analizó la producción científica de los directivos de psicología en las bases de datos </w:t>
      </w:r>
      <w:proofErr w:type="spellStart"/>
      <w:r w:rsidRPr="009033CD">
        <w:rPr>
          <w:rFonts w:ascii="Times New Roman" w:eastAsia="Times New Roman" w:hAnsi="Times New Roman" w:cs="Times New Roman"/>
          <w:sz w:val="24"/>
          <w:szCs w:val="24"/>
          <w:lang w:eastAsia="es-PE"/>
        </w:rPr>
        <w:t>Scopus</w:t>
      </w:r>
      <w:proofErr w:type="spellEnd"/>
      <w:r w:rsidRPr="009033CD">
        <w:rPr>
          <w:rFonts w:ascii="Times New Roman" w:eastAsia="Times New Roman" w:hAnsi="Times New Roman" w:cs="Times New Roman"/>
          <w:sz w:val="24"/>
          <w:szCs w:val="24"/>
          <w:lang w:eastAsia="es-PE"/>
        </w:rPr>
        <w:t xml:space="preserve"> y Web </w:t>
      </w:r>
      <w:proofErr w:type="spellStart"/>
      <w:r w:rsidRPr="009033CD">
        <w:rPr>
          <w:rFonts w:ascii="Times New Roman" w:eastAsia="Times New Roman" w:hAnsi="Times New Roman" w:cs="Times New Roman"/>
          <w:sz w:val="24"/>
          <w:szCs w:val="24"/>
          <w:lang w:eastAsia="es-PE"/>
        </w:rPr>
        <w:t>of</w:t>
      </w:r>
      <w:proofErr w:type="spellEnd"/>
      <w:r w:rsidRPr="009033CD">
        <w:rPr>
          <w:rFonts w:ascii="Times New Roman" w:eastAsia="Times New Roman" w:hAnsi="Times New Roman" w:cs="Times New Roman"/>
          <w:sz w:val="24"/>
          <w:szCs w:val="24"/>
          <w:lang w:eastAsia="es-PE"/>
        </w:rPr>
        <w:t xml:space="preserve"> </w:t>
      </w:r>
      <w:proofErr w:type="spellStart"/>
      <w:r w:rsidRPr="009033CD">
        <w:rPr>
          <w:rFonts w:ascii="Times New Roman" w:eastAsia="Times New Roman" w:hAnsi="Times New Roman" w:cs="Times New Roman"/>
          <w:sz w:val="24"/>
          <w:szCs w:val="24"/>
          <w:lang w:eastAsia="es-PE"/>
        </w:rPr>
        <w:t>Science</w:t>
      </w:r>
      <w:proofErr w:type="spellEnd"/>
      <w:r w:rsidRPr="009033CD">
        <w:rPr>
          <w:rFonts w:ascii="Times New Roman" w:eastAsia="Times New Roman" w:hAnsi="Times New Roman" w:cs="Times New Roman"/>
          <w:sz w:val="24"/>
          <w:szCs w:val="24"/>
          <w:lang w:eastAsia="es-PE"/>
        </w:rPr>
        <w:t xml:space="preserve"> entre los años </w:t>
      </w:r>
      <w:r w:rsidRPr="009033CD">
        <w:rPr>
          <w:rFonts w:ascii="Times New Roman" w:hAnsi="Times New Roman" w:cs="Times New Roman"/>
          <w:sz w:val="24"/>
          <w:szCs w:val="24"/>
        </w:rPr>
        <w:t xml:space="preserve">2000 y 2019. </w:t>
      </w:r>
      <w:r w:rsidRPr="009033CD">
        <w:rPr>
          <w:rFonts w:ascii="Times New Roman" w:eastAsia="Times New Roman" w:hAnsi="Times New Roman" w:cs="Times New Roman"/>
          <w:sz w:val="24"/>
          <w:szCs w:val="24"/>
          <w:lang w:eastAsia="es-PE"/>
        </w:rPr>
        <w:t xml:space="preserve"> La búsqueda de la producción científica de los directivos fue a través de </w:t>
      </w:r>
      <w:r w:rsidRPr="009033CD">
        <w:rPr>
          <w:rFonts w:ascii="Times New Roman" w:hAnsi="Times New Roman" w:cs="Times New Roman"/>
          <w:sz w:val="24"/>
          <w:szCs w:val="24"/>
        </w:rPr>
        <w:t xml:space="preserve">ORCID, </w:t>
      </w:r>
      <w:r w:rsidRPr="009033CD">
        <w:rPr>
          <w:rFonts w:ascii="Times New Roman" w:hAnsi="Times New Roman" w:cs="Times New Roman"/>
          <w:sz w:val="24"/>
          <w:szCs w:val="24"/>
        </w:rPr>
        <w:lastRenderedPageBreak/>
        <w:t xml:space="preserve">GOOGLE SCHOLAR, CTI Vitae (ex-DINA), </w:t>
      </w:r>
      <w:proofErr w:type="spellStart"/>
      <w:r w:rsidRPr="009033CD">
        <w:rPr>
          <w:rFonts w:ascii="Times New Roman" w:eastAsia="Times New Roman" w:hAnsi="Times New Roman" w:cs="Times New Roman"/>
          <w:sz w:val="24"/>
          <w:szCs w:val="24"/>
          <w:lang w:eastAsia="es-PE"/>
        </w:rPr>
        <w:t>Scopus</w:t>
      </w:r>
      <w:proofErr w:type="spellEnd"/>
      <w:r w:rsidRPr="009033CD">
        <w:rPr>
          <w:rFonts w:ascii="Times New Roman" w:eastAsia="Times New Roman" w:hAnsi="Times New Roman" w:cs="Times New Roman"/>
          <w:sz w:val="24"/>
          <w:szCs w:val="24"/>
          <w:lang w:eastAsia="es-PE"/>
        </w:rPr>
        <w:t xml:space="preserve"> y Web </w:t>
      </w:r>
      <w:proofErr w:type="spellStart"/>
      <w:r w:rsidRPr="009033CD">
        <w:rPr>
          <w:rFonts w:ascii="Times New Roman" w:eastAsia="Times New Roman" w:hAnsi="Times New Roman" w:cs="Times New Roman"/>
          <w:sz w:val="24"/>
          <w:szCs w:val="24"/>
          <w:lang w:eastAsia="es-PE"/>
        </w:rPr>
        <w:t>of</w:t>
      </w:r>
      <w:proofErr w:type="spellEnd"/>
      <w:r w:rsidRPr="009033CD">
        <w:rPr>
          <w:rFonts w:ascii="Times New Roman" w:eastAsia="Times New Roman" w:hAnsi="Times New Roman" w:cs="Times New Roman"/>
          <w:sz w:val="24"/>
          <w:szCs w:val="24"/>
          <w:lang w:eastAsia="es-PE"/>
        </w:rPr>
        <w:t xml:space="preserve"> </w:t>
      </w:r>
      <w:proofErr w:type="spellStart"/>
      <w:r w:rsidRPr="009033CD">
        <w:rPr>
          <w:rFonts w:ascii="Times New Roman" w:eastAsia="Times New Roman" w:hAnsi="Times New Roman" w:cs="Times New Roman"/>
          <w:sz w:val="24"/>
          <w:szCs w:val="24"/>
          <w:lang w:eastAsia="es-PE"/>
        </w:rPr>
        <w:t>Science</w:t>
      </w:r>
      <w:proofErr w:type="spellEnd"/>
      <w:r w:rsidRPr="009033CD">
        <w:rPr>
          <w:rFonts w:ascii="Times New Roman" w:eastAsia="Times New Roman" w:hAnsi="Times New Roman" w:cs="Times New Roman"/>
          <w:sz w:val="24"/>
          <w:szCs w:val="24"/>
          <w:lang w:eastAsia="es-PE"/>
        </w:rPr>
        <w:t xml:space="preserve">. Se identificó 38 directivos de la carrera de psicología, 5 de ellos lograron una publicación científica, todos de universidades privadas. </w:t>
      </w:r>
      <w:r w:rsidRPr="009033CD">
        <w:rPr>
          <w:rFonts w:ascii="Times New Roman" w:hAnsi="Times New Roman" w:cs="Times New Roman"/>
          <w:bCs/>
          <w:sz w:val="24"/>
          <w:szCs w:val="24"/>
        </w:rPr>
        <w:t xml:space="preserve">De los artículos evaluados, el 50 % y 60 % tuvieron como primer autor y autor corresponsal a un director de carrera de psicología. Además, el 70 % corresponde a artículos originales, dentro de los cuales el 40 % fueron estudios analíticos. </w:t>
      </w:r>
      <w:r w:rsidRPr="009033CD">
        <w:rPr>
          <w:rFonts w:ascii="Times New Roman" w:eastAsia="Times New Roman" w:hAnsi="Times New Roman" w:cs="Times New Roman"/>
          <w:bCs/>
          <w:sz w:val="24"/>
          <w:szCs w:val="24"/>
          <w:lang w:eastAsia="es-PE"/>
        </w:rPr>
        <w:t xml:space="preserve"> </w:t>
      </w:r>
      <w:r w:rsidRPr="009033CD">
        <w:rPr>
          <w:rFonts w:ascii="Times New Roman" w:eastAsia="Times New Roman" w:hAnsi="Times New Roman" w:cs="Times New Roman"/>
          <w:sz w:val="24"/>
          <w:szCs w:val="24"/>
          <w:lang w:eastAsia="es-PE"/>
        </w:rPr>
        <w:t>La producción científica de los directivos de la carrera de Psicología es limitada; los artículos publicados son principalmente de tipo original y se concentra en revistas iberoamericanas. Es probable que, al no tener experiencia en producción y publicación científica, su liderazgo en fomentar a investigar sea vulnerable.</w:t>
      </w:r>
    </w:p>
    <w:p w14:paraId="0EA7CF2E" w14:textId="77777777" w:rsidR="009033CD" w:rsidRPr="009033CD" w:rsidRDefault="009033CD" w:rsidP="009033CD">
      <w:pPr>
        <w:shd w:val="clear" w:color="auto" w:fill="FFFFFF"/>
        <w:spacing w:line="360" w:lineRule="auto"/>
        <w:rPr>
          <w:rFonts w:ascii="Times New Roman" w:eastAsia="Times New Roman" w:hAnsi="Times New Roman" w:cs="Times New Roman"/>
          <w:sz w:val="24"/>
          <w:szCs w:val="24"/>
          <w:lang w:eastAsia="es-PE"/>
        </w:rPr>
      </w:pPr>
      <w:r w:rsidRPr="009033CD">
        <w:rPr>
          <w:rFonts w:ascii="Times New Roman" w:eastAsia="Times New Roman" w:hAnsi="Times New Roman" w:cs="Times New Roman"/>
          <w:b/>
          <w:bCs/>
          <w:sz w:val="24"/>
          <w:szCs w:val="24"/>
          <w:lang w:eastAsia="es-PE"/>
        </w:rPr>
        <w:t>Palabras clave:</w:t>
      </w:r>
      <w:r w:rsidRPr="009033CD">
        <w:rPr>
          <w:rFonts w:ascii="Times New Roman" w:eastAsia="Times New Roman" w:hAnsi="Times New Roman" w:cs="Times New Roman"/>
          <w:sz w:val="24"/>
          <w:szCs w:val="24"/>
          <w:lang w:eastAsia="es-PE"/>
        </w:rPr>
        <w:t xml:space="preserve"> Producción científica, directivos de psicología, publicación científica, universidades peruanas.</w:t>
      </w:r>
    </w:p>
    <w:p w14:paraId="24F9F71C" w14:textId="77777777" w:rsidR="00A6664A" w:rsidRPr="009033CD" w:rsidRDefault="00A6664A" w:rsidP="009033CD">
      <w:pPr>
        <w:spacing w:after="100" w:afterAutospacing="1" w:line="360" w:lineRule="auto"/>
        <w:rPr>
          <w:rFonts w:ascii="Times New Roman" w:hAnsi="Times New Roman" w:cs="Times New Roman"/>
          <w:b/>
          <w:bCs/>
          <w:sz w:val="24"/>
          <w:szCs w:val="24"/>
          <w:lang w:val="en-US"/>
        </w:rPr>
      </w:pPr>
    </w:p>
    <w:p w14:paraId="524B8AB0" w14:textId="1ABF5BBB" w:rsidR="00936B9F" w:rsidRPr="009033CD" w:rsidRDefault="00936B9F" w:rsidP="009033CD">
      <w:pPr>
        <w:spacing w:after="100" w:afterAutospacing="1" w:line="360" w:lineRule="auto"/>
        <w:jc w:val="center"/>
        <w:rPr>
          <w:rFonts w:ascii="Times New Roman" w:hAnsi="Times New Roman" w:cs="Times New Roman"/>
          <w:b/>
          <w:bCs/>
          <w:sz w:val="24"/>
          <w:szCs w:val="24"/>
          <w:lang w:val="en-US"/>
        </w:rPr>
      </w:pPr>
      <w:r w:rsidRPr="009033CD">
        <w:rPr>
          <w:rFonts w:ascii="Times New Roman" w:hAnsi="Times New Roman" w:cs="Times New Roman"/>
          <w:b/>
          <w:bCs/>
          <w:sz w:val="24"/>
          <w:szCs w:val="24"/>
          <w:lang w:val="en-US"/>
        </w:rPr>
        <w:t>Introduc</w:t>
      </w:r>
      <w:r w:rsidR="00A6664A" w:rsidRPr="009033CD">
        <w:rPr>
          <w:rFonts w:ascii="Times New Roman" w:hAnsi="Times New Roman" w:cs="Times New Roman"/>
          <w:b/>
          <w:bCs/>
          <w:sz w:val="24"/>
          <w:szCs w:val="24"/>
          <w:lang w:val="en-US"/>
        </w:rPr>
        <w:t>tion</w:t>
      </w:r>
    </w:p>
    <w:p w14:paraId="2001A824" w14:textId="28BEB609" w:rsidR="00A6664A" w:rsidRPr="009033CD" w:rsidRDefault="00A11FF4" w:rsidP="009033CD">
      <w:pPr>
        <w:spacing w:after="100" w:afterAutospacing="1" w:line="360" w:lineRule="auto"/>
        <w:jc w:val="both"/>
        <w:rPr>
          <w:rFonts w:ascii="Times New Roman" w:hAnsi="Times New Roman" w:cs="Times New Roman"/>
          <w:sz w:val="24"/>
          <w:szCs w:val="24"/>
          <w:lang w:val="en-US"/>
        </w:rPr>
      </w:pPr>
      <w:r w:rsidRPr="009033CD">
        <w:rPr>
          <w:rFonts w:ascii="Times New Roman" w:hAnsi="Times New Roman" w:cs="Times New Roman"/>
          <w:sz w:val="24"/>
          <w:szCs w:val="24"/>
          <w:lang w:val="en-US"/>
        </w:rPr>
        <w:t xml:space="preserve">The exercise of </w:t>
      </w:r>
      <w:r w:rsidR="00A6664A" w:rsidRPr="009033CD">
        <w:rPr>
          <w:rFonts w:ascii="Times New Roman" w:hAnsi="Times New Roman" w:cs="Times New Roman"/>
          <w:sz w:val="24"/>
          <w:szCs w:val="24"/>
          <w:lang w:val="en-US"/>
        </w:rPr>
        <w:t xml:space="preserve">scientific research is recognized worldwide as a formal and responsible activity. This can affect the situation of a country </w:t>
      </w:r>
      <w:r w:rsidR="0027592D" w:rsidRPr="009033CD">
        <w:rPr>
          <w:rFonts w:ascii="Times New Roman" w:hAnsi="Times New Roman" w:cs="Times New Roman"/>
          <w:sz w:val="24"/>
          <w:szCs w:val="24"/>
          <w:lang w:val="en-US"/>
        </w:rPr>
        <w:t xml:space="preserve">positively or negatively </w:t>
      </w:r>
      <w:r w:rsidR="00A6664A" w:rsidRPr="009033CD">
        <w:rPr>
          <w:rFonts w:ascii="Times New Roman" w:hAnsi="Times New Roman" w:cs="Times New Roman"/>
          <w:sz w:val="24"/>
          <w:szCs w:val="24"/>
          <w:lang w:val="en-US"/>
        </w:rPr>
        <w:t>(Rodriguez-Morales, Díaz-</w:t>
      </w:r>
      <w:proofErr w:type="spellStart"/>
      <w:r w:rsidR="00A6664A" w:rsidRPr="009033CD">
        <w:rPr>
          <w:rFonts w:ascii="Times New Roman" w:hAnsi="Times New Roman" w:cs="Times New Roman"/>
          <w:sz w:val="24"/>
          <w:szCs w:val="24"/>
          <w:lang w:val="en-US"/>
        </w:rPr>
        <w:t>Vélez</w:t>
      </w:r>
      <w:proofErr w:type="spellEnd"/>
      <w:r w:rsidR="00A6664A" w:rsidRPr="009033CD">
        <w:rPr>
          <w:rFonts w:ascii="Times New Roman" w:hAnsi="Times New Roman" w:cs="Times New Roman"/>
          <w:sz w:val="24"/>
          <w:szCs w:val="24"/>
          <w:lang w:val="en-US"/>
        </w:rPr>
        <w:t>, Galvez-</w:t>
      </w:r>
      <w:proofErr w:type="spellStart"/>
      <w:r w:rsidR="00A6664A" w:rsidRPr="009033CD">
        <w:rPr>
          <w:rFonts w:ascii="Times New Roman" w:hAnsi="Times New Roman" w:cs="Times New Roman"/>
          <w:sz w:val="24"/>
          <w:szCs w:val="24"/>
          <w:lang w:val="en-US"/>
        </w:rPr>
        <w:t>Olortegui</w:t>
      </w:r>
      <w:proofErr w:type="spellEnd"/>
      <w:r w:rsidR="00A6664A" w:rsidRPr="009033CD">
        <w:rPr>
          <w:rFonts w:ascii="Times New Roman" w:hAnsi="Times New Roman" w:cs="Times New Roman"/>
          <w:sz w:val="24"/>
          <w:szCs w:val="24"/>
          <w:lang w:val="en-US"/>
        </w:rPr>
        <w:t xml:space="preserve">, </w:t>
      </w:r>
      <w:proofErr w:type="spellStart"/>
      <w:r w:rsidR="00A6664A" w:rsidRPr="009033CD">
        <w:rPr>
          <w:rFonts w:ascii="Times New Roman" w:hAnsi="Times New Roman" w:cs="Times New Roman"/>
          <w:sz w:val="24"/>
          <w:szCs w:val="24"/>
          <w:lang w:val="en-US"/>
        </w:rPr>
        <w:t>Benites</w:t>
      </w:r>
      <w:proofErr w:type="spellEnd"/>
      <w:r w:rsidR="00A6664A" w:rsidRPr="009033CD">
        <w:rPr>
          <w:rFonts w:ascii="Times New Roman" w:hAnsi="Times New Roman" w:cs="Times New Roman"/>
          <w:sz w:val="24"/>
          <w:szCs w:val="24"/>
          <w:lang w:val="en-US"/>
        </w:rPr>
        <w:t>-Zapata &amp; Galvez-</w:t>
      </w:r>
      <w:proofErr w:type="spellStart"/>
      <w:r w:rsidR="00A6664A" w:rsidRPr="009033CD">
        <w:rPr>
          <w:rFonts w:ascii="Times New Roman" w:hAnsi="Times New Roman" w:cs="Times New Roman"/>
          <w:sz w:val="24"/>
          <w:szCs w:val="24"/>
          <w:lang w:val="en-US"/>
        </w:rPr>
        <w:t>Olortegui</w:t>
      </w:r>
      <w:proofErr w:type="spellEnd"/>
      <w:r w:rsidR="00A6664A" w:rsidRPr="009033CD">
        <w:rPr>
          <w:rFonts w:ascii="Times New Roman" w:hAnsi="Times New Roman" w:cs="Times New Roman"/>
          <w:sz w:val="24"/>
          <w:szCs w:val="24"/>
          <w:lang w:val="en-US"/>
        </w:rPr>
        <w:t xml:space="preserve"> 2016)</w:t>
      </w:r>
      <w:r w:rsidRPr="009033CD">
        <w:rPr>
          <w:rFonts w:ascii="Times New Roman" w:hAnsi="Times New Roman" w:cs="Times New Roman"/>
          <w:sz w:val="24"/>
          <w:szCs w:val="24"/>
          <w:lang w:val="en-US"/>
        </w:rPr>
        <w:t xml:space="preserve">. Therefore, in the field of higher education, it </w:t>
      </w:r>
      <w:r w:rsidR="00A6664A" w:rsidRPr="009033CD">
        <w:rPr>
          <w:rFonts w:ascii="Times New Roman" w:hAnsi="Times New Roman" w:cs="Times New Roman"/>
          <w:sz w:val="24"/>
          <w:szCs w:val="24"/>
          <w:lang w:val="en-US"/>
        </w:rPr>
        <w:t xml:space="preserve">is an indispensable component and </w:t>
      </w:r>
      <w:r w:rsidR="0027592D" w:rsidRPr="009033CD">
        <w:rPr>
          <w:rFonts w:ascii="Times New Roman" w:hAnsi="Times New Roman" w:cs="Times New Roman"/>
          <w:sz w:val="24"/>
          <w:szCs w:val="24"/>
          <w:lang w:val="en-US"/>
        </w:rPr>
        <w:t>crosscutting</w:t>
      </w:r>
      <w:r w:rsidRPr="009033CD">
        <w:rPr>
          <w:rFonts w:ascii="Times New Roman" w:hAnsi="Times New Roman" w:cs="Times New Roman"/>
          <w:sz w:val="24"/>
          <w:szCs w:val="24"/>
          <w:lang w:val="en-US"/>
        </w:rPr>
        <w:t xml:space="preserve"> factor </w:t>
      </w:r>
      <w:r w:rsidR="00A6664A" w:rsidRPr="009033CD">
        <w:rPr>
          <w:rFonts w:ascii="Times New Roman" w:hAnsi="Times New Roman" w:cs="Times New Roman"/>
          <w:sz w:val="24"/>
          <w:szCs w:val="24"/>
          <w:lang w:val="en-US"/>
        </w:rPr>
        <w:t>in the training of professionals in areas such as health sciences since its exercise</w:t>
      </w:r>
      <w:r w:rsidRPr="009033CD">
        <w:rPr>
          <w:rFonts w:ascii="Times New Roman" w:hAnsi="Times New Roman" w:cs="Times New Roman"/>
          <w:sz w:val="24"/>
          <w:szCs w:val="24"/>
          <w:lang w:val="en-US"/>
        </w:rPr>
        <w:t xml:space="preserve"> generates </w:t>
      </w:r>
      <w:r w:rsidR="00A6664A" w:rsidRPr="009033CD">
        <w:rPr>
          <w:rFonts w:ascii="Times New Roman" w:hAnsi="Times New Roman" w:cs="Times New Roman"/>
          <w:sz w:val="24"/>
          <w:szCs w:val="24"/>
          <w:lang w:val="en-US"/>
        </w:rPr>
        <w:t xml:space="preserve">better knowledge of management and improves </w:t>
      </w:r>
      <w:r w:rsidRPr="009033CD">
        <w:rPr>
          <w:rFonts w:ascii="Times New Roman" w:hAnsi="Times New Roman" w:cs="Times New Roman"/>
          <w:sz w:val="24"/>
          <w:szCs w:val="24"/>
          <w:lang w:val="en-US"/>
        </w:rPr>
        <w:t xml:space="preserve">patient </w:t>
      </w:r>
      <w:r w:rsidR="00A6664A" w:rsidRPr="009033CD">
        <w:rPr>
          <w:rFonts w:ascii="Times New Roman" w:hAnsi="Times New Roman" w:cs="Times New Roman"/>
          <w:sz w:val="24"/>
          <w:szCs w:val="24"/>
          <w:lang w:val="en-US"/>
        </w:rPr>
        <w:t xml:space="preserve">health care (Amaya, </w:t>
      </w:r>
      <w:proofErr w:type="spellStart"/>
      <w:r w:rsidR="00A6664A" w:rsidRPr="009033CD">
        <w:rPr>
          <w:rFonts w:ascii="Times New Roman" w:hAnsi="Times New Roman" w:cs="Times New Roman"/>
          <w:sz w:val="24"/>
          <w:szCs w:val="24"/>
          <w:lang w:val="en-US"/>
        </w:rPr>
        <w:t>Mougenot</w:t>
      </w:r>
      <w:proofErr w:type="spellEnd"/>
      <w:r w:rsidR="00A6664A" w:rsidRPr="009033CD">
        <w:rPr>
          <w:rFonts w:ascii="Times New Roman" w:hAnsi="Times New Roman" w:cs="Times New Roman"/>
          <w:sz w:val="24"/>
          <w:szCs w:val="24"/>
          <w:lang w:val="en-US"/>
        </w:rPr>
        <w:t>, Herrera-</w:t>
      </w:r>
      <w:proofErr w:type="spellStart"/>
      <w:r w:rsidR="00A6664A" w:rsidRPr="009033CD">
        <w:rPr>
          <w:rFonts w:ascii="Times New Roman" w:hAnsi="Times New Roman" w:cs="Times New Roman"/>
          <w:sz w:val="24"/>
          <w:szCs w:val="24"/>
          <w:lang w:val="en-US"/>
        </w:rPr>
        <w:t>Añazco</w:t>
      </w:r>
      <w:proofErr w:type="spellEnd"/>
      <w:r w:rsidR="00A6664A" w:rsidRPr="009033CD">
        <w:rPr>
          <w:rFonts w:ascii="Times New Roman" w:hAnsi="Times New Roman" w:cs="Times New Roman"/>
          <w:sz w:val="24"/>
          <w:szCs w:val="24"/>
          <w:lang w:val="en-US"/>
        </w:rPr>
        <w:t>, 2019).</w:t>
      </w:r>
    </w:p>
    <w:p w14:paraId="5099D3CF" w14:textId="648420D7" w:rsidR="00A6664A" w:rsidRPr="009033CD" w:rsidRDefault="00A6664A" w:rsidP="009033CD">
      <w:pPr>
        <w:spacing w:after="100" w:afterAutospacing="1" w:line="360" w:lineRule="auto"/>
        <w:jc w:val="both"/>
        <w:rPr>
          <w:rFonts w:ascii="Times New Roman" w:hAnsi="Times New Roman" w:cs="Times New Roman"/>
          <w:sz w:val="24"/>
          <w:szCs w:val="24"/>
          <w:lang w:val="en-US"/>
        </w:rPr>
      </w:pPr>
      <w:r w:rsidRPr="009033CD">
        <w:rPr>
          <w:rFonts w:ascii="Times New Roman" w:hAnsi="Times New Roman" w:cs="Times New Roman"/>
          <w:sz w:val="24"/>
          <w:szCs w:val="24"/>
          <w:lang w:val="en-US"/>
        </w:rPr>
        <w:t xml:space="preserve">In Peru, scientific production </w:t>
      </w:r>
      <w:r w:rsidR="00A11FF4" w:rsidRPr="009033CD">
        <w:rPr>
          <w:rFonts w:ascii="Times New Roman" w:hAnsi="Times New Roman" w:cs="Times New Roman"/>
          <w:sz w:val="24"/>
          <w:szCs w:val="24"/>
          <w:lang w:val="en-US"/>
        </w:rPr>
        <w:t xml:space="preserve">as compared to </w:t>
      </w:r>
      <w:r w:rsidRPr="009033CD">
        <w:rPr>
          <w:rFonts w:ascii="Times New Roman" w:hAnsi="Times New Roman" w:cs="Times New Roman"/>
          <w:sz w:val="24"/>
          <w:szCs w:val="24"/>
          <w:lang w:val="en-US"/>
        </w:rPr>
        <w:t>other countries in the region is low (</w:t>
      </w:r>
      <w:proofErr w:type="spellStart"/>
      <w:r w:rsidRPr="009033CD">
        <w:rPr>
          <w:rFonts w:ascii="Times New Roman" w:hAnsi="Times New Roman" w:cs="Times New Roman"/>
          <w:sz w:val="24"/>
          <w:szCs w:val="24"/>
          <w:lang w:val="en-US"/>
        </w:rPr>
        <w:t>Moquillaza-Alcántara</w:t>
      </w:r>
      <w:proofErr w:type="spellEnd"/>
      <w:r w:rsidRPr="009033CD">
        <w:rPr>
          <w:rFonts w:ascii="Times New Roman" w:hAnsi="Times New Roman" w:cs="Times New Roman"/>
          <w:sz w:val="24"/>
          <w:szCs w:val="24"/>
          <w:lang w:val="en-US"/>
        </w:rPr>
        <w:t>, 2019), especially in the field of health (Luna-Solís, 2008; Carvajal &amp; Carvajal, 2019; Gonzales-</w:t>
      </w:r>
      <w:proofErr w:type="spellStart"/>
      <w:r w:rsidRPr="009033CD">
        <w:rPr>
          <w:rFonts w:ascii="Times New Roman" w:hAnsi="Times New Roman" w:cs="Times New Roman"/>
          <w:sz w:val="24"/>
          <w:szCs w:val="24"/>
          <w:lang w:val="en-US"/>
        </w:rPr>
        <w:t>Saldaña</w:t>
      </w:r>
      <w:proofErr w:type="spellEnd"/>
      <w:r w:rsidRPr="009033CD">
        <w:rPr>
          <w:rFonts w:ascii="Times New Roman" w:hAnsi="Times New Roman" w:cs="Times New Roman"/>
          <w:sz w:val="24"/>
          <w:szCs w:val="24"/>
          <w:lang w:val="en-US"/>
        </w:rPr>
        <w:t>, Chavez-</w:t>
      </w:r>
      <w:proofErr w:type="spellStart"/>
      <w:r w:rsidRPr="009033CD">
        <w:rPr>
          <w:rFonts w:ascii="Times New Roman" w:hAnsi="Times New Roman" w:cs="Times New Roman"/>
          <w:sz w:val="24"/>
          <w:szCs w:val="24"/>
          <w:lang w:val="en-US"/>
        </w:rPr>
        <w:t>Uceda</w:t>
      </w:r>
      <w:proofErr w:type="spellEnd"/>
      <w:r w:rsidRPr="009033CD">
        <w:rPr>
          <w:rFonts w:ascii="Times New Roman" w:hAnsi="Times New Roman" w:cs="Times New Roman"/>
          <w:sz w:val="24"/>
          <w:szCs w:val="24"/>
          <w:lang w:val="en-US"/>
        </w:rPr>
        <w:t>, Lemus-Arteaga, Silva-Ocas, Galvez-</w:t>
      </w:r>
      <w:proofErr w:type="spellStart"/>
      <w:r w:rsidRPr="009033CD">
        <w:rPr>
          <w:rFonts w:ascii="Times New Roman" w:hAnsi="Times New Roman" w:cs="Times New Roman"/>
          <w:sz w:val="24"/>
          <w:szCs w:val="24"/>
          <w:lang w:val="en-US"/>
        </w:rPr>
        <w:t>Olortegui</w:t>
      </w:r>
      <w:proofErr w:type="spellEnd"/>
      <w:r w:rsidRPr="009033CD">
        <w:rPr>
          <w:rFonts w:ascii="Times New Roman" w:hAnsi="Times New Roman" w:cs="Times New Roman"/>
          <w:sz w:val="24"/>
          <w:szCs w:val="24"/>
          <w:lang w:val="en-US"/>
        </w:rPr>
        <w:t>, Galvez-</w:t>
      </w:r>
      <w:proofErr w:type="spellStart"/>
      <w:r w:rsidRPr="009033CD">
        <w:rPr>
          <w:rFonts w:ascii="Times New Roman" w:hAnsi="Times New Roman" w:cs="Times New Roman"/>
          <w:sz w:val="24"/>
          <w:szCs w:val="24"/>
          <w:lang w:val="en-US"/>
        </w:rPr>
        <w:t>Olortegui</w:t>
      </w:r>
      <w:proofErr w:type="spellEnd"/>
      <w:r w:rsidRPr="009033CD">
        <w:rPr>
          <w:rFonts w:ascii="Times New Roman" w:hAnsi="Times New Roman" w:cs="Times New Roman"/>
          <w:sz w:val="24"/>
          <w:szCs w:val="24"/>
          <w:lang w:val="en-US"/>
        </w:rPr>
        <w:t xml:space="preserve">, 2018; Castro Rodríguez, </w:t>
      </w:r>
      <w:proofErr w:type="spellStart"/>
      <w:r w:rsidRPr="009033CD">
        <w:rPr>
          <w:rFonts w:ascii="Times New Roman" w:hAnsi="Times New Roman" w:cs="Times New Roman"/>
          <w:sz w:val="24"/>
          <w:szCs w:val="24"/>
          <w:lang w:val="en-US"/>
        </w:rPr>
        <w:t>Sihuay</w:t>
      </w:r>
      <w:proofErr w:type="spellEnd"/>
      <w:r w:rsidRPr="009033CD">
        <w:rPr>
          <w:rFonts w:ascii="Times New Roman" w:hAnsi="Times New Roman" w:cs="Times New Roman"/>
          <w:sz w:val="24"/>
          <w:szCs w:val="24"/>
          <w:lang w:val="en-US"/>
        </w:rPr>
        <w:t>-Torres, Perez-Jiménez, 2018; Herrera-</w:t>
      </w:r>
      <w:proofErr w:type="spellStart"/>
      <w:r w:rsidRPr="009033CD">
        <w:rPr>
          <w:rFonts w:ascii="Times New Roman" w:hAnsi="Times New Roman" w:cs="Times New Roman"/>
          <w:sz w:val="24"/>
          <w:szCs w:val="24"/>
          <w:lang w:val="en-US"/>
        </w:rPr>
        <w:t>Añazco,Valenzuela</w:t>
      </w:r>
      <w:proofErr w:type="spellEnd"/>
      <w:r w:rsidRPr="009033CD">
        <w:rPr>
          <w:rFonts w:ascii="Times New Roman" w:hAnsi="Times New Roman" w:cs="Times New Roman"/>
          <w:sz w:val="24"/>
          <w:szCs w:val="24"/>
          <w:lang w:val="en-US"/>
        </w:rPr>
        <w:t>-Rodríguez, Pacheco-Mendoza &amp; Málaga, 2017)</w:t>
      </w:r>
      <w:r w:rsidR="000B5438" w:rsidRPr="009033CD">
        <w:rPr>
          <w:rFonts w:ascii="Times New Roman" w:hAnsi="Times New Roman" w:cs="Times New Roman"/>
          <w:sz w:val="24"/>
          <w:szCs w:val="24"/>
          <w:lang w:val="en-US"/>
        </w:rPr>
        <w:t xml:space="preserve">, even though </w:t>
      </w:r>
      <w:r w:rsidRPr="009033CD">
        <w:rPr>
          <w:rFonts w:ascii="Times New Roman" w:hAnsi="Times New Roman" w:cs="Times New Roman"/>
          <w:sz w:val="24"/>
          <w:szCs w:val="24"/>
          <w:lang w:val="en-US"/>
        </w:rPr>
        <w:t xml:space="preserve">in this </w:t>
      </w:r>
      <w:r w:rsidR="000B5438" w:rsidRPr="009033CD">
        <w:rPr>
          <w:rFonts w:ascii="Times New Roman" w:hAnsi="Times New Roman" w:cs="Times New Roman"/>
          <w:sz w:val="24"/>
          <w:szCs w:val="24"/>
          <w:lang w:val="en-US"/>
        </w:rPr>
        <w:t xml:space="preserve">field, </w:t>
      </w:r>
      <w:r w:rsidRPr="009033CD">
        <w:rPr>
          <w:rFonts w:ascii="Times New Roman" w:hAnsi="Times New Roman" w:cs="Times New Roman"/>
          <w:sz w:val="24"/>
          <w:szCs w:val="24"/>
          <w:lang w:val="en-US"/>
        </w:rPr>
        <w:t>medicine contributes the most to Peruvian scientific production (</w:t>
      </w:r>
      <w:proofErr w:type="spellStart"/>
      <w:r w:rsidRPr="009033CD">
        <w:rPr>
          <w:rFonts w:ascii="Times New Roman" w:hAnsi="Times New Roman" w:cs="Times New Roman"/>
          <w:sz w:val="24"/>
          <w:szCs w:val="24"/>
          <w:lang w:val="en-US"/>
        </w:rPr>
        <w:t>Mayta-Tristán</w:t>
      </w:r>
      <w:proofErr w:type="spellEnd"/>
      <w:r w:rsidRPr="009033CD">
        <w:rPr>
          <w:rFonts w:ascii="Times New Roman" w:hAnsi="Times New Roman" w:cs="Times New Roman"/>
          <w:sz w:val="24"/>
          <w:szCs w:val="24"/>
          <w:lang w:val="en-US"/>
        </w:rPr>
        <w:t>, 2016).</w:t>
      </w:r>
      <w:r w:rsidR="0013514E" w:rsidRPr="009033CD">
        <w:rPr>
          <w:rFonts w:ascii="Times New Roman" w:hAnsi="Times New Roman" w:cs="Times New Roman"/>
          <w:sz w:val="24"/>
          <w:szCs w:val="24"/>
          <w:lang w:val="en-US"/>
        </w:rPr>
        <w:t xml:space="preserve"> </w:t>
      </w:r>
      <w:r w:rsidRPr="009033CD">
        <w:rPr>
          <w:rFonts w:ascii="Times New Roman" w:hAnsi="Times New Roman" w:cs="Times New Roman"/>
          <w:sz w:val="24"/>
          <w:szCs w:val="24"/>
          <w:lang w:val="en-US"/>
        </w:rPr>
        <w:t>In this regard, studies that analyzed the frequency of scientific publication</w:t>
      </w:r>
      <w:r w:rsidR="006F4C8A" w:rsidRPr="009033CD">
        <w:rPr>
          <w:rFonts w:ascii="Times New Roman" w:hAnsi="Times New Roman" w:cs="Times New Roman"/>
          <w:sz w:val="24"/>
          <w:szCs w:val="24"/>
          <w:lang w:val="en-US"/>
        </w:rPr>
        <w:t xml:space="preserve"> </w:t>
      </w:r>
      <w:r w:rsidR="00C07FF3" w:rsidRPr="009033CD">
        <w:rPr>
          <w:rFonts w:ascii="Times New Roman" w:hAnsi="Times New Roman" w:cs="Times New Roman"/>
          <w:sz w:val="24"/>
          <w:szCs w:val="24"/>
          <w:lang w:val="en-US"/>
        </w:rPr>
        <w:t>conducted by</w:t>
      </w:r>
      <w:r w:rsidR="006F4C8A" w:rsidRPr="009033CD">
        <w:rPr>
          <w:rFonts w:ascii="Times New Roman" w:hAnsi="Times New Roman" w:cs="Times New Roman"/>
          <w:sz w:val="24"/>
          <w:szCs w:val="24"/>
          <w:lang w:val="en-US"/>
        </w:rPr>
        <w:t xml:space="preserve"> professors</w:t>
      </w:r>
      <w:r w:rsidRPr="009033CD">
        <w:rPr>
          <w:rFonts w:ascii="Times New Roman" w:hAnsi="Times New Roman" w:cs="Times New Roman"/>
          <w:sz w:val="24"/>
          <w:szCs w:val="24"/>
          <w:lang w:val="en-US"/>
        </w:rPr>
        <w:t xml:space="preserve"> (</w:t>
      </w:r>
      <w:proofErr w:type="spellStart"/>
      <w:r w:rsidRPr="009033CD">
        <w:rPr>
          <w:rFonts w:ascii="Times New Roman" w:hAnsi="Times New Roman" w:cs="Times New Roman"/>
          <w:sz w:val="24"/>
          <w:szCs w:val="24"/>
          <w:lang w:val="en-US"/>
        </w:rPr>
        <w:t>Chachaima</w:t>
      </w:r>
      <w:proofErr w:type="spellEnd"/>
      <w:r w:rsidRPr="009033CD">
        <w:rPr>
          <w:rFonts w:ascii="Times New Roman" w:hAnsi="Times New Roman" w:cs="Times New Roman"/>
          <w:sz w:val="24"/>
          <w:szCs w:val="24"/>
          <w:lang w:val="en-US"/>
        </w:rPr>
        <w:t xml:space="preserve">-Mar, Fernández-Guzmán &amp; </w:t>
      </w:r>
      <w:proofErr w:type="spellStart"/>
      <w:r w:rsidRPr="009033CD">
        <w:rPr>
          <w:rFonts w:ascii="Times New Roman" w:hAnsi="Times New Roman" w:cs="Times New Roman"/>
          <w:sz w:val="24"/>
          <w:szCs w:val="24"/>
          <w:lang w:val="en-US"/>
        </w:rPr>
        <w:t>Atamari-Anahui</w:t>
      </w:r>
      <w:proofErr w:type="spellEnd"/>
      <w:r w:rsidRPr="009033CD">
        <w:rPr>
          <w:rFonts w:ascii="Times New Roman" w:hAnsi="Times New Roman" w:cs="Times New Roman"/>
          <w:sz w:val="24"/>
          <w:szCs w:val="24"/>
          <w:lang w:val="en-US"/>
        </w:rPr>
        <w:t xml:space="preserve">, 2019; Pereyra-Elías; </w:t>
      </w:r>
      <w:proofErr w:type="spellStart"/>
      <w:r w:rsidRPr="009033CD">
        <w:rPr>
          <w:rFonts w:ascii="Times New Roman" w:hAnsi="Times New Roman" w:cs="Times New Roman"/>
          <w:sz w:val="24"/>
          <w:szCs w:val="24"/>
          <w:lang w:val="en-US"/>
        </w:rPr>
        <w:t>Huaccho</w:t>
      </w:r>
      <w:proofErr w:type="spellEnd"/>
      <w:r w:rsidRPr="009033CD">
        <w:rPr>
          <w:rFonts w:ascii="Times New Roman" w:hAnsi="Times New Roman" w:cs="Times New Roman"/>
          <w:sz w:val="24"/>
          <w:szCs w:val="24"/>
          <w:lang w:val="en-US"/>
        </w:rPr>
        <w:t xml:space="preserve">-Rojas, </w:t>
      </w:r>
      <w:proofErr w:type="spellStart"/>
      <w:r w:rsidRPr="009033CD">
        <w:rPr>
          <w:rFonts w:ascii="Times New Roman" w:hAnsi="Times New Roman" w:cs="Times New Roman"/>
          <w:sz w:val="24"/>
          <w:szCs w:val="24"/>
          <w:lang w:val="en-US"/>
        </w:rPr>
        <w:t>Taype-Rondan</w:t>
      </w:r>
      <w:proofErr w:type="spellEnd"/>
      <w:r w:rsidRPr="009033CD">
        <w:rPr>
          <w:rFonts w:ascii="Times New Roman" w:hAnsi="Times New Roman" w:cs="Times New Roman"/>
          <w:sz w:val="24"/>
          <w:szCs w:val="24"/>
          <w:lang w:val="en-US"/>
        </w:rPr>
        <w:t xml:space="preserve">, Mejia, </w:t>
      </w:r>
      <w:proofErr w:type="spellStart"/>
      <w:r w:rsidRPr="009033CD">
        <w:rPr>
          <w:rFonts w:ascii="Times New Roman" w:hAnsi="Times New Roman" w:cs="Times New Roman"/>
          <w:sz w:val="24"/>
          <w:szCs w:val="24"/>
          <w:lang w:val="en-US"/>
        </w:rPr>
        <w:t>Mayta-Tristán</w:t>
      </w:r>
      <w:proofErr w:type="spellEnd"/>
      <w:r w:rsidRPr="009033CD">
        <w:rPr>
          <w:rFonts w:ascii="Times New Roman" w:hAnsi="Times New Roman" w:cs="Times New Roman"/>
          <w:sz w:val="24"/>
          <w:szCs w:val="24"/>
          <w:lang w:val="en-US"/>
        </w:rPr>
        <w:t xml:space="preserve">, 2014), thesis advisors and </w:t>
      </w:r>
      <w:r w:rsidR="00C07FF3" w:rsidRPr="009033CD">
        <w:rPr>
          <w:rFonts w:ascii="Times New Roman" w:hAnsi="Times New Roman" w:cs="Times New Roman"/>
          <w:sz w:val="24"/>
          <w:szCs w:val="24"/>
          <w:lang w:val="en-US"/>
        </w:rPr>
        <w:t xml:space="preserve">members of the </w:t>
      </w:r>
      <w:r w:rsidR="00B72E7C" w:rsidRPr="009033CD">
        <w:rPr>
          <w:rFonts w:ascii="Times New Roman" w:hAnsi="Times New Roman" w:cs="Times New Roman"/>
          <w:sz w:val="24"/>
          <w:szCs w:val="24"/>
          <w:lang w:val="en-US"/>
        </w:rPr>
        <w:t xml:space="preserve">thesis grading committee </w:t>
      </w:r>
      <w:r w:rsidRPr="009033CD">
        <w:rPr>
          <w:rFonts w:ascii="Times New Roman" w:hAnsi="Times New Roman" w:cs="Times New Roman"/>
          <w:sz w:val="24"/>
          <w:szCs w:val="24"/>
          <w:lang w:val="en-US"/>
        </w:rPr>
        <w:t xml:space="preserve">(Alarcon-Ruiz &amp; Quezada, 2018; Mamani-Benito, </w:t>
      </w:r>
      <w:proofErr w:type="spellStart"/>
      <w:r w:rsidRPr="009033CD">
        <w:rPr>
          <w:rFonts w:ascii="Times New Roman" w:hAnsi="Times New Roman" w:cs="Times New Roman"/>
          <w:sz w:val="24"/>
          <w:szCs w:val="24"/>
          <w:lang w:val="en-US"/>
        </w:rPr>
        <w:t>Verastegui</w:t>
      </w:r>
      <w:proofErr w:type="spellEnd"/>
      <w:r w:rsidRPr="009033CD">
        <w:rPr>
          <w:rFonts w:ascii="Times New Roman" w:hAnsi="Times New Roman" w:cs="Times New Roman"/>
          <w:sz w:val="24"/>
          <w:szCs w:val="24"/>
          <w:lang w:val="en-US"/>
        </w:rPr>
        <w:t xml:space="preserve">-Diaz, Mejia, </w:t>
      </w:r>
      <w:proofErr w:type="spellStart"/>
      <w:r w:rsidRPr="009033CD">
        <w:rPr>
          <w:rFonts w:ascii="Times New Roman" w:hAnsi="Times New Roman" w:cs="Times New Roman"/>
          <w:sz w:val="24"/>
          <w:szCs w:val="24"/>
          <w:lang w:val="en-US"/>
        </w:rPr>
        <w:t>Caycho</w:t>
      </w:r>
      <w:proofErr w:type="spellEnd"/>
      <w:r w:rsidRPr="009033CD">
        <w:rPr>
          <w:rFonts w:ascii="Times New Roman" w:hAnsi="Times New Roman" w:cs="Times New Roman"/>
          <w:sz w:val="24"/>
          <w:szCs w:val="24"/>
          <w:lang w:val="en-US"/>
        </w:rPr>
        <w:t xml:space="preserve">-Rodriguez, 2020; Mamani-Benito, Ventura-León &amp; </w:t>
      </w:r>
      <w:proofErr w:type="spellStart"/>
      <w:r w:rsidRPr="009033CD">
        <w:rPr>
          <w:rFonts w:ascii="Times New Roman" w:hAnsi="Times New Roman" w:cs="Times New Roman"/>
          <w:sz w:val="24"/>
          <w:szCs w:val="24"/>
          <w:lang w:val="en-US"/>
        </w:rPr>
        <w:t>Caycho</w:t>
      </w:r>
      <w:proofErr w:type="spellEnd"/>
      <w:r w:rsidRPr="009033CD">
        <w:rPr>
          <w:rFonts w:ascii="Times New Roman" w:hAnsi="Times New Roman" w:cs="Times New Roman"/>
          <w:sz w:val="24"/>
          <w:szCs w:val="24"/>
          <w:lang w:val="en-US"/>
        </w:rPr>
        <w:t xml:space="preserve">-Rodriguez, 2019), students (Hernández, Carranza Esteban, </w:t>
      </w:r>
      <w:proofErr w:type="spellStart"/>
      <w:r w:rsidRPr="009033CD">
        <w:rPr>
          <w:rFonts w:ascii="Times New Roman" w:hAnsi="Times New Roman" w:cs="Times New Roman"/>
          <w:sz w:val="24"/>
          <w:szCs w:val="24"/>
          <w:lang w:val="en-US"/>
        </w:rPr>
        <w:t>Caycho</w:t>
      </w:r>
      <w:proofErr w:type="spellEnd"/>
      <w:r w:rsidRPr="009033CD">
        <w:rPr>
          <w:rFonts w:ascii="Times New Roman" w:hAnsi="Times New Roman" w:cs="Times New Roman"/>
          <w:sz w:val="24"/>
          <w:szCs w:val="24"/>
          <w:lang w:val="en-US"/>
        </w:rPr>
        <w:t>-Rodríguez, Cabrera-</w:t>
      </w:r>
      <w:proofErr w:type="spellStart"/>
      <w:r w:rsidRPr="009033CD">
        <w:rPr>
          <w:rFonts w:ascii="Times New Roman" w:hAnsi="Times New Roman" w:cs="Times New Roman"/>
          <w:sz w:val="24"/>
          <w:szCs w:val="24"/>
          <w:lang w:val="en-US"/>
        </w:rPr>
        <w:t>Orosco</w:t>
      </w:r>
      <w:proofErr w:type="spellEnd"/>
      <w:r w:rsidRPr="009033CD">
        <w:rPr>
          <w:rFonts w:ascii="Times New Roman" w:hAnsi="Times New Roman" w:cs="Times New Roman"/>
          <w:sz w:val="24"/>
          <w:szCs w:val="24"/>
          <w:lang w:val="en-US"/>
        </w:rPr>
        <w:t xml:space="preserve">, Arias Chávez, </w:t>
      </w:r>
      <w:r w:rsidRPr="009033CD">
        <w:rPr>
          <w:rFonts w:ascii="Times New Roman" w:hAnsi="Times New Roman" w:cs="Times New Roman"/>
          <w:sz w:val="24"/>
          <w:szCs w:val="24"/>
          <w:lang w:val="en-US"/>
        </w:rPr>
        <w:lastRenderedPageBreak/>
        <w:t xml:space="preserve">2019; Castro-Rodríguez, 2012) and </w:t>
      </w:r>
      <w:r w:rsidR="006F4C8A" w:rsidRPr="009033CD">
        <w:rPr>
          <w:rFonts w:ascii="Times New Roman" w:hAnsi="Times New Roman" w:cs="Times New Roman"/>
          <w:sz w:val="24"/>
          <w:szCs w:val="24"/>
          <w:lang w:val="en-US"/>
        </w:rPr>
        <w:t xml:space="preserve">directors </w:t>
      </w:r>
      <w:r w:rsidR="0027592D" w:rsidRPr="009033CD">
        <w:rPr>
          <w:rFonts w:ascii="Times New Roman" w:hAnsi="Times New Roman" w:cs="Times New Roman"/>
          <w:sz w:val="24"/>
          <w:szCs w:val="24"/>
          <w:lang w:val="en-US"/>
        </w:rPr>
        <w:t>such as d</w:t>
      </w:r>
      <w:r w:rsidRPr="009033CD">
        <w:rPr>
          <w:rFonts w:ascii="Times New Roman" w:hAnsi="Times New Roman" w:cs="Times New Roman"/>
          <w:sz w:val="24"/>
          <w:szCs w:val="24"/>
          <w:lang w:val="en-US"/>
        </w:rPr>
        <w:t xml:space="preserve">eans and </w:t>
      </w:r>
      <w:r w:rsidR="0027592D" w:rsidRPr="009033CD">
        <w:rPr>
          <w:rFonts w:ascii="Times New Roman" w:hAnsi="Times New Roman" w:cs="Times New Roman"/>
          <w:sz w:val="24"/>
          <w:szCs w:val="24"/>
          <w:lang w:val="en-US"/>
        </w:rPr>
        <w:t>r</w:t>
      </w:r>
      <w:r w:rsidR="006F4C8A" w:rsidRPr="009033CD">
        <w:rPr>
          <w:rFonts w:ascii="Times New Roman" w:hAnsi="Times New Roman" w:cs="Times New Roman"/>
          <w:sz w:val="24"/>
          <w:szCs w:val="24"/>
          <w:lang w:val="en-US"/>
        </w:rPr>
        <w:t xml:space="preserve">esearch </w:t>
      </w:r>
      <w:r w:rsidR="0027592D" w:rsidRPr="009033CD">
        <w:rPr>
          <w:rFonts w:ascii="Times New Roman" w:hAnsi="Times New Roman" w:cs="Times New Roman"/>
          <w:sz w:val="24"/>
          <w:szCs w:val="24"/>
          <w:lang w:val="en-US"/>
        </w:rPr>
        <w:t>vice-r</w:t>
      </w:r>
      <w:r w:rsidRPr="009033CD">
        <w:rPr>
          <w:rFonts w:ascii="Times New Roman" w:hAnsi="Times New Roman" w:cs="Times New Roman"/>
          <w:sz w:val="24"/>
          <w:szCs w:val="24"/>
          <w:lang w:val="en-US"/>
        </w:rPr>
        <w:t xml:space="preserve">ectors (Ponce-Torres, </w:t>
      </w:r>
      <w:proofErr w:type="spellStart"/>
      <w:r w:rsidRPr="009033CD">
        <w:rPr>
          <w:rFonts w:ascii="Times New Roman" w:hAnsi="Times New Roman" w:cs="Times New Roman"/>
          <w:sz w:val="24"/>
          <w:szCs w:val="24"/>
          <w:lang w:val="en-US"/>
        </w:rPr>
        <w:t>Zevallos</w:t>
      </w:r>
      <w:proofErr w:type="spellEnd"/>
      <w:r w:rsidRPr="009033CD">
        <w:rPr>
          <w:rFonts w:ascii="Times New Roman" w:hAnsi="Times New Roman" w:cs="Times New Roman"/>
          <w:sz w:val="24"/>
          <w:szCs w:val="24"/>
          <w:lang w:val="en-US"/>
        </w:rPr>
        <w:t>-Morales &amp; Aguirre, 2018; Valenzuela-Rodriguez; Herrera-</w:t>
      </w:r>
      <w:proofErr w:type="spellStart"/>
      <w:r w:rsidRPr="009033CD">
        <w:rPr>
          <w:rFonts w:ascii="Times New Roman" w:hAnsi="Times New Roman" w:cs="Times New Roman"/>
          <w:sz w:val="24"/>
          <w:szCs w:val="24"/>
          <w:lang w:val="en-US"/>
        </w:rPr>
        <w:t>Añazco</w:t>
      </w:r>
      <w:proofErr w:type="spellEnd"/>
      <w:r w:rsidRPr="009033CD">
        <w:rPr>
          <w:rFonts w:ascii="Times New Roman" w:hAnsi="Times New Roman" w:cs="Times New Roman"/>
          <w:sz w:val="24"/>
          <w:szCs w:val="24"/>
          <w:lang w:val="en-US"/>
        </w:rPr>
        <w:t xml:space="preserve"> &amp; Hernandez, 2015) </w:t>
      </w:r>
      <w:r w:rsidR="0013514E" w:rsidRPr="009033CD">
        <w:rPr>
          <w:rFonts w:ascii="Times New Roman" w:hAnsi="Times New Roman" w:cs="Times New Roman"/>
          <w:sz w:val="24"/>
          <w:szCs w:val="24"/>
          <w:lang w:val="en-US"/>
        </w:rPr>
        <w:t xml:space="preserve">showed </w:t>
      </w:r>
      <w:r w:rsidRPr="009033CD">
        <w:rPr>
          <w:rFonts w:ascii="Times New Roman" w:hAnsi="Times New Roman" w:cs="Times New Roman"/>
          <w:sz w:val="24"/>
          <w:szCs w:val="24"/>
          <w:lang w:val="en-US"/>
        </w:rPr>
        <w:t>poor and low production of new knowledge through publications in scientific journals.</w:t>
      </w:r>
    </w:p>
    <w:p w14:paraId="4D4FD833" w14:textId="0A9681DA" w:rsidR="0013514E" w:rsidRPr="009033CD" w:rsidRDefault="0013514E" w:rsidP="009033CD">
      <w:pPr>
        <w:spacing w:after="100" w:afterAutospacing="1" w:line="360" w:lineRule="auto"/>
        <w:jc w:val="both"/>
        <w:rPr>
          <w:rFonts w:ascii="Times New Roman" w:hAnsi="Times New Roman" w:cs="Times New Roman"/>
          <w:sz w:val="24"/>
          <w:szCs w:val="24"/>
          <w:lang w:val="en-US"/>
        </w:rPr>
      </w:pPr>
      <w:r w:rsidRPr="009033CD">
        <w:rPr>
          <w:rFonts w:ascii="Times New Roman" w:hAnsi="Times New Roman" w:cs="Times New Roman"/>
          <w:sz w:val="24"/>
          <w:szCs w:val="24"/>
          <w:lang w:val="en-US"/>
        </w:rPr>
        <w:t xml:space="preserve">Special attention </w:t>
      </w:r>
      <w:r w:rsidR="00C953FD" w:rsidRPr="009033CD">
        <w:rPr>
          <w:rFonts w:ascii="Times New Roman" w:hAnsi="Times New Roman" w:cs="Times New Roman"/>
          <w:sz w:val="24"/>
          <w:szCs w:val="24"/>
          <w:lang w:val="en-US"/>
        </w:rPr>
        <w:t>deserves</w:t>
      </w:r>
      <w:r w:rsidRPr="009033CD">
        <w:rPr>
          <w:rFonts w:ascii="Times New Roman" w:hAnsi="Times New Roman" w:cs="Times New Roman"/>
          <w:sz w:val="24"/>
          <w:szCs w:val="24"/>
          <w:lang w:val="en-US"/>
        </w:rPr>
        <w:t xml:space="preserve"> those </w:t>
      </w:r>
      <w:r w:rsidR="00C953FD" w:rsidRPr="009033CD">
        <w:rPr>
          <w:rFonts w:ascii="Times New Roman" w:hAnsi="Times New Roman" w:cs="Times New Roman"/>
          <w:sz w:val="24"/>
          <w:szCs w:val="24"/>
          <w:lang w:val="en-US"/>
        </w:rPr>
        <w:t>holding</w:t>
      </w:r>
      <w:r w:rsidR="0077379E" w:rsidRPr="009033CD">
        <w:rPr>
          <w:rFonts w:ascii="Times New Roman" w:hAnsi="Times New Roman" w:cs="Times New Roman"/>
          <w:sz w:val="24"/>
          <w:szCs w:val="24"/>
          <w:lang w:val="en-US"/>
        </w:rPr>
        <w:t xml:space="preserve"> the position of directors</w:t>
      </w:r>
      <w:r w:rsidR="00C07FF3" w:rsidRPr="009033CD">
        <w:rPr>
          <w:rFonts w:ascii="Times New Roman" w:hAnsi="Times New Roman" w:cs="Times New Roman"/>
          <w:sz w:val="24"/>
          <w:szCs w:val="24"/>
          <w:lang w:val="en-US"/>
        </w:rPr>
        <w:t xml:space="preserve"> at</w:t>
      </w:r>
      <w:r w:rsidRPr="009033CD">
        <w:rPr>
          <w:rFonts w:ascii="Times New Roman" w:hAnsi="Times New Roman" w:cs="Times New Roman"/>
          <w:sz w:val="24"/>
          <w:szCs w:val="24"/>
          <w:lang w:val="en-US"/>
        </w:rPr>
        <w:t xml:space="preserve"> Peruvian universities, whether as school directors, deans or </w:t>
      </w:r>
      <w:r w:rsidR="0077379E" w:rsidRPr="009033CD">
        <w:rPr>
          <w:rFonts w:ascii="Times New Roman" w:hAnsi="Times New Roman" w:cs="Times New Roman"/>
          <w:sz w:val="24"/>
          <w:szCs w:val="24"/>
          <w:lang w:val="en-US"/>
        </w:rPr>
        <w:t xml:space="preserve">research </w:t>
      </w:r>
      <w:r w:rsidRPr="009033CD">
        <w:rPr>
          <w:rFonts w:ascii="Times New Roman" w:hAnsi="Times New Roman" w:cs="Times New Roman"/>
          <w:sz w:val="24"/>
          <w:szCs w:val="24"/>
          <w:lang w:val="en-US"/>
        </w:rPr>
        <w:t xml:space="preserve">vice-rectors. In this country, </w:t>
      </w:r>
      <w:r w:rsidR="0027592D" w:rsidRPr="009033CD">
        <w:rPr>
          <w:rFonts w:ascii="Times New Roman" w:hAnsi="Times New Roman" w:cs="Times New Roman"/>
          <w:sz w:val="24"/>
          <w:szCs w:val="24"/>
          <w:lang w:val="en-US"/>
        </w:rPr>
        <w:t>Section</w:t>
      </w:r>
      <w:r w:rsidR="00C953FD" w:rsidRPr="009033CD">
        <w:rPr>
          <w:rFonts w:ascii="Times New Roman" w:hAnsi="Times New Roman" w:cs="Times New Roman"/>
          <w:sz w:val="24"/>
          <w:szCs w:val="24"/>
          <w:lang w:val="en-US"/>
        </w:rPr>
        <w:t xml:space="preserve"> 68 of </w:t>
      </w:r>
      <w:r w:rsidRPr="009033CD">
        <w:rPr>
          <w:rFonts w:ascii="Times New Roman" w:hAnsi="Times New Roman" w:cs="Times New Roman"/>
          <w:sz w:val="24"/>
          <w:szCs w:val="24"/>
          <w:lang w:val="en-US"/>
        </w:rPr>
        <w:t xml:space="preserve">the new University Law No. 23733 (El </w:t>
      </w:r>
      <w:proofErr w:type="spellStart"/>
      <w:r w:rsidRPr="009033CD">
        <w:rPr>
          <w:rFonts w:ascii="Times New Roman" w:hAnsi="Times New Roman" w:cs="Times New Roman"/>
          <w:sz w:val="24"/>
          <w:szCs w:val="24"/>
          <w:lang w:val="en-US"/>
        </w:rPr>
        <w:t>Peruano</w:t>
      </w:r>
      <w:proofErr w:type="spellEnd"/>
      <w:r w:rsidRPr="009033CD">
        <w:rPr>
          <w:rFonts w:ascii="Times New Roman" w:hAnsi="Times New Roman" w:cs="Times New Roman"/>
          <w:sz w:val="24"/>
          <w:szCs w:val="24"/>
          <w:lang w:val="en-US"/>
        </w:rPr>
        <w:t>, 2014)</w:t>
      </w:r>
      <w:r w:rsidR="00C953FD" w:rsidRPr="009033CD">
        <w:rPr>
          <w:rFonts w:ascii="Times New Roman" w:hAnsi="Times New Roman" w:cs="Times New Roman"/>
          <w:sz w:val="24"/>
          <w:szCs w:val="24"/>
          <w:lang w:val="en-US"/>
        </w:rPr>
        <w:t xml:space="preserve"> indicates</w:t>
      </w:r>
      <w:r w:rsidRPr="009033CD">
        <w:rPr>
          <w:rFonts w:ascii="Times New Roman" w:hAnsi="Times New Roman" w:cs="Times New Roman"/>
          <w:sz w:val="24"/>
          <w:szCs w:val="24"/>
          <w:lang w:val="en-US"/>
        </w:rPr>
        <w:t xml:space="preserve"> that </w:t>
      </w:r>
      <w:r w:rsidR="00C953FD" w:rsidRPr="009033CD">
        <w:rPr>
          <w:rFonts w:ascii="Times New Roman" w:hAnsi="Times New Roman" w:cs="Times New Roman"/>
          <w:sz w:val="24"/>
          <w:szCs w:val="24"/>
          <w:lang w:val="en-US"/>
        </w:rPr>
        <w:t xml:space="preserve">in order </w:t>
      </w:r>
      <w:r w:rsidRPr="009033CD">
        <w:rPr>
          <w:rFonts w:ascii="Times New Roman" w:hAnsi="Times New Roman" w:cs="Times New Roman"/>
          <w:sz w:val="24"/>
          <w:szCs w:val="24"/>
          <w:lang w:val="en-US"/>
        </w:rPr>
        <w:t xml:space="preserve">to </w:t>
      </w:r>
      <w:r w:rsidR="0027592D" w:rsidRPr="009033CD">
        <w:rPr>
          <w:rFonts w:ascii="Times New Roman" w:hAnsi="Times New Roman" w:cs="Times New Roman"/>
          <w:sz w:val="24"/>
          <w:szCs w:val="24"/>
          <w:lang w:val="en-US"/>
        </w:rPr>
        <w:t>hold</w:t>
      </w:r>
      <w:r w:rsidR="00C953FD" w:rsidRPr="009033CD">
        <w:rPr>
          <w:rFonts w:ascii="Times New Roman" w:hAnsi="Times New Roman" w:cs="Times New Roman"/>
          <w:sz w:val="24"/>
          <w:szCs w:val="24"/>
          <w:lang w:val="en-US"/>
        </w:rPr>
        <w:t xml:space="preserve"> a </w:t>
      </w:r>
      <w:r w:rsidR="007938BB" w:rsidRPr="009033CD">
        <w:rPr>
          <w:rFonts w:ascii="Times New Roman" w:hAnsi="Times New Roman" w:cs="Times New Roman"/>
          <w:sz w:val="24"/>
          <w:szCs w:val="24"/>
          <w:lang w:val="en-US"/>
        </w:rPr>
        <w:t>director</w:t>
      </w:r>
      <w:r w:rsidR="00C953FD" w:rsidRPr="009033CD">
        <w:rPr>
          <w:rFonts w:ascii="Times New Roman" w:hAnsi="Times New Roman" w:cs="Times New Roman"/>
          <w:sz w:val="24"/>
          <w:szCs w:val="24"/>
          <w:lang w:val="en-US"/>
        </w:rPr>
        <w:t xml:space="preserve"> position</w:t>
      </w:r>
      <w:r w:rsidR="009678D4" w:rsidRPr="009033CD">
        <w:rPr>
          <w:rFonts w:ascii="Times New Roman" w:hAnsi="Times New Roman" w:cs="Times New Roman"/>
          <w:sz w:val="24"/>
          <w:szCs w:val="24"/>
          <w:lang w:val="en-US"/>
        </w:rPr>
        <w:t xml:space="preserve">, </w:t>
      </w:r>
      <w:r w:rsidR="005C0FBD" w:rsidRPr="009033CD">
        <w:rPr>
          <w:rFonts w:ascii="Times New Roman" w:hAnsi="Times New Roman" w:cs="Times New Roman"/>
          <w:sz w:val="24"/>
          <w:szCs w:val="24"/>
          <w:lang w:val="en-US"/>
        </w:rPr>
        <w:t xml:space="preserve">e.g., </w:t>
      </w:r>
      <w:r w:rsidRPr="009033CD">
        <w:rPr>
          <w:rFonts w:ascii="Times New Roman" w:hAnsi="Times New Roman" w:cs="Times New Roman"/>
          <w:sz w:val="24"/>
          <w:szCs w:val="24"/>
          <w:lang w:val="en-US"/>
        </w:rPr>
        <w:t>dean</w:t>
      </w:r>
      <w:r w:rsidR="009678D4" w:rsidRPr="009033CD">
        <w:rPr>
          <w:rFonts w:ascii="Times New Roman" w:hAnsi="Times New Roman" w:cs="Times New Roman"/>
          <w:sz w:val="24"/>
          <w:szCs w:val="24"/>
          <w:lang w:val="en-US"/>
        </w:rPr>
        <w:t xml:space="preserve">, it </w:t>
      </w:r>
      <w:r w:rsidRPr="009033CD">
        <w:rPr>
          <w:rFonts w:ascii="Times New Roman" w:hAnsi="Times New Roman" w:cs="Times New Roman"/>
          <w:sz w:val="24"/>
          <w:szCs w:val="24"/>
          <w:lang w:val="en-US"/>
        </w:rPr>
        <w:t xml:space="preserve">is required </w:t>
      </w:r>
      <w:r w:rsidR="005C0FBD" w:rsidRPr="009033CD">
        <w:rPr>
          <w:rFonts w:ascii="Times New Roman" w:hAnsi="Times New Roman" w:cs="Times New Roman"/>
          <w:sz w:val="24"/>
          <w:szCs w:val="24"/>
          <w:lang w:val="en-US"/>
        </w:rPr>
        <w:t xml:space="preserve">to </w:t>
      </w:r>
      <w:r w:rsidR="00E32E6F" w:rsidRPr="009033CD">
        <w:rPr>
          <w:rFonts w:ascii="Times New Roman" w:hAnsi="Times New Roman" w:cs="Times New Roman"/>
          <w:sz w:val="24"/>
          <w:szCs w:val="24"/>
          <w:lang w:val="en-US"/>
        </w:rPr>
        <w:t>hold</w:t>
      </w:r>
      <w:r w:rsidR="005C0FBD" w:rsidRPr="009033CD">
        <w:rPr>
          <w:rFonts w:ascii="Times New Roman" w:hAnsi="Times New Roman" w:cs="Times New Roman"/>
          <w:sz w:val="24"/>
          <w:szCs w:val="24"/>
          <w:lang w:val="en-US"/>
        </w:rPr>
        <w:t xml:space="preserve"> a master or doctoral degree and</w:t>
      </w:r>
      <w:r w:rsidRPr="009033CD">
        <w:rPr>
          <w:rFonts w:ascii="Times New Roman" w:hAnsi="Times New Roman" w:cs="Times New Roman"/>
          <w:sz w:val="24"/>
          <w:szCs w:val="24"/>
          <w:lang w:val="en-US"/>
        </w:rPr>
        <w:t xml:space="preserve"> have</w:t>
      </w:r>
      <w:r w:rsidR="005C0FBD" w:rsidRPr="009033CD">
        <w:rPr>
          <w:rFonts w:ascii="Times New Roman" w:hAnsi="Times New Roman" w:cs="Times New Roman"/>
          <w:sz w:val="24"/>
          <w:szCs w:val="24"/>
          <w:lang w:val="en-US"/>
        </w:rPr>
        <w:t xml:space="preserve"> held the rank of full professor for at least </w:t>
      </w:r>
      <w:r w:rsidRPr="009033CD">
        <w:rPr>
          <w:rFonts w:ascii="Times New Roman" w:hAnsi="Times New Roman" w:cs="Times New Roman"/>
          <w:sz w:val="24"/>
          <w:szCs w:val="24"/>
          <w:lang w:val="en-US"/>
        </w:rPr>
        <w:t xml:space="preserve">3 years, and </w:t>
      </w:r>
      <w:r w:rsidR="009678D4" w:rsidRPr="009033CD">
        <w:rPr>
          <w:rFonts w:ascii="Times New Roman" w:hAnsi="Times New Roman" w:cs="Times New Roman"/>
          <w:sz w:val="24"/>
          <w:szCs w:val="24"/>
          <w:lang w:val="en-US"/>
        </w:rPr>
        <w:t>with respect to the latter</w:t>
      </w:r>
      <w:r w:rsidRPr="009033CD">
        <w:rPr>
          <w:rFonts w:ascii="Times New Roman" w:hAnsi="Times New Roman" w:cs="Times New Roman"/>
          <w:sz w:val="24"/>
          <w:szCs w:val="24"/>
          <w:lang w:val="en-US"/>
        </w:rPr>
        <w:t xml:space="preserve">, Article 79 </w:t>
      </w:r>
      <w:r w:rsidR="009678D4" w:rsidRPr="009033CD">
        <w:rPr>
          <w:rFonts w:ascii="Times New Roman" w:hAnsi="Times New Roman" w:cs="Times New Roman"/>
          <w:sz w:val="24"/>
          <w:szCs w:val="24"/>
          <w:lang w:val="en-US"/>
        </w:rPr>
        <w:t xml:space="preserve">supplements that research must have been </w:t>
      </w:r>
      <w:r w:rsidRPr="009033CD">
        <w:rPr>
          <w:rFonts w:ascii="Times New Roman" w:hAnsi="Times New Roman" w:cs="Times New Roman"/>
          <w:sz w:val="24"/>
          <w:szCs w:val="24"/>
          <w:lang w:val="en-US"/>
        </w:rPr>
        <w:t>one of</w:t>
      </w:r>
      <w:r w:rsidR="009678D4" w:rsidRPr="009033CD">
        <w:rPr>
          <w:rFonts w:ascii="Times New Roman" w:hAnsi="Times New Roman" w:cs="Times New Roman"/>
          <w:sz w:val="24"/>
          <w:szCs w:val="24"/>
          <w:lang w:val="en-US"/>
        </w:rPr>
        <w:t xml:space="preserve"> </w:t>
      </w:r>
      <w:r w:rsidR="00E32E6F" w:rsidRPr="009033CD">
        <w:rPr>
          <w:rFonts w:ascii="Times New Roman" w:hAnsi="Times New Roman" w:cs="Times New Roman"/>
          <w:sz w:val="24"/>
          <w:szCs w:val="24"/>
          <w:lang w:val="en-US"/>
        </w:rPr>
        <w:t>their</w:t>
      </w:r>
      <w:r w:rsidRPr="009033CD">
        <w:rPr>
          <w:rFonts w:ascii="Times New Roman" w:hAnsi="Times New Roman" w:cs="Times New Roman"/>
          <w:sz w:val="24"/>
          <w:szCs w:val="24"/>
          <w:lang w:val="en-US"/>
        </w:rPr>
        <w:t xml:space="preserve"> main </w:t>
      </w:r>
      <w:r w:rsidR="009678D4" w:rsidRPr="009033CD">
        <w:rPr>
          <w:rFonts w:ascii="Times New Roman" w:hAnsi="Times New Roman" w:cs="Times New Roman"/>
          <w:sz w:val="24"/>
          <w:szCs w:val="24"/>
          <w:lang w:val="en-US"/>
        </w:rPr>
        <w:t>duties as professor</w:t>
      </w:r>
      <w:r w:rsidRPr="009033CD">
        <w:rPr>
          <w:rFonts w:ascii="Times New Roman" w:hAnsi="Times New Roman" w:cs="Times New Roman"/>
          <w:sz w:val="24"/>
          <w:szCs w:val="24"/>
          <w:lang w:val="en-US"/>
        </w:rPr>
        <w:t xml:space="preserve"> (Valenzuela-Rodriguez; Herrera-</w:t>
      </w:r>
      <w:proofErr w:type="spellStart"/>
      <w:r w:rsidRPr="009033CD">
        <w:rPr>
          <w:rFonts w:ascii="Times New Roman" w:hAnsi="Times New Roman" w:cs="Times New Roman"/>
          <w:sz w:val="24"/>
          <w:szCs w:val="24"/>
          <w:lang w:val="en-US"/>
        </w:rPr>
        <w:t>Añazco</w:t>
      </w:r>
      <w:proofErr w:type="spellEnd"/>
      <w:r w:rsidRPr="009033CD">
        <w:rPr>
          <w:rFonts w:ascii="Times New Roman" w:hAnsi="Times New Roman" w:cs="Times New Roman"/>
          <w:sz w:val="24"/>
          <w:szCs w:val="24"/>
          <w:lang w:val="en-US"/>
        </w:rPr>
        <w:t xml:space="preserve"> &amp; Hernandez, 2015).</w:t>
      </w:r>
    </w:p>
    <w:p w14:paraId="7D9E8243" w14:textId="3660971A" w:rsidR="009678D4" w:rsidRPr="009033CD" w:rsidRDefault="009678D4" w:rsidP="009033CD">
      <w:pPr>
        <w:spacing w:after="100" w:afterAutospacing="1" w:line="360" w:lineRule="auto"/>
        <w:jc w:val="both"/>
        <w:rPr>
          <w:rFonts w:ascii="Times New Roman" w:hAnsi="Times New Roman" w:cs="Times New Roman"/>
          <w:sz w:val="24"/>
          <w:szCs w:val="24"/>
          <w:lang w:val="en-US"/>
        </w:rPr>
      </w:pPr>
      <w:r w:rsidRPr="009033CD">
        <w:rPr>
          <w:rFonts w:ascii="Times New Roman" w:hAnsi="Times New Roman" w:cs="Times New Roman"/>
          <w:sz w:val="24"/>
          <w:szCs w:val="24"/>
          <w:lang w:val="en-US"/>
        </w:rPr>
        <w:t xml:space="preserve">In line with the foregoing, it is expected that those occupying a director position </w:t>
      </w:r>
      <w:r w:rsidR="00E32E6F" w:rsidRPr="009033CD">
        <w:rPr>
          <w:rFonts w:ascii="Times New Roman" w:hAnsi="Times New Roman" w:cs="Times New Roman"/>
          <w:sz w:val="24"/>
          <w:szCs w:val="24"/>
          <w:lang w:val="en-US"/>
        </w:rPr>
        <w:t>at</w:t>
      </w:r>
      <w:r w:rsidRPr="009033CD">
        <w:rPr>
          <w:rFonts w:ascii="Times New Roman" w:hAnsi="Times New Roman" w:cs="Times New Roman"/>
          <w:sz w:val="24"/>
          <w:szCs w:val="24"/>
          <w:lang w:val="en-US"/>
        </w:rPr>
        <w:t xml:space="preserve"> Peruvian universities </w:t>
      </w:r>
      <w:r w:rsidR="00E32E6F" w:rsidRPr="009033CD">
        <w:rPr>
          <w:rFonts w:ascii="Times New Roman" w:hAnsi="Times New Roman" w:cs="Times New Roman"/>
          <w:sz w:val="24"/>
          <w:szCs w:val="24"/>
          <w:lang w:val="en-US"/>
        </w:rPr>
        <w:t>show</w:t>
      </w:r>
      <w:r w:rsidRPr="009033CD">
        <w:rPr>
          <w:rFonts w:ascii="Times New Roman" w:hAnsi="Times New Roman" w:cs="Times New Roman"/>
          <w:sz w:val="24"/>
          <w:szCs w:val="24"/>
          <w:lang w:val="en-US"/>
        </w:rPr>
        <w:t xml:space="preserve"> scientific production competence</w:t>
      </w:r>
      <w:r w:rsidR="00A40350" w:rsidRPr="009033CD">
        <w:rPr>
          <w:rFonts w:ascii="Times New Roman" w:hAnsi="Times New Roman" w:cs="Times New Roman"/>
          <w:sz w:val="24"/>
          <w:szCs w:val="24"/>
          <w:lang w:val="en-US"/>
        </w:rPr>
        <w:t xml:space="preserve">. Although </w:t>
      </w:r>
      <w:r w:rsidRPr="009033CD">
        <w:rPr>
          <w:rFonts w:ascii="Times New Roman" w:hAnsi="Times New Roman" w:cs="Times New Roman"/>
          <w:sz w:val="24"/>
          <w:szCs w:val="24"/>
          <w:lang w:val="en-US"/>
        </w:rPr>
        <w:t xml:space="preserve">this </w:t>
      </w:r>
      <w:r w:rsidR="00A40350" w:rsidRPr="009033CD">
        <w:rPr>
          <w:rFonts w:ascii="Times New Roman" w:hAnsi="Times New Roman" w:cs="Times New Roman"/>
          <w:sz w:val="24"/>
          <w:szCs w:val="24"/>
          <w:lang w:val="en-US"/>
        </w:rPr>
        <w:t xml:space="preserve">trait </w:t>
      </w:r>
      <w:r w:rsidRPr="009033CD">
        <w:rPr>
          <w:rFonts w:ascii="Times New Roman" w:hAnsi="Times New Roman" w:cs="Times New Roman"/>
          <w:sz w:val="24"/>
          <w:szCs w:val="24"/>
          <w:lang w:val="en-US"/>
        </w:rPr>
        <w:t>is not a dire</w:t>
      </w:r>
      <w:r w:rsidR="00E32E6F" w:rsidRPr="009033CD">
        <w:rPr>
          <w:rFonts w:ascii="Times New Roman" w:hAnsi="Times New Roman" w:cs="Times New Roman"/>
          <w:sz w:val="24"/>
          <w:szCs w:val="24"/>
          <w:lang w:val="en-US"/>
        </w:rPr>
        <w:t xml:space="preserve">ct requirement to occupy such </w:t>
      </w:r>
      <w:r w:rsidRPr="009033CD">
        <w:rPr>
          <w:rFonts w:ascii="Times New Roman" w:hAnsi="Times New Roman" w:cs="Times New Roman"/>
          <w:sz w:val="24"/>
          <w:szCs w:val="24"/>
          <w:lang w:val="en-US"/>
        </w:rPr>
        <w:t xml:space="preserve">position, experience and knowledge in research is necessary to </w:t>
      </w:r>
      <w:r w:rsidR="00A40350" w:rsidRPr="009033CD">
        <w:rPr>
          <w:rFonts w:ascii="Times New Roman" w:hAnsi="Times New Roman" w:cs="Times New Roman"/>
          <w:sz w:val="24"/>
          <w:szCs w:val="24"/>
          <w:lang w:val="en-US"/>
        </w:rPr>
        <w:t xml:space="preserve">encourage publication </w:t>
      </w:r>
      <w:r w:rsidR="00E32E6F" w:rsidRPr="009033CD">
        <w:rPr>
          <w:rFonts w:ascii="Times New Roman" w:hAnsi="Times New Roman" w:cs="Times New Roman"/>
          <w:sz w:val="24"/>
          <w:szCs w:val="24"/>
          <w:lang w:val="en-US"/>
        </w:rPr>
        <w:t>in</w:t>
      </w:r>
      <w:r w:rsidR="00A40350" w:rsidRPr="009033CD">
        <w:rPr>
          <w:rFonts w:ascii="Times New Roman" w:hAnsi="Times New Roman" w:cs="Times New Roman"/>
          <w:sz w:val="24"/>
          <w:szCs w:val="24"/>
          <w:lang w:val="en-US"/>
        </w:rPr>
        <w:t xml:space="preserve"> professors</w:t>
      </w:r>
      <w:r w:rsidRPr="009033CD">
        <w:rPr>
          <w:rFonts w:ascii="Times New Roman" w:hAnsi="Times New Roman" w:cs="Times New Roman"/>
          <w:sz w:val="24"/>
          <w:szCs w:val="24"/>
          <w:lang w:val="en-US"/>
        </w:rPr>
        <w:t xml:space="preserve"> and student</w:t>
      </w:r>
      <w:r w:rsidR="00A40350" w:rsidRPr="009033CD">
        <w:rPr>
          <w:rFonts w:ascii="Times New Roman" w:hAnsi="Times New Roman" w:cs="Times New Roman"/>
          <w:sz w:val="24"/>
          <w:szCs w:val="24"/>
          <w:lang w:val="en-US"/>
        </w:rPr>
        <w:t>s</w:t>
      </w:r>
      <w:r w:rsidRPr="009033CD">
        <w:rPr>
          <w:rFonts w:ascii="Times New Roman" w:hAnsi="Times New Roman" w:cs="Times New Roman"/>
          <w:sz w:val="24"/>
          <w:szCs w:val="24"/>
          <w:lang w:val="en-US"/>
        </w:rPr>
        <w:t xml:space="preserve"> (Ortiz-Martinez &amp; Echevarria-Cadena, 2017; </w:t>
      </w:r>
      <w:proofErr w:type="spellStart"/>
      <w:r w:rsidRPr="009033CD">
        <w:rPr>
          <w:rFonts w:ascii="Times New Roman" w:hAnsi="Times New Roman" w:cs="Times New Roman"/>
          <w:sz w:val="24"/>
          <w:szCs w:val="24"/>
          <w:lang w:val="en-US"/>
        </w:rPr>
        <w:t>Urquia</w:t>
      </w:r>
      <w:proofErr w:type="spellEnd"/>
      <w:r w:rsidRPr="009033CD">
        <w:rPr>
          <w:rFonts w:ascii="Times New Roman" w:hAnsi="Times New Roman" w:cs="Times New Roman"/>
          <w:sz w:val="24"/>
          <w:szCs w:val="24"/>
          <w:lang w:val="en-US"/>
        </w:rPr>
        <w:t xml:space="preserve">-Osorio, </w:t>
      </w:r>
      <w:proofErr w:type="spellStart"/>
      <w:r w:rsidRPr="009033CD">
        <w:rPr>
          <w:rFonts w:ascii="Times New Roman" w:hAnsi="Times New Roman" w:cs="Times New Roman"/>
          <w:sz w:val="24"/>
          <w:szCs w:val="24"/>
          <w:lang w:val="en-US"/>
        </w:rPr>
        <w:t>Henríquez</w:t>
      </w:r>
      <w:proofErr w:type="spellEnd"/>
      <w:r w:rsidRPr="009033CD">
        <w:rPr>
          <w:rFonts w:ascii="Times New Roman" w:hAnsi="Times New Roman" w:cs="Times New Roman"/>
          <w:sz w:val="24"/>
          <w:szCs w:val="24"/>
          <w:lang w:val="en-US"/>
        </w:rPr>
        <w:t>-Marquez, Vásquez-Bonilla, Estrada-Mendoza, Rodríguez-Morales, 2014), as occurs in first</w:t>
      </w:r>
      <w:r w:rsidR="005B26B4" w:rsidRPr="009033CD">
        <w:rPr>
          <w:rFonts w:ascii="Times New Roman" w:hAnsi="Times New Roman" w:cs="Times New Roman"/>
          <w:sz w:val="24"/>
          <w:szCs w:val="24"/>
          <w:lang w:val="en-US"/>
        </w:rPr>
        <w:t>-</w:t>
      </w:r>
      <w:r w:rsidRPr="009033CD">
        <w:rPr>
          <w:rFonts w:ascii="Times New Roman" w:hAnsi="Times New Roman" w:cs="Times New Roman"/>
          <w:sz w:val="24"/>
          <w:szCs w:val="24"/>
          <w:lang w:val="en-US"/>
        </w:rPr>
        <w:t xml:space="preserve">world countries (Rodriguez-Morales, </w:t>
      </w:r>
      <w:proofErr w:type="spellStart"/>
      <w:r w:rsidRPr="009033CD">
        <w:rPr>
          <w:rFonts w:ascii="Times New Roman" w:hAnsi="Times New Roman" w:cs="Times New Roman"/>
          <w:sz w:val="24"/>
          <w:szCs w:val="24"/>
          <w:lang w:val="en-US"/>
        </w:rPr>
        <w:t>Culquichicón</w:t>
      </w:r>
      <w:proofErr w:type="spellEnd"/>
      <w:r w:rsidRPr="009033CD">
        <w:rPr>
          <w:rFonts w:ascii="Times New Roman" w:hAnsi="Times New Roman" w:cs="Times New Roman"/>
          <w:sz w:val="24"/>
          <w:szCs w:val="24"/>
          <w:lang w:val="en-US"/>
        </w:rPr>
        <w:t xml:space="preserve">-Sánchez, Gil-Restrepo, 2016).  Precisely, </w:t>
      </w:r>
      <w:r w:rsidR="0027592D" w:rsidRPr="009033CD">
        <w:rPr>
          <w:rFonts w:ascii="Times New Roman" w:hAnsi="Times New Roman" w:cs="Times New Roman"/>
          <w:sz w:val="24"/>
          <w:szCs w:val="24"/>
          <w:lang w:val="en-US"/>
        </w:rPr>
        <w:t xml:space="preserve">nationwide </w:t>
      </w:r>
      <w:r w:rsidRPr="009033CD">
        <w:rPr>
          <w:rFonts w:ascii="Times New Roman" w:hAnsi="Times New Roman" w:cs="Times New Roman"/>
          <w:sz w:val="24"/>
          <w:szCs w:val="24"/>
          <w:lang w:val="en-US"/>
        </w:rPr>
        <w:t>reports co</w:t>
      </w:r>
      <w:r w:rsidR="00F8433D" w:rsidRPr="009033CD">
        <w:rPr>
          <w:rFonts w:ascii="Times New Roman" w:hAnsi="Times New Roman" w:cs="Times New Roman"/>
          <w:sz w:val="24"/>
          <w:szCs w:val="24"/>
          <w:lang w:val="en-US"/>
        </w:rPr>
        <w:t xml:space="preserve">nfirm </w:t>
      </w:r>
      <w:r w:rsidRPr="009033CD">
        <w:rPr>
          <w:rFonts w:ascii="Times New Roman" w:hAnsi="Times New Roman" w:cs="Times New Roman"/>
          <w:sz w:val="24"/>
          <w:szCs w:val="24"/>
          <w:lang w:val="en-US"/>
        </w:rPr>
        <w:t xml:space="preserve">that those who occupy </w:t>
      </w:r>
      <w:r w:rsidR="00F8433D" w:rsidRPr="009033CD">
        <w:rPr>
          <w:rFonts w:ascii="Times New Roman" w:hAnsi="Times New Roman" w:cs="Times New Roman"/>
          <w:sz w:val="24"/>
          <w:szCs w:val="24"/>
          <w:lang w:val="en-US"/>
        </w:rPr>
        <w:t>director</w:t>
      </w:r>
      <w:r w:rsidRPr="009033CD">
        <w:rPr>
          <w:rFonts w:ascii="Times New Roman" w:hAnsi="Times New Roman" w:cs="Times New Roman"/>
          <w:sz w:val="24"/>
          <w:szCs w:val="24"/>
          <w:lang w:val="en-US"/>
        </w:rPr>
        <w:t xml:space="preserve"> positions, even those </w:t>
      </w:r>
      <w:r w:rsidR="00F8433D" w:rsidRPr="009033CD">
        <w:rPr>
          <w:rFonts w:ascii="Times New Roman" w:hAnsi="Times New Roman" w:cs="Times New Roman"/>
          <w:sz w:val="24"/>
          <w:szCs w:val="24"/>
          <w:lang w:val="en-US"/>
        </w:rPr>
        <w:t xml:space="preserve">designated </w:t>
      </w:r>
      <w:r w:rsidRPr="009033CD">
        <w:rPr>
          <w:rFonts w:ascii="Times New Roman" w:hAnsi="Times New Roman" w:cs="Times New Roman"/>
          <w:sz w:val="24"/>
          <w:szCs w:val="24"/>
          <w:lang w:val="en-US"/>
        </w:rPr>
        <w:t xml:space="preserve">as </w:t>
      </w:r>
      <w:r w:rsidR="00F8433D" w:rsidRPr="009033CD">
        <w:rPr>
          <w:rFonts w:ascii="Times New Roman" w:hAnsi="Times New Roman" w:cs="Times New Roman"/>
          <w:sz w:val="24"/>
          <w:szCs w:val="24"/>
          <w:lang w:val="en-US"/>
        </w:rPr>
        <w:t xml:space="preserve">research </w:t>
      </w:r>
      <w:r w:rsidRPr="009033CD">
        <w:rPr>
          <w:rFonts w:ascii="Times New Roman" w:hAnsi="Times New Roman" w:cs="Times New Roman"/>
          <w:sz w:val="24"/>
          <w:szCs w:val="24"/>
          <w:lang w:val="en-US"/>
        </w:rPr>
        <w:t xml:space="preserve">vice-rectors, </w:t>
      </w:r>
      <w:r w:rsidR="00123CC3" w:rsidRPr="009033CD">
        <w:rPr>
          <w:rFonts w:ascii="Times New Roman" w:hAnsi="Times New Roman" w:cs="Times New Roman"/>
          <w:sz w:val="24"/>
          <w:szCs w:val="24"/>
          <w:lang w:val="en-US"/>
        </w:rPr>
        <w:t xml:space="preserve">demonstrate </w:t>
      </w:r>
      <w:r w:rsidRPr="009033CD">
        <w:rPr>
          <w:rFonts w:ascii="Times New Roman" w:hAnsi="Times New Roman" w:cs="Times New Roman"/>
          <w:sz w:val="24"/>
          <w:szCs w:val="24"/>
          <w:lang w:val="en-US"/>
        </w:rPr>
        <w:t xml:space="preserve">little </w:t>
      </w:r>
      <w:r w:rsidR="00E32E6F" w:rsidRPr="009033CD">
        <w:rPr>
          <w:rFonts w:ascii="Times New Roman" w:hAnsi="Times New Roman" w:cs="Times New Roman"/>
          <w:sz w:val="24"/>
          <w:szCs w:val="24"/>
          <w:lang w:val="en-US"/>
        </w:rPr>
        <w:t>scientific research evidenced</w:t>
      </w:r>
      <w:r w:rsidRPr="009033CD">
        <w:rPr>
          <w:rFonts w:ascii="Times New Roman" w:hAnsi="Times New Roman" w:cs="Times New Roman"/>
          <w:sz w:val="24"/>
          <w:szCs w:val="24"/>
          <w:lang w:val="en-US"/>
        </w:rPr>
        <w:t xml:space="preserve"> </w:t>
      </w:r>
      <w:r w:rsidR="00EA2982" w:rsidRPr="009033CD">
        <w:rPr>
          <w:rFonts w:ascii="Times New Roman" w:hAnsi="Times New Roman" w:cs="Times New Roman"/>
          <w:sz w:val="24"/>
          <w:szCs w:val="24"/>
          <w:lang w:val="en-US"/>
        </w:rPr>
        <w:t xml:space="preserve">by </w:t>
      </w:r>
      <w:r w:rsidRPr="009033CD">
        <w:rPr>
          <w:rFonts w:ascii="Times New Roman" w:hAnsi="Times New Roman" w:cs="Times New Roman"/>
          <w:sz w:val="24"/>
          <w:szCs w:val="24"/>
          <w:lang w:val="en-US"/>
        </w:rPr>
        <w:t xml:space="preserve">poor frequency of publication of scientific articles (Ponce-Torres, </w:t>
      </w:r>
      <w:proofErr w:type="spellStart"/>
      <w:r w:rsidRPr="009033CD">
        <w:rPr>
          <w:rFonts w:ascii="Times New Roman" w:hAnsi="Times New Roman" w:cs="Times New Roman"/>
          <w:sz w:val="24"/>
          <w:szCs w:val="24"/>
          <w:lang w:val="en-US"/>
        </w:rPr>
        <w:t>Zevallos</w:t>
      </w:r>
      <w:proofErr w:type="spellEnd"/>
      <w:r w:rsidRPr="009033CD">
        <w:rPr>
          <w:rFonts w:ascii="Times New Roman" w:hAnsi="Times New Roman" w:cs="Times New Roman"/>
          <w:sz w:val="24"/>
          <w:szCs w:val="24"/>
          <w:lang w:val="en-US"/>
        </w:rPr>
        <w:t>-Morales &amp; Aguirre, 2018; Valenzuela-Rodriguez; Herrera-</w:t>
      </w:r>
      <w:proofErr w:type="spellStart"/>
      <w:r w:rsidRPr="009033CD">
        <w:rPr>
          <w:rFonts w:ascii="Times New Roman" w:hAnsi="Times New Roman" w:cs="Times New Roman"/>
          <w:sz w:val="24"/>
          <w:szCs w:val="24"/>
          <w:lang w:val="en-US"/>
        </w:rPr>
        <w:t>Añazco</w:t>
      </w:r>
      <w:proofErr w:type="spellEnd"/>
      <w:r w:rsidRPr="009033CD">
        <w:rPr>
          <w:rFonts w:ascii="Times New Roman" w:hAnsi="Times New Roman" w:cs="Times New Roman"/>
          <w:sz w:val="24"/>
          <w:szCs w:val="24"/>
          <w:lang w:val="en-US"/>
        </w:rPr>
        <w:t xml:space="preserve"> &amp; Hernandez, 2015; Herrera-</w:t>
      </w:r>
      <w:proofErr w:type="spellStart"/>
      <w:r w:rsidRPr="009033CD">
        <w:rPr>
          <w:rFonts w:ascii="Times New Roman" w:hAnsi="Times New Roman" w:cs="Times New Roman"/>
          <w:sz w:val="24"/>
          <w:szCs w:val="24"/>
          <w:lang w:val="en-US"/>
        </w:rPr>
        <w:t>Añazco,Valenzuela</w:t>
      </w:r>
      <w:proofErr w:type="spellEnd"/>
      <w:r w:rsidRPr="009033CD">
        <w:rPr>
          <w:rFonts w:ascii="Times New Roman" w:hAnsi="Times New Roman" w:cs="Times New Roman"/>
          <w:sz w:val="24"/>
          <w:szCs w:val="24"/>
          <w:lang w:val="en-US"/>
        </w:rPr>
        <w:t xml:space="preserve">-Rodriguez, Pacheco-Mendoza, Malaga, 2017), a reality similar even to that of many Latin American countries (Rios-Gonzales, 2018; Mamani Benito, 2018; Ortiz-Martinez &amp; Echevarria-Cadena, 2017; </w:t>
      </w:r>
      <w:proofErr w:type="spellStart"/>
      <w:r w:rsidRPr="009033CD">
        <w:rPr>
          <w:rFonts w:ascii="Times New Roman" w:hAnsi="Times New Roman" w:cs="Times New Roman"/>
          <w:sz w:val="24"/>
          <w:szCs w:val="24"/>
          <w:lang w:val="en-US"/>
        </w:rPr>
        <w:t>Urquia</w:t>
      </w:r>
      <w:proofErr w:type="spellEnd"/>
      <w:r w:rsidRPr="009033CD">
        <w:rPr>
          <w:rFonts w:ascii="Times New Roman" w:hAnsi="Times New Roman" w:cs="Times New Roman"/>
          <w:sz w:val="24"/>
          <w:szCs w:val="24"/>
          <w:lang w:val="en-US"/>
        </w:rPr>
        <w:t xml:space="preserve">-Osorio, </w:t>
      </w:r>
      <w:proofErr w:type="spellStart"/>
      <w:r w:rsidRPr="009033CD">
        <w:rPr>
          <w:rFonts w:ascii="Times New Roman" w:hAnsi="Times New Roman" w:cs="Times New Roman"/>
          <w:sz w:val="24"/>
          <w:szCs w:val="24"/>
          <w:lang w:val="en-US"/>
        </w:rPr>
        <w:t>Henríquez</w:t>
      </w:r>
      <w:proofErr w:type="spellEnd"/>
      <w:r w:rsidRPr="009033CD">
        <w:rPr>
          <w:rFonts w:ascii="Times New Roman" w:hAnsi="Times New Roman" w:cs="Times New Roman"/>
          <w:sz w:val="24"/>
          <w:szCs w:val="24"/>
          <w:lang w:val="en-US"/>
        </w:rPr>
        <w:t>-Marquez, Vásquez-Bonilla, Estrada-Mendoza, Rodríguez-Morales, 2014).</w:t>
      </w:r>
    </w:p>
    <w:p w14:paraId="1CF90F7F" w14:textId="2FE6BDE6" w:rsidR="009678D4" w:rsidRPr="009033CD" w:rsidRDefault="0027592D" w:rsidP="009033CD">
      <w:pPr>
        <w:spacing w:after="100" w:afterAutospacing="1" w:line="360" w:lineRule="auto"/>
        <w:jc w:val="both"/>
        <w:rPr>
          <w:rFonts w:ascii="Times New Roman" w:hAnsi="Times New Roman" w:cs="Times New Roman"/>
          <w:sz w:val="24"/>
          <w:szCs w:val="24"/>
          <w:lang w:val="en-US"/>
        </w:rPr>
      </w:pPr>
      <w:r w:rsidRPr="009033CD">
        <w:rPr>
          <w:rFonts w:ascii="Times New Roman" w:hAnsi="Times New Roman" w:cs="Times New Roman"/>
          <w:sz w:val="24"/>
          <w:szCs w:val="24"/>
          <w:lang w:val="en-US"/>
        </w:rPr>
        <w:t>As for</w:t>
      </w:r>
      <w:r w:rsidR="00DC6E9B" w:rsidRPr="009033CD">
        <w:rPr>
          <w:rFonts w:ascii="Times New Roman" w:hAnsi="Times New Roman" w:cs="Times New Roman"/>
          <w:sz w:val="24"/>
          <w:szCs w:val="24"/>
          <w:lang w:val="en-US"/>
        </w:rPr>
        <w:t xml:space="preserve"> </w:t>
      </w:r>
      <w:r w:rsidR="009678D4" w:rsidRPr="009033CD">
        <w:rPr>
          <w:rFonts w:ascii="Times New Roman" w:hAnsi="Times New Roman" w:cs="Times New Roman"/>
          <w:sz w:val="24"/>
          <w:szCs w:val="24"/>
          <w:lang w:val="en-US"/>
        </w:rPr>
        <w:t xml:space="preserve">the field of psychology, </w:t>
      </w:r>
      <w:r w:rsidR="00DC6E9B" w:rsidRPr="009033CD">
        <w:rPr>
          <w:rFonts w:ascii="Times New Roman" w:hAnsi="Times New Roman" w:cs="Times New Roman"/>
          <w:sz w:val="24"/>
          <w:szCs w:val="24"/>
          <w:lang w:val="en-US"/>
        </w:rPr>
        <w:t>so far</w:t>
      </w:r>
      <w:r w:rsidR="009678D4" w:rsidRPr="009033CD">
        <w:rPr>
          <w:rFonts w:ascii="Times New Roman" w:hAnsi="Times New Roman" w:cs="Times New Roman"/>
          <w:sz w:val="24"/>
          <w:szCs w:val="24"/>
          <w:lang w:val="en-US"/>
        </w:rPr>
        <w:t xml:space="preserve"> there is no knowledge of the stat</w:t>
      </w:r>
      <w:r w:rsidR="007767C5" w:rsidRPr="009033CD">
        <w:rPr>
          <w:rFonts w:ascii="Times New Roman" w:hAnsi="Times New Roman" w:cs="Times New Roman"/>
          <w:sz w:val="24"/>
          <w:szCs w:val="24"/>
          <w:lang w:val="en-US"/>
        </w:rPr>
        <w:t>us of</w:t>
      </w:r>
      <w:r w:rsidR="009678D4" w:rsidRPr="009033CD">
        <w:rPr>
          <w:rFonts w:ascii="Times New Roman" w:hAnsi="Times New Roman" w:cs="Times New Roman"/>
          <w:sz w:val="24"/>
          <w:szCs w:val="24"/>
          <w:lang w:val="en-US"/>
        </w:rPr>
        <w:t xml:space="preserve"> </w:t>
      </w:r>
      <w:r w:rsidR="002F0BE6" w:rsidRPr="009033CD">
        <w:rPr>
          <w:rFonts w:ascii="Times New Roman" w:hAnsi="Times New Roman" w:cs="Times New Roman"/>
          <w:sz w:val="24"/>
          <w:szCs w:val="24"/>
          <w:lang w:val="en-US"/>
        </w:rPr>
        <w:t xml:space="preserve">the </w:t>
      </w:r>
      <w:r w:rsidR="009678D4" w:rsidRPr="009033CD">
        <w:rPr>
          <w:rFonts w:ascii="Times New Roman" w:hAnsi="Times New Roman" w:cs="Times New Roman"/>
          <w:sz w:val="24"/>
          <w:szCs w:val="24"/>
          <w:lang w:val="en-US"/>
        </w:rPr>
        <w:t xml:space="preserve">scientific production </w:t>
      </w:r>
      <w:r w:rsidR="007767C5" w:rsidRPr="009033CD">
        <w:rPr>
          <w:rFonts w:ascii="Times New Roman" w:hAnsi="Times New Roman" w:cs="Times New Roman"/>
          <w:sz w:val="24"/>
          <w:szCs w:val="24"/>
          <w:lang w:val="en-US"/>
        </w:rPr>
        <w:t xml:space="preserve">by </w:t>
      </w:r>
      <w:r w:rsidR="009678D4" w:rsidRPr="009033CD">
        <w:rPr>
          <w:rFonts w:ascii="Times New Roman" w:hAnsi="Times New Roman" w:cs="Times New Roman"/>
          <w:sz w:val="24"/>
          <w:szCs w:val="24"/>
          <w:lang w:val="en-US"/>
        </w:rPr>
        <w:t xml:space="preserve">those </w:t>
      </w:r>
      <w:r w:rsidR="007767C5" w:rsidRPr="009033CD">
        <w:rPr>
          <w:rFonts w:ascii="Times New Roman" w:hAnsi="Times New Roman" w:cs="Times New Roman"/>
          <w:sz w:val="24"/>
          <w:szCs w:val="24"/>
          <w:lang w:val="en-US"/>
        </w:rPr>
        <w:t>occupying director</w:t>
      </w:r>
      <w:r w:rsidR="009678D4" w:rsidRPr="009033CD">
        <w:rPr>
          <w:rFonts w:ascii="Times New Roman" w:hAnsi="Times New Roman" w:cs="Times New Roman"/>
          <w:sz w:val="24"/>
          <w:szCs w:val="24"/>
          <w:lang w:val="en-US"/>
        </w:rPr>
        <w:t xml:space="preserve"> positions</w:t>
      </w:r>
      <w:r w:rsidR="007767C5" w:rsidRPr="009033CD">
        <w:rPr>
          <w:rFonts w:ascii="Times New Roman" w:hAnsi="Times New Roman" w:cs="Times New Roman"/>
          <w:sz w:val="24"/>
          <w:szCs w:val="24"/>
          <w:lang w:val="en-US"/>
        </w:rPr>
        <w:t xml:space="preserve">; however, </w:t>
      </w:r>
      <w:r w:rsidR="009678D4" w:rsidRPr="009033CD">
        <w:rPr>
          <w:rFonts w:ascii="Times New Roman" w:hAnsi="Times New Roman" w:cs="Times New Roman"/>
          <w:sz w:val="24"/>
          <w:szCs w:val="24"/>
          <w:lang w:val="en-US"/>
        </w:rPr>
        <w:t xml:space="preserve">for many years there have been latent problems related to the lack of empirical evidence in mental health (Luna-Solís, 2015), limitations in formative research (Hernández, Carranza Esteban, </w:t>
      </w:r>
      <w:proofErr w:type="spellStart"/>
      <w:r w:rsidR="009678D4" w:rsidRPr="009033CD">
        <w:rPr>
          <w:rFonts w:ascii="Times New Roman" w:hAnsi="Times New Roman" w:cs="Times New Roman"/>
          <w:sz w:val="24"/>
          <w:szCs w:val="24"/>
          <w:lang w:val="en-US"/>
        </w:rPr>
        <w:t>Caycho</w:t>
      </w:r>
      <w:proofErr w:type="spellEnd"/>
      <w:r w:rsidR="009678D4" w:rsidRPr="009033CD">
        <w:rPr>
          <w:rFonts w:ascii="Times New Roman" w:hAnsi="Times New Roman" w:cs="Times New Roman"/>
          <w:sz w:val="24"/>
          <w:szCs w:val="24"/>
          <w:lang w:val="en-US"/>
        </w:rPr>
        <w:t>-Rodríguez, Cabrera-</w:t>
      </w:r>
      <w:proofErr w:type="spellStart"/>
      <w:r w:rsidR="009678D4" w:rsidRPr="009033CD">
        <w:rPr>
          <w:rFonts w:ascii="Times New Roman" w:hAnsi="Times New Roman" w:cs="Times New Roman"/>
          <w:sz w:val="24"/>
          <w:szCs w:val="24"/>
          <w:lang w:val="en-US"/>
        </w:rPr>
        <w:t>Orosco</w:t>
      </w:r>
      <w:proofErr w:type="spellEnd"/>
      <w:r w:rsidR="009678D4" w:rsidRPr="009033CD">
        <w:rPr>
          <w:rFonts w:ascii="Times New Roman" w:hAnsi="Times New Roman" w:cs="Times New Roman"/>
          <w:sz w:val="24"/>
          <w:szCs w:val="24"/>
          <w:lang w:val="en-US"/>
        </w:rPr>
        <w:t xml:space="preserve">, Arias Chávez, 2019) and regular quality of </w:t>
      </w:r>
      <w:r w:rsidR="007767C5" w:rsidRPr="009033CD">
        <w:rPr>
          <w:rFonts w:ascii="Times New Roman" w:hAnsi="Times New Roman" w:cs="Times New Roman"/>
          <w:sz w:val="24"/>
          <w:szCs w:val="24"/>
          <w:lang w:val="en-US"/>
        </w:rPr>
        <w:t xml:space="preserve">undergraduate </w:t>
      </w:r>
      <w:r w:rsidR="009678D4" w:rsidRPr="009033CD">
        <w:rPr>
          <w:rFonts w:ascii="Times New Roman" w:hAnsi="Times New Roman" w:cs="Times New Roman"/>
          <w:sz w:val="24"/>
          <w:szCs w:val="24"/>
          <w:lang w:val="en-US"/>
        </w:rPr>
        <w:t>research work</w:t>
      </w:r>
      <w:r w:rsidR="009564F3" w:rsidRPr="009033CD">
        <w:rPr>
          <w:rFonts w:ascii="Times New Roman" w:hAnsi="Times New Roman" w:cs="Times New Roman"/>
          <w:sz w:val="24"/>
          <w:szCs w:val="24"/>
          <w:lang w:val="en-US"/>
        </w:rPr>
        <w:t>s</w:t>
      </w:r>
      <w:r w:rsidR="009678D4" w:rsidRPr="009033CD">
        <w:rPr>
          <w:rFonts w:ascii="Times New Roman" w:hAnsi="Times New Roman" w:cs="Times New Roman"/>
          <w:sz w:val="24"/>
          <w:szCs w:val="24"/>
          <w:lang w:val="en-US"/>
        </w:rPr>
        <w:t xml:space="preserve"> (Mamani Benito, 2018). Therefore, given the gap in the literature </w:t>
      </w:r>
      <w:r w:rsidR="009564F3" w:rsidRPr="009033CD">
        <w:rPr>
          <w:rFonts w:ascii="Times New Roman" w:hAnsi="Times New Roman" w:cs="Times New Roman"/>
          <w:sz w:val="24"/>
          <w:szCs w:val="24"/>
          <w:lang w:val="en-US"/>
        </w:rPr>
        <w:t>of</w:t>
      </w:r>
      <w:r w:rsidR="009678D4" w:rsidRPr="009033CD">
        <w:rPr>
          <w:rFonts w:ascii="Times New Roman" w:hAnsi="Times New Roman" w:cs="Times New Roman"/>
          <w:sz w:val="24"/>
          <w:szCs w:val="24"/>
          <w:lang w:val="en-US"/>
        </w:rPr>
        <w:t xml:space="preserve"> this topic, the objective of th</w:t>
      </w:r>
      <w:r w:rsidR="00E91C9B" w:rsidRPr="009033CD">
        <w:rPr>
          <w:rFonts w:ascii="Times New Roman" w:hAnsi="Times New Roman" w:cs="Times New Roman"/>
          <w:sz w:val="24"/>
          <w:szCs w:val="24"/>
          <w:lang w:val="en-US"/>
        </w:rPr>
        <w:t>is study</w:t>
      </w:r>
      <w:r w:rsidR="009678D4" w:rsidRPr="009033CD">
        <w:rPr>
          <w:rFonts w:ascii="Times New Roman" w:hAnsi="Times New Roman" w:cs="Times New Roman"/>
          <w:sz w:val="24"/>
          <w:szCs w:val="24"/>
          <w:lang w:val="en-US"/>
        </w:rPr>
        <w:t xml:space="preserve"> </w:t>
      </w:r>
      <w:r w:rsidR="009678D4" w:rsidRPr="009033CD">
        <w:rPr>
          <w:rFonts w:ascii="Times New Roman" w:hAnsi="Times New Roman" w:cs="Times New Roman"/>
          <w:sz w:val="24"/>
          <w:szCs w:val="24"/>
          <w:lang w:val="en-US"/>
        </w:rPr>
        <w:lastRenderedPageBreak/>
        <w:t xml:space="preserve">was to describe the scientific production of </w:t>
      </w:r>
      <w:r w:rsidR="007C2B15" w:rsidRPr="009033CD">
        <w:rPr>
          <w:rFonts w:ascii="Times New Roman" w:hAnsi="Times New Roman" w:cs="Times New Roman"/>
          <w:sz w:val="24"/>
          <w:szCs w:val="24"/>
          <w:lang w:val="en-US"/>
        </w:rPr>
        <w:t>p</w:t>
      </w:r>
      <w:r w:rsidR="009678D4" w:rsidRPr="009033CD">
        <w:rPr>
          <w:rFonts w:ascii="Times New Roman" w:hAnsi="Times New Roman" w:cs="Times New Roman"/>
          <w:sz w:val="24"/>
          <w:szCs w:val="24"/>
          <w:lang w:val="en-US"/>
        </w:rPr>
        <w:t xml:space="preserve">sychology </w:t>
      </w:r>
      <w:r w:rsidR="00E91C9B" w:rsidRPr="009033CD">
        <w:rPr>
          <w:rFonts w:ascii="Times New Roman" w:hAnsi="Times New Roman" w:cs="Times New Roman"/>
          <w:sz w:val="24"/>
          <w:szCs w:val="24"/>
          <w:lang w:val="en-US"/>
        </w:rPr>
        <w:t>program directors</w:t>
      </w:r>
      <w:r w:rsidR="007938BB" w:rsidRPr="009033CD">
        <w:rPr>
          <w:rFonts w:ascii="Times New Roman" w:hAnsi="Times New Roman" w:cs="Times New Roman"/>
          <w:sz w:val="24"/>
          <w:szCs w:val="24"/>
          <w:lang w:val="en-US"/>
        </w:rPr>
        <w:t xml:space="preserve"> from</w:t>
      </w:r>
      <w:r w:rsidR="009678D4" w:rsidRPr="009033CD">
        <w:rPr>
          <w:rFonts w:ascii="Times New Roman" w:hAnsi="Times New Roman" w:cs="Times New Roman"/>
          <w:sz w:val="24"/>
          <w:szCs w:val="24"/>
          <w:lang w:val="en-US"/>
        </w:rPr>
        <w:t xml:space="preserve"> Peruvian universities.</w:t>
      </w:r>
    </w:p>
    <w:p w14:paraId="21242118" w14:textId="6BFE37AB" w:rsidR="00BF391E" w:rsidRPr="009033CD" w:rsidRDefault="00BF391E" w:rsidP="009033CD">
      <w:pPr>
        <w:spacing w:after="100" w:afterAutospacing="1" w:line="360" w:lineRule="auto"/>
        <w:rPr>
          <w:rFonts w:ascii="Times New Roman" w:hAnsi="Times New Roman" w:cs="Times New Roman"/>
          <w:b/>
          <w:sz w:val="24"/>
          <w:szCs w:val="24"/>
          <w:lang w:val="en-US"/>
        </w:rPr>
      </w:pPr>
      <w:r w:rsidRPr="009033CD">
        <w:rPr>
          <w:rFonts w:ascii="Times New Roman" w:hAnsi="Times New Roman" w:cs="Times New Roman"/>
          <w:b/>
          <w:sz w:val="24"/>
          <w:szCs w:val="24"/>
          <w:lang w:val="en-US"/>
        </w:rPr>
        <w:t>M</w:t>
      </w:r>
      <w:r w:rsidR="00A6664A" w:rsidRPr="009033CD">
        <w:rPr>
          <w:rFonts w:ascii="Times New Roman" w:hAnsi="Times New Roman" w:cs="Times New Roman"/>
          <w:b/>
          <w:sz w:val="24"/>
          <w:szCs w:val="24"/>
          <w:lang w:val="en-US"/>
        </w:rPr>
        <w:t>ethod</w:t>
      </w:r>
    </w:p>
    <w:p w14:paraId="0CD1B205" w14:textId="668BA5AE" w:rsidR="00E91C9B" w:rsidRPr="009033CD" w:rsidRDefault="009564F3" w:rsidP="009033CD">
      <w:pPr>
        <w:spacing w:after="100" w:afterAutospacing="1" w:line="360" w:lineRule="auto"/>
        <w:jc w:val="both"/>
        <w:rPr>
          <w:rFonts w:ascii="Times New Roman" w:hAnsi="Times New Roman" w:cs="Times New Roman"/>
          <w:sz w:val="24"/>
          <w:szCs w:val="24"/>
          <w:lang w:val="en-US"/>
        </w:rPr>
      </w:pPr>
      <w:r w:rsidRPr="009033CD">
        <w:rPr>
          <w:rFonts w:ascii="Times New Roman" w:hAnsi="Times New Roman" w:cs="Times New Roman"/>
          <w:sz w:val="24"/>
          <w:szCs w:val="24"/>
          <w:lang w:val="en-US"/>
        </w:rPr>
        <w:t xml:space="preserve">Retrospective-descriptive </w:t>
      </w:r>
      <w:r w:rsidR="00E91C9B" w:rsidRPr="009033CD">
        <w:rPr>
          <w:rFonts w:ascii="Times New Roman" w:hAnsi="Times New Roman" w:cs="Times New Roman"/>
          <w:sz w:val="24"/>
          <w:szCs w:val="24"/>
          <w:lang w:val="en-US"/>
        </w:rPr>
        <w:t>bibliometric study, using purposive sampling. A search was carried out in the Scopus database and all Web of Science (</w:t>
      </w:r>
      <w:proofErr w:type="spellStart"/>
      <w:r w:rsidR="00E91C9B" w:rsidRPr="009033CD">
        <w:rPr>
          <w:rFonts w:ascii="Times New Roman" w:hAnsi="Times New Roman" w:cs="Times New Roman"/>
          <w:sz w:val="24"/>
          <w:szCs w:val="24"/>
          <w:lang w:val="en-US"/>
        </w:rPr>
        <w:t>WoS</w:t>
      </w:r>
      <w:proofErr w:type="spellEnd"/>
      <w:r w:rsidR="00E91C9B" w:rsidRPr="009033CD">
        <w:rPr>
          <w:rFonts w:ascii="Times New Roman" w:hAnsi="Times New Roman" w:cs="Times New Roman"/>
          <w:sz w:val="24"/>
          <w:szCs w:val="24"/>
          <w:lang w:val="en-US"/>
        </w:rPr>
        <w:t xml:space="preserve">) collections. The scientific production </w:t>
      </w:r>
      <w:r w:rsidR="007938BB" w:rsidRPr="009033CD">
        <w:rPr>
          <w:rFonts w:ascii="Times New Roman" w:hAnsi="Times New Roman" w:cs="Times New Roman"/>
          <w:sz w:val="24"/>
          <w:szCs w:val="24"/>
          <w:lang w:val="en-US"/>
        </w:rPr>
        <w:t>of</w:t>
      </w:r>
      <w:r w:rsidR="00E91C9B" w:rsidRPr="009033CD">
        <w:rPr>
          <w:rFonts w:ascii="Times New Roman" w:hAnsi="Times New Roman" w:cs="Times New Roman"/>
          <w:sz w:val="24"/>
          <w:szCs w:val="24"/>
          <w:lang w:val="en-US"/>
        </w:rPr>
        <w:t xml:space="preserve"> 38 </w:t>
      </w:r>
      <w:r w:rsidR="007C2B15" w:rsidRPr="009033CD">
        <w:rPr>
          <w:rFonts w:ascii="Times New Roman" w:hAnsi="Times New Roman" w:cs="Times New Roman"/>
          <w:sz w:val="24"/>
          <w:szCs w:val="24"/>
          <w:lang w:val="en-US"/>
        </w:rPr>
        <w:t>p</w:t>
      </w:r>
      <w:r w:rsidR="007938BB" w:rsidRPr="009033CD">
        <w:rPr>
          <w:rFonts w:ascii="Times New Roman" w:hAnsi="Times New Roman" w:cs="Times New Roman"/>
          <w:sz w:val="24"/>
          <w:szCs w:val="24"/>
          <w:lang w:val="en-US"/>
        </w:rPr>
        <w:t xml:space="preserve">sychology program </w:t>
      </w:r>
      <w:r w:rsidR="00E91C9B" w:rsidRPr="009033CD">
        <w:rPr>
          <w:rFonts w:ascii="Times New Roman" w:hAnsi="Times New Roman" w:cs="Times New Roman"/>
          <w:sz w:val="24"/>
          <w:szCs w:val="24"/>
          <w:lang w:val="en-US"/>
        </w:rPr>
        <w:t xml:space="preserve">directors </w:t>
      </w:r>
      <w:r w:rsidR="007938BB" w:rsidRPr="009033CD">
        <w:rPr>
          <w:rFonts w:ascii="Times New Roman" w:hAnsi="Times New Roman" w:cs="Times New Roman"/>
          <w:sz w:val="24"/>
          <w:szCs w:val="24"/>
          <w:lang w:val="en-US"/>
        </w:rPr>
        <w:t>from</w:t>
      </w:r>
      <w:r w:rsidR="00E91C9B" w:rsidRPr="009033CD">
        <w:rPr>
          <w:rFonts w:ascii="Times New Roman" w:hAnsi="Times New Roman" w:cs="Times New Roman"/>
          <w:sz w:val="24"/>
          <w:szCs w:val="24"/>
          <w:lang w:val="en-US"/>
        </w:rPr>
        <w:t xml:space="preserve"> </w:t>
      </w:r>
      <w:r w:rsidRPr="009033CD">
        <w:rPr>
          <w:rFonts w:ascii="Times New Roman" w:hAnsi="Times New Roman" w:cs="Times New Roman"/>
          <w:sz w:val="24"/>
          <w:szCs w:val="24"/>
          <w:lang w:val="en-US"/>
        </w:rPr>
        <w:t xml:space="preserve">licensed </w:t>
      </w:r>
      <w:r w:rsidR="00E91C9B" w:rsidRPr="009033CD">
        <w:rPr>
          <w:rFonts w:ascii="Times New Roman" w:hAnsi="Times New Roman" w:cs="Times New Roman"/>
          <w:sz w:val="24"/>
          <w:szCs w:val="24"/>
          <w:lang w:val="en-US"/>
        </w:rPr>
        <w:t>Peruvian universities (30 private and 8 public) until December 31, 2019 was considered as the unit of analysis.</w:t>
      </w:r>
    </w:p>
    <w:p w14:paraId="63A72FF3" w14:textId="6982CDCC" w:rsidR="00E91C9B" w:rsidRPr="009033CD" w:rsidRDefault="00E91C9B" w:rsidP="009033CD">
      <w:pPr>
        <w:spacing w:after="100" w:afterAutospacing="1" w:line="360" w:lineRule="auto"/>
        <w:jc w:val="both"/>
        <w:rPr>
          <w:rFonts w:ascii="Times New Roman" w:hAnsi="Times New Roman" w:cs="Times New Roman"/>
          <w:sz w:val="24"/>
          <w:szCs w:val="24"/>
          <w:lang w:val="en-US"/>
        </w:rPr>
      </w:pPr>
      <w:r w:rsidRPr="009033CD">
        <w:rPr>
          <w:rFonts w:ascii="Times New Roman" w:hAnsi="Times New Roman" w:cs="Times New Roman"/>
          <w:sz w:val="24"/>
          <w:szCs w:val="24"/>
          <w:lang w:val="en-US"/>
        </w:rPr>
        <w:t xml:space="preserve">Authorship or co-authorship </w:t>
      </w:r>
      <w:r w:rsidR="009564F3" w:rsidRPr="009033CD">
        <w:rPr>
          <w:rFonts w:ascii="Times New Roman" w:hAnsi="Times New Roman" w:cs="Times New Roman"/>
          <w:sz w:val="24"/>
          <w:szCs w:val="24"/>
          <w:lang w:val="en-US"/>
        </w:rPr>
        <w:t xml:space="preserve">was taken into account </w:t>
      </w:r>
      <w:r w:rsidRPr="009033CD">
        <w:rPr>
          <w:rFonts w:ascii="Times New Roman" w:hAnsi="Times New Roman" w:cs="Times New Roman"/>
          <w:sz w:val="24"/>
          <w:szCs w:val="24"/>
          <w:lang w:val="en-US"/>
        </w:rPr>
        <w:t>in three types of publication sections (original articles, review articles and letters to the editor) visible in PDF, HTML and full text format.</w:t>
      </w:r>
    </w:p>
    <w:p w14:paraId="1FE757B8" w14:textId="5C40AC07" w:rsidR="00E91C9B" w:rsidRPr="009033CD" w:rsidRDefault="00EE5C88" w:rsidP="009033CD">
      <w:pPr>
        <w:spacing w:after="100" w:afterAutospacing="1" w:line="360" w:lineRule="auto"/>
        <w:jc w:val="both"/>
        <w:rPr>
          <w:rFonts w:ascii="Times New Roman" w:hAnsi="Times New Roman" w:cs="Times New Roman"/>
          <w:sz w:val="24"/>
          <w:szCs w:val="24"/>
          <w:lang w:val="en-US"/>
        </w:rPr>
      </w:pPr>
      <w:r w:rsidRPr="009033CD">
        <w:rPr>
          <w:rFonts w:ascii="Times New Roman" w:hAnsi="Times New Roman" w:cs="Times New Roman"/>
          <w:sz w:val="24"/>
          <w:szCs w:val="24"/>
          <w:lang w:val="en-US"/>
        </w:rPr>
        <w:t>The search</w:t>
      </w:r>
      <w:r w:rsidR="00E91C9B" w:rsidRPr="009033CD">
        <w:rPr>
          <w:rFonts w:ascii="Times New Roman" w:hAnsi="Times New Roman" w:cs="Times New Roman"/>
          <w:sz w:val="24"/>
          <w:szCs w:val="24"/>
          <w:lang w:val="en-US"/>
        </w:rPr>
        <w:t xml:space="preserve"> for scientific production was carried out in three stages. First, the names and surnames of the </w:t>
      </w:r>
      <w:r w:rsidR="007C2B15" w:rsidRPr="009033CD">
        <w:rPr>
          <w:rFonts w:ascii="Times New Roman" w:hAnsi="Times New Roman" w:cs="Times New Roman"/>
          <w:sz w:val="24"/>
          <w:szCs w:val="24"/>
          <w:lang w:val="en-US"/>
        </w:rPr>
        <w:t>p</w:t>
      </w:r>
      <w:r w:rsidR="00E91C9B" w:rsidRPr="009033CD">
        <w:rPr>
          <w:rFonts w:ascii="Times New Roman" w:hAnsi="Times New Roman" w:cs="Times New Roman"/>
          <w:sz w:val="24"/>
          <w:szCs w:val="24"/>
          <w:lang w:val="en-US"/>
        </w:rPr>
        <w:t>sychology</w:t>
      </w:r>
      <w:r w:rsidRPr="009033CD">
        <w:rPr>
          <w:rFonts w:ascii="Times New Roman" w:hAnsi="Times New Roman" w:cs="Times New Roman"/>
          <w:sz w:val="24"/>
          <w:szCs w:val="24"/>
          <w:lang w:val="en-US"/>
        </w:rPr>
        <w:t xml:space="preserve"> program</w:t>
      </w:r>
      <w:r w:rsidR="00E91C9B" w:rsidRPr="009033CD">
        <w:rPr>
          <w:rFonts w:ascii="Times New Roman" w:hAnsi="Times New Roman" w:cs="Times New Roman"/>
          <w:sz w:val="24"/>
          <w:szCs w:val="24"/>
          <w:lang w:val="en-US"/>
        </w:rPr>
        <w:t xml:space="preserve"> directors were obtained and </w:t>
      </w:r>
      <w:r w:rsidRPr="009033CD">
        <w:rPr>
          <w:rFonts w:ascii="Times New Roman" w:hAnsi="Times New Roman" w:cs="Times New Roman"/>
          <w:sz w:val="24"/>
          <w:szCs w:val="24"/>
          <w:lang w:val="en-US"/>
        </w:rPr>
        <w:t xml:space="preserve">mostly </w:t>
      </w:r>
      <w:r w:rsidR="00E91C9B" w:rsidRPr="009033CD">
        <w:rPr>
          <w:rFonts w:ascii="Times New Roman" w:hAnsi="Times New Roman" w:cs="Times New Roman"/>
          <w:sz w:val="24"/>
          <w:szCs w:val="24"/>
          <w:lang w:val="en-US"/>
        </w:rPr>
        <w:t xml:space="preserve">articles published during 2000 and 2019 were searched in the Scopus and </w:t>
      </w:r>
      <w:proofErr w:type="spellStart"/>
      <w:r w:rsidR="00E91C9B" w:rsidRPr="009033CD">
        <w:rPr>
          <w:rFonts w:ascii="Times New Roman" w:hAnsi="Times New Roman" w:cs="Times New Roman"/>
          <w:sz w:val="24"/>
          <w:szCs w:val="24"/>
          <w:lang w:val="en-US"/>
        </w:rPr>
        <w:t>WoS</w:t>
      </w:r>
      <w:proofErr w:type="spellEnd"/>
      <w:r w:rsidR="00E91C9B" w:rsidRPr="009033CD">
        <w:rPr>
          <w:rFonts w:ascii="Times New Roman" w:hAnsi="Times New Roman" w:cs="Times New Roman"/>
          <w:sz w:val="24"/>
          <w:szCs w:val="24"/>
          <w:lang w:val="en-US"/>
        </w:rPr>
        <w:t xml:space="preserve"> database</w:t>
      </w:r>
      <w:r w:rsidRPr="009033CD">
        <w:rPr>
          <w:rFonts w:ascii="Times New Roman" w:hAnsi="Times New Roman" w:cs="Times New Roman"/>
          <w:sz w:val="24"/>
          <w:szCs w:val="24"/>
          <w:lang w:val="en-US"/>
        </w:rPr>
        <w:t>. This</w:t>
      </w:r>
      <w:r w:rsidR="00E91C9B" w:rsidRPr="009033CD">
        <w:rPr>
          <w:rFonts w:ascii="Times New Roman" w:hAnsi="Times New Roman" w:cs="Times New Roman"/>
          <w:sz w:val="24"/>
          <w:szCs w:val="24"/>
          <w:lang w:val="en-US"/>
        </w:rPr>
        <w:t xml:space="preserve"> </w:t>
      </w:r>
      <w:proofErr w:type="gramStart"/>
      <w:r w:rsidR="009564F3" w:rsidRPr="009033CD">
        <w:rPr>
          <w:rFonts w:ascii="Times New Roman" w:hAnsi="Times New Roman" w:cs="Times New Roman"/>
          <w:sz w:val="24"/>
          <w:szCs w:val="24"/>
          <w:lang w:val="en-US"/>
        </w:rPr>
        <w:t>allow</w:t>
      </w:r>
      <w:proofErr w:type="gramEnd"/>
      <w:r w:rsidR="009564F3" w:rsidRPr="009033CD">
        <w:rPr>
          <w:rFonts w:ascii="Times New Roman" w:hAnsi="Times New Roman" w:cs="Times New Roman"/>
          <w:sz w:val="24"/>
          <w:szCs w:val="24"/>
          <w:lang w:val="en-US"/>
        </w:rPr>
        <w:t xml:space="preserve"> the creation of</w:t>
      </w:r>
      <w:r w:rsidR="00E91C9B" w:rsidRPr="009033CD">
        <w:rPr>
          <w:rFonts w:ascii="Times New Roman" w:hAnsi="Times New Roman" w:cs="Times New Roman"/>
          <w:sz w:val="24"/>
          <w:szCs w:val="24"/>
          <w:lang w:val="en-US"/>
        </w:rPr>
        <w:t xml:space="preserve"> data to identify publications. Second, the production was confirmed by</w:t>
      </w:r>
      <w:r w:rsidR="000C6D2A" w:rsidRPr="009033CD">
        <w:rPr>
          <w:rFonts w:ascii="Times New Roman" w:hAnsi="Times New Roman" w:cs="Times New Roman"/>
          <w:sz w:val="24"/>
          <w:szCs w:val="24"/>
          <w:lang w:val="en-US"/>
        </w:rPr>
        <w:t xml:space="preserve"> making a triple check </w:t>
      </w:r>
      <w:r w:rsidR="00E91C9B" w:rsidRPr="009033CD">
        <w:rPr>
          <w:rFonts w:ascii="Times New Roman" w:hAnsi="Times New Roman" w:cs="Times New Roman"/>
          <w:sz w:val="24"/>
          <w:szCs w:val="24"/>
          <w:lang w:val="en-US"/>
        </w:rPr>
        <w:t xml:space="preserve">using a combination of surnames and names through the ORCID </w:t>
      </w:r>
      <w:r w:rsidR="00957A7C" w:rsidRPr="009033CD">
        <w:rPr>
          <w:rFonts w:ascii="Times New Roman" w:hAnsi="Times New Roman" w:cs="Times New Roman"/>
          <w:sz w:val="24"/>
          <w:szCs w:val="24"/>
          <w:lang w:val="en-US"/>
        </w:rPr>
        <w:t>website</w:t>
      </w:r>
      <w:r w:rsidR="00E91C9B" w:rsidRPr="009033CD">
        <w:rPr>
          <w:rFonts w:ascii="Times New Roman" w:hAnsi="Times New Roman" w:cs="Times New Roman"/>
          <w:sz w:val="24"/>
          <w:szCs w:val="24"/>
          <w:lang w:val="en-US"/>
        </w:rPr>
        <w:t>, GOOGLE SCHOLAR and CTI Vitae (</w:t>
      </w:r>
      <w:r w:rsidR="009564F3" w:rsidRPr="009033CD">
        <w:rPr>
          <w:rFonts w:ascii="Times New Roman" w:hAnsi="Times New Roman" w:cs="Times New Roman"/>
          <w:sz w:val="24"/>
          <w:szCs w:val="24"/>
          <w:lang w:val="en-US"/>
        </w:rPr>
        <w:t>ex-</w:t>
      </w:r>
      <w:r w:rsidR="00E91C9B" w:rsidRPr="009033CD">
        <w:rPr>
          <w:rFonts w:ascii="Times New Roman" w:hAnsi="Times New Roman" w:cs="Times New Roman"/>
          <w:sz w:val="24"/>
          <w:szCs w:val="24"/>
          <w:lang w:val="en-US"/>
        </w:rPr>
        <w:t xml:space="preserve">DINA). Third, </w:t>
      </w:r>
      <w:r w:rsidR="000C6D2A" w:rsidRPr="009033CD">
        <w:rPr>
          <w:rFonts w:ascii="Times New Roman" w:hAnsi="Times New Roman" w:cs="Times New Roman"/>
          <w:sz w:val="24"/>
          <w:szCs w:val="24"/>
          <w:lang w:val="en-US"/>
        </w:rPr>
        <w:t>the</w:t>
      </w:r>
      <w:r w:rsidR="00E91C9B" w:rsidRPr="009033CD">
        <w:rPr>
          <w:rFonts w:ascii="Times New Roman" w:hAnsi="Times New Roman" w:cs="Times New Roman"/>
          <w:sz w:val="24"/>
          <w:szCs w:val="24"/>
          <w:lang w:val="en-US"/>
        </w:rPr>
        <w:t xml:space="preserve"> search was </w:t>
      </w:r>
      <w:r w:rsidR="009564F3" w:rsidRPr="009033CD">
        <w:rPr>
          <w:rFonts w:ascii="Times New Roman" w:hAnsi="Times New Roman" w:cs="Times New Roman"/>
          <w:sz w:val="24"/>
          <w:szCs w:val="24"/>
          <w:lang w:val="en-US"/>
        </w:rPr>
        <w:t xml:space="preserve">conducted </w:t>
      </w:r>
      <w:r w:rsidR="00E91C9B" w:rsidRPr="009033CD">
        <w:rPr>
          <w:rFonts w:ascii="Times New Roman" w:hAnsi="Times New Roman" w:cs="Times New Roman"/>
          <w:sz w:val="24"/>
          <w:szCs w:val="24"/>
          <w:lang w:val="en-US"/>
        </w:rPr>
        <w:t xml:space="preserve">by </w:t>
      </w:r>
      <w:r w:rsidR="0027592D" w:rsidRPr="009033CD">
        <w:rPr>
          <w:rFonts w:ascii="Times New Roman" w:hAnsi="Times New Roman" w:cs="Times New Roman"/>
          <w:sz w:val="24"/>
          <w:szCs w:val="24"/>
          <w:lang w:val="en-US"/>
        </w:rPr>
        <w:t>author</w:t>
      </w:r>
      <w:r w:rsidR="009564F3" w:rsidRPr="009033CD">
        <w:rPr>
          <w:rFonts w:ascii="Times New Roman" w:hAnsi="Times New Roman" w:cs="Times New Roman"/>
          <w:sz w:val="24"/>
          <w:szCs w:val="24"/>
          <w:lang w:val="en-US"/>
        </w:rPr>
        <w:t>,</w:t>
      </w:r>
      <w:r w:rsidR="000C6D2A" w:rsidRPr="009033CD">
        <w:rPr>
          <w:rFonts w:ascii="Times New Roman" w:hAnsi="Times New Roman" w:cs="Times New Roman"/>
          <w:sz w:val="24"/>
          <w:szCs w:val="24"/>
          <w:lang w:val="en-US"/>
        </w:rPr>
        <w:t xml:space="preserve"> program</w:t>
      </w:r>
      <w:r w:rsidR="00E91C9B" w:rsidRPr="009033CD">
        <w:rPr>
          <w:rFonts w:ascii="Times New Roman" w:hAnsi="Times New Roman" w:cs="Times New Roman"/>
          <w:sz w:val="24"/>
          <w:szCs w:val="24"/>
          <w:lang w:val="en-US"/>
        </w:rPr>
        <w:t xml:space="preserve"> director, school director and dean.  </w:t>
      </w:r>
    </w:p>
    <w:p w14:paraId="0A77C8FA" w14:textId="4D834042" w:rsidR="00E91C9B" w:rsidRPr="009033CD" w:rsidRDefault="00E91C9B" w:rsidP="009033CD">
      <w:pPr>
        <w:spacing w:after="100" w:afterAutospacing="1" w:line="360" w:lineRule="auto"/>
        <w:jc w:val="both"/>
        <w:rPr>
          <w:rFonts w:ascii="Times New Roman" w:hAnsi="Times New Roman" w:cs="Times New Roman"/>
          <w:sz w:val="24"/>
          <w:szCs w:val="24"/>
          <w:lang w:val="en-US"/>
        </w:rPr>
      </w:pPr>
      <w:r w:rsidRPr="009033CD">
        <w:rPr>
          <w:rFonts w:ascii="Times New Roman" w:hAnsi="Times New Roman" w:cs="Times New Roman"/>
          <w:sz w:val="24"/>
          <w:szCs w:val="24"/>
          <w:lang w:val="en-US"/>
        </w:rPr>
        <w:t xml:space="preserve">The information obtained was tabulated in the Microsoft Excel program and analyzed with tabulations and percentages using the SPSS version 23.0 statistical package. The articles were publicly available; </w:t>
      </w:r>
      <w:r w:rsidR="000C6D2A" w:rsidRPr="009033CD">
        <w:rPr>
          <w:rFonts w:ascii="Times New Roman" w:hAnsi="Times New Roman" w:cs="Times New Roman"/>
          <w:sz w:val="24"/>
          <w:szCs w:val="24"/>
          <w:lang w:val="en-US"/>
        </w:rPr>
        <w:t xml:space="preserve">consequently, the </w:t>
      </w:r>
      <w:r w:rsidRPr="009033CD">
        <w:rPr>
          <w:rFonts w:ascii="Times New Roman" w:hAnsi="Times New Roman" w:cs="Times New Roman"/>
          <w:sz w:val="24"/>
          <w:szCs w:val="24"/>
          <w:lang w:val="en-US"/>
        </w:rPr>
        <w:t xml:space="preserve">approval </w:t>
      </w:r>
      <w:r w:rsidR="000C6D2A" w:rsidRPr="009033CD">
        <w:rPr>
          <w:rFonts w:ascii="Times New Roman" w:hAnsi="Times New Roman" w:cs="Times New Roman"/>
          <w:sz w:val="24"/>
          <w:szCs w:val="24"/>
          <w:lang w:val="en-US"/>
        </w:rPr>
        <w:t>of</w:t>
      </w:r>
      <w:r w:rsidRPr="009033CD">
        <w:rPr>
          <w:rFonts w:ascii="Times New Roman" w:hAnsi="Times New Roman" w:cs="Times New Roman"/>
          <w:sz w:val="24"/>
          <w:szCs w:val="24"/>
          <w:lang w:val="en-US"/>
        </w:rPr>
        <w:t xml:space="preserve"> an ethics committee was not required.</w:t>
      </w:r>
    </w:p>
    <w:p w14:paraId="588A57C4" w14:textId="77777777" w:rsidR="00E91C9B" w:rsidRPr="009033CD" w:rsidRDefault="00E91C9B" w:rsidP="009033CD">
      <w:pPr>
        <w:spacing w:after="100" w:afterAutospacing="1" w:line="360" w:lineRule="auto"/>
        <w:rPr>
          <w:rFonts w:ascii="Times New Roman" w:hAnsi="Times New Roman" w:cs="Times New Roman"/>
          <w:b/>
          <w:sz w:val="24"/>
          <w:szCs w:val="24"/>
          <w:lang w:val="en-US"/>
        </w:rPr>
      </w:pPr>
    </w:p>
    <w:p w14:paraId="2509E025" w14:textId="7232EB53" w:rsidR="00432EED" w:rsidRPr="009033CD" w:rsidRDefault="0041201B" w:rsidP="009033CD">
      <w:pPr>
        <w:spacing w:after="100" w:afterAutospacing="1" w:line="360" w:lineRule="auto"/>
        <w:rPr>
          <w:rFonts w:ascii="Times New Roman" w:hAnsi="Times New Roman" w:cs="Times New Roman"/>
          <w:b/>
          <w:sz w:val="24"/>
          <w:szCs w:val="24"/>
          <w:lang w:val="en-US"/>
        </w:rPr>
      </w:pPr>
      <w:r w:rsidRPr="009033CD">
        <w:rPr>
          <w:rFonts w:ascii="Times New Roman" w:hAnsi="Times New Roman" w:cs="Times New Roman"/>
          <w:b/>
          <w:sz w:val="24"/>
          <w:szCs w:val="24"/>
          <w:lang w:val="en-US"/>
        </w:rPr>
        <w:t>Result</w:t>
      </w:r>
      <w:r w:rsidR="00A6664A" w:rsidRPr="009033CD">
        <w:rPr>
          <w:rFonts w:ascii="Times New Roman" w:hAnsi="Times New Roman" w:cs="Times New Roman"/>
          <w:b/>
          <w:sz w:val="24"/>
          <w:szCs w:val="24"/>
          <w:lang w:val="en-US"/>
        </w:rPr>
        <w:t>s</w:t>
      </w:r>
    </w:p>
    <w:p w14:paraId="1ED86B13" w14:textId="18CC93A6" w:rsidR="00A02780" w:rsidRDefault="00A02780" w:rsidP="009033CD">
      <w:pPr>
        <w:spacing w:after="100" w:afterAutospacing="1" w:line="360" w:lineRule="auto"/>
        <w:jc w:val="both"/>
        <w:rPr>
          <w:rFonts w:ascii="Times New Roman" w:hAnsi="Times New Roman" w:cs="Times New Roman"/>
          <w:bCs/>
          <w:sz w:val="24"/>
          <w:szCs w:val="24"/>
          <w:lang w:val="en-US"/>
        </w:rPr>
      </w:pPr>
      <w:r w:rsidRPr="009033CD">
        <w:rPr>
          <w:rFonts w:ascii="Times New Roman" w:hAnsi="Times New Roman" w:cs="Times New Roman"/>
          <w:bCs/>
          <w:sz w:val="24"/>
          <w:szCs w:val="24"/>
          <w:lang w:val="en-US"/>
        </w:rPr>
        <w:t xml:space="preserve">It was found that the </w:t>
      </w:r>
      <w:r w:rsidR="007C2B15" w:rsidRPr="009033CD">
        <w:rPr>
          <w:rFonts w:ascii="Times New Roman" w:hAnsi="Times New Roman" w:cs="Times New Roman"/>
          <w:bCs/>
          <w:sz w:val="24"/>
          <w:szCs w:val="24"/>
          <w:lang w:val="en-US"/>
        </w:rPr>
        <w:t>p</w:t>
      </w:r>
      <w:r w:rsidRPr="009033CD">
        <w:rPr>
          <w:rFonts w:ascii="Times New Roman" w:hAnsi="Times New Roman" w:cs="Times New Roman"/>
          <w:bCs/>
          <w:sz w:val="24"/>
          <w:szCs w:val="24"/>
          <w:lang w:val="en-US"/>
        </w:rPr>
        <w:t xml:space="preserve">sychology program is given in 38 Peruvian universities, where only directors from five universities, all private (0.13%), had published at least one original article in Scopus or </w:t>
      </w:r>
      <w:proofErr w:type="spellStart"/>
      <w:r w:rsidRPr="009033CD">
        <w:rPr>
          <w:rFonts w:ascii="Times New Roman" w:hAnsi="Times New Roman" w:cs="Times New Roman"/>
          <w:bCs/>
          <w:sz w:val="24"/>
          <w:szCs w:val="24"/>
          <w:lang w:val="en-US"/>
        </w:rPr>
        <w:t>WoS</w:t>
      </w:r>
      <w:proofErr w:type="spellEnd"/>
      <w:r w:rsidRPr="009033CD">
        <w:rPr>
          <w:rFonts w:ascii="Times New Roman" w:hAnsi="Times New Roman" w:cs="Times New Roman"/>
          <w:bCs/>
          <w:sz w:val="24"/>
          <w:szCs w:val="24"/>
          <w:lang w:val="en-US"/>
        </w:rPr>
        <w:t xml:space="preserve"> (Figure 1).</w:t>
      </w:r>
    </w:p>
    <w:p w14:paraId="7B490D5C" w14:textId="2D5D95CB" w:rsidR="009033CD" w:rsidRDefault="009033CD" w:rsidP="009033CD">
      <w:pPr>
        <w:spacing w:after="100" w:afterAutospacing="1" w:line="360" w:lineRule="auto"/>
        <w:jc w:val="center"/>
        <w:rPr>
          <w:rFonts w:ascii="Times New Roman" w:hAnsi="Times New Roman" w:cs="Times New Roman"/>
          <w:bCs/>
          <w:sz w:val="24"/>
          <w:szCs w:val="24"/>
          <w:lang w:val="en-US"/>
        </w:rPr>
      </w:pPr>
      <w:r>
        <w:rPr>
          <w:rFonts w:ascii="Times New Roman" w:hAnsi="Times New Roman" w:cs="Times New Roman"/>
          <w:bCs/>
          <w:sz w:val="24"/>
          <w:szCs w:val="24"/>
          <w:lang w:val="en-US"/>
        </w:rPr>
        <w:t>[See Figure 1]</w:t>
      </w:r>
    </w:p>
    <w:p w14:paraId="5AB5B0F0" w14:textId="77777777" w:rsidR="009033CD" w:rsidRPr="009033CD" w:rsidRDefault="009033CD" w:rsidP="009033CD">
      <w:pPr>
        <w:spacing w:after="100" w:afterAutospacing="1" w:line="360" w:lineRule="auto"/>
        <w:jc w:val="both"/>
        <w:rPr>
          <w:rFonts w:ascii="Times New Roman" w:hAnsi="Times New Roman" w:cs="Times New Roman"/>
          <w:bCs/>
          <w:sz w:val="24"/>
          <w:szCs w:val="24"/>
          <w:lang w:val="en-US"/>
        </w:rPr>
      </w:pPr>
    </w:p>
    <w:p w14:paraId="408D8338" w14:textId="214D03E6" w:rsidR="007938BB" w:rsidRPr="009033CD" w:rsidRDefault="007938BB" w:rsidP="009033CD">
      <w:pPr>
        <w:spacing w:after="100" w:afterAutospacing="1" w:line="360" w:lineRule="auto"/>
        <w:jc w:val="both"/>
        <w:rPr>
          <w:rFonts w:ascii="Times New Roman" w:hAnsi="Times New Roman" w:cs="Times New Roman"/>
          <w:bCs/>
          <w:sz w:val="24"/>
          <w:szCs w:val="24"/>
          <w:lang w:val="en-US"/>
        </w:rPr>
      </w:pPr>
    </w:p>
    <w:p w14:paraId="74EF5B1B" w14:textId="239839E6" w:rsidR="00331628" w:rsidRPr="009033CD" w:rsidRDefault="009564F3" w:rsidP="009033CD">
      <w:pPr>
        <w:spacing w:after="100" w:afterAutospacing="1" w:line="360" w:lineRule="auto"/>
        <w:jc w:val="both"/>
        <w:rPr>
          <w:rFonts w:ascii="Times New Roman" w:hAnsi="Times New Roman" w:cs="Times New Roman"/>
          <w:bCs/>
          <w:sz w:val="24"/>
          <w:szCs w:val="24"/>
          <w:lang w:val="en-US"/>
        </w:rPr>
      </w:pPr>
      <w:r w:rsidRPr="009033CD">
        <w:rPr>
          <w:rFonts w:ascii="Times New Roman" w:hAnsi="Times New Roman" w:cs="Times New Roman"/>
          <w:bCs/>
          <w:sz w:val="24"/>
          <w:szCs w:val="24"/>
          <w:lang w:val="en-US"/>
        </w:rPr>
        <w:t>Of the 10 publications, 60% were published in Spanish; 50</w:t>
      </w:r>
      <w:r w:rsidR="00331628" w:rsidRPr="009033CD">
        <w:rPr>
          <w:rFonts w:ascii="Times New Roman" w:hAnsi="Times New Roman" w:cs="Times New Roman"/>
          <w:bCs/>
          <w:sz w:val="24"/>
          <w:szCs w:val="24"/>
          <w:lang w:val="en-US"/>
        </w:rPr>
        <w:t xml:space="preserve">% and 60% had a psychology program director as first author and corresponding author, respectively. </w:t>
      </w:r>
      <w:r w:rsidRPr="009033CD">
        <w:rPr>
          <w:rFonts w:ascii="Times New Roman" w:hAnsi="Times New Roman" w:cs="Times New Roman"/>
          <w:bCs/>
          <w:sz w:val="24"/>
          <w:szCs w:val="24"/>
          <w:lang w:val="en-US"/>
        </w:rPr>
        <w:t>In addition</w:t>
      </w:r>
      <w:r w:rsidR="00331628" w:rsidRPr="009033CD">
        <w:rPr>
          <w:rFonts w:ascii="Times New Roman" w:hAnsi="Times New Roman" w:cs="Times New Roman"/>
          <w:bCs/>
          <w:sz w:val="24"/>
          <w:szCs w:val="24"/>
          <w:lang w:val="en-US"/>
        </w:rPr>
        <w:t xml:space="preserve">, 70% </w:t>
      </w:r>
      <w:r w:rsidR="00D96DCF" w:rsidRPr="009033CD">
        <w:rPr>
          <w:rFonts w:ascii="Times New Roman" w:hAnsi="Times New Roman" w:cs="Times New Roman"/>
          <w:bCs/>
          <w:sz w:val="24"/>
          <w:szCs w:val="24"/>
          <w:lang w:val="en-US"/>
        </w:rPr>
        <w:t>were</w:t>
      </w:r>
      <w:r w:rsidR="00331628" w:rsidRPr="009033CD">
        <w:rPr>
          <w:rFonts w:ascii="Times New Roman" w:hAnsi="Times New Roman" w:cs="Times New Roman"/>
          <w:bCs/>
          <w:sz w:val="24"/>
          <w:szCs w:val="24"/>
          <w:lang w:val="en-US"/>
        </w:rPr>
        <w:t xml:space="preserve"> original article</w:t>
      </w:r>
      <w:r w:rsidRPr="009033CD">
        <w:rPr>
          <w:rFonts w:ascii="Times New Roman" w:hAnsi="Times New Roman" w:cs="Times New Roman"/>
          <w:bCs/>
          <w:sz w:val="24"/>
          <w:szCs w:val="24"/>
          <w:lang w:val="en-US"/>
        </w:rPr>
        <w:t>s, 40</w:t>
      </w:r>
      <w:r w:rsidR="00331628" w:rsidRPr="009033CD">
        <w:rPr>
          <w:rFonts w:ascii="Times New Roman" w:hAnsi="Times New Roman" w:cs="Times New Roman"/>
          <w:bCs/>
          <w:sz w:val="24"/>
          <w:szCs w:val="24"/>
          <w:lang w:val="en-US"/>
        </w:rPr>
        <w:t xml:space="preserve">% of which </w:t>
      </w:r>
      <w:r w:rsidRPr="009033CD">
        <w:rPr>
          <w:rFonts w:ascii="Times New Roman" w:hAnsi="Times New Roman" w:cs="Times New Roman"/>
          <w:bCs/>
          <w:sz w:val="24"/>
          <w:szCs w:val="24"/>
          <w:lang w:val="en-US"/>
        </w:rPr>
        <w:t>were analytical studies; and 90</w:t>
      </w:r>
      <w:r w:rsidR="00331628" w:rsidRPr="009033CD">
        <w:rPr>
          <w:rFonts w:ascii="Times New Roman" w:hAnsi="Times New Roman" w:cs="Times New Roman"/>
          <w:bCs/>
          <w:sz w:val="24"/>
          <w:szCs w:val="24"/>
          <w:lang w:val="en-US"/>
        </w:rPr>
        <w:t>% did not declare their financing (Table 1).</w:t>
      </w:r>
    </w:p>
    <w:p w14:paraId="61958EE7" w14:textId="5964C3E5" w:rsidR="009033CD" w:rsidRDefault="009033CD" w:rsidP="009033CD">
      <w:pPr>
        <w:spacing w:after="100" w:afterAutospacing="1" w:line="360" w:lineRule="auto"/>
        <w:jc w:val="center"/>
        <w:rPr>
          <w:rFonts w:ascii="Times New Roman" w:hAnsi="Times New Roman" w:cs="Times New Roman"/>
          <w:bCs/>
          <w:sz w:val="24"/>
          <w:szCs w:val="24"/>
          <w:lang w:val="en-US"/>
        </w:rPr>
      </w:pPr>
      <w:r>
        <w:rPr>
          <w:rFonts w:ascii="Times New Roman" w:hAnsi="Times New Roman" w:cs="Times New Roman"/>
          <w:bCs/>
          <w:sz w:val="24"/>
          <w:szCs w:val="24"/>
          <w:lang w:val="en-US"/>
        </w:rPr>
        <w:t xml:space="preserve">[See </w:t>
      </w:r>
      <w:r>
        <w:rPr>
          <w:rFonts w:ascii="Times New Roman" w:hAnsi="Times New Roman" w:cs="Times New Roman"/>
          <w:bCs/>
          <w:sz w:val="24"/>
          <w:szCs w:val="24"/>
          <w:lang w:val="en-US"/>
        </w:rPr>
        <w:t>Table</w:t>
      </w:r>
      <w:r>
        <w:rPr>
          <w:rFonts w:ascii="Times New Roman" w:hAnsi="Times New Roman" w:cs="Times New Roman"/>
          <w:bCs/>
          <w:sz w:val="24"/>
          <w:szCs w:val="24"/>
          <w:lang w:val="en-US"/>
        </w:rPr>
        <w:t xml:space="preserve"> 1]</w:t>
      </w:r>
    </w:p>
    <w:p w14:paraId="16810133" w14:textId="77777777" w:rsidR="00414D7E" w:rsidRPr="009033CD" w:rsidRDefault="00414D7E" w:rsidP="009033CD">
      <w:pPr>
        <w:spacing w:after="0" w:line="360" w:lineRule="auto"/>
        <w:jc w:val="both"/>
        <w:rPr>
          <w:rFonts w:ascii="Times New Roman" w:hAnsi="Times New Roman" w:cs="Times New Roman"/>
          <w:bCs/>
          <w:sz w:val="24"/>
          <w:szCs w:val="24"/>
          <w:lang w:val="en-US"/>
        </w:rPr>
      </w:pPr>
    </w:p>
    <w:p w14:paraId="69D7B647" w14:textId="77777777" w:rsidR="00414D7E" w:rsidRPr="009033CD" w:rsidRDefault="00414D7E" w:rsidP="009033CD">
      <w:pPr>
        <w:spacing w:after="0" w:line="360" w:lineRule="auto"/>
        <w:jc w:val="both"/>
        <w:rPr>
          <w:rFonts w:ascii="Times New Roman" w:hAnsi="Times New Roman" w:cs="Times New Roman"/>
          <w:bCs/>
          <w:sz w:val="24"/>
          <w:szCs w:val="24"/>
          <w:lang w:val="en-US"/>
        </w:rPr>
      </w:pPr>
    </w:p>
    <w:p w14:paraId="112921D4" w14:textId="57571D57" w:rsidR="00D96DCF" w:rsidRPr="009033CD" w:rsidRDefault="00D96DCF" w:rsidP="009033CD">
      <w:pPr>
        <w:spacing w:line="360" w:lineRule="auto"/>
        <w:jc w:val="both"/>
        <w:rPr>
          <w:rFonts w:ascii="Times New Roman" w:hAnsi="Times New Roman" w:cs="Times New Roman"/>
          <w:bCs/>
          <w:sz w:val="24"/>
          <w:szCs w:val="24"/>
          <w:lang w:val="en-US"/>
        </w:rPr>
      </w:pPr>
      <w:r w:rsidRPr="009033CD">
        <w:rPr>
          <w:rFonts w:ascii="Times New Roman" w:hAnsi="Times New Roman" w:cs="Times New Roman"/>
          <w:bCs/>
          <w:sz w:val="24"/>
          <w:szCs w:val="24"/>
          <w:lang w:val="en-US"/>
        </w:rPr>
        <w:t>Table 2 shows that only one of the universities that has a director with scientific production appears in the SJR institutional ranking. The mean number of published articles was 0.26 (range 0 to 3), the H index 0.1 (0 to 2). With respect to academic degrees, 20 directors have a doctoral degree, 16 have a master</w:t>
      </w:r>
      <w:r w:rsidR="00751247" w:rsidRPr="009033CD">
        <w:rPr>
          <w:rFonts w:ascii="Times New Roman" w:hAnsi="Times New Roman" w:cs="Times New Roman"/>
          <w:bCs/>
          <w:sz w:val="24"/>
          <w:szCs w:val="24"/>
          <w:lang w:val="en-US"/>
        </w:rPr>
        <w:t>’s</w:t>
      </w:r>
      <w:r w:rsidRPr="009033CD">
        <w:rPr>
          <w:rFonts w:ascii="Times New Roman" w:hAnsi="Times New Roman" w:cs="Times New Roman"/>
          <w:bCs/>
          <w:sz w:val="24"/>
          <w:szCs w:val="24"/>
          <w:lang w:val="en-US"/>
        </w:rPr>
        <w:t xml:space="preserve"> degree and two have a professional title. Of the directors with production, 40% are registered as </w:t>
      </w:r>
      <w:r w:rsidR="00BA4E78" w:rsidRPr="009033CD">
        <w:rPr>
          <w:rFonts w:ascii="Times New Roman" w:hAnsi="Times New Roman" w:cs="Times New Roman"/>
          <w:bCs/>
          <w:sz w:val="24"/>
          <w:szCs w:val="24"/>
          <w:lang w:val="en-US"/>
        </w:rPr>
        <w:t xml:space="preserve">a </w:t>
      </w:r>
      <w:r w:rsidRPr="009033CD">
        <w:rPr>
          <w:rFonts w:ascii="Times New Roman" w:hAnsi="Times New Roman" w:cs="Times New Roman"/>
          <w:bCs/>
          <w:sz w:val="24"/>
          <w:szCs w:val="24"/>
          <w:lang w:val="en-US"/>
        </w:rPr>
        <w:t>RENACYT researcher, granted by CONCYTEC.</w:t>
      </w:r>
    </w:p>
    <w:p w14:paraId="773F9377" w14:textId="77777777" w:rsidR="00414D7E" w:rsidRPr="009033CD" w:rsidRDefault="00414D7E" w:rsidP="009033CD">
      <w:pPr>
        <w:spacing w:line="360" w:lineRule="auto"/>
        <w:rPr>
          <w:rFonts w:ascii="Times New Roman" w:hAnsi="Times New Roman" w:cs="Times New Roman"/>
          <w:b/>
          <w:sz w:val="24"/>
          <w:szCs w:val="24"/>
          <w:lang w:val="en-US"/>
        </w:rPr>
      </w:pPr>
    </w:p>
    <w:p w14:paraId="112D2A77" w14:textId="2629C779" w:rsidR="009033CD" w:rsidRDefault="009033CD" w:rsidP="009033CD">
      <w:pPr>
        <w:spacing w:after="100" w:afterAutospacing="1" w:line="360" w:lineRule="auto"/>
        <w:jc w:val="center"/>
        <w:rPr>
          <w:rFonts w:ascii="Times New Roman" w:hAnsi="Times New Roman" w:cs="Times New Roman"/>
          <w:bCs/>
          <w:sz w:val="24"/>
          <w:szCs w:val="24"/>
          <w:lang w:val="en-US"/>
        </w:rPr>
      </w:pPr>
      <w:r>
        <w:rPr>
          <w:rFonts w:ascii="Times New Roman" w:hAnsi="Times New Roman" w:cs="Times New Roman"/>
          <w:bCs/>
          <w:sz w:val="24"/>
          <w:szCs w:val="24"/>
          <w:lang w:val="en-US"/>
        </w:rPr>
        <w:t xml:space="preserve">[See Table </w:t>
      </w:r>
      <w:r>
        <w:rPr>
          <w:rFonts w:ascii="Times New Roman" w:hAnsi="Times New Roman" w:cs="Times New Roman"/>
          <w:bCs/>
          <w:sz w:val="24"/>
          <w:szCs w:val="24"/>
          <w:lang w:val="en-US"/>
        </w:rPr>
        <w:t>2</w:t>
      </w:r>
      <w:r>
        <w:rPr>
          <w:rFonts w:ascii="Times New Roman" w:hAnsi="Times New Roman" w:cs="Times New Roman"/>
          <w:bCs/>
          <w:sz w:val="24"/>
          <w:szCs w:val="24"/>
          <w:lang w:val="en-US"/>
        </w:rPr>
        <w:t>]</w:t>
      </w:r>
    </w:p>
    <w:p w14:paraId="26EC8828" w14:textId="77777777" w:rsidR="00CB6395" w:rsidRPr="009033CD" w:rsidRDefault="00CB6395" w:rsidP="009033CD">
      <w:pPr>
        <w:spacing w:line="360" w:lineRule="auto"/>
        <w:rPr>
          <w:rFonts w:ascii="Times New Roman" w:hAnsi="Times New Roman" w:cs="Times New Roman"/>
          <w:bCs/>
          <w:sz w:val="24"/>
          <w:szCs w:val="24"/>
          <w:lang w:val="en-US"/>
        </w:rPr>
      </w:pPr>
    </w:p>
    <w:p w14:paraId="5B301DAD" w14:textId="35309A50" w:rsidR="00432EED" w:rsidRPr="009033CD" w:rsidRDefault="0041201B" w:rsidP="009033CD">
      <w:pPr>
        <w:spacing w:after="100" w:afterAutospacing="1" w:line="360" w:lineRule="auto"/>
        <w:jc w:val="both"/>
        <w:rPr>
          <w:rFonts w:ascii="Times New Roman" w:hAnsi="Times New Roman" w:cs="Times New Roman"/>
          <w:b/>
          <w:sz w:val="24"/>
          <w:szCs w:val="24"/>
          <w:lang w:val="en-US"/>
        </w:rPr>
      </w:pPr>
      <w:r w:rsidRPr="009033CD">
        <w:rPr>
          <w:rFonts w:ascii="Times New Roman" w:hAnsi="Times New Roman" w:cs="Times New Roman"/>
          <w:b/>
          <w:sz w:val="24"/>
          <w:szCs w:val="24"/>
          <w:lang w:val="en-US"/>
        </w:rPr>
        <w:t>Disc</w:t>
      </w:r>
      <w:r w:rsidR="00A6664A" w:rsidRPr="009033CD">
        <w:rPr>
          <w:rFonts w:ascii="Times New Roman" w:hAnsi="Times New Roman" w:cs="Times New Roman"/>
          <w:b/>
          <w:sz w:val="24"/>
          <w:szCs w:val="24"/>
          <w:lang w:val="en-US"/>
        </w:rPr>
        <w:t>ussion</w:t>
      </w:r>
    </w:p>
    <w:p w14:paraId="090065D0" w14:textId="07216263" w:rsidR="00BA4E78" w:rsidRPr="009033CD" w:rsidRDefault="00BA4E78" w:rsidP="009033CD">
      <w:pPr>
        <w:spacing w:after="100" w:afterAutospacing="1" w:line="360" w:lineRule="auto"/>
        <w:jc w:val="both"/>
        <w:rPr>
          <w:rFonts w:ascii="Times New Roman" w:hAnsi="Times New Roman" w:cs="Times New Roman"/>
          <w:sz w:val="24"/>
          <w:szCs w:val="24"/>
          <w:lang w:val="en-US"/>
        </w:rPr>
      </w:pPr>
      <w:r w:rsidRPr="009033CD">
        <w:rPr>
          <w:rFonts w:ascii="Times New Roman" w:hAnsi="Times New Roman" w:cs="Times New Roman"/>
          <w:sz w:val="24"/>
          <w:szCs w:val="24"/>
          <w:lang w:val="en-US"/>
        </w:rPr>
        <w:t>Psychology program directors’ scientific production is very low despite the fact that most of them have a master</w:t>
      </w:r>
      <w:r w:rsidR="0026026A" w:rsidRPr="009033CD">
        <w:rPr>
          <w:rFonts w:ascii="Times New Roman" w:hAnsi="Times New Roman" w:cs="Times New Roman"/>
          <w:sz w:val="24"/>
          <w:szCs w:val="24"/>
          <w:lang w:val="en-US"/>
        </w:rPr>
        <w:t>’s</w:t>
      </w:r>
      <w:r w:rsidR="0045303C" w:rsidRPr="009033CD">
        <w:rPr>
          <w:rFonts w:ascii="Times New Roman" w:hAnsi="Times New Roman" w:cs="Times New Roman"/>
          <w:sz w:val="24"/>
          <w:szCs w:val="24"/>
          <w:lang w:val="en-US"/>
        </w:rPr>
        <w:t xml:space="preserve"> or</w:t>
      </w:r>
      <w:r w:rsidRPr="009033CD">
        <w:rPr>
          <w:rFonts w:ascii="Times New Roman" w:hAnsi="Times New Roman" w:cs="Times New Roman"/>
          <w:sz w:val="24"/>
          <w:szCs w:val="24"/>
          <w:lang w:val="en-US"/>
        </w:rPr>
        <w:t xml:space="preserve"> doctoral degree</w:t>
      </w:r>
      <w:r w:rsidR="0045303C" w:rsidRPr="009033CD">
        <w:rPr>
          <w:rFonts w:ascii="Times New Roman" w:hAnsi="Times New Roman" w:cs="Times New Roman"/>
          <w:sz w:val="24"/>
          <w:szCs w:val="24"/>
          <w:lang w:val="en-US"/>
        </w:rPr>
        <w:t xml:space="preserve">, </w:t>
      </w:r>
      <w:r w:rsidR="004B1D44" w:rsidRPr="009033CD">
        <w:rPr>
          <w:rFonts w:ascii="Times New Roman" w:hAnsi="Times New Roman" w:cs="Times New Roman"/>
          <w:sz w:val="24"/>
          <w:szCs w:val="24"/>
          <w:lang w:val="en-US"/>
        </w:rPr>
        <w:t>a similar situation happens with</w:t>
      </w:r>
      <w:r w:rsidR="0045303C" w:rsidRPr="009033CD">
        <w:rPr>
          <w:rFonts w:ascii="Times New Roman" w:hAnsi="Times New Roman" w:cs="Times New Roman"/>
          <w:sz w:val="24"/>
          <w:szCs w:val="24"/>
          <w:lang w:val="en-US"/>
        </w:rPr>
        <w:t xml:space="preserve"> scientific production of </w:t>
      </w:r>
      <w:r w:rsidRPr="009033CD">
        <w:rPr>
          <w:rFonts w:ascii="Times New Roman" w:hAnsi="Times New Roman" w:cs="Times New Roman"/>
          <w:sz w:val="24"/>
          <w:szCs w:val="24"/>
          <w:lang w:val="en-US"/>
        </w:rPr>
        <w:t xml:space="preserve">Peruvian psychologists (Hernández, Carranza Esteban, </w:t>
      </w:r>
      <w:proofErr w:type="spellStart"/>
      <w:r w:rsidRPr="009033CD">
        <w:rPr>
          <w:rFonts w:ascii="Times New Roman" w:hAnsi="Times New Roman" w:cs="Times New Roman"/>
          <w:sz w:val="24"/>
          <w:szCs w:val="24"/>
          <w:lang w:val="en-US"/>
        </w:rPr>
        <w:t>Caycho</w:t>
      </w:r>
      <w:proofErr w:type="spellEnd"/>
      <w:r w:rsidRPr="009033CD">
        <w:rPr>
          <w:rFonts w:ascii="Times New Roman" w:hAnsi="Times New Roman" w:cs="Times New Roman"/>
          <w:sz w:val="24"/>
          <w:szCs w:val="24"/>
          <w:lang w:val="en-US"/>
        </w:rPr>
        <w:t>-Rodríguez, Cabrera-</w:t>
      </w:r>
      <w:proofErr w:type="spellStart"/>
      <w:r w:rsidRPr="009033CD">
        <w:rPr>
          <w:rFonts w:ascii="Times New Roman" w:hAnsi="Times New Roman" w:cs="Times New Roman"/>
          <w:sz w:val="24"/>
          <w:szCs w:val="24"/>
          <w:lang w:val="en-US"/>
        </w:rPr>
        <w:t>Orosco</w:t>
      </w:r>
      <w:proofErr w:type="spellEnd"/>
      <w:r w:rsidRPr="009033CD">
        <w:rPr>
          <w:rFonts w:ascii="Times New Roman" w:hAnsi="Times New Roman" w:cs="Times New Roman"/>
          <w:sz w:val="24"/>
          <w:szCs w:val="24"/>
          <w:lang w:val="en-US"/>
        </w:rPr>
        <w:t xml:space="preserve">, Arias Chávez, 2019), </w:t>
      </w:r>
      <w:r w:rsidR="0045303C" w:rsidRPr="009033CD">
        <w:rPr>
          <w:rFonts w:ascii="Times New Roman" w:hAnsi="Times New Roman" w:cs="Times New Roman"/>
          <w:sz w:val="24"/>
          <w:szCs w:val="24"/>
          <w:lang w:val="en-US"/>
        </w:rPr>
        <w:t>professors</w:t>
      </w:r>
      <w:r w:rsidRPr="009033CD">
        <w:rPr>
          <w:rFonts w:ascii="Times New Roman" w:hAnsi="Times New Roman" w:cs="Times New Roman"/>
          <w:sz w:val="24"/>
          <w:szCs w:val="24"/>
          <w:lang w:val="en-US"/>
        </w:rPr>
        <w:t xml:space="preserve"> (</w:t>
      </w:r>
      <w:proofErr w:type="spellStart"/>
      <w:r w:rsidRPr="009033CD">
        <w:rPr>
          <w:rFonts w:ascii="Times New Roman" w:hAnsi="Times New Roman" w:cs="Times New Roman"/>
          <w:sz w:val="24"/>
          <w:szCs w:val="24"/>
          <w:lang w:val="en-US"/>
        </w:rPr>
        <w:t>Chachaima</w:t>
      </w:r>
      <w:proofErr w:type="spellEnd"/>
      <w:r w:rsidRPr="009033CD">
        <w:rPr>
          <w:rFonts w:ascii="Times New Roman" w:hAnsi="Times New Roman" w:cs="Times New Roman"/>
          <w:sz w:val="24"/>
          <w:szCs w:val="24"/>
          <w:lang w:val="en-US"/>
        </w:rPr>
        <w:t xml:space="preserve">-Mar, Fernández-Guzmán &amp; </w:t>
      </w:r>
      <w:proofErr w:type="spellStart"/>
      <w:r w:rsidRPr="009033CD">
        <w:rPr>
          <w:rFonts w:ascii="Times New Roman" w:hAnsi="Times New Roman" w:cs="Times New Roman"/>
          <w:sz w:val="24"/>
          <w:szCs w:val="24"/>
          <w:lang w:val="en-US"/>
        </w:rPr>
        <w:t>Atamari-Anahui</w:t>
      </w:r>
      <w:proofErr w:type="spellEnd"/>
      <w:r w:rsidRPr="009033CD">
        <w:rPr>
          <w:rFonts w:ascii="Times New Roman" w:hAnsi="Times New Roman" w:cs="Times New Roman"/>
          <w:sz w:val="24"/>
          <w:szCs w:val="24"/>
          <w:lang w:val="en-US"/>
        </w:rPr>
        <w:t xml:space="preserve">, 2019; Pereyra-Elías; </w:t>
      </w:r>
      <w:proofErr w:type="spellStart"/>
      <w:r w:rsidRPr="009033CD">
        <w:rPr>
          <w:rFonts w:ascii="Times New Roman" w:hAnsi="Times New Roman" w:cs="Times New Roman"/>
          <w:sz w:val="24"/>
          <w:szCs w:val="24"/>
          <w:lang w:val="en-US"/>
        </w:rPr>
        <w:t>Huaccho</w:t>
      </w:r>
      <w:proofErr w:type="spellEnd"/>
      <w:r w:rsidRPr="009033CD">
        <w:rPr>
          <w:rFonts w:ascii="Times New Roman" w:hAnsi="Times New Roman" w:cs="Times New Roman"/>
          <w:sz w:val="24"/>
          <w:szCs w:val="24"/>
          <w:lang w:val="en-US"/>
        </w:rPr>
        <w:t xml:space="preserve">-Rojas, </w:t>
      </w:r>
      <w:proofErr w:type="spellStart"/>
      <w:r w:rsidRPr="009033CD">
        <w:rPr>
          <w:rFonts w:ascii="Times New Roman" w:hAnsi="Times New Roman" w:cs="Times New Roman"/>
          <w:sz w:val="24"/>
          <w:szCs w:val="24"/>
          <w:lang w:val="en-US"/>
        </w:rPr>
        <w:t>Taype-Rondan</w:t>
      </w:r>
      <w:proofErr w:type="spellEnd"/>
      <w:r w:rsidRPr="009033CD">
        <w:rPr>
          <w:rFonts w:ascii="Times New Roman" w:hAnsi="Times New Roman" w:cs="Times New Roman"/>
          <w:sz w:val="24"/>
          <w:szCs w:val="24"/>
          <w:lang w:val="en-US"/>
        </w:rPr>
        <w:t xml:space="preserve">, Mejia, </w:t>
      </w:r>
      <w:proofErr w:type="spellStart"/>
      <w:r w:rsidRPr="009033CD">
        <w:rPr>
          <w:rFonts w:ascii="Times New Roman" w:hAnsi="Times New Roman" w:cs="Times New Roman"/>
          <w:sz w:val="24"/>
          <w:szCs w:val="24"/>
          <w:lang w:val="en-US"/>
        </w:rPr>
        <w:t>Mayta-Tristán</w:t>
      </w:r>
      <w:proofErr w:type="spellEnd"/>
      <w:r w:rsidRPr="009033CD">
        <w:rPr>
          <w:rFonts w:ascii="Times New Roman" w:hAnsi="Times New Roman" w:cs="Times New Roman"/>
          <w:sz w:val="24"/>
          <w:szCs w:val="24"/>
          <w:lang w:val="en-US"/>
        </w:rPr>
        <w:t xml:space="preserve">, 2014), students (Hernández, Carranza Esteban, </w:t>
      </w:r>
      <w:proofErr w:type="spellStart"/>
      <w:r w:rsidRPr="009033CD">
        <w:rPr>
          <w:rFonts w:ascii="Times New Roman" w:hAnsi="Times New Roman" w:cs="Times New Roman"/>
          <w:sz w:val="24"/>
          <w:szCs w:val="24"/>
          <w:lang w:val="en-US"/>
        </w:rPr>
        <w:t>Caycho</w:t>
      </w:r>
      <w:proofErr w:type="spellEnd"/>
      <w:r w:rsidRPr="009033CD">
        <w:rPr>
          <w:rFonts w:ascii="Times New Roman" w:hAnsi="Times New Roman" w:cs="Times New Roman"/>
          <w:sz w:val="24"/>
          <w:szCs w:val="24"/>
          <w:lang w:val="en-US"/>
        </w:rPr>
        <w:t>-Rodríguez, Cabrera-</w:t>
      </w:r>
      <w:proofErr w:type="spellStart"/>
      <w:r w:rsidRPr="009033CD">
        <w:rPr>
          <w:rFonts w:ascii="Times New Roman" w:hAnsi="Times New Roman" w:cs="Times New Roman"/>
          <w:sz w:val="24"/>
          <w:szCs w:val="24"/>
          <w:lang w:val="en-US"/>
        </w:rPr>
        <w:t>Orosco</w:t>
      </w:r>
      <w:proofErr w:type="spellEnd"/>
      <w:r w:rsidRPr="009033CD">
        <w:rPr>
          <w:rFonts w:ascii="Times New Roman" w:hAnsi="Times New Roman" w:cs="Times New Roman"/>
          <w:sz w:val="24"/>
          <w:szCs w:val="24"/>
          <w:lang w:val="en-US"/>
        </w:rPr>
        <w:t xml:space="preserve">, Arias Chávez, 2019; Castro-Rodríguez, 2016), </w:t>
      </w:r>
      <w:r w:rsidR="0045303C" w:rsidRPr="009033CD">
        <w:rPr>
          <w:rFonts w:ascii="Times New Roman" w:hAnsi="Times New Roman" w:cs="Times New Roman"/>
          <w:sz w:val="24"/>
          <w:szCs w:val="24"/>
          <w:lang w:val="en-US"/>
        </w:rPr>
        <w:t xml:space="preserve">research </w:t>
      </w:r>
      <w:r w:rsidRPr="009033CD">
        <w:rPr>
          <w:rFonts w:ascii="Times New Roman" w:hAnsi="Times New Roman" w:cs="Times New Roman"/>
          <w:sz w:val="24"/>
          <w:szCs w:val="24"/>
          <w:lang w:val="en-US"/>
        </w:rPr>
        <w:t>vice</w:t>
      </w:r>
      <w:r w:rsidR="0045303C" w:rsidRPr="009033CD">
        <w:rPr>
          <w:rFonts w:ascii="Times New Roman" w:hAnsi="Times New Roman" w:cs="Times New Roman"/>
          <w:sz w:val="24"/>
          <w:szCs w:val="24"/>
          <w:lang w:val="en-US"/>
        </w:rPr>
        <w:t>-</w:t>
      </w:r>
      <w:r w:rsidRPr="009033CD">
        <w:rPr>
          <w:rFonts w:ascii="Times New Roman" w:hAnsi="Times New Roman" w:cs="Times New Roman"/>
          <w:sz w:val="24"/>
          <w:szCs w:val="24"/>
          <w:lang w:val="en-US"/>
        </w:rPr>
        <w:t>rectors (Herrera-</w:t>
      </w:r>
      <w:proofErr w:type="spellStart"/>
      <w:r w:rsidRPr="009033CD">
        <w:rPr>
          <w:rFonts w:ascii="Times New Roman" w:hAnsi="Times New Roman" w:cs="Times New Roman"/>
          <w:sz w:val="24"/>
          <w:szCs w:val="24"/>
          <w:lang w:val="en-US"/>
        </w:rPr>
        <w:t>Añazco</w:t>
      </w:r>
      <w:proofErr w:type="spellEnd"/>
      <w:r w:rsidRPr="009033CD">
        <w:rPr>
          <w:rFonts w:ascii="Times New Roman" w:hAnsi="Times New Roman" w:cs="Times New Roman"/>
          <w:sz w:val="24"/>
          <w:szCs w:val="24"/>
          <w:lang w:val="en-US"/>
        </w:rPr>
        <w:t xml:space="preserve">, Valenzuela-Rodríguez, Pacheco-Mendoza, &amp; Málaga, 2017), deans (Ponce-Torres, </w:t>
      </w:r>
      <w:proofErr w:type="spellStart"/>
      <w:r w:rsidRPr="009033CD">
        <w:rPr>
          <w:rFonts w:ascii="Times New Roman" w:hAnsi="Times New Roman" w:cs="Times New Roman"/>
          <w:sz w:val="24"/>
          <w:szCs w:val="24"/>
          <w:lang w:val="en-US"/>
        </w:rPr>
        <w:t>Zevallos</w:t>
      </w:r>
      <w:proofErr w:type="spellEnd"/>
      <w:r w:rsidRPr="009033CD">
        <w:rPr>
          <w:rFonts w:ascii="Times New Roman" w:hAnsi="Times New Roman" w:cs="Times New Roman"/>
          <w:sz w:val="24"/>
          <w:szCs w:val="24"/>
          <w:lang w:val="en-US"/>
        </w:rPr>
        <w:t>-Morales, Aguirre, 2018; Valenzuela-Rodriguez, Herrera-</w:t>
      </w:r>
      <w:proofErr w:type="spellStart"/>
      <w:r w:rsidRPr="009033CD">
        <w:rPr>
          <w:rFonts w:ascii="Times New Roman" w:hAnsi="Times New Roman" w:cs="Times New Roman"/>
          <w:sz w:val="24"/>
          <w:szCs w:val="24"/>
          <w:lang w:val="en-US"/>
        </w:rPr>
        <w:t>Añazco</w:t>
      </w:r>
      <w:proofErr w:type="spellEnd"/>
      <w:r w:rsidRPr="009033CD">
        <w:rPr>
          <w:rFonts w:ascii="Times New Roman" w:hAnsi="Times New Roman" w:cs="Times New Roman"/>
          <w:sz w:val="24"/>
          <w:szCs w:val="24"/>
          <w:lang w:val="en-US"/>
        </w:rPr>
        <w:t xml:space="preserve">, Hernandez, 2015) and Peruvian dentists (Castro Rodríguez, </w:t>
      </w:r>
      <w:proofErr w:type="spellStart"/>
      <w:r w:rsidRPr="009033CD">
        <w:rPr>
          <w:rFonts w:ascii="Times New Roman" w:hAnsi="Times New Roman" w:cs="Times New Roman"/>
          <w:sz w:val="24"/>
          <w:szCs w:val="24"/>
          <w:lang w:val="en-US"/>
        </w:rPr>
        <w:t>Sihuay</w:t>
      </w:r>
      <w:proofErr w:type="spellEnd"/>
      <w:r w:rsidRPr="009033CD">
        <w:rPr>
          <w:rFonts w:ascii="Times New Roman" w:hAnsi="Times New Roman" w:cs="Times New Roman"/>
          <w:sz w:val="24"/>
          <w:szCs w:val="24"/>
          <w:lang w:val="en-US"/>
        </w:rPr>
        <w:t>-Torres &amp; Perez-Jiménez, 2018).</w:t>
      </w:r>
    </w:p>
    <w:p w14:paraId="3CC404ED" w14:textId="28571C39" w:rsidR="0045303C" w:rsidRPr="009033CD" w:rsidRDefault="0045303C" w:rsidP="009033CD">
      <w:pPr>
        <w:spacing w:after="100" w:afterAutospacing="1" w:line="360" w:lineRule="auto"/>
        <w:jc w:val="both"/>
        <w:rPr>
          <w:rFonts w:ascii="Times New Roman" w:hAnsi="Times New Roman" w:cs="Times New Roman"/>
          <w:sz w:val="24"/>
          <w:szCs w:val="24"/>
          <w:lang w:val="en-US"/>
        </w:rPr>
      </w:pPr>
      <w:r w:rsidRPr="009033CD">
        <w:rPr>
          <w:rFonts w:ascii="Times New Roman" w:hAnsi="Times New Roman" w:cs="Times New Roman"/>
          <w:sz w:val="24"/>
          <w:szCs w:val="24"/>
          <w:lang w:val="en-US"/>
        </w:rPr>
        <w:lastRenderedPageBreak/>
        <w:t xml:space="preserve">Research directors should be the most suitable people to carry out academic research activities and conduct scientific research (Amaya, </w:t>
      </w:r>
      <w:proofErr w:type="spellStart"/>
      <w:r w:rsidRPr="009033CD">
        <w:rPr>
          <w:rFonts w:ascii="Times New Roman" w:hAnsi="Times New Roman" w:cs="Times New Roman"/>
          <w:sz w:val="24"/>
          <w:szCs w:val="24"/>
          <w:lang w:val="en-US"/>
        </w:rPr>
        <w:t>Mougenot</w:t>
      </w:r>
      <w:proofErr w:type="spellEnd"/>
      <w:r w:rsidRPr="009033CD">
        <w:rPr>
          <w:rFonts w:ascii="Times New Roman" w:hAnsi="Times New Roman" w:cs="Times New Roman"/>
          <w:sz w:val="24"/>
          <w:szCs w:val="24"/>
          <w:lang w:val="en-US"/>
        </w:rPr>
        <w:t>, Herrera-</w:t>
      </w:r>
      <w:proofErr w:type="spellStart"/>
      <w:r w:rsidRPr="009033CD">
        <w:rPr>
          <w:rFonts w:ascii="Times New Roman" w:hAnsi="Times New Roman" w:cs="Times New Roman"/>
          <w:sz w:val="24"/>
          <w:szCs w:val="24"/>
          <w:lang w:val="en-US"/>
        </w:rPr>
        <w:t>Añazco</w:t>
      </w:r>
      <w:proofErr w:type="spellEnd"/>
      <w:r w:rsidRPr="009033CD">
        <w:rPr>
          <w:rFonts w:ascii="Times New Roman" w:hAnsi="Times New Roman" w:cs="Times New Roman"/>
          <w:sz w:val="24"/>
          <w:szCs w:val="24"/>
          <w:lang w:val="en-US"/>
        </w:rPr>
        <w:t>, 2019) and appointed especially for their experience in scientific publication (Herrera-</w:t>
      </w:r>
      <w:proofErr w:type="spellStart"/>
      <w:r w:rsidRPr="009033CD">
        <w:rPr>
          <w:rFonts w:ascii="Times New Roman" w:hAnsi="Times New Roman" w:cs="Times New Roman"/>
          <w:sz w:val="24"/>
          <w:szCs w:val="24"/>
          <w:lang w:val="en-US"/>
        </w:rPr>
        <w:t>Añazco</w:t>
      </w:r>
      <w:proofErr w:type="spellEnd"/>
      <w:r w:rsidRPr="009033CD">
        <w:rPr>
          <w:rFonts w:ascii="Times New Roman" w:hAnsi="Times New Roman" w:cs="Times New Roman"/>
          <w:sz w:val="24"/>
          <w:szCs w:val="24"/>
          <w:lang w:val="en-US"/>
        </w:rPr>
        <w:t xml:space="preserve">, Valenzuela-Rodríguez, Pacheco-Mendoza &amp; Málaga, 2017; </w:t>
      </w:r>
      <w:proofErr w:type="spellStart"/>
      <w:r w:rsidRPr="009033CD">
        <w:rPr>
          <w:rFonts w:ascii="Times New Roman" w:hAnsi="Times New Roman" w:cs="Times New Roman"/>
          <w:sz w:val="24"/>
          <w:szCs w:val="24"/>
          <w:lang w:val="en-US"/>
        </w:rPr>
        <w:t>Scimago</w:t>
      </w:r>
      <w:proofErr w:type="spellEnd"/>
      <w:r w:rsidRPr="009033CD">
        <w:rPr>
          <w:rFonts w:ascii="Times New Roman" w:hAnsi="Times New Roman" w:cs="Times New Roman"/>
          <w:sz w:val="24"/>
          <w:szCs w:val="24"/>
          <w:lang w:val="en-US"/>
        </w:rPr>
        <w:t>, 2019). Some studies note their important role as evaluators of national scientific production (</w:t>
      </w:r>
      <w:proofErr w:type="spellStart"/>
      <w:r w:rsidRPr="009033CD">
        <w:rPr>
          <w:rFonts w:ascii="Times New Roman" w:hAnsi="Times New Roman" w:cs="Times New Roman"/>
          <w:sz w:val="24"/>
          <w:szCs w:val="24"/>
          <w:lang w:val="en-US"/>
        </w:rPr>
        <w:t>Coccia</w:t>
      </w:r>
      <w:proofErr w:type="spellEnd"/>
      <w:r w:rsidRPr="009033CD">
        <w:rPr>
          <w:rFonts w:ascii="Times New Roman" w:hAnsi="Times New Roman" w:cs="Times New Roman"/>
          <w:sz w:val="24"/>
          <w:szCs w:val="24"/>
          <w:lang w:val="en-US"/>
        </w:rPr>
        <w:t xml:space="preserve">, 2017), </w:t>
      </w:r>
      <w:r w:rsidR="00B72E7C" w:rsidRPr="009033CD">
        <w:rPr>
          <w:rFonts w:ascii="Times New Roman" w:hAnsi="Times New Roman" w:cs="Times New Roman"/>
          <w:sz w:val="24"/>
          <w:szCs w:val="24"/>
          <w:lang w:val="en-US"/>
        </w:rPr>
        <w:t xml:space="preserve">and </w:t>
      </w:r>
      <w:r w:rsidRPr="009033CD">
        <w:rPr>
          <w:rFonts w:ascii="Times New Roman" w:hAnsi="Times New Roman" w:cs="Times New Roman"/>
          <w:sz w:val="24"/>
          <w:szCs w:val="24"/>
          <w:lang w:val="en-US"/>
        </w:rPr>
        <w:t>other studies clearly point out that experience in scientific production is directly related to</w:t>
      </w:r>
      <w:r w:rsidR="00B72E7C" w:rsidRPr="009033CD">
        <w:rPr>
          <w:rFonts w:ascii="Times New Roman" w:hAnsi="Times New Roman" w:cs="Times New Roman"/>
          <w:sz w:val="24"/>
          <w:szCs w:val="24"/>
          <w:lang w:val="en-US"/>
        </w:rPr>
        <w:t xml:space="preserve"> the</w:t>
      </w:r>
      <w:r w:rsidRPr="009033CD">
        <w:rPr>
          <w:rFonts w:ascii="Times New Roman" w:hAnsi="Times New Roman" w:cs="Times New Roman"/>
          <w:sz w:val="24"/>
          <w:szCs w:val="24"/>
          <w:lang w:val="en-US"/>
        </w:rPr>
        <w:t xml:space="preserve"> academic success of the </w:t>
      </w:r>
      <w:r w:rsidR="00B72E7C" w:rsidRPr="009033CD">
        <w:rPr>
          <w:rFonts w:ascii="Times New Roman" w:hAnsi="Times New Roman" w:cs="Times New Roman"/>
          <w:sz w:val="24"/>
          <w:szCs w:val="24"/>
          <w:lang w:val="en-US"/>
        </w:rPr>
        <w:t xml:space="preserve">organization </w:t>
      </w:r>
      <w:r w:rsidRPr="009033CD">
        <w:rPr>
          <w:rFonts w:ascii="Times New Roman" w:hAnsi="Times New Roman" w:cs="Times New Roman"/>
          <w:sz w:val="24"/>
          <w:szCs w:val="24"/>
          <w:lang w:val="en-US"/>
        </w:rPr>
        <w:t>(Stavrakis, et al., 2015)</w:t>
      </w:r>
      <w:r w:rsidR="00B72E7C" w:rsidRPr="009033CD">
        <w:rPr>
          <w:rFonts w:ascii="Times New Roman" w:hAnsi="Times New Roman" w:cs="Times New Roman"/>
          <w:sz w:val="24"/>
          <w:szCs w:val="24"/>
          <w:lang w:val="en-US"/>
        </w:rPr>
        <w:t xml:space="preserve">. Thus, it </w:t>
      </w:r>
      <w:r w:rsidRPr="009033CD">
        <w:rPr>
          <w:rFonts w:ascii="Times New Roman" w:hAnsi="Times New Roman" w:cs="Times New Roman"/>
          <w:sz w:val="24"/>
          <w:szCs w:val="24"/>
          <w:lang w:val="en-US"/>
        </w:rPr>
        <w:t xml:space="preserve">becomes a </w:t>
      </w:r>
      <w:r w:rsidR="00B72E7C" w:rsidRPr="009033CD">
        <w:rPr>
          <w:rFonts w:ascii="Times New Roman" w:hAnsi="Times New Roman" w:cs="Times New Roman"/>
          <w:sz w:val="24"/>
          <w:szCs w:val="24"/>
          <w:lang w:val="en-US"/>
        </w:rPr>
        <w:t xml:space="preserve">strict </w:t>
      </w:r>
      <w:r w:rsidRPr="009033CD">
        <w:rPr>
          <w:rFonts w:ascii="Times New Roman" w:hAnsi="Times New Roman" w:cs="Times New Roman"/>
          <w:sz w:val="24"/>
          <w:szCs w:val="24"/>
          <w:lang w:val="en-US"/>
        </w:rPr>
        <w:t>criterion when selecting</w:t>
      </w:r>
      <w:r w:rsidR="00B72E7C" w:rsidRPr="009033CD">
        <w:rPr>
          <w:rFonts w:ascii="Times New Roman" w:hAnsi="Times New Roman" w:cs="Times New Roman"/>
          <w:sz w:val="24"/>
          <w:szCs w:val="24"/>
          <w:lang w:val="en-US"/>
        </w:rPr>
        <w:t xml:space="preserve"> directors</w:t>
      </w:r>
      <w:r w:rsidRPr="009033CD">
        <w:rPr>
          <w:rFonts w:ascii="Times New Roman" w:hAnsi="Times New Roman" w:cs="Times New Roman"/>
          <w:sz w:val="24"/>
          <w:szCs w:val="24"/>
          <w:lang w:val="en-US"/>
        </w:rPr>
        <w:t xml:space="preserve"> in first</w:t>
      </w:r>
      <w:r w:rsidR="00B72E7C" w:rsidRPr="009033CD">
        <w:rPr>
          <w:rFonts w:ascii="Times New Roman" w:hAnsi="Times New Roman" w:cs="Times New Roman"/>
          <w:sz w:val="24"/>
          <w:szCs w:val="24"/>
          <w:lang w:val="en-US"/>
        </w:rPr>
        <w:t>-</w:t>
      </w:r>
      <w:r w:rsidRPr="009033CD">
        <w:rPr>
          <w:rFonts w:ascii="Times New Roman" w:hAnsi="Times New Roman" w:cs="Times New Roman"/>
          <w:sz w:val="24"/>
          <w:szCs w:val="24"/>
          <w:lang w:val="en-US"/>
        </w:rPr>
        <w:t>world countries (Valenzuela-Rodriguez, Herrera-</w:t>
      </w:r>
      <w:proofErr w:type="spellStart"/>
      <w:r w:rsidRPr="009033CD">
        <w:rPr>
          <w:rFonts w:ascii="Times New Roman" w:hAnsi="Times New Roman" w:cs="Times New Roman"/>
          <w:sz w:val="24"/>
          <w:szCs w:val="24"/>
          <w:lang w:val="en-US"/>
        </w:rPr>
        <w:t>Añazco</w:t>
      </w:r>
      <w:proofErr w:type="spellEnd"/>
      <w:r w:rsidRPr="009033CD">
        <w:rPr>
          <w:rFonts w:ascii="Times New Roman" w:hAnsi="Times New Roman" w:cs="Times New Roman"/>
          <w:sz w:val="24"/>
          <w:szCs w:val="24"/>
          <w:lang w:val="en-US"/>
        </w:rPr>
        <w:t xml:space="preserve"> &amp; Hernandez, 2015; </w:t>
      </w:r>
      <w:proofErr w:type="spellStart"/>
      <w:r w:rsidRPr="009033CD">
        <w:rPr>
          <w:rFonts w:ascii="Times New Roman" w:hAnsi="Times New Roman" w:cs="Times New Roman"/>
          <w:sz w:val="24"/>
          <w:szCs w:val="24"/>
          <w:lang w:val="en-US"/>
        </w:rPr>
        <w:t>Urquia</w:t>
      </w:r>
      <w:proofErr w:type="spellEnd"/>
      <w:r w:rsidRPr="009033CD">
        <w:rPr>
          <w:rFonts w:ascii="Times New Roman" w:hAnsi="Times New Roman" w:cs="Times New Roman"/>
          <w:sz w:val="24"/>
          <w:szCs w:val="24"/>
          <w:lang w:val="en-US"/>
        </w:rPr>
        <w:t xml:space="preserve">-Osorio, </w:t>
      </w:r>
      <w:proofErr w:type="spellStart"/>
      <w:r w:rsidRPr="009033CD">
        <w:rPr>
          <w:rFonts w:ascii="Times New Roman" w:hAnsi="Times New Roman" w:cs="Times New Roman"/>
          <w:sz w:val="24"/>
          <w:szCs w:val="24"/>
          <w:lang w:val="en-US"/>
        </w:rPr>
        <w:t>Henríquez</w:t>
      </w:r>
      <w:proofErr w:type="spellEnd"/>
      <w:r w:rsidRPr="009033CD">
        <w:rPr>
          <w:rFonts w:ascii="Times New Roman" w:hAnsi="Times New Roman" w:cs="Times New Roman"/>
          <w:sz w:val="24"/>
          <w:szCs w:val="24"/>
          <w:lang w:val="en-US"/>
        </w:rPr>
        <w:t xml:space="preserve">-Marquez, Vásquez-Bonilla, Estrada-Mendoza, Rodríguez-Morales, 2014; Rodriguez-Morales, </w:t>
      </w:r>
      <w:proofErr w:type="spellStart"/>
      <w:r w:rsidRPr="009033CD">
        <w:rPr>
          <w:rFonts w:ascii="Times New Roman" w:hAnsi="Times New Roman" w:cs="Times New Roman"/>
          <w:sz w:val="24"/>
          <w:szCs w:val="24"/>
          <w:lang w:val="en-US"/>
        </w:rPr>
        <w:t>Culquichicón</w:t>
      </w:r>
      <w:proofErr w:type="spellEnd"/>
      <w:r w:rsidRPr="009033CD">
        <w:rPr>
          <w:rFonts w:ascii="Times New Roman" w:hAnsi="Times New Roman" w:cs="Times New Roman"/>
          <w:sz w:val="24"/>
          <w:szCs w:val="24"/>
          <w:lang w:val="en-US"/>
        </w:rPr>
        <w:t>-Sánchez, Gil-Restrepo, 2016).</w:t>
      </w:r>
    </w:p>
    <w:p w14:paraId="663E1B8C" w14:textId="3603D4AD" w:rsidR="00A559E0" w:rsidRPr="009033CD" w:rsidRDefault="00A559E0" w:rsidP="009033CD">
      <w:pPr>
        <w:spacing w:after="100" w:afterAutospacing="1" w:line="360" w:lineRule="auto"/>
        <w:jc w:val="both"/>
        <w:rPr>
          <w:rFonts w:ascii="Times New Roman" w:hAnsi="Times New Roman" w:cs="Times New Roman"/>
          <w:sz w:val="24"/>
          <w:szCs w:val="24"/>
          <w:lang w:val="en-US"/>
        </w:rPr>
      </w:pPr>
      <w:r w:rsidRPr="009033CD">
        <w:rPr>
          <w:rFonts w:ascii="Times New Roman" w:hAnsi="Times New Roman" w:cs="Times New Roman"/>
          <w:sz w:val="24"/>
          <w:szCs w:val="24"/>
          <w:lang w:val="en-US"/>
        </w:rPr>
        <w:t>Of the 38 directors, we found that only five had published at least one article.</w:t>
      </w:r>
      <w:r w:rsidR="00A76D20" w:rsidRPr="009033CD">
        <w:rPr>
          <w:rFonts w:ascii="Times New Roman" w:hAnsi="Times New Roman" w:cs="Times New Roman"/>
          <w:sz w:val="24"/>
          <w:szCs w:val="24"/>
          <w:lang w:val="en-US"/>
        </w:rPr>
        <w:t xml:space="preserve"> O</w:t>
      </w:r>
      <w:r w:rsidRPr="009033CD">
        <w:rPr>
          <w:rFonts w:ascii="Times New Roman" w:hAnsi="Times New Roman" w:cs="Times New Roman"/>
          <w:sz w:val="24"/>
          <w:szCs w:val="24"/>
          <w:lang w:val="en-US"/>
        </w:rPr>
        <w:t xml:space="preserve">nly four </w:t>
      </w:r>
      <w:r w:rsidR="00A76D20" w:rsidRPr="009033CD">
        <w:rPr>
          <w:rFonts w:ascii="Times New Roman" w:hAnsi="Times New Roman" w:cs="Times New Roman"/>
          <w:sz w:val="24"/>
          <w:szCs w:val="24"/>
          <w:lang w:val="en-US"/>
        </w:rPr>
        <w:t xml:space="preserve">of them </w:t>
      </w:r>
      <w:r w:rsidRPr="009033CD">
        <w:rPr>
          <w:rFonts w:ascii="Times New Roman" w:hAnsi="Times New Roman" w:cs="Times New Roman"/>
          <w:sz w:val="24"/>
          <w:szCs w:val="24"/>
          <w:lang w:val="en-US"/>
        </w:rPr>
        <w:t>received at least one citation of their published papers and have the h-index (range 0 to 19), although most of them were corresponding authors, an aspect that would show their leadership in the publication (</w:t>
      </w:r>
      <w:proofErr w:type="spellStart"/>
      <w:r w:rsidRPr="009033CD">
        <w:rPr>
          <w:rFonts w:ascii="Times New Roman" w:hAnsi="Times New Roman" w:cs="Times New Roman"/>
          <w:sz w:val="24"/>
          <w:szCs w:val="24"/>
          <w:lang w:val="en-US"/>
        </w:rPr>
        <w:t>Mayta-Tristán</w:t>
      </w:r>
      <w:proofErr w:type="spellEnd"/>
      <w:r w:rsidRPr="009033CD">
        <w:rPr>
          <w:rFonts w:ascii="Times New Roman" w:hAnsi="Times New Roman" w:cs="Times New Roman"/>
          <w:sz w:val="24"/>
          <w:szCs w:val="24"/>
          <w:lang w:val="en-US"/>
        </w:rPr>
        <w:t>, 2015; Alarcon-Ruiz &amp; Quezada, 2018; Valenzuela-Rodriguez, Herrera-</w:t>
      </w:r>
      <w:proofErr w:type="spellStart"/>
      <w:r w:rsidRPr="009033CD">
        <w:rPr>
          <w:rFonts w:ascii="Times New Roman" w:hAnsi="Times New Roman" w:cs="Times New Roman"/>
          <w:sz w:val="24"/>
          <w:szCs w:val="24"/>
          <w:lang w:val="en-US"/>
        </w:rPr>
        <w:t>Añazco</w:t>
      </w:r>
      <w:proofErr w:type="spellEnd"/>
      <w:r w:rsidRPr="009033CD">
        <w:rPr>
          <w:rFonts w:ascii="Times New Roman" w:hAnsi="Times New Roman" w:cs="Times New Roman"/>
          <w:sz w:val="24"/>
          <w:szCs w:val="24"/>
          <w:lang w:val="en-US"/>
        </w:rPr>
        <w:t xml:space="preserve"> &amp; Hernandez, 2015).</w:t>
      </w:r>
    </w:p>
    <w:p w14:paraId="2113FEF9" w14:textId="05AD50D8" w:rsidR="0063480B" w:rsidRPr="009033CD" w:rsidRDefault="0063480B" w:rsidP="009033CD">
      <w:pPr>
        <w:spacing w:after="100" w:afterAutospacing="1" w:line="360" w:lineRule="auto"/>
        <w:jc w:val="both"/>
        <w:rPr>
          <w:rFonts w:ascii="Times New Roman" w:hAnsi="Times New Roman" w:cs="Times New Roman"/>
          <w:sz w:val="24"/>
          <w:szCs w:val="24"/>
          <w:lang w:val="en-US"/>
        </w:rPr>
      </w:pPr>
      <w:r w:rsidRPr="009033CD">
        <w:rPr>
          <w:rFonts w:ascii="Times New Roman" w:hAnsi="Times New Roman" w:cs="Times New Roman"/>
          <w:sz w:val="24"/>
          <w:szCs w:val="24"/>
          <w:lang w:val="en-US"/>
        </w:rPr>
        <w:t xml:space="preserve">Since it is not a requirement for the position, many professors can reach director positions </w:t>
      </w:r>
      <w:r w:rsidR="001F7DBC" w:rsidRPr="009033CD">
        <w:rPr>
          <w:rFonts w:ascii="Times New Roman" w:hAnsi="Times New Roman" w:cs="Times New Roman"/>
          <w:sz w:val="24"/>
          <w:szCs w:val="24"/>
          <w:lang w:val="en-US"/>
        </w:rPr>
        <w:t xml:space="preserve">without having at least </w:t>
      </w:r>
      <w:r w:rsidRPr="009033CD">
        <w:rPr>
          <w:rFonts w:ascii="Times New Roman" w:hAnsi="Times New Roman" w:cs="Times New Roman"/>
          <w:sz w:val="24"/>
          <w:szCs w:val="24"/>
          <w:lang w:val="en-US"/>
        </w:rPr>
        <w:t>one scientific publication (</w:t>
      </w:r>
      <w:proofErr w:type="spellStart"/>
      <w:r w:rsidRPr="009033CD">
        <w:rPr>
          <w:rFonts w:ascii="Times New Roman" w:hAnsi="Times New Roman" w:cs="Times New Roman"/>
          <w:sz w:val="24"/>
          <w:szCs w:val="24"/>
          <w:lang w:val="en-US"/>
        </w:rPr>
        <w:t>Urquia</w:t>
      </w:r>
      <w:proofErr w:type="spellEnd"/>
      <w:r w:rsidRPr="009033CD">
        <w:rPr>
          <w:rFonts w:ascii="Times New Roman" w:hAnsi="Times New Roman" w:cs="Times New Roman"/>
          <w:sz w:val="24"/>
          <w:szCs w:val="24"/>
          <w:lang w:val="en-US"/>
        </w:rPr>
        <w:t xml:space="preserve">-Osorio, </w:t>
      </w:r>
      <w:proofErr w:type="spellStart"/>
      <w:r w:rsidRPr="009033CD">
        <w:rPr>
          <w:rFonts w:ascii="Times New Roman" w:hAnsi="Times New Roman" w:cs="Times New Roman"/>
          <w:sz w:val="24"/>
          <w:szCs w:val="24"/>
          <w:lang w:val="en-US"/>
        </w:rPr>
        <w:t>Henríquez</w:t>
      </w:r>
      <w:proofErr w:type="spellEnd"/>
      <w:r w:rsidRPr="009033CD">
        <w:rPr>
          <w:rFonts w:ascii="Times New Roman" w:hAnsi="Times New Roman" w:cs="Times New Roman"/>
          <w:sz w:val="24"/>
          <w:szCs w:val="24"/>
          <w:lang w:val="en-US"/>
        </w:rPr>
        <w:t>-Marquez, Vásquez-Bonilla, Estrada-Mendoza &amp; Rodríguez-Morales, 2014), and the election of deans</w:t>
      </w:r>
      <w:r w:rsidR="008030D2" w:rsidRPr="009033CD">
        <w:rPr>
          <w:rFonts w:ascii="Times New Roman" w:hAnsi="Times New Roman" w:cs="Times New Roman"/>
          <w:sz w:val="24"/>
          <w:szCs w:val="24"/>
          <w:lang w:val="en-US"/>
        </w:rPr>
        <w:t xml:space="preserve"> is a similar scenario</w:t>
      </w:r>
      <w:r w:rsidRPr="009033CD">
        <w:rPr>
          <w:rFonts w:ascii="Times New Roman" w:hAnsi="Times New Roman" w:cs="Times New Roman"/>
          <w:sz w:val="24"/>
          <w:szCs w:val="24"/>
          <w:lang w:val="en-US"/>
        </w:rPr>
        <w:t xml:space="preserve"> (Ortiz-Martinez &amp; Echevarria-Cadena, 2017).  </w:t>
      </w:r>
      <w:r w:rsidR="008030D2" w:rsidRPr="009033CD">
        <w:rPr>
          <w:rFonts w:ascii="Times New Roman" w:hAnsi="Times New Roman" w:cs="Times New Roman"/>
          <w:sz w:val="24"/>
          <w:szCs w:val="24"/>
          <w:lang w:val="en-US"/>
        </w:rPr>
        <w:t>Moreover</w:t>
      </w:r>
      <w:r w:rsidRPr="009033CD">
        <w:rPr>
          <w:rFonts w:ascii="Times New Roman" w:hAnsi="Times New Roman" w:cs="Times New Roman"/>
          <w:sz w:val="24"/>
          <w:szCs w:val="24"/>
          <w:lang w:val="en-US"/>
        </w:rPr>
        <w:t xml:space="preserve">, </w:t>
      </w:r>
      <w:r w:rsidR="001F7DBC" w:rsidRPr="009033CD">
        <w:rPr>
          <w:rFonts w:ascii="Times New Roman" w:hAnsi="Times New Roman" w:cs="Times New Roman"/>
          <w:sz w:val="24"/>
          <w:szCs w:val="24"/>
          <w:lang w:val="en-US"/>
        </w:rPr>
        <w:t xml:space="preserve">since </w:t>
      </w:r>
      <w:r w:rsidRPr="009033CD">
        <w:rPr>
          <w:rFonts w:ascii="Times New Roman" w:hAnsi="Times New Roman" w:cs="Times New Roman"/>
          <w:sz w:val="24"/>
          <w:szCs w:val="24"/>
          <w:lang w:val="en-US"/>
        </w:rPr>
        <w:t xml:space="preserve">most </w:t>
      </w:r>
      <w:r w:rsidR="001F7DBC" w:rsidRPr="009033CD">
        <w:rPr>
          <w:rFonts w:ascii="Times New Roman" w:hAnsi="Times New Roman" w:cs="Times New Roman"/>
          <w:sz w:val="24"/>
          <w:szCs w:val="24"/>
          <w:lang w:val="en-US"/>
        </w:rPr>
        <w:t>directors</w:t>
      </w:r>
      <w:r w:rsidRPr="009033CD">
        <w:rPr>
          <w:rFonts w:ascii="Times New Roman" w:hAnsi="Times New Roman" w:cs="Times New Roman"/>
          <w:sz w:val="24"/>
          <w:szCs w:val="24"/>
          <w:lang w:val="en-US"/>
        </w:rPr>
        <w:t xml:space="preserve"> have a doctoral degree, it would be expected that their scientific production is frequent</w:t>
      </w:r>
      <w:r w:rsidR="001F7DBC" w:rsidRPr="009033CD">
        <w:rPr>
          <w:rFonts w:ascii="Times New Roman" w:hAnsi="Times New Roman" w:cs="Times New Roman"/>
          <w:sz w:val="24"/>
          <w:szCs w:val="24"/>
          <w:lang w:val="en-US"/>
        </w:rPr>
        <w:t xml:space="preserve">; </w:t>
      </w:r>
      <w:r w:rsidRPr="009033CD">
        <w:rPr>
          <w:rFonts w:ascii="Times New Roman" w:hAnsi="Times New Roman" w:cs="Times New Roman"/>
          <w:sz w:val="24"/>
          <w:szCs w:val="24"/>
          <w:lang w:val="en-US"/>
        </w:rPr>
        <w:t xml:space="preserve">however, </w:t>
      </w:r>
      <w:r w:rsidR="008030D2" w:rsidRPr="009033CD">
        <w:rPr>
          <w:rFonts w:ascii="Times New Roman" w:hAnsi="Times New Roman" w:cs="Times New Roman"/>
          <w:sz w:val="24"/>
          <w:szCs w:val="24"/>
          <w:lang w:val="en-US"/>
        </w:rPr>
        <w:t>it</w:t>
      </w:r>
      <w:r w:rsidRPr="009033CD">
        <w:rPr>
          <w:rFonts w:ascii="Times New Roman" w:hAnsi="Times New Roman" w:cs="Times New Roman"/>
          <w:sz w:val="24"/>
          <w:szCs w:val="24"/>
          <w:lang w:val="en-US"/>
        </w:rPr>
        <w:t xml:space="preserve"> is deficient (Valenzuela-Rodriguez, Herrera-</w:t>
      </w:r>
      <w:proofErr w:type="spellStart"/>
      <w:r w:rsidRPr="009033CD">
        <w:rPr>
          <w:rFonts w:ascii="Times New Roman" w:hAnsi="Times New Roman" w:cs="Times New Roman"/>
          <w:sz w:val="24"/>
          <w:szCs w:val="24"/>
          <w:lang w:val="en-US"/>
        </w:rPr>
        <w:t>Añazco</w:t>
      </w:r>
      <w:proofErr w:type="spellEnd"/>
      <w:r w:rsidRPr="009033CD">
        <w:rPr>
          <w:rFonts w:ascii="Times New Roman" w:hAnsi="Times New Roman" w:cs="Times New Roman"/>
          <w:sz w:val="24"/>
          <w:szCs w:val="24"/>
          <w:lang w:val="en-US"/>
        </w:rPr>
        <w:t xml:space="preserve"> &amp; Hernandez, 2015).</w:t>
      </w:r>
      <w:r w:rsidR="001F7DBC" w:rsidRPr="009033CD">
        <w:rPr>
          <w:rFonts w:ascii="Times New Roman" w:hAnsi="Times New Roman" w:cs="Times New Roman"/>
          <w:sz w:val="24"/>
          <w:szCs w:val="24"/>
          <w:lang w:val="en-US"/>
        </w:rPr>
        <w:t xml:space="preserve"> </w:t>
      </w:r>
      <w:r w:rsidR="008030D2" w:rsidRPr="009033CD">
        <w:rPr>
          <w:rFonts w:ascii="Times New Roman" w:hAnsi="Times New Roman" w:cs="Times New Roman"/>
          <w:sz w:val="24"/>
          <w:szCs w:val="24"/>
          <w:lang w:val="en-US"/>
        </w:rPr>
        <w:t>Additionally</w:t>
      </w:r>
      <w:r w:rsidRPr="009033CD">
        <w:rPr>
          <w:rFonts w:ascii="Times New Roman" w:hAnsi="Times New Roman" w:cs="Times New Roman"/>
          <w:sz w:val="24"/>
          <w:szCs w:val="24"/>
          <w:lang w:val="en-US"/>
        </w:rPr>
        <w:t xml:space="preserve">, it is expected that </w:t>
      </w:r>
      <w:r w:rsidR="001F7DBC" w:rsidRPr="009033CD">
        <w:rPr>
          <w:rFonts w:ascii="Times New Roman" w:hAnsi="Times New Roman" w:cs="Times New Roman"/>
          <w:sz w:val="24"/>
          <w:szCs w:val="24"/>
          <w:lang w:val="en-US"/>
        </w:rPr>
        <w:t>directors</w:t>
      </w:r>
      <w:r w:rsidRPr="009033CD">
        <w:rPr>
          <w:rFonts w:ascii="Times New Roman" w:hAnsi="Times New Roman" w:cs="Times New Roman"/>
          <w:sz w:val="24"/>
          <w:szCs w:val="24"/>
          <w:lang w:val="en-US"/>
        </w:rPr>
        <w:t xml:space="preserve"> </w:t>
      </w:r>
      <w:r w:rsidR="001F7DBC" w:rsidRPr="009033CD">
        <w:rPr>
          <w:rFonts w:ascii="Times New Roman" w:hAnsi="Times New Roman" w:cs="Times New Roman"/>
          <w:sz w:val="24"/>
          <w:szCs w:val="24"/>
          <w:lang w:val="en-US"/>
        </w:rPr>
        <w:t xml:space="preserve">encourage </w:t>
      </w:r>
      <w:r w:rsidRPr="009033CD">
        <w:rPr>
          <w:rFonts w:ascii="Times New Roman" w:hAnsi="Times New Roman" w:cs="Times New Roman"/>
          <w:sz w:val="24"/>
          <w:szCs w:val="24"/>
          <w:lang w:val="en-US"/>
        </w:rPr>
        <w:t xml:space="preserve">their </w:t>
      </w:r>
      <w:r w:rsidR="001F7DBC" w:rsidRPr="009033CD">
        <w:rPr>
          <w:rFonts w:ascii="Times New Roman" w:hAnsi="Times New Roman" w:cs="Times New Roman"/>
          <w:sz w:val="24"/>
          <w:szCs w:val="24"/>
          <w:lang w:val="en-US"/>
        </w:rPr>
        <w:t>professors</w:t>
      </w:r>
      <w:r w:rsidRPr="009033CD">
        <w:rPr>
          <w:rFonts w:ascii="Times New Roman" w:hAnsi="Times New Roman" w:cs="Times New Roman"/>
          <w:sz w:val="24"/>
          <w:szCs w:val="24"/>
          <w:lang w:val="en-US"/>
        </w:rPr>
        <w:t xml:space="preserve"> and students to publish scientific articles </w:t>
      </w:r>
      <w:r w:rsidR="001F7DBC" w:rsidRPr="009033CD">
        <w:rPr>
          <w:rFonts w:ascii="Times New Roman" w:hAnsi="Times New Roman" w:cs="Times New Roman"/>
          <w:sz w:val="24"/>
          <w:szCs w:val="24"/>
          <w:lang w:val="en-US"/>
        </w:rPr>
        <w:t>(</w:t>
      </w:r>
      <w:r w:rsidRPr="009033CD">
        <w:rPr>
          <w:rFonts w:ascii="Times New Roman" w:hAnsi="Times New Roman" w:cs="Times New Roman"/>
          <w:sz w:val="24"/>
          <w:szCs w:val="24"/>
          <w:lang w:val="en-US"/>
        </w:rPr>
        <w:t xml:space="preserve">Ortiz-Martinez &amp; Echevarria-Cadena, 2017; </w:t>
      </w:r>
      <w:proofErr w:type="spellStart"/>
      <w:r w:rsidRPr="009033CD">
        <w:rPr>
          <w:rFonts w:ascii="Times New Roman" w:hAnsi="Times New Roman" w:cs="Times New Roman"/>
          <w:sz w:val="24"/>
          <w:szCs w:val="24"/>
          <w:lang w:val="en-US"/>
        </w:rPr>
        <w:t>Urquia</w:t>
      </w:r>
      <w:proofErr w:type="spellEnd"/>
      <w:r w:rsidRPr="009033CD">
        <w:rPr>
          <w:rFonts w:ascii="Times New Roman" w:hAnsi="Times New Roman" w:cs="Times New Roman"/>
          <w:sz w:val="24"/>
          <w:szCs w:val="24"/>
          <w:lang w:val="en-US"/>
        </w:rPr>
        <w:t xml:space="preserve">-Osorio, </w:t>
      </w:r>
      <w:proofErr w:type="spellStart"/>
      <w:r w:rsidRPr="009033CD">
        <w:rPr>
          <w:rFonts w:ascii="Times New Roman" w:hAnsi="Times New Roman" w:cs="Times New Roman"/>
          <w:sz w:val="24"/>
          <w:szCs w:val="24"/>
          <w:lang w:val="en-US"/>
        </w:rPr>
        <w:t>Henríquez</w:t>
      </w:r>
      <w:proofErr w:type="spellEnd"/>
      <w:r w:rsidRPr="009033CD">
        <w:rPr>
          <w:rFonts w:ascii="Times New Roman" w:hAnsi="Times New Roman" w:cs="Times New Roman"/>
          <w:sz w:val="24"/>
          <w:szCs w:val="24"/>
          <w:lang w:val="en-US"/>
        </w:rPr>
        <w:t>-Marquez, Vásquez-Bonilla, Estrada-Mendoza &amp; Rodríguez-Morales, 2014).</w:t>
      </w:r>
    </w:p>
    <w:p w14:paraId="494E8D69" w14:textId="277E9C6E" w:rsidR="001F7DBC" w:rsidRPr="009033CD" w:rsidRDefault="001F7DBC" w:rsidP="009033CD">
      <w:pPr>
        <w:spacing w:after="100" w:afterAutospacing="1" w:line="360" w:lineRule="auto"/>
        <w:jc w:val="both"/>
        <w:rPr>
          <w:rFonts w:ascii="Times New Roman" w:hAnsi="Times New Roman" w:cs="Times New Roman"/>
          <w:sz w:val="24"/>
          <w:szCs w:val="24"/>
          <w:lang w:val="en-US"/>
        </w:rPr>
      </w:pPr>
      <w:r w:rsidRPr="009033CD">
        <w:rPr>
          <w:rFonts w:ascii="Times New Roman" w:hAnsi="Times New Roman" w:cs="Times New Roman"/>
          <w:sz w:val="24"/>
          <w:szCs w:val="24"/>
          <w:lang w:val="en-US"/>
        </w:rPr>
        <w:t xml:space="preserve">The report of </w:t>
      </w:r>
      <w:r w:rsidR="005117C0" w:rsidRPr="009033CD">
        <w:rPr>
          <w:rFonts w:ascii="Times New Roman" w:hAnsi="Times New Roman" w:cs="Times New Roman"/>
          <w:sz w:val="24"/>
          <w:szCs w:val="24"/>
          <w:lang w:val="en-US"/>
        </w:rPr>
        <w:t>directors’ publication indicates</w:t>
      </w:r>
      <w:r w:rsidRPr="009033CD">
        <w:rPr>
          <w:rFonts w:ascii="Times New Roman" w:hAnsi="Times New Roman" w:cs="Times New Roman"/>
          <w:sz w:val="24"/>
          <w:szCs w:val="24"/>
          <w:lang w:val="en-US"/>
        </w:rPr>
        <w:t xml:space="preserve"> that the</w:t>
      </w:r>
      <w:r w:rsidR="005117C0" w:rsidRPr="009033CD">
        <w:rPr>
          <w:rFonts w:ascii="Times New Roman" w:hAnsi="Times New Roman" w:cs="Times New Roman"/>
          <w:sz w:val="24"/>
          <w:szCs w:val="24"/>
          <w:lang w:val="en-US"/>
        </w:rPr>
        <w:t xml:space="preserve">ir affiliation is mainly to </w:t>
      </w:r>
      <w:r w:rsidRPr="009033CD">
        <w:rPr>
          <w:rFonts w:ascii="Times New Roman" w:hAnsi="Times New Roman" w:cs="Times New Roman"/>
          <w:sz w:val="24"/>
          <w:szCs w:val="24"/>
          <w:lang w:val="en-US"/>
        </w:rPr>
        <w:t>private institutions</w:t>
      </w:r>
      <w:r w:rsidR="005117C0" w:rsidRPr="009033CD">
        <w:rPr>
          <w:rFonts w:ascii="Times New Roman" w:hAnsi="Times New Roman" w:cs="Times New Roman"/>
          <w:sz w:val="24"/>
          <w:szCs w:val="24"/>
          <w:lang w:val="en-US"/>
        </w:rPr>
        <w:t>. A</w:t>
      </w:r>
      <w:r w:rsidRPr="009033CD">
        <w:rPr>
          <w:rFonts w:ascii="Times New Roman" w:hAnsi="Times New Roman" w:cs="Times New Roman"/>
          <w:sz w:val="24"/>
          <w:szCs w:val="24"/>
          <w:lang w:val="en-US"/>
        </w:rPr>
        <w:t>lthough Peruvian private universities lead the ranking of Peruvian scientific production (</w:t>
      </w:r>
      <w:proofErr w:type="spellStart"/>
      <w:r w:rsidRPr="009033CD">
        <w:rPr>
          <w:rFonts w:ascii="Times New Roman" w:hAnsi="Times New Roman" w:cs="Times New Roman"/>
          <w:sz w:val="24"/>
          <w:szCs w:val="24"/>
          <w:lang w:val="en-US"/>
        </w:rPr>
        <w:t>Mayta-Tristán</w:t>
      </w:r>
      <w:proofErr w:type="spellEnd"/>
      <w:r w:rsidRPr="009033CD">
        <w:rPr>
          <w:rFonts w:ascii="Times New Roman" w:hAnsi="Times New Roman" w:cs="Times New Roman"/>
          <w:sz w:val="24"/>
          <w:szCs w:val="24"/>
          <w:lang w:val="en-US"/>
        </w:rPr>
        <w:t>, Toro-</w:t>
      </w:r>
      <w:proofErr w:type="spellStart"/>
      <w:r w:rsidRPr="009033CD">
        <w:rPr>
          <w:rFonts w:ascii="Times New Roman" w:hAnsi="Times New Roman" w:cs="Times New Roman"/>
          <w:sz w:val="24"/>
          <w:szCs w:val="24"/>
          <w:lang w:val="en-US"/>
        </w:rPr>
        <w:t>Huamanchumo</w:t>
      </w:r>
      <w:proofErr w:type="spellEnd"/>
      <w:r w:rsidRPr="009033CD">
        <w:rPr>
          <w:rFonts w:ascii="Times New Roman" w:hAnsi="Times New Roman" w:cs="Times New Roman"/>
          <w:sz w:val="24"/>
          <w:szCs w:val="24"/>
          <w:lang w:val="en-US"/>
        </w:rPr>
        <w:t xml:space="preserve">, </w:t>
      </w:r>
      <w:proofErr w:type="spellStart"/>
      <w:r w:rsidRPr="009033CD">
        <w:rPr>
          <w:rFonts w:ascii="Times New Roman" w:hAnsi="Times New Roman" w:cs="Times New Roman"/>
          <w:sz w:val="24"/>
          <w:szCs w:val="24"/>
          <w:lang w:val="en-US"/>
        </w:rPr>
        <w:t>Alhuay-Quispe</w:t>
      </w:r>
      <w:proofErr w:type="spellEnd"/>
      <w:r w:rsidRPr="009033CD">
        <w:rPr>
          <w:rFonts w:ascii="Times New Roman" w:hAnsi="Times New Roman" w:cs="Times New Roman"/>
          <w:sz w:val="24"/>
          <w:szCs w:val="24"/>
          <w:lang w:val="en-US"/>
        </w:rPr>
        <w:t xml:space="preserve"> &amp; Pacheco-Mendoza, 2019)</w:t>
      </w:r>
      <w:r w:rsidR="005117C0" w:rsidRPr="009033CD">
        <w:rPr>
          <w:rFonts w:ascii="Times New Roman" w:hAnsi="Times New Roman" w:cs="Times New Roman"/>
          <w:sz w:val="24"/>
          <w:szCs w:val="24"/>
          <w:lang w:val="en-US"/>
        </w:rPr>
        <w:t>, this</w:t>
      </w:r>
      <w:r w:rsidRPr="009033CD">
        <w:rPr>
          <w:rFonts w:ascii="Times New Roman" w:hAnsi="Times New Roman" w:cs="Times New Roman"/>
          <w:sz w:val="24"/>
          <w:szCs w:val="24"/>
          <w:lang w:val="en-US"/>
        </w:rPr>
        <w:t xml:space="preserve"> behavior is not observed in the case of </w:t>
      </w:r>
      <w:r w:rsidR="005117C0" w:rsidRPr="009033CD">
        <w:rPr>
          <w:rFonts w:ascii="Times New Roman" w:hAnsi="Times New Roman" w:cs="Times New Roman"/>
          <w:sz w:val="24"/>
          <w:szCs w:val="24"/>
          <w:lang w:val="en-US"/>
        </w:rPr>
        <w:t>their</w:t>
      </w:r>
      <w:r w:rsidRPr="009033CD">
        <w:rPr>
          <w:rFonts w:ascii="Times New Roman" w:hAnsi="Times New Roman" w:cs="Times New Roman"/>
          <w:sz w:val="24"/>
          <w:szCs w:val="24"/>
          <w:lang w:val="en-US"/>
        </w:rPr>
        <w:t xml:space="preserve"> directors, with the exception of PUCP </w:t>
      </w:r>
      <w:r w:rsidR="005117C0" w:rsidRPr="009033CD">
        <w:rPr>
          <w:rFonts w:ascii="Times New Roman" w:hAnsi="Times New Roman" w:cs="Times New Roman"/>
          <w:sz w:val="24"/>
          <w:szCs w:val="24"/>
          <w:lang w:val="en-US"/>
        </w:rPr>
        <w:t xml:space="preserve">with more </w:t>
      </w:r>
      <w:r w:rsidRPr="009033CD">
        <w:rPr>
          <w:rFonts w:ascii="Times New Roman" w:hAnsi="Times New Roman" w:cs="Times New Roman"/>
          <w:sz w:val="24"/>
          <w:szCs w:val="24"/>
          <w:lang w:val="en-US"/>
        </w:rPr>
        <w:t>than 50% of its thesis advisors hav</w:t>
      </w:r>
      <w:r w:rsidR="005117C0" w:rsidRPr="009033CD">
        <w:rPr>
          <w:rFonts w:ascii="Times New Roman" w:hAnsi="Times New Roman" w:cs="Times New Roman"/>
          <w:sz w:val="24"/>
          <w:szCs w:val="24"/>
          <w:lang w:val="en-US"/>
        </w:rPr>
        <w:t>ing</w:t>
      </w:r>
      <w:r w:rsidRPr="009033CD">
        <w:rPr>
          <w:rFonts w:ascii="Times New Roman" w:hAnsi="Times New Roman" w:cs="Times New Roman"/>
          <w:sz w:val="24"/>
          <w:szCs w:val="24"/>
          <w:lang w:val="en-US"/>
        </w:rPr>
        <w:t xml:space="preserve"> published in indexed journals (Mamani-Benito, </w:t>
      </w:r>
      <w:proofErr w:type="spellStart"/>
      <w:r w:rsidRPr="009033CD">
        <w:rPr>
          <w:rFonts w:ascii="Times New Roman" w:hAnsi="Times New Roman" w:cs="Times New Roman"/>
          <w:sz w:val="24"/>
          <w:szCs w:val="24"/>
          <w:lang w:val="en-US"/>
        </w:rPr>
        <w:t>Verastegui</w:t>
      </w:r>
      <w:proofErr w:type="spellEnd"/>
      <w:r w:rsidRPr="009033CD">
        <w:rPr>
          <w:rFonts w:ascii="Times New Roman" w:hAnsi="Times New Roman" w:cs="Times New Roman"/>
          <w:sz w:val="24"/>
          <w:szCs w:val="24"/>
          <w:lang w:val="en-US"/>
        </w:rPr>
        <w:t xml:space="preserve">-Diaz, Mejia &amp; </w:t>
      </w:r>
      <w:proofErr w:type="spellStart"/>
      <w:r w:rsidRPr="009033CD">
        <w:rPr>
          <w:rFonts w:ascii="Times New Roman" w:hAnsi="Times New Roman" w:cs="Times New Roman"/>
          <w:sz w:val="24"/>
          <w:szCs w:val="24"/>
          <w:lang w:val="en-US"/>
        </w:rPr>
        <w:t>Caycho</w:t>
      </w:r>
      <w:proofErr w:type="spellEnd"/>
      <w:r w:rsidRPr="009033CD">
        <w:rPr>
          <w:rFonts w:ascii="Times New Roman" w:hAnsi="Times New Roman" w:cs="Times New Roman"/>
          <w:sz w:val="24"/>
          <w:szCs w:val="24"/>
          <w:lang w:val="en-US"/>
        </w:rPr>
        <w:t>-Rodriguez, 2020).</w:t>
      </w:r>
    </w:p>
    <w:p w14:paraId="49FBF005" w14:textId="351B5475" w:rsidR="001F7DBC" w:rsidRPr="009033CD" w:rsidRDefault="001F7DBC" w:rsidP="009033CD">
      <w:pPr>
        <w:spacing w:after="100" w:afterAutospacing="1" w:line="360" w:lineRule="auto"/>
        <w:jc w:val="both"/>
        <w:rPr>
          <w:rFonts w:ascii="Times New Roman" w:hAnsi="Times New Roman" w:cs="Times New Roman"/>
          <w:sz w:val="24"/>
          <w:szCs w:val="24"/>
          <w:lang w:val="en-US"/>
        </w:rPr>
      </w:pPr>
      <w:r w:rsidRPr="009033CD">
        <w:rPr>
          <w:rFonts w:ascii="Times New Roman" w:hAnsi="Times New Roman" w:cs="Times New Roman"/>
          <w:sz w:val="24"/>
          <w:szCs w:val="24"/>
          <w:lang w:val="en-US"/>
        </w:rPr>
        <w:lastRenderedPageBreak/>
        <w:t>Peruvian scientific production is low</w:t>
      </w:r>
      <w:r w:rsidR="00EF284B" w:rsidRPr="009033CD">
        <w:rPr>
          <w:rFonts w:ascii="Times New Roman" w:hAnsi="Times New Roman" w:cs="Times New Roman"/>
          <w:sz w:val="24"/>
          <w:szCs w:val="24"/>
          <w:lang w:val="en-US"/>
        </w:rPr>
        <w:t xml:space="preserve"> </w:t>
      </w:r>
      <w:r w:rsidR="00930306" w:rsidRPr="009033CD">
        <w:rPr>
          <w:rFonts w:ascii="Times New Roman" w:hAnsi="Times New Roman" w:cs="Times New Roman"/>
          <w:sz w:val="24"/>
          <w:szCs w:val="24"/>
          <w:lang w:val="en-US"/>
        </w:rPr>
        <w:t xml:space="preserve">as </w:t>
      </w:r>
      <w:r w:rsidRPr="009033CD">
        <w:rPr>
          <w:rFonts w:ascii="Times New Roman" w:hAnsi="Times New Roman" w:cs="Times New Roman"/>
          <w:sz w:val="24"/>
          <w:szCs w:val="24"/>
          <w:lang w:val="en-US"/>
        </w:rPr>
        <w:t>compared to other countries in the region (</w:t>
      </w:r>
      <w:proofErr w:type="spellStart"/>
      <w:r w:rsidRPr="009033CD">
        <w:rPr>
          <w:rFonts w:ascii="Times New Roman" w:hAnsi="Times New Roman" w:cs="Times New Roman"/>
          <w:sz w:val="24"/>
          <w:szCs w:val="24"/>
          <w:lang w:val="en-US"/>
        </w:rPr>
        <w:t>Moquillaza</w:t>
      </w:r>
      <w:proofErr w:type="spellEnd"/>
      <w:r w:rsidRPr="009033CD">
        <w:rPr>
          <w:rFonts w:ascii="Times New Roman" w:hAnsi="Times New Roman" w:cs="Times New Roman"/>
          <w:sz w:val="24"/>
          <w:szCs w:val="24"/>
          <w:lang w:val="en-US"/>
        </w:rPr>
        <w:t>-Alcantara, 2019)</w:t>
      </w:r>
      <w:r w:rsidR="007E7DE6" w:rsidRPr="009033CD">
        <w:rPr>
          <w:rFonts w:ascii="Times New Roman" w:hAnsi="Times New Roman" w:cs="Times New Roman"/>
          <w:sz w:val="24"/>
          <w:szCs w:val="24"/>
          <w:lang w:val="en-US"/>
        </w:rPr>
        <w:t xml:space="preserve">. </w:t>
      </w:r>
      <w:r w:rsidR="003B6AEB" w:rsidRPr="009033CD">
        <w:rPr>
          <w:rFonts w:ascii="Times New Roman" w:hAnsi="Times New Roman" w:cs="Times New Roman"/>
          <w:sz w:val="24"/>
          <w:szCs w:val="24"/>
          <w:lang w:val="en-US"/>
        </w:rPr>
        <w:t xml:space="preserve">However, there has been a significant increase </w:t>
      </w:r>
      <w:r w:rsidR="00263001" w:rsidRPr="009033CD">
        <w:rPr>
          <w:rFonts w:ascii="Times New Roman" w:hAnsi="Times New Roman" w:cs="Times New Roman"/>
          <w:sz w:val="24"/>
          <w:szCs w:val="24"/>
          <w:lang w:val="en-US"/>
        </w:rPr>
        <w:t>of the</w:t>
      </w:r>
      <w:r w:rsidRPr="009033CD">
        <w:rPr>
          <w:rFonts w:ascii="Times New Roman" w:hAnsi="Times New Roman" w:cs="Times New Roman"/>
          <w:sz w:val="24"/>
          <w:szCs w:val="24"/>
          <w:lang w:val="en-US"/>
        </w:rPr>
        <w:t xml:space="preserve"> </w:t>
      </w:r>
      <w:r w:rsidR="007E7DE6" w:rsidRPr="009033CD">
        <w:rPr>
          <w:rFonts w:ascii="Times New Roman" w:hAnsi="Times New Roman" w:cs="Times New Roman"/>
          <w:sz w:val="24"/>
          <w:szCs w:val="24"/>
          <w:lang w:val="en-US"/>
        </w:rPr>
        <w:t xml:space="preserve">scientific production </w:t>
      </w:r>
      <w:r w:rsidR="003B6AEB" w:rsidRPr="009033CD">
        <w:rPr>
          <w:rFonts w:ascii="Times New Roman" w:hAnsi="Times New Roman" w:cs="Times New Roman"/>
          <w:sz w:val="24"/>
          <w:szCs w:val="24"/>
          <w:lang w:val="en-US"/>
        </w:rPr>
        <w:t>in the field of psychology</w:t>
      </w:r>
      <w:r w:rsidRPr="009033CD">
        <w:rPr>
          <w:rFonts w:ascii="Times New Roman" w:hAnsi="Times New Roman" w:cs="Times New Roman"/>
          <w:sz w:val="24"/>
          <w:szCs w:val="24"/>
          <w:lang w:val="en-US"/>
        </w:rPr>
        <w:t xml:space="preserve"> </w:t>
      </w:r>
      <w:r w:rsidR="003B6AEB" w:rsidRPr="009033CD">
        <w:rPr>
          <w:rFonts w:ascii="Times New Roman" w:hAnsi="Times New Roman" w:cs="Times New Roman"/>
          <w:sz w:val="24"/>
          <w:szCs w:val="24"/>
          <w:lang w:val="en-US"/>
        </w:rPr>
        <w:t xml:space="preserve">like in other Latin American countries such as Costa Rica, Puerto Rico, Cuba and Venezuela </w:t>
      </w:r>
      <w:r w:rsidRPr="009033CD">
        <w:rPr>
          <w:rFonts w:ascii="Times New Roman" w:hAnsi="Times New Roman" w:cs="Times New Roman"/>
          <w:sz w:val="24"/>
          <w:szCs w:val="24"/>
          <w:lang w:val="en-US"/>
        </w:rPr>
        <w:t>(</w:t>
      </w:r>
      <w:proofErr w:type="spellStart"/>
      <w:r w:rsidRPr="009033CD">
        <w:rPr>
          <w:rFonts w:ascii="Times New Roman" w:hAnsi="Times New Roman" w:cs="Times New Roman"/>
          <w:sz w:val="24"/>
          <w:szCs w:val="24"/>
          <w:lang w:val="en-US"/>
        </w:rPr>
        <w:t>Huamani</w:t>
      </w:r>
      <w:proofErr w:type="spellEnd"/>
      <w:r w:rsidRPr="009033CD">
        <w:rPr>
          <w:rFonts w:ascii="Times New Roman" w:hAnsi="Times New Roman" w:cs="Times New Roman"/>
          <w:sz w:val="24"/>
          <w:szCs w:val="24"/>
          <w:lang w:val="en-US"/>
        </w:rPr>
        <w:t>, González, Curioso &amp; Pacheco, 2012)</w:t>
      </w:r>
      <w:r w:rsidR="00265A24" w:rsidRPr="009033CD">
        <w:rPr>
          <w:rFonts w:ascii="Times New Roman" w:hAnsi="Times New Roman" w:cs="Times New Roman"/>
          <w:sz w:val="24"/>
          <w:szCs w:val="24"/>
          <w:lang w:val="en-US"/>
        </w:rPr>
        <w:t xml:space="preserve">. </w:t>
      </w:r>
      <w:r w:rsidR="000B70E6" w:rsidRPr="009033CD">
        <w:rPr>
          <w:rFonts w:ascii="Times New Roman" w:hAnsi="Times New Roman" w:cs="Times New Roman"/>
          <w:sz w:val="24"/>
          <w:szCs w:val="24"/>
          <w:lang w:val="en-US"/>
        </w:rPr>
        <w:t xml:space="preserve">This increase is not enough despite the </w:t>
      </w:r>
      <w:r w:rsidRPr="009033CD">
        <w:rPr>
          <w:rFonts w:ascii="Times New Roman" w:hAnsi="Times New Roman" w:cs="Times New Roman"/>
          <w:sz w:val="24"/>
          <w:szCs w:val="24"/>
          <w:lang w:val="en-US"/>
        </w:rPr>
        <w:t xml:space="preserve">efforts </w:t>
      </w:r>
      <w:r w:rsidR="003B6AEB" w:rsidRPr="009033CD">
        <w:rPr>
          <w:rFonts w:ascii="Times New Roman" w:hAnsi="Times New Roman" w:cs="Times New Roman"/>
          <w:sz w:val="24"/>
          <w:szCs w:val="24"/>
          <w:lang w:val="en-US"/>
        </w:rPr>
        <w:t>made by</w:t>
      </w:r>
      <w:r w:rsidRPr="009033CD">
        <w:rPr>
          <w:rFonts w:ascii="Times New Roman" w:hAnsi="Times New Roman" w:cs="Times New Roman"/>
          <w:sz w:val="24"/>
          <w:szCs w:val="24"/>
          <w:lang w:val="en-US"/>
        </w:rPr>
        <w:t xml:space="preserve"> </w:t>
      </w:r>
      <w:r w:rsidR="003B6AEB" w:rsidRPr="009033CD">
        <w:rPr>
          <w:rFonts w:ascii="Times New Roman" w:hAnsi="Times New Roman" w:cs="Times New Roman"/>
          <w:sz w:val="24"/>
          <w:szCs w:val="24"/>
          <w:lang w:val="en-US"/>
        </w:rPr>
        <w:t xml:space="preserve">the </w:t>
      </w:r>
      <w:r w:rsidRPr="009033CD">
        <w:rPr>
          <w:rFonts w:ascii="Times New Roman" w:hAnsi="Times New Roman" w:cs="Times New Roman"/>
          <w:sz w:val="24"/>
          <w:szCs w:val="24"/>
          <w:lang w:val="en-US"/>
        </w:rPr>
        <w:t xml:space="preserve">National Superintendence of </w:t>
      </w:r>
      <w:r w:rsidR="00930306" w:rsidRPr="009033CD">
        <w:rPr>
          <w:rFonts w:ascii="Times New Roman" w:hAnsi="Times New Roman" w:cs="Times New Roman"/>
          <w:sz w:val="24"/>
          <w:szCs w:val="24"/>
          <w:lang w:val="en-US"/>
        </w:rPr>
        <w:t xml:space="preserve">Higher </w:t>
      </w:r>
      <w:r w:rsidRPr="009033CD">
        <w:rPr>
          <w:rFonts w:ascii="Times New Roman" w:hAnsi="Times New Roman" w:cs="Times New Roman"/>
          <w:sz w:val="24"/>
          <w:szCs w:val="24"/>
          <w:lang w:val="en-US"/>
        </w:rPr>
        <w:t>University Educa</w:t>
      </w:r>
      <w:r w:rsidR="00930306" w:rsidRPr="009033CD">
        <w:rPr>
          <w:rFonts w:ascii="Times New Roman" w:hAnsi="Times New Roman" w:cs="Times New Roman"/>
          <w:sz w:val="24"/>
          <w:szCs w:val="24"/>
          <w:lang w:val="en-US"/>
        </w:rPr>
        <w:t>tion</w:t>
      </w:r>
      <w:r w:rsidR="003B6AEB" w:rsidRPr="009033CD">
        <w:rPr>
          <w:rFonts w:ascii="Times New Roman" w:hAnsi="Times New Roman" w:cs="Times New Roman"/>
          <w:sz w:val="24"/>
          <w:szCs w:val="24"/>
          <w:lang w:val="en-US"/>
        </w:rPr>
        <w:t xml:space="preserve"> (SUNEDU)</w:t>
      </w:r>
      <w:r w:rsidR="00930306" w:rsidRPr="009033CD">
        <w:rPr>
          <w:rFonts w:ascii="Times New Roman" w:hAnsi="Times New Roman" w:cs="Times New Roman"/>
          <w:sz w:val="24"/>
          <w:szCs w:val="24"/>
          <w:lang w:val="en-US"/>
        </w:rPr>
        <w:t xml:space="preserve"> and the National Council for</w:t>
      </w:r>
      <w:r w:rsidRPr="009033CD">
        <w:rPr>
          <w:rFonts w:ascii="Times New Roman" w:hAnsi="Times New Roman" w:cs="Times New Roman"/>
          <w:sz w:val="24"/>
          <w:szCs w:val="24"/>
          <w:lang w:val="en-US"/>
        </w:rPr>
        <w:t xml:space="preserve"> Science and Technology</w:t>
      </w:r>
      <w:r w:rsidR="00217F62" w:rsidRPr="009033CD">
        <w:rPr>
          <w:rFonts w:ascii="Times New Roman" w:hAnsi="Times New Roman" w:cs="Times New Roman"/>
          <w:sz w:val="24"/>
          <w:szCs w:val="24"/>
          <w:lang w:val="en-US"/>
        </w:rPr>
        <w:t>,</w:t>
      </w:r>
      <w:r w:rsidRPr="009033CD">
        <w:rPr>
          <w:rFonts w:ascii="Times New Roman" w:hAnsi="Times New Roman" w:cs="Times New Roman"/>
          <w:sz w:val="24"/>
          <w:szCs w:val="24"/>
          <w:lang w:val="en-US"/>
        </w:rPr>
        <w:t xml:space="preserve"> </w:t>
      </w:r>
      <w:r w:rsidR="003B6AEB" w:rsidRPr="009033CD">
        <w:rPr>
          <w:rFonts w:ascii="Times New Roman" w:hAnsi="Times New Roman" w:cs="Times New Roman"/>
          <w:sz w:val="24"/>
          <w:szCs w:val="24"/>
          <w:lang w:val="en-US"/>
        </w:rPr>
        <w:t>and Technological Innovation (</w:t>
      </w:r>
      <w:proofErr w:type="spellStart"/>
      <w:r w:rsidR="003B6AEB" w:rsidRPr="009033CD">
        <w:rPr>
          <w:rFonts w:ascii="Times New Roman" w:hAnsi="Times New Roman" w:cs="Times New Roman"/>
          <w:sz w:val="24"/>
          <w:szCs w:val="24"/>
          <w:lang w:val="en-US"/>
        </w:rPr>
        <w:t>Concytec</w:t>
      </w:r>
      <w:proofErr w:type="spellEnd"/>
      <w:r w:rsidR="003B6AEB" w:rsidRPr="009033CD">
        <w:rPr>
          <w:rFonts w:ascii="Times New Roman" w:hAnsi="Times New Roman" w:cs="Times New Roman"/>
          <w:sz w:val="24"/>
          <w:szCs w:val="24"/>
          <w:lang w:val="en-US"/>
        </w:rPr>
        <w:t>) to promote</w:t>
      </w:r>
      <w:r w:rsidRPr="009033CD">
        <w:rPr>
          <w:rFonts w:ascii="Times New Roman" w:hAnsi="Times New Roman" w:cs="Times New Roman"/>
          <w:sz w:val="24"/>
          <w:szCs w:val="24"/>
          <w:lang w:val="en-US"/>
        </w:rPr>
        <w:t xml:space="preserve"> </w:t>
      </w:r>
      <w:r w:rsidR="00265A24" w:rsidRPr="009033CD">
        <w:rPr>
          <w:rFonts w:ascii="Times New Roman" w:hAnsi="Times New Roman" w:cs="Times New Roman"/>
          <w:sz w:val="24"/>
          <w:szCs w:val="24"/>
          <w:lang w:val="en-US"/>
        </w:rPr>
        <w:t>research</w:t>
      </w:r>
      <w:r w:rsidR="003B6AEB" w:rsidRPr="009033CD">
        <w:rPr>
          <w:rFonts w:ascii="Times New Roman" w:hAnsi="Times New Roman" w:cs="Times New Roman"/>
          <w:sz w:val="24"/>
          <w:szCs w:val="24"/>
          <w:lang w:val="en-US"/>
        </w:rPr>
        <w:t xml:space="preserve"> </w:t>
      </w:r>
      <w:r w:rsidRPr="009033CD">
        <w:rPr>
          <w:rFonts w:ascii="Times New Roman" w:hAnsi="Times New Roman" w:cs="Times New Roman"/>
          <w:sz w:val="24"/>
          <w:szCs w:val="24"/>
          <w:lang w:val="en-US"/>
        </w:rPr>
        <w:t xml:space="preserve">(Ponce-Torres, </w:t>
      </w:r>
      <w:proofErr w:type="spellStart"/>
      <w:r w:rsidRPr="009033CD">
        <w:rPr>
          <w:rFonts w:ascii="Times New Roman" w:hAnsi="Times New Roman" w:cs="Times New Roman"/>
          <w:sz w:val="24"/>
          <w:szCs w:val="24"/>
          <w:lang w:val="en-US"/>
        </w:rPr>
        <w:t>Zevallos</w:t>
      </w:r>
      <w:proofErr w:type="spellEnd"/>
      <w:r w:rsidRPr="009033CD">
        <w:rPr>
          <w:rFonts w:ascii="Times New Roman" w:hAnsi="Times New Roman" w:cs="Times New Roman"/>
          <w:sz w:val="24"/>
          <w:szCs w:val="24"/>
          <w:lang w:val="en-US"/>
        </w:rPr>
        <w:t>-Morales &amp; Aguirre, 2018)</w:t>
      </w:r>
      <w:r w:rsidR="00265A24" w:rsidRPr="009033CD">
        <w:rPr>
          <w:rFonts w:ascii="Times New Roman" w:hAnsi="Times New Roman" w:cs="Times New Roman"/>
          <w:sz w:val="24"/>
          <w:szCs w:val="24"/>
          <w:lang w:val="en-US"/>
        </w:rPr>
        <w:t xml:space="preserve">. </w:t>
      </w:r>
      <w:r w:rsidR="009D3176" w:rsidRPr="009033CD">
        <w:rPr>
          <w:rFonts w:ascii="Times New Roman" w:hAnsi="Times New Roman" w:cs="Times New Roman"/>
          <w:sz w:val="24"/>
          <w:szCs w:val="24"/>
          <w:lang w:val="en-US"/>
        </w:rPr>
        <w:t>T</w:t>
      </w:r>
      <w:r w:rsidRPr="009033CD">
        <w:rPr>
          <w:rFonts w:ascii="Times New Roman" w:hAnsi="Times New Roman" w:cs="Times New Roman"/>
          <w:sz w:val="24"/>
          <w:szCs w:val="24"/>
          <w:lang w:val="en-US"/>
        </w:rPr>
        <w:t xml:space="preserve">his </w:t>
      </w:r>
      <w:r w:rsidR="000B70E6" w:rsidRPr="009033CD">
        <w:rPr>
          <w:rFonts w:ascii="Times New Roman" w:hAnsi="Times New Roman" w:cs="Times New Roman"/>
          <w:sz w:val="24"/>
          <w:szCs w:val="24"/>
          <w:lang w:val="en-US"/>
        </w:rPr>
        <w:t>is</w:t>
      </w:r>
      <w:r w:rsidRPr="009033CD">
        <w:rPr>
          <w:rFonts w:ascii="Times New Roman" w:hAnsi="Times New Roman" w:cs="Times New Roman"/>
          <w:sz w:val="24"/>
          <w:szCs w:val="24"/>
          <w:lang w:val="en-US"/>
        </w:rPr>
        <w:t xml:space="preserve"> in line with the low number of Peruvian scientific journals of psychology indexed in the</w:t>
      </w:r>
      <w:r w:rsidR="00957A7C" w:rsidRPr="009033CD">
        <w:rPr>
          <w:rFonts w:ascii="Times New Roman" w:hAnsi="Times New Roman" w:cs="Times New Roman"/>
          <w:sz w:val="24"/>
          <w:szCs w:val="24"/>
          <w:lang w:val="en-US"/>
        </w:rPr>
        <w:t xml:space="preserve"> field</w:t>
      </w:r>
      <w:r w:rsidRPr="009033CD">
        <w:rPr>
          <w:rFonts w:ascii="Times New Roman" w:hAnsi="Times New Roman" w:cs="Times New Roman"/>
          <w:sz w:val="24"/>
          <w:szCs w:val="24"/>
          <w:lang w:val="en-US"/>
        </w:rPr>
        <w:t xml:space="preserve">, only one journal </w:t>
      </w:r>
      <w:r w:rsidR="000B70E6" w:rsidRPr="009033CD">
        <w:rPr>
          <w:rFonts w:ascii="Times New Roman" w:hAnsi="Times New Roman" w:cs="Times New Roman"/>
          <w:sz w:val="24"/>
          <w:szCs w:val="24"/>
          <w:lang w:val="en-US"/>
        </w:rPr>
        <w:t xml:space="preserve">is </w:t>
      </w:r>
      <w:r w:rsidRPr="009033CD">
        <w:rPr>
          <w:rFonts w:ascii="Times New Roman" w:hAnsi="Times New Roman" w:cs="Times New Roman"/>
          <w:sz w:val="24"/>
          <w:szCs w:val="24"/>
          <w:lang w:val="en-US"/>
        </w:rPr>
        <w:t>in Scopus (</w:t>
      </w:r>
      <w:proofErr w:type="spellStart"/>
      <w:r w:rsidRPr="009033CD">
        <w:rPr>
          <w:rFonts w:ascii="Times New Roman" w:hAnsi="Times New Roman" w:cs="Times New Roman"/>
          <w:sz w:val="24"/>
          <w:szCs w:val="24"/>
          <w:lang w:val="en-US"/>
        </w:rPr>
        <w:t>Revista</w:t>
      </w:r>
      <w:proofErr w:type="spellEnd"/>
      <w:r w:rsidRPr="009033CD">
        <w:rPr>
          <w:rFonts w:ascii="Times New Roman" w:hAnsi="Times New Roman" w:cs="Times New Roman"/>
          <w:sz w:val="24"/>
          <w:szCs w:val="24"/>
          <w:lang w:val="en-US"/>
        </w:rPr>
        <w:t xml:space="preserve"> de </w:t>
      </w:r>
      <w:proofErr w:type="spellStart"/>
      <w:r w:rsidR="00957A7C" w:rsidRPr="009033CD">
        <w:rPr>
          <w:rFonts w:ascii="Times New Roman" w:hAnsi="Times New Roman" w:cs="Times New Roman"/>
          <w:sz w:val="24"/>
          <w:szCs w:val="24"/>
          <w:lang w:val="en-US"/>
        </w:rPr>
        <w:t>P</w:t>
      </w:r>
      <w:r w:rsidRPr="009033CD">
        <w:rPr>
          <w:rFonts w:ascii="Times New Roman" w:hAnsi="Times New Roman" w:cs="Times New Roman"/>
          <w:sz w:val="24"/>
          <w:szCs w:val="24"/>
          <w:lang w:val="en-US"/>
        </w:rPr>
        <w:t>sicología</w:t>
      </w:r>
      <w:proofErr w:type="spellEnd"/>
      <w:r w:rsidRPr="009033CD">
        <w:rPr>
          <w:rFonts w:ascii="Times New Roman" w:hAnsi="Times New Roman" w:cs="Times New Roman"/>
          <w:sz w:val="24"/>
          <w:szCs w:val="24"/>
          <w:lang w:val="en-US"/>
        </w:rPr>
        <w:t xml:space="preserve"> </w:t>
      </w:r>
      <w:r w:rsidR="00957A7C" w:rsidRPr="009033CD">
        <w:rPr>
          <w:rFonts w:ascii="Times New Roman" w:hAnsi="Times New Roman" w:cs="Times New Roman"/>
          <w:sz w:val="24"/>
          <w:szCs w:val="24"/>
          <w:lang w:val="en-US"/>
        </w:rPr>
        <w:t>of</w:t>
      </w:r>
      <w:r w:rsidRPr="009033CD">
        <w:rPr>
          <w:rFonts w:ascii="Times New Roman" w:hAnsi="Times New Roman" w:cs="Times New Roman"/>
          <w:sz w:val="24"/>
          <w:szCs w:val="24"/>
          <w:lang w:val="en-US"/>
        </w:rPr>
        <w:t xml:space="preserve"> PUCP) an</w:t>
      </w:r>
      <w:r w:rsidR="009D3176" w:rsidRPr="009033CD">
        <w:rPr>
          <w:rFonts w:ascii="Times New Roman" w:hAnsi="Times New Roman" w:cs="Times New Roman"/>
          <w:sz w:val="24"/>
          <w:szCs w:val="24"/>
          <w:lang w:val="en-US"/>
        </w:rPr>
        <w:t>d two</w:t>
      </w:r>
      <w:r w:rsidR="000B70E6" w:rsidRPr="009033CD">
        <w:rPr>
          <w:rFonts w:ascii="Times New Roman" w:hAnsi="Times New Roman" w:cs="Times New Roman"/>
          <w:sz w:val="24"/>
          <w:szCs w:val="24"/>
          <w:lang w:val="en-US"/>
        </w:rPr>
        <w:t xml:space="preserve"> are</w:t>
      </w:r>
      <w:r w:rsidR="009D3176" w:rsidRPr="009033CD">
        <w:rPr>
          <w:rFonts w:ascii="Times New Roman" w:hAnsi="Times New Roman" w:cs="Times New Roman"/>
          <w:sz w:val="24"/>
          <w:szCs w:val="24"/>
          <w:lang w:val="en-US"/>
        </w:rPr>
        <w:t xml:space="preserve"> in </w:t>
      </w:r>
      <w:proofErr w:type="spellStart"/>
      <w:r w:rsidR="009D3176" w:rsidRPr="009033CD">
        <w:rPr>
          <w:rFonts w:ascii="Times New Roman" w:hAnsi="Times New Roman" w:cs="Times New Roman"/>
          <w:sz w:val="24"/>
          <w:szCs w:val="24"/>
          <w:lang w:val="en-US"/>
        </w:rPr>
        <w:t>WoS</w:t>
      </w:r>
      <w:proofErr w:type="spellEnd"/>
      <w:r w:rsidR="009D3176" w:rsidRPr="009033CD">
        <w:rPr>
          <w:rFonts w:ascii="Times New Roman" w:hAnsi="Times New Roman" w:cs="Times New Roman"/>
          <w:sz w:val="24"/>
          <w:szCs w:val="24"/>
          <w:lang w:val="en-US"/>
        </w:rPr>
        <w:t xml:space="preserve"> (</w:t>
      </w:r>
      <w:proofErr w:type="spellStart"/>
      <w:r w:rsidR="009D3176" w:rsidRPr="009033CD">
        <w:rPr>
          <w:rFonts w:ascii="Times New Roman" w:hAnsi="Times New Roman" w:cs="Times New Roman"/>
          <w:sz w:val="24"/>
          <w:szCs w:val="24"/>
          <w:lang w:val="en-US"/>
        </w:rPr>
        <w:t>Liberabit</w:t>
      </w:r>
      <w:proofErr w:type="spellEnd"/>
      <w:r w:rsidR="009D3176" w:rsidRPr="009033CD">
        <w:rPr>
          <w:rFonts w:ascii="Times New Roman" w:hAnsi="Times New Roman" w:cs="Times New Roman"/>
          <w:sz w:val="24"/>
          <w:szCs w:val="24"/>
          <w:lang w:val="en-US"/>
        </w:rPr>
        <w:t xml:space="preserve"> and Purposes and Representations</w:t>
      </w:r>
      <w:r w:rsidRPr="009033CD">
        <w:rPr>
          <w:rFonts w:ascii="Times New Roman" w:hAnsi="Times New Roman" w:cs="Times New Roman"/>
          <w:sz w:val="24"/>
          <w:szCs w:val="24"/>
          <w:lang w:val="en-US"/>
        </w:rPr>
        <w:t>)</w:t>
      </w:r>
      <w:r w:rsidR="00957A7C" w:rsidRPr="009033CD">
        <w:rPr>
          <w:rFonts w:ascii="Times New Roman" w:hAnsi="Times New Roman" w:cs="Times New Roman"/>
          <w:sz w:val="24"/>
          <w:szCs w:val="24"/>
          <w:lang w:val="en-US"/>
        </w:rPr>
        <w:t xml:space="preserve">, as compared to </w:t>
      </w:r>
      <w:r w:rsidRPr="009033CD">
        <w:rPr>
          <w:rFonts w:ascii="Times New Roman" w:hAnsi="Times New Roman" w:cs="Times New Roman"/>
          <w:sz w:val="24"/>
          <w:szCs w:val="24"/>
          <w:lang w:val="en-US"/>
        </w:rPr>
        <w:t xml:space="preserve">Colombia </w:t>
      </w:r>
      <w:r w:rsidR="00957A7C" w:rsidRPr="009033CD">
        <w:rPr>
          <w:rFonts w:ascii="Times New Roman" w:hAnsi="Times New Roman" w:cs="Times New Roman"/>
          <w:sz w:val="24"/>
          <w:szCs w:val="24"/>
          <w:lang w:val="en-US"/>
        </w:rPr>
        <w:t xml:space="preserve">that has 11 journals </w:t>
      </w:r>
      <w:r w:rsidRPr="009033CD">
        <w:rPr>
          <w:rFonts w:ascii="Times New Roman" w:hAnsi="Times New Roman" w:cs="Times New Roman"/>
          <w:sz w:val="24"/>
          <w:szCs w:val="24"/>
          <w:lang w:val="en-US"/>
        </w:rPr>
        <w:t xml:space="preserve">only in its </w:t>
      </w:r>
      <w:proofErr w:type="spellStart"/>
      <w:r w:rsidRPr="009033CD">
        <w:rPr>
          <w:rFonts w:ascii="Times New Roman" w:hAnsi="Times New Roman" w:cs="Times New Roman"/>
          <w:sz w:val="24"/>
          <w:szCs w:val="24"/>
          <w:lang w:val="en-US"/>
        </w:rPr>
        <w:t>SciELO</w:t>
      </w:r>
      <w:proofErr w:type="spellEnd"/>
      <w:r w:rsidRPr="009033CD">
        <w:rPr>
          <w:rFonts w:ascii="Times New Roman" w:hAnsi="Times New Roman" w:cs="Times New Roman"/>
          <w:sz w:val="24"/>
          <w:szCs w:val="24"/>
          <w:lang w:val="en-US"/>
        </w:rPr>
        <w:t xml:space="preserve"> </w:t>
      </w:r>
      <w:r w:rsidR="00957A7C" w:rsidRPr="009033CD">
        <w:rPr>
          <w:rFonts w:ascii="Times New Roman" w:hAnsi="Times New Roman" w:cs="Times New Roman"/>
          <w:sz w:val="24"/>
          <w:szCs w:val="24"/>
          <w:lang w:val="en-US"/>
        </w:rPr>
        <w:t>website</w:t>
      </w:r>
      <w:r w:rsidRPr="009033CD">
        <w:rPr>
          <w:rFonts w:ascii="Times New Roman" w:hAnsi="Times New Roman" w:cs="Times New Roman"/>
          <w:sz w:val="24"/>
          <w:szCs w:val="24"/>
          <w:lang w:val="en-US"/>
        </w:rPr>
        <w:t>, (</w:t>
      </w:r>
      <w:proofErr w:type="spellStart"/>
      <w:r w:rsidRPr="009033CD">
        <w:rPr>
          <w:rFonts w:ascii="Times New Roman" w:hAnsi="Times New Roman" w:cs="Times New Roman"/>
          <w:sz w:val="24"/>
          <w:szCs w:val="24"/>
          <w:lang w:val="en-US"/>
        </w:rPr>
        <w:t>SciELO</w:t>
      </w:r>
      <w:proofErr w:type="spellEnd"/>
      <w:r w:rsidRPr="009033CD">
        <w:rPr>
          <w:rFonts w:ascii="Times New Roman" w:hAnsi="Times New Roman" w:cs="Times New Roman"/>
          <w:sz w:val="24"/>
          <w:szCs w:val="24"/>
          <w:lang w:val="en-US"/>
        </w:rPr>
        <w:t xml:space="preserve"> Colombia, 2020).</w:t>
      </w:r>
    </w:p>
    <w:p w14:paraId="5D1FF0D4" w14:textId="7243ACE2" w:rsidR="009502F2" w:rsidRPr="009033CD" w:rsidRDefault="009502F2" w:rsidP="009033CD">
      <w:pPr>
        <w:spacing w:after="100" w:afterAutospacing="1" w:line="360" w:lineRule="auto"/>
        <w:jc w:val="both"/>
        <w:rPr>
          <w:rFonts w:ascii="Times New Roman" w:hAnsi="Times New Roman" w:cs="Times New Roman"/>
          <w:sz w:val="24"/>
          <w:szCs w:val="24"/>
          <w:lang w:val="en-US"/>
        </w:rPr>
      </w:pPr>
      <w:r w:rsidRPr="009033CD">
        <w:rPr>
          <w:rFonts w:ascii="Times New Roman" w:hAnsi="Times New Roman" w:cs="Times New Roman"/>
          <w:sz w:val="24"/>
          <w:szCs w:val="24"/>
          <w:lang w:val="en-US"/>
        </w:rPr>
        <w:t>In economic terms, in Latin America, Brazil invests 1.15</w:t>
      </w:r>
      <w:r w:rsidR="008353E8" w:rsidRPr="009033CD">
        <w:rPr>
          <w:rFonts w:ascii="Times New Roman" w:hAnsi="Times New Roman" w:cs="Times New Roman"/>
          <w:sz w:val="24"/>
          <w:szCs w:val="24"/>
          <w:lang w:val="en-US"/>
        </w:rPr>
        <w:t>% of its gross domestic product</w:t>
      </w:r>
      <w:r w:rsidRPr="009033CD">
        <w:rPr>
          <w:rFonts w:ascii="Times New Roman" w:hAnsi="Times New Roman" w:cs="Times New Roman"/>
          <w:sz w:val="24"/>
          <w:szCs w:val="24"/>
          <w:lang w:val="en-US"/>
        </w:rPr>
        <w:t>, followed by Argentina</w:t>
      </w:r>
      <w:r w:rsidR="008353E8" w:rsidRPr="009033CD">
        <w:rPr>
          <w:rFonts w:ascii="Times New Roman" w:hAnsi="Times New Roman" w:cs="Times New Roman"/>
          <w:sz w:val="24"/>
          <w:szCs w:val="24"/>
          <w:lang w:val="en-US"/>
        </w:rPr>
        <w:t xml:space="preserve">, </w:t>
      </w:r>
      <w:r w:rsidRPr="009033CD">
        <w:rPr>
          <w:rFonts w:ascii="Times New Roman" w:hAnsi="Times New Roman" w:cs="Times New Roman"/>
          <w:sz w:val="24"/>
          <w:szCs w:val="24"/>
          <w:lang w:val="en-US"/>
        </w:rPr>
        <w:t>0.6%, Mexico</w:t>
      </w:r>
      <w:r w:rsidR="008353E8" w:rsidRPr="009033CD">
        <w:rPr>
          <w:rFonts w:ascii="Times New Roman" w:hAnsi="Times New Roman" w:cs="Times New Roman"/>
          <w:sz w:val="24"/>
          <w:szCs w:val="24"/>
          <w:lang w:val="en-US"/>
        </w:rPr>
        <w:t xml:space="preserve">, </w:t>
      </w:r>
      <w:r w:rsidRPr="009033CD">
        <w:rPr>
          <w:rFonts w:ascii="Times New Roman" w:hAnsi="Times New Roman" w:cs="Times New Roman"/>
          <w:sz w:val="24"/>
          <w:szCs w:val="24"/>
          <w:lang w:val="en-US"/>
        </w:rPr>
        <w:t>0.56%, Chile</w:t>
      </w:r>
      <w:r w:rsidR="008353E8" w:rsidRPr="009033CD">
        <w:rPr>
          <w:rFonts w:ascii="Times New Roman" w:hAnsi="Times New Roman" w:cs="Times New Roman"/>
          <w:sz w:val="24"/>
          <w:szCs w:val="24"/>
          <w:lang w:val="en-US"/>
        </w:rPr>
        <w:t xml:space="preserve">, </w:t>
      </w:r>
      <w:r w:rsidRPr="009033CD">
        <w:rPr>
          <w:rFonts w:ascii="Times New Roman" w:hAnsi="Times New Roman" w:cs="Times New Roman"/>
          <w:sz w:val="24"/>
          <w:szCs w:val="24"/>
          <w:lang w:val="en-US"/>
        </w:rPr>
        <w:t>0.34% and Peru</w:t>
      </w:r>
      <w:r w:rsidR="008353E8" w:rsidRPr="009033CD">
        <w:rPr>
          <w:rFonts w:ascii="Times New Roman" w:hAnsi="Times New Roman" w:cs="Times New Roman"/>
          <w:sz w:val="24"/>
          <w:szCs w:val="24"/>
          <w:lang w:val="en-US"/>
        </w:rPr>
        <w:t xml:space="preserve">, </w:t>
      </w:r>
      <w:r w:rsidRPr="009033CD">
        <w:rPr>
          <w:rFonts w:ascii="Times New Roman" w:hAnsi="Times New Roman" w:cs="Times New Roman"/>
          <w:sz w:val="24"/>
          <w:szCs w:val="24"/>
          <w:lang w:val="en-US"/>
        </w:rPr>
        <w:t>0.12%</w:t>
      </w:r>
      <w:r w:rsidR="008353E8" w:rsidRPr="009033CD">
        <w:rPr>
          <w:rFonts w:ascii="Times New Roman" w:hAnsi="Times New Roman" w:cs="Times New Roman"/>
          <w:sz w:val="24"/>
          <w:szCs w:val="24"/>
          <w:lang w:val="en-US"/>
        </w:rPr>
        <w:t xml:space="preserve">. This </w:t>
      </w:r>
      <w:r w:rsidRPr="009033CD">
        <w:rPr>
          <w:rFonts w:ascii="Times New Roman" w:hAnsi="Times New Roman" w:cs="Times New Roman"/>
          <w:sz w:val="24"/>
          <w:szCs w:val="24"/>
          <w:lang w:val="en-US"/>
        </w:rPr>
        <w:t xml:space="preserve">is also reflected in the country's scientific production (Gutierrez &amp; </w:t>
      </w:r>
      <w:proofErr w:type="spellStart"/>
      <w:r w:rsidRPr="009033CD">
        <w:rPr>
          <w:rFonts w:ascii="Times New Roman" w:hAnsi="Times New Roman" w:cs="Times New Roman"/>
          <w:sz w:val="24"/>
          <w:szCs w:val="24"/>
          <w:lang w:val="en-US"/>
        </w:rPr>
        <w:t>Landeira</w:t>
      </w:r>
      <w:proofErr w:type="spellEnd"/>
      <w:r w:rsidRPr="009033CD">
        <w:rPr>
          <w:rFonts w:ascii="Times New Roman" w:hAnsi="Times New Roman" w:cs="Times New Roman"/>
          <w:sz w:val="24"/>
          <w:szCs w:val="24"/>
          <w:lang w:val="en-US"/>
        </w:rPr>
        <w:t xml:space="preserve">-Fernández, 2018). Therefore, it is important to </w:t>
      </w:r>
      <w:r w:rsidR="00F54511" w:rsidRPr="009033CD">
        <w:rPr>
          <w:rFonts w:ascii="Times New Roman" w:hAnsi="Times New Roman" w:cs="Times New Roman"/>
          <w:sz w:val="24"/>
          <w:szCs w:val="24"/>
          <w:lang w:val="en-US"/>
        </w:rPr>
        <w:t xml:space="preserve">highlight </w:t>
      </w:r>
      <w:r w:rsidRPr="009033CD">
        <w:rPr>
          <w:rFonts w:ascii="Times New Roman" w:hAnsi="Times New Roman" w:cs="Times New Roman"/>
          <w:sz w:val="24"/>
          <w:szCs w:val="24"/>
          <w:lang w:val="en-US"/>
        </w:rPr>
        <w:t xml:space="preserve">that budget allocation in the vast majority of Peruvian </w:t>
      </w:r>
      <w:r w:rsidR="00F54511" w:rsidRPr="009033CD">
        <w:rPr>
          <w:rFonts w:ascii="Times New Roman" w:hAnsi="Times New Roman" w:cs="Times New Roman"/>
          <w:sz w:val="24"/>
          <w:szCs w:val="24"/>
          <w:lang w:val="en-US"/>
        </w:rPr>
        <w:t xml:space="preserve">schools </w:t>
      </w:r>
      <w:r w:rsidRPr="009033CD">
        <w:rPr>
          <w:rFonts w:ascii="Times New Roman" w:hAnsi="Times New Roman" w:cs="Times New Roman"/>
          <w:sz w:val="24"/>
          <w:szCs w:val="24"/>
          <w:lang w:val="en-US"/>
        </w:rPr>
        <w:t xml:space="preserve">is low and, not surprisingly, so </w:t>
      </w:r>
      <w:r w:rsidR="00C70DB8" w:rsidRPr="009033CD">
        <w:rPr>
          <w:rFonts w:ascii="Times New Roman" w:hAnsi="Times New Roman" w:cs="Times New Roman"/>
          <w:sz w:val="24"/>
          <w:szCs w:val="24"/>
          <w:lang w:val="en-US"/>
        </w:rPr>
        <w:t>is</w:t>
      </w:r>
      <w:r w:rsidRPr="009033CD">
        <w:rPr>
          <w:rFonts w:ascii="Times New Roman" w:hAnsi="Times New Roman" w:cs="Times New Roman"/>
          <w:sz w:val="24"/>
          <w:szCs w:val="24"/>
          <w:lang w:val="en-US"/>
        </w:rPr>
        <w:t xml:space="preserve"> the production (Herrera-</w:t>
      </w:r>
      <w:proofErr w:type="spellStart"/>
      <w:r w:rsidRPr="009033CD">
        <w:rPr>
          <w:rFonts w:ascii="Times New Roman" w:hAnsi="Times New Roman" w:cs="Times New Roman"/>
          <w:sz w:val="24"/>
          <w:szCs w:val="24"/>
          <w:lang w:val="en-US"/>
        </w:rPr>
        <w:t>Añazco</w:t>
      </w:r>
      <w:proofErr w:type="spellEnd"/>
      <w:r w:rsidRPr="009033CD">
        <w:rPr>
          <w:rFonts w:ascii="Times New Roman" w:hAnsi="Times New Roman" w:cs="Times New Roman"/>
          <w:sz w:val="24"/>
          <w:szCs w:val="24"/>
          <w:lang w:val="en-US"/>
        </w:rPr>
        <w:t>, Valenzuela-Rodríguez, Pacheco-Mendoza &amp; Málaga, 2017).</w:t>
      </w:r>
    </w:p>
    <w:p w14:paraId="7AB03C0D" w14:textId="736BB6BB" w:rsidR="009502F2" w:rsidRPr="009033CD" w:rsidRDefault="009502F2" w:rsidP="009033CD">
      <w:pPr>
        <w:spacing w:after="100" w:afterAutospacing="1" w:line="360" w:lineRule="auto"/>
        <w:jc w:val="both"/>
        <w:rPr>
          <w:rFonts w:ascii="Times New Roman" w:hAnsi="Times New Roman" w:cs="Times New Roman"/>
          <w:sz w:val="24"/>
          <w:szCs w:val="24"/>
          <w:lang w:val="en-US"/>
        </w:rPr>
      </w:pPr>
      <w:r w:rsidRPr="009033CD">
        <w:rPr>
          <w:rFonts w:ascii="Times New Roman" w:hAnsi="Times New Roman" w:cs="Times New Roman"/>
          <w:sz w:val="24"/>
          <w:szCs w:val="24"/>
          <w:lang w:val="en-US"/>
        </w:rPr>
        <w:t xml:space="preserve">It is also necessary to implement policies that establish as a requirement </w:t>
      </w:r>
      <w:r w:rsidR="00331169" w:rsidRPr="009033CD">
        <w:rPr>
          <w:rFonts w:ascii="Times New Roman" w:hAnsi="Times New Roman" w:cs="Times New Roman"/>
          <w:sz w:val="24"/>
          <w:szCs w:val="24"/>
          <w:lang w:val="en-US"/>
        </w:rPr>
        <w:t>having published a scientific article in order to obtain</w:t>
      </w:r>
      <w:r w:rsidRPr="009033CD">
        <w:rPr>
          <w:rFonts w:ascii="Times New Roman" w:hAnsi="Times New Roman" w:cs="Times New Roman"/>
          <w:sz w:val="24"/>
          <w:szCs w:val="24"/>
          <w:lang w:val="en-US"/>
        </w:rPr>
        <w:t xml:space="preserve"> the </w:t>
      </w:r>
      <w:r w:rsidR="00D777A0" w:rsidRPr="009033CD">
        <w:rPr>
          <w:rFonts w:ascii="Times New Roman" w:hAnsi="Times New Roman" w:cs="Times New Roman"/>
          <w:sz w:val="24"/>
          <w:szCs w:val="24"/>
          <w:lang w:val="en-US"/>
        </w:rPr>
        <w:t xml:space="preserve">program director </w:t>
      </w:r>
      <w:r w:rsidRPr="009033CD">
        <w:rPr>
          <w:rFonts w:ascii="Times New Roman" w:hAnsi="Times New Roman" w:cs="Times New Roman"/>
          <w:sz w:val="24"/>
          <w:szCs w:val="24"/>
          <w:lang w:val="en-US"/>
        </w:rPr>
        <w:t xml:space="preserve">position. It is also important to analyze the opportunities that the psychological </w:t>
      </w:r>
      <w:r w:rsidR="003D1338" w:rsidRPr="009033CD">
        <w:rPr>
          <w:rFonts w:ascii="Times New Roman" w:hAnsi="Times New Roman" w:cs="Times New Roman"/>
          <w:sz w:val="24"/>
          <w:szCs w:val="24"/>
          <w:lang w:val="en-US"/>
        </w:rPr>
        <w:t>area</w:t>
      </w:r>
      <w:r w:rsidRPr="009033CD">
        <w:rPr>
          <w:rFonts w:ascii="Times New Roman" w:hAnsi="Times New Roman" w:cs="Times New Roman"/>
          <w:sz w:val="24"/>
          <w:szCs w:val="24"/>
          <w:lang w:val="en-US"/>
        </w:rPr>
        <w:t xml:space="preserve"> has as an emerging science in the field of scientific research</w:t>
      </w:r>
      <w:r w:rsidR="003D1338" w:rsidRPr="009033CD">
        <w:rPr>
          <w:rFonts w:ascii="Times New Roman" w:hAnsi="Times New Roman" w:cs="Times New Roman"/>
          <w:sz w:val="24"/>
          <w:szCs w:val="24"/>
          <w:lang w:val="en-US"/>
        </w:rPr>
        <w:t xml:space="preserve">, thus turning into </w:t>
      </w:r>
      <w:r w:rsidRPr="009033CD">
        <w:rPr>
          <w:rFonts w:ascii="Times New Roman" w:hAnsi="Times New Roman" w:cs="Times New Roman"/>
          <w:sz w:val="24"/>
          <w:szCs w:val="24"/>
          <w:lang w:val="en-US"/>
        </w:rPr>
        <w:t xml:space="preserve">a profession of great prestige (Gutierrez &amp; </w:t>
      </w:r>
      <w:proofErr w:type="spellStart"/>
      <w:r w:rsidRPr="009033CD">
        <w:rPr>
          <w:rFonts w:ascii="Times New Roman" w:hAnsi="Times New Roman" w:cs="Times New Roman"/>
          <w:sz w:val="24"/>
          <w:szCs w:val="24"/>
          <w:lang w:val="en-US"/>
        </w:rPr>
        <w:t>Landeira</w:t>
      </w:r>
      <w:proofErr w:type="spellEnd"/>
      <w:r w:rsidRPr="009033CD">
        <w:rPr>
          <w:rFonts w:ascii="Times New Roman" w:hAnsi="Times New Roman" w:cs="Times New Roman"/>
          <w:sz w:val="24"/>
          <w:szCs w:val="24"/>
          <w:lang w:val="en-US"/>
        </w:rPr>
        <w:t xml:space="preserve">-Fernández, 2018).  </w:t>
      </w:r>
    </w:p>
    <w:p w14:paraId="2155A35B" w14:textId="34054C66" w:rsidR="003D1338" w:rsidRPr="009033CD" w:rsidRDefault="003D1338" w:rsidP="009033CD">
      <w:pPr>
        <w:spacing w:after="100" w:afterAutospacing="1" w:line="360" w:lineRule="auto"/>
        <w:jc w:val="both"/>
        <w:rPr>
          <w:rFonts w:ascii="Times New Roman" w:hAnsi="Times New Roman" w:cs="Times New Roman"/>
          <w:sz w:val="24"/>
          <w:szCs w:val="24"/>
          <w:lang w:val="en-US"/>
        </w:rPr>
      </w:pPr>
      <w:r w:rsidRPr="009033CD">
        <w:rPr>
          <w:rFonts w:ascii="Times New Roman" w:hAnsi="Times New Roman" w:cs="Times New Roman"/>
          <w:sz w:val="24"/>
          <w:szCs w:val="24"/>
          <w:lang w:val="en-US"/>
        </w:rPr>
        <w:t>This study shows some l</w:t>
      </w:r>
      <w:r w:rsidR="007C2B15" w:rsidRPr="009033CD">
        <w:rPr>
          <w:rFonts w:ascii="Times New Roman" w:hAnsi="Times New Roman" w:cs="Times New Roman"/>
          <w:sz w:val="24"/>
          <w:szCs w:val="24"/>
          <w:lang w:val="en-US"/>
        </w:rPr>
        <w:t xml:space="preserve">imitations. </w:t>
      </w:r>
      <w:r w:rsidR="0025557C" w:rsidRPr="009033CD">
        <w:rPr>
          <w:rFonts w:ascii="Times New Roman" w:hAnsi="Times New Roman" w:cs="Times New Roman"/>
          <w:sz w:val="24"/>
          <w:szCs w:val="24"/>
          <w:lang w:val="en-US"/>
        </w:rPr>
        <w:t>First</w:t>
      </w:r>
      <w:r w:rsidR="007C2B15" w:rsidRPr="009033CD">
        <w:rPr>
          <w:rFonts w:ascii="Times New Roman" w:hAnsi="Times New Roman" w:cs="Times New Roman"/>
          <w:sz w:val="24"/>
          <w:szCs w:val="24"/>
          <w:lang w:val="en-US"/>
        </w:rPr>
        <w:t>, only p</w:t>
      </w:r>
      <w:r w:rsidRPr="009033CD">
        <w:rPr>
          <w:rFonts w:ascii="Times New Roman" w:hAnsi="Times New Roman" w:cs="Times New Roman"/>
          <w:sz w:val="24"/>
          <w:szCs w:val="24"/>
          <w:lang w:val="en-US"/>
        </w:rPr>
        <w:t>sychology program directors from Peruvian licensed universities were studied. Likewise, these publications were verified to be in accordance with the databases recognized by the National Registry of Science and Technology Researchers (RENACYT), thus ensuring a quality review process (</w:t>
      </w:r>
      <w:proofErr w:type="spellStart"/>
      <w:r w:rsidRPr="009033CD">
        <w:rPr>
          <w:rFonts w:ascii="Times New Roman" w:hAnsi="Times New Roman" w:cs="Times New Roman"/>
          <w:sz w:val="24"/>
          <w:szCs w:val="24"/>
          <w:lang w:val="en-US"/>
        </w:rPr>
        <w:t>Mayta-Tristán</w:t>
      </w:r>
      <w:proofErr w:type="spellEnd"/>
      <w:r w:rsidRPr="009033CD">
        <w:rPr>
          <w:rFonts w:ascii="Times New Roman" w:hAnsi="Times New Roman" w:cs="Times New Roman"/>
          <w:sz w:val="24"/>
          <w:szCs w:val="24"/>
          <w:lang w:val="en-US"/>
        </w:rPr>
        <w:t>, Toro-</w:t>
      </w:r>
      <w:proofErr w:type="spellStart"/>
      <w:r w:rsidRPr="009033CD">
        <w:rPr>
          <w:rFonts w:ascii="Times New Roman" w:hAnsi="Times New Roman" w:cs="Times New Roman"/>
          <w:sz w:val="24"/>
          <w:szCs w:val="24"/>
          <w:lang w:val="en-US"/>
        </w:rPr>
        <w:t>Huamanchumo</w:t>
      </w:r>
      <w:proofErr w:type="spellEnd"/>
      <w:r w:rsidRPr="009033CD">
        <w:rPr>
          <w:rFonts w:ascii="Times New Roman" w:hAnsi="Times New Roman" w:cs="Times New Roman"/>
          <w:sz w:val="24"/>
          <w:szCs w:val="24"/>
          <w:lang w:val="en-US"/>
        </w:rPr>
        <w:t xml:space="preserve">, </w:t>
      </w:r>
      <w:proofErr w:type="spellStart"/>
      <w:r w:rsidRPr="009033CD">
        <w:rPr>
          <w:rFonts w:ascii="Times New Roman" w:hAnsi="Times New Roman" w:cs="Times New Roman"/>
          <w:sz w:val="24"/>
          <w:szCs w:val="24"/>
          <w:lang w:val="en-US"/>
        </w:rPr>
        <w:t>Alhuay-Quispe</w:t>
      </w:r>
      <w:proofErr w:type="spellEnd"/>
      <w:r w:rsidRPr="009033CD">
        <w:rPr>
          <w:rFonts w:ascii="Times New Roman" w:hAnsi="Times New Roman" w:cs="Times New Roman"/>
          <w:sz w:val="24"/>
          <w:szCs w:val="24"/>
          <w:lang w:val="en-US"/>
        </w:rPr>
        <w:t xml:space="preserve"> &amp; Pacheco-Mendoza, 2019). It is also likely that some directors have published in non-indexed journals.</w:t>
      </w:r>
    </w:p>
    <w:p w14:paraId="144AFF2F" w14:textId="71ACE1F1" w:rsidR="003D1338" w:rsidRPr="009033CD" w:rsidRDefault="003D1338" w:rsidP="009033CD">
      <w:pPr>
        <w:spacing w:after="100" w:afterAutospacing="1" w:line="360" w:lineRule="auto"/>
        <w:jc w:val="both"/>
        <w:rPr>
          <w:rFonts w:ascii="Times New Roman" w:hAnsi="Times New Roman" w:cs="Times New Roman"/>
          <w:sz w:val="24"/>
          <w:szCs w:val="24"/>
          <w:lang w:val="en-US"/>
        </w:rPr>
      </w:pPr>
      <w:r w:rsidRPr="009033CD">
        <w:rPr>
          <w:rFonts w:ascii="Times New Roman" w:hAnsi="Times New Roman" w:cs="Times New Roman"/>
          <w:sz w:val="24"/>
          <w:szCs w:val="24"/>
          <w:lang w:val="en-US"/>
        </w:rPr>
        <w:t>Finally, if directors do not understand the implications of the research activity, little or no progress can be made in</w:t>
      </w:r>
      <w:r w:rsidR="00995756" w:rsidRPr="009033CD">
        <w:rPr>
          <w:rFonts w:ascii="Times New Roman" w:hAnsi="Times New Roman" w:cs="Times New Roman"/>
          <w:sz w:val="24"/>
          <w:szCs w:val="24"/>
          <w:lang w:val="en-US"/>
        </w:rPr>
        <w:t xml:space="preserve"> developing </w:t>
      </w:r>
      <w:r w:rsidRPr="009033CD">
        <w:rPr>
          <w:rFonts w:ascii="Times New Roman" w:hAnsi="Times New Roman" w:cs="Times New Roman"/>
          <w:sz w:val="24"/>
          <w:szCs w:val="24"/>
          <w:lang w:val="en-US"/>
        </w:rPr>
        <w:t xml:space="preserve">education </w:t>
      </w:r>
      <w:r w:rsidR="00C70DB8" w:rsidRPr="009033CD">
        <w:rPr>
          <w:rFonts w:ascii="Times New Roman" w:hAnsi="Times New Roman" w:cs="Times New Roman"/>
          <w:sz w:val="24"/>
          <w:szCs w:val="24"/>
          <w:lang w:val="en-US"/>
        </w:rPr>
        <w:t>quality</w:t>
      </w:r>
      <w:r w:rsidR="00995756" w:rsidRPr="009033CD">
        <w:rPr>
          <w:rFonts w:ascii="Times New Roman" w:hAnsi="Times New Roman" w:cs="Times New Roman"/>
          <w:sz w:val="24"/>
          <w:szCs w:val="24"/>
          <w:lang w:val="en-US"/>
        </w:rPr>
        <w:t xml:space="preserve"> </w:t>
      </w:r>
      <w:r w:rsidRPr="009033CD">
        <w:rPr>
          <w:rFonts w:ascii="Times New Roman" w:hAnsi="Times New Roman" w:cs="Times New Roman"/>
          <w:sz w:val="24"/>
          <w:szCs w:val="24"/>
          <w:lang w:val="en-US"/>
        </w:rPr>
        <w:t>and</w:t>
      </w:r>
      <w:r w:rsidR="00995756" w:rsidRPr="009033CD">
        <w:rPr>
          <w:rFonts w:ascii="Times New Roman" w:hAnsi="Times New Roman" w:cs="Times New Roman"/>
          <w:sz w:val="24"/>
          <w:szCs w:val="24"/>
          <w:lang w:val="en-US"/>
        </w:rPr>
        <w:t xml:space="preserve">, </w:t>
      </w:r>
      <w:r w:rsidRPr="009033CD">
        <w:rPr>
          <w:rFonts w:ascii="Times New Roman" w:hAnsi="Times New Roman" w:cs="Times New Roman"/>
          <w:sz w:val="24"/>
          <w:szCs w:val="24"/>
          <w:lang w:val="en-US"/>
        </w:rPr>
        <w:t>consequently</w:t>
      </w:r>
      <w:r w:rsidR="00995756" w:rsidRPr="009033CD">
        <w:rPr>
          <w:rFonts w:ascii="Times New Roman" w:hAnsi="Times New Roman" w:cs="Times New Roman"/>
          <w:sz w:val="24"/>
          <w:szCs w:val="24"/>
          <w:lang w:val="en-US"/>
        </w:rPr>
        <w:t xml:space="preserve">, </w:t>
      </w:r>
      <w:r w:rsidRPr="009033CD">
        <w:rPr>
          <w:rFonts w:ascii="Times New Roman" w:hAnsi="Times New Roman" w:cs="Times New Roman"/>
          <w:sz w:val="24"/>
          <w:szCs w:val="24"/>
          <w:lang w:val="en-US"/>
        </w:rPr>
        <w:t>it will have a direct impact on society.</w:t>
      </w:r>
    </w:p>
    <w:p w14:paraId="546350F9" w14:textId="7E9E0547" w:rsidR="001162D7" w:rsidRPr="009033CD" w:rsidRDefault="00DF1E0B" w:rsidP="009033CD">
      <w:pPr>
        <w:spacing w:after="100" w:afterAutospacing="1" w:line="360" w:lineRule="auto"/>
        <w:rPr>
          <w:rFonts w:ascii="Times New Roman" w:hAnsi="Times New Roman" w:cs="Times New Roman"/>
          <w:b/>
          <w:sz w:val="24"/>
          <w:szCs w:val="24"/>
        </w:rPr>
      </w:pPr>
      <w:proofErr w:type="spellStart"/>
      <w:r w:rsidRPr="009033CD">
        <w:rPr>
          <w:rFonts w:ascii="Times New Roman" w:hAnsi="Times New Roman" w:cs="Times New Roman"/>
          <w:b/>
          <w:sz w:val="24"/>
          <w:szCs w:val="24"/>
        </w:rPr>
        <w:lastRenderedPageBreak/>
        <w:t>References</w:t>
      </w:r>
      <w:proofErr w:type="spellEnd"/>
    </w:p>
    <w:p w14:paraId="37187A17" w14:textId="77777777" w:rsidR="00171D3F" w:rsidRPr="009033CD" w:rsidRDefault="00171D3F" w:rsidP="009033CD">
      <w:pPr>
        <w:spacing w:line="360" w:lineRule="auto"/>
        <w:ind w:left="709" w:hanging="709"/>
        <w:jc w:val="both"/>
        <w:rPr>
          <w:rFonts w:ascii="Times New Roman" w:hAnsi="Times New Roman" w:cs="Times New Roman"/>
          <w:sz w:val="24"/>
          <w:szCs w:val="24"/>
        </w:rPr>
      </w:pPr>
      <w:bookmarkStart w:id="0" w:name="_Hlk67756716"/>
      <w:proofErr w:type="spellStart"/>
      <w:r w:rsidRPr="009033CD">
        <w:rPr>
          <w:rFonts w:ascii="Times New Roman" w:hAnsi="Times New Roman" w:cs="Times New Roman"/>
          <w:sz w:val="24"/>
          <w:szCs w:val="24"/>
        </w:rPr>
        <w:t>Alarcon</w:t>
      </w:r>
      <w:proofErr w:type="spellEnd"/>
      <w:r w:rsidRPr="009033CD">
        <w:rPr>
          <w:rFonts w:ascii="Times New Roman" w:hAnsi="Times New Roman" w:cs="Times New Roman"/>
          <w:sz w:val="24"/>
          <w:szCs w:val="24"/>
        </w:rPr>
        <w:t xml:space="preserve">-Ruiz, C. A., &amp; Quezada, M. A. (2018). Publicación de artículos científicos por asesores de tesis de una Facultad de Medicina. </w:t>
      </w:r>
      <w:r w:rsidRPr="009033CD">
        <w:rPr>
          <w:rFonts w:ascii="Times New Roman" w:hAnsi="Times New Roman" w:cs="Times New Roman"/>
          <w:i/>
          <w:iCs/>
          <w:sz w:val="24"/>
          <w:szCs w:val="24"/>
        </w:rPr>
        <w:t>Revista Médica Herediana, 29</w:t>
      </w:r>
      <w:r w:rsidRPr="009033CD">
        <w:rPr>
          <w:rFonts w:ascii="Times New Roman" w:hAnsi="Times New Roman" w:cs="Times New Roman"/>
          <w:sz w:val="24"/>
          <w:szCs w:val="24"/>
        </w:rPr>
        <w:t xml:space="preserve">(3), 152-157. </w:t>
      </w:r>
      <w:hyperlink r:id="rId5" w:history="1">
        <w:r w:rsidRPr="009033CD">
          <w:rPr>
            <w:rStyle w:val="Hipervnculo"/>
            <w:rFonts w:ascii="Times New Roman" w:hAnsi="Times New Roman"/>
            <w:color w:val="auto"/>
            <w:sz w:val="24"/>
            <w:szCs w:val="24"/>
          </w:rPr>
          <w:t>https://revistas.upch.edu.pe/index.php/RMH/article/view/3403</w:t>
        </w:r>
      </w:hyperlink>
      <w:r w:rsidRPr="009033CD">
        <w:rPr>
          <w:rFonts w:ascii="Times New Roman" w:hAnsi="Times New Roman" w:cs="Times New Roman"/>
          <w:sz w:val="24"/>
          <w:szCs w:val="24"/>
        </w:rPr>
        <w:t xml:space="preserve"> </w:t>
      </w:r>
    </w:p>
    <w:p w14:paraId="4110A7A3" w14:textId="77777777" w:rsidR="00171D3F" w:rsidRPr="009033CD" w:rsidRDefault="00171D3F" w:rsidP="009033CD">
      <w:pPr>
        <w:spacing w:line="360" w:lineRule="auto"/>
        <w:ind w:left="709" w:hanging="709"/>
        <w:jc w:val="both"/>
        <w:rPr>
          <w:rFonts w:ascii="Times New Roman" w:hAnsi="Times New Roman" w:cs="Times New Roman"/>
          <w:sz w:val="24"/>
          <w:szCs w:val="24"/>
        </w:rPr>
      </w:pPr>
      <w:r w:rsidRPr="009033CD">
        <w:rPr>
          <w:rFonts w:ascii="Times New Roman" w:hAnsi="Times New Roman" w:cs="Times New Roman"/>
          <w:sz w:val="24"/>
          <w:szCs w:val="24"/>
        </w:rPr>
        <w:t xml:space="preserve">Amaya, E., </w:t>
      </w:r>
      <w:proofErr w:type="spellStart"/>
      <w:r w:rsidRPr="009033CD">
        <w:rPr>
          <w:rFonts w:ascii="Times New Roman" w:hAnsi="Times New Roman" w:cs="Times New Roman"/>
          <w:sz w:val="24"/>
          <w:szCs w:val="24"/>
        </w:rPr>
        <w:t>Mougenot</w:t>
      </w:r>
      <w:proofErr w:type="spellEnd"/>
      <w:r w:rsidRPr="009033CD">
        <w:rPr>
          <w:rFonts w:ascii="Times New Roman" w:hAnsi="Times New Roman" w:cs="Times New Roman"/>
          <w:sz w:val="24"/>
          <w:szCs w:val="24"/>
        </w:rPr>
        <w:t xml:space="preserve">, B., &amp; Herrera-Añazco, P. (2019). </w:t>
      </w:r>
      <w:proofErr w:type="spellStart"/>
      <w:r w:rsidRPr="009033CD">
        <w:rPr>
          <w:rFonts w:ascii="Times New Roman" w:hAnsi="Times New Roman" w:cs="Times New Roman"/>
          <w:sz w:val="24"/>
          <w:szCs w:val="24"/>
        </w:rPr>
        <w:t>Gender</w:t>
      </w:r>
      <w:proofErr w:type="spellEnd"/>
      <w:r w:rsidRPr="009033CD">
        <w:rPr>
          <w:rFonts w:ascii="Times New Roman" w:hAnsi="Times New Roman" w:cs="Times New Roman"/>
          <w:sz w:val="24"/>
          <w:szCs w:val="24"/>
        </w:rPr>
        <w:t xml:space="preserve"> </w:t>
      </w:r>
      <w:proofErr w:type="spellStart"/>
      <w:r w:rsidRPr="009033CD">
        <w:rPr>
          <w:rFonts w:ascii="Times New Roman" w:hAnsi="Times New Roman" w:cs="Times New Roman"/>
          <w:sz w:val="24"/>
          <w:szCs w:val="24"/>
        </w:rPr>
        <w:t>disparities</w:t>
      </w:r>
      <w:proofErr w:type="spellEnd"/>
      <w:r w:rsidRPr="009033CD">
        <w:rPr>
          <w:rFonts w:ascii="Times New Roman" w:hAnsi="Times New Roman" w:cs="Times New Roman"/>
          <w:sz w:val="24"/>
          <w:szCs w:val="24"/>
        </w:rPr>
        <w:t xml:space="preserve"> in </w:t>
      </w:r>
      <w:proofErr w:type="spellStart"/>
      <w:r w:rsidRPr="009033CD">
        <w:rPr>
          <w:rFonts w:ascii="Times New Roman" w:hAnsi="Times New Roman" w:cs="Times New Roman"/>
          <w:sz w:val="24"/>
          <w:szCs w:val="24"/>
        </w:rPr>
        <w:t>scientific</w:t>
      </w:r>
      <w:proofErr w:type="spellEnd"/>
      <w:r w:rsidRPr="009033CD">
        <w:rPr>
          <w:rFonts w:ascii="Times New Roman" w:hAnsi="Times New Roman" w:cs="Times New Roman"/>
          <w:sz w:val="24"/>
          <w:szCs w:val="24"/>
        </w:rPr>
        <w:t xml:space="preserve"> </w:t>
      </w:r>
      <w:proofErr w:type="spellStart"/>
      <w:r w:rsidRPr="009033CD">
        <w:rPr>
          <w:rFonts w:ascii="Times New Roman" w:hAnsi="Times New Roman" w:cs="Times New Roman"/>
          <w:sz w:val="24"/>
          <w:szCs w:val="24"/>
        </w:rPr>
        <w:t>production</w:t>
      </w:r>
      <w:proofErr w:type="spellEnd"/>
      <w:r w:rsidRPr="009033CD">
        <w:rPr>
          <w:rFonts w:ascii="Times New Roman" w:hAnsi="Times New Roman" w:cs="Times New Roman"/>
          <w:sz w:val="24"/>
          <w:szCs w:val="24"/>
        </w:rPr>
        <w:t xml:space="preserve">: A </w:t>
      </w:r>
      <w:proofErr w:type="spellStart"/>
      <w:r w:rsidRPr="009033CD">
        <w:rPr>
          <w:rFonts w:ascii="Times New Roman" w:hAnsi="Times New Roman" w:cs="Times New Roman"/>
          <w:sz w:val="24"/>
          <w:szCs w:val="24"/>
        </w:rPr>
        <w:t>nationwide</w:t>
      </w:r>
      <w:proofErr w:type="spellEnd"/>
      <w:r w:rsidRPr="009033CD">
        <w:rPr>
          <w:rFonts w:ascii="Times New Roman" w:hAnsi="Times New Roman" w:cs="Times New Roman"/>
          <w:sz w:val="24"/>
          <w:szCs w:val="24"/>
        </w:rPr>
        <w:t xml:space="preserve"> </w:t>
      </w:r>
      <w:proofErr w:type="spellStart"/>
      <w:r w:rsidRPr="009033CD">
        <w:rPr>
          <w:rFonts w:ascii="Times New Roman" w:hAnsi="Times New Roman" w:cs="Times New Roman"/>
          <w:sz w:val="24"/>
          <w:szCs w:val="24"/>
        </w:rPr>
        <w:t>assessment</w:t>
      </w:r>
      <w:proofErr w:type="spellEnd"/>
      <w:r w:rsidRPr="009033CD">
        <w:rPr>
          <w:rFonts w:ascii="Times New Roman" w:hAnsi="Times New Roman" w:cs="Times New Roman"/>
          <w:sz w:val="24"/>
          <w:szCs w:val="24"/>
        </w:rPr>
        <w:t xml:space="preserve"> </w:t>
      </w:r>
      <w:proofErr w:type="spellStart"/>
      <w:r w:rsidRPr="009033CD">
        <w:rPr>
          <w:rFonts w:ascii="Times New Roman" w:hAnsi="Times New Roman" w:cs="Times New Roman"/>
          <w:sz w:val="24"/>
          <w:szCs w:val="24"/>
        </w:rPr>
        <w:t>among</w:t>
      </w:r>
      <w:proofErr w:type="spellEnd"/>
      <w:r w:rsidRPr="009033CD">
        <w:rPr>
          <w:rFonts w:ascii="Times New Roman" w:hAnsi="Times New Roman" w:cs="Times New Roman"/>
          <w:sz w:val="24"/>
          <w:szCs w:val="24"/>
        </w:rPr>
        <w:t xml:space="preserve"> </w:t>
      </w:r>
      <w:proofErr w:type="spellStart"/>
      <w:r w:rsidRPr="009033CD">
        <w:rPr>
          <w:rFonts w:ascii="Times New Roman" w:hAnsi="Times New Roman" w:cs="Times New Roman"/>
          <w:sz w:val="24"/>
          <w:szCs w:val="24"/>
        </w:rPr>
        <w:t>physicians</w:t>
      </w:r>
      <w:proofErr w:type="spellEnd"/>
      <w:r w:rsidRPr="009033CD">
        <w:rPr>
          <w:rFonts w:ascii="Times New Roman" w:hAnsi="Times New Roman" w:cs="Times New Roman"/>
          <w:sz w:val="24"/>
          <w:szCs w:val="24"/>
        </w:rPr>
        <w:t xml:space="preserve"> in </w:t>
      </w:r>
      <w:proofErr w:type="spellStart"/>
      <w:r w:rsidRPr="009033CD">
        <w:rPr>
          <w:rFonts w:ascii="Times New Roman" w:hAnsi="Times New Roman" w:cs="Times New Roman"/>
          <w:sz w:val="24"/>
          <w:szCs w:val="24"/>
        </w:rPr>
        <w:t>Peru</w:t>
      </w:r>
      <w:proofErr w:type="spellEnd"/>
      <w:r w:rsidRPr="009033CD">
        <w:rPr>
          <w:rFonts w:ascii="Times New Roman" w:hAnsi="Times New Roman" w:cs="Times New Roman"/>
          <w:i/>
          <w:iCs/>
          <w:sz w:val="24"/>
          <w:szCs w:val="24"/>
        </w:rPr>
        <w:t xml:space="preserve">. </w:t>
      </w:r>
      <w:proofErr w:type="spellStart"/>
      <w:r w:rsidRPr="009033CD">
        <w:rPr>
          <w:rFonts w:ascii="Times New Roman" w:hAnsi="Times New Roman" w:cs="Times New Roman"/>
          <w:i/>
          <w:iCs/>
          <w:sz w:val="24"/>
          <w:szCs w:val="24"/>
        </w:rPr>
        <w:t>PloS</w:t>
      </w:r>
      <w:proofErr w:type="spellEnd"/>
      <w:r w:rsidRPr="009033CD">
        <w:rPr>
          <w:rFonts w:ascii="Times New Roman" w:hAnsi="Times New Roman" w:cs="Times New Roman"/>
          <w:i/>
          <w:iCs/>
          <w:sz w:val="24"/>
          <w:szCs w:val="24"/>
        </w:rPr>
        <w:t xml:space="preserve"> </w:t>
      </w:r>
      <w:proofErr w:type="spellStart"/>
      <w:r w:rsidRPr="009033CD">
        <w:rPr>
          <w:rFonts w:ascii="Times New Roman" w:hAnsi="Times New Roman" w:cs="Times New Roman"/>
          <w:i/>
          <w:iCs/>
          <w:sz w:val="24"/>
          <w:szCs w:val="24"/>
        </w:rPr>
        <w:t>one</w:t>
      </w:r>
      <w:proofErr w:type="spellEnd"/>
      <w:r w:rsidRPr="009033CD">
        <w:rPr>
          <w:rFonts w:ascii="Times New Roman" w:hAnsi="Times New Roman" w:cs="Times New Roman"/>
          <w:i/>
          <w:iCs/>
          <w:sz w:val="24"/>
          <w:szCs w:val="24"/>
        </w:rPr>
        <w:t>, 14</w:t>
      </w:r>
      <w:r w:rsidRPr="009033CD">
        <w:rPr>
          <w:rFonts w:ascii="Times New Roman" w:hAnsi="Times New Roman" w:cs="Times New Roman"/>
          <w:sz w:val="24"/>
          <w:szCs w:val="24"/>
        </w:rPr>
        <w:t xml:space="preserve">(11), e0224629. </w:t>
      </w:r>
      <w:hyperlink r:id="rId6" w:history="1">
        <w:r w:rsidRPr="009033CD">
          <w:rPr>
            <w:rStyle w:val="Hipervnculo"/>
            <w:rFonts w:ascii="Times New Roman" w:hAnsi="Times New Roman"/>
            <w:color w:val="auto"/>
            <w:sz w:val="24"/>
            <w:szCs w:val="24"/>
          </w:rPr>
          <w:t>https://dx.plos.org/10.1371/journal.pone.0224629</w:t>
        </w:r>
      </w:hyperlink>
      <w:r w:rsidRPr="009033CD">
        <w:rPr>
          <w:rFonts w:ascii="Times New Roman" w:hAnsi="Times New Roman" w:cs="Times New Roman"/>
          <w:sz w:val="24"/>
          <w:szCs w:val="24"/>
        </w:rPr>
        <w:t xml:space="preserve"> </w:t>
      </w:r>
    </w:p>
    <w:p w14:paraId="36FBE58B" w14:textId="77777777" w:rsidR="00171D3F" w:rsidRPr="009033CD" w:rsidRDefault="00171D3F" w:rsidP="009033CD">
      <w:pPr>
        <w:spacing w:line="360" w:lineRule="auto"/>
        <w:ind w:left="709" w:hanging="709"/>
        <w:jc w:val="both"/>
        <w:rPr>
          <w:rFonts w:ascii="Times New Roman" w:hAnsi="Times New Roman" w:cs="Times New Roman"/>
          <w:sz w:val="24"/>
          <w:szCs w:val="24"/>
        </w:rPr>
      </w:pPr>
      <w:r w:rsidRPr="009033CD">
        <w:rPr>
          <w:rFonts w:ascii="Times New Roman" w:hAnsi="Times New Roman" w:cs="Times New Roman"/>
          <w:sz w:val="24"/>
          <w:szCs w:val="24"/>
        </w:rPr>
        <w:t xml:space="preserve">Carvajal Tapia, A. E., &amp; Carvajal Rodríguez, E. (2019). Producción científica en ciencias de la salud en los países de América Latina, 2006-2015: análisis a partir de SciELO. </w:t>
      </w:r>
      <w:r w:rsidRPr="009033CD">
        <w:rPr>
          <w:rFonts w:ascii="Times New Roman" w:hAnsi="Times New Roman" w:cs="Times New Roman"/>
          <w:i/>
          <w:iCs/>
          <w:sz w:val="24"/>
          <w:szCs w:val="24"/>
        </w:rPr>
        <w:t>Escuela Interamericana de Bibliotecología, 42</w:t>
      </w:r>
      <w:r w:rsidRPr="009033CD">
        <w:rPr>
          <w:rFonts w:ascii="Times New Roman" w:hAnsi="Times New Roman" w:cs="Times New Roman"/>
          <w:sz w:val="24"/>
          <w:szCs w:val="24"/>
        </w:rPr>
        <w:t xml:space="preserve">(1), 15-21. </w:t>
      </w:r>
      <w:hyperlink r:id="rId7" w:history="1">
        <w:r w:rsidRPr="009033CD">
          <w:rPr>
            <w:rStyle w:val="Hipervnculo"/>
            <w:rFonts w:ascii="Times New Roman" w:hAnsi="Times New Roman"/>
            <w:color w:val="auto"/>
            <w:sz w:val="24"/>
            <w:szCs w:val="24"/>
          </w:rPr>
          <w:t>https://revistas.udea.edu.co/index.php/RIB/article/view/329470</w:t>
        </w:r>
      </w:hyperlink>
      <w:r w:rsidRPr="009033CD">
        <w:rPr>
          <w:rFonts w:ascii="Times New Roman" w:hAnsi="Times New Roman" w:cs="Times New Roman"/>
          <w:sz w:val="24"/>
          <w:szCs w:val="24"/>
        </w:rPr>
        <w:t xml:space="preserve"> </w:t>
      </w:r>
    </w:p>
    <w:p w14:paraId="78A1CA5A" w14:textId="77777777" w:rsidR="00171D3F" w:rsidRPr="009033CD" w:rsidRDefault="00171D3F" w:rsidP="009033CD">
      <w:pPr>
        <w:spacing w:line="360" w:lineRule="auto"/>
        <w:ind w:left="709" w:hanging="709"/>
        <w:jc w:val="both"/>
        <w:rPr>
          <w:rFonts w:ascii="Times New Roman" w:hAnsi="Times New Roman" w:cs="Times New Roman"/>
          <w:sz w:val="24"/>
          <w:szCs w:val="24"/>
        </w:rPr>
      </w:pPr>
      <w:r w:rsidRPr="009033CD">
        <w:rPr>
          <w:rFonts w:ascii="Times New Roman" w:hAnsi="Times New Roman" w:cs="Times New Roman"/>
          <w:sz w:val="24"/>
          <w:szCs w:val="24"/>
        </w:rPr>
        <w:t xml:space="preserve">Castro-Rodríguez, Y. (2019). Producción científica estudiantil en revistas odontológicas peruanas durante el periodo 2012 al 2017. </w:t>
      </w:r>
      <w:r w:rsidRPr="009033CD">
        <w:rPr>
          <w:rFonts w:ascii="Times New Roman" w:hAnsi="Times New Roman" w:cs="Times New Roman"/>
          <w:i/>
          <w:iCs/>
          <w:sz w:val="24"/>
          <w:szCs w:val="24"/>
        </w:rPr>
        <w:t xml:space="preserve">Educación </w:t>
      </w:r>
      <w:proofErr w:type="spellStart"/>
      <w:r w:rsidRPr="009033CD">
        <w:rPr>
          <w:rFonts w:ascii="Times New Roman" w:hAnsi="Times New Roman" w:cs="Times New Roman"/>
          <w:i/>
          <w:iCs/>
          <w:sz w:val="24"/>
          <w:szCs w:val="24"/>
        </w:rPr>
        <w:t>Medica</w:t>
      </w:r>
      <w:proofErr w:type="spellEnd"/>
      <w:r w:rsidRPr="009033CD">
        <w:rPr>
          <w:rFonts w:ascii="Times New Roman" w:hAnsi="Times New Roman" w:cs="Times New Roman"/>
          <w:i/>
          <w:iCs/>
          <w:sz w:val="24"/>
          <w:szCs w:val="24"/>
        </w:rPr>
        <w:t>, 20</w:t>
      </w:r>
      <w:r w:rsidRPr="009033CD">
        <w:rPr>
          <w:rFonts w:ascii="Times New Roman" w:hAnsi="Times New Roman" w:cs="Times New Roman"/>
          <w:sz w:val="24"/>
          <w:szCs w:val="24"/>
        </w:rPr>
        <w:t xml:space="preserve">(2), 91-99. </w:t>
      </w:r>
      <w:hyperlink r:id="rId8" w:history="1">
        <w:r w:rsidRPr="009033CD">
          <w:rPr>
            <w:rStyle w:val="Hipervnculo"/>
            <w:rFonts w:ascii="Times New Roman" w:hAnsi="Times New Roman"/>
            <w:color w:val="auto"/>
            <w:sz w:val="24"/>
            <w:szCs w:val="24"/>
          </w:rPr>
          <w:t>https://doi.org/10.1016/j.edumed.2018.02.008</w:t>
        </w:r>
      </w:hyperlink>
      <w:r w:rsidRPr="009033CD">
        <w:rPr>
          <w:rFonts w:ascii="Times New Roman" w:hAnsi="Times New Roman" w:cs="Times New Roman"/>
          <w:sz w:val="24"/>
          <w:szCs w:val="24"/>
        </w:rPr>
        <w:t xml:space="preserve"> </w:t>
      </w:r>
    </w:p>
    <w:p w14:paraId="71DCDC1F" w14:textId="77777777" w:rsidR="00171D3F" w:rsidRPr="009033CD" w:rsidRDefault="00171D3F" w:rsidP="009033CD">
      <w:pPr>
        <w:spacing w:line="360" w:lineRule="auto"/>
        <w:ind w:left="709" w:hanging="709"/>
        <w:jc w:val="both"/>
        <w:rPr>
          <w:rFonts w:ascii="Times New Roman" w:hAnsi="Times New Roman" w:cs="Times New Roman"/>
          <w:sz w:val="24"/>
          <w:szCs w:val="24"/>
        </w:rPr>
      </w:pPr>
      <w:proofErr w:type="spellStart"/>
      <w:r w:rsidRPr="009033CD">
        <w:rPr>
          <w:rFonts w:ascii="Times New Roman" w:hAnsi="Times New Roman" w:cs="Times New Roman"/>
          <w:sz w:val="24"/>
          <w:szCs w:val="24"/>
        </w:rPr>
        <w:t>Chachaima</w:t>
      </w:r>
      <w:proofErr w:type="spellEnd"/>
      <w:r w:rsidRPr="009033CD">
        <w:rPr>
          <w:rFonts w:ascii="Times New Roman" w:hAnsi="Times New Roman" w:cs="Times New Roman"/>
          <w:sz w:val="24"/>
          <w:szCs w:val="24"/>
        </w:rPr>
        <w:t xml:space="preserve">-Mar, J. E., Fernández-Guzmán, D., &amp; </w:t>
      </w:r>
      <w:proofErr w:type="spellStart"/>
      <w:r w:rsidRPr="009033CD">
        <w:rPr>
          <w:rFonts w:ascii="Times New Roman" w:hAnsi="Times New Roman" w:cs="Times New Roman"/>
          <w:sz w:val="24"/>
          <w:szCs w:val="24"/>
        </w:rPr>
        <w:t>Atamari-Anahui</w:t>
      </w:r>
      <w:proofErr w:type="spellEnd"/>
      <w:r w:rsidRPr="009033CD">
        <w:rPr>
          <w:rFonts w:ascii="Times New Roman" w:hAnsi="Times New Roman" w:cs="Times New Roman"/>
          <w:sz w:val="24"/>
          <w:szCs w:val="24"/>
        </w:rPr>
        <w:t xml:space="preserve">, N. (2019). Publicación científica de docentes de una escuela de medicina peruana: frecuencia y características asociadas. </w:t>
      </w:r>
      <w:r w:rsidRPr="009033CD">
        <w:rPr>
          <w:rFonts w:ascii="Times New Roman" w:hAnsi="Times New Roman" w:cs="Times New Roman"/>
          <w:i/>
          <w:iCs/>
          <w:sz w:val="24"/>
          <w:szCs w:val="24"/>
        </w:rPr>
        <w:t>Educación Médica, 20</w:t>
      </w:r>
      <w:r w:rsidRPr="009033CD">
        <w:rPr>
          <w:rFonts w:ascii="Times New Roman" w:hAnsi="Times New Roman" w:cs="Times New Roman"/>
          <w:sz w:val="24"/>
          <w:szCs w:val="24"/>
        </w:rPr>
        <w:t xml:space="preserve"> (</w:t>
      </w:r>
      <w:proofErr w:type="spellStart"/>
      <w:r w:rsidRPr="009033CD">
        <w:rPr>
          <w:rFonts w:ascii="Times New Roman" w:hAnsi="Times New Roman" w:cs="Times New Roman"/>
          <w:sz w:val="24"/>
          <w:szCs w:val="24"/>
        </w:rPr>
        <w:t>Supplement</w:t>
      </w:r>
      <w:proofErr w:type="spellEnd"/>
      <w:r w:rsidRPr="009033CD">
        <w:rPr>
          <w:rFonts w:ascii="Times New Roman" w:hAnsi="Times New Roman" w:cs="Times New Roman"/>
          <w:sz w:val="24"/>
          <w:szCs w:val="24"/>
        </w:rPr>
        <w:t xml:space="preserve"> 2), 2-9. </w:t>
      </w:r>
      <w:hyperlink r:id="rId9" w:history="1">
        <w:r w:rsidRPr="009033CD">
          <w:rPr>
            <w:rStyle w:val="Hipervnculo"/>
            <w:rFonts w:ascii="Times New Roman" w:hAnsi="Times New Roman"/>
            <w:color w:val="auto"/>
            <w:sz w:val="24"/>
            <w:szCs w:val="24"/>
          </w:rPr>
          <w:t>https://doi.org/10.1016/j.edumed.2017.10.024</w:t>
        </w:r>
      </w:hyperlink>
      <w:r w:rsidRPr="009033CD">
        <w:rPr>
          <w:rFonts w:ascii="Times New Roman" w:hAnsi="Times New Roman" w:cs="Times New Roman"/>
          <w:sz w:val="24"/>
          <w:szCs w:val="24"/>
        </w:rPr>
        <w:t xml:space="preserve"> </w:t>
      </w:r>
    </w:p>
    <w:p w14:paraId="40F59429" w14:textId="77777777" w:rsidR="00171D3F" w:rsidRPr="009033CD" w:rsidRDefault="00171D3F" w:rsidP="009033CD">
      <w:pPr>
        <w:spacing w:line="360" w:lineRule="auto"/>
        <w:ind w:left="709" w:hanging="709"/>
        <w:jc w:val="both"/>
        <w:rPr>
          <w:rFonts w:ascii="Times New Roman" w:hAnsi="Times New Roman" w:cs="Times New Roman"/>
          <w:sz w:val="24"/>
          <w:szCs w:val="24"/>
        </w:rPr>
      </w:pPr>
      <w:proofErr w:type="spellStart"/>
      <w:r w:rsidRPr="009033CD">
        <w:rPr>
          <w:rFonts w:ascii="Times New Roman" w:hAnsi="Times New Roman" w:cs="Times New Roman"/>
          <w:sz w:val="24"/>
          <w:szCs w:val="24"/>
        </w:rPr>
        <w:t>Coccia</w:t>
      </w:r>
      <w:proofErr w:type="spellEnd"/>
      <w:r w:rsidRPr="009033CD">
        <w:rPr>
          <w:rFonts w:ascii="Times New Roman" w:hAnsi="Times New Roman" w:cs="Times New Roman"/>
          <w:sz w:val="24"/>
          <w:szCs w:val="24"/>
        </w:rPr>
        <w:t xml:space="preserve"> M. (2017). </w:t>
      </w:r>
      <w:proofErr w:type="spellStart"/>
      <w:r w:rsidRPr="009033CD">
        <w:rPr>
          <w:rFonts w:ascii="Times New Roman" w:hAnsi="Times New Roman" w:cs="Times New Roman"/>
          <w:sz w:val="24"/>
          <w:szCs w:val="24"/>
        </w:rPr>
        <w:t>Diversity</w:t>
      </w:r>
      <w:proofErr w:type="spellEnd"/>
      <w:r w:rsidRPr="009033CD">
        <w:rPr>
          <w:rFonts w:ascii="Times New Roman" w:hAnsi="Times New Roman" w:cs="Times New Roman"/>
          <w:sz w:val="24"/>
          <w:szCs w:val="24"/>
        </w:rPr>
        <w:t xml:space="preserve"> </w:t>
      </w:r>
      <w:proofErr w:type="spellStart"/>
      <w:r w:rsidRPr="009033CD">
        <w:rPr>
          <w:rFonts w:ascii="Times New Roman" w:hAnsi="Times New Roman" w:cs="Times New Roman"/>
          <w:sz w:val="24"/>
          <w:szCs w:val="24"/>
        </w:rPr>
        <w:t>of</w:t>
      </w:r>
      <w:proofErr w:type="spellEnd"/>
      <w:r w:rsidRPr="009033CD">
        <w:rPr>
          <w:rFonts w:ascii="Times New Roman" w:hAnsi="Times New Roman" w:cs="Times New Roman"/>
          <w:sz w:val="24"/>
          <w:szCs w:val="24"/>
        </w:rPr>
        <w:t xml:space="preserve"> </w:t>
      </w:r>
      <w:proofErr w:type="spellStart"/>
      <w:r w:rsidRPr="009033CD">
        <w:rPr>
          <w:rFonts w:ascii="Times New Roman" w:hAnsi="Times New Roman" w:cs="Times New Roman"/>
          <w:sz w:val="24"/>
          <w:szCs w:val="24"/>
        </w:rPr>
        <w:t>Scientific</w:t>
      </w:r>
      <w:proofErr w:type="spellEnd"/>
      <w:r w:rsidRPr="009033CD">
        <w:rPr>
          <w:rFonts w:ascii="Times New Roman" w:hAnsi="Times New Roman" w:cs="Times New Roman"/>
          <w:sz w:val="24"/>
          <w:szCs w:val="24"/>
        </w:rPr>
        <w:t xml:space="preserve"> Outputs </w:t>
      </w:r>
      <w:proofErr w:type="spellStart"/>
      <w:r w:rsidRPr="009033CD">
        <w:rPr>
          <w:rFonts w:ascii="Times New Roman" w:hAnsi="Times New Roman" w:cs="Times New Roman"/>
          <w:sz w:val="24"/>
          <w:szCs w:val="24"/>
        </w:rPr>
        <w:t>for</w:t>
      </w:r>
      <w:proofErr w:type="spellEnd"/>
      <w:r w:rsidRPr="009033CD">
        <w:rPr>
          <w:rFonts w:ascii="Times New Roman" w:hAnsi="Times New Roman" w:cs="Times New Roman"/>
          <w:sz w:val="24"/>
          <w:szCs w:val="24"/>
        </w:rPr>
        <w:t xml:space="preserve"> </w:t>
      </w:r>
      <w:proofErr w:type="spellStart"/>
      <w:r w:rsidRPr="009033CD">
        <w:rPr>
          <w:rFonts w:ascii="Times New Roman" w:hAnsi="Times New Roman" w:cs="Times New Roman"/>
          <w:sz w:val="24"/>
          <w:szCs w:val="24"/>
        </w:rPr>
        <w:t>Scientific</w:t>
      </w:r>
      <w:proofErr w:type="spellEnd"/>
      <w:r w:rsidRPr="009033CD">
        <w:rPr>
          <w:rFonts w:ascii="Times New Roman" w:hAnsi="Times New Roman" w:cs="Times New Roman"/>
          <w:sz w:val="24"/>
          <w:szCs w:val="24"/>
        </w:rPr>
        <w:t xml:space="preserve"> </w:t>
      </w:r>
      <w:proofErr w:type="spellStart"/>
      <w:r w:rsidRPr="009033CD">
        <w:rPr>
          <w:rFonts w:ascii="Times New Roman" w:hAnsi="Times New Roman" w:cs="Times New Roman"/>
          <w:sz w:val="24"/>
          <w:szCs w:val="24"/>
        </w:rPr>
        <w:t>Fields</w:t>
      </w:r>
      <w:proofErr w:type="spellEnd"/>
      <w:r w:rsidRPr="009033CD">
        <w:rPr>
          <w:rFonts w:ascii="Times New Roman" w:hAnsi="Times New Roman" w:cs="Times New Roman"/>
          <w:sz w:val="24"/>
          <w:szCs w:val="24"/>
        </w:rPr>
        <w:t xml:space="preserve">: </w:t>
      </w:r>
      <w:proofErr w:type="spellStart"/>
      <w:r w:rsidRPr="009033CD">
        <w:rPr>
          <w:rFonts w:ascii="Times New Roman" w:hAnsi="Times New Roman" w:cs="Times New Roman"/>
          <w:sz w:val="24"/>
          <w:szCs w:val="24"/>
        </w:rPr>
        <w:t>Appropriate</w:t>
      </w:r>
      <w:proofErr w:type="spellEnd"/>
      <w:r w:rsidRPr="009033CD">
        <w:rPr>
          <w:rFonts w:ascii="Times New Roman" w:hAnsi="Times New Roman" w:cs="Times New Roman"/>
          <w:sz w:val="24"/>
          <w:szCs w:val="24"/>
        </w:rPr>
        <w:t xml:space="preserve"> </w:t>
      </w:r>
      <w:proofErr w:type="spellStart"/>
      <w:r w:rsidRPr="009033CD">
        <w:rPr>
          <w:rFonts w:ascii="Times New Roman" w:hAnsi="Times New Roman" w:cs="Times New Roman"/>
          <w:sz w:val="24"/>
          <w:szCs w:val="24"/>
        </w:rPr>
        <w:t>Indicators</w:t>
      </w:r>
      <w:proofErr w:type="spellEnd"/>
      <w:r w:rsidRPr="009033CD">
        <w:rPr>
          <w:rFonts w:ascii="Times New Roman" w:hAnsi="Times New Roman" w:cs="Times New Roman"/>
          <w:sz w:val="24"/>
          <w:szCs w:val="24"/>
        </w:rPr>
        <w:t xml:space="preserve"> </w:t>
      </w:r>
      <w:proofErr w:type="spellStart"/>
      <w:r w:rsidRPr="009033CD">
        <w:rPr>
          <w:rFonts w:ascii="Times New Roman" w:hAnsi="Times New Roman" w:cs="Times New Roman"/>
          <w:sz w:val="24"/>
          <w:szCs w:val="24"/>
        </w:rPr>
        <w:t>for</w:t>
      </w:r>
      <w:proofErr w:type="spellEnd"/>
      <w:r w:rsidRPr="009033CD">
        <w:rPr>
          <w:rFonts w:ascii="Times New Roman" w:hAnsi="Times New Roman" w:cs="Times New Roman"/>
          <w:sz w:val="24"/>
          <w:szCs w:val="24"/>
        </w:rPr>
        <w:t xml:space="preserve"> </w:t>
      </w:r>
      <w:proofErr w:type="spellStart"/>
      <w:r w:rsidRPr="009033CD">
        <w:rPr>
          <w:rFonts w:ascii="Times New Roman" w:hAnsi="Times New Roman" w:cs="Times New Roman"/>
          <w:sz w:val="24"/>
          <w:szCs w:val="24"/>
        </w:rPr>
        <w:t>Measuring</w:t>
      </w:r>
      <w:proofErr w:type="spellEnd"/>
      <w:r w:rsidRPr="009033CD">
        <w:rPr>
          <w:rFonts w:ascii="Times New Roman" w:hAnsi="Times New Roman" w:cs="Times New Roman"/>
          <w:sz w:val="24"/>
          <w:szCs w:val="24"/>
        </w:rPr>
        <w:t xml:space="preserve"> </w:t>
      </w:r>
      <w:proofErr w:type="spellStart"/>
      <w:r w:rsidRPr="009033CD">
        <w:rPr>
          <w:rFonts w:ascii="Times New Roman" w:hAnsi="Times New Roman" w:cs="Times New Roman"/>
          <w:sz w:val="24"/>
          <w:szCs w:val="24"/>
        </w:rPr>
        <w:t>the</w:t>
      </w:r>
      <w:proofErr w:type="spellEnd"/>
      <w:r w:rsidRPr="009033CD">
        <w:rPr>
          <w:rFonts w:ascii="Times New Roman" w:hAnsi="Times New Roman" w:cs="Times New Roman"/>
          <w:sz w:val="24"/>
          <w:szCs w:val="24"/>
        </w:rPr>
        <w:t xml:space="preserve"> </w:t>
      </w:r>
      <w:proofErr w:type="spellStart"/>
      <w:r w:rsidRPr="009033CD">
        <w:rPr>
          <w:rFonts w:ascii="Times New Roman" w:hAnsi="Times New Roman" w:cs="Times New Roman"/>
          <w:sz w:val="24"/>
          <w:szCs w:val="24"/>
        </w:rPr>
        <w:t>Scientific</w:t>
      </w:r>
      <w:proofErr w:type="spellEnd"/>
      <w:r w:rsidRPr="009033CD">
        <w:rPr>
          <w:rFonts w:ascii="Times New Roman" w:hAnsi="Times New Roman" w:cs="Times New Roman"/>
          <w:sz w:val="24"/>
          <w:szCs w:val="24"/>
        </w:rPr>
        <w:t xml:space="preserve"> Performance. </w:t>
      </w:r>
      <w:r w:rsidRPr="009033CD">
        <w:rPr>
          <w:rFonts w:ascii="Times New Roman" w:hAnsi="Times New Roman" w:cs="Times New Roman"/>
          <w:i/>
          <w:iCs/>
          <w:sz w:val="24"/>
          <w:szCs w:val="24"/>
        </w:rPr>
        <w:t xml:space="preserve">SSRN Electronic </w:t>
      </w:r>
      <w:proofErr w:type="spellStart"/>
      <w:r w:rsidRPr="009033CD">
        <w:rPr>
          <w:rFonts w:ascii="Times New Roman" w:hAnsi="Times New Roman" w:cs="Times New Roman"/>
          <w:i/>
          <w:iCs/>
          <w:sz w:val="24"/>
          <w:szCs w:val="24"/>
        </w:rPr>
        <w:t>Journal</w:t>
      </w:r>
      <w:proofErr w:type="spellEnd"/>
      <w:r w:rsidRPr="009033CD">
        <w:rPr>
          <w:rFonts w:ascii="Times New Roman" w:hAnsi="Times New Roman" w:cs="Times New Roman"/>
          <w:i/>
          <w:iCs/>
          <w:sz w:val="24"/>
          <w:szCs w:val="24"/>
        </w:rPr>
        <w:t>, 1</w:t>
      </w:r>
      <w:r w:rsidRPr="009033CD">
        <w:rPr>
          <w:rFonts w:ascii="Times New Roman" w:hAnsi="Times New Roman" w:cs="Times New Roman"/>
          <w:sz w:val="24"/>
          <w:szCs w:val="24"/>
        </w:rPr>
        <w:t xml:space="preserve">(18). </w:t>
      </w:r>
      <w:hyperlink r:id="rId10" w:history="1">
        <w:r w:rsidRPr="009033CD">
          <w:rPr>
            <w:rStyle w:val="Hipervnculo"/>
            <w:rFonts w:ascii="Times New Roman" w:hAnsi="Times New Roman"/>
            <w:color w:val="auto"/>
            <w:sz w:val="24"/>
            <w:szCs w:val="24"/>
          </w:rPr>
          <w:t>http://www.ssrn.com/abstract=2966965</w:t>
        </w:r>
      </w:hyperlink>
      <w:r w:rsidRPr="009033CD">
        <w:rPr>
          <w:rFonts w:ascii="Times New Roman" w:hAnsi="Times New Roman" w:cs="Times New Roman"/>
          <w:sz w:val="24"/>
          <w:szCs w:val="24"/>
        </w:rPr>
        <w:t xml:space="preserve"> </w:t>
      </w:r>
    </w:p>
    <w:p w14:paraId="2841CF53" w14:textId="77777777" w:rsidR="00171D3F" w:rsidRPr="009033CD" w:rsidRDefault="00171D3F" w:rsidP="009033CD">
      <w:pPr>
        <w:spacing w:line="360" w:lineRule="auto"/>
        <w:ind w:left="709" w:hanging="709"/>
        <w:jc w:val="both"/>
        <w:rPr>
          <w:rFonts w:ascii="Times New Roman" w:hAnsi="Times New Roman" w:cs="Times New Roman"/>
          <w:sz w:val="24"/>
          <w:szCs w:val="24"/>
        </w:rPr>
      </w:pPr>
      <w:r w:rsidRPr="009033CD">
        <w:rPr>
          <w:rFonts w:ascii="Times New Roman" w:hAnsi="Times New Roman" w:cs="Times New Roman"/>
          <w:sz w:val="24"/>
          <w:szCs w:val="24"/>
        </w:rPr>
        <w:t xml:space="preserve">Diario oficial El Peruano (2014). Ley Universitaria. Ley </w:t>
      </w:r>
      <w:proofErr w:type="spellStart"/>
      <w:r w:rsidRPr="009033CD">
        <w:rPr>
          <w:rFonts w:ascii="Times New Roman" w:hAnsi="Times New Roman" w:cs="Times New Roman"/>
          <w:sz w:val="24"/>
          <w:szCs w:val="24"/>
        </w:rPr>
        <w:t>N.°</w:t>
      </w:r>
      <w:proofErr w:type="spellEnd"/>
      <w:r w:rsidRPr="009033CD">
        <w:rPr>
          <w:rFonts w:ascii="Times New Roman" w:hAnsi="Times New Roman" w:cs="Times New Roman"/>
          <w:sz w:val="24"/>
          <w:szCs w:val="24"/>
        </w:rPr>
        <w:t xml:space="preserve"> 30220 (9 de julio de 2014) </w:t>
      </w:r>
      <w:hyperlink r:id="rId11" w:history="1">
        <w:r w:rsidRPr="009033CD">
          <w:rPr>
            <w:rStyle w:val="Hipervnculo"/>
            <w:rFonts w:ascii="Times New Roman" w:hAnsi="Times New Roman"/>
            <w:color w:val="auto"/>
            <w:sz w:val="24"/>
            <w:szCs w:val="24"/>
          </w:rPr>
          <w:t>https://www.sunedu.gob.pe/wp-content/uploads/2017/04/Ley-universitaria-30220.pdf</w:t>
        </w:r>
      </w:hyperlink>
      <w:r w:rsidRPr="009033CD">
        <w:rPr>
          <w:rFonts w:ascii="Times New Roman" w:hAnsi="Times New Roman" w:cs="Times New Roman"/>
          <w:sz w:val="24"/>
          <w:szCs w:val="24"/>
        </w:rPr>
        <w:t xml:space="preserve"> </w:t>
      </w:r>
    </w:p>
    <w:p w14:paraId="7FBB623D" w14:textId="77777777" w:rsidR="00171D3F" w:rsidRPr="009033CD" w:rsidRDefault="00171D3F" w:rsidP="009033CD">
      <w:pPr>
        <w:spacing w:line="360" w:lineRule="auto"/>
        <w:ind w:left="709" w:hanging="709"/>
        <w:jc w:val="both"/>
        <w:rPr>
          <w:rFonts w:ascii="Times New Roman" w:hAnsi="Times New Roman" w:cs="Times New Roman"/>
          <w:sz w:val="24"/>
          <w:szCs w:val="24"/>
        </w:rPr>
      </w:pPr>
      <w:r w:rsidRPr="009033CD">
        <w:rPr>
          <w:rFonts w:ascii="Times New Roman" w:hAnsi="Times New Roman" w:cs="Times New Roman"/>
          <w:sz w:val="24"/>
          <w:szCs w:val="24"/>
        </w:rPr>
        <w:t xml:space="preserve">Gonzales-Saldaña, J., </w:t>
      </w:r>
      <w:proofErr w:type="spellStart"/>
      <w:r w:rsidRPr="009033CD">
        <w:rPr>
          <w:rFonts w:ascii="Times New Roman" w:hAnsi="Times New Roman" w:cs="Times New Roman"/>
          <w:sz w:val="24"/>
          <w:szCs w:val="24"/>
        </w:rPr>
        <w:t>Chavez</w:t>
      </w:r>
      <w:proofErr w:type="spellEnd"/>
      <w:r w:rsidRPr="009033CD">
        <w:rPr>
          <w:rFonts w:ascii="Times New Roman" w:hAnsi="Times New Roman" w:cs="Times New Roman"/>
          <w:sz w:val="24"/>
          <w:szCs w:val="24"/>
        </w:rPr>
        <w:t xml:space="preserve">-Uceda, T., Lemus-Arteaga, K., Silva-Ocas, I., </w:t>
      </w:r>
      <w:proofErr w:type="spellStart"/>
      <w:r w:rsidRPr="009033CD">
        <w:rPr>
          <w:rFonts w:ascii="Times New Roman" w:hAnsi="Times New Roman" w:cs="Times New Roman"/>
          <w:sz w:val="24"/>
          <w:szCs w:val="24"/>
        </w:rPr>
        <w:t>Galvez</w:t>
      </w:r>
      <w:proofErr w:type="spellEnd"/>
      <w:r w:rsidRPr="009033CD">
        <w:rPr>
          <w:rFonts w:ascii="Times New Roman" w:hAnsi="Times New Roman" w:cs="Times New Roman"/>
          <w:sz w:val="24"/>
          <w:szCs w:val="24"/>
        </w:rPr>
        <w:t xml:space="preserve">-Olortegui, T., &amp; </w:t>
      </w:r>
      <w:proofErr w:type="spellStart"/>
      <w:r w:rsidRPr="009033CD">
        <w:rPr>
          <w:rFonts w:ascii="Times New Roman" w:hAnsi="Times New Roman" w:cs="Times New Roman"/>
          <w:sz w:val="24"/>
          <w:szCs w:val="24"/>
        </w:rPr>
        <w:t>Galvez</w:t>
      </w:r>
      <w:proofErr w:type="spellEnd"/>
      <w:r w:rsidRPr="009033CD">
        <w:rPr>
          <w:rFonts w:ascii="Times New Roman" w:hAnsi="Times New Roman" w:cs="Times New Roman"/>
          <w:sz w:val="24"/>
          <w:szCs w:val="24"/>
        </w:rPr>
        <w:t xml:space="preserve">-Olortegui, J. (2018). Producción científica de la facultad de medicina de una universidad peruana en SCOPUS y </w:t>
      </w:r>
      <w:proofErr w:type="spellStart"/>
      <w:r w:rsidRPr="009033CD">
        <w:rPr>
          <w:rFonts w:ascii="Times New Roman" w:hAnsi="Times New Roman" w:cs="Times New Roman"/>
          <w:sz w:val="24"/>
          <w:szCs w:val="24"/>
        </w:rPr>
        <w:t>Pubmed</w:t>
      </w:r>
      <w:proofErr w:type="spellEnd"/>
      <w:r w:rsidRPr="009033CD">
        <w:rPr>
          <w:rFonts w:ascii="Times New Roman" w:hAnsi="Times New Roman" w:cs="Times New Roman"/>
          <w:sz w:val="24"/>
          <w:szCs w:val="24"/>
        </w:rPr>
        <w:t xml:space="preserve">. </w:t>
      </w:r>
      <w:r w:rsidRPr="009033CD">
        <w:rPr>
          <w:rFonts w:ascii="Times New Roman" w:hAnsi="Times New Roman" w:cs="Times New Roman"/>
          <w:i/>
          <w:iCs/>
          <w:sz w:val="24"/>
          <w:szCs w:val="24"/>
        </w:rPr>
        <w:t>Educación Médica, 19</w:t>
      </w:r>
      <w:r w:rsidRPr="009033CD">
        <w:rPr>
          <w:rFonts w:ascii="Times New Roman" w:hAnsi="Times New Roman" w:cs="Times New Roman"/>
          <w:sz w:val="24"/>
          <w:szCs w:val="24"/>
        </w:rPr>
        <w:t>(</w:t>
      </w:r>
      <w:proofErr w:type="spellStart"/>
      <w:r w:rsidRPr="009033CD">
        <w:rPr>
          <w:rFonts w:ascii="Times New Roman" w:hAnsi="Times New Roman" w:cs="Times New Roman"/>
          <w:sz w:val="24"/>
          <w:szCs w:val="24"/>
        </w:rPr>
        <w:t>Supplement</w:t>
      </w:r>
      <w:proofErr w:type="spellEnd"/>
      <w:r w:rsidRPr="009033CD">
        <w:rPr>
          <w:rFonts w:ascii="Times New Roman" w:hAnsi="Times New Roman" w:cs="Times New Roman"/>
          <w:sz w:val="24"/>
          <w:szCs w:val="24"/>
        </w:rPr>
        <w:t xml:space="preserve"> 2), 128-134. </w:t>
      </w:r>
      <w:hyperlink r:id="rId12" w:history="1">
        <w:r w:rsidRPr="009033CD">
          <w:rPr>
            <w:rStyle w:val="Hipervnculo"/>
            <w:rFonts w:ascii="Times New Roman" w:hAnsi="Times New Roman"/>
            <w:color w:val="auto"/>
            <w:sz w:val="24"/>
            <w:szCs w:val="24"/>
          </w:rPr>
          <w:t>https://doi.org/10.1016/j.edumed.2017.01.010</w:t>
        </w:r>
      </w:hyperlink>
      <w:r w:rsidRPr="009033CD">
        <w:rPr>
          <w:rFonts w:ascii="Times New Roman" w:hAnsi="Times New Roman" w:cs="Times New Roman"/>
          <w:sz w:val="24"/>
          <w:szCs w:val="24"/>
        </w:rPr>
        <w:t xml:space="preserve"> </w:t>
      </w:r>
    </w:p>
    <w:p w14:paraId="52B4BC1D" w14:textId="77777777" w:rsidR="00171D3F" w:rsidRPr="009033CD" w:rsidRDefault="00171D3F" w:rsidP="009033CD">
      <w:pPr>
        <w:spacing w:line="360" w:lineRule="auto"/>
        <w:ind w:left="709" w:hanging="709"/>
        <w:jc w:val="both"/>
        <w:rPr>
          <w:rFonts w:ascii="Times New Roman" w:hAnsi="Times New Roman" w:cs="Times New Roman"/>
          <w:sz w:val="24"/>
          <w:szCs w:val="24"/>
        </w:rPr>
      </w:pPr>
      <w:r w:rsidRPr="009033CD">
        <w:rPr>
          <w:rFonts w:ascii="Times New Roman" w:hAnsi="Times New Roman" w:cs="Times New Roman"/>
          <w:sz w:val="24"/>
          <w:szCs w:val="24"/>
        </w:rPr>
        <w:t xml:space="preserve">Gutiérrez, G., &amp; Landeira-Fernández, J. (2018). </w:t>
      </w:r>
      <w:proofErr w:type="spellStart"/>
      <w:r w:rsidRPr="009033CD">
        <w:rPr>
          <w:rFonts w:ascii="Times New Roman" w:hAnsi="Times New Roman" w:cs="Times New Roman"/>
          <w:sz w:val="24"/>
          <w:szCs w:val="24"/>
        </w:rPr>
        <w:t>Psychological</w:t>
      </w:r>
      <w:proofErr w:type="spellEnd"/>
      <w:r w:rsidRPr="009033CD">
        <w:rPr>
          <w:rFonts w:ascii="Times New Roman" w:hAnsi="Times New Roman" w:cs="Times New Roman"/>
          <w:sz w:val="24"/>
          <w:szCs w:val="24"/>
        </w:rPr>
        <w:t xml:space="preserve"> </w:t>
      </w:r>
      <w:proofErr w:type="spellStart"/>
      <w:r w:rsidRPr="009033CD">
        <w:rPr>
          <w:rFonts w:ascii="Times New Roman" w:hAnsi="Times New Roman" w:cs="Times New Roman"/>
          <w:sz w:val="24"/>
          <w:szCs w:val="24"/>
        </w:rPr>
        <w:t>research</w:t>
      </w:r>
      <w:proofErr w:type="spellEnd"/>
      <w:r w:rsidRPr="009033CD">
        <w:rPr>
          <w:rFonts w:ascii="Times New Roman" w:hAnsi="Times New Roman" w:cs="Times New Roman"/>
          <w:sz w:val="24"/>
          <w:szCs w:val="24"/>
        </w:rPr>
        <w:t xml:space="preserve"> in </w:t>
      </w:r>
      <w:proofErr w:type="spellStart"/>
      <w:r w:rsidRPr="009033CD">
        <w:rPr>
          <w:rFonts w:ascii="Times New Roman" w:hAnsi="Times New Roman" w:cs="Times New Roman"/>
          <w:sz w:val="24"/>
          <w:szCs w:val="24"/>
        </w:rPr>
        <w:t>Latin</w:t>
      </w:r>
      <w:proofErr w:type="spellEnd"/>
      <w:r w:rsidRPr="009033CD">
        <w:rPr>
          <w:rFonts w:ascii="Times New Roman" w:hAnsi="Times New Roman" w:cs="Times New Roman"/>
          <w:sz w:val="24"/>
          <w:szCs w:val="24"/>
        </w:rPr>
        <w:t xml:space="preserve"> </w:t>
      </w:r>
      <w:proofErr w:type="spellStart"/>
      <w:r w:rsidRPr="009033CD">
        <w:rPr>
          <w:rFonts w:ascii="Times New Roman" w:hAnsi="Times New Roman" w:cs="Times New Roman"/>
          <w:sz w:val="24"/>
          <w:szCs w:val="24"/>
        </w:rPr>
        <w:t>America</w:t>
      </w:r>
      <w:proofErr w:type="spellEnd"/>
      <w:r w:rsidRPr="009033CD">
        <w:rPr>
          <w:rFonts w:ascii="Times New Roman" w:hAnsi="Times New Roman" w:cs="Times New Roman"/>
          <w:sz w:val="24"/>
          <w:szCs w:val="24"/>
        </w:rPr>
        <w:t xml:space="preserve">: </w:t>
      </w:r>
      <w:proofErr w:type="spellStart"/>
      <w:r w:rsidRPr="009033CD">
        <w:rPr>
          <w:rFonts w:ascii="Times New Roman" w:hAnsi="Times New Roman" w:cs="Times New Roman"/>
          <w:sz w:val="24"/>
          <w:szCs w:val="24"/>
        </w:rPr>
        <w:t>Current</w:t>
      </w:r>
      <w:proofErr w:type="spellEnd"/>
      <w:r w:rsidRPr="009033CD">
        <w:rPr>
          <w:rFonts w:ascii="Times New Roman" w:hAnsi="Times New Roman" w:cs="Times New Roman"/>
          <w:sz w:val="24"/>
          <w:szCs w:val="24"/>
        </w:rPr>
        <w:t xml:space="preserve"> and </w:t>
      </w:r>
      <w:proofErr w:type="spellStart"/>
      <w:r w:rsidRPr="009033CD">
        <w:rPr>
          <w:rFonts w:ascii="Times New Roman" w:hAnsi="Times New Roman" w:cs="Times New Roman"/>
          <w:sz w:val="24"/>
          <w:szCs w:val="24"/>
        </w:rPr>
        <w:t>future</w:t>
      </w:r>
      <w:proofErr w:type="spellEnd"/>
      <w:r w:rsidRPr="009033CD">
        <w:rPr>
          <w:rFonts w:ascii="Times New Roman" w:hAnsi="Times New Roman" w:cs="Times New Roman"/>
          <w:sz w:val="24"/>
          <w:szCs w:val="24"/>
        </w:rPr>
        <w:t xml:space="preserve"> </w:t>
      </w:r>
      <w:proofErr w:type="spellStart"/>
      <w:r w:rsidRPr="009033CD">
        <w:rPr>
          <w:rFonts w:ascii="Times New Roman" w:hAnsi="Times New Roman" w:cs="Times New Roman"/>
          <w:sz w:val="24"/>
          <w:szCs w:val="24"/>
        </w:rPr>
        <w:t>perspectives</w:t>
      </w:r>
      <w:proofErr w:type="spellEnd"/>
      <w:r w:rsidRPr="009033CD">
        <w:rPr>
          <w:rFonts w:ascii="Times New Roman" w:hAnsi="Times New Roman" w:cs="Times New Roman"/>
          <w:sz w:val="24"/>
          <w:szCs w:val="24"/>
        </w:rPr>
        <w:t xml:space="preserve">. </w:t>
      </w:r>
      <w:proofErr w:type="spellStart"/>
      <w:r w:rsidRPr="009033CD">
        <w:rPr>
          <w:rFonts w:ascii="Times New Roman" w:hAnsi="Times New Roman" w:cs="Times New Roman"/>
          <w:i/>
          <w:iCs/>
          <w:sz w:val="24"/>
          <w:szCs w:val="24"/>
        </w:rPr>
        <w:t>Psychology</w:t>
      </w:r>
      <w:proofErr w:type="spellEnd"/>
      <w:r w:rsidRPr="009033CD">
        <w:rPr>
          <w:rFonts w:ascii="Times New Roman" w:hAnsi="Times New Roman" w:cs="Times New Roman"/>
          <w:i/>
          <w:iCs/>
          <w:sz w:val="24"/>
          <w:szCs w:val="24"/>
        </w:rPr>
        <w:t xml:space="preserve"> in </w:t>
      </w:r>
      <w:proofErr w:type="spellStart"/>
      <w:r w:rsidRPr="009033CD">
        <w:rPr>
          <w:rFonts w:ascii="Times New Roman" w:hAnsi="Times New Roman" w:cs="Times New Roman"/>
          <w:i/>
          <w:iCs/>
          <w:sz w:val="24"/>
          <w:szCs w:val="24"/>
        </w:rPr>
        <w:t>Latin</w:t>
      </w:r>
      <w:proofErr w:type="spellEnd"/>
      <w:r w:rsidRPr="009033CD">
        <w:rPr>
          <w:rFonts w:ascii="Times New Roman" w:hAnsi="Times New Roman" w:cs="Times New Roman"/>
          <w:i/>
          <w:iCs/>
          <w:sz w:val="24"/>
          <w:szCs w:val="24"/>
        </w:rPr>
        <w:t xml:space="preserve"> </w:t>
      </w:r>
      <w:proofErr w:type="spellStart"/>
      <w:r w:rsidRPr="009033CD">
        <w:rPr>
          <w:rFonts w:ascii="Times New Roman" w:hAnsi="Times New Roman" w:cs="Times New Roman"/>
          <w:i/>
          <w:iCs/>
          <w:sz w:val="24"/>
          <w:szCs w:val="24"/>
        </w:rPr>
        <w:t>America</w:t>
      </w:r>
      <w:proofErr w:type="spellEnd"/>
      <w:r w:rsidRPr="009033CD">
        <w:rPr>
          <w:rFonts w:ascii="Times New Roman" w:hAnsi="Times New Roman" w:cs="Times New Roman"/>
          <w:sz w:val="24"/>
          <w:szCs w:val="24"/>
        </w:rPr>
        <w:t xml:space="preserve">, 7-26. </w:t>
      </w:r>
      <w:hyperlink r:id="rId13" w:history="1">
        <w:r w:rsidRPr="009033CD">
          <w:rPr>
            <w:rStyle w:val="Hipervnculo"/>
            <w:rFonts w:ascii="Times New Roman" w:hAnsi="Times New Roman"/>
            <w:color w:val="auto"/>
            <w:sz w:val="24"/>
            <w:szCs w:val="24"/>
          </w:rPr>
          <w:t>http://link.springer.com/10.1007/978-3-319-93569-0_2</w:t>
        </w:r>
      </w:hyperlink>
      <w:r w:rsidRPr="009033CD">
        <w:rPr>
          <w:rFonts w:ascii="Times New Roman" w:hAnsi="Times New Roman" w:cs="Times New Roman"/>
          <w:sz w:val="24"/>
          <w:szCs w:val="24"/>
        </w:rPr>
        <w:t xml:space="preserve"> </w:t>
      </w:r>
    </w:p>
    <w:p w14:paraId="7AA18B69" w14:textId="77777777" w:rsidR="00171D3F" w:rsidRPr="009033CD" w:rsidRDefault="00171D3F" w:rsidP="009033CD">
      <w:pPr>
        <w:spacing w:line="360" w:lineRule="auto"/>
        <w:ind w:left="709" w:hanging="709"/>
        <w:jc w:val="both"/>
        <w:rPr>
          <w:rFonts w:ascii="Times New Roman" w:hAnsi="Times New Roman" w:cs="Times New Roman"/>
          <w:sz w:val="24"/>
          <w:szCs w:val="24"/>
        </w:rPr>
      </w:pPr>
      <w:r w:rsidRPr="009033CD">
        <w:rPr>
          <w:rFonts w:ascii="Times New Roman" w:hAnsi="Times New Roman" w:cs="Times New Roman"/>
          <w:sz w:val="24"/>
          <w:szCs w:val="24"/>
        </w:rPr>
        <w:lastRenderedPageBreak/>
        <w:t xml:space="preserve">Hernández, R. M., Carranza Esteban, R. F., Caycho-Rodríguez, T., Cabrera-Orosco, I., &amp; Arias Chávez, D. (2019). Publicaciones científicas en revistas peruanas de psicología: un análisis desde la participación estudiantil. </w:t>
      </w:r>
      <w:r w:rsidRPr="009033CD">
        <w:rPr>
          <w:rFonts w:ascii="Times New Roman" w:hAnsi="Times New Roman" w:cs="Times New Roman"/>
          <w:i/>
          <w:iCs/>
          <w:sz w:val="24"/>
          <w:szCs w:val="24"/>
        </w:rPr>
        <w:t>Revista Digital de Investigación en Docencia Universitaria, 13</w:t>
      </w:r>
      <w:r w:rsidRPr="009033CD">
        <w:rPr>
          <w:rFonts w:ascii="Times New Roman" w:hAnsi="Times New Roman" w:cs="Times New Roman"/>
          <w:sz w:val="24"/>
          <w:szCs w:val="24"/>
        </w:rPr>
        <w:t xml:space="preserve">(2), 19-28. </w:t>
      </w:r>
      <w:hyperlink r:id="rId14" w:history="1">
        <w:r w:rsidRPr="009033CD">
          <w:rPr>
            <w:rStyle w:val="Hipervnculo"/>
            <w:rFonts w:ascii="Times New Roman" w:hAnsi="Times New Roman"/>
            <w:color w:val="auto"/>
            <w:sz w:val="24"/>
            <w:szCs w:val="24"/>
          </w:rPr>
          <w:t>http://dx.doi.org/10.19083/ridu.2019.1082</w:t>
        </w:r>
      </w:hyperlink>
      <w:r w:rsidRPr="009033CD">
        <w:rPr>
          <w:rFonts w:ascii="Times New Roman" w:hAnsi="Times New Roman" w:cs="Times New Roman"/>
          <w:sz w:val="24"/>
          <w:szCs w:val="24"/>
        </w:rPr>
        <w:t xml:space="preserve"> </w:t>
      </w:r>
    </w:p>
    <w:p w14:paraId="226E240C" w14:textId="77777777" w:rsidR="00171D3F" w:rsidRPr="009033CD" w:rsidRDefault="00171D3F" w:rsidP="009033CD">
      <w:pPr>
        <w:spacing w:line="360" w:lineRule="auto"/>
        <w:ind w:left="709" w:hanging="709"/>
        <w:jc w:val="both"/>
        <w:rPr>
          <w:rFonts w:ascii="Times New Roman" w:hAnsi="Times New Roman" w:cs="Times New Roman"/>
          <w:sz w:val="24"/>
          <w:szCs w:val="24"/>
        </w:rPr>
      </w:pPr>
      <w:r w:rsidRPr="009033CD">
        <w:rPr>
          <w:rFonts w:ascii="Times New Roman" w:hAnsi="Times New Roman" w:cs="Times New Roman"/>
          <w:sz w:val="24"/>
          <w:szCs w:val="24"/>
        </w:rPr>
        <w:t xml:space="preserve">Herrera-Añazco, P., Valenzuela-Rodríguez, G., Pacheco-Mendoza, J., &amp; Málaga, G. (2017). </w:t>
      </w:r>
      <w:proofErr w:type="spellStart"/>
      <w:r w:rsidRPr="009033CD">
        <w:rPr>
          <w:rFonts w:ascii="Times New Roman" w:hAnsi="Times New Roman" w:cs="Times New Roman"/>
          <w:sz w:val="24"/>
          <w:szCs w:val="24"/>
        </w:rPr>
        <w:t>Scientific</w:t>
      </w:r>
      <w:proofErr w:type="spellEnd"/>
      <w:r w:rsidRPr="009033CD">
        <w:rPr>
          <w:rFonts w:ascii="Times New Roman" w:hAnsi="Times New Roman" w:cs="Times New Roman"/>
          <w:sz w:val="24"/>
          <w:szCs w:val="24"/>
        </w:rPr>
        <w:t xml:space="preserve"> </w:t>
      </w:r>
      <w:proofErr w:type="spellStart"/>
      <w:r w:rsidRPr="009033CD">
        <w:rPr>
          <w:rFonts w:ascii="Times New Roman" w:hAnsi="Times New Roman" w:cs="Times New Roman"/>
          <w:sz w:val="24"/>
          <w:szCs w:val="24"/>
        </w:rPr>
        <w:t>production</w:t>
      </w:r>
      <w:proofErr w:type="spellEnd"/>
      <w:r w:rsidRPr="009033CD">
        <w:rPr>
          <w:rFonts w:ascii="Times New Roman" w:hAnsi="Times New Roman" w:cs="Times New Roman"/>
          <w:sz w:val="24"/>
          <w:szCs w:val="24"/>
        </w:rPr>
        <w:t xml:space="preserve"> </w:t>
      </w:r>
      <w:proofErr w:type="spellStart"/>
      <w:r w:rsidRPr="009033CD">
        <w:rPr>
          <w:rFonts w:ascii="Times New Roman" w:hAnsi="Times New Roman" w:cs="Times New Roman"/>
          <w:sz w:val="24"/>
          <w:szCs w:val="24"/>
        </w:rPr>
        <w:t>of</w:t>
      </w:r>
      <w:proofErr w:type="spellEnd"/>
      <w:r w:rsidRPr="009033CD">
        <w:rPr>
          <w:rFonts w:ascii="Times New Roman" w:hAnsi="Times New Roman" w:cs="Times New Roman"/>
          <w:sz w:val="24"/>
          <w:szCs w:val="24"/>
        </w:rPr>
        <w:t xml:space="preserve"> Vice </w:t>
      </w:r>
      <w:proofErr w:type="spellStart"/>
      <w:r w:rsidRPr="009033CD">
        <w:rPr>
          <w:rFonts w:ascii="Times New Roman" w:hAnsi="Times New Roman" w:cs="Times New Roman"/>
          <w:sz w:val="24"/>
          <w:szCs w:val="24"/>
        </w:rPr>
        <w:t>Chancellors</w:t>
      </w:r>
      <w:proofErr w:type="spellEnd"/>
      <w:r w:rsidRPr="009033CD">
        <w:rPr>
          <w:rFonts w:ascii="Times New Roman" w:hAnsi="Times New Roman" w:cs="Times New Roman"/>
          <w:sz w:val="24"/>
          <w:szCs w:val="24"/>
        </w:rPr>
        <w:t xml:space="preserve"> </w:t>
      </w:r>
      <w:proofErr w:type="spellStart"/>
      <w:r w:rsidRPr="009033CD">
        <w:rPr>
          <w:rFonts w:ascii="Times New Roman" w:hAnsi="Times New Roman" w:cs="Times New Roman"/>
          <w:sz w:val="24"/>
          <w:szCs w:val="24"/>
        </w:rPr>
        <w:t>for</w:t>
      </w:r>
      <w:proofErr w:type="spellEnd"/>
      <w:r w:rsidRPr="009033CD">
        <w:rPr>
          <w:rFonts w:ascii="Times New Roman" w:hAnsi="Times New Roman" w:cs="Times New Roman"/>
          <w:sz w:val="24"/>
          <w:szCs w:val="24"/>
        </w:rPr>
        <w:t xml:space="preserve"> </w:t>
      </w:r>
      <w:proofErr w:type="spellStart"/>
      <w:r w:rsidRPr="009033CD">
        <w:rPr>
          <w:rFonts w:ascii="Times New Roman" w:hAnsi="Times New Roman" w:cs="Times New Roman"/>
          <w:sz w:val="24"/>
          <w:szCs w:val="24"/>
        </w:rPr>
        <w:t>Research</w:t>
      </w:r>
      <w:proofErr w:type="spellEnd"/>
      <w:r w:rsidRPr="009033CD">
        <w:rPr>
          <w:rFonts w:ascii="Times New Roman" w:hAnsi="Times New Roman" w:cs="Times New Roman"/>
          <w:sz w:val="24"/>
          <w:szCs w:val="24"/>
        </w:rPr>
        <w:t xml:space="preserve"> in Peruvian </w:t>
      </w:r>
      <w:proofErr w:type="spellStart"/>
      <w:r w:rsidRPr="009033CD">
        <w:rPr>
          <w:rFonts w:ascii="Times New Roman" w:hAnsi="Times New Roman" w:cs="Times New Roman"/>
          <w:sz w:val="24"/>
          <w:szCs w:val="24"/>
        </w:rPr>
        <w:t>universities</w:t>
      </w:r>
      <w:proofErr w:type="spellEnd"/>
      <w:r w:rsidRPr="009033CD">
        <w:rPr>
          <w:rFonts w:ascii="Times New Roman" w:hAnsi="Times New Roman" w:cs="Times New Roman"/>
          <w:sz w:val="24"/>
          <w:szCs w:val="24"/>
        </w:rPr>
        <w:t xml:space="preserve"> </w:t>
      </w:r>
      <w:proofErr w:type="spellStart"/>
      <w:r w:rsidRPr="009033CD">
        <w:rPr>
          <w:rFonts w:ascii="Times New Roman" w:hAnsi="Times New Roman" w:cs="Times New Roman"/>
          <w:sz w:val="24"/>
          <w:szCs w:val="24"/>
        </w:rPr>
        <w:t>with</w:t>
      </w:r>
      <w:proofErr w:type="spellEnd"/>
      <w:r w:rsidRPr="009033CD">
        <w:rPr>
          <w:rFonts w:ascii="Times New Roman" w:hAnsi="Times New Roman" w:cs="Times New Roman"/>
          <w:sz w:val="24"/>
          <w:szCs w:val="24"/>
        </w:rPr>
        <w:t xml:space="preserve"> a medical </w:t>
      </w:r>
      <w:proofErr w:type="spellStart"/>
      <w:r w:rsidRPr="009033CD">
        <w:rPr>
          <w:rFonts w:ascii="Times New Roman" w:hAnsi="Times New Roman" w:cs="Times New Roman"/>
          <w:sz w:val="24"/>
          <w:szCs w:val="24"/>
        </w:rPr>
        <w:t>School</w:t>
      </w:r>
      <w:proofErr w:type="spellEnd"/>
      <w:r w:rsidRPr="009033CD">
        <w:rPr>
          <w:rFonts w:ascii="Times New Roman" w:hAnsi="Times New Roman" w:cs="Times New Roman"/>
          <w:sz w:val="24"/>
          <w:szCs w:val="24"/>
        </w:rPr>
        <w:t xml:space="preserve">. </w:t>
      </w:r>
      <w:proofErr w:type="spellStart"/>
      <w:r w:rsidRPr="009033CD">
        <w:rPr>
          <w:rFonts w:ascii="Times New Roman" w:hAnsi="Times New Roman" w:cs="Times New Roman"/>
          <w:i/>
          <w:iCs/>
          <w:sz w:val="24"/>
          <w:szCs w:val="24"/>
        </w:rPr>
        <w:t>Medwave</w:t>
      </w:r>
      <w:proofErr w:type="spellEnd"/>
      <w:r w:rsidRPr="009033CD">
        <w:rPr>
          <w:rFonts w:ascii="Times New Roman" w:hAnsi="Times New Roman" w:cs="Times New Roman"/>
          <w:i/>
          <w:iCs/>
          <w:sz w:val="24"/>
          <w:szCs w:val="24"/>
        </w:rPr>
        <w:t>, 17</w:t>
      </w:r>
      <w:r w:rsidRPr="009033CD">
        <w:rPr>
          <w:rFonts w:ascii="Times New Roman" w:hAnsi="Times New Roman" w:cs="Times New Roman"/>
          <w:sz w:val="24"/>
          <w:szCs w:val="24"/>
        </w:rPr>
        <w:t xml:space="preserve">(08), e7074. </w:t>
      </w:r>
      <w:hyperlink r:id="rId15" w:history="1">
        <w:r w:rsidRPr="009033CD">
          <w:rPr>
            <w:rStyle w:val="Hipervnculo"/>
            <w:rFonts w:ascii="Times New Roman" w:hAnsi="Times New Roman"/>
            <w:color w:val="auto"/>
            <w:sz w:val="24"/>
            <w:szCs w:val="24"/>
          </w:rPr>
          <w:t>http://dx.doi.org/10.5867/medwave.2017.08.7074</w:t>
        </w:r>
      </w:hyperlink>
      <w:r w:rsidRPr="009033CD">
        <w:rPr>
          <w:rFonts w:ascii="Times New Roman" w:hAnsi="Times New Roman" w:cs="Times New Roman"/>
          <w:sz w:val="24"/>
          <w:szCs w:val="24"/>
        </w:rPr>
        <w:t xml:space="preserve"> </w:t>
      </w:r>
    </w:p>
    <w:p w14:paraId="76699F39" w14:textId="77777777" w:rsidR="00171D3F" w:rsidRPr="009033CD" w:rsidRDefault="00171D3F" w:rsidP="009033CD">
      <w:pPr>
        <w:spacing w:line="360" w:lineRule="auto"/>
        <w:ind w:left="709" w:hanging="709"/>
        <w:jc w:val="both"/>
        <w:rPr>
          <w:rFonts w:ascii="Times New Roman" w:hAnsi="Times New Roman" w:cs="Times New Roman"/>
          <w:sz w:val="24"/>
          <w:szCs w:val="24"/>
        </w:rPr>
      </w:pPr>
      <w:r w:rsidRPr="009033CD">
        <w:rPr>
          <w:rFonts w:ascii="Times New Roman" w:hAnsi="Times New Roman" w:cs="Times New Roman"/>
          <w:sz w:val="24"/>
          <w:szCs w:val="24"/>
        </w:rPr>
        <w:t xml:space="preserve">Huamaní, C., González, G., Curioso, W. H., &amp; Pacheco-Romero, J. (2012). Redes de colaboración y producción científica sudamericana en medicina clínica, ISI </w:t>
      </w:r>
      <w:proofErr w:type="spellStart"/>
      <w:r w:rsidRPr="009033CD">
        <w:rPr>
          <w:rFonts w:ascii="Times New Roman" w:hAnsi="Times New Roman" w:cs="Times New Roman"/>
          <w:sz w:val="24"/>
          <w:szCs w:val="24"/>
        </w:rPr>
        <w:t>Current</w:t>
      </w:r>
      <w:proofErr w:type="spellEnd"/>
      <w:r w:rsidRPr="009033CD">
        <w:rPr>
          <w:rFonts w:ascii="Times New Roman" w:hAnsi="Times New Roman" w:cs="Times New Roman"/>
          <w:sz w:val="24"/>
          <w:szCs w:val="24"/>
        </w:rPr>
        <w:t xml:space="preserve"> </w:t>
      </w:r>
      <w:proofErr w:type="spellStart"/>
      <w:r w:rsidRPr="009033CD">
        <w:rPr>
          <w:rFonts w:ascii="Times New Roman" w:hAnsi="Times New Roman" w:cs="Times New Roman"/>
          <w:sz w:val="24"/>
          <w:szCs w:val="24"/>
        </w:rPr>
        <w:t>Contents</w:t>
      </w:r>
      <w:proofErr w:type="spellEnd"/>
      <w:r w:rsidRPr="009033CD">
        <w:rPr>
          <w:rFonts w:ascii="Times New Roman" w:hAnsi="Times New Roman" w:cs="Times New Roman"/>
          <w:sz w:val="24"/>
          <w:szCs w:val="24"/>
        </w:rPr>
        <w:t xml:space="preserve"> 2000-2009. </w:t>
      </w:r>
      <w:r w:rsidRPr="009033CD">
        <w:rPr>
          <w:rFonts w:ascii="Times New Roman" w:hAnsi="Times New Roman" w:cs="Times New Roman"/>
          <w:i/>
          <w:iCs/>
          <w:sz w:val="24"/>
          <w:szCs w:val="24"/>
        </w:rPr>
        <w:t>Revista médica de Chile, 140</w:t>
      </w:r>
      <w:r w:rsidRPr="009033CD">
        <w:rPr>
          <w:rFonts w:ascii="Times New Roman" w:hAnsi="Times New Roman" w:cs="Times New Roman"/>
          <w:sz w:val="24"/>
          <w:szCs w:val="24"/>
        </w:rPr>
        <w:t xml:space="preserve">(4), 466-475. </w:t>
      </w:r>
      <w:hyperlink r:id="rId16" w:history="1">
        <w:r w:rsidRPr="009033CD">
          <w:rPr>
            <w:rStyle w:val="Hipervnculo"/>
            <w:rFonts w:ascii="Times New Roman" w:hAnsi="Times New Roman"/>
            <w:color w:val="auto"/>
            <w:sz w:val="24"/>
            <w:szCs w:val="24"/>
          </w:rPr>
          <w:t>http://dx.doi.org/10.4067/S0034-98872012000400007</w:t>
        </w:r>
      </w:hyperlink>
      <w:r w:rsidRPr="009033CD">
        <w:rPr>
          <w:rFonts w:ascii="Times New Roman" w:hAnsi="Times New Roman" w:cs="Times New Roman"/>
          <w:sz w:val="24"/>
          <w:szCs w:val="24"/>
        </w:rPr>
        <w:t xml:space="preserve"> </w:t>
      </w:r>
    </w:p>
    <w:p w14:paraId="4D0E36C2" w14:textId="77777777" w:rsidR="00171D3F" w:rsidRPr="009033CD" w:rsidRDefault="00171D3F" w:rsidP="009033CD">
      <w:pPr>
        <w:spacing w:line="360" w:lineRule="auto"/>
        <w:ind w:left="709" w:hanging="709"/>
        <w:jc w:val="both"/>
        <w:rPr>
          <w:rFonts w:ascii="Times New Roman" w:hAnsi="Times New Roman" w:cs="Times New Roman"/>
          <w:sz w:val="24"/>
          <w:szCs w:val="24"/>
        </w:rPr>
      </w:pPr>
      <w:r w:rsidRPr="009033CD">
        <w:rPr>
          <w:rFonts w:ascii="Times New Roman" w:hAnsi="Times New Roman" w:cs="Times New Roman"/>
          <w:sz w:val="24"/>
          <w:szCs w:val="24"/>
        </w:rPr>
        <w:t xml:space="preserve">Luna-Solís, Y. (2015). Producción científica en salud mental en Perú: Reto en tiempos de reforma de salud. </w:t>
      </w:r>
      <w:r w:rsidRPr="009033CD">
        <w:rPr>
          <w:rFonts w:ascii="Times New Roman" w:hAnsi="Times New Roman" w:cs="Times New Roman"/>
          <w:i/>
          <w:iCs/>
          <w:sz w:val="24"/>
          <w:szCs w:val="24"/>
        </w:rPr>
        <w:t>Acta Médica Peruana, 32</w:t>
      </w:r>
      <w:r w:rsidRPr="009033CD">
        <w:rPr>
          <w:rFonts w:ascii="Times New Roman" w:hAnsi="Times New Roman" w:cs="Times New Roman"/>
          <w:sz w:val="24"/>
          <w:szCs w:val="24"/>
        </w:rPr>
        <w:t xml:space="preserve">(1), 36-40. </w:t>
      </w:r>
      <w:hyperlink r:id="rId17" w:history="1">
        <w:r w:rsidRPr="009033CD">
          <w:rPr>
            <w:rStyle w:val="Hipervnculo"/>
            <w:rFonts w:ascii="Times New Roman" w:hAnsi="Times New Roman"/>
            <w:color w:val="auto"/>
            <w:sz w:val="24"/>
            <w:szCs w:val="24"/>
          </w:rPr>
          <w:t>http://www.scielo.org.pe/scielo.php?pid=S1728-59172015000100005&amp;script=sci_arttext</w:t>
        </w:r>
      </w:hyperlink>
      <w:r w:rsidRPr="009033CD">
        <w:rPr>
          <w:rFonts w:ascii="Times New Roman" w:hAnsi="Times New Roman" w:cs="Times New Roman"/>
          <w:sz w:val="24"/>
          <w:szCs w:val="24"/>
        </w:rPr>
        <w:t xml:space="preserve">   </w:t>
      </w:r>
    </w:p>
    <w:p w14:paraId="35577D6E" w14:textId="77777777" w:rsidR="00171D3F" w:rsidRPr="009033CD" w:rsidRDefault="00171D3F" w:rsidP="009033CD">
      <w:pPr>
        <w:spacing w:line="360" w:lineRule="auto"/>
        <w:ind w:left="709" w:hanging="709"/>
        <w:jc w:val="both"/>
        <w:rPr>
          <w:rFonts w:ascii="Times New Roman" w:hAnsi="Times New Roman" w:cs="Times New Roman"/>
          <w:sz w:val="24"/>
          <w:szCs w:val="24"/>
        </w:rPr>
      </w:pPr>
      <w:r w:rsidRPr="009033CD">
        <w:rPr>
          <w:rFonts w:ascii="Times New Roman" w:hAnsi="Times New Roman" w:cs="Times New Roman"/>
          <w:sz w:val="24"/>
          <w:szCs w:val="24"/>
        </w:rPr>
        <w:t xml:space="preserve">Mamani Benito, O. J. (2018). Calidad metodológica y características de las tesis de pregrado de psicología de una universidad privada del Perú. </w:t>
      </w:r>
      <w:r w:rsidRPr="009033CD">
        <w:rPr>
          <w:rFonts w:ascii="Times New Roman" w:hAnsi="Times New Roman" w:cs="Times New Roman"/>
          <w:i/>
          <w:iCs/>
          <w:sz w:val="24"/>
          <w:szCs w:val="24"/>
        </w:rPr>
        <w:t>Propósitos y Representaciones, 6</w:t>
      </w:r>
      <w:r w:rsidRPr="009033CD">
        <w:rPr>
          <w:rFonts w:ascii="Times New Roman" w:hAnsi="Times New Roman" w:cs="Times New Roman"/>
          <w:sz w:val="24"/>
          <w:szCs w:val="24"/>
        </w:rPr>
        <w:t xml:space="preserve">(2), 301-319. </w:t>
      </w:r>
      <w:hyperlink r:id="rId18" w:history="1">
        <w:r w:rsidRPr="009033CD">
          <w:rPr>
            <w:rStyle w:val="Hipervnculo"/>
            <w:rFonts w:ascii="Times New Roman" w:hAnsi="Times New Roman"/>
            <w:color w:val="auto"/>
            <w:sz w:val="24"/>
            <w:szCs w:val="24"/>
          </w:rPr>
          <w:t>http://dx.doi.org/10.20511/pyr2018.v6n2.224</w:t>
        </w:r>
      </w:hyperlink>
      <w:r w:rsidRPr="009033CD">
        <w:rPr>
          <w:rFonts w:ascii="Times New Roman" w:hAnsi="Times New Roman" w:cs="Times New Roman"/>
          <w:sz w:val="24"/>
          <w:szCs w:val="24"/>
        </w:rPr>
        <w:t xml:space="preserve"> </w:t>
      </w:r>
    </w:p>
    <w:p w14:paraId="7873AD57" w14:textId="77777777" w:rsidR="00171D3F" w:rsidRPr="009033CD" w:rsidRDefault="00171D3F" w:rsidP="009033CD">
      <w:pPr>
        <w:spacing w:line="360" w:lineRule="auto"/>
        <w:ind w:left="709" w:hanging="709"/>
        <w:jc w:val="both"/>
        <w:rPr>
          <w:rFonts w:ascii="Times New Roman" w:hAnsi="Times New Roman" w:cs="Times New Roman"/>
          <w:sz w:val="24"/>
          <w:szCs w:val="24"/>
        </w:rPr>
      </w:pPr>
      <w:r w:rsidRPr="009033CD">
        <w:rPr>
          <w:rFonts w:ascii="Times New Roman" w:hAnsi="Times New Roman" w:cs="Times New Roman"/>
          <w:sz w:val="24"/>
          <w:szCs w:val="24"/>
        </w:rPr>
        <w:t xml:space="preserve">Mamani-Benito, O., Verastegui-Diaz, A., </w:t>
      </w:r>
      <w:proofErr w:type="spellStart"/>
      <w:r w:rsidRPr="009033CD">
        <w:rPr>
          <w:rFonts w:ascii="Times New Roman" w:hAnsi="Times New Roman" w:cs="Times New Roman"/>
          <w:sz w:val="24"/>
          <w:szCs w:val="24"/>
        </w:rPr>
        <w:t>Mejia</w:t>
      </w:r>
      <w:proofErr w:type="spellEnd"/>
      <w:r w:rsidRPr="009033CD">
        <w:rPr>
          <w:rFonts w:ascii="Times New Roman" w:hAnsi="Times New Roman" w:cs="Times New Roman"/>
          <w:sz w:val="24"/>
          <w:szCs w:val="24"/>
        </w:rPr>
        <w:t xml:space="preserve">, C. R., &amp; Caycho-Rodríguez, T. (2020). Publicación científica de asesores de tesis de psicología de 30 universidades peruanas. </w:t>
      </w:r>
      <w:r w:rsidRPr="009033CD">
        <w:rPr>
          <w:rFonts w:ascii="Times New Roman" w:hAnsi="Times New Roman" w:cs="Times New Roman"/>
          <w:i/>
          <w:iCs/>
          <w:sz w:val="24"/>
          <w:szCs w:val="24"/>
        </w:rPr>
        <w:t>Revista Interamericana de Psicología, 54</w:t>
      </w:r>
      <w:r w:rsidRPr="009033CD">
        <w:rPr>
          <w:rFonts w:ascii="Times New Roman" w:hAnsi="Times New Roman" w:cs="Times New Roman"/>
          <w:sz w:val="24"/>
          <w:szCs w:val="24"/>
        </w:rPr>
        <w:t xml:space="preserve">(1), e1124 </w:t>
      </w:r>
      <w:hyperlink r:id="rId19" w:history="1">
        <w:r w:rsidRPr="009033CD">
          <w:rPr>
            <w:rStyle w:val="Hipervnculo"/>
            <w:rFonts w:ascii="Times New Roman" w:hAnsi="Times New Roman"/>
            <w:color w:val="auto"/>
            <w:sz w:val="24"/>
            <w:szCs w:val="24"/>
          </w:rPr>
          <w:t>https://journal.sipsych.org/index.php/IJP/article/view/1124</w:t>
        </w:r>
      </w:hyperlink>
      <w:r w:rsidRPr="009033CD">
        <w:rPr>
          <w:rFonts w:ascii="Times New Roman" w:hAnsi="Times New Roman" w:cs="Times New Roman"/>
          <w:sz w:val="24"/>
          <w:szCs w:val="24"/>
        </w:rPr>
        <w:t xml:space="preserve"> </w:t>
      </w:r>
    </w:p>
    <w:p w14:paraId="08CDCE48" w14:textId="77777777" w:rsidR="00171D3F" w:rsidRPr="009033CD" w:rsidRDefault="00171D3F" w:rsidP="009033CD">
      <w:pPr>
        <w:spacing w:line="360" w:lineRule="auto"/>
        <w:ind w:left="709" w:hanging="709"/>
        <w:jc w:val="both"/>
        <w:rPr>
          <w:rFonts w:ascii="Times New Roman" w:hAnsi="Times New Roman" w:cs="Times New Roman"/>
          <w:sz w:val="24"/>
          <w:szCs w:val="24"/>
        </w:rPr>
      </w:pPr>
      <w:r w:rsidRPr="009033CD">
        <w:rPr>
          <w:rFonts w:ascii="Times New Roman" w:hAnsi="Times New Roman" w:cs="Times New Roman"/>
          <w:sz w:val="24"/>
          <w:szCs w:val="24"/>
        </w:rPr>
        <w:t xml:space="preserve">Mamani-Benito, O., Ventura-León, J., &amp; Caycho-Rodríguez, T. (2019). Publicación científica de docentes que conforman el jurado dictaminador de tesis en una Facultad de Ciencias de la Salud peruana. </w:t>
      </w:r>
      <w:r w:rsidRPr="009033CD">
        <w:rPr>
          <w:rFonts w:ascii="Times New Roman" w:hAnsi="Times New Roman" w:cs="Times New Roman"/>
          <w:i/>
          <w:iCs/>
          <w:sz w:val="24"/>
          <w:szCs w:val="24"/>
        </w:rPr>
        <w:t>Revista Cubana de Información en Ciencias de la Salud, 30</w:t>
      </w:r>
      <w:r w:rsidRPr="009033CD">
        <w:rPr>
          <w:rFonts w:ascii="Times New Roman" w:hAnsi="Times New Roman" w:cs="Times New Roman"/>
          <w:sz w:val="24"/>
          <w:szCs w:val="24"/>
        </w:rPr>
        <w:t xml:space="preserve">(3), 1-9. </w:t>
      </w:r>
      <w:hyperlink r:id="rId20" w:history="1">
        <w:r w:rsidRPr="009033CD">
          <w:rPr>
            <w:rStyle w:val="Hipervnculo"/>
            <w:rFonts w:ascii="Times New Roman" w:hAnsi="Times New Roman"/>
            <w:color w:val="auto"/>
            <w:sz w:val="24"/>
            <w:szCs w:val="24"/>
          </w:rPr>
          <w:t>http://www.rcics.sld.cu/index.php/acimed/article/view/1373</w:t>
        </w:r>
      </w:hyperlink>
      <w:r w:rsidRPr="009033CD">
        <w:rPr>
          <w:rFonts w:ascii="Times New Roman" w:hAnsi="Times New Roman" w:cs="Times New Roman"/>
          <w:sz w:val="24"/>
          <w:szCs w:val="24"/>
        </w:rPr>
        <w:t xml:space="preserve"> </w:t>
      </w:r>
    </w:p>
    <w:p w14:paraId="5A6F5461" w14:textId="77777777" w:rsidR="00171D3F" w:rsidRPr="009033CD" w:rsidRDefault="00171D3F" w:rsidP="009033CD">
      <w:pPr>
        <w:spacing w:line="360" w:lineRule="auto"/>
        <w:ind w:left="709" w:hanging="709"/>
        <w:jc w:val="both"/>
        <w:rPr>
          <w:rFonts w:ascii="Times New Roman" w:hAnsi="Times New Roman" w:cs="Times New Roman"/>
          <w:sz w:val="24"/>
          <w:szCs w:val="24"/>
        </w:rPr>
      </w:pPr>
      <w:r w:rsidRPr="009033CD">
        <w:rPr>
          <w:rFonts w:ascii="Times New Roman" w:hAnsi="Times New Roman" w:cs="Times New Roman"/>
          <w:sz w:val="24"/>
          <w:szCs w:val="24"/>
        </w:rPr>
        <w:t xml:space="preserve">Mayta-Tristán, P. (2016). Tesis en formato de artículo científico: oportunidad para incrementar la producción científica universitaria. </w:t>
      </w:r>
      <w:r w:rsidRPr="009033CD">
        <w:rPr>
          <w:rFonts w:ascii="Times New Roman" w:hAnsi="Times New Roman" w:cs="Times New Roman"/>
          <w:i/>
          <w:iCs/>
          <w:sz w:val="24"/>
          <w:szCs w:val="24"/>
        </w:rPr>
        <w:t>Acta Médica Peruana, 33</w:t>
      </w:r>
      <w:r w:rsidRPr="009033CD">
        <w:rPr>
          <w:rFonts w:ascii="Times New Roman" w:hAnsi="Times New Roman" w:cs="Times New Roman"/>
          <w:sz w:val="24"/>
          <w:szCs w:val="24"/>
        </w:rPr>
        <w:t xml:space="preserve">(2), 95-98. </w:t>
      </w:r>
      <w:hyperlink r:id="rId21" w:history="1">
        <w:r w:rsidRPr="009033CD">
          <w:rPr>
            <w:rStyle w:val="Hipervnculo"/>
            <w:rFonts w:ascii="Times New Roman" w:hAnsi="Times New Roman"/>
            <w:color w:val="auto"/>
            <w:sz w:val="24"/>
            <w:szCs w:val="24"/>
          </w:rPr>
          <w:t>http://amp.cmp.org.pe/index.php/AMP/article/view/57</w:t>
        </w:r>
      </w:hyperlink>
      <w:r w:rsidRPr="009033CD">
        <w:rPr>
          <w:rFonts w:ascii="Times New Roman" w:hAnsi="Times New Roman" w:cs="Times New Roman"/>
          <w:sz w:val="24"/>
          <w:szCs w:val="24"/>
        </w:rPr>
        <w:t xml:space="preserve">  </w:t>
      </w:r>
    </w:p>
    <w:p w14:paraId="7C04FE3A" w14:textId="77777777" w:rsidR="00171D3F" w:rsidRPr="009033CD" w:rsidRDefault="00171D3F" w:rsidP="009033CD">
      <w:pPr>
        <w:spacing w:line="360" w:lineRule="auto"/>
        <w:ind w:left="709" w:hanging="709"/>
        <w:jc w:val="both"/>
        <w:rPr>
          <w:rFonts w:ascii="Times New Roman" w:hAnsi="Times New Roman" w:cs="Times New Roman"/>
          <w:sz w:val="24"/>
          <w:szCs w:val="24"/>
        </w:rPr>
      </w:pPr>
      <w:r w:rsidRPr="009033CD">
        <w:rPr>
          <w:rFonts w:ascii="Times New Roman" w:hAnsi="Times New Roman" w:cs="Times New Roman"/>
          <w:sz w:val="24"/>
          <w:szCs w:val="24"/>
        </w:rPr>
        <w:lastRenderedPageBreak/>
        <w:t>Mayta-Tristán, P., Toro-</w:t>
      </w:r>
      <w:proofErr w:type="spellStart"/>
      <w:r w:rsidRPr="009033CD">
        <w:rPr>
          <w:rFonts w:ascii="Times New Roman" w:hAnsi="Times New Roman" w:cs="Times New Roman"/>
          <w:sz w:val="24"/>
          <w:szCs w:val="24"/>
        </w:rPr>
        <w:t>Huamanchumo</w:t>
      </w:r>
      <w:proofErr w:type="spellEnd"/>
      <w:r w:rsidRPr="009033CD">
        <w:rPr>
          <w:rFonts w:ascii="Times New Roman" w:hAnsi="Times New Roman" w:cs="Times New Roman"/>
          <w:sz w:val="24"/>
          <w:szCs w:val="24"/>
        </w:rPr>
        <w:t xml:space="preserve">, C. J., </w:t>
      </w:r>
      <w:proofErr w:type="spellStart"/>
      <w:r w:rsidRPr="009033CD">
        <w:rPr>
          <w:rFonts w:ascii="Times New Roman" w:hAnsi="Times New Roman" w:cs="Times New Roman"/>
          <w:sz w:val="24"/>
          <w:szCs w:val="24"/>
        </w:rPr>
        <w:t>Alhuay</w:t>
      </w:r>
      <w:proofErr w:type="spellEnd"/>
      <w:r w:rsidRPr="009033CD">
        <w:rPr>
          <w:rFonts w:ascii="Times New Roman" w:hAnsi="Times New Roman" w:cs="Times New Roman"/>
          <w:sz w:val="24"/>
          <w:szCs w:val="24"/>
        </w:rPr>
        <w:t xml:space="preserve">-Quispe, J., &amp; Pacheco-Mendoza, J. (2019). Producción científica y licenciamiento de escuelas de medicina en el Perú. </w:t>
      </w:r>
      <w:r w:rsidRPr="009033CD">
        <w:rPr>
          <w:rFonts w:ascii="Times New Roman" w:hAnsi="Times New Roman" w:cs="Times New Roman"/>
          <w:i/>
          <w:iCs/>
          <w:sz w:val="24"/>
          <w:szCs w:val="24"/>
        </w:rPr>
        <w:t>Revista Peruana de Medicina Experimental y Salud Pública, 36</w:t>
      </w:r>
      <w:r w:rsidRPr="009033CD">
        <w:rPr>
          <w:rFonts w:ascii="Times New Roman" w:hAnsi="Times New Roman" w:cs="Times New Roman"/>
          <w:sz w:val="24"/>
          <w:szCs w:val="24"/>
        </w:rPr>
        <w:t xml:space="preserve">(1), 106-115. </w:t>
      </w:r>
      <w:hyperlink r:id="rId22" w:history="1">
        <w:r w:rsidRPr="009033CD">
          <w:rPr>
            <w:rStyle w:val="Hipervnculo"/>
            <w:rFonts w:ascii="Times New Roman" w:hAnsi="Times New Roman"/>
            <w:color w:val="auto"/>
            <w:sz w:val="24"/>
            <w:szCs w:val="24"/>
          </w:rPr>
          <w:t>https://doi.org/10.17843/rpmesp.2019.361.4315</w:t>
        </w:r>
      </w:hyperlink>
      <w:r w:rsidRPr="009033CD">
        <w:rPr>
          <w:rFonts w:ascii="Times New Roman" w:hAnsi="Times New Roman" w:cs="Times New Roman"/>
          <w:sz w:val="24"/>
          <w:szCs w:val="24"/>
        </w:rPr>
        <w:t xml:space="preserve">. </w:t>
      </w:r>
    </w:p>
    <w:p w14:paraId="6699F3F9" w14:textId="77777777" w:rsidR="00171D3F" w:rsidRPr="009033CD" w:rsidRDefault="00171D3F" w:rsidP="009033CD">
      <w:pPr>
        <w:spacing w:line="360" w:lineRule="auto"/>
        <w:ind w:left="709" w:hanging="709"/>
        <w:jc w:val="both"/>
        <w:rPr>
          <w:rFonts w:ascii="Times New Roman" w:hAnsi="Times New Roman" w:cs="Times New Roman"/>
          <w:sz w:val="24"/>
          <w:szCs w:val="24"/>
        </w:rPr>
      </w:pPr>
      <w:r w:rsidRPr="009033CD">
        <w:rPr>
          <w:rFonts w:ascii="Times New Roman" w:hAnsi="Times New Roman" w:cs="Times New Roman"/>
          <w:sz w:val="24"/>
          <w:szCs w:val="24"/>
        </w:rPr>
        <w:t xml:space="preserve">Moquillaza Alcántara, V. H. (2019). Producción científica asociada al gasto e inversión en investigación en universidades peruanas. </w:t>
      </w:r>
      <w:r w:rsidRPr="009033CD">
        <w:rPr>
          <w:rFonts w:ascii="Times New Roman" w:hAnsi="Times New Roman" w:cs="Times New Roman"/>
          <w:i/>
          <w:iCs/>
          <w:sz w:val="24"/>
          <w:szCs w:val="24"/>
        </w:rPr>
        <w:t>Anales de la Facultad de Medicina, 80</w:t>
      </w:r>
      <w:r w:rsidRPr="009033CD">
        <w:rPr>
          <w:rFonts w:ascii="Times New Roman" w:hAnsi="Times New Roman" w:cs="Times New Roman"/>
          <w:sz w:val="24"/>
          <w:szCs w:val="24"/>
        </w:rPr>
        <w:t xml:space="preserve">(1), 56-59. </w:t>
      </w:r>
      <w:hyperlink r:id="rId23" w:history="1">
        <w:r w:rsidRPr="009033CD">
          <w:rPr>
            <w:rStyle w:val="Hipervnculo"/>
            <w:rFonts w:ascii="Times New Roman" w:hAnsi="Times New Roman"/>
            <w:color w:val="auto"/>
            <w:sz w:val="24"/>
            <w:szCs w:val="24"/>
          </w:rPr>
          <w:t>http://www.scielo.org.pe/scielo.php?script=sci_arttext&amp;pid=S1025-55832019000100010</w:t>
        </w:r>
      </w:hyperlink>
      <w:r w:rsidRPr="009033CD">
        <w:rPr>
          <w:rFonts w:ascii="Times New Roman" w:hAnsi="Times New Roman" w:cs="Times New Roman"/>
          <w:sz w:val="24"/>
          <w:szCs w:val="24"/>
        </w:rPr>
        <w:t xml:space="preserve">   </w:t>
      </w:r>
    </w:p>
    <w:p w14:paraId="3B318FDE" w14:textId="77777777" w:rsidR="00171D3F" w:rsidRPr="009033CD" w:rsidRDefault="00171D3F" w:rsidP="009033CD">
      <w:pPr>
        <w:spacing w:line="360" w:lineRule="auto"/>
        <w:ind w:left="709" w:hanging="709"/>
        <w:jc w:val="both"/>
        <w:rPr>
          <w:rFonts w:ascii="Times New Roman" w:hAnsi="Times New Roman" w:cs="Times New Roman"/>
          <w:sz w:val="24"/>
          <w:szCs w:val="24"/>
        </w:rPr>
      </w:pPr>
      <w:r w:rsidRPr="009033CD">
        <w:rPr>
          <w:rFonts w:ascii="Times New Roman" w:hAnsi="Times New Roman" w:cs="Times New Roman"/>
          <w:sz w:val="24"/>
          <w:szCs w:val="24"/>
        </w:rPr>
        <w:t xml:space="preserve">Ortiz-Martínez, Y., &amp; Echavarría-Cadena, C. A. (2017). Producción científica de los decanos de facultades de medicina de Argentina. </w:t>
      </w:r>
      <w:r w:rsidRPr="009033CD">
        <w:rPr>
          <w:rFonts w:ascii="Times New Roman" w:hAnsi="Times New Roman" w:cs="Times New Roman"/>
          <w:i/>
          <w:iCs/>
          <w:sz w:val="24"/>
          <w:szCs w:val="24"/>
        </w:rPr>
        <w:t>Gaceta Sanitaria, 31</w:t>
      </w:r>
      <w:r w:rsidRPr="009033CD">
        <w:rPr>
          <w:rFonts w:ascii="Times New Roman" w:hAnsi="Times New Roman" w:cs="Times New Roman"/>
          <w:sz w:val="24"/>
          <w:szCs w:val="24"/>
        </w:rPr>
        <w:t xml:space="preserve">, 167-167. </w:t>
      </w:r>
      <w:hyperlink r:id="rId24" w:history="1">
        <w:r w:rsidRPr="009033CD">
          <w:rPr>
            <w:rStyle w:val="Hipervnculo"/>
            <w:rFonts w:ascii="Times New Roman" w:hAnsi="Times New Roman"/>
            <w:color w:val="auto"/>
            <w:sz w:val="24"/>
            <w:szCs w:val="24"/>
          </w:rPr>
          <w:t>https://doi.org/10.1016/j.gaceta.2016.10.006</w:t>
        </w:r>
      </w:hyperlink>
      <w:r w:rsidRPr="009033CD">
        <w:rPr>
          <w:rFonts w:ascii="Times New Roman" w:hAnsi="Times New Roman" w:cs="Times New Roman"/>
          <w:sz w:val="24"/>
          <w:szCs w:val="24"/>
        </w:rPr>
        <w:t xml:space="preserve"> </w:t>
      </w:r>
    </w:p>
    <w:p w14:paraId="77690D83" w14:textId="77777777" w:rsidR="00171D3F" w:rsidRPr="009033CD" w:rsidRDefault="00171D3F" w:rsidP="009033CD">
      <w:pPr>
        <w:spacing w:line="360" w:lineRule="auto"/>
        <w:ind w:left="709" w:hanging="709"/>
        <w:jc w:val="both"/>
        <w:rPr>
          <w:rFonts w:ascii="Times New Roman" w:hAnsi="Times New Roman" w:cs="Times New Roman"/>
          <w:sz w:val="24"/>
          <w:szCs w:val="24"/>
        </w:rPr>
      </w:pPr>
      <w:r w:rsidRPr="009033CD">
        <w:rPr>
          <w:rFonts w:ascii="Times New Roman" w:hAnsi="Times New Roman" w:cs="Times New Roman"/>
          <w:sz w:val="24"/>
          <w:szCs w:val="24"/>
        </w:rPr>
        <w:t xml:space="preserve">Ponce-Torres, C., Zevallos-Morales, A., &amp; Aguirre, L. G. (2018). Publicaciones científicas de los directivos de investigación de las escuelas de medicina del Perú. </w:t>
      </w:r>
      <w:r w:rsidRPr="009033CD">
        <w:rPr>
          <w:rFonts w:ascii="Times New Roman" w:hAnsi="Times New Roman" w:cs="Times New Roman"/>
          <w:i/>
          <w:iCs/>
          <w:sz w:val="24"/>
          <w:szCs w:val="24"/>
        </w:rPr>
        <w:t>Gaceta Sanitaria, 32</w:t>
      </w:r>
      <w:r w:rsidRPr="009033CD">
        <w:rPr>
          <w:rFonts w:ascii="Times New Roman" w:hAnsi="Times New Roman" w:cs="Times New Roman"/>
          <w:sz w:val="24"/>
          <w:szCs w:val="24"/>
        </w:rPr>
        <w:t xml:space="preserve">, 317-318. </w:t>
      </w:r>
      <w:hyperlink r:id="rId25" w:history="1">
        <w:r w:rsidRPr="009033CD">
          <w:rPr>
            <w:rStyle w:val="Hipervnculo"/>
            <w:rFonts w:ascii="Times New Roman" w:hAnsi="Times New Roman"/>
            <w:color w:val="auto"/>
            <w:sz w:val="24"/>
            <w:szCs w:val="24"/>
          </w:rPr>
          <w:t>https://doi.org/10.1016/j.gaceta.2017.05.013</w:t>
        </w:r>
      </w:hyperlink>
      <w:r w:rsidRPr="009033CD">
        <w:rPr>
          <w:rFonts w:ascii="Times New Roman" w:hAnsi="Times New Roman" w:cs="Times New Roman"/>
          <w:sz w:val="24"/>
          <w:szCs w:val="24"/>
        </w:rPr>
        <w:t xml:space="preserve"> </w:t>
      </w:r>
    </w:p>
    <w:p w14:paraId="143860F0" w14:textId="77777777" w:rsidR="00171D3F" w:rsidRPr="009033CD" w:rsidRDefault="00171D3F" w:rsidP="009033CD">
      <w:pPr>
        <w:spacing w:line="360" w:lineRule="auto"/>
        <w:ind w:left="709" w:hanging="709"/>
        <w:jc w:val="both"/>
        <w:rPr>
          <w:rFonts w:ascii="Times New Roman" w:hAnsi="Times New Roman" w:cs="Times New Roman"/>
          <w:sz w:val="24"/>
          <w:szCs w:val="24"/>
        </w:rPr>
      </w:pPr>
      <w:r w:rsidRPr="009033CD">
        <w:rPr>
          <w:rFonts w:ascii="Times New Roman" w:hAnsi="Times New Roman" w:cs="Times New Roman"/>
          <w:sz w:val="24"/>
          <w:szCs w:val="24"/>
        </w:rPr>
        <w:t xml:space="preserve">Pereyra-Elías, R., </w:t>
      </w:r>
      <w:proofErr w:type="spellStart"/>
      <w:r w:rsidRPr="009033CD">
        <w:rPr>
          <w:rFonts w:ascii="Times New Roman" w:hAnsi="Times New Roman" w:cs="Times New Roman"/>
          <w:sz w:val="24"/>
          <w:szCs w:val="24"/>
        </w:rPr>
        <w:t>Huaccho</w:t>
      </w:r>
      <w:proofErr w:type="spellEnd"/>
      <w:r w:rsidRPr="009033CD">
        <w:rPr>
          <w:rFonts w:ascii="Times New Roman" w:hAnsi="Times New Roman" w:cs="Times New Roman"/>
          <w:sz w:val="24"/>
          <w:szCs w:val="24"/>
        </w:rPr>
        <w:t xml:space="preserve">-Rojas, J. J., Taype-Rondan, Á., </w:t>
      </w:r>
      <w:proofErr w:type="spellStart"/>
      <w:r w:rsidRPr="009033CD">
        <w:rPr>
          <w:rFonts w:ascii="Times New Roman" w:hAnsi="Times New Roman" w:cs="Times New Roman"/>
          <w:sz w:val="24"/>
          <w:szCs w:val="24"/>
        </w:rPr>
        <w:t>Mejia</w:t>
      </w:r>
      <w:proofErr w:type="spellEnd"/>
      <w:r w:rsidRPr="009033CD">
        <w:rPr>
          <w:rFonts w:ascii="Times New Roman" w:hAnsi="Times New Roman" w:cs="Times New Roman"/>
          <w:sz w:val="24"/>
          <w:szCs w:val="24"/>
        </w:rPr>
        <w:t xml:space="preserve">, C. R., &amp; Mayta-Tristán, P. (2014). Publicación y factores asociados en docentes universitarios de investigación científica de escuelas de medicina del Perú. </w:t>
      </w:r>
      <w:r w:rsidRPr="009033CD">
        <w:rPr>
          <w:rFonts w:ascii="Times New Roman" w:hAnsi="Times New Roman" w:cs="Times New Roman"/>
          <w:i/>
          <w:iCs/>
          <w:sz w:val="24"/>
          <w:szCs w:val="24"/>
        </w:rPr>
        <w:t>Revista Peruana de Medicina Experimental y Salud Pública, 31</w:t>
      </w:r>
      <w:r w:rsidRPr="009033CD">
        <w:rPr>
          <w:rFonts w:ascii="Times New Roman" w:hAnsi="Times New Roman" w:cs="Times New Roman"/>
          <w:sz w:val="24"/>
          <w:szCs w:val="24"/>
        </w:rPr>
        <w:t xml:space="preserve">, 424-430. </w:t>
      </w:r>
      <w:hyperlink r:id="rId26" w:history="1">
        <w:r w:rsidRPr="009033CD">
          <w:rPr>
            <w:rStyle w:val="Hipervnculo"/>
            <w:rFonts w:ascii="Times New Roman" w:hAnsi="Times New Roman"/>
            <w:color w:val="auto"/>
            <w:sz w:val="24"/>
            <w:szCs w:val="24"/>
          </w:rPr>
          <w:t>https://rpmesp.ins.gob.pe/index.php/rpmesp/article/view/76</w:t>
        </w:r>
      </w:hyperlink>
      <w:r w:rsidRPr="009033CD">
        <w:rPr>
          <w:rFonts w:ascii="Times New Roman" w:hAnsi="Times New Roman" w:cs="Times New Roman"/>
          <w:sz w:val="24"/>
          <w:szCs w:val="24"/>
        </w:rPr>
        <w:t xml:space="preserve"> </w:t>
      </w:r>
    </w:p>
    <w:p w14:paraId="51EBA4E3" w14:textId="77777777" w:rsidR="00171D3F" w:rsidRPr="009033CD" w:rsidRDefault="00171D3F" w:rsidP="009033CD">
      <w:pPr>
        <w:spacing w:line="360" w:lineRule="auto"/>
        <w:ind w:left="709" w:hanging="709"/>
        <w:jc w:val="both"/>
        <w:rPr>
          <w:rFonts w:ascii="Times New Roman" w:hAnsi="Times New Roman" w:cs="Times New Roman"/>
          <w:sz w:val="24"/>
          <w:szCs w:val="24"/>
        </w:rPr>
      </w:pPr>
      <w:proofErr w:type="spellStart"/>
      <w:r w:rsidRPr="009033CD">
        <w:rPr>
          <w:rFonts w:ascii="Times New Roman" w:hAnsi="Times New Roman" w:cs="Times New Roman"/>
          <w:sz w:val="24"/>
          <w:szCs w:val="24"/>
        </w:rPr>
        <w:t>Rios</w:t>
      </w:r>
      <w:proofErr w:type="spellEnd"/>
      <w:r w:rsidRPr="009033CD">
        <w:rPr>
          <w:rFonts w:ascii="Times New Roman" w:hAnsi="Times New Roman" w:cs="Times New Roman"/>
          <w:sz w:val="24"/>
          <w:szCs w:val="24"/>
        </w:rPr>
        <w:t xml:space="preserve">-Gonzales C. (2018). Producción científica de los decanos de las facultades de medicina en Paraguay. </w:t>
      </w:r>
      <w:r w:rsidRPr="009033CD">
        <w:rPr>
          <w:rFonts w:ascii="Times New Roman" w:hAnsi="Times New Roman" w:cs="Times New Roman"/>
          <w:i/>
          <w:iCs/>
          <w:sz w:val="24"/>
          <w:szCs w:val="24"/>
        </w:rPr>
        <w:t>Educación Médica, 19</w:t>
      </w:r>
      <w:r w:rsidRPr="009033CD">
        <w:rPr>
          <w:rFonts w:ascii="Times New Roman" w:hAnsi="Times New Roman" w:cs="Times New Roman"/>
          <w:sz w:val="24"/>
          <w:szCs w:val="24"/>
        </w:rPr>
        <w:t>(</w:t>
      </w:r>
      <w:proofErr w:type="spellStart"/>
      <w:r w:rsidRPr="009033CD">
        <w:rPr>
          <w:rFonts w:ascii="Times New Roman" w:hAnsi="Times New Roman" w:cs="Times New Roman"/>
          <w:sz w:val="24"/>
          <w:szCs w:val="24"/>
        </w:rPr>
        <w:t>Supplement</w:t>
      </w:r>
      <w:proofErr w:type="spellEnd"/>
      <w:r w:rsidRPr="009033CD">
        <w:rPr>
          <w:rFonts w:ascii="Times New Roman" w:hAnsi="Times New Roman" w:cs="Times New Roman"/>
          <w:sz w:val="24"/>
          <w:szCs w:val="24"/>
        </w:rPr>
        <w:t xml:space="preserve"> 2), 364–365. </w:t>
      </w:r>
      <w:hyperlink r:id="rId27" w:history="1">
        <w:r w:rsidRPr="009033CD">
          <w:rPr>
            <w:rStyle w:val="Hipervnculo"/>
            <w:rFonts w:ascii="Times New Roman" w:hAnsi="Times New Roman"/>
            <w:color w:val="auto"/>
            <w:sz w:val="24"/>
            <w:szCs w:val="24"/>
          </w:rPr>
          <w:t>https://doi.org/10.1016/j.edumed.2017.10.020</w:t>
        </w:r>
      </w:hyperlink>
      <w:r w:rsidRPr="009033CD">
        <w:rPr>
          <w:rFonts w:ascii="Times New Roman" w:hAnsi="Times New Roman" w:cs="Times New Roman"/>
          <w:sz w:val="24"/>
          <w:szCs w:val="24"/>
        </w:rPr>
        <w:t xml:space="preserve"> </w:t>
      </w:r>
    </w:p>
    <w:p w14:paraId="5821802A" w14:textId="77777777" w:rsidR="00171D3F" w:rsidRPr="009033CD" w:rsidRDefault="00171D3F" w:rsidP="009033CD">
      <w:pPr>
        <w:spacing w:line="360" w:lineRule="auto"/>
        <w:ind w:left="709" w:hanging="709"/>
        <w:jc w:val="both"/>
        <w:rPr>
          <w:rFonts w:ascii="Times New Roman" w:hAnsi="Times New Roman" w:cs="Times New Roman"/>
          <w:sz w:val="24"/>
          <w:szCs w:val="24"/>
        </w:rPr>
      </w:pPr>
      <w:r w:rsidRPr="009033CD">
        <w:rPr>
          <w:rFonts w:ascii="Times New Roman" w:hAnsi="Times New Roman" w:cs="Times New Roman"/>
          <w:sz w:val="24"/>
          <w:szCs w:val="24"/>
        </w:rPr>
        <w:t xml:space="preserve">Rodríguez-Morales, A. J., </w:t>
      </w:r>
      <w:proofErr w:type="spellStart"/>
      <w:r w:rsidRPr="009033CD">
        <w:rPr>
          <w:rFonts w:ascii="Times New Roman" w:hAnsi="Times New Roman" w:cs="Times New Roman"/>
          <w:sz w:val="24"/>
          <w:szCs w:val="24"/>
        </w:rPr>
        <w:t>Culquichicón</w:t>
      </w:r>
      <w:proofErr w:type="spellEnd"/>
      <w:r w:rsidRPr="009033CD">
        <w:rPr>
          <w:rFonts w:ascii="Times New Roman" w:hAnsi="Times New Roman" w:cs="Times New Roman"/>
          <w:sz w:val="24"/>
          <w:szCs w:val="24"/>
        </w:rPr>
        <w:t xml:space="preserve">-Sánchez, C., &amp; Gil-Restrepo, A. F. (2016). Baja producción científica de decanos en facultades de medicina y salud de Colombia: ¿una realidad común en Latinoamérica? </w:t>
      </w:r>
      <w:r w:rsidRPr="009033CD">
        <w:rPr>
          <w:rFonts w:ascii="Times New Roman" w:hAnsi="Times New Roman" w:cs="Times New Roman"/>
          <w:i/>
          <w:iCs/>
          <w:sz w:val="24"/>
          <w:szCs w:val="24"/>
        </w:rPr>
        <w:t>Salud Pública de México, 58</w:t>
      </w:r>
      <w:r w:rsidRPr="009033CD">
        <w:rPr>
          <w:rFonts w:ascii="Times New Roman" w:hAnsi="Times New Roman" w:cs="Times New Roman"/>
          <w:sz w:val="24"/>
          <w:szCs w:val="24"/>
        </w:rPr>
        <w:t xml:space="preserve">, 402-403. </w:t>
      </w:r>
      <w:hyperlink r:id="rId28" w:history="1">
        <w:r w:rsidRPr="009033CD">
          <w:rPr>
            <w:rStyle w:val="Hipervnculo"/>
            <w:rFonts w:ascii="Times New Roman" w:hAnsi="Times New Roman"/>
            <w:color w:val="auto"/>
            <w:sz w:val="24"/>
            <w:szCs w:val="24"/>
          </w:rPr>
          <w:t>https://doi.org/10.21149/spm.v58i4.7809</w:t>
        </w:r>
      </w:hyperlink>
      <w:r w:rsidRPr="009033CD">
        <w:rPr>
          <w:rFonts w:ascii="Times New Roman" w:hAnsi="Times New Roman" w:cs="Times New Roman"/>
          <w:sz w:val="24"/>
          <w:szCs w:val="24"/>
        </w:rPr>
        <w:t xml:space="preserve">    </w:t>
      </w:r>
    </w:p>
    <w:p w14:paraId="183EB416" w14:textId="77777777" w:rsidR="00171D3F" w:rsidRPr="009033CD" w:rsidRDefault="00171D3F" w:rsidP="009033CD">
      <w:pPr>
        <w:spacing w:line="360" w:lineRule="auto"/>
        <w:ind w:left="709" w:hanging="709"/>
        <w:jc w:val="both"/>
        <w:rPr>
          <w:rFonts w:ascii="Times New Roman" w:hAnsi="Times New Roman" w:cs="Times New Roman"/>
          <w:sz w:val="24"/>
          <w:szCs w:val="24"/>
        </w:rPr>
      </w:pPr>
      <w:proofErr w:type="spellStart"/>
      <w:r w:rsidRPr="009033CD">
        <w:rPr>
          <w:rFonts w:ascii="Times New Roman" w:hAnsi="Times New Roman" w:cs="Times New Roman"/>
          <w:sz w:val="24"/>
          <w:szCs w:val="24"/>
        </w:rPr>
        <w:t>Rodriguez</w:t>
      </w:r>
      <w:proofErr w:type="spellEnd"/>
      <w:r w:rsidRPr="009033CD">
        <w:rPr>
          <w:rFonts w:ascii="Times New Roman" w:hAnsi="Times New Roman" w:cs="Times New Roman"/>
          <w:sz w:val="24"/>
          <w:szCs w:val="24"/>
        </w:rPr>
        <w:t>-Morales, A. J., Díaz-Vélez, C., Gálvez-</w:t>
      </w:r>
      <w:proofErr w:type="spellStart"/>
      <w:r w:rsidRPr="009033CD">
        <w:rPr>
          <w:rFonts w:ascii="Times New Roman" w:hAnsi="Times New Roman" w:cs="Times New Roman"/>
          <w:sz w:val="24"/>
          <w:szCs w:val="24"/>
        </w:rPr>
        <w:t>Olórtegui</w:t>
      </w:r>
      <w:proofErr w:type="spellEnd"/>
      <w:r w:rsidRPr="009033CD">
        <w:rPr>
          <w:rFonts w:ascii="Times New Roman" w:hAnsi="Times New Roman" w:cs="Times New Roman"/>
          <w:sz w:val="24"/>
          <w:szCs w:val="24"/>
        </w:rPr>
        <w:t>, T., Gálvez-</w:t>
      </w:r>
      <w:proofErr w:type="spellStart"/>
      <w:r w:rsidRPr="009033CD">
        <w:rPr>
          <w:rFonts w:ascii="Times New Roman" w:hAnsi="Times New Roman" w:cs="Times New Roman"/>
          <w:sz w:val="24"/>
          <w:szCs w:val="24"/>
        </w:rPr>
        <w:t>Olórtegui</w:t>
      </w:r>
      <w:proofErr w:type="spellEnd"/>
      <w:r w:rsidRPr="009033CD">
        <w:rPr>
          <w:rFonts w:ascii="Times New Roman" w:hAnsi="Times New Roman" w:cs="Times New Roman"/>
          <w:sz w:val="24"/>
          <w:szCs w:val="24"/>
        </w:rPr>
        <w:t xml:space="preserve">, J., &amp; Benites-Zapata, V. A. (2016). ¿Cuál debería ser el perfil de quien se denomine investigador en Colombia y Perú? </w:t>
      </w:r>
      <w:r w:rsidRPr="009033CD">
        <w:rPr>
          <w:rFonts w:ascii="Times New Roman" w:hAnsi="Times New Roman" w:cs="Times New Roman"/>
          <w:i/>
          <w:iCs/>
          <w:sz w:val="24"/>
          <w:szCs w:val="24"/>
        </w:rPr>
        <w:t>Acta Médica Peruana, 33</w:t>
      </w:r>
      <w:r w:rsidRPr="009033CD">
        <w:rPr>
          <w:rFonts w:ascii="Times New Roman" w:hAnsi="Times New Roman" w:cs="Times New Roman"/>
          <w:sz w:val="24"/>
          <w:szCs w:val="24"/>
        </w:rPr>
        <w:t xml:space="preserve">(3), 256-258. </w:t>
      </w:r>
      <w:hyperlink r:id="rId29" w:history="1">
        <w:r w:rsidRPr="009033CD">
          <w:rPr>
            <w:rStyle w:val="Hipervnculo"/>
            <w:rFonts w:ascii="Times New Roman" w:hAnsi="Times New Roman"/>
            <w:color w:val="auto"/>
            <w:sz w:val="24"/>
            <w:szCs w:val="24"/>
          </w:rPr>
          <w:t>http://saludpublica.mx/index.php/spm/article/view/7809</w:t>
        </w:r>
      </w:hyperlink>
      <w:r w:rsidRPr="009033CD">
        <w:rPr>
          <w:rFonts w:ascii="Times New Roman" w:hAnsi="Times New Roman" w:cs="Times New Roman"/>
          <w:sz w:val="24"/>
          <w:szCs w:val="24"/>
        </w:rPr>
        <w:t xml:space="preserve"> </w:t>
      </w:r>
    </w:p>
    <w:p w14:paraId="388F67E4" w14:textId="77777777" w:rsidR="00171D3F" w:rsidRPr="009033CD" w:rsidRDefault="00171D3F" w:rsidP="009033CD">
      <w:pPr>
        <w:spacing w:line="360" w:lineRule="auto"/>
        <w:ind w:left="709" w:hanging="709"/>
        <w:jc w:val="both"/>
        <w:rPr>
          <w:rFonts w:ascii="Times New Roman" w:hAnsi="Times New Roman" w:cs="Times New Roman"/>
          <w:sz w:val="24"/>
          <w:szCs w:val="24"/>
        </w:rPr>
      </w:pPr>
      <w:r w:rsidRPr="009033CD">
        <w:rPr>
          <w:rFonts w:ascii="Times New Roman" w:hAnsi="Times New Roman" w:cs="Times New Roman"/>
          <w:sz w:val="24"/>
          <w:szCs w:val="24"/>
        </w:rPr>
        <w:lastRenderedPageBreak/>
        <w:t xml:space="preserve">Rodríguez, Y. C., </w:t>
      </w:r>
      <w:proofErr w:type="spellStart"/>
      <w:r w:rsidRPr="009033CD">
        <w:rPr>
          <w:rFonts w:ascii="Times New Roman" w:hAnsi="Times New Roman" w:cs="Times New Roman"/>
          <w:sz w:val="24"/>
          <w:szCs w:val="24"/>
        </w:rPr>
        <w:t>Sihuay</w:t>
      </w:r>
      <w:proofErr w:type="spellEnd"/>
      <w:r w:rsidRPr="009033CD">
        <w:rPr>
          <w:rFonts w:ascii="Times New Roman" w:hAnsi="Times New Roman" w:cs="Times New Roman"/>
          <w:sz w:val="24"/>
          <w:szCs w:val="24"/>
        </w:rPr>
        <w:t xml:space="preserve">-Torres, K., &amp; Pérez-Jiménez, V. (2018). Producción científica y percepción de la investigación por estudiantes de odontología. </w:t>
      </w:r>
      <w:r w:rsidRPr="009033CD">
        <w:rPr>
          <w:rFonts w:ascii="Times New Roman" w:hAnsi="Times New Roman" w:cs="Times New Roman"/>
          <w:i/>
          <w:iCs/>
          <w:sz w:val="24"/>
          <w:szCs w:val="24"/>
        </w:rPr>
        <w:t>Educación Médica, 19</w:t>
      </w:r>
      <w:r w:rsidRPr="009033CD">
        <w:rPr>
          <w:rFonts w:ascii="Times New Roman" w:hAnsi="Times New Roman" w:cs="Times New Roman"/>
          <w:sz w:val="24"/>
          <w:szCs w:val="24"/>
        </w:rPr>
        <w:t xml:space="preserve">(1), 19-22. </w:t>
      </w:r>
      <w:hyperlink r:id="rId30" w:history="1">
        <w:r w:rsidRPr="009033CD">
          <w:rPr>
            <w:rStyle w:val="Hipervnculo"/>
            <w:rFonts w:ascii="Times New Roman" w:hAnsi="Times New Roman"/>
            <w:color w:val="auto"/>
            <w:sz w:val="24"/>
            <w:szCs w:val="24"/>
          </w:rPr>
          <w:t>http://dx.doi.org/10.1016/j.edumed.2016.11.001</w:t>
        </w:r>
      </w:hyperlink>
      <w:r w:rsidRPr="009033CD">
        <w:rPr>
          <w:rFonts w:ascii="Times New Roman" w:hAnsi="Times New Roman" w:cs="Times New Roman"/>
          <w:sz w:val="24"/>
          <w:szCs w:val="24"/>
        </w:rPr>
        <w:t xml:space="preserve"> </w:t>
      </w:r>
    </w:p>
    <w:p w14:paraId="70915CA2" w14:textId="77777777" w:rsidR="00171D3F" w:rsidRPr="009033CD" w:rsidRDefault="00171D3F" w:rsidP="009033CD">
      <w:pPr>
        <w:spacing w:line="360" w:lineRule="auto"/>
        <w:ind w:left="709" w:hanging="709"/>
        <w:jc w:val="both"/>
        <w:rPr>
          <w:rFonts w:ascii="Times New Roman" w:hAnsi="Times New Roman" w:cs="Times New Roman"/>
          <w:sz w:val="24"/>
          <w:szCs w:val="24"/>
        </w:rPr>
      </w:pPr>
      <w:r w:rsidRPr="009033CD">
        <w:rPr>
          <w:rFonts w:ascii="Times New Roman" w:hAnsi="Times New Roman" w:cs="Times New Roman"/>
          <w:sz w:val="24"/>
          <w:szCs w:val="24"/>
        </w:rPr>
        <w:t xml:space="preserve">SciELO Colombia (2020). Colección SciELO Colombia </w:t>
      </w:r>
      <w:hyperlink r:id="rId31" w:anchor="subj5" w:history="1">
        <w:r w:rsidRPr="009033CD">
          <w:rPr>
            <w:rStyle w:val="Hipervnculo"/>
            <w:rFonts w:ascii="Times New Roman" w:hAnsi="Times New Roman"/>
            <w:color w:val="auto"/>
            <w:sz w:val="24"/>
            <w:szCs w:val="24"/>
          </w:rPr>
          <w:t>http://www.scielo.org.co/scielo.php?script=sci_subject&amp;lng=es&amp;nrm=iso#subj5</w:t>
        </w:r>
      </w:hyperlink>
      <w:r w:rsidRPr="009033CD">
        <w:rPr>
          <w:rFonts w:ascii="Times New Roman" w:hAnsi="Times New Roman" w:cs="Times New Roman"/>
          <w:sz w:val="24"/>
          <w:szCs w:val="24"/>
        </w:rPr>
        <w:t xml:space="preserve">   </w:t>
      </w:r>
    </w:p>
    <w:p w14:paraId="139BA5A5" w14:textId="77777777" w:rsidR="00171D3F" w:rsidRPr="009033CD" w:rsidRDefault="00171D3F" w:rsidP="009033CD">
      <w:pPr>
        <w:spacing w:line="360" w:lineRule="auto"/>
        <w:ind w:left="709" w:hanging="709"/>
        <w:jc w:val="both"/>
        <w:rPr>
          <w:rFonts w:ascii="Times New Roman" w:hAnsi="Times New Roman" w:cs="Times New Roman"/>
          <w:sz w:val="24"/>
          <w:szCs w:val="24"/>
        </w:rPr>
      </w:pPr>
      <w:r w:rsidRPr="009033CD">
        <w:rPr>
          <w:rFonts w:ascii="Times New Roman" w:hAnsi="Times New Roman" w:cs="Times New Roman"/>
          <w:sz w:val="24"/>
          <w:szCs w:val="24"/>
        </w:rPr>
        <w:t xml:space="preserve">SCIMAGO (2019). Ranking </w:t>
      </w:r>
      <w:proofErr w:type="spellStart"/>
      <w:r w:rsidRPr="009033CD">
        <w:rPr>
          <w:rFonts w:ascii="Times New Roman" w:hAnsi="Times New Roman" w:cs="Times New Roman"/>
          <w:sz w:val="24"/>
          <w:szCs w:val="24"/>
        </w:rPr>
        <w:t>SCImago</w:t>
      </w:r>
      <w:proofErr w:type="spellEnd"/>
      <w:r w:rsidRPr="009033CD">
        <w:rPr>
          <w:rFonts w:ascii="Times New Roman" w:hAnsi="Times New Roman" w:cs="Times New Roman"/>
          <w:sz w:val="24"/>
          <w:szCs w:val="24"/>
        </w:rPr>
        <w:t xml:space="preserve"> 2019. </w:t>
      </w:r>
      <w:proofErr w:type="spellStart"/>
      <w:r w:rsidRPr="009033CD">
        <w:rPr>
          <w:rFonts w:ascii="Times New Roman" w:hAnsi="Times New Roman" w:cs="Times New Roman"/>
          <w:sz w:val="24"/>
          <w:szCs w:val="24"/>
        </w:rPr>
        <w:t>Scimago</w:t>
      </w:r>
      <w:proofErr w:type="spellEnd"/>
      <w:r w:rsidRPr="009033CD">
        <w:rPr>
          <w:rFonts w:ascii="Times New Roman" w:hAnsi="Times New Roman" w:cs="Times New Roman"/>
          <w:sz w:val="24"/>
          <w:szCs w:val="24"/>
        </w:rPr>
        <w:t xml:space="preserve">. 2019 </w:t>
      </w:r>
      <w:hyperlink r:id="rId32" w:history="1">
        <w:r w:rsidRPr="009033CD">
          <w:rPr>
            <w:rStyle w:val="Hipervnculo"/>
            <w:rFonts w:ascii="Times New Roman" w:hAnsi="Times New Roman"/>
            <w:color w:val="auto"/>
            <w:sz w:val="24"/>
            <w:szCs w:val="24"/>
          </w:rPr>
          <w:t>https://www.scimagoir.com/rankings.php?country=PER&amp;sector=Higher%20educ</w:t>
        </w:r>
      </w:hyperlink>
      <w:r w:rsidRPr="009033CD">
        <w:rPr>
          <w:rFonts w:ascii="Times New Roman" w:hAnsi="Times New Roman" w:cs="Times New Roman"/>
          <w:sz w:val="24"/>
          <w:szCs w:val="24"/>
        </w:rPr>
        <w:t xml:space="preserve"> </w:t>
      </w:r>
    </w:p>
    <w:p w14:paraId="552E68E8" w14:textId="77777777" w:rsidR="00171D3F" w:rsidRPr="009033CD" w:rsidRDefault="00171D3F" w:rsidP="009033CD">
      <w:pPr>
        <w:spacing w:line="360" w:lineRule="auto"/>
        <w:ind w:left="709" w:hanging="709"/>
        <w:jc w:val="both"/>
        <w:rPr>
          <w:rFonts w:ascii="Times New Roman" w:hAnsi="Times New Roman" w:cs="Times New Roman"/>
          <w:sz w:val="24"/>
          <w:szCs w:val="24"/>
        </w:rPr>
      </w:pPr>
      <w:proofErr w:type="spellStart"/>
      <w:r w:rsidRPr="009033CD">
        <w:rPr>
          <w:rFonts w:ascii="Times New Roman" w:hAnsi="Times New Roman" w:cs="Times New Roman"/>
          <w:sz w:val="24"/>
          <w:szCs w:val="24"/>
        </w:rPr>
        <w:t>Stavrakis</w:t>
      </w:r>
      <w:proofErr w:type="spellEnd"/>
      <w:r w:rsidRPr="009033CD">
        <w:rPr>
          <w:rFonts w:ascii="Times New Roman" w:hAnsi="Times New Roman" w:cs="Times New Roman"/>
          <w:sz w:val="24"/>
          <w:szCs w:val="24"/>
        </w:rPr>
        <w:t xml:space="preserve">, A. I., Patel, A. D., </w:t>
      </w:r>
      <w:proofErr w:type="spellStart"/>
      <w:r w:rsidRPr="009033CD">
        <w:rPr>
          <w:rFonts w:ascii="Times New Roman" w:hAnsi="Times New Roman" w:cs="Times New Roman"/>
          <w:sz w:val="24"/>
          <w:szCs w:val="24"/>
        </w:rPr>
        <w:t>Burke</w:t>
      </w:r>
      <w:proofErr w:type="spellEnd"/>
      <w:r w:rsidRPr="009033CD">
        <w:rPr>
          <w:rFonts w:ascii="Times New Roman" w:hAnsi="Times New Roman" w:cs="Times New Roman"/>
          <w:sz w:val="24"/>
          <w:szCs w:val="24"/>
        </w:rPr>
        <w:t xml:space="preserve">, Z. D., </w:t>
      </w:r>
      <w:proofErr w:type="spellStart"/>
      <w:r w:rsidRPr="009033CD">
        <w:rPr>
          <w:rFonts w:ascii="Times New Roman" w:hAnsi="Times New Roman" w:cs="Times New Roman"/>
          <w:sz w:val="24"/>
          <w:szCs w:val="24"/>
        </w:rPr>
        <w:t>Loftin</w:t>
      </w:r>
      <w:proofErr w:type="spellEnd"/>
      <w:r w:rsidRPr="009033CD">
        <w:rPr>
          <w:rFonts w:ascii="Times New Roman" w:hAnsi="Times New Roman" w:cs="Times New Roman"/>
          <w:sz w:val="24"/>
          <w:szCs w:val="24"/>
        </w:rPr>
        <w:t xml:space="preserve">, A. H., </w:t>
      </w:r>
      <w:proofErr w:type="spellStart"/>
      <w:r w:rsidRPr="009033CD">
        <w:rPr>
          <w:rFonts w:ascii="Times New Roman" w:hAnsi="Times New Roman" w:cs="Times New Roman"/>
          <w:sz w:val="24"/>
          <w:szCs w:val="24"/>
        </w:rPr>
        <w:t>Dworsky</w:t>
      </w:r>
      <w:proofErr w:type="spellEnd"/>
      <w:r w:rsidRPr="009033CD">
        <w:rPr>
          <w:rFonts w:ascii="Times New Roman" w:hAnsi="Times New Roman" w:cs="Times New Roman"/>
          <w:sz w:val="24"/>
          <w:szCs w:val="24"/>
        </w:rPr>
        <w:t xml:space="preserve">, E. M., Silva, M., &amp; </w:t>
      </w:r>
      <w:proofErr w:type="spellStart"/>
      <w:r w:rsidRPr="009033CD">
        <w:rPr>
          <w:rFonts w:ascii="Times New Roman" w:hAnsi="Times New Roman" w:cs="Times New Roman"/>
          <w:sz w:val="24"/>
          <w:szCs w:val="24"/>
        </w:rPr>
        <w:t>Bernthal</w:t>
      </w:r>
      <w:proofErr w:type="spellEnd"/>
      <w:r w:rsidRPr="009033CD">
        <w:rPr>
          <w:rFonts w:ascii="Times New Roman" w:hAnsi="Times New Roman" w:cs="Times New Roman"/>
          <w:sz w:val="24"/>
          <w:szCs w:val="24"/>
        </w:rPr>
        <w:t xml:space="preserve">, N. M. (2015). </w:t>
      </w:r>
      <w:proofErr w:type="spellStart"/>
      <w:r w:rsidRPr="009033CD">
        <w:rPr>
          <w:rFonts w:ascii="Times New Roman" w:hAnsi="Times New Roman" w:cs="Times New Roman"/>
          <w:sz w:val="24"/>
          <w:szCs w:val="24"/>
        </w:rPr>
        <w:t>The</w:t>
      </w:r>
      <w:proofErr w:type="spellEnd"/>
      <w:r w:rsidRPr="009033CD">
        <w:rPr>
          <w:rFonts w:ascii="Times New Roman" w:hAnsi="Times New Roman" w:cs="Times New Roman"/>
          <w:sz w:val="24"/>
          <w:szCs w:val="24"/>
        </w:rPr>
        <w:t xml:space="preserve"> role </w:t>
      </w:r>
      <w:proofErr w:type="spellStart"/>
      <w:r w:rsidRPr="009033CD">
        <w:rPr>
          <w:rFonts w:ascii="Times New Roman" w:hAnsi="Times New Roman" w:cs="Times New Roman"/>
          <w:sz w:val="24"/>
          <w:szCs w:val="24"/>
        </w:rPr>
        <w:t>of</w:t>
      </w:r>
      <w:proofErr w:type="spellEnd"/>
      <w:r w:rsidRPr="009033CD">
        <w:rPr>
          <w:rFonts w:ascii="Times New Roman" w:hAnsi="Times New Roman" w:cs="Times New Roman"/>
          <w:sz w:val="24"/>
          <w:szCs w:val="24"/>
        </w:rPr>
        <w:t xml:space="preserve"> </w:t>
      </w:r>
      <w:proofErr w:type="spellStart"/>
      <w:r w:rsidRPr="009033CD">
        <w:rPr>
          <w:rFonts w:ascii="Times New Roman" w:hAnsi="Times New Roman" w:cs="Times New Roman"/>
          <w:sz w:val="24"/>
          <w:szCs w:val="24"/>
        </w:rPr>
        <w:t>chairman</w:t>
      </w:r>
      <w:proofErr w:type="spellEnd"/>
      <w:r w:rsidRPr="009033CD">
        <w:rPr>
          <w:rFonts w:ascii="Times New Roman" w:hAnsi="Times New Roman" w:cs="Times New Roman"/>
          <w:sz w:val="24"/>
          <w:szCs w:val="24"/>
        </w:rPr>
        <w:t xml:space="preserve"> and </w:t>
      </w:r>
      <w:proofErr w:type="spellStart"/>
      <w:r w:rsidRPr="009033CD">
        <w:rPr>
          <w:rFonts w:ascii="Times New Roman" w:hAnsi="Times New Roman" w:cs="Times New Roman"/>
          <w:sz w:val="24"/>
          <w:szCs w:val="24"/>
        </w:rPr>
        <w:t>research</w:t>
      </w:r>
      <w:proofErr w:type="spellEnd"/>
      <w:r w:rsidRPr="009033CD">
        <w:rPr>
          <w:rFonts w:ascii="Times New Roman" w:hAnsi="Times New Roman" w:cs="Times New Roman"/>
          <w:sz w:val="24"/>
          <w:szCs w:val="24"/>
        </w:rPr>
        <w:t xml:space="preserve"> director in </w:t>
      </w:r>
      <w:proofErr w:type="spellStart"/>
      <w:r w:rsidRPr="009033CD">
        <w:rPr>
          <w:rFonts w:ascii="Times New Roman" w:hAnsi="Times New Roman" w:cs="Times New Roman"/>
          <w:sz w:val="24"/>
          <w:szCs w:val="24"/>
        </w:rPr>
        <w:t>influencing</w:t>
      </w:r>
      <w:proofErr w:type="spellEnd"/>
      <w:r w:rsidRPr="009033CD">
        <w:rPr>
          <w:rFonts w:ascii="Times New Roman" w:hAnsi="Times New Roman" w:cs="Times New Roman"/>
          <w:sz w:val="24"/>
          <w:szCs w:val="24"/>
        </w:rPr>
        <w:t xml:space="preserve"> </w:t>
      </w:r>
      <w:proofErr w:type="spellStart"/>
      <w:r w:rsidRPr="009033CD">
        <w:rPr>
          <w:rFonts w:ascii="Times New Roman" w:hAnsi="Times New Roman" w:cs="Times New Roman"/>
          <w:sz w:val="24"/>
          <w:szCs w:val="24"/>
        </w:rPr>
        <w:t>scholarly</w:t>
      </w:r>
      <w:proofErr w:type="spellEnd"/>
      <w:r w:rsidRPr="009033CD">
        <w:rPr>
          <w:rFonts w:ascii="Times New Roman" w:hAnsi="Times New Roman" w:cs="Times New Roman"/>
          <w:sz w:val="24"/>
          <w:szCs w:val="24"/>
        </w:rPr>
        <w:t xml:space="preserve"> </w:t>
      </w:r>
      <w:proofErr w:type="spellStart"/>
      <w:r w:rsidRPr="009033CD">
        <w:rPr>
          <w:rFonts w:ascii="Times New Roman" w:hAnsi="Times New Roman" w:cs="Times New Roman"/>
          <w:sz w:val="24"/>
          <w:szCs w:val="24"/>
        </w:rPr>
        <w:t>productivity</w:t>
      </w:r>
      <w:proofErr w:type="spellEnd"/>
      <w:r w:rsidRPr="009033CD">
        <w:rPr>
          <w:rFonts w:ascii="Times New Roman" w:hAnsi="Times New Roman" w:cs="Times New Roman"/>
          <w:sz w:val="24"/>
          <w:szCs w:val="24"/>
        </w:rPr>
        <w:t xml:space="preserve"> and </w:t>
      </w:r>
      <w:proofErr w:type="spellStart"/>
      <w:r w:rsidRPr="009033CD">
        <w:rPr>
          <w:rFonts w:ascii="Times New Roman" w:hAnsi="Times New Roman" w:cs="Times New Roman"/>
          <w:sz w:val="24"/>
          <w:szCs w:val="24"/>
        </w:rPr>
        <w:t>research</w:t>
      </w:r>
      <w:proofErr w:type="spellEnd"/>
      <w:r w:rsidRPr="009033CD">
        <w:rPr>
          <w:rFonts w:ascii="Times New Roman" w:hAnsi="Times New Roman" w:cs="Times New Roman"/>
          <w:sz w:val="24"/>
          <w:szCs w:val="24"/>
        </w:rPr>
        <w:t xml:space="preserve"> </w:t>
      </w:r>
      <w:proofErr w:type="spellStart"/>
      <w:r w:rsidRPr="009033CD">
        <w:rPr>
          <w:rFonts w:ascii="Times New Roman" w:hAnsi="Times New Roman" w:cs="Times New Roman"/>
          <w:sz w:val="24"/>
          <w:szCs w:val="24"/>
        </w:rPr>
        <w:t>funding</w:t>
      </w:r>
      <w:proofErr w:type="spellEnd"/>
      <w:r w:rsidRPr="009033CD">
        <w:rPr>
          <w:rFonts w:ascii="Times New Roman" w:hAnsi="Times New Roman" w:cs="Times New Roman"/>
          <w:sz w:val="24"/>
          <w:szCs w:val="24"/>
        </w:rPr>
        <w:t xml:space="preserve"> in </w:t>
      </w:r>
      <w:proofErr w:type="spellStart"/>
      <w:r w:rsidRPr="009033CD">
        <w:rPr>
          <w:rFonts w:ascii="Times New Roman" w:hAnsi="Times New Roman" w:cs="Times New Roman"/>
          <w:sz w:val="24"/>
          <w:szCs w:val="24"/>
        </w:rPr>
        <w:t>academic</w:t>
      </w:r>
      <w:proofErr w:type="spellEnd"/>
      <w:r w:rsidRPr="009033CD">
        <w:rPr>
          <w:rFonts w:ascii="Times New Roman" w:hAnsi="Times New Roman" w:cs="Times New Roman"/>
          <w:sz w:val="24"/>
          <w:szCs w:val="24"/>
        </w:rPr>
        <w:t xml:space="preserve"> </w:t>
      </w:r>
      <w:proofErr w:type="spellStart"/>
      <w:r w:rsidRPr="009033CD">
        <w:rPr>
          <w:rFonts w:ascii="Times New Roman" w:hAnsi="Times New Roman" w:cs="Times New Roman"/>
          <w:sz w:val="24"/>
          <w:szCs w:val="24"/>
        </w:rPr>
        <w:t>orthopaedic</w:t>
      </w:r>
      <w:proofErr w:type="spellEnd"/>
      <w:r w:rsidRPr="009033CD">
        <w:rPr>
          <w:rFonts w:ascii="Times New Roman" w:hAnsi="Times New Roman" w:cs="Times New Roman"/>
          <w:sz w:val="24"/>
          <w:szCs w:val="24"/>
        </w:rPr>
        <w:t xml:space="preserve"> </w:t>
      </w:r>
      <w:proofErr w:type="spellStart"/>
      <w:r w:rsidRPr="009033CD">
        <w:rPr>
          <w:rFonts w:ascii="Times New Roman" w:hAnsi="Times New Roman" w:cs="Times New Roman"/>
          <w:sz w:val="24"/>
          <w:szCs w:val="24"/>
        </w:rPr>
        <w:t>surgery</w:t>
      </w:r>
      <w:proofErr w:type="spellEnd"/>
      <w:r w:rsidRPr="009033CD">
        <w:rPr>
          <w:rFonts w:ascii="Times New Roman" w:hAnsi="Times New Roman" w:cs="Times New Roman"/>
          <w:sz w:val="24"/>
          <w:szCs w:val="24"/>
        </w:rPr>
        <w:t xml:space="preserve">. </w:t>
      </w:r>
      <w:proofErr w:type="spellStart"/>
      <w:r w:rsidRPr="009033CD">
        <w:rPr>
          <w:rFonts w:ascii="Times New Roman" w:hAnsi="Times New Roman" w:cs="Times New Roman"/>
          <w:i/>
          <w:iCs/>
          <w:sz w:val="24"/>
          <w:szCs w:val="24"/>
        </w:rPr>
        <w:t>Journal</w:t>
      </w:r>
      <w:proofErr w:type="spellEnd"/>
      <w:r w:rsidRPr="009033CD">
        <w:rPr>
          <w:rFonts w:ascii="Times New Roman" w:hAnsi="Times New Roman" w:cs="Times New Roman"/>
          <w:i/>
          <w:iCs/>
          <w:sz w:val="24"/>
          <w:szCs w:val="24"/>
        </w:rPr>
        <w:t xml:space="preserve"> </w:t>
      </w:r>
      <w:proofErr w:type="spellStart"/>
      <w:r w:rsidRPr="009033CD">
        <w:rPr>
          <w:rFonts w:ascii="Times New Roman" w:hAnsi="Times New Roman" w:cs="Times New Roman"/>
          <w:i/>
          <w:iCs/>
          <w:sz w:val="24"/>
          <w:szCs w:val="24"/>
        </w:rPr>
        <w:t>of</w:t>
      </w:r>
      <w:proofErr w:type="spellEnd"/>
      <w:r w:rsidRPr="009033CD">
        <w:rPr>
          <w:rFonts w:ascii="Times New Roman" w:hAnsi="Times New Roman" w:cs="Times New Roman"/>
          <w:i/>
          <w:iCs/>
          <w:sz w:val="24"/>
          <w:szCs w:val="24"/>
        </w:rPr>
        <w:t xml:space="preserve"> </w:t>
      </w:r>
      <w:proofErr w:type="spellStart"/>
      <w:r w:rsidRPr="009033CD">
        <w:rPr>
          <w:rFonts w:ascii="Times New Roman" w:hAnsi="Times New Roman" w:cs="Times New Roman"/>
          <w:i/>
          <w:iCs/>
          <w:sz w:val="24"/>
          <w:szCs w:val="24"/>
        </w:rPr>
        <w:t>Orthopaedic</w:t>
      </w:r>
      <w:proofErr w:type="spellEnd"/>
      <w:r w:rsidRPr="009033CD">
        <w:rPr>
          <w:rFonts w:ascii="Times New Roman" w:hAnsi="Times New Roman" w:cs="Times New Roman"/>
          <w:i/>
          <w:iCs/>
          <w:sz w:val="24"/>
          <w:szCs w:val="24"/>
        </w:rPr>
        <w:t xml:space="preserve"> </w:t>
      </w:r>
      <w:proofErr w:type="spellStart"/>
      <w:r w:rsidRPr="009033CD">
        <w:rPr>
          <w:rFonts w:ascii="Times New Roman" w:hAnsi="Times New Roman" w:cs="Times New Roman"/>
          <w:i/>
          <w:iCs/>
          <w:sz w:val="24"/>
          <w:szCs w:val="24"/>
        </w:rPr>
        <w:t>Research</w:t>
      </w:r>
      <w:proofErr w:type="spellEnd"/>
      <w:r w:rsidRPr="009033CD">
        <w:rPr>
          <w:rFonts w:ascii="Times New Roman" w:hAnsi="Times New Roman" w:cs="Times New Roman"/>
          <w:i/>
          <w:iCs/>
          <w:sz w:val="24"/>
          <w:szCs w:val="24"/>
        </w:rPr>
        <w:t>, 33</w:t>
      </w:r>
      <w:r w:rsidRPr="009033CD">
        <w:rPr>
          <w:rFonts w:ascii="Times New Roman" w:hAnsi="Times New Roman" w:cs="Times New Roman"/>
          <w:sz w:val="24"/>
          <w:szCs w:val="24"/>
        </w:rPr>
        <w:t>(10), 1407-1411. http://doi.wiley.com/10.1002/jor.22919</w:t>
      </w:r>
    </w:p>
    <w:p w14:paraId="707B6E6F" w14:textId="77777777" w:rsidR="00171D3F" w:rsidRPr="009033CD" w:rsidRDefault="00171D3F" w:rsidP="009033CD">
      <w:pPr>
        <w:spacing w:line="360" w:lineRule="auto"/>
        <w:ind w:left="709" w:hanging="709"/>
        <w:jc w:val="both"/>
        <w:rPr>
          <w:rFonts w:ascii="Times New Roman" w:hAnsi="Times New Roman" w:cs="Times New Roman"/>
          <w:sz w:val="24"/>
          <w:szCs w:val="24"/>
        </w:rPr>
      </w:pPr>
      <w:proofErr w:type="spellStart"/>
      <w:r w:rsidRPr="009033CD">
        <w:rPr>
          <w:rFonts w:ascii="Times New Roman" w:hAnsi="Times New Roman" w:cs="Times New Roman"/>
          <w:sz w:val="24"/>
          <w:szCs w:val="24"/>
        </w:rPr>
        <w:t>Urquia</w:t>
      </w:r>
      <w:proofErr w:type="spellEnd"/>
      <w:r w:rsidRPr="009033CD">
        <w:rPr>
          <w:rFonts w:ascii="Times New Roman" w:hAnsi="Times New Roman" w:cs="Times New Roman"/>
          <w:sz w:val="24"/>
          <w:szCs w:val="24"/>
        </w:rPr>
        <w:t>-Osorio, H., Henríquez-</w:t>
      </w:r>
      <w:proofErr w:type="spellStart"/>
      <w:r w:rsidRPr="009033CD">
        <w:rPr>
          <w:rFonts w:ascii="Times New Roman" w:hAnsi="Times New Roman" w:cs="Times New Roman"/>
          <w:sz w:val="24"/>
          <w:szCs w:val="24"/>
        </w:rPr>
        <w:t>Marquez</w:t>
      </w:r>
      <w:proofErr w:type="spellEnd"/>
      <w:r w:rsidRPr="009033CD">
        <w:rPr>
          <w:rFonts w:ascii="Times New Roman" w:hAnsi="Times New Roman" w:cs="Times New Roman"/>
          <w:sz w:val="24"/>
          <w:szCs w:val="24"/>
        </w:rPr>
        <w:t xml:space="preserve">, K. I., Vásquez-Bonilla, W. O., Estrada-Mendoza, A. J., &amp; Rodríguez-Morales, A. J. (2014). Producción científica de decanos de medicina y salud de universidades centroamericanas. </w:t>
      </w:r>
      <w:r w:rsidRPr="009033CD">
        <w:rPr>
          <w:rFonts w:ascii="Times New Roman" w:hAnsi="Times New Roman" w:cs="Times New Roman"/>
          <w:i/>
          <w:iCs/>
          <w:sz w:val="24"/>
          <w:szCs w:val="24"/>
        </w:rPr>
        <w:t>Salud Pública de México, 56</w:t>
      </w:r>
      <w:r w:rsidRPr="009033CD">
        <w:rPr>
          <w:rFonts w:ascii="Times New Roman" w:hAnsi="Times New Roman" w:cs="Times New Roman"/>
          <w:sz w:val="24"/>
          <w:szCs w:val="24"/>
        </w:rPr>
        <w:t xml:space="preserve">(3), 243-244. </w:t>
      </w:r>
      <w:hyperlink r:id="rId33" w:history="1">
        <w:r w:rsidRPr="009033CD">
          <w:rPr>
            <w:rStyle w:val="Hipervnculo"/>
            <w:rFonts w:ascii="Times New Roman" w:hAnsi="Times New Roman"/>
            <w:color w:val="auto"/>
            <w:sz w:val="24"/>
            <w:szCs w:val="24"/>
          </w:rPr>
          <w:t>http://www.scielo.org.mx/scielo.php?script=sci_arttext&amp;pid=S0036-36342014000300008</w:t>
        </w:r>
      </w:hyperlink>
      <w:r w:rsidRPr="009033CD">
        <w:rPr>
          <w:rFonts w:ascii="Times New Roman" w:hAnsi="Times New Roman" w:cs="Times New Roman"/>
          <w:sz w:val="24"/>
          <w:szCs w:val="24"/>
        </w:rPr>
        <w:t xml:space="preserve"> </w:t>
      </w:r>
    </w:p>
    <w:p w14:paraId="4A489694" w14:textId="1CF79B83" w:rsidR="00171D3F" w:rsidRDefault="00171D3F" w:rsidP="009033CD">
      <w:pPr>
        <w:tabs>
          <w:tab w:val="left" w:pos="567"/>
        </w:tabs>
        <w:spacing w:line="360" w:lineRule="auto"/>
        <w:ind w:left="709" w:hanging="709"/>
        <w:jc w:val="both"/>
        <w:rPr>
          <w:rFonts w:ascii="Times New Roman" w:hAnsi="Times New Roman" w:cs="Times New Roman"/>
          <w:sz w:val="24"/>
          <w:szCs w:val="24"/>
        </w:rPr>
      </w:pPr>
      <w:r w:rsidRPr="009033CD">
        <w:rPr>
          <w:rFonts w:ascii="Times New Roman" w:hAnsi="Times New Roman" w:cs="Times New Roman"/>
          <w:sz w:val="24"/>
          <w:szCs w:val="24"/>
        </w:rPr>
        <w:t xml:space="preserve">Valenzuela-Rodríguez, G., Herrera-Añazco, P., &amp; Hernández, A. V. (2015). Producción científica de los decanos de las facultades de medicina en Perú. </w:t>
      </w:r>
      <w:r w:rsidRPr="009033CD">
        <w:rPr>
          <w:rFonts w:ascii="Times New Roman" w:hAnsi="Times New Roman" w:cs="Times New Roman"/>
          <w:i/>
          <w:iCs/>
          <w:sz w:val="24"/>
          <w:szCs w:val="24"/>
        </w:rPr>
        <w:t>Salud Pública de México, 57</w:t>
      </w:r>
      <w:r w:rsidRPr="009033CD">
        <w:rPr>
          <w:rFonts w:ascii="Times New Roman" w:hAnsi="Times New Roman" w:cs="Times New Roman"/>
          <w:sz w:val="24"/>
          <w:szCs w:val="24"/>
        </w:rPr>
        <w:t xml:space="preserve">(5), 364-365. </w:t>
      </w:r>
      <w:hyperlink r:id="rId34" w:history="1">
        <w:r w:rsidRPr="009033CD">
          <w:rPr>
            <w:rStyle w:val="Hipervnculo"/>
            <w:rFonts w:ascii="Times New Roman" w:hAnsi="Times New Roman"/>
            <w:color w:val="auto"/>
            <w:sz w:val="24"/>
            <w:szCs w:val="24"/>
          </w:rPr>
          <w:t>https://www.scielosp.org/article/spm/2015.v57n5/364-365/es/</w:t>
        </w:r>
      </w:hyperlink>
      <w:r w:rsidRPr="009033CD">
        <w:rPr>
          <w:rFonts w:ascii="Times New Roman" w:hAnsi="Times New Roman" w:cs="Times New Roman"/>
          <w:sz w:val="24"/>
          <w:szCs w:val="24"/>
        </w:rPr>
        <w:t xml:space="preserve"> </w:t>
      </w:r>
    </w:p>
    <w:p w14:paraId="6215BE83" w14:textId="773AA431" w:rsidR="009033CD" w:rsidRDefault="009033CD" w:rsidP="009033CD">
      <w:pPr>
        <w:tabs>
          <w:tab w:val="left" w:pos="567"/>
        </w:tabs>
        <w:spacing w:line="360" w:lineRule="auto"/>
        <w:ind w:left="709" w:hanging="709"/>
        <w:jc w:val="both"/>
        <w:rPr>
          <w:rFonts w:ascii="Times New Roman" w:hAnsi="Times New Roman" w:cs="Times New Roman"/>
          <w:sz w:val="24"/>
          <w:szCs w:val="24"/>
        </w:rPr>
      </w:pPr>
    </w:p>
    <w:p w14:paraId="1FB9EEA1" w14:textId="088F56E1" w:rsidR="009033CD" w:rsidRDefault="009033CD" w:rsidP="009033CD">
      <w:pPr>
        <w:tabs>
          <w:tab w:val="left" w:pos="567"/>
        </w:tabs>
        <w:spacing w:line="360" w:lineRule="auto"/>
        <w:ind w:left="709" w:hanging="709"/>
        <w:jc w:val="both"/>
        <w:rPr>
          <w:rFonts w:ascii="Times New Roman" w:hAnsi="Times New Roman" w:cs="Times New Roman"/>
          <w:sz w:val="24"/>
          <w:szCs w:val="24"/>
        </w:rPr>
      </w:pPr>
    </w:p>
    <w:p w14:paraId="7E04B234" w14:textId="15356523" w:rsidR="009033CD" w:rsidRDefault="009033CD" w:rsidP="009033CD">
      <w:pPr>
        <w:tabs>
          <w:tab w:val="left" w:pos="567"/>
        </w:tabs>
        <w:spacing w:line="360" w:lineRule="auto"/>
        <w:ind w:left="709" w:hanging="709"/>
        <w:jc w:val="both"/>
        <w:rPr>
          <w:rFonts w:ascii="Times New Roman" w:hAnsi="Times New Roman" w:cs="Times New Roman"/>
          <w:sz w:val="24"/>
          <w:szCs w:val="24"/>
        </w:rPr>
      </w:pPr>
    </w:p>
    <w:p w14:paraId="36D2FD1B" w14:textId="2A3A4A3E" w:rsidR="009033CD" w:rsidRDefault="009033CD" w:rsidP="009033CD">
      <w:pPr>
        <w:spacing w:after="100" w:afterAutospacing="1" w:line="360" w:lineRule="auto"/>
        <w:jc w:val="both"/>
        <w:rPr>
          <w:rFonts w:ascii="Times New Roman" w:hAnsi="Times New Roman" w:cs="Times New Roman"/>
          <w:sz w:val="24"/>
          <w:szCs w:val="24"/>
        </w:rPr>
      </w:pPr>
    </w:p>
    <w:p w14:paraId="193EE8FE" w14:textId="1D7D2228" w:rsidR="009033CD" w:rsidRDefault="009033CD" w:rsidP="009033CD">
      <w:pPr>
        <w:spacing w:after="100" w:afterAutospacing="1" w:line="360" w:lineRule="auto"/>
        <w:jc w:val="both"/>
        <w:rPr>
          <w:rFonts w:ascii="Times New Roman" w:hAnsi="Times New Roman" w:cs="Times New Roman"/>
          <w:sz w:val="24"/>
          <w:szCs w:val="24"/>
        </w:rPr>
      </w:pPr>
    </w:p>
    <w:p w14:paraId="64940FC0" w14:textId="1F2D33EF" w:rsidR="009033CD" w:rsidRDefault="009033CD" w:rsidP="009033CD">
      <w:pPr>
        <w:spacing w:after="100" w:afterAutospacing="1" w:line="360" w:lineRule="auto"/>
        <w:jc w:val="both"/>
        <w:rPr>
          <w:rFonts w:ascii="Times New Roman" w:hAnsi="Times New Roman" w:cs="Times New Roman"/>
          <w:sz w:val="24"/>
          <w:szCs w:val="24"/>
        </w:rPr>
      </w:pPr>
    </w:p>
    <w:p w14:paraId="242E22FB" w14:textId="1900B1C8" w:rsidR="009033CD" w:rsidRDefault="009033CD" w:rsidP="009033CD">
      <w:pPr>
        <w:spacing w:after="100" w:afterAutospacing="1" w:line="360" w:lineRule="auto"/>
        <w:jc w:val="both"/>
        <w:rPr>
          <w:rFonts w:ascii="Times New Roman" w:hAnsi="Times New Roman" w:cs="Times New Roman"/>
          <w:sz w:val="24"/>
          <w:szCs w:val="24"/>
        </w:rPr>
      </w:pPr>
    </w:p>
    <w:p w14:paraId="4AB0FAC8" w14:textId="02919C2F" w:rsidR="009033CD" w:rsidRDefault="009033CD" w:rsidP="009033CD">
      <w:pPr>
        <w:spacing w:after="100" w:afterAutospacing="1" w:line="360" w:lineRule="auto"/>
        <w:jc w:val="both"/>
        <w:rPr>
          <w:rFonts w:ascii="Times New Roman" w:hAnsi="Times New Roman" w:cs="Times New Roman"/>
          <w:sz w:val="24"/>
          <w:szCs w:val="24"/>
        </w:rPr>
      </w:pPr>
    </w:p>
    <w:p w14:paraId="27215C2A" w14:textId="45D98DBA" w:rsidR="009033CD" w:rsidRDefault="009033CD" w:rsidP="009033CD">
      <w:pPr>
        <w:spacing w:after="100" w:afterAutospacing="1" w:line="360" w:lineRule="auto"/>
        <w:jc w:val="both"/>
        <w:rPr>
          <w:rFonts w:ascii="Times New Roman" w:hAnsi="Times New Roman" w:cs="Times New Roman"/>
          <w:sz w:val="24"/>
          <w:szCs w:val="24"/>
        </w:rPr>
      </w:pPr>
    </w:p>
    <w:p w14:paraId="461EFA94" w14:textId="2D7FC9B9" w:rsidR="009033CD" w:rsidRDefault="009033CD" w:rsidP="009033CD">
      <w:pPr>
        <w:spacing w:after="100" w:afterAutospacing="1" w:line="360" w:lineRule="auto"/>
        <w:jc w:val="both"/>
        <w:rPr>
          <w:rFonts w:ascii="Times New Roman" w:hAnsi="Times New Roman" w:cs="Times New Roman"/>
          <w:sz w:val="24"/>
          <w:szCs w:val="24"/>
        </w:rPr>
      </w:pPr>
    </w:p>
    <w:p w14:paraId="1A6A7C66" w14:textId="023325C2" w:rsidR="009033CD" w:rsidRDefault="009033CD" w:rsidP="009033CD">
      <w:pPr>
        <w:spacing w:after="100" w:afterAutospacing="1" w:line="360" w:lineRule="auto"/>
        <w:jc w:val="both"/>
        <w:rPr>
          <w:rFonts w:ascii="Times New Roman" w:hAnsi="Times New Roman" w:cs="Times New Roman"/>
          <w:sz w:val="24"/>
          <w:szCs w:val="24"/>
        </w:rPr>
      </w:pPr>
    </w:p>
    <w:p w14:paraId="7F3C28A3" w14:textId="41EFF904" w:rsidR="009033CD" w:rsidRDefault="009033CD" w:rsidP="009033CD">
      <w:pPr>
        <w:spacing w:after="100" w:afterAutospacing="1" w:line="360" w:lineRule="auto"/>
        <w:jc w:val="both"/>
        <w:rPr>
          <w:rFonts w:ascii="Times New Roman" w:hAnsi="Times New Roman" w:cs="Times New Roman"/>
          <w:sz w:val="24"/>
          <w:szCs w:val="24"/>
        </w:rPr>
      </w:pPr>
    </w:p>
    <w:p w14:paraId="5744CDD3" w14:textId="77777777" w:rsidR="009033CD" w:rsidRPr="009033CD" w:rsidRDefault="009033CD" w:rsidP="009033CD">
      <w:pPr>
        <w:spacing w:after="100" w:afterAutospacing="1" w:line="360" w:lineRule="auto"/>
        <w:jc w:val="both"/>
        <w:rPr>
          <w:rFonts w:ascii="Times New Roman" w:hAnsi="Times New Roman" w:cs="Times New Roman"/>
          <w:bCs/>
          <w:sz w:val="24"/>
          <w:szCs w:val="24"/>
          <w:lang w:val="en-US"/>
        </w:rPr>
      </w:pPr>
      <w:r w:rsidRPr="009033CD">
        <w:rPr>
          <w:rFonts w:ascii="Times New Roman" w:hAnsi="Times New Roman" w:cs="Times New Roman"/>
          <w:bCs/>
          <w:noProof/>
          <w:sz w:val="24"/>
          <w:szCs w:val="24"/>
          <w:lang w:val="en-US"/>
        </w:rPr>
        <mc:AlternateContent>
          <mc:Choice Requires="wpg">
            <w:drawing>
              <wp:anchor distT="0" distB="0" distL="114300" distR="114300" simplePos="0" relativeHeight="251665408" behindDoc="0" locked="0" layoutInCell="1" allowOverlap="1" wp14:anchorId="32AB5517" wp14:editId="71EC1284">
                <wp:simplePos x="0" y="0"/>
                <wp:positionH relativeFrom="column">
                  <wp:posOffset>472440</wp:posOffset>
                </wp:positionH>
                <wp:positionV relativeFrom="paragraph">
                  <wp:posOffset>255270</wp:posOffset>
                </wp:positionV>
                <wp:extent cx="4457700" cy="2649220"/>
                <wp:effectExtent l="0" t="0" r="0" b="0"/>
                <wp:wrapNone/>
                <wp:docPr id="4" name="Grupo 4"/>
                <wp:cNvGraphicFramePr/>
                <a:graphic xmlns:a="http://schemas.openxmlformats.org/drawingml/2006/main">
                  <a:graphicData uri="http://schemas.microsoft.com/office/word/2010/wordprocessingGroup">
                    <wpg:wgp>
                      <wpg:cNvGrpSpPr/>
                      <wpg:grpSpPr>
                        <a:xfrm>
                          <a:off x="0" y="0"/>
                          <a:ext cx="4457700" cy="2649220"/>
                          <a:chOff x="0" y="0"/>
                          <a:chExt cx="4457700" cy="2649220"/>
                        </a:xfrm>
                      </wpg:grpSpPr>
                      <pic:pic xmlns:pic="http://schemas.openxmlformats.org/drawingml/2006/picture">
                        <pic:nvPicPr>
                          <pic:cNvPr id="5" name="Imagen 5"/>
                          <pic:cNvPicPr>
                            <a:picLocks noChangeAspect="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4457700" cy="2649220"/>
                          </a:xfrm>
                          <a:prstGeom prst="rect">
                            <a:avLst/>
                          </a:prstGeom>
                          <a:noFill/>
                        </pic:spPr>
                      </pic:pic>
                      <wps:wsp>
                        <wps:cNvPr id="6" name="Cuadro de texto 2"/>
                        <wps:cNvSpPr txBox="1">
                          <a:spLocks noChangeArrowheads="1"/>
                        </wps:cNvSpPr>
                        <wps:spPr bwMode="auto">
                          <a:xfrm>
                            <a:off x="942975" y="2400300"/>
                            <a:ext cx="1060450" cy="210820"/>
                          </a:xfrm>
                          <a:prstGeom prst="rect">
                            <a:avLst/>
                          </a:prstGeom>
                          <a:solidFill>
                            <a:srgbClr val="FFFFFF"/>
                          </a:solidFill>
                          <a:ln w="9525">
                            <a:noFill/>
                            <a:miter lim="800000"/>
                            <a:headEnd/>
                            <a:tailEnd/>
                          </a:ln>
                        </wps:spPr>
                        <wps:txbx>
                          <w:txbxContent>
                            <w:p w14:paraId="15FE6A80" w14:textId="77777777" w:rsidR="009033CD" w:rsidRPr="00D035C5" w:rsidRDefault="009033CD" w:rsidP="009033CD">
                              <w:pPr>
                                <w:rPr>
                                  <w:rFonts w:ascii="Arial" w:hAnsi="Arial" w:cs="Arial"/>
                                  <w:sz w:val="16"/>
                                  <w:szCs w:val="16"/>
                                  <w:lang w:val="en-US"/>
                                </w:rPr>
                              </w:pPr>
                              <w:r w:rsidRPr="00D035C5">
                                <w:rPr>
                                  <w:rFonts w:ascii="Arial" w:hAnsi="Arial" w:cs="Arial"/>
                                  <w:sz w:val="16"/>
                                  <w:szCs w:val="16"/>
                                  <w:lang w:val="en-US"/>
                                </w:rPr>
                                <w:t>With publication</w:t>
                              </w:r>
                            </w:p>
                          </w:txbxContent>
                        </wps:txbx>
                        <wps:bodyPr rot="0" vert="horz" wrap="square" lIns="91440" tIns="45720" rIns="91440" bIns="45720" anchor="t" anchorCtr="0">
                          <a:noAutofit/>
                        </wps:bodyPr>
                      </wps:wsp>
                      <wps:wsp>
                        <wps:cNvPr id="7" name="Cuadro de texto 7"/>
                        <wps:cNvSpPr txBox="1">
                          <a:spLocks noChangeArrowheads="1"/>
                        </wps:cNvSpPr>
                        <wps:spPr bwMode="auto">
                          <a:xfrm>
                            <a:off x="2819400" y="2400300"/>
                            <a:ext cx="1060450" cy="210820"/>
                          </a:xfrm>
                          <a:prstGeom prst="rect">
                            <a:avLst/>
                          </a:prstGeom>
                          <a:solidFill>
                            <a:schemeClr val="bg1"/>
                          </a:solidFill>
                          <a:ln w="9525">
                            <a:noFill/>
                            <a:miter lim="800000"/>
                            <a:headEnd/>
                            <a:tailEnd/>
                          </a:ln>
                        </wps:spPr>
                        <wps:txbx>
                          <w:txbxContent>
                            <w:p w14:paraId="62B70264" w14:textId="77777777" w:rsidR="009033CD" w:rsidRPr="00D035C5" w:rsidRDefault="009033CD" w:rsidP="009033CD">
                              <w:pPr>
                                <w:rPr>
                                  <w:rFonts w:ascii="Arial" w:hAnsi="Arial" w:cs="Arial"/>
                                  <w:sz w:val="16"/>
                                  <w:szCs w:val="16"/>
                                  <w:lang w:val="en-US"/>
                                </w:rPr>
                              </w:pPr>
                              <w:r w:rsidRPr="00D035C5">
                                <w:rPr>
                                  <w:rFonts w:ascii="Arial" w:hAnsi="Arial" w:cs="Arial"/>
                                  <w:sz w:val="16"/>
                                  <w:szCs w:val="16"/>
                                  <w:lang w:val="en-US"/>
                                </w:rPr>
                                <w:t>With</w:t>
                              </w:r>
                              <w:r>
                                <w:rPr>
                                  <w:rFonts w:ascii="Arial" w:hAnsi="Arial" w:cs="Arial"/>
                                  <w:sz w:val="16"/>
                                  <w:szCs w:val="16"/>
                                  <w:lang w:val="en-US"/>
                                </w:rPr>
                                <w:t>out</w:t>
                              </w:r>
                              <w:r w:rsidRPr="00D035C5">
                                <w:rPr>
                                  <w:rFonts w:ascii="Arial" w:hAnsi="Arial" w:cs="Arial"/>
                                  <w:sz w:val="16"/>
                                  <w:szCs w:val="16"/>
                                  <w:lang w:val="en-US"/>
                                </w:rPr>
                                <w:t xml:space="preserve"> publication</w:t>
                              </w:r>
                            </w:p>
                          </w:txbxContent>
                        </wps:txbx>
                        <wps:bodyPr rot="0" vert="horz" wrap="square" lIns="91440" tIns="45720" rIns="91440" bIns="45720" anchor="t" anchorCtr="0">
                          <a:noAutofit/>
                        </wps:bodyPr>
                      </wps:wsp>
                    </wpg:wgp>
                  </a:graphicData>
                </a:graphic>
              </wp:anchor>
            </w:drawing>
          </mc:Choice>
          <mc:Fallback>
            <w:pict>
              <v:group w14:anchorId="32AB5517" id="Grupo 4" o:spid="_x0000_s1026" style="position:absolute;left:0;text-align:left;margin-left:37.2pt;margin-top:20.1pt;width:351pt;height:208.6pt;z-index:251665408" coordsize="44577,2649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5" o:spid="_x0000_s1027" type="#_x0000_t75" style="position:absolute;width:44577;height:264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">
                  <v:imagedata r:id="rId36" o:title=""/>
                </v:shape>
                <v:shapetype id="_x0000_t202" coordsize="21600,21600" o:spt="202" path="m,l,21600r21600,l21600,xe">
                  <v:stroke joinstyle="miter"/>
                  <v:path gradientshapeok="t" o:connecttype="rect"/>
                </v:shapetype>
                <v:shape id="Cuadro de texto 2" o:spid="_x0000_s1028" type="#_x0000_t202" style="position:absolute;left:9429;top:24003;width:10605;height:21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" stroked="f">
                  <v:textbox>
                    <w:txbxContent>
                      <w:p w14:paraId="15FE6A80" w14:textId="77777777" w:rsidR="009033CD" w:rsidRPr="00D035C5" w:rsidRDefault="009033CD" w:rsidP="009033CD">
                        <w:pPr>
                          <w:rPr>
                            <w:rFonts w:ascii="Arial" w:hAnsi="Arial" w:cs="Arial"/>
                            <w:sz w:val="16"/>
                            <w:szCs w:val="16"/>
                            <w:lang w:val="en-US"/>
                          </w:rPr>
                        </w:pPr>
                        <w:r w:rsidRPr="00D035C5">
                          <w:rPr>
                            <w:rFonts w:ascii="Arial" w:hAnsi="Arial" w:cs="Arial"/>
                            <w:sz w:val="16"/>
                            <w:szCs w:val="16"/>
                            <w:lang w:val="en-US"/>
                          </w:rPr>
                          <w:t>With publication</w:t>
                        </w:r>
                      </w:p>
                    </w:txbxContent>
                  </v:textbox>
                </v:shape>
                <v:shape id="Cuadro de texto 7" o:spid="_x0000_s1029" type="#_x0000_t202" style="position:absolute;left:28194;top:24003;width:10604;height:21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" fillcolor="white [3212]" stroked="f">
                  <v:textbox>
                    <w:txbxContent>
                      <w:p w14:paraId="62B70264" w14:textId="77777777" w:rsidR="009033CD" w:rsidRPr="00D035C5" w:rsidRDefault="009033CD" w:rsidP="009033CD">
                        <w:pPr>
                          <w:rPr>
                            <w:rFonts w:ascii="Arial" w:hAnsi="Arial" w:cs="Arial"/>
                            <w:sz w:val="16"/>
                            <w:szCs w:val="16"/>
                            <w:lang w:val="en-US"/>
                          </w:rPr>
                        </w:pPr>
                        <w:r w:rsidRPr="00D035C5">
                          <w:rPr>
                            <w:rFonts w:ascii="Arial" w:hAnsi="Arial" w:cs="Arial"/>
                            <w:sz w:val="16"/>
                            <w:szCs w:val="16"/>
                            <w:lang w:val="en-US"/>
                          </w:rPr>
                          <w:t>With</w:t>
                        </w:r>
                        <w:r>
                          <w:rPr>
                            <w:rFonts w:ascii="Arial" w:hAnsi="Arial" w:cs="Arial"/>
                            <w:sz w:val="16"/>
                            <w:szCs w:val="16"/>
                            <w:lang w:val="en-US"/>
                          </w:rPr>
                          <w:t>out</w:t>
                        </w:r>
                        <w:r w:rsidRPr="00D035C5">
                          <w:rPr>
                            <w:rFonts w:ascii="Arial" w:hAnsi="Arial" w:cs="Arial"/>
                            <w:sz w:val="16"/>
                            <w:szCs w:val="16"/>
                            <w:lang w:val="en-US"/>
                          </w:rPr>
                          <w:t xml:space="preserve"> publication</w:t>
                        </w:r>
                      </w:p>
                    </w:txbxContent>
                  </v:textbox>
                </v:shape>
              </v:group>
            </w:pict>
          </mc:Fallback>
        </mc:AlternateContent>
      </w:r>
    </w:p>
    <w:p w14:paraId="0598E967" w14:textId="77777777" w:rsidR="009033CD" w:rsidRPr="009033CD" w:rsidRDefault="009033CD" w:rsidP="009033CD">
      <w:pPr>
        <w:spacing w:after="100" w:afterAutospacing="1" w:line="360" w:lineRule="auto"/>
        <w:rPr>
          <w:rFonts w:ascii="Times New Roman" w:hAnsi="Times New Roman" w:cs="Times New Roman"/>
          <w:bCs/>
          <w:i/>
          <w:iCs/>
          <w:sz w:val="24"/>
          <w:szCs w:val="24"/>
          <w:lang w:val="en-US"/>
        </w:rPr>
      </w:pPr>
    </w:p>
    <w:p w14:paraId="563ECE69" w14:textId="77777777" w:rsidR="009033CD" w:rsidRPr="009033CD" w:rsidRDefault="009033CD" w:rsidP="009033CD">
      <w:pPr>
        <w:spacing w:after="100" w:afterAutospacing="1" w:line="360" w:lineRule="auto"/>
        <w:rPr>
          <w:rFonts w:ascii="Times New Roman" w:hAnsi="Times New Roman" w:cs="Times New Roman"/>
          <w:bCs/>
          <w:i/>
          <w:iCs/>
          <w:sz w:val="24"/>
          <w:szCs w:val="24"/>
          <w:lang w:val="en-US"/>
        </w:rPr>
      </w:pPr>
    </w:p>
    <w:p w14:paraId="4281829D" w14:textId="77777777" w:rsidR="009033CD" w:rsidRPr="009033CD" w:rsidRDefault="009033CD" w:rsidP="009033CD">
      <w:pPr>
        <w:spacing w:after="100" w:afterAutospacing="1" w:line="360" w:lineRule="auto"/>
        <w:rPr>
          <w:rFonts w:ascii="Times New Roman" w:hAnsi="Times New Roman" w:cs="Times New Roman"/>
          <w:bCs/>
          <w:i/>
          <w:iCs/>
          <w:sz w:val="24"/>
          <w:szCs w:val="24"/>
          <w:lang w:val="en-US"/>
        </w:rPr>
      </w:pPr>
    </w:p>
    <w:p w14:paraId="7D7C8D29" w14:textId="77777777" w:rsidR="009033CD" w:rsidRPr="009033CD" w:rsidRDefault="009033CD" w:rsidP="009033CD">
      <w:pPr>
        <w:spacing w:after="100" w:afterAutospacing="1" w:line="360" w:lineRule="auto"/>
        <w:rPr>
          <w:rFonts w:ascii="Times New Roman" w:hAnsi="Times New Roman" w:cs="Times New Roman"/>
          <w:bCs/>
          <w:i/>
          <w:iCs/>
          <w:sz w:val="24"/>
          <w:szCs w:val="24"/>
          <w:lang w:val="en-US"/>
        </w:rPr>
      </w:pPr>
    </w:p>
    <w:p w14:paraId="2E404CB7" w14:textId="77777777" w:rsidR="009033CD" w:rsidRPr="009033CD" w:rsidRDefault="009033CD" w:rsidP="009033CD">
      <w:pPr>
        <w:spacing w:after="100" w:afterAutospacing="1" w:line="360" w:lineRule="auto"/>
        <w:rPr>
          <w:rFonts w:ascii="Times New Roman" w:hAnsi="Times New Roman" w:cs="Times New Roman"/>
          <w:bCs/>
          <w:i/>
          <w:iCs/>
          <w:sz w:val="24"/>
          <w:szCs w:val="24"/>
          <w:lang w:val="en-US"/>
        </w:rPr>
      </w:pPr>
    </w:p>
    <w:p w14:paraId="73CBD4D4" w14:textId="77777777" w:rsidR="009033CD" w:rsidRPr="009033CD" w:rsidRDefault="009033CD" w:rsidP="009033CD">
      <w:pPr>
        <w:spacing w:after="100" w:afterAutospacing="1" w:line="360" w:lineRule="auto"/>
        <w:rPr>
          <w:rFonts w:ascii="Times New Roman" w:hAnsi="Times New Roman" w:cs="Times New Roman"/>
          <w:bCs/>
          <w:i/>
          <w:iCs/>
          <w:sz w:val="24"/>
          <w:szCs w:val="24"/>
          <w:lang w:val="en-US"/>
        </w:rPr>
      </w:pPr>
    </w:p>
    <w:p w14:paraId="6DB0CCBD" w14:textId="6815EB99" w:rsidR="009033CD" w:rsidRDefault="009033CD" w:rsidP="009033CD">
      <w:pPr>
        <w:spacing w:after="100" w:afterAutospacing="1" w:line="360" w:lineRule="auto"/>
        <w:rPr>
          <w:rFonts w:ascii="Times New Roman" w:hAnsi="Times New Roman" w:cs="Times New Roman"/>
          <w:bCs/>
          <w:sz w:val="24"/>
          <w:szCs w:val="24"/>
          <w:lang w:val="en-US"/>
        </w:rPr>
      </w:pPr>
      <w:r w:rsidRPr="009033CD">
        <w:rPr>
          <w:rFonts w:ascii="Times New Roman" w:hAnsi="Times New Roman" w:cs="Times New Roman"/>
          <w:bCs/>
          <w:i/>
          <w:iCs/>
          <w:sz w:val="24"/>
          <w:szCs w:val="24"/>
          <w:lang w:val="en-US"/>
        </w:rPr>
        <w:t xml:space="preserve">Figure 1. </w:t>
      </w:r>
      <w:r w:rsidRPr="009033CD">
        <w:rPr>
          <w:rFonts w:ascii="Times New Roman" w:hAnsi="Times New Roman" w:cs="Times New Roman"/>
          <w:bCs/>
          <w:sz w:val="24"/>
          <w:szCs w:val="24"/>
          <w:lang w:val="en-US"/>
        </w:rPr>
        <w:t>Psychology program directors with scientific publications in Scopus or Web of Science.</w:t>
      </w:r>
    </w:p>
    <w:p w14:paraId="2BFC32B6" w14:textId="053239B3" w:rsidR="009033CD" w:rsidRDefault="009033CD" w:rsidP="009033CD">
      <w:pPr>
        <w:spacing w:after="100" w:afterAutospacing="1" w:line="360" w:lineRule="auto"/>
        <w:rPr>
          <w:rFonts w:ascii="Times New Roman" w:hAnsi="Times New Roman" w:cs="Times New Roman"/>
          <w:bCs/>
          <w:sz w:val="24"/>
          <w:szCs w:val="24"/>
          <w:lang w:val="en-US"/>
        </w:rPr>
      </w:pPr>
    </w:p>
    <w:p w14:paraId="2CEDB3A6" w14:textId="77777777" w:rsidR="009033CD" w:rsidRPr="009033CD" w:rsidRDefault="009033CD" w:rsidP="009033CD">
      <w:pPr>
        <w:spacing w:after="0" w:line="360" w:lineRule="auto"/>
        <w:jc w:val="both"/>
        <w:rPr>
          <w:rFonts w:ascii="Times New Roman" w:hAnsi="Times New Roman" w:cs="Times New Roman"/>
          <w:bCs/>
          <w:sz w:val="24"/>
          <w:szCs w:val="24"/>
          <w:lang w:val="en-US"/>
        </w:rPr>
      </w:pPr>
      <w:r w:rsidRPr="009033CD">
        <w:rPr>
          <w:rFonts w:ascii="Times New Roman" w:hAnsi="Times New Roman" w:cs="Times New Roman"/>
          <w:bCs/>
          <w:sz w:val="24"/>
          <w:szCs w:val="24"/>
          <w:lang w:val="en-US"/>
        </w:rPr>
        <w:t xml:space="preserve">Table 1. </w:t>
      </w:r>
    </w:p>
    <w:p w14:paraId="3611A220" w14:textId="77777777" w:rsidR="009033CD" w:rsidRPr="009033CD" w:rsidRDefault="009033CD" w:rsidP="009033CD">
      <w:pPr>
        <w:spacing w:after="0" w:line="360" w:lineRule="auto"/>
        <w:jc w:val="both"/>
        <w:rPr>
          <w:rFonts w:ascii="Times New Roman" w:hAnsi="Times New Roman" w:cs="Times New Roman"/>
          <w:bCs/>
          <w:sz w:val="24"/>
          <w:szCs w:val="24"/>
          <w:lang w:val="en-US"/>
        </w:rPr>
      </w:pPr>
      <w:r w:rsidRPr="009033CD">
        <w:rPr>
          <w:rFonts w:ascii="Times New Roman" w:hAnsi="Times New Roman" w:cs="Times New Roman"/>
          <w:bCs/>
          <w:sz w:val="24"/>
          <w:szCs w:val="24"/>
          <w:lang w:val="en-US"/>
        </w:rPr>
        <w:t xml:space="preserve">Characteristics of articles published by psychology program directors.  </w:t>
      </w:r>
    </w:p>
    <w:p w14:paraId="5D856FA7" w14:textId="77777777" w:rsidR="009033CD" w:rsidRPr="009033CD" w:rsidRDefault="009033CD" w:rsidP="009033CD">
      <w:pPr>
        <w:spacing w:after="0" w:line="360" w:lineRule="auto"/>
        <w:jc w:val="both"/>
        <w:rPr>
          <w:rFonts w:ascii="Times New Roman" w:hAnsi="Times New Roman" w:cs="Times New Roman"/>
          <w:bCs/>
          <w:sz w:val="24"/>
          <w:szCs w:val="24"/>
          <w:lang w:val="en-US"/>
        </w:rPr>
      </w:pPr>
    </w:p>
    <w:tbl>
      <w:tblPr>
        <w:tblStyle w:val="Tablanormal41"/>
        <w:tblW w:w="7892" w:type="dxa"/>
        <w:tblLook w:val="04A0" w:firstRow="1" w:lastRow="0" w:firstColumn="1" w:lastColumn="0" w:noHBand="0" w:noVBand="1"/>
      </w:tblPr>
      <w:tblGrid>
        <w:gridCol w:w="5877"/>
        <w:gridCol w:w="2015"/>
      </w:tblGrid>
      <w:tr w:rsidR="009033CD" w:rsidRPr="009033CD" w14:paraId="608C9624" w14:textId="77777777" w:rsidTr="00F85211">
        <w:trPr>
          <w:cnfStyle w:val="100000000000" w:firstRow="1" w:lastRow="0" w:firstColumn="0" w:lastColumn="0" w:oddVBand="0" w:evenVBand="0" w:oddHBand="0"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5877" w:type="dxa"/>
            <w:tcBorders>
              <w:top w:val="single" w:sz="4" w:space="0" w:color="auto"/>
              <w:bottom w:val="single" w:sz="4" w:space="0" w:color="auto"/>
            </w:tcBorders>
            <w:shd w:val="clear" w:color="auto" w:fill="auto"/>
            <w:noWrap/>
            <w:hideMark/>
          </w:tcPr>
          <w:p w14:paraId="63194530" w14:textId="77777777" w:rsidR="009033CD" w:rsidRPr="009033CD" w:rsidRDefault="009033CD" w:rsidP="00F85211">
            <w:pPr>
              <w:spacing w:line="360" w:lineRule="auto"/>
              <w:rPr>
                <w:rFonts w:ascii="Times New Roman" w:eastAsia="Times New Roman" w:hAnsi="Times New Roman" w:cs="Times New Roman"/>
                <w:b w:val="0"/>
                <w:bCs w:val="0"/>
                <w:sz w:val="24"/>
                <w:szCs w:val="24"/>
                <w:lang w:val="en-US" w:eastAsia="es-PE"/>
              </w:rPr>
            </w:pPr>
            <w:r w:rsidRPr="009033CD">
              <w:rPr>
                <w:rFonts w:ascii="Times New Roman" w:eastAsia="Times New Roman" w:hAnsi="Times New Roman" w:cs="Times New Roman"/>
                <w:b w:val="0"/>
                <w:bCs w:val="0"/>
                <w:sz w:val="24"/>
                <w:szCs w:val="24"/>
                <w:lang w:val="en-US" w:eastAsia="es-PE"/>
              </w:rPr>
              <w:t xml:space="preserve">Characteristics </w:t>
            </w:r>
          </w:p>
        </w:tc>
        <w:tc>
          <w:tcPr>
            <w:tcW w:w="2015" w:type="dxa"/>
            <w:tcBorders>
              <w:top w:val="single" w:sz="4" w:space="0" w:color="auto"/>
              <w:bottom w:val="single" w:sz="4" w:space="0" w:color="auto"/>
            </w:tcBorders>
            <w:shd w:val="clear" w:color="auto" w:fill="auto"/>
            <w:noWrap/>
            <w:hideMark/>
          </w:tcPr>
          <w:p w14:paraId="5B803560" w14:textId="77777777" w:rsidR="009033CD" w:rsidRPr="009033CD" w:rsidRDefault="009033CD" w:rsidP="00F85211">
            <w:pPr>
              <w:spacing w:line="36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4"/>
                <w:szCs w:val="24"/>
                <w:lang w:val="en-US" w:eastAsia="es-PE"/>
              </w:rPr>
            </w:pPr>
          </w:p>
        </w:tc>
      </w:tr>
      <w:tr w:rsidR="009033CD" w:rsidRPr="009033CD" w14:paraId="6025CA46" w14:textId="77777777" w:rsidTr="00F85211">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5877" w:type="dxa"/>
            <w:tcBorders>
              <w:top w:val="single" w:sz="4" w:space="0" w:color="auto"/>
            </w:tcBorders>
            <w:shd w:val="clear" w:color="auto" w:fill="auto"/>
            <w:noWrap/>
            <w:hideMark/>
          </w:tcPr>
          <w:p w14:paraId="0C68BCFF" w14:textId="77777777" w:rsidR="009033CD" w:rsidRPr="009033CD" w:rsidRDefault="009033CD" w:rsidP="00F85211">
            <w:pPr>
              <w:spacing w:line="360" w:lineRule="auto"/>
              <w:rPr>
                <w:rFonts w:ascii="Times New Roman" w:eastAsia="Times New Roman" w:hAnsi="Times New Roman" w:cs="Times New Roman"/>
                <w:b w:val="0"/>
                <w:bCs w:val="0"/>
                <w:sz w:val="24"/>
                <w:szCs w:val="24"/>
                <w:lang w:val="en-US" w:eastAsia="es-PE"/>
              </w:rPr>
            </w:pPr>
            <w:r w:rsidRPr="009033CD">
              <w:rPr>
                <w:rFonts w:ascii="Times New Roman" w:eastAsia="Times New Roman" w:hAnsi="Times New Roman" w:cs="Times New Roman"/>
                <w:b w:val="0"/>
                <w:bCs w:val="0"/>
                <w:sz w:val="24"/>
                <w:szCs w:val="24"/>
                <w:lang w:val="en-US" w:eastAsia="es-PE"/>
              </w:rPr>
              <w:t>Language</w:t>
            </w:r>
          </w:p>
        </w:tc>
        <w:tc>
          <w:tcPr>
            <w:tcW w:w="2015" w:type="dxa"/>
            <w:tcBorders>
              <w:top w:val="single" w:sz="4" w:space="0" w:color="auto"/>
            </w:tcBorders>
            <w:shd w:val="clear" w:color="auto" w:fill="auto"/>
            <w:noWrap/>
            <w:hideMark/>
          </w:tcPr>
          <w:p w14:paraId="292734EA" w14:textId="77777777" w:rsidR="009033CD" w:rsidRPr="009033CD" w:rsidRDefault="009033CD" w:rsidP="00F85211">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n-US" w:eastAsia="es-PE"/>
              </w:rPr>
            </w:pPr>
          </w:p>
        </w:tc>
      </w:tr>
      <w:tr w:rsidR="009033CD" w:rsidRPr="009033CD" w14:paraId="202FB179" w14:textId="77777777" w:rsidTr="00F85211">
        <w:trPr>
          <w:trHeight w:val="270"/>
        </w:trPr>
        <w:tc>
          <w:tcPr>
            <w:cnfStyle w:val="001000000000" w:firstRow="0" w:lastRow="0" w:firstColumn="1" w:lastColumn="0" w:oddVBand="0" w:evenVBand="0" w:oddHBand="0" w:evenHBand="0" w:firstRowFirstColumn="0" w:firstRowLastColumn="0" w:lastRowFirstColumn="0" w:lastRowLastColumn="0"/>
            <w:tcW w:w="5877" w:type="dxa"/>
            <w:shd w:val="clear" w:color="auto" w:fill="auto"/>
            <w:noWrap/>
            <w:hideMark/>
          </w:tcPr>
          <w:p w14:paraId="24CDD465" w14:textId="77777777" w:rsidR="009033CD" w:rsidRPr="009033CD" w:rsidRDefault="009033CD" w:rsidP="00F85211">
            <w:pPr>
              <w:spacing w:line="360" w:lineRule="auto"/>
              <w:rPr>
                <w:rFonts w:ascii="Times New Roman" w:eastAsia="Times New Roman" w:hAnsi="Times New Roman" w:cs="Times New Roman"/>
                <w:b w:val="0"/>
                <w:bCs w:val="0"/>
                <w:sz w:val="24"/>
                <w:szCs w:val="24"/>
                <w:lang w:val="en-US" w:eastAsia="es-PE"/>
              </w:rPr>
            </w:pPr>
            <w:r w:rsidRPr="009033CD">
              <w:rPr>
                <w:rFonts w:ascii="Times New Roman" w:eastAsia="Times New Roman" w:hAnsi="Times New Roman" w:cs="Times New Roman"/>
                <w:b w:val="0"/>
                <w:bCs w:val="0"/>
                <w:sz w:val="24"/>
                <w:szCs w:val="24"/>
                <w:lang w:val="en-US" w:eastAsia="es-PE"/>
              </w:rPr>
              <w:t xml:space="preserve">English </w:t>
            </w:r>
          </w:p>
        </w:tc>
        <w:tc>
          <w:tcPr>
            <w:tcW w:w="2015" w:type="dxa"/>
            <w:shd w:val="clear" w:color="auto" w:fill="auto"/>
            <w:noWrap/>
            <w:hideMark/>
          </w:tcPr>
          <w:p w14:paraId="0759EEED" w14:textId="77777777" w:rsidR="009033CD" w:rsidRPr="009033CD" w:rsidRDefault="009033CD" w:rsidP="00F8521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es-PE"/>
              </w:rPr>
            </w:pPr>
            <w:r w:rsidRPr="009033CD">
              <w:rPr>
                <w:rFonts w:ascii="Times New Roman" w:eastAsia="Times New Roman" w:hAnsi="Times New Roman" w:cs="Times New Roman"/>
                <w:sz w:val="24"/>
                <w:szCs w:val="24"/>
                <w:lang w:val="en-US" w:eastAsia="es-PE"/>
              </w:rPr>
              <w:t>4 (40%)</w:t>
            </w:r>
          </w:p>
        </w:tc>
      </w:tr>
      <w:tr w:rsidR="009033CD" w:rsidRPr="009033CD" w14:paraId="565FC204" w14:textId="77777777" w:rsidTr="00F85211">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5877" w:type="dxa"/>
            <w:tcBorders>
              <w:bottom w:val="single" w:sz="4" w:space="0" w:color="auto"/>
            </w:tcBorders>
            <w:shd w:val="clear" w:color="auto" w:fill="auto"/>
            <w:noWrap/>
            <w:hideMark/>
          </w:tcPr>
          <w:p w14:paraId="60B82B59" w14:textId="77777777" w:rsidR="009033CD" w:rsidRPr="009033CD" w:rsidRDefault="009033CD" w:rsidP="00F85211">
            <w:pPr>
              <w:spacing w:line="360" w:lineRule="auto"/>
              <w:rPr>
                <w:rFonts w:ascii="Times New Roman" w:eastAsia="Times New Roman" w:hAnsi="Times New Roman" w:cs="Times New Roman"/>
                <w:b w:val="0"/>
                <w:bCs w:val="0"/>
                <w:sz w:val="24"/>
                <w:szCs w:val="24"/>
                <w:lang w:val="en-US" w:eastAsia="es-PE"/>
              </w:rPr>
            </w:pPr>
            <w:r w:rsidRPr="009033CD">
              <w:rPr>
                <w:rFonts w:ascii="Times New Roman" w:eastAsia="Times New Roman" w:hAnsi="Times New Roman" w:cs="Times New Roman"/>
                <w:b w:val="0"/>
                <w:bCs w:val="0"/>
                <w:sz w:val="24"/>
                <w:szCs w:val="24"/>
                <w:lang w:val="en-US" w:eastAsia="es-PE"/>
              </w:rPr>
              <w:t>Spanish</w:t>
            </w:r>
          </w:p>
        </w:tc>
        <w:tc>
          <w:tcPr>
            <w:tcW w:w="2015" w:type="dxa"/>
            <w:tcBorders>
              <w:bottom w:val="single" w:sz="4" w:space="0" w:color="auto"/>
            </w:tcBorders>
            <w:shd w:val="clear" w:color="auto" w:fill="auto"/>
            <w:noWrap/>
            <w:hideMark/>
          </w:tcPr>
          <w:p w14:paraId="1463DE9C" w14:textId="77777777" w:rsidR="009033CD" w:rsidRPr="009033CD" w:rsidRDefault="009033CD" w:rsidP="00F8521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n-US" w:eastAsia="es-PE"/>
              </w:rPr>
            </w:pPr>
            <w:r w:rsidRPr="009033CD">
              <w:rPr>
                <w:rFonts w:ascii="Times New Roman" w:eastAsia="Times New Roman" w:hAnsi="Times New Roman" w:cs="Times New Roman"/>
                <w:sz w:val="24"/>
                <w:szCs w:val="24"/>
                <w:lang w:val="en-US" w:eastAsia="es-PE"/>
              </w:rPr>
              <w:t>6 (60%)</w:t>
            </w:r>
          </w:p>
        </w:tc>
      </w:tr>
      <w:tr w:rsidR="009033CD" w:rsidRPr="009033CD" w14:paraId="5F1873A2" w14:textId="77777777" w:rsidTr="00F85211">
        <w:trPr>
          <w:trHeight w:val="270"/>
        </w:trPr>
        <w:tc>
          <w:tcPr>
            <w:cnfStyle w:val="001000000000" w:firstRow="0" w:lastRow="0" w:firstColumn="1" w:lastColumn="0" w:oddVBand="0" w:evenVBand="0" w:oddHBand="0" w:evenHBand="0" w:firstRowFirstColumn="0" w:firstRowLastColumn="0" w:lastRowFirstColumn="0" w:lastRowLastColumn="0"/>
            <w:tcW w:w="5877" w:type="dxa"/>
            <w:tcBorders>
              <w:top w:val="single" w:sz="4" w:space="0" w:color="auto"/>
              <w:bottom w:val="single" w:sz="4" w:space="0" w:color="auto"/>
            </w:tcBorders>
            <w:shd w:val="clear" w:color="auto" w:fill="auto"/>
            <w:noWrap/>
            <w:hideMark/>
          </w:tcPr>
          <w:p w14:paraId="32A2E7E6" w14:textId="77777777" w:rsidR="009033CD" w:rsidRPr="009033CD" w:rsidRDefault="009033CD" w:rsidP="00F85211">
            <w:pPr>
              <w:spacing w:line="360" w:lineRule="auto"/>
              <w:rPr>
                <w:rFonts w:ascii="Times New Roman" w:eastAsia="Times New Roman" w:hAnsi="Times New Roman" w:cs="Times New Roman"/>
                <w:b w:val="0"/>
                <w:bCs w:val="0"/>
                <w:sz w:val="24"/>
                <w:szCs w:val="24"/>
                <w:lang w:val="en-US" w:eastAsia="es-PE"/>
              </w:rPr>
            </w:pPr>
            <w:r w:rsidRPr="009033CD">
              <w:rPr>
                <w:rFonts w:ascii="Times New Roman" w:eastAsia="Times New Roman" w:hAnsi="Times New Roman" w:cs="Times New Roman"/>
                <w:b w:val="0"/>
                <w:bCs w:val="0"/>
                <w:sz w:val="24"/>
                <w:szCs w:val="24"/>
                <w:lang w:val="en-US" w:eastAsia="es-PE"/>
              </w:rPr>
              <w:t xml:space="preserve">First author </w:t>
            </w:r>
          </w:p>
        </w:tc>
        <w:tc>
          <w:tcPr>
            <w:tcW w:w="2015" w:type="dxa"/>
            <w:tcBorders>
              <w:top w:val="single" w:sz="4" w:space="0" w:color="auto"/>
              <w:bottom w:val="single" w:sz="4" w:space="0" w:color="auto"/>
            </w:tcBorders>
            <w:shd w:val="clear" w:color="auto" w:fill="auto"/>
            <w:noWrap/>
            <w:hideMark/>
          </w:tcPr>
          <w:p w14:paraId="2EA7313B" w14:textId="77777777" w:rsidR="009033CD" w:rsidRPr="009033CD" w:rsidRDefault="009033CD" w:rsidP="00F85211">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es-PE"/>
              </w:rPr>
            </w:pPr>
          </w:p>
        </w:tc>
      </w:tr>
      <w:tr w:rsidR="009033CD" w:rsidRPr="009033CD" w14:paraId="5BABE62C" w14:textId="77777777" w:rsidTr="00F85211">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5877" w:type="dxa"/>
            <w:tcBorders>
              <w:top w:val="single" w:sz="4" w:space="0" w:color="auto"/>
            </w:tcBorders>
            <w:shd w:val="clear" w:color="auto" w:fill="auto"/>
            <w:noWrap/>
            <w:hideMark/>
          </w:tcPr>
          <w:p w14:paraId="4818E777" w14:textId="77777777" w:rsidR="009033CD" w:rsidRPr="009033CD" w:rsidRDefault="009033CD" w:rsidP="00F85211">
            <w:pPr>
              <w:spacing w:line="360" w:lineRule="auto"/>
              <w:rPr>
                <w:rFonts w:ascii="Times New Roman" w:eastAsia="Times New Roman" w:hAnsi="Times New Roman" w:cs="Times New Roman"/>
                <w:b w:val="0"/>
                <w:bCs w:val="0"/>
                <w:sz w:val="24"/>
                <w:szCs w:val="24"/>
                <w:lang w:val="en-US" w:eastAsia="es-PE"/>
              </w:rPr>
            </w:pPr>
            <w:r w:rsidRPr="009033CD">
              <w:rPr>
                <w:rFonts w:ascii="Times New Roman" w:eastAsia="Times New Roman" w:hAnsi="Times New Roman" w:cs="Times New Roman"/>
                <w:b w:val="0"/>
                <w:bCs w:val="0"/>
                <w:sz w:val="24"/>
                <w:szCs w:val="24"/>
                <w:lang w:val="en-US" w:eastAsia="es-PE"/>
              </w:rPr>
              <w:t xml:space="preserve">No </w:t>
            </w:r>
          </w:p>
        </w:tc>
        <w:tc>
          <w:tcPr>
            <w:tcW w:w="2015" w:type="dxa"/>
            <w:tcBorders>
              <w:top w:val="single" w:sz="4" w:space="0" w:color="auto"/>
            </w:tcBorders>
            <w:shd w:val="clear" w:color="auto" w:fill="auto"/>
            <w:noWrap/>
            <w:hideMark/>
          </w:tcPr>
          <w:p w14:paraId="7E74A35B" w14:textId="77777777" w:rsidR="009033CD" w:rsidRPr="009033CD" w:rsidRDefault="009033CD" w:rsidP="00F8521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n-US" w:eastAsia="es-PE"/>
              </w:rPr>
            </w:pPr>
            <w:r w:rsidRPr="009033CD">
              <w:rPr>
                <w:rFonts w:ascii="Times New Roman" w:eastAsia="Times New Roman" w:hAnsi="Times New Roman" w:cs="Times New Roman"/>
                <w:sz w:val="24"/>
                <w:szCs w:val="24"/>
                <w:lang w:val="en-US" w:eastAsia="es-PE"/>
              </w:rPr>
              <w:t>5 (50%)</w:t>
            </w:r>
          </w:p>
        </w:tc>
      </w:tr>
      <w:tr w:rsidR="009033CD" w:rsidRPr="009033CD" w14:paraId="55387B14" w14:textId="77777777" w:rsidTr="00F85211">
        <w:trPr>
          <w:trHeight w:val="270"/>
        </w:trPr>
        <w:tc>
          <w:tcPr>
            <w:cnfStyle w:val="001000000000" w:firstRow="0" w:lastRow="0" w:firstColumn="1" w:lastColumn="0" w:oddVBand="0" w:evenVBand="0" w:oddHBand="0" w:evenHBand="0" w:firstRowFirstColumn="0" w:firstRowLastColumn="0" w:lastRowFirstColumn="0" w:lastRowLastColumn="0"/>
            <w:tcW w:w="5877" w:type="dxa"/>
            <w:tcBorders>
              <w:bottom w:val="single" w:sz="4" w:space="0" w:color="auto"/>
            </w:tcBorders>
            <w:shd w:val="clear" w:color="auto" w:fill="auto"/>
            <w:noWrap/>
            <w:hideMark/>
          </w:tcPr>
          <w:p w14:paraId="6CAA1999" w14:textId="77777777" w:rsidR="009033CD" w:rsidRPr="009033CD" w:rsidRDefault="009033CD" w:rsidP="00F85211">
            <w:pPr>
              <w:spacing w:line="360" w:lineRule="auto"/>
              <w:rPr>
                <w:rFonts w:ascii="Times New Roman" w:eastAsia="Times New Roman" w:hAnsi="Times New Roman" w:cs="Times New Roman"/>
                <w:b w:val="0"/>
                <w:bCs w:val="0"/>
                <w:sz w:val="24"/>
                <w:szCs w:val="24"/>
                <w:lang w:val="en-US" w:eastAsia="es-PE"/>
              </w:rPr>
            </w:pPr>
            <w:r w:rsidRPr="009033CD">
              <w:rPr>
                <w:rFonts w:ascii="Times New Roman" w:eastAsia="Times New Roman" w:hAnsi="Times New Roman" w:cs="Times New Roman"/>
                <w:b w:val="0"/>
                <w:bCs w:val="0"/>
                <w:sz w:val="24"/>
                <w:szCs w:val="24"/>
                <w:lang w:val="en-US" w:eastAsia="es-PE"/>
              </w:rPr>
              <w:t xml:space="preserve">Yes </w:t>
            </w:r>
          </w:p>
        </w:tc>
        <w:tc>
          <w:tcPr>
            <w:tcW w:w="2015" w:type="dxa"/>
            <w:tcBorders>
              <w:bottom w:val="single" w:sz="4" w:space="0" w:color="auto"/>
            </w:tcBorders>
            <w:shd w:val="clear" w:color="auto" w:fill="auto"/>
            <w:noWrap/>
            <w:hideMark/>
          </w:tcPr>
          <w:p w14:paraId="54A4E6D6" w14:textId="77777777" w:rsidR="009033CD" w:rsidRPr="009033CD" w:rsidRDefault="009033CD" w:rsidP="00F8521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es-PE"/>
              </w:rPr>
            </w:pPr>
            <w:r w:rsidRPr="009033CD">
              <w:rPr>
                <w:rFonts w:ascii="Times New Roman" w:eastAsia="Times New Roman" w:hAnsi="Times New Roman" w:cs="Times New Roman"/>
                <w:sz w:val="24"/>
                <w:szCs w:val="24"/>
                <w:lang w:val="en-US" w:eastAsia="es-PE"/>
              </w:rPr>
              <w:t>5 (50%)</w:t>
            </w:r>
          </w:p>
        </w:tc>
      </w:tr>
      <w:tr w:rsidR="009033CD" w:rsidRPr="009033CD" w14:paraId="130947A5" w14:textId="77777777" w:rsidTr="00F85211">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5877" w:type="dxa"/>
            <w:tcBorders>
              <w:top w:val="single" w:sz="4" w:space="0" w:color="auto"/>
              <w:bottom w:val="single" w:sz="4" w:space="0" w:color="auto"/>
            </w:tcBorders>
            <w:shd w:val="clear" w:color="auto" w:fill="auto"/>
            <w:noWrap/>
            <w:hideMark/>
          </w:tcPr>
          <w:p w14:paraId="72D69836" w14:textId="77777777" w:rsidR="009033CD" w:rsidRPr="009033CD" w:rsidRDefault="009033CD" w:rsidP="00F85211">
            <w:pPr>
              <w:spacing w:line="360" w:lineRule="auto"/>
              <w:rPr>
                <w:rFonts w:ascii="Times New Roman" w:eastAsia="Times New Roman" w:hAnsi="Times New Roman" w:cs="Times New Roman"/>
                <w:b w:val="0"/>
                <w:bCs w:val="0"/>
                <w:sz w:val="24"/>
                <w:szCs w:val="24"/>
                <w:lang w:val="en-US" w:eastAsia="es-PE"/>
              </w:rPr>
            </w:pPr>
            <w:r w:rsidRPr="009033CD">
              <w:rPr>
                <w:rFonts w:ascii="Times New Roman" w:eastAsia="Times New Roman" w:hAnsi="Times New Roman" w:cs="Times New Roman"/>
                <w:b w:val="0"/>
                <w:bCs w:val="0"/>
                <w:sz w:val="24"/>
                <w:szCs w:val="24"/>
                <w:lang w:val="en-US" w:eastAsia="es-PE"/>
              </w:rPr>
              <w:lastRenderedPageBreak/>
              <w:t>Corresponding Author</w:t>
            </w:r>
          </w:p>
        </w:tc>
        <w:tc>
          <w:tcPr>
            <w:tcW w:w="2015" w:type="dxa"/>
            <w:tcBorders>
              <w:top w:val="single" w:sz="4" w:space="0" w:color="auto"/>
              <w:bottom w:val="single" w:sz="4" w:space="0" w:color="auto"/>
            </w:tcBorders>
            <w:shd w:val="clear" w:color="auto" w:fill="auto"/>
            <w:noWrap/>
            <w:hideMark/>
          </w:tcPr>
          <w:p w14:paraId="2D9A49AD" w14:textId="77777777" w:rsidR="009033CD" w:rsidRPr="009033CD" w:rsidRDefault="009033CD" w:rsidP="00F85211">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n-US" w:eastAsia="es-PE"/>
              </w:rPr>
            </w:pPr>
          </w:p>
        </w:tc>
      </w:tr>
      <w:tr w:rsidR="009033CD" w:rsidRPr="009033CD" w14:paraId="68744B16" w14:textId="77777777" w:rsidTr="00F85211">
        <w:trPr>
          <w:trHeight w:val="270"/>
        </w:trPr>
        <w:tc>
          <w:tcPr>
            <w:cnfStyle w:val="001000000000" w:firstRow="0" w:lastRow="0" w:firstColumn="1" w:lastColumn="0" w:oddVBand="0" w:evenVBand="0" w:oddHBand="0" w:evenHBand="0" w:firstRowFirstColumn="0" w:firstRowLastColumn="0" w:lastRowFirstColumn="0" w:lastRowLastColumn="0"/>
            <w:tcW w:w="5877" w:type="dxa"/>
            <w:tcBorders>
              <w:top w:val="single" w:sz="4" w:space="0" w:color="auto"/>
            </w:tcBorders>
            <w:shd w:val="clear" w:color="auto" w:fill="auto"/>
            <w:noWrap/>
            <w:hideMark/>
          </w:tcPr>
          <w:p w14:paraId="660E3797" w14:textId="77777777" w:rsidR="009033CD" w:rsidRPr="009033CD" w:rsidRDefault="009033CD" w:rsidP="00F85211">
            <w:pPr>
              <w:spacing w:line="360" w:lineRule="auto"/>
              <w:rPr>
                <w:rFonts w:ascii="Times New Roman" w:eastAsia="Times New Roman" w:hAnsi="Times New Roman" w:cs="Times New Roman"/>
                <w:b w:val="0"/>
                <w:bCs w:val="0"/>
                <w:sz w:val="24"/>
                <w:szCs w:val="24"/>
                <w:lang w:val="en-US" w:eastAsia="es-PE"/>
              </w:rPr>
            </w:pPr>
            <w:r w:rsidRPr="009033CD">
              <w:rPr>
                <w:rFonts w:ascii="Times New Roman" w:eastAsia="Times New Roman" w:hAnsi="Times New Roman" w:cs="Times New Roman"/>
                <w:b w:val="0"/>
                <w:bCs w:val="0"/>
                <w:sz w:val="24"/>
                <w:szCs w:val="24"/>
                <w:lang w:val="en-US" w:eastAsia="es-PE"/>
              </w:rPr>
              <w:t xml:space="preserve">Yes </w:t>
            </w:r>
          </w:p>
        </w:tc>
        <w:tc>
          <w:tcPr>
            <w:tcW w:w="2015" w:type="dxa"/>
            <w:tcBorders>
              <w:top w:val="single" w:sz="4" w:space="0" w:color="auto"/>
            </w:tcBorders>
            <w:shd w:val="clear" w:color="auto" w:fill="auto"/>
            <w:noWrap/>
            <w:hideMark/>
          </w:tcPr>
          <w:p w14:paraId="4A7793F7" w14:textId="77777777" w:rsidR="009033CD" w:rsidRPr="009033CD" w:rsidRDefault="009033CD" w:rsidP="00F8521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es-PE"/>
              </w:rPr>
            </w:pPr>
            <w:r w:rsidRPr="009033CD">
              <w:rPr>
                <w:rFonts w:ascii="Times New Roman" w:eastAsia="Times New Roman" w:hAnsi="Times New Roman" w:cs="Times New Roman"/>
                <w:sz w:val="24"/>
                <w:szCs w:val="24"/>
                <w:lang w:val="en-US" w:eastAsia="es-PE"/>
              </w:rPr>
              <w:t>6 (60%)</w:t>
            </w:r>
          </w:p>
        </w:tc>
      </w:tr>
      <w:tr w:rsidR="009033CD" w:rsidRPr="009033CD" w14:paraId="3149E418" w14:textId="77777777" w:rsidTr="00F85211">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5877" w:type="dxa"/>
            <w:tcBorders>
              <w:bottom w:val="single" w:sz="4" w:space="0" w:color="auto"/>
            </w:tcBorders>
            <w:shd w:val="clear" w:color="auto" w:fill="auto"/>
            <w:noWrap/>
            <w:hideMark/>
          </w:tcPr>
          <w:p w14:paraId="50717B75" w14:textId="77777777" w:rsidR="009033CD" w:rsidRPr="009033CD" w:rsidRDefault="009033CD" w:rsidP="00F85211">
            <w:pPr>
              <w:spacing w:line="360" w:lineRule="auto"/>
              <w:rPr>
                <w:rFonts w:ascii="Times New Roman" w:eastAsia="Times New Roman" w:hAnsi="Times New Roman" w:cs="Times New Roman"/>
                <w:b w:val="0"/>
                <w:bCs w:val="0"/>
                <w:sz w:val="24"/>
                <w:szCs w:val="24"/>
                <w:lang w:val="en-US" w:eastAsia="es-PE"/>
              </w:rPr>
            </w:pPr>
            <w:r w:rsidRPr="009033CD">
              <w:rPr>
                <w:rFonts w:ascii="Times New Roman" w:eastAsia="Times New Roman" w:hAnsi="Times New Roman" w:cs="Times New Roman"/>
                <w:b w:val="0"/>
                <w:bCs w:val="0"/>
                <w:sz w:val="24"/>
                <w:szCs w:val="24"/>
                <w:lang w:val="en-US" w:eastAsia="es-PE"/>
              </w:rPr>
              <w:t xml:space="preserve">No </w:t>
            </w:r>
          </w:p>
        </w:tc>
        <w:tc>
          <w:tcPr>
            <w:tcW w:w="2015" w:type="dxa"/>
            <w:tcBorders>
              <w:bottom w:val="single" w:sz="4" w:space="0" w:color="auto"/>
            </w:tcBorders>
            <w:shd w:val="clear" w:color="auto" w:fill="auto"/>
            <w:noWrap/>
            <w:hideMark/>
          </w:tcPr>
          <w:p w14:paraId="2C9A29FF" w14:textId="77777777" w:rsidR="009033CD" w:rsidRPr="009033CD" w:rsidRDefault="009033CD" w:rsidP="00F8521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n-US" w:eastAsia="es-PE"/>
              </w:rPr>
            </w:pPr>
            <w:r w:rsidRPr="009033CD">
              <w:rPr>
                <w:rFonts w:ascii="Times New Roman" w:eastAsia="Times New Roman" w:hAnsi="Times New Roman" w:cs="Times New Roman"/>
                <w:sz w:val="24"/>
                <w:szCs w:val="24"/>
                <w:lang w:val="en-US" w:eastAsia="es-PE"/>
              </w:rPr>
              <w:t>4 (40%)</w:t>
            </w:r>
          </w:p>
        </w:tc>
      </w:tr>
      <w:tr w:rsidR="009033CD" w:rsidRPr="009033CD" w14:paraId="22CBA805" w14:textId="77777777" w:rsidTr="00F85211">
        <w:trPr>
          <w:trHeight w:val="270"/>
        </w:trPr>
        <w:tc>
          <w:tcPr>
            <w:cnfStyle w:val="001000000000" w:firstRow="0" w:lastRow="0" w:firstColumn="1" w:lastColumn="0" w:oddVBand="0" w:evenVBand="0" w:oddHBand="0" w:evenHBand="0" w:firstRowFirstColumn="0" w:firstRowLastColumn="0" w:lastRowFirstColumn="0" w:lastRowLastColumn="0"/>
            <w:tcW w:w="5877" w:type="dxa"/>
            <w:tcBorders>
              <w:top w:val="single" w:sz="4" w:space="0" w:color="auto"/>
              <w:bottom w:val="single" w:sz="4" w:space="0" w:color="auto"/>
            </w:tcBorders>
            <w:shd w:val="clear" w:color="auto" w:fill="auto"/>
            <w:noWrap/>
            <w:hideMark/>
          </w:tcPr>
          <w:p w14:paraId="7AC038FE" w14:textId="77777777" w:rsidR="009033CD" w:rsidRPr="009033CD" w:rsidRDefault="009033CD" w:rsidP="00F85211">
            <w:pPr>
              <w:spacing w:line="360" w:lineRule="auto"/>
              <w:rPr>
                <w:rFonts w:ascii="Times New Roman" w:eastAsia="Times New Roman" w:hAnsi="Times New Roman" w:cs="Times New Roman"/>
                <w:b w:val="0"/>
                <w:bCs w:val="0"/>
                <w:sz w:val="24"/>
                <w:szCs w:val="24"/>
                <w:lang w:val="en-US" w:eastAsia="es-PE"/>
              </w:rPr>
            </w:pPr>
            <w:r w:rsidRPr="009033CD">
              <w:rPr>
                <w:rFonts w:ascii="Times New Roman" w:eastAsia="Times New Roman" w:hAnsi="Times New Roman" w:cs="Times New Roman"/>
                <w:b w:val="0"/>
                <w:bCs w:val="0"/>
                <w:sz w:val="24"/>
                <w:szCs w:val="24"/>
                <w:lang w:val="en-US" w:eastAsia="es-PE"/>
              </w:rPr>
              <w:t>Type of study</w:t>
            </w:r>
          </w:p>
        </w:tc>
        <w:tc>
          <w:tcPr>
            <w:tcW w:w="2015" w:type="dxa"/>
            <w:tcBorders>
              <w:top w:val="single" w:sz="4" w:space="0" w:color="auto"/>
              <w:bottom w:val="single" w:sz="4" w:space="0" w:color="auto"/>
            </w:tcBorders>
            <w:shd w:val="clear" w:color="auto" w:fill="auto"/>
            <w:noWrap/>
            <w:hideMark/>
          </w:tcPr>
          <w:p w14:paraId="3B576508" w14:textId="77777777" w:rsidR="009033CD" w:rsidRPr="009033CD" w:rsidRDefault="009033CD" w:rsidP="00F85211">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es-PE"/>
              </w:rPr>
            </w:pPr>
          </w:p>
        </w:tc>
      </w:tr>
      <w:tr w:rsidR="009033CD" w:rsidRPr="009033CD" w14:paraId="4C5F4D9A" w14:textId="77777777" w:rsidTr="00F85211">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5877" w:type="dxa"/>
            <w:tcBorders>
              <w:top w:val="single" w:sz="4" w:space="0" w:color="auto"/>
            </w:tcBorders>
            <w:shd w:val="clear" w:color="auto" w:fill="auto"/>
            <w:noWrap/>
            <w:hideMark/>
          </w:tcPr>
          <w:p w14:paraId="79F97F8F" w14:textId="77777777" w:rsidR="009033CD" w:rsidRPr="009033CD" w:rsidRDefault="009033CD" w:rsidP="00F85211">
            <w:pPr>
              <w:spacing w:line="360" w:lineRule="auto"/>
              <w:rPr>
                <w:rFonts w:ascii="Times New Roman" w:eastAsia="Times New Roman" w:hAnsi="Times New Roman" w:cs="Times New Roman"/>
                <w:b w:val="0"/>
                <w:bCs w:val="0"/>
                <w:sz w:val="24"/>
                <w:szCs w:val="24"/>
                <w:lang w:val="en-US" w:eastAsia="es-PE"/>
              </w:rPr>
            </w:pPr>
            <w:r w:rsidRPr="009033CD">
              <w:rPr>
                <w:rFonts w:ascii="Times New Roman" w:eastAsia="Times New Roman" w:hAnsi="Times New Roman" w:cs="Times New Roman"/>
                <w:b w:val="0"/>
                <w:bCs w:val="0"/>
                <w:sz w:val="24"/>
                <w:szCs w:val="24"/>
                <w:lang w:val="en-US" w:eastAsia="es-PE"/>
              </w:rPr>
              <w:t xml:space="preserve">Original Article </w:t>
            </w:r>
          </w:p>
        </w:tc>
        <w:tc>
          <w:tcPr>
            <w:tcW w:w="2015" w:type="dxa"/>
            <w:tcBorders>
              <w:top w:val="single" w:sz="4" w:space="0" w:color="auto"/>
            </w:tcBorders>
            <w:shd w:val="clear" w:color="auto" w:fill="auto"/>
            <w:noWrap/>
            <w:hideMark/>
          </w:tcPr>
          <w:p w14:paraId="739F968B" w14:textId="77777777" w:rsidR="009033CD" w:rsidRPr="009033CD" w:rsidRDefault="009033CD" w:rsidP="00F8521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n-US" w:eastAsia="es-PE"/>
              </w:rPr>
            </w:pPr>
            <w:r w:rsidRPr="009033CD">
              <w:rPr>
                <w:rFonts w:ascii="Times New Roman" w:eastAsia="Times New Roman" w:hAnsi="Times New Roman" w:cs="Times New Roman"/>
                <w:sz w:val="24"/>
                <w:szCs w:val="24"/>
                <w:lang w:val="en-US" w:eastAsia="es-PE"/>
              </w:rPr>
              <w:t>7 (70%)</w:t>
            </w:r>
          </w:p>
        </w:tc>
      </w:tr>
      <w:tr w:rsidR="009033CD" w:rsidRPr="009033CD" w14:paraId="682FCD59" w14:textId="77777777" w:rsidTr="00F85211">
        <w:trPr>
          <w:trHeight w:val="270"/>
        </w:trPr>
        <w:tc>
          <w:tcPr>
            <w:cnfStyle w:val="001000000000" w:firstRow="0" w:lastRow="0" w:firstColumn="1" w:lastColumn="0" w:oddVBand="0" w:evenVBand="0" w:oddHBand="0" w:evenHBand="0" w:firstRowFirstColumn="0" w:firstRowLastColumn="0" w:lastRowFirstColumn="0" w:lastRowLastColumn="0"/>
            <w:tcW w:w="5877" w:type="dxa"/>
            <w:shd w:val="clear" w:color="auto" w:fill="auto"/>
            <w:noWrap/>
            <w:hideMark/>
          </w:tcPr>
          <w:p w14:paraId="7F30F791" w14:textId="77777777" w:rsidR="009033CD" w:rsidRPr="009033CD" w:rsidRDefault="009033CD" w:rsidP="00F85211">
            <w:pPr>
              <w:spacing w:line="360" w:lineRule="auto"/>
              <w:rPr>
                <w:rFonts w:ascii="Times New Roman" w:eastAsia="Times New Roman" w:hAnsi="Times New Roman" w:cs="Times New Roman"/>
                <w:b w:val="0"/>
                <w:bCs w:val="0"/>
                <w:sz w:val="24"/>
                <w:szCs w:val="24"/>
                <w:lang w:val="en-US" w:eastAsia="es-PE"/>
              </w:rPr>
            </w:pPr>
            <w:r w:rsidRPr="009033CD">
              <w:rPr>
                <w:rFonts w:ascii="Times New Roman" w:eastAsia="Times New Roman" w:hAnsi="Times New Roman" w:cs="Times New Roman"/>
                <w:b w:val="0"/>
                <w:bCs w:val="0"/>
                <w:sz w:val="24"/>
                <w:szCs w:val="24"/>
                <w:lang w:val="en-US" w:eastAsia="es-PE"/>
              </w:rPr>
              <w:t>Editorial</w:t>
            </w:r>
          </w:p>
        </w:tc>
        <w:tc>
          <w:tcPr>
            <w:tcW w:w="2015" w:type="dxa"/>
            <w:shd w:val="clear" w:color="auto" w:fill="auto"/>
            <w:noWrap/>
            <w:hideMark/>
          </w:tcPr>
          <w:p w14:paraId="149661BA" w14:textId="77777777" w:rsidR="009033CD" w:rsidRPr="009033CD" w:rsidRDefault="009033CD" w:rsidP="00F8521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es-PE"/>
              </w:rPr>
            </w:pPr>
            <w:r w:rsidRPr="009033CD">
              <w:rPr>
                <w:rFonts w:ascii="Times New Roman" w:eastAsia="Times New Roman" w:hAnsi="Times New Roman" w:cs="Times New Roman"/>
                <w:sz w:val="24"/>
                <w:szCs w:val="24"/>
                <w:lang w:val="en-US" w:eastAsia="es-PE"/>
              </w:rPr>
              <w:t>1 (10%)</w:t>
            </w:r>
          </w:p>
        </w:tc>
      </w:tr>
      <w:tr w:rsidR="009033CD" w:rsidRPr="009033CD" w14:paraId="4CCE6489" w14:textId="77777777" w:rsidTr="00F85211">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5877" w:type="dxa"/>
            <w:tcBorders>
              <w:bottom w:val="single" w:sz="4" w:space="0" w:color="auto"/>
            </w:tcBorders>
            <w:shd w:val="clear" w:color="auto" w:fill="auto"/>
            <w:noWrap/>
            <w:hideMark/>
          </w:tcPr>
          <w:p w14:paraId="0CE5B2B1" w14:textId="77777777" w:rsidR="009033CD" w:rsidRPr="009033CD" w:rsidRDefault="009033CD" w:rsidP="00F85211">
            <w:pPr>
              <w:spacing w:line="360" w:lineRule="auto"/>
              <w:rPr>
                <w:rFonts w:ascii="Times New Roman" w:eastAsia="Times New Roman" w:hAnsi="Times New Roman" w:cs="Times New Roman"/>
                <w:b w:val="0"/>
                <w:bCs w:val="0"/>
                <w:sz w:val="24"/>
                <w:szCs w:val="24"/>
                <w:lang w:val="en-US" w:eastAsia="es-PE"/>
              </w:rPr>
            </w:pPr>
            <w:r w:rsidRPr="009033CD">
              <w:rPr>
                <w:rFonts w:ascii="Times New Roman" w:eastAsia="Times New Roman" w:hAnsi="Times New Roman" w:cs="Times New Roman"/>
                <w:b w:val="0"/>
                <w:bCs w:val="0"/>
                <w:sz w:val="24"/>
                <w:szCs w:val="24"/>
                <w:lang w:val="en-US" w:eastAsia="es-PE"/>
              </w:rPr>
              <w:t xml:space="preserve">Revision </w:t>
            </w:r>
          </w:p>
        </w:tc>
        <w:tc>
          <w:tcPr>
            <w:tcW w:w="2015" w:type="dxa"/>
            <w:tcBorders>
              <w:bottom w:val="single" w:sz="4" w:space="0" w:color="auto"/>
            </w:tcBorders>
            <w:shd w:val="clear" w:color="auto" w:fill="auto"/>
            <w:noWrap/>
            <w:hideMark/>
          </w:tcPr>
          <w:p w14:paraId="6304DE3B" w14:textId="77777777" w:rsidR="009033CD" w:rsidRPr="009033CD" w:rsidRDefault="009033CD" w:rsidP="00F8521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n-US" w:eastAsia="es-PE"/>
              </w:rPr>
            </w:pPr>
            <w:r w:rsidRPr="009033CD">
              <w:rPr>
                <w:rFonts w:ascii="Times New Roman" w:eastAsia="Times New Roman" w:hAnsi="Times New Roman" w:cs="Times New Roman"/>
                <w:sz w:val="24"/>
                <w:szCs w:val="24"/>
                <w:lang w:val="en-US" w:eastAsia="es-PE"/>
              </w:rPr>
              <w:t>3 (30%)</w:t>
            </w:r>
          </w:p>
        </w:tc>
      </w:tr>
      <w:tr w:rsidR="009033CD" w:rsidRPr="009033CD" w14:paraId="08D913DC" w14:textId="77777777" w:rsidTr="00F85211">
        <w:trPr>
          <w:trHeight w:val="270"/>
        </w:trPr>
        <w:tc>
          <w:tcPr>
            <w:cnfStyle w:val="001000000000" w:firstRow="0" w:lastRow="0" w:firstColumn="1" w:lastColumn="0" w:oddVBand="0" w:evenVBand="0" w:oddHBand="0" w:evenHBand="0" w:firstRowFirstColumn="0" w:firstRowLastColumn="0" w:lastRowFirstColumn="0" w:lastRowLastColumn="0"/>
            <w:tcW w:w="5877" w:type="dxa"/>
            <w:tcBorders>
              <w:top w:val="single" w:sz="4" w:space="0" w:color="auto"/>
              <w:bottom w:val="single" w:sz="4" w:space="0" w:color="auto"/>
            </w:tcBorders>
            <w:shd w:val="clear" w:color="auto" w:fill="auto"/>
            <w:noWrap/>
            <w:hideMark/>
          </w:tcPr>
          <w:p w14:paraId="24F3B336" w14:textId="77777777" w:rsidR="009033CD" w:rsidRPr="009033CD" w:rsidRDefault="009033CD" w:rsidP="00F85211">
            <w:pPr>
              <w:spacing w:line="360" w:lineRule="auto"/>
              <w:rPr>
                <w:rFonts w:ascii="Times New Roman" w:eastAsia="Times New Roman" w:hAnsi="Times New Roman" w:cs="Times New Roman"/>
                <w:b w:val="0"/>
                <w:bCs w:val="0"/>
                <w:sz w:val="24"/>
                <w:szCs w:val="24"/>
                <w:lang w:val="en-US" w:eastAsia="es-PE"/>
              </w:rPr>
            </w:pPr>
            <w:r w:rsidRPr="009033CD">
              <w:rPr>
                <w:rFonts w:ascii="Times New Roman" w:eastAsia="Times New Roman" w:hAnsi="Times New Roman" w:cs="Times New Roman"/>
                <w:b w:val="0"/>
                <w:bCs w:val="0"/>
                <w:sz w:val="24"/>
                <w:szCs w:val="24"/>
                <w:lang w:val="en-US" w:eastAsia="es-PE"/>
              </w:rPr>
              <w:t xml:space="preserve">Design Research </w:t>
            </w:r>
          </w:p>
        </w:tc>
        <w:tc>
          <w:tcPr>
            <w:tcW w:w="2015" w:type="dxa"/>
            <w:tcBorders>
              <w:top w:val="single" w:sz="4" w:space="0" w:color="auto"/>
              <w:bottom w:val="single" w:sz="4" w:space="0" w:color="auto"/>
            </w:tcBorders>
            <w:shd w:val="clear" w:color="auto" w:fill="auto"/>
            <w:noWrap/>
            <w:hideMark/>
          </w:tcPr>
          <w:p w14:paraId="342EF77C" w14:textId="77777777" w:rsidR="009033CD" w:rsidRPr="009033CD" w:rsidRDefault="009033CD" w:rsidP="00F85211">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es-PE"/>
              </w:rPr>
            </w:pPr>
          </w:p>
        </w:tc>
      </w:tr>
      <w:tr w:rsidR="009033CD" w:rsidRPr="009033CD" w14:paraId="0B99496D" w14:textId="77777777" w:rsidTr="00F85211">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5877" w:type="dxa"/>
            <w:tcBorders>
              <w:top w:val="single" w:sz="4" w:space="0" w:color="auto"/>
            </w:tcBorders>
            <w:shd w:val="clear" w:color="auto" w:fill="auto"/>
            <w:noWrap/>
            <w:hideMark/>
          </w:tcPr>
          <w:p w14:paraId="0ADBA129" w14:textId="77777777" w:rsidR="009033CD" w:rsidRPr="009033CD" w:rsidRDefault="009033CD" w:rsidP="00F85211">
            <w:pPr>
              <w:spacing w:line="360" w:lineRule="auto"/>
              <w:rPr>
                <w:rFonts w:ascii="Times New Roman" w:eastAsia="Times New Roman" w:hAnsi="Times New Roman" w:cs="Times New Roman"/>
                <w:b w:val="0"/>
                <w:bCs w:val="0"/>
                <w:sz w:val="24"/>
                <w:szCs w:val="24"/>
                <w:lang w:val="en-US" w:eastAsia="es-PE"/>
              </w:rPr>
            </w:pPr>
            <w:r w:rsidRPr="009033CD">
              <w:rPr>
                <w:rFonts w:ascii="Times New Roman" w:eastAsia="Times New Roman" w:hAnsi="Times New Roman" w:cs="Times New Roman"/>
                <w:b w:val="0"/>
                <w:bCs w:val="0"/>
                <w:sz w:val="24"/>
                <w:szCs w:val="24"/>
                <w:lang w:val="en-US" w:eastAsia="es-PE"/>
              </w:rPr>
              <w:t>Correlational</w:t>
            </w:r>
          </w:p>
        </w:tc>
        <w:tc>
          <w:tcPr>
            <w:tcW w:w="2015" w:type="dxa"/>
            <w:tcBorders>
              <w:top w:val="single" w:sz="4" w:space="0" w:color="auto"/>
            </w:tcBorders>
            <w:shd w:val="clear" w:color="auto" w:fill="auto"/>
            <w:noWrap/>
            <w:hideMark/>
          </w:tcPr>
          <w:p w14:paraId="26C26B40" w14:textId="77777777" w:rsidR="009033CD" w:rsidRPr="009033CD" w:rsidRDefault="009033CD" w:rsidP="00F8521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n-US" w:eastAsia="es-PE"/>
              </w:rPr>
            </w:pPr>
            <w:r w:rsidRPr="009033CD">
              <w:rPr>
                <w:rFonts w:ascii="Times New Roman" w:eastAsia="Times New Roman" w:hAnsi="Times New Roman" w:cs="Times New Roman"/>
                <w:sz w:val="24"/>
                <w:szCs w:val="24"/>
                <w:lang w:val="en-US" w:eastAsia="es-PE"/>
              </w:rPr>
              <w:t>3 (30%)</w:t>
            </w:r>
          </w:p>
        </w:tc>
      </w:tr>
      <w:tr w:rsidR="009033CD" w:rsidRPr="009033CD" w14:paraId="482AE201" w14:textId="77777777" w:rsidTr="00F85211">
        <w:trPr>
          <w:trHeight w:val="270"/>
        </w:trPr>
        <w:tc>
          <w:tcPr>
            <w:cnfStyle w:val="001000000000" w:firstRow="0" w:lastRow="0" w:firstColumn="1" w:lastColumn="0" w:oddVBand="0" w:evenVBand="0" w:oddHBand="0" w:evenHBand="0" w:firstRowFirstColumn="0" w:firstRowLastColumn="0" w:lastRowFirstColumn="0" w:lastRowLastColumn="0"/>
            <w:tcW w:w="5877" w:type="dxa"/>
            <w:shd w:val="clear" w:color="auto" w:fill="auto"/>
            <w:noWrap/>
            <w:hideMark/>
          </w:tcPr>
          <w:p w14:paraId="12A27F8A" w14:textId="77777777" w:rsidR="009033CD" w:rsidRPr="009033CD" w:rsidRDefault="009033CD" w:rsidP="00F85211">
            <w:pPr>
              <w:spacing w:line="360" w:lineRule="auto"/>
              <w:rPr>
                <w:rFonts w:ascii="Times New Roman" w:eastAsia="Times New Roman" w:hAnsi="Times New Roman" w:cs="Times New Roman"/>
                <w:b w:val="0"/>
                <w:bCs w:val="0"/>
                <w:sz w:val="24"/>
                <w:szCs w:val="24"/>
                <w:lang w:val="en-US" w:eastAsia="es-PE"/>
              </w:rPr>
            </w:pPr>
            <w:r w:rsidRPr="009033CD">
              <w:rPr>
                <w:rFonts w:ascii="Times New Roman" w:eastAsia="Times New Roman" w:hAnsi="Times New Roman" w:cs="Times New Roman"/>
                <w:b w:val="0"/>
                <w:bCs w:val="0"/>
                <w:sz w:val="24"/>
                <w:szCs w:val="24"/>
                <w:lang w:val="en-US" w:eastAsia="es-PE"/>
              </w:rPr>
              <w:t>Psychometric</w:t>
            </w:r>
          </w:p>
        </w:tc>
        <w:tc>
          <w:tcPr>
            <w:tcW w:w="2015" w:type="dxa"/>
            <w:shd w:val="clear" w:color="auto" w:fill="auto"/>
            <w:noWrap/>
            <w:hideMark/>
          </w:tcPr>
          <w:p w14:paraId="7F0399A9" w14:textId="77777777" w:rsidR="009033CD" w:rsidRPr="009033CD" w:rsidRDefault="009033CD" w:rsidP="00F8521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es-PE"/>
              </w:rPr>
            </w:pPr>
            <w:r w:rsidRPr="009033CD">
              <w:rPr>
                <w:rFonts w:ascii="Times New Roman" w:eastAsia="Times New Roman" w:hAnsi="Times New Roman" w:cs="Times New Roman"/>
                <w:sz w:val="24"/>
                <w:szCs w:val="24"/>
                <w:lang w:val="en-US" w:eastAsia="es-PE"/>
              </w:rPr>
              <w:t>1 (10%)</w:t>
            </w:r>
          </w:p>
        </w:tc>
      </w:tr>
      <w:tr w:rsidR="009033CD" w:rsidRPr="009033CD" w14:paraId="72E126A2" w14:textId="77777777" w:rsidTr="00F85211">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5877" w:type="dxa"/>
            <w:shd w:val="clear" w:color="auto" w:fill="auto"/>
            <w:noWrap/>
            <w:hideMark/>
          </w:tcPr>
          <w:p w14:paraId="302D12B6" w14:textId="77777777" w:rsidR="009033CD" w:rsidRPr="009033CD" w:rsidRDefault="009033CD" w:rsidP="00F85211">
            <w:pPr>
              <w:spacing w:line="360" w:lineRule="auto"/>
              <w:rPr>
                <w:rFonts w:ascii="Times New Roman" w:eastAsia="Times New Roman" w:hAnsi="Times New Roman" w:cs="Times New Roman"/>
                <w:b w:val="0"/>
                <w:bCs w:val="0"/>
                <w:sz w:val="24"/>
                <w:szCs w:val="24"/>
                <w:lang w:val="en-US" w:eastAsia="es-PE"/>
              </w:rPr>
            </w:pPr>
            <w:r w:rsidRPr="009033CD">
              <w:rPr>
                <w:rFonts w:ascii="Times New Roman" w:eastAsia="Times New Roman" w:hAnsi="Times New Roman" w:cs="Times New Roman"/>
                <w:b w:val="0"/>
                <w:bCs w:val="0"/>
                <w:sz w:val="24"/>
                <w:szCs w:val="24"/>
                <w:lang w:val="en-US" w:eastAsia="es-PE"/>
              </w:rPr>
              <w:t xml:space="preserve">Analytical </w:t>
            </w:r>
          </w:p>
        </w:tc>
        <w:tc>
          <w:tcPr>
            <w:tcW w:w="2015" w:type="dxa"/>
            <w:shd w:val="clear" w:color="auto" w:fill="auto"/>
            <w:noWrap/>
            <w:hideMark/>
          </w:tcPr>
          <w:p w14:paraId="4C339B7F" w14:textId="77777777" w:rsidR="009033CD" w:rsidRPr="009033CD" w:rsidRDefault="009033CD" w:rsidP="00F8521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n-US" w:eastAsia="es-PE"/>
              </w:rPr>
            </w:pPr>
            <w:r w:rsidRPr="009033CD">
              <w:rPr>
                <w:rFonts w:ascii="Times New Roman" w:eastAsia="Times New Roman" w:hAnsi="Times New Roman" w:cs="Times New Roman"/>
                <w:sz w:val="24"/>
                <w:szCs w:val="24"/>
                <w:lang w:val="en-US" w:eastAsia="es-PE"/>
              </w:rPr>
              <w:t>4 (40%)</w:t>
            </w:r>
          </w:p>
        </w:tc>
      </w:tr>
      <w:tr w:rsidR="009033CD" w:rsidRPr="009033CD" w14:paraId="51C14480" w14:textId="77777777" w:rsidTr="00F85211">
        <w:trPr>
          <w:trHeight w:val="270"/>
        </w:trPr>
        <w:tc>
          <w:tcPr>
            <w:cnfStyle w:val="001000000000" w:firstRow="0" w:lastRow="0" w:firstColumn="1" w:lastColumn="0" w:oddVBand="0" w:evenVBand="0" w:oddHBand="0" w:evenHBand="0" w:firstRowFirstColumn="0" w:firstRowLastColumn="0" w:lastRowFirstColumn="0" w:lastRowLastColumn="0"/>
            <w:tcW w:w="5877" w:type="dxa"/>
            <w:tcBorders>
              <w:bottom w:val="single" w:sz="4" w:space="0" w:color="auto"/>
            </w:tcBorders>
            <w:shd w:val="clear" w:color="auto" w:fill="auto"/>
            <w:noWrap/>
            <w:hideMark/>
          </w:tcPr>
          <w:p w14:paraId="42940A57" w14:textId="77777777" w:rsidR="009033CD" w:rsidRPr="009033CD" w:rsidRDefault="009033CD" w:rsidP="00F85211">
            <w:pPr>
              <w:spacing w:line="360" w:lineRule="auto"/>
              <w:rPr>
                <w:rFonts w:ascii="Times New Roman" w:eastAsia="Times New Roman" w:hAnsi="Times New Roman" w:cs="Times New Roman"/>
                <w:b w:val="0"/>
                <w:bCs w:val="0"/>
                <w:sz w:val="24"/>
                <w:szCs w:val="24"/>
                <w:lang w:val="en-US" w:eastAsia="es-PE"/>
              </w:rPr>
            </w:pPr>
            <w:r w:rsidRPr="009033CD">
              <w:rPr>
                <w:rFonts w:ascii="Times New Roman" w:eastAsia="Times New Roman" w:hAnsi="Times New Roman" w:cs="Times New Roman"/>
                <w:b w:val="0"/>
                <w:bCs w:val="0"/>
                <w:sz w:val="24"/>
                <w:szCs w:val="24"/>
                <w:lang w:val="en-US" w:eastAsia="es-PE"/>
              </w:rPr>
              <w:t>Experimental</w:t>
            </w:r>
          </w:p>
        </w:tc>
        <w:tc>
          <w:tcPr>
            <w:tcW w:w="2015" w:type="dxa"/>
            <w:tcBorders>
              <w:bottom w:val="single" w:sz="4" w:space="0" w:color="auto"/>
            </w:tcBorders>
            <w:shd w:val="clear" w:color="auto" w:fill="auto"/>
            <w:noWrap/>
            <w:hideMark/>
          </w:tcPr>
          <w:p w14:paraId="445D7E40" w14:textId="77777777" w:rsidR="009033CD" w:rsidRPr="009033CD" w:rsidRDefault="009033CD" w:rsidP="00F8521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es-PE"/>
              </w:rPr>
            </w:pPr>
            <w:r w:rsidRPr="009033CD">
              <w:rPr>
                <w:rFonts w:ascii="Times New Roman" w:eastAsia="Times New Roman" w:hAnsi="Times New Roman" w:cs="Times New Roman"/>
                <w:sz w:val="24"/>
                <w:szCs w:val="24"/>
                <w:lang w:val="en-US" w:eastAsia="es-PE"/>
              </w:rPr>
              <w:t>2 (20%)</w:t>
            </w:r>
          </w:p>
        </w:tc>
      </w:tr>
      <w:tr w:rsidR="009033CD" w:rsidRPr="009033CD" w14:paraId="2C4E5B59" w14:textId="77777777" w:rsidTr="00F85211">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5877" w:type="dxa"/>
            <w:tcBorders>
              <w:top w:val="single" w:sz="4" w:space="0" w:color="auto"/>
              <w:bottom w:val="single" w:sz="4" w:space="0" w:color="auto"/>
            </w:tcBorders>
            <w:shd w:val="clear" w:color="auto" w:fill="auto"/>
            <w:noWrap/>
            <w:hideMark/>
          </w:tcPr>
          <w:p w14:paraId="7E6DC7E0" w14:textId="77777777" w:rsidR="009033CD" w:rsidRPr="009033CD" w:rsidRDefault="009033CD" w:rsidP="00F85211">
            <w:pPr>
              <w:spacing w:line="360" w:lineRule="auto"/>
              <w:rPr>
                <w:rFonts w:ascii="Times New Roman" w:eastAsia="Times New Roman" w:hAnsi="Times New Roman" w:cs="Times New Roman"/>
                <w:b w:val="0"/>
                <w:bCs w:val="0"/>
                <w:sz w:val="24"/>
                <w:szCs w:val="24"/>
                <w:lang w:val="en-US" w:eastAsia="es-PE"/>
              </w:rPr>
            </w:pPr>
            <w:r w:rsidRPr="009033CD">
              <w:rPr>
                <w:rFonts w:ascii="Times New Roman" w:eastAsia="Times New Roman" w:hAnsi="Times New Roman" w:cs="Times New Roman"/>
                <w:b w:val="0"/>
                <w:bCs w:val="0"/>
                <w:sz w:val="24"/>
                <w:szCs w:val="24"/>
                <w:lang w:val="en-US" w:eastAsia="es-PE"/>
              </w:rPr>
              <w:t>Financing</w:t>
            </w:r>
          </w:p>
        </w:tc>
        <w:tc>
          <w:tcPr>
            <w:tcW w:w="2015" w:type="dxa"/>
            <w:tcBorders>
              <w:top w:val="single" w:sz="4" w:space="0" w:color="auto"/>
              <w:bottom w:val="single" w:sz="4" w:space="0" w:color="auto"/>
            </w:tcBorders>
            <w:shd w:val="clear" w:color="auto" w:fill="auto"/>
            <w:noWrap/>
            <w:hideMark/>
          </w:tcPr>
          <w:p w14:paraId="5499D35C" w14:textId="77777777" w:rsidR="009033CD" w:rsidRPr="009033CD" w:rsidRDefault="009033CD" w:rsidP="00F85211">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n-US" w:eastAsia="es-PE"/>
              </w:rPr>
            </w:pPr>
          </w:p>
        </w:tc>
      </w:tr>
      <w:tr w:rsidR="009033CD" w:rsidRPr="009033CD" w14:paraId="26E97524" w14:textId="77777777" w:rsidTr="00F85211">
        <w:trPr>
          <w:trHeight w:val="270"/>
        </w:trPr>
        <w:tc>
          <w:tcPr>
            <w:cnfStyle w:val="001000000000" w:firstRow="0" w:lastRow="0" w:firstColumn="1" w:lastColumn="0" w:oddVBand="0" w:evenVBand="0" w:oddHBand="0" w:evenHBand="0" w:firstRowFirstColumn="0" w:firstRowLastColumn="0" w:lastRowFirstColumn="0" w:lastRowLastColumn="0"/>
            <w:tcW w:w="5877" w:type="dxa"/>
            <w:tcBorders>
              <w:top w:val="single" w:sz="4" w:space="0" w:color="auto"/>
            </w:tcBorders>
            <w:shd w:val="clear" w:color="auto" w:fill="auto"/>
            <w:noWrap/>
            <w:hideMark/>
          </w:tcPr>
          <w:p w14:paraId="55132086" w14:textId="77777777" w:rsidR="009033CD" w:rsidRPr="009033CD" w:rsidRDefault="009033CD" w:rsidP="00F85211">
            <w:pPr>
              <w:spacing w:line="360" w:lineRule="auto"/>
              <w:rPr>
                <w:rFonts w:ascii="Times New Roman" w:eastAsia="Times New Roman" w:hAnsi="Times New Roman" w:cs="Times New Roman"/>
                <w:b w:val="0"/>
                <w:bCs w:val="0"/>
                <w:sz w:val="24"/>
                <w:szCs w:val="24"/>
                <w:lang w:val="en-US" w:eastAsia="es-PE"/>
              </w:rPr>
            </w:pPr>
            <w:r w:rsidRPr="009033CD">
              <w:rPr>
                <w:rFonts w:ascii="Times New Roman" w:eastAsia="Times New Roman" w:hAnsi="Times New Roman" w:cs="Times New Roman"/>
                <w:b w:val="0"/>
                <w:bCs w:val="0"/>
                <w:sz w:val="24"/>
                <w:szCs w:val="24"/>
                <w:lang w:val="en-US" w:eastAsia="es-PE"/>
              </w:rPr>
              <w:t>Financing not clear</w:t>
            </w:r>
          </w:p>
        </w:tc>
        <w:tc>
          <w:tcPr>
            <w:tcW w:w="2015" w:type="dxa"/>
            <w:tcBorders>
              <w:top w:val="single" w:sz="4" w:space="0" w:color="auto"/>
            </w:tcBorders>
            <w:shd w:val="clear" w:color="auto" w:fill="auto"/>
            <w:noWrap/>
            <w:hideMark/>
          </w:tcPr>
          <w:p w14:paraId="59D3A18D" w14:textId="77777777" w:rsidR="009033CD" w:rsidRPr="009033CD" w:rsidRDefault="009033CD" w:rsidP="00F8521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es-PE"/>
              </w:rPr>
            </w:pPr>
            <w:r w:rsidRPr="009033CD">
              <w:rPr>
                <w:rFonts w:ascii="Times New Roman" w:eastAsia="Times New Roman" w:hAnsi="Times New Roman" w:cs="Times New Roman"/>
                <w:sz w:val="24"/>
                <w:szCs w:val="24"/>
                <w:lang w:val="en-US" w:eastAsia="es-PE"/>
              </w:rPr>
              <w:t>9 (90%)</w:t>
            </w:r>
          </w:p>
        </w:tc>
      </w:tr>
      <w:tr w:rsidR="009033CD" w:rsidRPr="009033CD" w14:paraId="3318DC02" w14:textId="77777777" w:rsidTr="00F85211">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5877" w:type="dxa"/>
            <w:tcBorders>
              <w:bottom w:val="single" w:sz="4" w:space="0" w:color="auto"/>
            </w:tcBorders>
            <w:shd w:val="clear" w:color="auto" w:fill="auto"/>
            <w:noWrap/>
            <w:hideMark/>
          </w:tcPr>
          <w:p w14:paraId="653FB487" w14:textId="77777777" w:rsidR="009033CD" w:rsidRPr="009033CD" w:rsidRDefault="009033CD" w:rsidP="00F85211">
            <w:pPr>
              <w:spacing w:line="360" w:lineRule="auto"/>
              <w:rPr>
                <w:rFonts w:ascii="Times New Roman" w:eastAsia="Times New Roman" w:hAnsi="Times New Roman" w:cs="Times New Roman"/>
                <w:b w:val="0"/>
                <w:bCs w:val="0"/>
                <w:sz w:val="24"/>
                <w:szCs w:val="24"/>
                <w:lang w:val="en-US" w:eastAsia="es-PE"/>
              </w:rPr>
            </w:pPr>
            <w:r w:rsidRPr="009033CD">
              <w:rPr>
                <w:rFonts w:ascii="Times New Roman" w:eastAsia="Times New Roman" w:hAnsi="Times New Roman" w:cs="Times New Roman"/>
                <w:b w:val="0"/>
                <w:bCs w:val="0"/>
                <w:sz w:val="24"/>
                <w:szCs w:val="24"/>
                <w:lang w:val="en-US" w:eastAsia="es-PE"/>
              </w:rPr>
              <w:t>Funded by the institution</w:t>
            </w:r>
          </w:p>
        </w:tc>
        <w:tc>
          <w:tcPr>
            <w:tcW w:w="2015" w:type="dxa"/>
            <w:tcBorders>
              <w:bottom w:val="single" w:sz="4" w:space="0" w:color="auto"/>
            </w:tcBorders>
            <w:shd w:val="clear" w:color="auto" w:fill="auto"/>
            <w:noWrap/>
            <w:hideMark/>
          </w:tcPr>
          <w:p w14:paraId="57FD7FB3" w14:textId="77777777" w:rsidR="009033CD" w:rsidRPr="009033CD" w:rsidRDefault="009033CD" w:rsidP="00F8521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n-US" w:eastAsia="es-PE"/>
              </w:rPr>
            </w:pPr>
            <w:r w:rsidRPr="009033CD">
              <w:rPr>
                <w:rFonts w:ascii="Times New Roman" w:eastAsia="Times New Roman" w:hAnsi="Times New Roman" w:cs="Times New Roman"/>
                <w:sz w:val="24"/>
                <w:szCs w:val="24"/>
                <w:lang w:val="en-US" w:eastAsia="es-PE"/>
              </w:rPr>
              <w:t>1 (10%)</w:t>
            </w:r>
          </w:p>
        </w:tc>
      </w:tr>
    </w:tbl>
    <w:p w14:paraId="5BBCF45E" w14:textId="77777777" w:rsidR="009033CD" w:rsidRPr="009033CD" w:rsidRDefault="009033CD" w:rsidP="009033CD">
      <w:pPr>
        <w:spacing w:line="360" w:lineRule="auto"/>
        <w:jc w:val="both"/>
        <w:rPr>
          <w:rFonts w:ascii="Times New Roman" w:hAnsi="Times New Roman" w:cs="Times New Roman"/>
          <w:bCs/>
          <w:sz w:val="24"/>
          <w:szCs w:val="24"/>
          <w:lang w:val="en-US"/>
        </w:rPr>
      </w:pPr>
    </w:p>
    <w:p w14:paraId="5F2F1962" w14:textId="77777777" w:rsidR="009033CD" w:rsidRPr="009033CD" w:rsidRDefault="009033CD" w:rsidP="009033CD">
      <w:pPr>
        <w:spacing w:after="100" w:afterAutospacing="1" w:line="360" w:lineRule="auto"/>
        <w:rPr>
          <w:rFonts w:ascii="Times New Roman" w:hAnsi="Times New Roman" w:cs="Times New Roman"/>
          <w:bCs/>
          <w:sz w:val="24"/>
          <w:szCs w:val="24"/>
          <w:lang w:val="en-US"/>
        </w:rPr>
      </w:pPr>
    </w:p>
    <w:p w14:paraId="565FDA30" w14:textId="77777777" w:rsidR="009033CD" w:rsidRPr="009033CD" w:rsidRDefault="009033CD" w:rsidP="009033CD">
      <w:pPr>
        <w:spacing w:line="360" w:lineRule="auto"/>
        <w:rPr>
          <w:rFonts w:ascii="Times New Roman" w:hAnsi="Times New Roman" w:cs="Times New Roman"/>
          <w:b/>
          <w:sz w:val="24"/>
          <w:szCs w:val="24"/>
          <w:lang w:val="en-US"/>
        </w:rPr>
      </w:pPr>
    </w:p>
    <w:p w14:paraId="36425614" w14:textId="77777777" w:rsidR="009033CD" w:rsidRPr="009033CD" w:rsidRDefault="009033CD" w:rsidP="009033CD">
      <w:pPr>
        <w:spacing w:line="360" w:lineRule="auto"/>
        <w:rPr>
          <w:rFonts w:ascii="Times New Roman" w:hAnsi="Times New Roman" w:cs="Times New Roman"/>
          <w:b/>
          <w:sz w:val="24"/>
          <w:szCs w:val="24"/>
          <w:lang w:val="en-US"/>
        </w:rPr>
      </w:pPr>
    </w:p>
    <w:p w14:paraId="33DD38D4" w14:textId="77777777" w:rsidR="009033CD" w:rsidRDefault="009033CD" w:rsidP="009033CD">
      <w:pPr>
        <w:spacing w:line="360" w:lineRule="auto"/>
        <w:rPr>
          <w:rFonts w:ascii="Times New Roman" w:hAnsi="Times New Roman" w:cs="Times New Roman"/>
          <w:b/>
          <w:sz w:val="24"/>
          <w:szCs w:val="24"/>
          <w:lang w:val="en-US"/>
        </w:rPr>
      </w:pPr>
    </w:p>
    <w:p w14:paraId="6B4AB377" w14:textId="77777777" w:rsidR="009033CD" w:rsidRDefault="009033CD" w:rsidP="009033CD">
      <w:pPr>
        <w:spacing w:line="360" w:lineRule="auto"/>
        <w:rPr>
          <w:rFonts w:ascii="Times New Roman" w:hAnsi="Times New Roman" w:cs="Times New Roman"/>
          <w:b/>
          <w:sz w:val="24"/>
          <w:szCs w:val="24"/>
          <w:lang w:val="en-US"/>
        </w:rPr>
      </w:pPr>
    </w:p>
    <w:p w14:paraId="74C2F949" w14:textId="77777777" w:rsidR="009033CD" w:rsidRDefault="009033CD" w:rsidP="009033CD">
      <w:pPr>
        <w:spacing w:line="360" w:lineRule="auto"/>
        <w:rPr>
          <w:rFonts w:ascii="Times New Roman" w:hAnsi="Times New Roman" w:cs="Times New Roman"/>
          <w:b/>
          <w:sz w:val="24"/>
          <w:szCs w:val="24"/>
          <w:lang w:val="en-US"/>
        </w:rPr>
      </w:pPr>
    </w:p>
    <w:p w14:paraId="63F57817" w14:textId="77777777" w:rsidR="009033CD" w:rsidRDefault="009033CD" w:rsidP="009033CD">
      <w:pPr>
        <w:spacing w:line="360" w:lineRule="auto"/>
        <w:rPr>
          <w:rFonts w:ascii="Times New Roman" w:hAnsi="Times New Roman" w:cs="Times New Roman"/>
          <w:b/>
          <w:sz w:val="24"/>
          <w:szCs w:val="24"/>
          <w:lang w:val="en-US"/>
        </w:rPr>
      </w:pPr>
    </w:p>
    <w:p w14:paraId="1C6C77DE" w14:textId="77777777" w:rsidR="009033CD" w:rsidRDefault="009033CD" w:rsidP="009033CD">
      <w:pPr>
        <w:spacing w:line="360" w:lineRule="auto"/>
        <w:rPr>
          <w:rFonts w:ascii="Times New Roman" w:hAnsi="Times New Roman" w:cs="Times New Roman"/>
          <w:b/>
          <w:sz w:val="24"/>
          <w:szCs w:val="24"/>
          <w:lang w:val="en-US"/>
        </w:rPr>
      </w:pPr>
    </w:p>
    <w:p w14:paraId="7E454584" w14:textId="77777777" w:rsidR="009033CD" w:rsidRDefault="009033CD" w:rsidP="009033CD">
      <w:pPr>
        <w:spacing w:line="360" w:lineRule="auto"/>
        <w:rPr>
          <w:rFonts w:ascii="Times New Roman" w:hAnsi="Times New Roman" w:cs="Times New Roman"/>
          <w:b/>
          <w:sz w:val="24"/>
          <w:szCs w:val="24"/>
          <w:lang w:val="en-US"/>
        </w:rPr>
      </w:pPr>
    </w:p>
    <w:p w14:paraId="13ACCB90" w14:textId="77777777" w:rsidR="009033CD" w:rsidRDefault="009033CD" w:rsidP="009033CD">
      <w:pPr>
        <w:spacing w:line="360" w:lineRule="auto"/>
        <w:rPr>
          <w:rFonts w:ascii="Times New Roman" w:hAnsi="Times New Roman" w:cs="Times New Roman"/>
          <w:b/>
          <w:sz w:val="24"/>
          <w:szCs w:val="24"/>
          <w:lang w:val="en-US"/>
        </w:rPr>
      </w:pPr>
    </w:p>
    <w:p w14:paraId="06826742" w14:textId="77777777" w:rsidR="009033CD" w:rsidRDefault="009033CD" w:rsidP="009033CD">
      <w:pPr>
        <w:spacing w:line="360" w:lineRule="auto"/>
        <w:rPr>
          <w:rFonts w:ascii="Times New Roman" w:hAnsi="Times New Roman" w:cs="Times New Roman"/>
          <w:b/>
          <w:sz w:val="24"/>
          <w:szCs w:val="24"/>
          <w:lang w:val="en-US"/>
        </w:rPr>
      </w:pPr>
    </w:p>
    <w:p w14:paraId="0719DA1A" w14:textId="77777777" w:rsidR="009033CD" w:rsidRDefault="009033CD" w:rsidP="009033CD">
      <w:pPr>
        <w:spacing w:line="360" w:lineRule="auto"/>
        <w:rPr>
          <w:rFonts w:ascii="Times New Roman" w:hAnsi="Times New Roman" w:cs="Times New Roman"/>
          <w:b/>
          <w:sz w:val="24"/>
          <w:szCs w:val="24"/>
          <w:lang w:val="en-US"/>
        </w:rPr>
      </w:pPr>
    </w:p>
    <w:p w14:paraId="3722249B" w14:textId="77777777" w:rsidR="009033CD" w:rsidRDefault="009033CD" w:rsidP="009033CD">
      <w:pPr>
        <w:spacing w:line="360" w:lineRule="auto"/>
        <w:rPr>
          <w:rFonts w:ascii="Times New Roman" w:hAnsi="Times New Roman" w:cs="Times New Roman"/>
          <w:b/>
          <w:sz w:val="24"/>
          <w:szCs w:val="24"/>
          <w:lang w:val="en-US"/>
        </w:rPr>
      </w:pPr>
    </w:p>
    <w:p w14:paraId="28D09649" w14:textId="77777777" w:rsidR="009033CD" w:rsidRDefault="009033CD" w:rsidP="009033CD">
      <w:pPr>
        <w:spacing w:line="360" w:lineRule="auto"/>
        <w:rPr>
          <w:rFonts w:ascii="Times New Roman" w:hAnsi="Times New Roman" w:cs="Times New Roman"/>
          <w:b/>
          <w:sz w:val="24"/>
          <w:szCs w:val="24"/>
          <w:lang w:val="en-US"/>
        </w:rPr>
      </w:pPr>
    </w:p>
    <w:p w14:paraId="29ED13A9" w14:textId="33E30F59" w:rsidR="009033CD" w:rsidRPr="009033CD" w:rsidRDefault="009033CD" w:rsidP="009033CD">
      <w:pPr>
        <w:spacing w:line="360" w:lineRule="auto"/>
        <w:rPr>
          <w:rFonts w:ascii="Times New Roman" w:hAnsi="Times New Roman" w:cs="Times New Roman"/>
          <w:b/>
          <w:sz w:val="24"/>
          <w:szCs w:val="24"/>
          <w:lang w:val="en-US"/>
        </w:rPr>
      </w:pPr>
      <w:r w:rsidRPr="009033CD">
        <w:rPr>
          <w:rFonts w:ascii="Times New Roman" w:hAnsi="Times New Roman" w:cs="Times New Roman"/>
          <w:b/>
          <w:sz w:val="24"/>
          <w:szCs w:val="24"/>
          <w:lang w:val="en-US"/>
        </w:rPr>
        <w:t xml:space="preserve">Table 2. </w:t>
      </w:r>
    </w:p>
    <w:p w14:paraId="0717FE6F" w14:textId="77777777" w:rsidR="009033CD" w:rsidRPr="009033CD" w:rsidRDefault="009033CD" w:rsidP="009033CD">
      <w:pPr>
        <w:spacing w:line="360" w:lineRule="auto"/>
        <w:rPr>
          <w:rFonts w:ascii="Times New Roman" w:hAnsi="Times New Roman" w:cs="Times New Roman"/>
          <w:bCs/>
          <w:sz w:val="24"/>
          <w:szCs w:val="24"/>
          <w:lang w:val="en-US"/>
        </w:rPr>
      </w:pPr>
      <w:r w:rsidRPr="009033CD">
        <w:rPr>
          <w:rFonts w:ascii="Times New Roman" w:hAnsi="Times New Roman" w:cs="Times New Roman"/>
          <w:bCs/>
          <w:sz w:val="24"/>
          <w:szCs w:val="24"/>
          <w:lang w:val="en-US"/>
        </w:rPr>
        <w:t xml:space="preserve">Description of scientific production published by psychology program directors </w:t>
      </w:r>
    </w:p>
    <w:tbl>
      <w:tblPr>
        <w:tblStyle w:val="Tablanormal21"/>
        <w:tblW w:w="10316" w:type="dxa"/>
        <w:tblInd w:w="-901" w:type="dxa"/>
        <w:tblLook w:val="04A0" w:firstRow="1" w:lastRow="0" w:firstColumn="1" w:lastColumn="0" w:noHBand="0" w:noVBand="1"/>
      </w:tblPr>
      <w:tblGrid>
        <w:gridCol w:w="1390"/>
        <w:gridCol w:w="1294"/>
        <w:gridCol w:w="1213"/>
        <w:gridCol w:w="1096"/>
        <w:gridCol w:w="1837"/>
        <w:gridCol w:w="795"/>
        <w:gridCol w:w="1221"/>
        <w:gridCol w:w="1470"/>
      </w:tblGrid>
      <w:tr w:rsidR="009033CD" w:rsidRPr="009033CD" w14:paraId="159E67A2" w14:textId="77777777" w:rsidTr="00F85211">
        <w:trPr>
          <w:cnfStyle w:val="100000000000" w:firstRow="1" w:lastRow="0" w:firstColumn="0" w:lastColumn="0" w:oddVBand="0" w:evenVBand="0" w:oddHBand="0" w:evenHBand="0" w:firstRowFirstColumn="0" w:firstRowLastColumn="0" w:lastRowFirstColumn="0" w:lastRowLastColumn="0"/>
          <w:trHeight w:val="271"/>
        </w:trPr>
        <w:tc>
          <w:tcPr>
            <w:cnfStyle w:val="001000000000" w:firstRow="0" w:lastRow="0" w:firstColumn="1" w:lastColumn="0" w:oddVBand="0" w:evenVBand="0" w:oddHBand="0" w:evenHBand="0" w:firstRowFirstColumn="0" w:firstRowLastColumn="0" w:lastRowFirstColumn="0" w:lastRowLastColumn="0"/>
            <w:tcW w:w="1390" w:type="dxa"/>
          </w:tcPr>
          <w:p w14:paraId="3E88991A" w14:textId="77777777" w:rsidR="009033CD" w:rsidRPr="009033CD" w:rsidRDefault="009033CD" w:rsidP="009033CD">
            <w:pPr>
              <w:rPr>
                <w:rFonts w:ascii="Times New Roman" w:hAnsi="Times New Roman" w:cs="Times New Roman"/>
                <w:b w:val="0"/>
                <w:sz w:val="24"/>
                <w:szCs w:val="24"/>
                <w:lang w:val="en-US"/>
              </w:rPr>
            </w:pPr>
            <w:r w:rsidRPr="009033CD">
              <w:rPr>
                <w:rFonts w:ascii="Times New Roman" w:hAnsi="Times New Roman" w:cs="Times New Roman"/>
                <w:b w:val="0"/>
                <w:sz w:val="24"/>
                <w:szCs w:val="24"/>
                <w:lang w:val="en-US"/>
              </w:rPr>
              <w:t xml:space="preserve">University </w:t>
            </w:r>
          </w:p>
        </w:tc>
        <w:tc>
          <w:tcPr>
            <w:tcW w:w="1403" w:type="dxa"/>
          </w:tcPr>
          <w:p w14:paraId="19665DCE" w14:textId="77777777" w:rsidR="009033CD" w:rsidRPr="009033CD" w:rsidRDefault="009033CD" w:rsidP="009033CD">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lang w:val="en-US"/>
              </w:rPr>
            </w:pPr>
            <w:r w:rsidRPr="009033CD">
              <w:rPr>
                <w:rFonts w:ascii="Times New Roman" w:hAnsi="Times New Roman" w:cs="Times New Roman"/>
                <w:b w:val="0"/>
                <w:sz w:val="24"/>
                <w:szCs w:val="24"/>
                <w:lang w:val="en-US"/>
              </w:rPr>
              <w:t>Scientific Journal Rankings SJR</w:t>
            </w:r>
          </w:p>
        </w:tc>
        <w:tc>
          <w:tcPr>
            <w:tcW w:w="1256" w:type="dxa"/>
          </w:tcPr>
          <w:p w14:paraId="072955C5" w14:textId="63DA653F" w:rsidR="009033CD" w:rsidRPr="009033CD" w:rsidRDefault="005A41A6" w:rsidP="009033CD">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lang w:val="en-US"/>
              </w:rPr>
            </w:pPr>
            <w:r w:rsidRPr="009033CD">
              <w:rPr>
                <w:rFonts w:ascii="Times New Roman" w:hAnsi="Times New Roman" w:cs="Times New Roman"/>
                <w:b w:val="0"/>
                <w:sz w:val="24"/>
                <w:szCs w:val="24"/>
                <w:lang w:val="en-US"/>
              </w:rPr>
              <w:t>Articles published</w:t>
            </w:r>
            <w:r w:rsidR="009033CD" w:rsidRPr="009033CD">
              <w:rPr>
                <w:rFonts w:ascii="Times New Roman" w:hAnsi="Times New Roman" w:cs="Times New Roman"/>
                <w:b w:val="0"/>
                <w:sz w:val="24"/>
                <w:szCs w:val="24"/>
                <w:lang w:val="en-US"/>
              </w:rPr>
              <w:t xml:space="preserve"> </w:t>
            </w:r>
          </w:p>
        </w:tc>
        <w:tc>
          <w:tcPr>
            <w:tcW w:w="963" w:type="dxa"/>
          </w:tcPr>
          <w:p w14:paraId="57CC274E" w14:textId="77777777" w:rsidR="009033CD" w:rsidRPr="009033CD" w:rsidRDefault="009033CD" w:rsidP="009033CD">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lang w:val="en-US"/>
              </w:rPr>
            </w:pPr>
            <w:r w:rsidRPr="009033CD">
              <w:rPr>
                <w:rFonts w:ascii="Times New Roman" w:hAnsi="Times New Roman" w:cs="Times New Roman"/>
                <w:b w:val="0"/>
                <w:sz w:val="24"/>
                <w:szCs w:val="24"/>
                <w:lang w:val="en-US"/>
              </w:rPr>
              <w:t>Database</w:t>
            </w:r>
          </w:p>
        </w:tc>
        <w:tc>
          <w:tcPr>
            <w:tcW w:w="1896" w:type="dxa"/>
          </w:tcPr>
          <w:p w14:paraId="4E0CB2C7" w14:textId="77777777" w:rsidR="009033CD" w:rsidRPr="009033CD" w:rsidRDefault="009033CD" w:rsidP="009033CD">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lang w:val="en-US"/>
              </w:rPr>
            </w:pPr>
            <w:r w:rsidRPr="009033CD">
              <w:rPr>
                <w:rFonts w:ascii="Times New Roman" w:hAnsi="Times New Roman" w:cs="Times New Roman"/>
                <w:b w:val="0"/>
                <w:bCs w:val="0"/>
                <w:sz w:val="24"/>
                <w:szCs w:val="24"/>
                <w:lang w:val="en-US"/>
              </w:rPr>
              <w:t>Journal</w:t>
            </w:r>
          </w:p>
        </w:tc>
        <w:tc>
          <w:tcPr>
            <w:tcW w:w="816" w:type="dxa"/>
          </w:tcPr>
          <w:p w14:paraId="58335528" w14:textId="77777777" w:rsidR="009033CD" w:rsidRPr="009033CD" w:rsidRDefault="009033CD" w:rsidP="009033CD">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lang w:val="en-US"/>
              </w:rPr>
            </w:pPr>
            <w:r w:rsidRPr="009033CD">
              <w:rPr>
                <w:rFonts w:ascii="Times New Roman" w:hAnsi="Times New Roman" w:cs="Times New Roman"/>
                <w:b w:val="0"/>
                <w:sz w:val="24"/>
                <w:szCs w:val="24"/>
                <w:lang w:val="en-US"/>
              </w:rPr>
              <w:t>H Index</w:t>
            </w:r>
          </w:p>
        </w:tc>
        <w:tc>
          <w:tcPr>
            <w:tcW w:w="1242" w:type="dxa"/>
          </w:tcPr>
          <w:p w14:paraId="4456C9B4" w14:textId="77777777" w:rsidR="009033CD" w:rsidRPr="009033CD" w:rsidRDefault="009033CD" w:rsidP="009033CD">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lang w:val="en-US"/>
              </w:rPr>
            </w:pPr>
            <w:r w:rsidRPr="009033CD">
              <w:rPr>
                <w:rFonts w:ascii="Times New Roman" w:hAnsi="Times New Roman" w:cs="Times New Roman"/>
                <w:b w:val="0"/>
                <w:sz w:val="24"/>
                <w:szCs w:val="24"/>
                <w:lang w:val="en-US"/>
              </w:rPr>
              <w:t xml:space="preserve">Academic Degree </w:t>
            </w:r>
          </w:p>
        </w:tc>
        <w:tc>
          <w:tcPr>
            <w:tcW w:w="1350" w:type="dxa"/>
          </w:tcPr>
          <w:p w14:paraId="5084E6FD" w14:textId="77777777" w:rsidR="009033CD" w:rsidRPr="009033CD" w:rsidRDefault="009033CD" w:rsidP="009033CD">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lang w:val="en-US"/>
              </w:rPr>
            </w:pPr>
            <w:r w:rsidRPr="009033CD">
              <w:rPr>
                <w:rFonts w:ascii="Times New Roman" w:hAnsi="Times New Roman" w:cs="Times New Roman"/>
                <w:b w:val="0"/>
                <w:sz w:val="24"/>
                <w:szCs w:val="24"/>
                <w:lang w:val="en-US"/>
              </w:rPr>
              <w:t>RENACYT*</w:t>
            </w:r>
          </w:p>
        </w:tc>
      </w:tr>
      <w:tr w:rsidR="009033CD" w:rsidRPr="009033CD" w14:paraId="0E8D0E2F" w14:textId="77777777" w:rsidTr="00F85211">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1390" w:type="dxa"/>
            <w:vMerge w:val="restart"/>
          </w:tcPr>
          <w:p w14:paraId="78FA5EA8" w14:textId="77777777" w:rsidR="009033CD" w:rsidRPr="009033CD" w:rsidRDefault="009033CD" w:rsidP="009033CD">
            <w:pPr>
              <w:rPr>
                <w:rFonts w:ascii="Times New Roman" w:hAnsi="Times New Roman" w:cs="Times New Roman"/>
                <w:b w:val="0"/>
                <w:bCs w:val="0"/>
                <w:sz w:val="24"/>
                <w:szCs w:val="24"/>
              </w:rPr>
            </w:pPr>
            <w:r w:rsidRPr="009033CD">
              <w:rPr>
                <w:rFonts w:ascii="Times New Roman" w:hAnsi="Times New Roman" w:cs="Times New Roman"/>
                <w:b w:val="0"/>
                <w:bCs w:val="0"/>
                <w:sz w:val="24"/>
                <w:szCs w:val="24"/>
              </w:rPr>
              <w:t>Pontificia Universidad Católica del Perú (PUCP)</w:t>
            </w:r>
          </w:p>
        </w:tc>
        <w:tc>
          <w:tcPr>
            <w:tcW w:w="1403" w:type="dxa"/>
            <w:vMerge w:val="restart"/>
          </w:tcPr>
          <w:p w14:paraId="380E44B3" w14:textId="77777777" w:rsidR="009033CD" w:rsidRPr="009033CD" w:rsidRDefault="009033CD" w:rsidP="009033C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9033CD">
              <w:rPr>
                <w:rFonts w:ascii="Times New Roman" w:hAnsi="Times New Roman" w:cs="Times New Roman"/>
                <w:sz w:val="24"/>
                <w:szCs w:val="24"/>
                <w:lang w:val="en-US"/>
              </w:rPr>
              <w:t>Yes</w:t>
            </w:r>
          </w:p>
        </w:tc>
        <w:tc>
          <w:tcPr>
            <w:tcW w:w="1256" w:type="dxa"/>
            <w:vMerge w:val="restart"/>
          </w:tcPr>
          <w:p w14:paraId="166E4FA3" w14:textId="77777777" w:rsidR="009033CD" w:rsidRPr="009033CD" w:rsidRDefault="009033CD" w:rsidP="009033C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9033CD">
              <w:rPr>
                <w:rFonts w:ascii="Times New Roman" w:hAnsi="Times New Roman" w:cs="Times New Roman"/>
                <w:sz w:val="24"/>
                <w:szCs w:val="24"/>
                <w:lang w:val="en-US"/>
              </w:rPr>
              <w:t>3</w:t>
            </w:r>
          </w:p>
        </w:tc>
        <w:tc>
          <w:tcPr>
            <w:tcW w:w="963" w:type="dxa"/>
            <w:vMerge w:val="restart"/>
          </w:tcPr>
          <w:p w14:paraId="20F1D411" w14:textId="77777777" w:rsidR="009033CD" w:rsidRPr="009033CD" w:rsidRDefault="009033CD" w:rsidP="009033C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9033CD">
              <w:rPr>
                <w:rFonts w:ascii="Times New Roman" w:hAnsi="Times New Roman" w:cs="Times New Roman"/>
                <w:bCs/>
                <w:sz w:val="24"/>
                <w:szCs w:val="24"/>
                <w:lang w:val="en-US"/>
              </w:rPr>
              <w:t>Scopus</w:t>
            </w:r>
          </w:p>
        </w:tc>
        <w:tc>
          <w:tcPr>
            <w:tcW w:w="1896" w:type="dxa"/>
            <w:tcBorders>
              <w:bottom w:val="single" w:sz="4" w:space="0" w:color="auto"/>
            </w:tcBorders>
          </w:tcPr>
          <w:p w14:paraId="78615E53" w14:textId="77777777" w:rsidR="009033CD" w:rsidRPr="009033CD" w:rsidRDefault="009033CD" w:rsidP="009033C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9033CD">
              <w:rPr>
                <w:rFonts w:ascii="Times New Roman" w:hAnsi="Times New Roman" w:cs="Times New Roman"/>
                <w:sz w:val="24"/>
                <w:szCs w:val="24"/>
                <w:lang w:val="en-US"/>
              </w:rPr>
              <w:t>Journal of Prevention &amp; Intervention in the Community (United States of America)</w:t>
            </w:r>
          </w:p>
        </w:tc>
        <w:tc>
          <w:tcPr>
            <w:tcW w:w="816" w:type="dxa"/>
            <w:vMerge w:val="restart"/>
          </w:tcPr>
          <w:p w14:paraId="4A6C814D" w14:textId="77777777" w:rsidR="009033CD" w:rsidRPr="009033CD" w:rsidRDefault="009033CD" w:rsidP="009033C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9033CD">
              <w:rPr>
                <w:rFonts w:ascii="Times New Roman" w:hAnsi="Times New Roman" w:cs="Times New Roman"/>
                <w:sz w:val="24"/>
                <w:szCs w:val="24"/>
                <w:lang w:val="en-US"/>
              </w:rPr>
              <w:t>1</w:t>
            </w:r>
          </w:p>
        </w:tc>
        <w:tc>
          <w:tcPr>
            <w:tcW w:w="1242" w:type="dxa"/>
            <w:vMerge w:val="restart"/>
          </w:tcPr>
          <w:p w14:paraId="3FA93739" w14:textId="77777777" w:rsidR="009033CD" w:rsidRPr="009033CD" w:rsidRDefault="009033CD" w:rsidP="009033C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9033CD">
              <w:rPr>
                <w:rFonts w:ascii="Times New Roman" w:hAnsi="Times New Roman" w:cs="Times New Roman"/>
                <w:bCs/>
                <w:sz w:val="24"/>
                <w:szCs w:val="24"/>
                <w:lang w:val="en-US"/>
              </w:rPr>
              <w:t>PHD</w:t>
            </w:r>
          </w:p>
        </w:tc>
        <w:tc>
          <w:tcPr>
            <w:tcW w:w="1350" w:type="dxa"/>
            <w:vMerge w:val="restart"/>
          </w:tcPr>
          <w:p w14:paraId="59B84DC9" w14:textId="77777777" w:rsidR="009033CD" w:rsidRPr="009033CD" w:rsidRDefault="009033CD" w:rsidP="009033C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9033CD">
              <w:rPr>
                <w:rFonts w:ascii="Times New Roman" w:hAnsi="Times New Roman" w:cs="Times New Roman"/>
                <w:sz w:val="24"/>
                <w:szCs w:val="24"/>
                <w:lang w:val="en-US"/>
              </w:rPr>
              <w:t>No</w:t>
            </w:r>
          </w:p>
        </w:tc>
      </w:tr>
      <w:tr w:rsidR="009033CD" w:rsidRPr="009033CD" w14:paraId="1ED162B2" w14:textId="77777777" w:rsidTr="00F85211">
        <w:trPr>
          <w:trHeight w:val="1079"/>
        </w:trPr>
        <w:tc>
          <w:tcPr>
            <w:cnfStyle w:val="001000000000" w:firstRow="0" w:lastRow="0" w:firstColumn="1" w:lastColumn="0" w:oddVBand="0" w:evenVBand="0" w:oddHBand="0" w:evenHBand="0" w:firstRowFirstColumn="0" w:firstRowLastColumn="0" w:lastRowFirstColumn="0" w:lastRowLastColumn="0"/>
            <w:tcW w:w="1390" w:type="dxa"/>
            <w:vMerge/>
          </w:tcPr>
          <w:p w14:paraId="5465E5B5" w14:textId="77777777" w:rsidR="009033CD" w:rsidRPr="009033CD" w:rsidRDefault="009033CD" w:rsidP="009033CD">
            <w:pPr>
              <w:rPr>
                <w:rFonts w:ascii="Times New Roman" w:hAnsi="Times New Roman" w:cs="Times New Roman"/>
                <w:b w:val="0"/>
                <w:bCs w:val="0"/>
                <w:sz w:val="24"/>
                <w:szCs w:val="24"/>
                <w:lang w:val="en-US"/>
              </w:rPr>
            </w:pPr>
          </w:p>
        </w:tc>
        <w:tc>
          <w:tcPr>
            <w:tcW w:w="1403" w:type="dxa"/>
            <w:vMerge/>
          </w:tcPr>
          <w:p w14:paraId="642A3947" w14:textId="77777777" w:rsidR="009033CD" w:rsidRPr="009033CD" w:rsidRDefault="009033CD" w:rsidP="009033C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p>
        </w:tc>
        <w:tc>
          <w:tcPr>
            <w:tcW w:w="1256" w:type="dxa"/>
            <w:vMerge/>
          </w:tcPr>
          <w:p w14:paraId="42E4418B" w14:textId="77777777" w:rsidR="009033CD" w:rsidRPr="009033CD" w:rsidRDefault="009033CD" w:rsidP="009033C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p>
        </w:tc>
        <w:tc>
          <w:tcPr>
            <w:tcW w:w="963" w:type="dxa"/>
            <w:vMerge/>
          </w:tcPr>
          <w:p w14:paraId="49B348CA" w14:textId="77777777" w:rsidR="009033CD" w:rsidRPr="009033CD" w:rsidRDefault="009033CD" w:rsidP="009033C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lang w:val="en-US"/>
              </w:rPr>
            </w:pPr>
          </w:p>
        </w:tc>
        <w:tc>
          <w:tcPr>
            <w:tcW w:w="1896" w:type="dxa"/>
            <w:tcBorders>
              <w:top w:val="single" w:sz="4" w:space="0" w:color="auto"/>
            </w:tcBorders>
          </w:tcPr>
          <w:p w14:paraId="7DFC384F" w14:textId="77777777" w:rsidR="009033CD" w:rsidRPr="009033CD" w:rsidRDefault="009033CD" w:rsidP="009033C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9033CD">
              <w:rPr>
                <w:rFonts w:ascii="Times New Roman" w:hAnsi="Times New Roman" w:cs="Times New Roman"/>
                <w:sz w:val="24"/>
                <w:szCs w:val="24"/>
                <w:lang w:val="en-US"/>
              </w:rPr>
              <w:t>Health and Human Rights (United States of America)</w:t>
            </w:r>
          </w:p>
        </w:tc>
        <w:tc>
          <w:tcPr>
            <w:tcW w:w="816" w:type="dxa"/>
            <w:vMerge/>
          </w:tcPr>
          <w:p w14:paraId="5009211D" w14:textId="77777777" w:rsidR="009033CD" w:rsidRPr="009033CD" w:rsidRDefault="009033CD" w:rsidP="009033C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p>
        </w:tc>
        <w:tc>
          <w:tcPr>
            <w:tcW w:w="1242" w:type="dxa"/>
            <w:vMerge/>
          </w:tcPr>
          <w:p w14:paraId="09483D77" w14:textId="77777777" w:rsidR="009033CD" w:rsidRPr="009033CD" w:rsidRDefault="009033CD" w:rsidP="009033C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lang w:val="en-US"/>
              </w:rPr>
            </w:pPr>
          </w:p>
        </w:tc>
        <w:tc>
          <w:tcPr>
            <w:tcW w:w="1350" w:type="dxa"/>
            <w:vMerge/>
          </w:tcPr>
          <w:p w14:paraId="336AAF3C" w14:textId="77777777" w:rsidR="009033CD" w:rsidRPr="009033CD" w:rsidRDefault="009033CD" w:rsidP="009033C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p>
        </w:tc>
      </w:tr>
      <w:tr w:rsidR="009033CD" w:rsidRPr="009033CD" w14:paraId="6345E60A" w14:textId="77777777" w:rsidTr="00F85211">
        <w:trPr>
          <w:cnfStyle w:val="000000100000" w:firstRow="0" w:lastRow="0" w:firstColumn="0" w:lastColumn="0" w:oddVBand="0" w:evenVBand="0" w:oddHBand="1" w:evenHBand="0" w:firstRowFirstColumn="0" w:firstRowLastColumn="0" w:lastRowFirstColumn="0" w:lastRowLastColumn="0"/>
          <w:trHeight w:val="855"/>
        </w:trPr>
        <w:tc>
          <w:tcPr>
            <w:cnfStyle w:val="001000000000" w:firstRow="0" w:lastRow="0" w:firstColumn="1" w:lastColumn="0" w:oddVBand="0" w:evenVBand="0" w:oddHBand="0" w:evenHBand="0" w:firstRowFirstColumn="0" w:firstRowLastColumn="0" w:lastRowFirstColumn="0" w:lastRowLastColumn="0"/>
            <w:tcW w:w="1390" w:type="dxa"/>
            <w:vMerge w:val="restart"/>
          </w:tcPr>
          <w:p w14:paraId="61C40E98" w14:textId="77777777" w:rsidR="009033CD" w:rsidRPr="009033CD" w:rsidRDefault="009033CD" w:rsidP="009033CD">
            <w:pPr>
              <w:rPr>
                <w:rFonts w:ascii="Times New Roman" w:hAnsi="Times New Roman" w:cs="Times New Roman"/>
                <w:b w:val="0"/>
                <w:sz w:val="24"/>
                <w:szCs w:val="24"/>
                <w:lang w:val="en-US"/>
              </w:rPr>
            </w:pPr>
            <w:r w:rsidRPr="009033CD">
              <w:rPr>
                <w:rFonts w:ascii="Times New Roman" w:hAnsi="Times New Roman" w:cs="Times New Roman"/>
                <w:b w:val="0"/>
                <w:sz w:val="24"/>
                <w:szCs w:val="24"/>
                <w:lang w:val="en-US"/>
              </w:rPr>
              <w:t xml:space="preserve">Universidad </w:t>
            </w:r>
            <w:proofErr w:type="spellStart"/>
            <w:r w:rsidRPr="009033CD">
              <w:rPr>
                <w:rFonts w:ascii="Times New Roman" w:hAnsi="Times New Roman" w:cs="Times New Roman"/>
                <w:b w:val="0"/>
                <w:sz w:val="24"/>
                <w:szCs w:val="24"/>
                <w:lang w:val="en-US"/>
              </w:rPr>
              <w:t>Autónoma</w:t>
            </w:r>
            <w:proofErr w:type="spellEnd"/>
            <w:r w:rsidRPr="009033CD">
              <w:rPr>
                <w:rFonts w:ascii="Times New Roman" w:hAnsi="Times New Roman" w:cs="Times New Roman"/>
                <w:b w:val="0"/>
                <w:sz w:val="24"/>
                <w:szCs w:val="24"/>
                <w:lang w:val="en-US"/>
              </w:rPr>
              <w:t xml:space="preserve"> </w:t>
            </w:r>
            <w:proofErr w:type="gramStart"/>
            <w:r w:rsidRPr="009033CD">
              <w:rPr>
                <w:rFonts w:ascii="Times New Roman" w:hAnsi="Times New Roman" w:cs="Times New Roman"/>
                <w:b w:val="0"/>
                <w:sz w:val="24"/>
                <w:szCs w:val="24"/>
                <w:lang w:val="en-US"/>
              </w:rPr>
              <w:t>de  Peru</w:t>
            </w:r>
            <w:proofErr w:type="gramEnd"/>
          </w:p>
        </w:tc>
        <w:tc>
          <w:tcPr>
            <w:tcW w:w="1403" w:type="dxa"/>
            <w:vMerge w:val="restart"/>
          </w:tcPr>
          <w:p w14:paraId="3970C572" w14:textId="77777777" w:rsidR="009033CD" w:rsidRPr="009033CD" w:rsidRDefault="009033CD" w:rsidP="009033C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lang w:val="en-US"/>
              </w:rPr>
            </w:pPr>
            <w:r w:rsidRPr="009033CD">
              <w:rPr>
                <w:rFonts w:ascii="Times New Roman" w:hAnsi="Times New Roman" w:cs="Times New Roman"/>
                <w:bCs/>
                <w:sz w:val="24"/>
                <w:szCs w:val="24"/>
                <w:lang w:val="en-US"/>
              </w:rPr>
              <w:t>No</w:t>
            </w:r>
          </w:p>
        </w:tc>
        <w:tc>
          <w:tcPr>
            <w:tcW w:w="1256" w:type="dxa"/>
            <w:vMerge w:val="restart"/>
          </w:tcPr>
          <w:p w14:paraId="3653734B" w14:textId="77777777" w:rsidR="009033CD" w:rsidRPr="009033CD" w:rsidRDefault="009033CD" w:rsidP="009033C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lang w:val="en-US"/>
              </w:rPr>
            </w:pPr>
            <w:r w:rsidRPr="009033CD">
              <w:rPr>
                <w:rFonts w:ascii="Times New Roman" w:hAnsi="Times New Roman" w:cs="Times New Roman"/>
                <w:bCs/>
                <w:sz w:val="24"/>
                <w:szCs w:val="24"/>
                <w:lang w:val="en-US"/>
              </w:rPr>
              <w:t>2</w:t>
            </w:r>
          </w:p>
        </w:tc>
        <w:tc>
          <w:tcPr>
            <w:tcW w:w="963" w:type="dxa"/>
            <w:vMerge w:val="restart"/>
          </w:tcPr>
          <w:p w14:paraId="3A7AC5A9" w14:textId="77777777" w:rsidR="009033CD" w:rsidRPr="009033CD" w:rsidRDefault="009033CD" w:rsidP="009033C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lang w:val="en-US"/>
              </w:rPr>
            </w:pPr>
            <w:r w:rsidRPr="009033CD">
              <w:rPr>
                <w:rFonts w:ascii="Times New Roman" w:hAnsi="Times New Roman" w:cs="Times New Roman"/>
                <w:bCs/>
                <w:sz w:val="24"/>
                <w:szCs w:val="24"/>
                <w:lang w:val="en-US"/>
              </w:rPr>
              <w:t>Scopus</w:t>
            </w:r>
          </w:p>
        </w:tc>
        <w:tc>
          <w:tcPr>
            <w:tcW w:w="1896" w:type="dxa"/>
            <w:tcBorders>
              <w:bottom w:val="single" w:sz="4" w:space="0" w:color="auto"/>
            </w:tcBorders>
          </w:tcPr>
          <w:p w14:paraId="12FDADD4" w14:textId="77777777" w:rsidR="009033CD" w:rsidRPr="009033CD" w:rsidRDefault="009033CD" w:rsidP="009033C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lang w:val="en-US"/>
              </w:rPr>
            </w:pPr>
            <w:proofErr w:type="spellStart"/>
            <w:r w:rsidRPr="009033CD">
              <w:rPr>
                <w:rFonts w:ascii="Times New Roman" w:hAnsi="Times New Roman" w:cs="Times New Roman"/>
                <w:bCs/>
                <w:sz w:val="24"/>
                <w:szCs w:val="24"/>
                <w:lang w:val="en-US"/>
              </w:rPr>
              <w:t>Terapia</w:t>
            </w:r>
            <w:proofErr w:type="spellEnd"/>
            <w:r w:rsidRPr="009033CD">
              <w:rPr>
                <w:rFonts w:ascii="Times New Roman" w:hAnsi="Times New Roman" w:cs="Times New Roman"/>
                <w:bCs/>
                <w:sz w:val="24"/>
                <w:szCs w:val="24"/>
                <w:lang w:val="en-US"/>
              </w:rPr>
              <w:t xml:space="preserve"> </w:t>
            </w:r>
            <w:proofErr w:type="spellStart"/>
            <w:r w:rsidRPr="009033CD">
              <w:rPr>
                <w:rFonts w:ascii="Times New Roman" w:hAnsi="Times New Roman" w:cs="Times New Roman"/>
                <w:bCs/>
                <w:sz w:val="24"/>
                <w:szCs w:val="24"/>
                <w:lang w:val="en-US"/>
              </w:rPr>
              <w:t>Psicológica</w:t>
            </w:r>
            <w:proofErr w:type="spellEnd"/>
            <w:r w:rsidRPr="009033CD">
              <w:rPr>
                <w:rFonts w:ascii="Times New Roman" w:hAnsi="Times New Roman" w:cs="Times New Roman"/>
                <w:bCs/>
                <w:sz w:val="24"/>
                <w:szCs w:val="24"/>
                <w:lang w:val="en-US"/>
              </w:rPr>
              <w:t xml:space="preserve"> (Chile)</w:t>
            </w:r>
          </w:p>
          <w:p w14:paraId="290251CB" w14:textId="77777777" w:rsidR="009033CD" w:rsidRPr="009033CD" w:rsidRDefault="009033CD" w:rsidP="009033C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lang w:val="en-US"/>
              </w:rPr>
            </w:pPr>
          </w:p>
        </w:tc>
        <w:tc>
          <w:tcPr>
            <w:tcW w:w="816" w:type="dxa"/>
            <w:vMerge w:val="restart"/>
          </w:tcPr>
          <w:p w14:paraId="59089FED" w14:textId="77777777" w:rsidR="009033CD" w:rsidRPr="009033CD" w:rsidRDefault="009033CD" w:rsidP="009033C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lang w:val="en-US"/>
              </w:rPr>
            </w:pPr>
            <w:r w:rsidRPr="009033CD">
              <w:rPr>
                <w:rFonts w:ascii="Times New Roman" w:hAnsi="Times New Roman" w:cs="Times New Roman"/>
                <w:bCs/>
                <w:sz w:val="24"/>
                <w:szCs w:val="24"/>
                <w:lang w:val="en-US"/>
              </w:rPr>
              <w:t>1</w:t>
            </w:r>
          </w:p>
        </w:tc>
        <w:tc>
          <w:tcPr>
            <w:tcW w:w="1242" w:type="dxa"/>
            <w:vMerge w:val="restart"/>
          </w:tcPr>
          <w:p w14:paraId="3AEC365E" w14:textId="77777777" w:rsidR="009033CD" w:rsidRPr="009033CD" w:rsidRDefault="009033CD" w:rsidP="009033C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lang w:val="en-US"/>
              </w:rPr>
            </w:pPr>
            <w:r w:rsidRPr="009033CD">
              <w:rPr>
                <w:rFonts w:ascii="Times New Roman" w:hAnsi="Times New Roman" w:cs="Times New Roman"/>
                <w:bCs/>
                <w:sz w:val="24"/>
                <w:szCs w:val="24"/>
                <w:lang w:val="en-US"/>
              </w:rPr>
              <w:t>PHD</w:t>
            </w:r>
          </w:p>
        </w:tc>
        <w:tc>
          <w:tcPr>
            <w:tcW w:w="1350" w:type="dxa"/>
            <w:vMerge w:val="restart"/>
          </w:tcPr>
          <w:p w14:paraId="12EE83E0" w14:textId="77777777" w:rsidR="009033CD" w:rsidRPr="009033CD" w:rsidRDefault="009033CD" w:rsidP="009033C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lang w:val="en-US"/>
              </w:rPr>
            </w:pPr>
            <w:r w:rsidRPr="009033CD">
              <w:rPr>
                <w:rFonts w:ascii="Times New Roman" w:hAnsi="Times New Roman" w:cs="Times New Roman"/>
                <w:bCs/>
                <w:sz w:val="24"/>
                <w:szCs w:val="24"/>
                <w:lang w:val="en-US"/>
              </w:rPr>
              <w:t>Yes</w:t>
            </w:r>
          </w:p>
        </w:tc>
      </w:tr>
      <w:tr w:rsidR="009033CD" w:rsidRPr="009033CD" w14:paraId="39705B02" w14:textId="77777777" w:rsidTr="00F85211">
        <w:trPr>
          <w:trHeight w:val="240"/>
        </w:trPr>
        <w:tc>
          <w:tcPr>
            <w:cnfStyle w:val="001000000000" w:firstRow="0" w:lastRow="0" w:firstColumn="1" w:lastColumn="0" w:oddVBand="0" w:evenVBand="0" w:oddHBand="0" w:evenHBand="0" w:firstRowFirstColumn="0" w:firstRowLastColumn="0" w:lastRowFirstColumn="0" w:lastRowLastColumn="0"/>
            <w:tcW w:w="1390" w:type="dxa"/>
            <w:vMerge/>
          </w:tcPr>
          <w:p w14:paraId="0B96FA48" w14:textId="77777777" w:rsidR="009033CD" w:rsidRPr="009033CD" w:rsidRDefault="009033CD" w:rsidP="009033CD">
            <w:pPr>
              <w:rPr>
                <w:rFonts w:ascii="Times New Roman" w:hAnsi="Times New Roman" w:cs="Times New Roman"/>
                <w:sz w:val="24"/>
                <w:szCs w:val="24"/>
                <w:lang w:val="en-US"/>
              </w:rPr>
            </w:pPr>
          </w:p>
        </w:tc>
        <w:tc>
          <w:tcPr>
            <w:tcW w:w="1403" w:type="dxa"/>
            <w:vMerge/>
          </w:tcPr>
          <w:p w14:paraId="3A0C5E2B" w14:textId="77777777" w:rsidR="009033CD" w:rsidRPr="009033CD" w:rsidRDefault="009033CD" w:rsidP="009033C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lang w:val="en-US"/>
              </w:rPr>
            </w:pPr>
          </w:p>
        </w:tc>
        <w:tc>
          <w:tcPr>
            <w:tcW w:w="1256" w:type="dxa"/>
            <w:vMerge/>
          </w:tcPr>
          <w:p w14:paraId="07857270" w14:textId="77777777" w:rsidR="009033CD" w:rsidRPr="009033CD" w:rsidRDefault="009033CD" w:rsidP="009033C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lang w:val="en-US"/>
              </w:rPr>
            </w:pPr>
          </w:p>
        </w:tc>
        <w:tc>
          <w:tcPr>
            <w:tcW w:w="963" w:type="dxa"/>
            <w:vMerge/>
          </w:tcPr>
          <w:p w14:paraId="2583EBDC" w14:textId="77777777" w:rsidR="009033CD" w:rsidRPr="009033CD" w:rsidRDefault="009033CD" w:rsidP="009033C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lang w:val="en-US"/>
              </w:rPr>
            </w:pPr>
          </w:p>
        </w:tc>
        <w:tc>
          <w:tcPr>
            <w:tcW w:w="1896" w:type="dxa"/>
            <w:tcBorders>
              <w:top w:val="single" w:sz="4" w:space="0" w:color="auto"/>
            </w:tcBorders>
          </w:tcPr>
          <w:p w14:paraId="50FC211A" w14:textId="77777777" w:rsidR="009033CD" w:rsidRPr="009033CD" w:rsidRDefault="009033CD" w:rsidP="009033C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lang w:val="en-US"/>
              </w:rPr>
            </w:pPr>
          </w:p>
          <w:p w14:paraId="738EB58A" w14:textId="77777777" w:rsidR="009033CD" w:rsidRPr="009033CD" w:rsidRDefault="009033CD" w:rsidP="009033C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lang w:val="en-US"/>
              </w:rPr>
            </w:pPr>
            <w:r w:rsidRPr="009033CD">
              <w:rPr>
                <w:rFonts w:ascii="Times New Roman" w:hAnsi="Times New Roman" w:cs="Times New Roman"/>
                <w:bCs/>
                <w:sz w:val="24"/>
                <w:szCs w:val="24"/>
                <w:lang w:val="en-US"/>
              </w:rPr>
              <w:t xml:space="preserve">Universitas </w:t>
            </w:r>
            <w:proofErr w:type="spellStart"/>
            <w:r w:rsidRPr="009033CD">
              <w:rPr>
                <w:rFonts w:ascii="Times New Roman" w:hAnsi="Times New Roman" w:cs="Times New Roman"/>
                <w:bCs/>
                <w:sz w:val="24"/>
                <w:szCs w:val="24"/>
                <w:lang w:val="en-US"/>
              </w:rPr>
              <w:t>Psychologica</w:t>
            </w:r>
            <w:proofErr w:type="spellEnd"/>
            <w:r w:rsidRPr="009033CD">
              <w:rPr>
                <w:rFonts w:ascii="Times New Roman" w:hAnsi="Times New Roman" w:cs="Times New Roman"/>
                <w:bCs/>
                <w:sz w:val="24"/>
                <w:szCs w:val="24"/>
                <w:lang w:val="en-US"/>
              </w:rPr>
              <w:t xml:space="preserve"> (Colombia)</w:t>
            </w:r>
          </w:p>
          <w:p w14:paraId="44D759D5" w14:textId="77777777" w:rsidR="009033CD" w:rsidRPr="009033CD" w:rsidRDefault="009033CD" w:rsidP="009033C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lang w:val="en-US"/>
              </w:rPr>
            </w:pPr>
          </w:p>
        </w:tc>
        <w:tc>
          <w:tcPr>
            <w:tcW w:w="816" w:type="dxa"/>
            <w:vMerge/>
          </w:tcPr>
          <w:p w14:paraId="149E0D09" w14:textId="77777777" w:rsidR="009033CD" w:rsidRPr="009033CD" w:rsidRDefault="009033CD" w:rsidP="009033C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lang w:val="en-US"/>
              </w:rPr>
            </w:pPr>
          </w:p>
        </w:tc>
        <w:tc>
          <w:tcPr>
            <w:tcW w:w="1242" w:type="dxa"/>
            <w:vMerge/>
          </w:tcPr>
          <w:p w14:paraId="0E66BEC8" w14:textId="77777777" w:rsidR="009033CD" w:rsidRPr="009033CD" w:rsidRDefault="009033CD" w:rsidP="009033C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lang w:val="en-US"/>
              </w:rPr>
            </w:pPr>
          </w:p>
        </w:tc>
        <w:tc>
          <w:tcPr>
            <w:tcW w:w="1350" w:type="dxa"/>
            <w:vMerge/>
          </w:tcPr>
          <w:p w14:paraId="16B1AE17" w14:textId="77777777" w:rsidR="009033CD" w:rsidRPr="009033CD" w:rsidRDefault="009033CD" w:rsidP="009033C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lang w:val="en-US"/>
              </w:rPr>
            </w:pPr>
          </w:p>
        </w:tc>
      </w:tr>
      <w:tr w:rsidR="009033CD" w:rsidRPr="009033CD" w14:paraId="0183AE3C" w14:textId="77777777" w:rsidTr="00F85211">
        <w:trPr>
          <w:cnfStyle w:val="000000100000" w:firstRow="0" w:lastRow="0" w:firstColumn="0" w:lastColumn="0" w:oddVBand="0" w:evenVBand="0" w:oddHBand="1" w:evenHBand="0" w:firstRowFirstColumn="0" w:firstRowLastColumn="0" w:lastRowFirstColumn="0" w:lastRowLastColumn="0"/>
          <w:trHeight w:val="465"/>
        </w:trPr>
        <w:tc>
          <w:tcPr>
            <w:cnfStyle w:val="001000000000" w:firstRow="0" w:lastRow="0" w:firstColumn="1" w:lastColumn="0" w:oddVBand="0" w:evenVBand="0" w:oddHBand="0" w:evenHBand="0" w:firstRowFirstColumn="0" w:firstRowLastColumn="0" w:lastRowFirstColumn="0" w:lastRowLastColumn="0"/>
            <w:tcW w:w="1390" w:type="dxa"/>
            <w:vMerge w:val="restart"/>
          </w:tcPr>
          <w:p w14:paraId="26602D7A" w14:textId="77777777" w:rsidR="009033CD" w:rsidRPr="009033CD" w:rsidRDefault="009033CD" w:rsidP="009033CD">
            <w:pPr>
              <w:rPr>
                <w:rFonts w:ascii="Times New Roman" w:hAnsi="Times New Roman" w:cs="Times New Roman"/>
                <w:b w:val="0"/>
                <w:sz w:val="24"/>
                <w:szCs w:val="24"/>
                <w:lang w:val="en-US"/>
              </w:rPr>
            </w:pPr>
            <w:r w:rsidRPr="009033CD">
              <w:rPr>
                <w:rFonts w:ascii="Times New Roman" w:hAnsi="Times New Roman" w:cs="Times New Roman"/>
                <w:b w:val="0"/>
                <w:sz w:val="24"/>
                <w:szCs w:val="24"/>
                <w:lang w:val="en-US"/>
              </w:rPr>
              <w:t>Universidad ESAN</w:t>
            </w:r>
          </w:p>
        </w:tc>
        <w:tc>
          <w:tcPr>
            <w:tcW w:w="1403" w:type="dxa"/>
            <w:vMerge w:val="restart"/>
          </w:tcPr>
          <w:p w14:paraId="52BD5B50" w14:textId="77777777" w:rsidR="009033CD" w:rsidRPr="009033CD" w:rsidRDefault="009033CD" w:rsidP="009033C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lang w:val="en-US"/>
              </w:rPr>
            </w:pPr>
            <w:r w:rsidRPr="009033CD">
              <w:rPr>
                <w:rFonts w:ascii="Times New Roman" w:hAnsi="Times New Roman" w:cs="Times New Roman"/>
                <w:bCs/>
                <w:sz w:val="24"/>
                <w:szCs w:val="24"/>
                <w:lang w:val="en-US"/>
              </w:rPr>
              <w:t>No</w:t>
            </w:r>
          </w:p>
        </w:tc>
        <w:tc>
          <w:tcPr>
            <w:tcW w:w="1256" w:type="dxa"/>
            <w:vMerge w:val="restart"/>
          </w:tcPr>
          <w:p w14:paraId="4564FC88" w14:textId="77777777" w:rsidR="009033CD" w:rsidRPr="009033CD" w:rsidRDefault="009033CD" w:rsidP="009033C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lang w:val="en-US"/>
              </w:rPr>
            </w:pPr>
            <w:r w:rsidRPr="009033CD">
              <w:rPr>
                <w:rFonts w:ascii="Times New Roman" w:hAnsi="Times New Roman" w:cs="Times New Roman"/>
                <w:bCs/>
                <w:sz w:val="24"/>
                <w:szCs w:val="24"/>
                <w:lang w:val="en-US"/>
              </w:rPr>
              <w:t>3</w:t>
            </w:r>
          </w:p>
        </w:tc>
        <w:tc>
          <w:tcPr>
            <w:tcW w:w="963" w:type="dxa"/>
            <w:vMerge w:val="restart"/>
          </w:tcPr>
          <w:p w14:paraId="4E38B988" w14:textId="77777777" w:rsidR="009033CD" w:rsidRPr="009033CD" w:rsidRDefault="009033CD" w:rsidP="009033C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lang w:val="en-US"/>
              </w:rPr>
            </w:pPr>
            <w:r w:rsidRPr="009033CD">
              <w:rPr>
                <w:rFonts w:ascii="Times New Roman" w:hAnsi="Times New Roman" w:cs="Times New Roman"/>
                <w:bCs/>
                <w:sz w:val="24"/>
                <w:szCs w:val="24"/>
                <w:lang w:val="en-US"/>
              </w:rPr>
              <w:t xml:space="preserve">Scopus and </w:t>
            </w:r>
            <w:proofErr w:type="spellStart"/>
            <w:r w:rsidRPr="009033CD">
              <w:rPr>
                <w:rFonts w:ascii="Times New Roman" w:hAnsi="Times New Roman" w:cs="Times New Roman"/>
                <w:bCs/>
                <w:sz w:val="24"/>
                <w:szCs w:val="24"/>
                <w:lang w:val="en-US"/>
              </w:rPr>
              <w:t>WoS</w:t>
            </w:r>
            <w:proofErr w:type="spellEnd"/>
          </w:p>
        </w:tc>
        <w:tc>
          <w:tcPr>
            <w:tcW w:w="1896" w:type="dxa"/>
            <w:tcBorders>
              <w:bottom w:val="single" w:sz="4" w:space="0" w:color="auto"/>
            </w:tcBorders>
          </w:tcPr>
          <w:p w14:paraId="71328539" w14:textId="77777777" w:rsidR="009033CD" w:rsidRPr="009033CD" w:rsidRDefault="009033CD" w:rsidP="009033C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lang w:val="en-US"/>
              </w:rPr>
            </w:pPr>
            <w:proofErr w:type="spellStart"/>
            <w:r w:rsidRPr="009033CD">
              <w:rPr>
                <w:rFonts w:ascii="Times New Roman" w:hAnsi="Times New Roman" w:cs="Times New Roman"/>
                <w:bCs/>
                <w:sz w:val="24"/>
                <w:szCs w:val="24"/>
                <w:lang w:val="en-US"/>
              </w:rPr>
              <w:t>Educación</w:t>
            </w:r>
            <w:proofErr w:type="spellEnd"/>
            <w:r w:rsidRPr="009033CD">
              <w:rPr>
                <w:rFonts w:ascii="Times New Roman" w:hAnsi="Times New Roman" w:cs="Times New Roman"/>
                <w:bCs/>
                <w:sz w:val="24"/>
                <w:szCs w:val="24"/>
                <w:lang w:val="en-US"/>
              </w:rPr>
              <w:t xml:space="preserve"> XX1 (Spain)</w:t>
            </w:r>
          </w:p>
        </w:tc>
        <w:tc>
          <w:tcPr>
            <w:tcW w:w="816" w:type="dxa"/>
            <w:vMerge w:val="restart"/>
          </w:tcPr>
          <w:p w14:paraId="3A2DCE59" w14:textId="77777777" w:rsidR="009033CD" w:rsidRPr="009033CD" w:rsidRDefault="009033CD" w:rsidP="009033C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lang w:val="en-US"/>
              </w:rPr>
            </w:pPr>
            <w:r w:rsidRPr="009033CD">
              <w:rPr>
                <w:rFonts w:ascii="Times New Roman" w:hAnsi="Times New Roman" w:cs="Times New Roman"/>
                <w:bCs/>
                <w:sz w:val="24"/>
                <w:szCs w:val="24"/>
                <w:lang w:val="en-US"/>
              </w:rPr>
              <w:t>2</w:t>
            </w:r>
          </w:p>
        </w:tc>
        <w:tc>
          <w:tcPr>
            <w:tcW w:w="1242" w:type="dxa"/>
            <w:vMerge w:val="restart"/>
          </w:tcPr>
          <w:p w14:paraId="0A5202E1" w14:textId="77777777" w:rsidR="009033CD" w:rsidRPr="009033CD" w:rsidRDefault="009033CD" w:rsidP="009033C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lang w:val="en-US"/>
              </w:rPr>
            </w:pPr>
            <w:r w:rsidRPr="009033CD">
              <w:rPr>
                <w:rFonts w:ascii="Times New Roman" w:hAnsi="Times New Roman" w:cs="Times New Roman"/>
                <w:bCs/>
                <w:sz w:val="24"/>
                <w:szCs w:val="24"/>
                <w:lang w:val="en-US"/>
              </w:rPr>
              <w:t>PHD</w:t>
            </w:r>
          </w:p>
        </w:tc>
        <w:tc>
          <w:tcPr>
            <w:tcW w:w="1350" w:type="dxa"/>
            <w:vMerge w:val="restart"/>
          </w:tcPr>
          <w:p w14:paraId="07451D5A" w14:textId="77777777" w:rsidR="009033CD" w:rsidRPr="009033CD" w:rsidRDefault="009033CD" w:rsidP="009033C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lang w:val="en-US"/>
              </w:rPr>
            </w:pPr>
            <w:r w:rsidRPr="009033CD">
              <w:rPr>
                <w:rFonts w:ascii="Times New Roman" w:hAnsi="Times New Roman" w:cs="Times New Roman"/>
                <w:bCs/>
                <w:sz w:val="24"/>
                <w:szCs w:val="24"/>
                <w:lang w:val="en-US"/>
              </w:rPr>
              <w:t>Yes</w:t>
            </w:r>
          </w:p>
        </w:tc>
      </w:tr>
      <w:tr w:rsidR="009033CD" w:rsidRPr="009033CD" w14:paraId="7BFB67F2" w14:textId="77777777" w:rsidTr="00F85211">
        <w:trPr>
          <w:trHeight w:val="225"/>
        </w:trPr>
        <w:tc>
          <w:tcPr>
            <w:cnfStyle w:val="001000000000" w:firstRow="0" w:lastRow="0" w:firstColumn="1" w:lastColumn="0" w:oddVBand="0" w:evenVBand="0" w:oddHBand="0" w:evenHBand="0" w:firstRowFirstColumn="0" w:firstRowLastColumn="0" w:lastRowFirstColumn="0" w:lastRowLastColumn="0"/>
            <w:tcW w:w="1390" w:type="dxa"/>
            <w:vMerge/>
          </w:tcPr>
          <w:p w14:paraId="33BFF18A" w14:textId="77777777" w:rsidR="009033CD" w:rsidRPr="009033CD" w:rsidRDefault="009033CD" w:rsidP="009033CD">
            <w:pPr>
              <w:rPr>
                <w:rFonts w:ascii="Times New Roman" w:hAnsi="Times New Roman" w:cs="Times New Roman"/>
                <w:sz w:val="24"/>
                <w:szCs w:val="24"/>
                <w:lang w:val="en-US"/>
              </w:rPr>
            </w:pPr>
          </w:p>
        </w:tc>
        <w:tc>
          <w:tcPr>
            <w:tcW w:w="1403" w:type="dxa"/>
            <w:vMerge/>
          </w:tcPr>
          <w:p w14:paraId="65A20862" w14:textId="77777777" w:rsidR="009033CD" w:rsidRPr="009033CD" w:rsidRDefault="009033CD" w:rsidP="009033C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lang w:val="en-US"/>
              </w:rPr>
            </w:pPr>
          </w:p>
        </w:tc>
        <w:tc>
          <w:tcPr>
            <w:tcW w:w="1256" w:type="dxa"/>
            <w:vMerge/>
          </w:tcPr>
          <w:p w14:paraId="1428875C" w14:textId="77777777" w:rsidR="009033CD" w:rsidRPr="009033CD" w:rsidRDefault="009033CD" w:rsidP="009033C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lang w:val="en-US"/>
              </w:rPr>
            </w:pPr>
          </w:p>
        </w:tc>
        <w:tc>
          <w:tcPr>
            <w:tcW w:w="963" w:type="dxa"/>
            <w:vMerge/>
          </w:tcPr>
          <w:p w14:paraId="71DD97DB" w14:textId="77777777" w:rsidR="009033CD" w:rsidRPr="009033CD" w:rsidRDefault="009033CD" w:rsidP="009033C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lang w:val="en-US"/>
              </w:rPr>
            </w:pPr>
          </w:p>
        </w:tc>
        <w:tc>
          <w:tcPr>
            <w:tcW w:w="1896" w:type="dxa"/>
            <w:tcBorders>
              <w:top w:val="single" w:sz="4" w:space="0" w:color="auto"/>
              <w:bottom w:val="single" w:sz="4" w:space="0" w:color="auto"/>
            </w:tcBorders>
          </w:tcPr>
          <w:p w14:paraId="5D1798AE" w14:textId="77777777" w:rsidR="009033CD" w:rsidRPr="009033CD" w:rsidRDefault="009033CD" w:rsidP="009033C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lang w:val="pt-BR"/>
              </w:rPr>
            </w:pPr>
            <w:r w:rsidRPr="009033CD">
              <w:rPr>
                <w:rFonts w:ascii="Times New Roman" w:hAnsi="Times New Roman" w:cs="Times New Roman"/>
                <w:bCs/>
                <w:sz w:val="24"/>
                <w:szCs w:val="24"/>
                <w:lang w:val="pt-BR"/>
              </w:rPr>
              <w:t>Psicologia: Reflexão e Crítica (</w:t>
            </w:r>
            <w:proofErr w:type="spellStart"/>
            <w:r w:rsidRPr="009033CD">
              <w:rPr>
                <w:rFonts w:ascii="Times New Roman" w:hAnsi="Times New Roman" w:cs="Times New Roman"/>
                <w:bCs/>
                <w:sz w:val="24"/>
                <w:szCs w:val="24"/>
                <w:lang w:val="pt-BR"/>
              </w:rPr>
              <w:t>Brazil</w:t>
            </w:r>
            <w:proofErr w:type="spellEnd"/>
            <w:r w:rsidRPr="009033CD">
              <w:rPr>
                <w:rFonts w:ascii="Times New Roman" w:hAnsi="Times New Roman" w:cs="Times New Roman"/>
                <w:bCs/>
                <w:sz w:val="24"/>
                <w:szCs w:val="24"/>
                <w:lang w:val="pt-BR"/>
              </w:rPr>
              <w:t>)</w:t>
            </w:r>
          </w:p>
        </w:tc>
        <w:tc>
          <w:tcPr>
            <w:tcW w:w="816" w:type="dxa"/>
            <w:vMerge/>
          </w:tcPr>
          <w:p w14:paraId="6D49293E" w14:textId="77777777" w:rsidR="009033CD" w:rsidRPr="009033CD" w:rsidRDefault="009033CD" w:rsidP="009033C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lang w:val="pt-BR"/>
              </w:rPr>
            </w:pPr>
          </w:p>
        </w:tc>
        <w:tc>
          <w:tcPr>
            <w:tcW w:w="1242" w:type="dxa"/>
            <w:vMerge/>
          </w:tcPr>
          <w:p w14:paraId="2AC02E27" w14:textId="77777777" w:rsidR="009033CD" w:rsidRPr="009033CD" w:rsidRDefault="009033CD" w:rsidP="009033C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lang w:val="pt-BR"/>
              </w:rPr>
            </w:pPr>
          </w:p>
        </w:tc>
        <w:tc>
          <w:tcPr>
            <w:tcW w:w="1350" w:type="dxa"/>
            <w:vMerge/>
          </w:tcPr>
          <w:p w14:paraId="29B7671C" w14:textId="77777777" w:rsidR="009033CD" w:rsidRPr="009033CD" w:rsidRDefault="009033CD" w:rsidP="009033C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lang w:val="pt-BR"/>
              </w:rPr>
            </w:pPr>
          </w:p>
        </w:tc>
      </w:tr>
      <w:tr w:rsidR="009033CD" w:rsidRPr="009033CD" w14:paraId="2F831AA9" w14:textId="77777777" w:rsidTr="00F85211">
        <w:trPr>
          <w:cnfStyle w:val="000000100000" w:firstRow="0" w:lastRow="0" w:firstColumn="0" w:lastColumn="0" w:oddVBand="0" w:evenVBand="0" w:oddHBand="1" w:evenHBand="0" w:firstRowFirstColumn="0" w:firstRowLastColumn="0" w:lastRowFirstColumn="0" w:lastRowLastColumn="0"/>
          <w:trHeight w:val="390"/>
        </w:trPr>
        <w:tc>
          <w:tcPr>
            <w:cnfStyle w:val="001000000000" w:firstRow="0" w:lastRow="0" w:firstColumn="1" w:lastColumn="0" w:oddVBand="0" w:evenVBand="0" w:oddHBand="0" w:evenHBand="0" w:firstRowFirstColumn="0" w:firstRowLastColumn="0" w:lastRowFirstColumn="0" w:lastRowLastColumn="0"/>
            <w:tcW w:w="1390" w:type="dxa"/>
            <w:vMerge/>
          </w:tcPr>
          <w:p w14:paraId="76CFB9C1" w14:textId="77777777" w:rsidR="009033CD" w:rsidRPr="009033CD" w:rsidRDefault="009033CD" w:rsidP="009033CD">
            <w:pPr>
              <w:rPr>
                <w:rFonts w:ascii="Times New Roman" w:hAnsi="Times New Roman" w:cs="Times New Roman"/>
                <w:sz w:val="24"/>
                <w:szCs w:val="24"/>
                <w:lang w:val="pt-BR"/>
              </w:rPr>
            </w:pPr>
          </w:p>
        </w:tc>
        <w:tc>
          <w:tcPr>
            <w:tcW w:w="1403" w:type="dxa"/>
            <w:vMerge/>
          </w:tcPr>
          <w:p w14:paraId="1A161149" w14:textId="77777777" w:rsidR="009033CD" w:rsidRPr="009033CD" w:rsidRDefault="009033CD" w:rsidP="009033C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lang w:val="pt-BR"/>
              </w:rPr>
            </w:pPr>
          </w:p>
        </w:tc>
        <w:tc>
          <w:tcPr>
            <w:tcW w:w="1256" w:type="dxa"/>
            <w:vMerge/>
          </w:tcPr>
          <w:p w14:paraId="5BA1CDD9" w14:textId="77777777" w:rsidR="009033CD" w:rsidRPr="009033CD" w:rsidRDefault="009033CD" w:rsidP="009033C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lang w:val="pt-BR"/>
              </w:rPr>
            </w:pPr>
          </w:p>
        </w:tc>
        <w:tc>
          <w:tcPr>
            <w:tcW w:w="963" w:type="dxa"/>
            <w:vMerge/>
          </w:tcPr>
          <w:p w14:paraId="6962DDBD" w14:textId="77777777" w:rsidR="009033CD" w:rsidRPr="009033CD" w:rsidRDefault="009033CD" w:rsidP="009033C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lang w:val="pt-BR"/>
              </w:rPr>
            </w:pPr>
          </w:p>
        </w:tc>
        <w:tc>
          <w:tcPr>
            <w:tcW w:w="1896" w:type="dxa"/>
            <w:tcBorders>
              <w:top w:val="single" w:sz="4" w:space="0" w:color="auto"/>
            </w:tcBorders>
          </w:tcPr>
          <w:p w14:paraId="10E188AF" w14:textId="77777777" w:rsidR="009033CD" w:rsidRPr="009033CD" w:rsidRDefault="009033CD" w:rsidP="009033C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lang w:val="en-US"/>
              </w:rPr>
            </w:pPr>
            <w:proofErr w:type="spellStart"/>
            <w:r w:rsidRPr="009033CD">
              <w:rPr>
                <w:rFonts w:ascii="Times New Roman" w:hAnsi="Times New Roman" w:cs="Times New Roman"/>
                <w:bCs/>
                <w:sz w:val="24"/>
                <w:szCs w:val="24"/>
                <w:lang w:val="en-US"/>
              </w:rPr>
              <w:t>Búsqueda</w:t>
            </w:r>
            <w:proofErr w:type="spellEnd"/>
            <w:r w:rsidRPr="009033CD">
              <w:rPr>
                <w:rFonts w:ascii="Times New Roman" w:hAnsi="Times New Roman" w:cs="Times New Roman"/>
                <w:bCs/>
                <w:sz w:val="24"/>
                <w:szCs w:val="24"/>
                <w:lang w:val="en-US"/>
              </w:rPr>
              <w:t xml:space="preserve"> (Colombia)</w:t>
            </w:r>
          </w:p>
        </w:tc>
        <w:tc>
          <w:tcPr>
            <w:tcW w:w="816" w:type="dxa"/>
            <w:vMerge/>
          </w:tcPr>
          <w:p w14:paraId="37456011" w14:textId="77777777" w:rsidR="009033CD" w:rsidRPr="009033CD" w:rsidRDefault="009033CD" w:rsidP="009033C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lang w:val="en-US"/>
              </w:rPr>
            </w:pPr>
          </w:p>
        </w:tc>
        <w:tc>
          <w:tcPr>
            <w:tcW w:w="1242" w:type="dxa"/>
            <w:vMerge/>
          </w:tcPr>
          <w:p w14:paraId="7B833261" w14:textId="77777777" w:rsidR="009033CD" w:rsidRPr="009033CD" w:rsidRDefault="009033CD" w:rsidP="009033C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lang w:val="en-US"/>
              </w:rPr>
            </w:pPr>
          </w:p>
        </w:tc>
        <w:tc>
          <w:tcPr>
            <w:tcW w:w="1350" w:type="dxa"/>
            <w:vMerge/>
          </w:tcPr>
          <w:p w14:paraId="7330BB01" w14:textId="77777777" w:rsidR="009033CD" w:rsidRPr="009033CD" w:rsidRDefault="009033CD" w:rsidP="009033C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lang w:val="en-US"/>
              </w:rPr>
            </w:pPr>
          </w:p>
        </w:tc>
      </w:tr>
      <w:tr w:rsidR="009033CD" w:rsidRPr="009033CD" w14:paraId="4213263A" w14:textId="77777777" w:rsidTr="00F85211">
        <w:trPr>
          <w:trHeight w:val="409"/>
        </w:trPr>
        <w:tc>
          <w:tcPr>
            <w:cnfStyle w:val="001000000000" w:firstRow="0" w:lastRow="0" w:firstColumn="1" w:lastColumn="0" w:oddVBand="0" w:evenVBand="0" w:oddHBand="0" w:evenHBand="0" w:firstRowFirstColumn="0" w:firstRowLastColumn="0" w:lastRowFirstColumn="0" w:lastRowLastColumn="0"/>
            <w:tcW w:w="1390" w:type="dxa"/>
          </w:tcPr>
          <w:p w14:paraId="53A2A4A1" w14:textId="77777777" w:rsidR="009033CD" w:rsidRPr="009033CD" w:rsidRDefault="009033CD" w:rsidP="009033CD">
            <w:pPr>
              <w:rPr>
                <w:rFonts w:ascii="Times New Roman" w:hAnsi="Times New Roman" w:cs="Times New Roman"/>
                <w:b w:val="0"/>
                <w:sz w:val="24"/>
                <w:szCs w:val="24"/>
              </w:rPr>
            </w:pPr>
            <w:r w:rsidRPr="009033CD">
              <w:rPr>
                <w:rFonts w:ascii="Times New Roman" w:hAnsi="Times New Roman" w:cs="Times New Roman"/>
                <w:b w:val="0"/>
                <w:sz w:val="24"/>
                <w:szCs w:val="24"/>
              </w:rPr>
              <w:t>Universidad Católica de San Pablo</w:t>
            </w:r>
          </w:p>
        </w:tc>
        <w:tc>
          <w:tcPr>
            <w:tcW w:w="1403" w:type="dxa"/>
          </w:tcPr>
          <w:p w14:paraId="21928929" w14:textId="77777777" w:rsidR="009033CD" w:rsidRPr="009033CD" w:rsidRDefault="009033CD" w:rsidP="009033C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p>
          <w:p w14:paraId="0DA4A71D" w14:textId="77777777" w:rsidR="009033CD" w:rsidRPr="009033CD" w:rsidRDefault="009033CD" w:rsidP="009033C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lang w:val="en-US"/>
              </w:rPr>
            </w:pPr>
            <w:r w:rsidRPr="009033CD">
              <w:rPr>
                <w:rFonts w:ascii="Times New Roman" w:hAnsi="Times New Roman" w:cs="Times New Roman"/>
                <w:bCs/>
                <w:sz w:val="24"/>
                <w:szCs w:val="24"/>
                <w:lang w:val="en-US"/>
              </w:rPr>
              <w:t>No</w:t>
            </w:r>
          </w:p>
        </w:tc>
        <w:tc>
          <w:tcPr>
            <w:tcW w:w="1256" w:type="dxa"/>
          </w:tcPr>
          <w:p w14:paraId="00ABC660" w14:textId="77777777" w:rsidR="009033CD" w:rsidRPr="009033CD" w:rsidRDefault="009033CD" w:rsidP="009033C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lang w:val="en-US"/>
              </w:rPr>
            </w:pPr>
            <w:r w:rsidRPr="009033CD">
              <w:rPr>
                <w:rFonts w:ascii="Times New Roman" w:hAnsi="Times New Roman" w:cs="Times New Roman"/>
                <w:bCs/>
                <w:sz w:val="24"/>
                <w:szCs w:val="24"/>
                <w:lang w:val="en-US"/>
              </w:rPr>
              <w:t>1</w:t>
            </w:r>
          </w:p>
        </w:tc>
        <w:tc>
          <w:tcPr>
            <w:tcW w:w="963" w:type="dxa"/>
          </w:tcPr>
          <w:p w14:paraId="58E60540" w14:textId="77777777" w:rsidR="009033CD" w:rsidRPr="009033CD" w:rsidRDefault="009033CD" w:rsidP="009033C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lang w:val="en-US"/>
              </w:rPr>
            </w:pPr>
            <w:proofErr w:type="spellStart"/>
            <w:r w:rsidRPr="009033CD">
              <w:rPr>
                <w:rFonts w:ascii="Times New Roman" w:hAnsi="Times New Roman" w:cs="Times New Roman"/>
                <w:bCs/>
                <w:sz w:val="24"/>
                <w:szCs w:val="24"/>
                <w:lang w:val="en-US"/>
              </w:rPr>
              <w:t>WoS</w:t>
            </w:r>
            <w:proofErr w:type="spellEnd"/>
          </w:p>
        </w:tc>
        <w:tc>
          <w:tcPr>
            <w:tcW w:w="1896" w:type="dxa"/>
          </w:tcPr>
          <w:p w14:paraId="0B6440D2" w14:textId="77777777" w:rsidR="009033CD" w:rsidRPr="009033CD" w:rsidRDefault="009033CD" w:rsidP="009033C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lang w:val="en-US"/>
              </w:rPr>
            </w:pPr>
            <w:r w:rsidRPr="009033CD">
              <w:rPr>
                <w:rFonts w:ascii="Times New Roman" w:hAnsi="Times New Roman" w:cs="Times New Roman"/>
                <w:bCs/>
                <w:sz w:val="24"/>
                <w:szCs w:val="24"/>
                <w:lang w:val="en-US"/>
              </w:rPr>
              <w:t>Purposes and Representations (Peru)</w:t>
            </w:r>
          </w:p>
        </w:tc>
        <w:tc>
          <w:tcPr>
            <w:tcW w:w="816" w:type="dxa"/>
          </w:tcPr>
          <w:p w14:paraId="20176BB1" w14:textId="77777777" w:rsidR="009033CD" w:rsidRPr="009033CD" w:rsidRDefault="009033CD" w:rsidP="009033C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lang w:val="en-US"/>
              </w:rPr>
            </w:pPr>
            <w:r w:rsidRPr="009033CD">
              <w:rPr>
                <w:rFonts w:ascii="Times New Roman" w:hAnsi="Times New Roman" w:cs="Times New Roman"/>
                <w:bCs/>
                <w:sz w:val="24"/>
                <w:szCs w:val="24"/>
                <w:lang w:val="en-US"/>
              </w:rPr>
              <w:t>0</w:t>
            </w:r>
          </w:p>
        </w:tc>
        <w:tc>
          <w:tcPr>
            <w:tcW w:w="1242" w:type="dxa"/>
          </w:tcPr>
          <w:p w14:paraId="3D8B3001" w14:textId="77777777" w:rsidR="009033CD" w:rsidRPr="009033CD" w:rsidRDefault="009033CD" w:rsidP="009033C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lang w:val="en-US"/>
              </w:rPr>
            </w:pPr>
            <w:r w:rsidRPr="009033CD">
              <w:rPr>
                <w:rFonts w:ascii="Times New Roman" w:hAnsi="Times New Roman" w:cs="Times New Roman"/>
                <w:bCs/>
                <w:sz w:val="24"/>
                <w:szCs w:val="24"/>
                <w:lang w:val="en-US"/>
              </w:rPr>
              <w:t>Master’s degree</w:t>
            </w:r>
          </w:p>
        </w:tc>
        <w:tc>
          <w:tcPr>
            <w:tcW w:w="1350" w:type="dxa"/>
          </w:tcPr>
          <w:p w14:paraId="1FBD73E0" w14:textId="77777777" w:rsidR="009033CD" w:rsidRPr="009033CD" w:rsidRDefault="009033CD" w:rsidP="009033C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lang w:val="en-US"/>
              </w:rPr>
            </w:pPr>
            <w:r w:rsidRPr="009033CD">
              <w:rPr>
                <w:rFonts w:ascii="Times New Roman" w:hAnsi="Times New Roman" w:cs="Times New Roman"/>
                <w:bCs/>
                <w:sz w:val="24"/>
                <w:szCs w:val="24"/>
                <w:lang w:val="en-US"/>
              </w:rPr>
              <w:t>No</w:t>
            </w:r>
          </w:p>
        </w:tc>
      </w:tr>
      <w:tr w:rsidR="009033CD" w:rsidRPr="009033CD" w14:paraId="3BEE63D1" w14:textId="77777777" w:rsidTr="00F85211">
        <w:trPr>
          <w:cnfStyle w:val="000000100000" w:firstRow="0" w:lastRow="0" w:firstColumn="0" w:lastColumn="0" w:oddVBand="0" w:evenVBand="0" w:oddHBand="1" w:evenHBand="0" w:firstRowFirstColumn="0" w:firstRowLastColumn="0" w:lastRowFirstColumn="0" w:lastRowLastColumn="0"/>
          <w:trHeight w:val="271"/>
        </w:trPr>
        <w:tc>
          <w:tcPr>
            <w:cnfStyle w:val="001000000000" w:firstRow="0" w:lastRow="0" w:firstColumn="1" w:lastColumn="0" w:oddVBand="0" w:evenVBand="0" w:oddHBand="0" w:evenHBand="0" w:firstRowFirstColumn="0" w:firstRowLastColumn="0" w:lastRowFirstColumn="0" w:lastRowLastColumn="0"/>
            <w:tcW w:w="1390" w:type="dxa"/>
          </w:tcPr>
          <w:p w14:paraId="73AE4E57" w14:textId="77777777" w:rsidR="009033CD" w:rsidRPr="009033CD" w:rsidRDefault="009033CD" w:rsidP="009033CD">
            <w:pPr>
              <w:rPr>
                <w:rFonts w:ascii="Times New Roman" w:hAnsi="Times New Roman" w:cs="Times New Roman"/>
                <w:b w:val="0"/>
                <w:sz w:val="24"/>
                <w:szCs w:val="24"/>
                <w:lang w:val="en-US"/>
              </w:rPr>
            </w:pPr>
            <w:r w:rsidRPr="009033CD">
              <w:rPr>
                <w:rFonts w:ascii="Times New Roman" w:hAnsi="Times New Roman" w:cs="Times New Roman"/>
                <w:b w:val="0"/>
                <w:sz w:val="24"/>
                <w:szCs w:val="24"/>
                <w:lang w:val="en-US"/>
              </w:rPr>
              <w:t>Universidad de Piura</w:t>
            </w:r>
          </w:p>
        </w:tc>
        <w:tc>
          <w:tcPr>
            <w:tcW w:w="1403" w:type="dxa"/>
          </w:tcPr>
          <w:p w14:paraId="0100668E" w14:textId="77777777" w:rsidR="009033CD" w:rsidRPr="009033CD" w:rsidRDefault="009033CD" w:rsidP="009033C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lang w:val="en-US"/>
              </w:rPr>
            </w:pPr>
            <w:r w:rsidRPr="009033CD">
              <w:rPr>
                <w:rFonts w:ascii="Times New Roman" w:hAnsi="Times New Roman" w:cs="Times New Roman"/>
                <w:bCs/>
                <w:sz w:val="24"/>
                <w:szCs w:val="24"/>
                <w:lang w:val="en-US"/>
              </w:rPr>
              <w:t>No</w:t>
            </w:r>
          </w:p>
        </w:tc>
        <w:tc>
          <w:tcPr>
            <w:tcW w:w="1256" w:type="dxa"/>
          </w:tcPr>
          <w:p w14:paraId="076B0E4F" w14:textId="77777777" w:rsidR="009033CD" w:rsidRPr="009033CD" w:rsidRDefault="009033CD" w:rsidP="009033C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lang w:val="en-US"/>
              </w:rPr>
            </w:pPr>
            <w:r w:rsidRPr="009033CD">
              <w:rPr>
                <w:rFonts w:ascii="Times New Roman" w:hAnsi="Times New Roman" w:cs="Times New Roman"/>
                <w:bCs/>
                <w:sz w:val="24"/>
                <w:szCs w:val="24"/>
                <w:lang w:val="en-US"/>
              </w:rPr>
              <w:t>1</w:t>
            </w:r>
          </w:p>
        </w:tc>
        <w:tc>
          <w:tcPr>
            <w:tcW w:w="963" w:type="dxa"/>
          </w:tcPr>
          <w:p w14:paraId="3110B36F" w14:textId="77777777" w:rsidR="009033CD" w:rsidRPr="009033CD" w:rsidRDefault="009033CD" w:rsidP="009033C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lang w:val="en-US"/>
              </w:rPr>
            </w:pPr>
            <w:r w:rsidRPr="009033CD">
              <w:rPr>
                <w:rFonts w:ascii="Times New Roman" w:hAnsi="Times New Roman" w:cs="Times New Roman"/>
                <w:bCs/>
                <w:sz w:val="24"/>
                <w:szCs w:val="24"/>
                <w:lang w:val="en-US"/>
              </w:rPr>
              <w:t>Scopus</w:t>
            </w:r>
          </w:p>
        </w:tc>
        <w:tc>
          <w:tcPr>
            <w:tcW w:w="1896" w:type="dxa"/>
          </w:tcPr>
          <w:p w14:paraId="68C07A48" w14:textId="77777777" w:rsidR="009033CD" w:rsidRPr="009033CD" w:rsidRDefault="009033CD" w:rsidP="009033C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lang w:val="en-US"/>
              </w:rPr>
            </w:pPr>
            <w:r w:rsidRPr="009033CD">
              <w:rPr>
                <w:rFonts w:ascii="Times New Roman" w:hAnsi="Times New Roman" w:cs="Times New Roman"/>
                <w:bCs/>
                <w:sz w:val="24"/>
                <w:szCs w:val="24"/>
                <w:lang w:val="en-US"/>
              </w:rPr>
              <w:t>Electronic Journal of Research in Educational Psychology (Spain)</w:t>
            </w:r>
          </w:p>
        </w:tc>
        <w:tc>
          <w:tcPr>
            <w:tcW w:w="816" w:type="dxa"/>
          </w:tcPr>
          <w:p w14:paraId="3B201341" w14:textId="77777777" w:rsidR="009033CD" w:rsidRPr="009033CD" w:rsidRDefault="009033CD" w:rsidP="009033C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lang w:val="en-US"/>
              </w:rPr>
            </w:pPr>
            <w:r w:rsidRPr="009033CD">
              <w:rPr>
                <w:rFonts w:ascii="Times New Roman" w:hAnsi="Times New Roman" w:cs="Times New Roman"/>
                <w:bCs/>
                <w:sz w:val="24"/>
                <w:szCs w:val="24"/>
                <w:lang w:val="en-US"/>
              </w:rPr>
              <w:t>1</w:t>
            </w:r>
          </w:p>
        </w:tc>
        <w:tc>
          <w:tcPr>
            <w:tcW w:w="1242" w:type="dxa"/>
          </w:tcPr>
          <w:p w14:paraId="588F86C5" w14:textId="77777777" w:rsidR="009033CD" w:rsidRPr="009033CD" w:rsidRDefault="009033CD" w:rsidP="009033C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lang w:val="en-US"/>
              </w:rPr>
            </w:pPr>
            <w:r w:rsidRPr="009033CD">
              <w:rPr>
                <w:rFonts w:ascii="Times New Roman" w:hAnsi="Times New Roman" w:cs="Times New Roman"/>
                <w:bCs/>
                <w:sz w:val="24"/>
                <w:szCs w:val="24"/>
                <w:lang w:val="en-US"/>
              </w:rPr>
              <w:t>Master’s degree</w:t>
            </w:r>
          </w:p>
        </w:tc>
        <w:tc>
          <w:tcPr>
            <w:tcW w:w="1350" w:type="dxa"/>
          </w:tcPr>
          <w:p w14:paraId="15320B76" w14:textId="77777777" w:rsidR="009033CD" w:rsidRPr="009033CD" w:rsidRDefault="009033CD" w:rsidP="009033C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lang w:val="en-US"/>
              </w:rPr>
            </w:pPr>
            <w:r w:rsidRPr="009033CD">
              <w:rPr>
                <w:rFonts w:ascii="Times New Roman" w:hAnsi="Times New Roman" w:cs="Times New Roman"/>
                <w:bCs/>
                <w:sz w:val="24"/>
                <w:szCs w:val="24"/>
                <w:lang w:val="en-US"/>
              </w:rPr>
              <w:t>No</w:t>
            </w:r>
          </w:p>
        </w:tc>
      </w:tr>
    </w:tbl>
    <w:p w14:paraId="43781A5F" w14:textId="77777777" w:rsidR="009033CD" w:rsidRPr="009033CD" w:rsidRDefault="009033CD" w:rsidP="009033CD">
      <w:pPr>
        <w:pStyle w:val="Sinespaciado"/>
        <w:spacing w:line="360" w:lineRule="auto"/>
        <w:rPr>
          <w:rFonts w:ascii="Times New Roman" w:hAnsi="Times New Roman" w:cs="Times New Roman"/>
          <w:b/>
          <w:sz w:val="24"/>
          <w:szCs w:val="24"/>
          <w:lang w:val="en-US"/>
        </w:rPr>
      </w:pPr>
      <w:r w:rsidRPr="009033CD">
        <w:rPr>
          <w:rFonts w:ascii="Times New Roman" w:hAnsi="Times New Roman" w:cs="Times New Roman"/>
          <w:bCs/>
          <w:sz w:val="24"/>
          <w:szCs w:val="24"/>
          <w:lang w:val="en-US"/>
        </w:rPr>
        <w:t>*Note: RENACYT</w:t>
      </w:r>
      <w:r w:rsidRPr="009033CD">
        <w:rPr>
          <w:rFonts w:ascii="Times New Roman" w:hAnsi="Times New Roman" w:cs="Times New Roman"/>
          <w:b/>
          <w:sz w:val="24"/>
          <w:szCs w:val="24"/>
          <w:lang w:val="en-US"/>
        </w:rPr>
        <w:t xml:space="preserve"> (</w:t>
      </w:r>
      <w:r w:rsidRPr="009033CD">
        <w:rPr>
          <w:rFonts w:ascii="Times New Roman" w:hAnsi="Times New Roman" w:cs="Times New Roman"/>
          <w:sz w:val="24"/>
          <w:szCs w:val="24"/>
          <w:lang w:val="en-US"/>
        </w:rPr>
        <w:t>National Registry of Science, Technology and Technological Innovation</w:t>
      </w:r>
      <w:r w:rsidRPr="009033CD">
        <w:rPr>
          <w:rFonts w:ascii="Times New Roman" w:hAnsi="Times New Roman" w:cs="Times New Roman"/>
          <w:sz w:val="24"/>
          <w:szCs w:val="24"/>
          <w:shd w:val="clear" w:color="auto" w:fill="FFFFFF"/>
          <w:lang w:val="en-US"/>
        </w:rPr>
        <w:t>)</w:t>
      </w:r>
      <w:r w:rsidRPr="009033CD">
        <w:rPr>
          <w:rFonts w:ascii="Times New Roman" w:hAnsi="Times New Roman" w:cs="Times New Roman"/>
          <w:b/>
          <w:sz w:val="24"/>
          <w:szCs w:val="24"/>
          <w:lang w:val="en-US"/>
        </w:rPr>
        <w:t xml:space="preserve"> </w:t>
      </w:r>
    </w:p>
    <w:p w14:paraId="7198995B" w14:textId="77777777" w:rsidR="009033CD" w:rsidRPr="009033CD" w:rsidRDefault="009033CD" w:rsidP="009033CD">
      <w:pPr>
        <w:spacing w:line="360" w:lineRule="auto"/>
        <w:rPr>
          <w:rFonts w:ascii="Times New Roman" w:hAnsi="Times New Roman" w:cs="Times New Roman"/>
          <w:bCs/>
          <w:sz w:val="24"/>
          <w:szCs w:val="24"/>
          <w:lang w:val="en-US"/>
        </w:rPr>
      </w:pPr>
    </w:p>
    <w:p w14:paraId="2F70D093" w14:textId="77777777" w:rsidR="009033CD" w:rsidRPr="009033CD" w:rsidRDefault="009033CD" w:rsidP="009033CD">
      <w:pPr>
        <w:tabs>
          <w:tab w:val="left" w:pos="567"/>
        </w:tabs>
        <w:spacing w:line="360" w:lineRule="auto"/>
        <w:ind w:left="709" w:hanging="709"/>
        <w:jc w:val="both"/>
        <w:rPr>
          <w:rFonts w:ascii="Times New Roman" w:hAnsi="Times New Roman" w:cs="Times New Roman"/>
          <w:sz w:val="24"/>
          <w:szCs w:val="24"/>
        </w:rPr>
      </w:pPr>
    </w:p>
    <w:p w14:paraId="5DC58827" w14:textId="77777777" w:rsidR="00171D3F" w:rsidRPr="009033CD" w:rsidRDefault="00171D3F" w:rsidP="009033CD">
      <w:pPr>
        <w:spacing w:line="360" w:lineRule="auto"/>
        <w:rPr>
          <w:rFonts w:ascii="Times New Roman" w:hAnsi="Times New Roman" w:cs="Times New Roman"/>
          <w:sz w:val="24"/>
          <w:szCs w:val="24"/>
        </w:rPr>
      </w:pPr>
    </w:p>
    <w:p w14:paraId="7E051894" w14:textId="77777777" w:rsidR="00171D3F" w:rsidRPr="009033CD" w:rsidRDefault="00171D3F" w:rsidP="009033CD">
      <w:pPr>
        <w:spacing w:line="360" w:lineRule="auto"/>
        <w:rPr>
          <w:rFonts w:ascii="Times New Roman" w:hAnsi="Times New Roman" w:cs="Times New Roman"/>
          <w:sz w:val="24"/>
          <w:szCs w:val="24"/>
        </w:rPr>
      </w:pPr>
    </w:p>
    <w:p w14:paraId="08B2CDF5" w14:textId="4037C8A0" w:rsidR="001162D7" w:rsidRPr="009033CD" w:rsidRDefault="001162D7" w:rsidP="009033CD">
      <w:pPr>
        <w:spacing w:after="100" w:afterAutospacing="1" w:line="360" w:lineRule="auto"/>
        <w:rPr>
          <w:rFonts w:ascii="Times New Roman" w:hAnsi="Times New Roman" w:cs="Times New Roman"/>
          <w:sz w:val="24"/>
          <w:szCs w:val="24"/>
          <w:lang w:val="en-US"/>
        </w:rPr>
      </w:pPr>
      <w:r w:rsidRPr="009033CD">
        <w:rPr>
          <w:rFonts w:ascii="Times New Roman" w:hAnsi="Times New Roman" w:cs="Times New Roman"/>
          <w:sz w:val="24"/>
          <w:szCs w:val="24"/>
          <w:lang w:val="en-US"/>
        </w:rPr>
        <w:t xml:space="preserve"> </w:t>
      </w:r>
    </w:p>
    <w:bookmarkEnd w:id="0"/>
    <w:p w14:paraId="4E93F22A" w14:textId="77777777" w:rsidR="007A56D5" w:rsidRPr="009033CD" w:rsidRDefault="007A56D5" w:rsidP="009033CD">
      <w:pPr>
        <w:spacing w:after="100" w:afterAutospacing="1" w:line="360" w:lineRule="auto"/>
        <w:rPr>
          <w:rFonts w:ascii="Times New Roman" w:hAnsi="Times New Roman" w:cs="Times New Roman"/>
          <w:sz w:val="24"/>
          <w:szCs w:val="24"/>
          <w:lang w:val="en-US"/>
        </w:rPr>
      </w:pPr>
    </w:p>
    <w:p w14:paraId="1DFA9E6D" w14:textId="77777777" w:rsidR="00966E2F" w:rsidRPr="009033CD" w:rsidRDefault="00966E2F" w:rsidP="009033CD">
      <w:pPr>
        <w:spacing w:after="0" w:line="360" w:lineRule="auto"/>
        <w:jc w:val="both"/>
        <w:rPr>
          <w:rFonts w:ascii="Times New Roman" w:hAnsi="Times New Roman" w:cs="Times New Roman"/>
          <w:bCs/>
          <w:sz w:val="24"/>
          <w:szCs w:val="24"/>
          <w:lang w:val="en-US"/>
        </w:rPr>
      </w:pPr>
    </w:p>
    <w:p w14:paraId="35EB02C0" w14:textId="77777777" w:rsidR="00966E2F" w:rsidRPr="009033CD" w:rsidRDefault="00966E2F" w:rsidP="009033CD">
      <w:pPr>
        <w:spacing w:after="0" w:line="360" w:lineRule="auto"/>
        <w:jc w:val="both"/>
        <w:rPr>
          <w:rFonts w:ascii="Times New Roman" w:hAnsi="Times New Roman" w:cs="Times New Roman"/>
          <w:bCs/>
          <w:sz w:val="24"/>
          <w:szCs w:val="24"/>
          <w:lang w:val="en-US"/>
        </w:rPr>
      </w:pPr>
    </w:p>
    <w:p w14:paraId="76BEB6DC" w14:textId="77777777" w:rsidR="00966E2F" w:rsidRPr="009033CD" w:rsidRDefault="00966E2F" w:rsidP="009033CD">
      <w:pPr>
        <w:spacing w:after="0" w:line="360" w:lineRule="auto"/>
        <w:jc w:val="both"/>
        <w:rPr>
          <w:rFonts w:ascii="Times New Roman" w:hAnsi="Times New Roman" w:cs="Times New Roman"/>
          <w:bCs/>
          <w:sz w:val="24"/>
          <w:szCs w:val="24"/>
          <w:lang w:val="en-US"/>
        </w:rPr>
      </w:pPr>
    </w:p>
    <w:p w14:paraId="1F8882CC" w14:textId="77777777" w:rsidR="00DF1E0B" w:rsidRPr="009033CD" w:rsidRDefault="00DF1E0B" w:rsidP="009033CD">
      <w:pPr>
        <w:spacing w:line="360" w:lineRule="auto"/>
        <w:rPr>
          <w:rFonts w:ascii="Times New Roman" w:hAnsi="Times New Roman" w:cs="Times New Roman"/>
          <w:b/>
          <w:sz w:val="24"/>
          <w:szCs w:val="24"/>
          <w:lang w:val="en-US"/>
        </w:rPr>
      </w:pPr>
    </w:p>
    <w:p w14:paraId="530E7C10" w14:textId="77777777" w:rsidR="00DF1E0B" w:rsidRPr="009033CD" w:rsidRDefault="00DF1E0B" w:rsidP="009033CD">
      <w:pPr>
        <w:spacing w:line="360" w:lineRule="auto"/>
        <w:rPr>
          <w:rFonts w:ascii="Times New Roman" w:hAnsi="Times New Roman" w:cs="Times New Roman"/>
          <w:b/>
          <w:sz w:val="24"/>
          <w:szCs w:val="24"/>
          <w:lang w:val="en-US"/>
        </w:rPr>
      </w:pPr>
    </w:p>
    <w:p w14:paraId="6DBA553D" w14:textId="77777777" w:rsidR="00DF1E0B" w:rsidRPr="009033CD" w:rsidRDefault="00DF1E0B" w:rsidP="009033CD">
      <w:pPr>
        <w:spacing w:line="360" w:lineRule="auto"/>
        <w:rPr>
          <w:rFonts w:ascii="Times New Roman" w:hAnsi="Times New Roman" w:cs="Times New Roman"/>
          <w:b/>
          <w:sz w:val="24"/>
          <w:szCs w:val="24"/>
          <w:lang w:val="en-US"/>
        </w:rPr>
      </w:pPr>
    </w:p>
    <w:p w14:paraId="206506CA" w14:textId="77777777" w:rsidR="00DF1E0B" w:rsidRPr="009033CD" w:rsidRDefault="00DF1E0B" w:rsidP="009033CD">
      <w:pPr>
        <w:spacing w:line="360" w:lineRule="auto"/>
        <w:rPr>
          <w:rFonts w:ascii="Times New Roman" w:hAnsi="Times New Roman" w:cs="Times New Roman"/>
          <w:b/>
          <w:sz w:val="24"/>
          <w:szCs w:val="24"/>
          <w:lang w:val="en-US"/>
        </w:rPr>
      </w:pPr>
    </w:p>
    <w:p w14:paraId="5ABE078E" w14:textId="77777777" w:rsidR="00DF1E0B" w:rsidRPr="009033CD" w:rsidRDefault="00DF1E0B" w:rsidP="009033CD">
      <w:pPr>
        <w:spacing w:line="360" w:lineRule="auto"/>
        <w:rPr>
          <w:rFonts w:ascii="Times New Roman" w:hAnsi="Times New Roman" w:cs="Times New Roman"/>
          <w:b/>
          <w:sz w:val="24"/>
          <w:szCs w:val="24"/>
          <w:lang w:val="en-US"/>
        </w:rPr>
      </w:pPr>
    </w:p>
    <w:sectPr w:rsidR="00DF1E0B" w:rsidRPr="009033CD" w:rsidSect="009033CD">
      <w:pgSz w:w="11906" w:h="16838"/>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6B9F"/>
    <w:rsid w:val="00011222"/>
    <w:rsid w:val="00013A97"/>
    <w:rsid w:val="0002760F"/>
    <w:rsid w:val="00032571"/>
    <w:rsid w:val="0003292E"/>
    <w:rsid w:val="000536B6"/>
    <w:rsid w:val="0005521E"/>
    <w:rsid w:val="0006197A"/>
    <w:rsid w:val="0006790B"/>
    <w:rsid w:val="000B5438"/>
    <w:rsid w:val="000B70E6"/>
    <w:rsid w:val="000C1763"/>
    <w:rsid w:val="000C278A"/>
    <w:rsid w:val="000C4923"/>
    <w:rsid w:val="000C6506"/>
    <w:rsid w:val="000C6D2A"/>
    <w:rsid w:val="000E41B7"/>
    <w:rsid w:val="000E4B44"/>
    <w:rsid w:val="000E572B"/>
    <w:rsid w:val="001024C2"/>
    <w:rsid w:val="001162D7"/>
    <w:rsid w:val="00123CC3"/>
    <w:rsid w:val="001305DA"/>
    <w:rsid w:val="001308B8"/>
    <w:rsid w:val="0013514E"/>
    <w:rsid w:val="0013565C"/>
    <w:rsid w:val="001440D1"/>
    <w:rsid w:val="00156603"/>
    <w:rsid w:val="001602E1"/>
    <w:rsid w:val="001617DA"/>
    <w:rsid w:val="00171D3F"/>
    <w:rsid w:val="00192F52"/>
    <w:rsid w:val="001960DD"/>
    <w:rsid w:val="001A7F79"/>
    <w:rsid w:val="001B3404"/>
    <w:rsid w:val="001B5E46"/>
    <w:rsid w:val="001B6596"/>
    <w:rsid w:val="001B6B9E"/>
    <w:rsid w:val="001B6F5B"/>
    <w:rsid w:val="001B7B71"/>
    <w:rsid w:val="001C109D"/>
    <w:rsid w:val="001C4399"/>
    <w:rsid w:val="001C7401"/>
    <w:rsid w:val="001E0AC4"/>
    <w:rsid w:val="001E74DA"/>
    <w:rsid w:val="001E7910"/>
    <w:rsid w:val="001F155F"/>
    <w:rsid w:val="001F6ACC"/>
    <w:rsid w:val="001F7DBC"/>
    <w:rsid w:val="00201C6C"/>
    <w:rsid w:val="00204BAE"/>
    <w:rsid w:val="00217F62"/>
    <w:rsid w:val="002314AA"/>
    <w:rsid w:val="0023318F"/>
    <w:rsid w:val="0023346D"/>
    <w:rsid w:val="00241346"/>
    <w:rsid w:val="0025170C"/>
    <w:rsid w:val="0025557C"/>
    <w:rsid w:val="00256109"/>
    <w:rsid w:val="0026026A"/>
    <w:rsid w:val="00263001"/>
    <w:rsid w:val="002651E8"/>
    <w:rsid w:val="00265A24"/>
    <w:rsid w:val="0027592D"/>
    <w:rsid w:val="00276358"/>
    <w:rsid w:val="00276518"/>
    <w:rsid w:val="002765B5"/>
    <w:rsid w:val="00291AAA"/>
    <w:rsid w:val="00293A2F"/>
    <w:rsid w:val="00296579"/>
    <w:rsid w:val="002B44E3"/>
    <w:rsid w:val="002B4C95"/>
    <w:rsid w:val="002C7CD8"/>
    <w:rsid w:val="002D1359"/>
    <w:rsid w:val="002D3823"/>
    <w:rsid w:val="002D7CF3"/>
    <w:rsid w:val="002F0BE6"/>
    <w:rsid w:val="003001EB"/>
    <w:rsid w:val="00300B0B"/>
    <w:rsid w:val="0030157A"/>
    <w:rsid w:val="0030695A"/>
    <w:rsid w:val="00306EFC"/>
    <w:rsid w:val="00307CBF"/>
    <w:rsid w:val="00316B5D"/>
    <w:rsid w:val="003210DF"/>
    <w:rsid w:val="00323D37"/>
    <w:rsid w:val="00331169"/>
    <w:rsid w:val="00331628"/>
    <w:rsid w:val="0034671A"/>
    <w:rsid w:val="003501B1"/>
    <w:rsid w:val="00360C8B"/>
    <w:rsid w:val="00371721"/>
    <w:rsid w:val="00372A84"/>
    <w:rsid w:val="00375804"/>
    <w:rsid w:val="00383A77"/>
    <w:rsid w:val="003845C7"/>
    <w:rsid w:val="003A3706"/>
    <w:rsid w:val="003B6AEB"/>
    <w:rsid w:val="003C3CCE"/>
    <w:rsid w:val="003D1338"/>
    <w:rsid w:val="003D4B95"/>
    <w:rsid w:val="003D75BD"/>
    <w:rsid w:val="003E381C"/>
    <w:rsid w:val="00403587"/>
    <w:rsid w:val="0041201B"/>
    <w:rsid w:val="004136FE"/>
    <w:rsid w:val="00414D7E"/>
    <w:rsid w:val="004266B8"/>
    <w:rsid w:val="0042744F"/>
    <w:rsid w:val="00432EED"/>
    <w:rsid w:val="00450BBA"/>
    <w:rsid w:val="00452C35"/>
    <w:rsid w:val="0045303C"/>
    <w:rsid w:val="004606D7"/>
    <w:rsid w:val="00462669"/>
    <w:rsid w:val="004700BF"/>
    <w:rsid w:val="00475B20"/>
    <w:rsid w:val="00475BE4"/>
    <w:rsid w:val="0047700C"/>
    <w:rsid w:val="00480ED3"/>
    <w:rsid w:val="00484AB3"/>
    <w:rsid w:val="00495EDE"/>
    <w:rsid w:val="004A6403"/>
    <w:rsid w:val="004B00E0"/>
    <w:rsid w:val="004B1D44"/>
    <w:rsid w:val="004C4654"/>
    <w:rsid w:val="004C5217"/>
    <w:rsid w:val="004D0443"/>
    <w:rsid w:val="004D4A79"/>
    <w:rsid w:val="004D5370"/>
    <w:rsid w:val="004D5AAB"/>
    <w:rsid w:val="004F69C7"/>
    <w:rsid w:val="00503634"/>
    <w:rsid w:val="00505A20"/>
    <w:rsid w:val="005117C0"/>
    <w:rsid w:val="0051497B"/>
    <w:rsid w:val="00516BC6"/>
    <w:rsid w:val="005264AD"/>
    <w:rsid w:val="00534335"/>
    <w:rsid w:val="005346D1"/>
    <w:rsid w:val="00534B71"/>
    <w:rsid w:val="00544004"/>
    <w:rsid w:val="00545FE8"/>
    <w:rsid w:val="00550CFB"/>
    <w:rsid w:val="00554722"/>
    <w:rsid w:val="005654BB"/>
    <w:rsid w:val="00566C11"/>
    <w:rsid w:val="00573C04"/>
    <w:rsid w:val="00583A83"/>
    <w:rsid w:val="005869A5"/>
    <w:rsid w:val="00594F1B"/>
    <w:rsid w:val="005960E7"/>
    <w:rsid w:val="005A41A6"/>
    <w:rsid w:val="005B26B4"/>
    <w:rsid w:val="005B422D"/>
    <w:rsid w:val="005C0A31"/>
    <w:rsid w:val="005C0C4E"/>
    <w:rsid w:val="005C0FBD"/>
    <w:rsid w:val="005C1A4A"/>
    <w:rsid w:val="005D31F6"/>
    <w:rsid w:val="005D48B8"/>
    <w:rsid w:val="005D4ED3"/>
    <w:rsid w:val="005E70E7"/>
    <w:rsid w:val="005F0603"/>
    <w:rsid w:val="005F4FB1"/>
    <w:rsid w:val="00623C64"/>
    <w:rsid w:val="00627F10"/>
    <w:rsid w:val="0063480B"/>
    <w:rsid w:val="00637A75"/>
    <w:rsid w:val="00650395"/>
    <w:rsid w:val="00651402"/>
    <w:rsid w:val="0066021D"/>
    <w:rsid w:val="00663108"/>
    <w:rsid w:val="00663920"/>
    <w:rsid w:val="006644E0"/>
    <w:rsid w:val="00673EDF"/>
    <w:rsid w:val="00683898"/>
    <w:rsid w:val="00686656"/>
    <w:rsid w:val="00697C61"/>
    <w:rsid w:val="006A23A5"/>
    <w:rsid w:val="006A370E"/>
    <w:rsid w:val="006B01C9"/>
    <w:rsid w:val="006C0DA5"/>
    <w:rsid w:val="006D2FEA"/>
    <w:rsid w:val="006F3608"/>
    <w:rsid w:val="006F4C8A"/>
    <w:rsid w:val="00700715"/>
    <w:rsid w:val="007028D4"/>
    <w:rsid w:val="00706400"/>
    <w:rsid w:val="0072797C"/>
    <w:rsid w:val="00743C33"/>
    <w:rsid w:val="00746BDB"/>
    <w:rsid w:val="00751247"/>
    <w:rsid w:val="00763956"/>
    <w:rsid w:val="0077379E"/>
    <w:rsid w:val="007767C5"/>
    <w:rsid w:val="007855FE"/>
    <w:rsid w:val="00791ED6"/>
    <w:rsid w:val="007938BB"/>
    <w:rsid w:val="00793D0E"/>
    <w:rsid w:val="00795FA3"/>
    <w:rsid w:val="0079668E"/>
    <w:rsid w:val="007A56D5"/>
    <w:rsid w:val="007A5D5A"/>
    <w:rsid w:val="007B4D9A"/>
    <w:rsid w:val="007C2B15"/>
    <w:rsid w:val="007C379A"/>
    <w:rsid w:val="007D1704"/>
    <w:rsid w:val="007D63B6"/>
    <w:rsid w:val="007D6A49"/>
    <w:rsid w:val="007E0801"/>
    <w:rsid w:val="007E1B51"/>
    <w:rsid w:val="007E7DE6"/>
    <w:rsid w:val="007F4B71"/>
    <w:rsid w:val="007F577F"/>
    <w:rsid w:val="007F588D"/>
    <w:rsid w:val="007F7D7D"/>
    <w:rsid w:val="008030D2"/>
    <w:rsid w:val="008077AC"/>
    <w:rsid w:val="00815A62"/>
    <w:rsid w:val="00815FB2"/>
    <w:rsid w:val="008309DA"/>
    <w:rsid w:val="00831EB1"/>
    <w:rsid w:val="008353E8"/>
    <w:rsid w:val="00854360"/>
    <w:rsid w:val="00854E4E"/>
    <w:rsid w:val="008571C1"/>
    <w:rsid w:val="00865052"/>
    <w:rsid w:val="00882080"/>
    <w:rsid w:val="00883ECD"/>
    <w:rsid w:val="00885244"/>
    <w:rsid w:val="008923DE"/>
    <w:rsid w:val="008A1A3F"/>
    <w:rsid w:val="008A1F03"/>
    <w:rsid w:val="008B487D"/>
    <w:rsid w:val="008C1B72"/>
    <w:rsid w:val="008C2D41"/>
    <w:rsid w:val="008D6110"/>
    <w:rsid w:val="008E1F46"/>
    <w:rsid w:val="008E1FC6"/>
    <w:rsid w:val="008E4408"/>
    <w:rsid w:val="008E62AD"/>
    <w:rsid w:val="00901162"/>
    <w:rsid w:val="009033CD"/>
    <w:rsid w:val="00904CDF"/>
    <w:rsid w:val="00906AE3"/>
    <w:rsid w:val="009078CB"/>
    <w:rsid w:val="00930306"/>
    <w:rsid w:val="00936B9F"/>
    <w:rsid w:val="00942A10"/>
    <w:rsid w:val="00943090"/>
    <w:rsid w:val="009502F2"/>
    <w:rsid w:val="00953C17"/>
    <w:rsid w:val="009564F3"/>
    <w:rsid w:val="009568ED"/>
    <w:rsid w:val="009573EF"/>
    <w:rsid w:val="00957A7C"/>
    <w:rsid w:val="00962286"/>
    <w:rsid w:val="00966E2F"/>
    <w:rsid w:val="009678D4"/>
    <w:rsid w:val="00987185"/>
    <w:rsid w:val="00995756"/>
    <w:rsid w:val="00995F22"/>
    <w:rsid w:val="009A3939"/>
    <w:rsid w:val="009B2EA9"/>
    <w:rsid w:val="009B7A09"/>
    <w:rsid w:val="009D1406"/>
    <w:rsid w:val="009D3176"/>
    <w:rsid w:val="009E713C"/>
    <w:rsid w:val="009F1EF1"/>
    <w:rsid w:val="009F522D"/>
    <w:rsid w:val="00A02780"/>
    <w:rsid w:val="00A11FF4"/>
    <w:rsid w:val="00A173AC"/>
    <w:rsid w:val="00A17462"/>
    <w:rsid w:val="00A20DAF"/>
    <w:rsid w:val="00A247C4"/>
    <w:rsid w:val="00A31CF5"/>
    <w:rsid w:val="00A34919"/>
    <w:rsid w:val="00A36284"/>
    <w:rsid w:val="00A40350"/>
    <w:rsid w:val="00A41D1F"/>
    <w:rsid w:val="00A44707"/>
    <w:rsid w:val="00A559E0"/>
    <w:rsid w:val="00A6664A"/>
    <w:rsid w:val="00A669D4"/>
    <w:rsid w:val="00A67D95"/>
    <w:rsid w:val="00A74C8D"/>
    <w:rsid w:val="00A76D20"/>
    <w:rsid w:val="00A87B5C"/>
    <w:rsid w:val="00A979D3"/>
    <w:rsid w:val="00AC047C"/>
    <w:rsid w:val="00AC7989"/>
    <w:rsid w:val="00AD731B"/>
    <w:rsid w:val="00AF47FA"/>
    <w:rsid w:val="00AF7B3F"/>
    <w:rsid w:val="00B04DD6"/>
    <w:rsid w:val="00B06746"/>
    <w:rsid w:val="00B1059D"/>
    <w:rsid w:val="00B3218D"/>
    <w:rsid w:val="00B42F7C"/>
    <w:rsid w:val="00B51133"/>
    <w:rsid w:val="00B52E85"/>
    <w:rsid w:val="00B545FD"/>
    <w:rsid w:val="00B665B4"/>
    <w:rsid w:val="00B72E7C"/>
    <w:rsid w:val="00B77E93"/>
    <w:rsid w:val="00B91281"/>
    <w:rsid w:val="00B917C5"/>
    <w:rsid w:val="00B94574"/>
    <w:rsid w:val="00BA29CA"/>
    <w:rsid w:val="00BA4694"/>
    <w:rsid w:val="00BA4E78"/>
    <w:rsid w:val="00BA5A31"/>
    <w:rsid w:val="00BB0B18"/>
    <w:rsid w:val="00BB6012"/>
    <w:rsid w:val="00BC2076"/>
    <w:rsid w:val="00BD4D74"/>
    <w:rsid w:val="00BE218F"/>
    <w:rsid w:val="00BE7952"/>
    <w:rsid w:val="00BE7F5A"/>
    <w:rsid w:val="00BF02BC"/>
    <w:rsid w:val="00BF391E"/>
    <w:rsid w:val="00BF619D"/>
    <w:rsid w:val="00C0101D"/>
    <w:rsid w:val="00C04831"/>
    <w:rsid w:val="00C07FF3"/>
    <w:rsid w:val="00C131A5"/>
    <w:rsid w:val="00C24C5A"/>
    <w:rsid w:val="00C41D20"/>
    <w:rsid w:val="00C51768"/>
    <w:rsid w:val="00C53834"/>
    <w:rsid w:val="00C541DE"/>
    <w:rsid w:val="00C6284F"/>
    <w:rsid w:val="00C63A73"/>
    <w:rsid w:val="00C663E9"/>
    <w:rsid w:val="00C70DB8"/>
    <w:rsid w:val="00C85BFD"/>
    <w:rsid w:val="00C916C7"/>
    <w:rsid w:val="00C94738"/>
    <w:rsid w:val="00C953FD"/>
    <w:rsid w:val="00CA1006"/>
    <w:rsid w:val="00CA4329"/>
    <w:rsid w:val="00CB1BE5"/>
    <w:rsid w:val="00CB3D44"/>
    <w:rsid w:val="00CB6395"/>
    <w:rsid w:val="00CD12E0"/>
    <w:rsid w:val="00CD212A"/>
    <w:rsid w:val="00CE5E4E"/>
    <w:rsid w:val="00D01530"/>
    <w:rsid w:val="00D034EB"/>
    <w:rsid w:val="00D035C5"/>
    <w:rsid w:val="00D1541D"/>
    <w:rsid w:val="00D21A27"/>
    <w:rsid w:val="00D43287"/>
    <w:rsid w:val="00D67BB8"/>
    <w:rsid w:val="00D777A0"/>
    <w:rsid w:val="00D87493"/>
    <w:rsid w:val="00D96DCF"/>
    <w:rsid w:val="00DA6C99"/>
    <w:rsid w:val="00DB215B"/>
    <w:rsid w:val="00DB566C"/>
    <w:rsid w:val="00DC4209"/>
    <w:rsid w:val="00DC6E9B"/>
    <w:rsid w:val="00DD2D6A"/>
    <w:rsid w:val="00DD30E4"/>
    <w:rsid w:val="00DD33ED"/>
    <w:rsid w:val="00DE68AA"/>
    <w:rsid w:val="00DF1E0B"/>
    <w:rsid w:val="00DF7B29"/>
    <w:rsid w:val="00E0294D"/>
    <w:rsid w:val="00E2694E"/>
    <w:rsid w:val="00E31002"/>
    <w:rsid w:val="00E32E6F"/>
    <w:rsid w:val="00E34F90"/>
    <w:rsid w:val="00E52537"/>
    <w:rsid w:val="00E57CCB"/>
    <w:rsid w:val="00E63947"/>
    <w:rsid w:val="00E71FEB"/>
    <w:rsid w:val="00E90739"/>
    <w:rsid w:val="00E91C9B"/>
    <w:rsid w:val="00E92185"/>
    <w:rsid w:val="00E93531"/>
    <w:rsid w:val="00EA049B"/>
    <w:rsid w:val="00EA0587"/>
    <w:rsid w:val="00EA05AC"/>
    <w:rsid w:val="00EA2982"/>
    <w:rsid w:val="00EA2B11"/>
    <w:rsid w:val="00EA33A1"/>
    <w:rsid w:val="00EA420B"/>
    <w:rsid w:val="00EB16B6"/>
    <w:rsid w:val="00EB6584"/>
    <w:rsid w:val="00EC36D2"/>
    <w:rsid w:val="00EC3D63"/>
    <w:rsid w:val="00EC5146"/>
    <w:rsid w:val="00ED2E97"/>
    <w:rsid w:val="00EE5A57"/>
    <w:rsid w:val="00EE5C49"/>
    <w:rsid w:val="00EE5C88"/>
    <w:rsid w:val="00EF284B"/>
    <w:rsid w:val="00F01AA1"/>
    <w:rsid w:val="00F04976"/>
    <w:rsid w:val="00F04AF9"/>
    <w:rsid w:val="00F06F8E"/>
    <w:rsid w:val="00F11823"/>
    <w:rsid w:val="00F14036"/>
    <w:rsid w:val="00F14CEC"/>
    <w:rsid w:val="00F15350"/>
    <w:rsid w:val="00F16831"/>
    <w:rsid w:val="00F26D4D"/>
    <w:rsid w:val="00F52CCE"/>
    <w:rsid w:val="00F53E05"/>
    <w:rsid w:val="00F54511"/>
    <w:rsid w:val="00F664A9"/>
    <w:rsid w:val="00F7225D"/>
    <w:rsid w:val="00F8433D"/>
    <w:rsid w:val="00F84902"/>
    <w:rsid w:val="00F92026"/>
    <w:rsid w:val="00FB0267"/>
    <w:rsid w:val="00FE3213"/>
    <w:rsid w:val="00FE52DA"/>
    <w:rsid w:val="00FF6A6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A10D5F"/>
  <w15:docId w15:val="{5E388AC5-82BF-4995-9D80-8CDCC323A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6D4D"/>
  </w:style>
  <w:style w:type="paragraph" w:styleId="Ttulo1">
    <w:name w:val="heading 1"/>
    <w:basedOn w:val="Normal"/>
    <w:link w:val="Ttulo1Car"/>
    <w:uiPriority w:val="9"/>
    <w:qFormat/>
    <w:rsid w:val="00323D3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23D37"/>
    <w:rPr>
      <w:rFonts w:ascii="Times New Roman" w:eastAsia="Times New Roman" w:hAnsi="Times New Roman" w:cs="Times New Roman"/>
      <w:b/>
      <w:bCs/>
      <w:kern w:val="36"/>
      <w:sz w:val="48"/>
      <w:szCs w:val="48"/>
      <w:lang w:eastAsia="es-PE"/>
    </w:rPr>
  </w:style>
  <w:style w:type="paragraph" w:styleId="NormalWeb">
    <w:name w:val="Normal (Web)"/>
    <w:basedOn w:val="Normal"/>
    <w:uiPriority w:val="99"/>
    <w:semiHidden/>
    <w:unhideWhenUsed/>
    <w:rsid w:val="00323D37"/>
    <w:pPr>
      <w:spacing w:before="100" w:beforeAutospacing="1" w:after="100" w:afterAutospacing="1" w:line="240" w:lineRule="auto"/>
    </w:pPr>
    <w:rPr>
      <w:rFonts w:ascii="Times New Roman" w:eastAsia="Times New Roman" w:hAnsi="Times New Roman" w:cs="Times New Roman"/>
      <w:sz w:val="24"/>
      <w:szCs w:val="24"/>
      <w:lang w:eastAsia="es-PE"/>
    </w:rPr>
  </w:style>
  <w:style w:type="table" w:styleId="Tablaconcuadrcula">
    <w:name w:val="Table Grid"/>
    <w:basedOn w:val="Tablanormal"/>
    <w:uiPriority w:val="39"/>
    <w:rsid w:val="005F4F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41">
    <w:name w:val="Tabla normal 41"/>
    <w:basedOn w:val="Tablanormal"/>
    <w:uiPriority w:val="44"/>
    <w:rsid w:val="00BB6012"/>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anormal21">
    <w:name w:val="Tabla normal 21"/>
    <w:basedOn w:val="Tablanormal"/>
    <w:uiPriority w:val="42"/>
    <w:rsid w:val="00CB639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Refdecomentario">
    <w:name w:val="annotation reference"/>
    <w:basedOn w:val="Fuentedeprrafopredeter"/>
    <w:uiPriority w:val="99"/>
    <w:semiHidden/>
    <w:unhideWhenUsed/>
    <w:rsid w:val="00B52E85"/>
    <w:rPr>
      <w:sz w:val="16"/>
      <w:szCs w:val="16"/>
    </w:rPr>
  </w:style>
  <w:style w:type="paragraph" w:styleId="Textocomentario">
    <w:name w:val="annotation text"/>
    <w:basedOn w:val="Normal"/>
    <w:link w:val="TextocomentarioCar"/>
    <w:uiPriority w:val="99"/>
    <w:semiHidden/>
    <w:unhideWhenUsed/>
    <w:rsid w:val="00B52E85"/>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B52E85"/>
    <w:rPr>
      <w:sz w:val="20"/>
      <w:szCs w:val="20"/>
    </w:rPr>
  </w:style>
  <w:style w:type="paragraph" w:styleId="Asuntodelcomentario">
    <w:name w:val="annotation subject"/>
    <w:basedOn w:val="Textocomentario"/>
    <w:next w:val="Textocomentario"/>
    <w:link w:val="AsuntodelcomentarioCar"/>
    <w:uiPriority w:val="99"/>
    <w:semiHidden/>
    <w:unhideWhenUsed/>
    <w:rsid w:val="00B52E85"/>
    <w:rPr>
      <w:b/>
      <w:bCs/>
    </w:rPr>
  </w:style>
  <w:style w:type="character" w:customStyle="1" w:styleId="AsuntodelcomentarioCar">
    <w:name w:val="Asunto del comentario Car"/>
    <w:basedOn w:val="TextocomentarioCar"/>
    <w:link w:val="Asuntodelcomentario"/>
    <w:uiPriority w:val="99"/>
    <w:semiHidden/>
    <w:rsid w:val="00B52E85"/>
    <w:rPr>
      <w:b/>
      <w:bCs/>
      <w:sz w:val="20"/>
      <w:szCs w:val="20"/>
    </w:rPr>
  </w:style>
  <w:style w:type="paragraph" w:styleId="Textodeglobo">
    <w:name w:val="Balloon Text"/>
    <w:basedOn w:val="Normal"/>
    <w:link w:val="TextodegloboCar"/>
    <w:uiPriority w:val="99"/>
    <w:semiHidden/>
    <w:unhideWhenUsed/>
    <w:rsid w:val="00B52E8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52E85"/>
    <w:rPr>
      <w:rFonts w:ascii="Segoe UI" w:hAnsi="Segoe UI" w:cs="Segoe UI"/>
      <w:sz w:val="18"/>
      <w:szCs w:val="18"/>
    </w:rPr>
  </w:style>
  <w:style w:type="paragraph" w:styleId="Sinespaciado">
    <w:name w:val="No Spacing"/>
    <w:uiPriority w:val="1"/>
    <w:qFormat/>
    <w:rsid w:val="008E1FC6"/>
    <w:pPr>
      <w:spacing w:after="0" w:line="240" w:lineRule="auto"/>
    </w:pPr>
  </w:style>
  <w:style w:type="character" w:styleId="Hipervnculo">
    <w:name w:val="Hyperlink"/>
    <w:basedOn w:val="Fuentedeprrafopredeter"/>
    <w:uiPriority w:val="99"/>
    <w:rsid w:val="00EA0587"/>
    <w:rPr>
      <w:rFonts w:cs="Times New Roman"/>
      <w:color w:val="0000FF"/>
      <w:u w:val="single"/>
    </w:rPr>
  </w:style>
  <w:style w:type="character" w:customStyle="1" w:styleId="Mencinsinresolver1">
    <w:name w:val="Mención sin resolver1"/>
    <w:basedOn w:val="Fuentedeprrafopredeter"/>
    <w:uiPriority w:val="99"/>
    <w:semiHidden/>
    <w:unhideWhenUsed/>
    <w:rsid w:val="00EA0587"/>
    <w:rPr>
      <w:color w:val="605E5C"/>
      <w:shd w:val="clear" w:color="auto" w:fill="E1DFDD"/>
    </w:rPr>
  </w:style>
  <w:style w:type="character" w:customStyle="1" w:styleId="Mencinsinresolver2">
    <w:name w:val="Mención sin resolver2"/>
    <w:basedOn w:val="Fuentedeprrafopredeter"/>
    <w:uiPriority w:val="99"/>
    <w:semiHidden/>
    <w:unhideWhenUsed/>
    <w:rsid w:val="00943090"/>
    <w:rPr>
      <w:color w:val="605E5C"/>
      <w:shd w:val="clear" w:color="auto" w:fill="E1DFDD"/>
    </w:rPr>
  </w:style>
  <w:style w:type="character" w:customStyle="1" w:styleId="Mencinsinresolver3">
    <w:name w:val="Mención sin resolver3"/>
    <w:basedOn w:val="Fuentedeprrafopredeter"/>
    <w:uiPriority w:val="99"/>
    <w:semiHidden/>
    <w:unhideWhenUsed/>
    <w:rsid w:val="004700BF"/>
    <w:rPr>
      <w:color w:val="605E5C"/>
      <w:shd w:val="clear" w:color="auto" w:fill="E1DFDD"/>
    </w:rPr>
  </w:style>
  <w:style w:type="character" w:styleId="Mencinsinresolver">
    <w:name w:val="Unresolved Mention"/>
    <w:basedOn w:val="Fuentedeprrafopredeter"/>
    <w:uiPriority w:val="99"/>
    <w:semiHidden/>
    <w:unhideWhenUsed/>
    <w:rsid w:val="00316B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818741">
      <w:bodyDiv w:val="1"/>
      <w:marLeft w:val="0"/>
      <w:marRight w:val="0"/>
      <w:marTop w:val="0"/>
      <w:marBottom w:val="0"/>
      <w:divBdr>
        <w:top w:val="none" w:sz="0" w:space="0" w:color="auto"/>
        <w:left w:val="none" w:sz="0" w:space="0" w:color="auto"/>
        <w:bottom w:val="none" w:sz="0" w:space="0" w:color="auto"/>
        <w:right w:val="none" w:sz="0" w:space="0" w:color="auto"/>
      </w:divBdr>
    </w:div>
    <w:div w:id="44959627">
      <w:bodyDiv w:val="1"/>
      <w:marLeft w:val="0"/>
      <w:marRight w:val="0"/>
      <w:marTop w:val="0"/>
      <w:marBottom w:val="0"/>
      <w:divBdr>
        <w:top w:val="none" w:sz="0" w:space="0" w:color="auto"/>
        <w:left w:val="none" w:sz="0" w:space="0" w:color="auto"/>
        <w:bottom w:val="none" w:sz="0" w:space="0" w:color="auto"/>
        <w:right w:val="none" w:sz="0" w:space="0" w:color="auto"/>
      </w:divBdr>
    </w:div>
    <w:div w:id="1038579525">
      <w:bodyDiv w:val="1"/>
      <w:marLeft w:val="0"/>
      <w:marRight w:val="0"/>
      <w:marTop w:val="0"/>
      <w:marBottom w:val="0"/>
      <w:divBdr>
        <w:top w:val="none" w:sz="0" w:space="0" w:color="auto"/>
        <w:left w:val="none" w:sz="0" w:space="0" w:color="auto"/>
        <w:bottom w:val="none" w:sz="0" w:space="0" w:color="auto"/>
        <w:right w:val="none" w:sz="0" w:space="0" w:color="auto"/>
      </w:divBdr>
    </w:div>
    <w:div w:id="1616328133">
      <w:bodyDiv w:val="1"/>
      <w:marLeft w:val="0"/>
      <w:marRight w:val="0"/>
      <w:marTop w:val="0"/>
      <w:marBottom w:val="0"/>
      <w:divBdr>
        <w:top w:val="none" w:sz="0" w:space="0" w:color="auto"/>
        <w:left w:val="none" w:sz="0" w:space="0" w:color="auto"/>
        <w:bottom w:val="none" w:sz="0" w:space="0" w:color="auto"/>
        <w:right w:val="none" w:sz="0" w:space="0" w:color="auto"/>
      </w:divBdr>
      <w:divsChild>
        <w:div w:id="2126077927">
          <w:marLeft w:val="0"/>
          <w:marRight w:val="0"/>
          <w:marTop w:val="0"/>
          <w:marBottom w:val="0"/>
          <w:divBdr>
            <w:top w:val="none" w:sz="0" w:space="0" w:color="auto"/>
            <w:left w:val="none" w:sz="0" w:space="0" w:color="auto"/>
            <w:bottom w:val="none" w:sz="0" w:space="0" w:color="auto"/>
            <w:right w:val="none" w:sz="0" w:space="0" w:color="auto"/>
          </w:divBdr>
        </w:div>
        <w:div w:id="1458723698">
          <w:marLeft w:val="0"/>
          <w:marRight w:val="0"/>
          <w:marTop w:val="0"/>
          <w:marBottom w:val="0"/>
          <w:divBdr>
            <w:top w:val="none" w:sz="0" w:space="0" w:color="auto"/>
            <w:left w:val="none" w:sz="0" w:space="0" w:color="auto"/>
            <w:bottom w:val="none" w:sz="0" w:space="0" w:color="auto"/>
            <w:right w:val="none" w:sz="0" w:space="0" w:color="auto"/>
          </w:divBdr>
        </w:div>
        <w:div w:id="1436754100">
          <w:marLeft w:val="0"/>
          <w:marRight w:val="0"/>
          <w:marTop w:val="0"/>
          <w:marBottom w:val="0"/>
          <w:divBdr>
            <w:top w:val="none" w:sz="0" w:space="0" w:color="auto"/>
            <w:left w:val="none" w:sz="0" w:space="0" w:color="auto"/>
            <w:bottom w:val="none" w:sz="0" w:space="0" w:color="auto"/>
            <w:right w:val="none" w:sz="0" w:space="0" w:color="auto"/>
          </w:divBdr>
        </w:div>
        <w:div w:id="634797370">
          <w:marLeft w:val="0"/>
          <w:marRight w:val="0"/>
          <w:marTop w:val="0"/>
          <w:marBottom w:val="0"/>
          <w:divBdr>
            <w:top w:val="none" w:sz="0" w:space="0" w:color="auto"/>
            <w:left w:val="none" w:sz="0" w:space="0" w:color="auto"/>
            <w:bottom w:val="none" w:sz="0" w:space="0" w:color="auto"/>
            <w:right w:val="none" w:sz="0" w:space="0" w:color="auto"/>
          </w:divBdr>
        </w:div>
        <w:div w:id="1768697785">
          <w:marLeft w:val="0"/>
          <w:marRight w:val="0"/>
          <w:marTop w:val="0"/>
          <w:marBottom w:val="0"/>
          <w:divBdr>
            <w:top w:val="none" w:sz="0" w:space="0" w:color="auto"/>
            <w:left w:val="none" w:sz="0" w:space="0" w:color="auto"/>
            <w:bottom w:val="none" w:sz="0" w:space="0" w:color="auto"/>
            <w:right w:val="none" w:sz="0" w:space="0" w:color="auto"/>
          </w:divBdr>
        </w:div>
      </w:divsChild>
    </w:div>
    <w:div w:id="1848717208">
      <w:bodyDiv w:val="1"/>
      <w:marLeft w:val="0"/>
      <w:marRight w:val="0"/>
      <w:marTop w:val="0"/>
      <w:marBottom w:val="0"/>
      <w:divBdr>
        <w:top w:val="none" w:sz="0" w:space="0" w:color="auto"/>
        <w:left w:val="none" w:sz="0" w:space="0" w:color="auto"/>
        <w:bottom w:val="none" w:sz="0" w:space="0" w:color="auto"/>
        <w:right w:val="none" w:sz="0" w:space="0" w:color="auto"/>
      </w:divBdr>
    </w:div>
    <w:div w:id="1972977155">
      <w:bodyDiv w:val="1"/>
      <w:marLeft w:val="0"/>
      <w:marRight w:val="0"/>
      <w:marTop w:val="0"/>
      <w:marBottom w:val="0"/>
      <w:divBdr>
        <w:top w:val="none" w:sz="0" w:space="0" w:color="auto"/>
        <w:left w:val="none" w:sz="0" w:space="0" w:color="auto"/>
        <w:bottom w:val="none" w:sz="0" w:space="0" w:color="auto"/>
        <w:right w:val="none" w:sz="0" w:space="0" w:color="auto"/>
      </w:divBdr>
    </w:div>
    <w:div w:id="2059891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link.springer.com/10.1007/978-3-319-93569-0_2" TargetMode="External"/><Relationship Id="rId18" Type="http://schemas.openxmlformats.org/officeDocument/2006/relationships/hyperlink" Target="http://dx.doi.org/10.20511/pyr2018.v6n2.224" TargetMode="External"/><Relationship Id="rId26" Type="http://schemas.openxmlformats.org/officeDocument/2006/relationships/hyperlink" Target="https://rpmesp.ins.gob.pe/index.php/rpmesp/article/view/76" TargetMode="External"/><Relationship Id="rId21" Type="http://schemas.openxmlformats.org/officeDocument/2006/relationships/hyperlink" Target="http://amp.cmp.org.pe/index.php/AMP/article/view/57" TargetMode="External"/><Relationship Id="rId34" Type="http://schemas.openxmlformats.org/officeDocument/2006/relationships/hyperlink" Target="https://www.scielosp.org/article/spm/2015.v57n5/364-365/es/" TargetMode="External"/><Relationship Id="rId7" Type="http://schemas.openxmlformats.org/officeDocument/2006/relationships/hyperlink" Target="https://revistas.udea.edu.co/index.php/RIB/article/view/329470" TargetMode="External"/><Relationship Id="rId12" Type="http://schemas.openxmlformats.org/officeDocument/2006/relationships/hyperlink" Target="https://doi.org/10.1016/j.edumed.2017.01.010" TargetMode="External"/><Relationship Id="rId17" Type="http://schemas.openxmlformats.org/officeDocument/2006/relationships/hyperlink" Target="http://www.scielo.org.pe/scielo.php?pid=S1728-59172015000100005&amp;script=sci_arttext" TargetMode="External"/><Relationship Id="rId25" Type="http://schemas.openxmlformats.org/officeDocument/2006/relationships/hyperlink" Target="https://doi.org/10.1016/j.gaceta.2017.05.013" TargetMode="External"/><Relationship Id="rId33" Type="http://schemas.openxmlformats.org/officeDocument/2006/relationships/hyperlink" Target="http://www.scielo.org.mx/scielo.php?script=sci_arttext&amp;pid=S0036-36342014000300008"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dx.doi.org/10.4067/S0034-98872012000400007" TargetMode="External"/><Relationship Id="rId20" Type="http://schemas.openxmlformats.org/officeDocument/2006/relationships/hyperlink" Target="http://www.rcics.sld.cu/index.php/acimed/article/view/1373" TargetMode="External"/><Relationship Id="rId29" Type="http://schemas.openxmlformats.org/officeDocument/2006/relationships/hyperlink" Target="http://saludpublica.mx/index.php/spm/article/view/7809" TargetMode="External"/><Relationship Id="rId1" Type="http://schemas.openxmlformats.org/officeDocument/2006/relationships/customXml" Target="../customXml/item1.xml"/><Relationship Id="rId6" Type="http://schemas.openxmlformats.org/officeDocument/2006/relationships/hyperlink" Target="https://dx.plos.org/10.1371/journal.pone.0224629" TargetMode="External"/><Relationship Id="rId11" Type="http://schemas.openxmlformats.org/officeDocument/2006/relationships/hyperlink" Target="https://www.sunedu.gob.pe/wp-content/uploads/2017/04/Ley-universitaria-30220.pdf" TargetMode="External"/><Relationship Id="rId24" Type="http://schemas.openxmlformats.org/officeDocument/2006/relationships/hyperlink" Target="https://doi.org/10.1016/j.gaceta.2016.10.006" TargetMode="External"/><Relationship Id="rId32" Type="http://schemas.openxmlformats.org/officeDocument/2006/relationships/hyperlink" Target="https://www.scimagoir.com/rankings.php?country=PER&amp;sector=Higher%20educ" TargetMode="External"/><Relationship Id="rId37" Type="http://schemas.openxmlformats.org/officeDocument/2006/relationships/fontTable" Target="fontTable.xml"/><Relationship Id="rId5" Type="http://schemas.openxmlformats.org/officeDocument/2006/relationships/hyperlink" Target="https://revistas.upch.edu.pe/index.php/RMH/article/view/3403" TargetMode="External"/><Relationship Id="rId15" Type="http://schemas.openxmlformats.org/officeDocument/2006/relationships/hyperlink" Target="http://dx.doi.org/10.5867/medwave.2017.08.7074" TargetMode="External"/><Relationship Id="rId23" Type="http://schemas.openxmlformats.org/officeDocument/2006/relationships/hyperlink" Target="http://www.scielo.org.pe/scielo.php?script=sci_arttext&amp;pid=S1025-55832019000100010" TargetMode="External"/><Relationship Id="rId28" Type="http://schemas.openxmlformats.org/officeDocument/2006/relationships/hyperlink" Target="https://doi.org/10.21149/spm.v58i4.7809" TargetMode="External"/><Relationship Id="rId36" Type="http://schemas.openxmlformats.org/officeDocument/2006/relationships/image" Target="media/image2.png"/><Relationship Id="rId10" Type="http://schemas.openxmlformats.org/officeDocument/2006/relationships/hyperlink" Target="http://www.ssrn.com/abstract=2966965" TargetMode="External"/><Relationship Id="rId19" Type="http://schemas.openxmlformats.org/officeDocument/2006/relationships/hyperlink" Target="https://journal.sipsych.org/index.php/IJP/article/view/1124" TargetMode="External"/><Relationship Id="rId31" Type="http://schemas.openxmlformats.org/officeDocument/2006/relationships/hyperlink" Target="http://www.scielo.org.co/scielo.php?script=sci_subject&amp;lng=es&amp;nrm=iso" TargetMode="External"/><Relationship Id="rId4" Type="http://schemas.openxmlformats.org/officeDocument/2006/relationships/webSettings" Target="webSettings.xml"/><Relationship Id="rId9" Type="http://schemas.openxmlformats.org/officeDocument/2006/relationships/hyperlink" Target="https://doi.org/10.1016/j.edumed.2017.10.024" TargetMode="External"/><Relationship Id="rId14" Type="http://schemas.openxmlformats.org/officeDocument/2006/relationships/hyperlink" Target="http://dx.doi.org/10.19083/ridu.2019.1082" TargetMode="External"/><Relationship Id="rId22" Type="http://schemas.openxmlformats.org/officeDocument/2006/relationships/hyperlink" Target="https://doi.org/10.17843/rpmesp.2019.361.4315" TargetMode="External"/><Relationship Id="rId27" Type="http://schemas.openxmlformats.org/officeDocument/2006/relationships/hyperlink" Target="https://doi.org/10.1016/j.edumed.2017.10.020" TargetMode="External"/><Relationship Id="rId30" Type="http://schemas.openxmlformats.org/officeDocument/2006/relationships/hyperlink" Target="http://dx.doi.org/10.1016/j.edumed.2016.11.001" TargetMode="External"/><Relationship Id="rId35" Type="http://schemas.openxmlformats.org/officeDocument/2006/relationships/image" Target="media/image1.png"/><Relationship Id="rId8" Type="http://schemas.openxmlformats.org/officeDocument/2006/relationships/hyperlink" Target="https://doi.org/10.1016/j.edumed.2018.02.008" TargetMode="External"/><Relationship Id="rId3"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AB03D4-2FA0-45AF-A4CC-3EF120D281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644</TotalTime>
  <Pages>15</Pages>
  <Words>4277</Words>
  <Characters>23526</Characters>
  <Application>Microsoft Office Word</Application>
  <DocSecurity>0</DocSecurity>
  <Lines>196</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 Javier</dc:creator>
  <cp:lastModifiedBy>Ronald Miguel</cp:lastModifiedBy>
  <cp:revision>5</cp:revision>
  <dcterms:created xsi:type="dcterms:W3CDTF">2021-04-06T06:35:00Z</dcterms:created>
  <dcterms:modified xsi:type="dcterms:W3CDTF">2021-04-06T18:04:00Z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http://www.zotero.org/styles/educacion-medica</vt:lpwstr>
  </property>
  <property fmtid="{D5CDD505-2E9C-101B-9397-08002B2CF9AE}" pid="15" name="Mendeley Recent Style Name 6_1">
    <vt:lpwstr>Educación Médica (Spanish)</vt:lpwstr>
  </property>
  <property fmtid="{D5CDD505-2E9C-101B-9397-08002B2CF9AE}" pid="16" name="Mendeley Recent Style Id 7_1">
    <vt:lpwstr>http://www.zotero.org/styles/educacion-medica-superior</vt:lpwstr>
  </property>
  <property fmtid="{D5CDD505-2E9C-101B-9397-08002B2CF9AE}" pid="17" name="Mendeley Recent Style Name 7_1">
    <vt:lpwstr>Educación Médica Superior</vt:lpwstr>
  </property>
  <property fmtid="{D5CDD505-2E9C-101B-9397-08002B2CF9AE}" pid="18" name="Mendeley Recent Style Id 8_1">
    <vt:lpwstr>http://www.zotero.org/styles/ieee</vt:lpwstr>
  </property>
  <property fmtid="{D5CDD505-2E9C-101B-9397-08002B2CF9AE}" pid="19" name="Mendeley Recent Style Name 8_1">
    <vt:lpwstr>IEEE</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e52fee93-de9e-3aa6-a738-7237f8c969a0</vt:lpwstr>
  </property>
  <property fmtid="{D5CDD505-2E9C-101B-9397-08002B2CF9AE}" pid="24" name="Mendeley Citation Style_1">
    <vt:lpwstr>http://www.zotero.org/styles/educacion-medica-superior</vt:lpwstr>
  </property>
</Properties>
</file>