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C26B5" w14:textId="77777777" w:rsidR="00F66B54" w:rsidRPr="00D75B04" w:rsidRDefault="00F66B54">
      <w:pPr>
        <w:pStyle w:val="Ttuloprincipiodeartculo"/>
        <w:rPr>
          <w:sz w:val="24"/>
          <w:szCs w:val="24"/>
        </w:rPr>
      </w:pPr>
    </w:p>
    <w:p w14:paraId="7955B934" w14:textId="18178E94" w:rsidR="00F66B54" w:rsidRPr="00D75B04" w:rsidRDefault="00D75B04">
      <w:pPr>
        <w:pStyle w:val="Ttuloprincipiodeartculo"/>
        <w:rPr>
          <w:sz w:val="24"/>
          <w:szCs w:val="24"/>
        </w:rPr>
      </w:pPr>
      <w:r w:rsidRPr="00D75B04">
        <w:rPr>
          <w:sz w:val="24"/>
          <w:szCs w:val="24"/>
        </w:rPr>
        <w:t xml:space="preserve">Octubre </w:t>
      </w:r>
      <w:r w:rsidR="00785732">
        <w:rPr>
          <w:sz w:val="24"/>
          <w:szCs w:val="24"/>
        </w:rPr>
        <w:t>5</w:t>
      </w:r>
      <w:r w:rsidR="00ED5111" w:rsidRPr="00D75B04">
        <w:rPr>
          <w:sz w:val="24"/>
          <w:szCs w:val="24"/>
        </w:rPr>
        <w:t xml:space="preserve"> de </w:t>
      </w:r>
      <w:r w:rsidR="00C92928" w:rsidRPr="00D75B04">
        <w:rPr>
          <w:sz w:val="24"/>
          <w:szCs w:val="24"/>
        </w:rPr>
        <w:t>2022</w:t>
      </w:r>
    </w:p>
    <w:p w14:paraId="61DA7A61" w14:textId="77777777" w:rsidR="00F66B54" w:rsidRPr="00D75B04" w:rsidRDefault="00F66B54">
      <w:pPr>
        <w:pStyle w:val="Ttuloprincipiodeartculo"/>
        <w:rPr>
          <w:sz w:val="24"/>
          <w:szCs w:val="24"/>
        </w:rPr>
      </w:pPr>
    </w:p>
    <w:p w14:paraId="1595B6BB" w14:textId="77777777" w:rsidR="00F66B54" w:rsidRPr="00D75B04" w:rsidRDefault="00F66B54">
      <w:pPr>
        <w:pStyle w:val="Ttuloprincipiodeartculo"/>
        <w:rPr>
          <w:sz w:val="24"/>
          <w:szCs w:val="24"/>
        </w:rPr>
      </w:pPr>
    </w:p>
    <w:p w14:paraId="2B8FCF18" w14:textId="77777777" w:rsidR="00F66B54" w:rsidRPr="00D75B04" w:rsidRDefault="00C92928">
      <w:pPr>
        <w:pStyle w:val="Ttuloprincipiodeartculo"/>
        <w:rPr>
          <w:sz w:val="24"/>
          <w:szCs w:val="24"/>
        </w:rPr>
      </w:pPr>
      <w:r w:rsidRPr="00D75B04">
        <w:rPr>
          <w:sz w:val="24"/>
          <w:szCs w:val="24"/>
        </w:rPr>
        <w:t>Mario A. Laborda, PhD</w:t>
      </w:r>
    </w:p>
    <w:p w14:paraId="4708972C" w14:textId="77777777" w:rsidR="00F66B54" w:rsidRPr="00D75B04" w:rsidRDefault="00C92928">
      <w:pPr>
        <w:pStyle w:val="Ttuloprincipiodeartculo"/>
        <w:rPr>
          <w:sz w:val="24"/>
          <w:szCs w:val="24"/>
        </w:rPr>
      </w:pPr>
      <w:r w:rsidRPr="00D75B04">
        <w:rPr>
          <w:sz w:val="24"/>
          <w:szCs w:val="24"/>
        </w:rPr>
        <w:t>Editor Temas de Psicología Experimental y Comparada</w:t>
      </w:r>
    </w:p>
    <w:p w14:paraId="2F9C4974" w14:textId="451D20E4" w:rsidR="00F66B54" w:rsidRPr="00D75B04" w:rsidRDefault="00C92928">
      <w:pPr>
        <w:pStyle w:val="Ttuloprincipiodeartculo"/>
        <w:rPr>
          <w:sz w:val="24"/>
          <w:szCs w:val="24"/>
        </w:rPr>
      </w:pPr>
      <w:bookmarkStart w:id="0" w:name="_Hlk67746905"/>
      <w:r w:rsidRPr="00D75B04">
        <w:rPr>
          <w:sz w:val="24"/>
          <w:szCs w:val="24"/>
        </w:rPr>
        <w:t xml:space="preserve">Revista Interamericana de Psicología / </w:t>
      </w:r>
      <w:proofErr w:type="spellStart"/>
      <w:r w:rsidRPr="00D75B04">
        <w:rPr>
          <w:sz w:val="24"/>
          <w:szCs w:val="24"/>
        </w:rPr>
        <w:t>Interamerican</w:t>
      </w:r>
      <w:proofErr w:type="spellEnd"/>
      <w:r w:rsidRPr="00D75B04">
        <w:rPr>
          <w:sz w:val="24"/>
          <w:szCs w:val="24"/>
        </w:rPr>
        <w:t xml:space="preserve"> </w:t>
      </w:r>
      <w:proofErr w:type="spellStart"/>
      <w:r w:rsidRPr="00D75B04">
        <w:rPr>
          <w:sz w:val="24"/>
          <w:szCs w:val="24"/>
        </w:rPr>
        <w:t>Journal</w:t>
      </w:r>
      <w:proofErr w:type="spellEnd"/>
      <w:r w:rsidRPr="00D75B04">
        <w:rPr>
          <w:sz w:val="24"/>
          <w:szCs w:val="24"/>
        </w:rPr>
        <w:t xml:space="preserve"> of </w:t>
      </w:r>
      <w:proofErr w:type="spellStart"/>
      <w:r w:rsidRPr="00D75B04">
        <w:rPr>
          <w:sz w:val="24"/>
          <w:szCs w:val="24"/>
        </w:rPr>
        <w:t>Psychology</w:t>
      </w:r>
      <w:bookmarkEnd w:id="0"/>
      <w:proofErr w:type="spellEnd"/>
    </w:p>
    <w:p w14:paraId="01BE7A9A" w14:textId="77777777" w:rsidR="00F66B54" w:rsidRPr="00D75B04" w:rsidRDefault="00F66B54">
      <w:pPr>
        <w:pStyle w:val="Ttuloprincipiodeartculo"/>
        <w:rPr>
          <w:sz w:val="24"/>
          <w:szCs w:val="24"/>
        </w:rPr>
      </w:pPr>
    </w:p>
    <w:p w14:paraId="0372105C" w14:textId="77777777" w:rsidR="00F66B54" w:rsidRPr="00D75B04" w:rsidRDefault="00F66B54">
      <w:pPr>
        <w:pStyle w:val="Ttuloprincipiodeartculo"/>
        <w:rPr>
          <w:sz w:val="24"/>
          <w:szCs w:val="24"/>
        </w:rPr>
      </w:pPr>
    </w:p>
    <w:p w14:paraId="49EA458F" w14:textId="77777777" w:rsidR="00F66B54" w:rsidRPr="00D75B04" w:rsidRDefault="00C92928">
      <w:pPr>
        <w:pStyle w:val="Ttuloprincipiodeartculo"/>
        <w:rPr>
          <w:sz w:val="24"/>
          <w:szCs w:val="24"/>
        </w:rPr>
      </w:pPr>
      <w:r w:rsidRPr="00D75B04">
        <w:rPr>
          <w:sz w:val="24"/>
          <w:szCs w:val="24"/>
        </w:rPr>
        <w:t>Respetado Dr. Laborda,</w:t>
      </w:r>
    </w:p>
    <w:p w14:paraId="3B7B48E5" w14:textId="77777777" w:rsidR="00F66B54" w:rsidRPr="00D75B04" w:rsidRDefault="00F66B54">
      <w:pPr>
        <w:pStyle w:val="Ttuloprincipiodeartculo"/>
        <w:rPr>
          <w:sz w:val="24"/>
          <w:szCs w:val="24"/>
        </w:rPr>
      </w:pPr>
    </w:p>
    <w:p w14:paraId="03A84E77" w14:textId="42F1C693" w:rsidR="00F66B54" w:rsidRPr="00D75B04" w:rsidRDefault="00C92928" w:rsidP="00ED5111">
      <w:pPr>
        <w:pStyle w:val="Ttuloprincipiodeartculo"/>
        <w:jc w:val="left"/>
        <w:rPr>
          <w:sz w:val="24"/>
          <w:szCs w:val="24"/>
        </w:rPr>
      </w:pPr>
      <w:r w:rsidRPr="00D75B04">
        <w:rPr>
          <w:sz w:val="24"/>
          <w:szCs w:val="24"/>
        </w:rPr>
        <w:t xml:space="preserve">Después de revisar los </w:t>
      </w:r>
      <w:r w:rsidR="00D75B04" w:rsidRPr="00D75B04">
        <w:rPr>
          <w:sz w:val="24"/>
          <w:szCs w:val="24"/>
        </w:rPr>
        <w:t>ajustes solicitados</w:t>
      </w:r>
      <w:r w:rsidRPr="00D75B04">
        <w:rPr>
          <w:sz w:val="24"/>
          <w:szCs w:val="24"/>
        </w:rPr>
        <w:t xml:space="preserve">, hemos </w:t>
      </w:r>
      <w:r w:rsidR="00D75B04" w:rsidRPr="00D75B04">
        <w:rPr>
          <w:sz w:val="24"/>
          <w:szCs w:val="24"/>
        </w:rPr>
        <w:t>realizado los cambios necesarios en el</w:t>
      </w:r>
      <w:r w:rsidRPr="00D75B04">
        <w:rPr>
          <w:sz w:val="24"/>
          <w:szCs w:val="24"/>
        </w:rPr>
        <w:t xml:space="preserve"> documento titulado “Influencia de la Retroalimentación en la Detección y Memoria de Reconocimiento de las Características No Físicas y Físicas De Las Noticias Falsas:  Un Análisis Desde La Teoría De Detección De Señales.” en el que fueron atendidos los comentarios de la siguiente manera:</w:t>
      </w:r>
    </w:p>
    <w:p w14:paraId="6FBDFE63" w14:textId="6FF98918" w:rsidR="00F66B54" w:rsidRPr="00D75B04" w:rsidRDefault="00F66B54" w:rsidP="00ED5111">
      <w:pPr>
        <w:pStyle w:val="Ttuloprincipiodeartculo"/>
        <w:ind w:left="0"/>
        <w:jc w:val="left"/>
        <w:rPr>
          <w:sz w:val="24"/>
          <w:szCs w:val="24"/>
        </w:rPr>
      </w:pPr>
    </w:p>
    <w:p w14:paraId="3F53F578" w14:textId="74B6DE15" w:rsidR="000737BA" w:rsidRPr="004C5575" w:rsidRDefault="000737BA" w:rsidP="000737BA">
      <w:pPr>
        <w:suppressAutoHyphens w:val="0"/>
        <w:spacing w:before="100" w:beforeAutospacing="1" w:after="100" w:afterAutospacing="1"/>
        <w:rPr>
          <w:lang w:eastAsia="en-US"/>
        </w:rPr>
      </w:pPr>
      <w:r w:rsidRPr="004C5575">
        <w:rPr>
          <w:lang w:eastAsia="en-US"/>
        </w:rPr>
        <w:t>R</w:t>
      </w:r>
      <w:r w:rsidR="00D75B04" w:rsidRPr="004C5575">
        <w:rPr>
          <w:lang w:eastAsia="en-US"/>
        </w:rPr>
        <w:t>eviso</w:t>
      </w:r>
      <w:r w:rsidRPr="004C5575">
        <w:rPr>
          <w:lang w:eastAsia="en-US"/>
        </w:rPr>
        <w:t>r A:</w:t>
      </w:r>
    </w:p>
    <w:p w14:paraId="369A6BE6" w14:textId="77777777" w:rsidR="000737BA" w:rsidRPr="000737BA" w:rsidRDefault="000737BA" w:rsidP="000737BA">
      <w:pPr>
        <w:suppressAutoHyphens w:val="0"/>
        <w:spacing w:before="100" w:beforeAutospacing="1" w:after="100" w:afterAutospacing="1"/>
        <w:rPr>
          <w:lang w:eastAsia="en-US"/>
        </w:rPr>
      </w:pPr>
      <w:r w:rsidRPr="00D75B04">
        <w:rPr>
          <w:b/>
          <w:bCs/>
          <w:i/>
          <w:iCs/>
          <w:lang w:eastAsia="en-US"/>
        </w:rPr>
        <w:t>Comentarios</w:t>
      </w:r>
    </w:p>
    <w:p w14:paraId="5D2A253A" w14:textId="39ED99AA" w:rsidR="000737BA" w:rsidRPr="00D75B04" w:rsidRDefault="000737BA" w:rsidP="000737BA">
      <w:pPr>
        <w:suppressAutoHyphens w:val="0"/>
        <w:spacing w:before="100" w:beforeAutospacing="1" w:after="100" w:afterAutospacing="1"/>
        <w:rPr>
          <w:lang w:eastAsia="en-US"/>
        </w:rPr>
      </w:pPr>
      <w:r w:rsidRPr="00D75B04">
        <w:rPr>
          <w:lang w:eastAsia="en-US"/>
        </w:rPr>
        <w:t xml:space="preserve">1. </w:t>
      </w:r>
      <w:r w:rsidRPr="000737BA">
        <w:rPr>
          <w:lang w:eastAsia="en-US"/>
        </w:rPr>
        <w:t>El manuscrito todavía puede mejorar ampliamente, especialmente en temas de redacción, para asegurar la legibilidad y comprensión. Se debe realizar una revisión general de estos aspectos, cuidando de introducir los temas adecuadamente, asegurándose que no sobren ni falte ninguna palabra en la articulación de oraciones y evitando puntos, mayúsculas, espacios y comas innecesarios en todo el manuscrito. Además, el uso de punto y coma debería ser excepcional, es decir, utilizado muy pocas veces, por lo que sugiero revisar su utilización y reemplazarlo por punto, coma u otra palabra que haga de conector entre las ideas.</w:t>
      </w:r>
    </w:p>
    <w:p w14:paraId="6B2CEC1E" w14:textId="1A65CDE2" w:rsidR="000737BA" w:rsidRPr="000737BA" w:rsidRDefault="000737BA" w:rsidP="000737BA">
      <w:pPr>
        <w:suppressAutoHyphens w:val="0"/>
        <w:spacing w:before="100" w:beforeAutospacing="1" w:after="100" w:afterAutospacing="1"/>
        <w:rPr>
          <w:lang w:eastAsia="en-US"/>
        </w:rPr>
      </w:pPr>
      <w:r w:rsidRPr="00D75B04">
        <w:rPr>
          <w:lang w:eastAsia="en-US"/>
        </w:rPr>
        <w:t>R/ Se realizaron múltiples revisiones de redacción, por parte de los autores y de dos revisores externos, para asegurar la calidad y legibilidad del manuscrito.</w:t>
      </w:r>
      <w:r w:rsidR="00D75B04">
        <w:rPr>
          <w:lang w:eastAsia="en-US"/>
        </w:rPr>
        <w:t xml:space="preserve"> A partir de estas revisiones se realizaron cambios dentro de todo el documento</w:t>
      </w:r>
      <w:r w:rsidR="000B4678">
        <w:rPr>
          <w:lang w:eastAsia="en-US"/>
        </w:rPr>
        <w:t>,</w:t>
      </w:r>
      <w:r w:rsidR="00D75B04">
        <w:rPr>
          <w:lang w:eastAsia="en-US"/>
        </w:rPr>
        <w:t xml:space="preserve"> </w:t>
      </w:r>
      <w:r w:rsidR="000B4678">
        <w:rPr>
          <w:lang w:eastAsia="en-US"/>
        </w:rPr>
        <w:t xml:space="preserve">especialmente introduciendo conectores correctos, ajustando signos de puntuación y corrigiendo la sintaxis en los apartados pertinentes. </w:t>
      </w:r>
      <w:r w:rsidRPr="00D75B04">
        <w:rPr>
          <w:lang w:eastAsia="en-US"/>
        </w:rPr>
        <w:t xml:space="preserve"> Se reemplazaron los punto y coma que no eran necesarios dentro del documento.</w:t>
      </w:r>
    </w:p>
    <w:p w14:paraId="34E317A2" w14:textId="5A2BC299" w:rsidR="000737BA" w:rsidRPr="00D75B04" w:rsidRDefault="000737BA" w:rsidP="000737BA">
      <w:pPr>
        <w:suppressAutoHyphens w:val="0"/>
        <w:spacing w:before="100" w:beforeAutospacing="1" w:after="100" w:afterAutospacing="1"/>
        <w:rPr>
          <w:lang w:eastAsia="en-US"/>
        </w:rPr>
      </w:pPr>
      <w:r w:rsidRPr="00D75B04">
        <w:rPr>
          <w:lang w:eastAsia="en-US"/>
        </w:rPr>
        <w:t xml:space="preserve">2. </w:t>
      </w:r>
      <w:r w:rsidRPr="000737BA">
        <w:rPr>
          <w:lang w:eastAsia="en-US"/>
        </w:rPr>
        <w:t>En el Título se añade un punto final que es innecesario.</w:t>
      </w:r>
    </w:p>
    <w:p w14:paraId="5BD5556D" w14:textId="778727A0" w:rsidR="000737BA" w:rsidRPr="000737BA" w:rsidRDefault="000737BA" w:rsidP="000737BA">
      <w:pPr>
        <w:suppressAutoHyphens w:val="0"/>
        <w:spacing w:before="100" w:beforeAutospacing="1" w:after="100" w:afterAutospacing="1"/>
        <w:rPr>
          <w:lang w:eastAsia="en-US"/>
        </w:rPr>
      </w:pPr>
      <w:r w:rsidRPr="00D75B04">
        <w:rPr>
          <w:lang w:eastAsia="en-US"/>
        </w:rPr>
        <w:t xml:space="preserve">R/ Se eliminó el punto final del título. </w:t>
      </w:r>
    </w:p>
    <w:p w14:paraId="070E7B78" w14:textId="34773B05" w:rsidR="000737BA" w:rsidRPr="00D75B04" w:rsidRDefault="000737BA" w:rsidP="000737BA">
      <w:pPr>
        <w:suppressAutoHyphens w:val="0"/>
        <w:spacing w:before="100" w:beforeAutospacing="1" w:after="100" w:afterAutospacing="1"/>
        <w:rPr>
          <w:lang w:eastAsia="en-US"/>
        </w:rPr>
      </w:pPr>
      <w:r w:rsidRPr="00D75B04">
        <w:rPr>
          <w:lang w:eastAsia="en-US"/>
        </w:rPr>
        <w:t xml:space="preserve">3. </w:t>
      </w:r>
      <w:r w:rsidRPr="000737BA">
        <w:rPr>
          <w:lang w:eastAsia="en-US"/>
        </w:rPr>
        <w:t>En el Resumen se podría prescindir de los tipos de atributos físicos y no físicos, es decir, solo mencionar que se evaluaron atributos físicos y no físicos, pero sin mencionar cada uno de ellos. Además, se señala que los hallazgos soportan la necesidad de presentar fuentes de verificación inmediata para mejorar la detección y memoria de reconocimiento de los lectores de noticias, pero los hallazgos son solo consistentes con la detección, pues los resultados de memoria de reconocimiento no fueron mejorados por la retroalimentación.</w:t>
      </w:r>
    </w:p>
    <w:p w14:paraId="5D2000F0" w14:textId="421F0E76" w:rsidR="000737BA" w:rsidRPr="000737BA" w:rsidRDefault="000737BA" w:rsidP="000737BA">
      <w:pPr>
        <w:suppressAutoHyphens w:val="0"/>
        <w:spacing w:before="100" w:beforeAutospacing="1" w:after="100" w:afterAutospacing="1"/>
        <w:rPr>
          <w:lang w:eastAsia="en-US"/>
        </w:rPr>
      </w:pPr>
      <w:r w:rsidRPr="00D75B04">
        <w:rPr>
          <w:lang w:eastAsia="en-US"/>
        </w:rPr>
        <w:t>R/ En respuesta al comentario</w:t>
      </w:r>
      <w:r w:rsidR="000B4678">
        <w:rPr>
          <w:lang w:eastAsia="en-US"/>
        </w:rPr>
        <w:t>, se eliminó</w:t>
      </w:r>
      <w:r w:rsidRPr="00D75B04">
        <w:rPr>
          <w:lang w:eastAsia="en-US"/>
        </w:rPr>
        <w:t xml:space="preserve"> de la redacción del resumen</w:t>
      </w:r>
      <w:r w:rsidR="000B4678">
        <w:rPr>
          <w:lang w:eastAsia="en-US"/>
        </w:rPr>
        <w:t>,</w:t>
      </w:r>
      <w:r w:rsidRPr="00D75B04">
        <w:rPr>
          <w:lang w:eastAsia="en-US"/>
        </w:rPr>
        <w:t xml:space="preserve"> tanto en inglés como en español</w:t>
      </w:r>
      <w:r w:rsidR="000B4678">
        <w:rPr>
          <w:lang w:eastAsia="en-US"/>
        </w:rPr>
        <w:t>,</w:t>
      </w:r>
      <w:r w:rsidRPr="00D75B04">
        <w:rPr>
          <w:lang w:eastAsia="en-US"/>
        </w:rPr>
        <w:t xml:space="preserve"> la enumeración de los atributos físicos y no físicos. </w:t>
      </w:r>
    </w:p>
    <w:p w14:paraId="51A3675C" w14:textId="49312A10" w:rsidR="000737BA" w:rsidRPr="00D75B04" w:rsidRDefault="000737BA" w:rsidP="000737BA">
      <w:pPr>
        <w:suppressAutoHyphens w:val="0"/>
        <w:spacing w:before="100" w:beforeAutospacing="1" w:after="100" w:afterAutospacing="1"/>
        <w:rPr>
          <w:lang w:eastAsia="en-US"/>
        </w:rPr>
      </w:pPr>
      <w:r w:rsidRPr="00D75B04">
        <w:rPr>
          <w:lang w:eastAsia="en-US"/>
        </w:rPr>
        <w:lastRenderedPageBreak/>
        <w:t xml:space="preserve">4. </w:t>
      </w:r>
      <w:r w:rsidRPr="000737BA">
        <w:rPr>
          <w:lang w:eastAsia="en-US"/>
        </w:rPr>
        <w:t>Se utiliza de forma intercambiable "experimento 1" y "experimento uno", sugiero elegir solo una redacción que sea consistente en la escritura (como el experimento 2 siempre se señala con el 2, podría ser más consistente usar "1" en vez de "uno").</w:t>
      </w:r>
    </w:p>
    <w:p w14:paraId="7E2779A1" w14:textId="26C641A6" w:rsidR="000737BA" w:rsidRPr="000737BA" w:rsidRDefault="000737BA" w:rsidP="000737BA">
      <w:pPr>
        <w:suppressAutoHyphens w:val="0"/>
        <w:spacing w:before="100" w:beforeAutospacing="1" w:after="100" w:afterAutospacing="1"/>
        <w:rPr>
          <w:lang w:eastAsia="en-US"/>
        </w:rPr>
      </w:pPr>
      <w:r w:rsidRPr="00D75B04">
        <w:rPr>
          <w:lang w:eastAsia="en-US"/>
        </w:rPr>
        <w:t xml:space="preserve">R/ De conformidad con la sugerencia se utiliza “Experimento 1” en todas las ocasiones en las que se referencia. </w:t>
      </w:r>
    </w:p>
    <w:p w14:paraId="04C11A2E" w14:textId="6362BB47" w:rsidR="000737BA" w:rsidRPr="00D75B04" w:rsidRDefault="000737BA" w:rsidP="000737BA">
      <w:pPr>
        <w:suppressAutoHyphens w:val="0"/>
        <w:spacing w:before="100" w:beforeAutospacing="1" w:after="100" w:afterAutospacing="1"/>
        <w:rPr>
          <w:lang w:eastAsia="en-US"/>
        </w:rPr>
      </w:pPr>
      <w:r w:rsidRPr="00D75B04">
        <w:rPr>
          <w:lang w:eastAsia="en-US"/>
        </w:rPr>
        <w:t xml:space="preserve">5. </w:t>
      </w:r>
      <w:r w:rsidRPr="000737BA">
        <w:rPr>
          <w:lang w:eastAsia="en-US"/>
        </w:rPr>
        <w:t>Las Figuras 1 y 2 son demasiado grandes y no aportan más al artículo que lo que ya se encuentra escrito en el artículo. Sugiero quitarlas y en su lugar agregar en el texto, por ejemplo, "para más detalles ver Shu et al. (2017)". </w:t>
      </w:r>
    </w:p>
    <w:p w14:paraId="5DB785CE" w14:textId="3CAA6FEE" w:rsidR="000737BA" w:rsidRPr="000737BA" w:rsidRDefault="000737BA" w:rsidP="000737BA">
      <w:pPr>
        <w:suppressAutoHyphens w:val="0"/>
        <w:spacing w:before="100" w:beforeAutospacing="1" w:after="100" w:afterAutospacing="1"/>
        <w:rPr>
          <w:lang w:eastAsia="en-US"/>
        </w:rPr>
      </w:pPr>
      <w:r w:rsidRPr="00D75B04">
        <w:rPr>
          <w:lang w:eastAsia="en-US"/>
        </w:rPr>
        <w:t xml:space="preserve">R/ Se elimina la figura 1, ya que lo necesario está expresado en el texto. Se hacen modificaciones en la redacción para poder prescindir de la imagen. En cuanto a la figura 2, se realizan modificaciones gráficas para hacerla más simple y entendible. Se tomó la decisión de mantenerla, ya que es la que muestra el modelo que se propone y se utiliza dentro de la investigación. Asimismo, se considera que es muy relevante para entender el desarrollo del estudio. </w:t>
      </w:r>
    </w:p>
    <w:p w14:paraId="7F15FD72" w14:textId="6CCC06FA" w:rsidR="000737BA" w:rsidRPr="00D75B04" w:rsidRDefault="00D75B04" w:rsidP="000737BA">
      <w:pPr>
        <w:suppressAutoHyphens w:val="0"/>
        <w:spacing w:before="100" w:beforeAutospacing="1" w:after="100" w:afterAutospacing="1"/>
        <w:rPr>
          <w:lang w:eastAsia="en-US"/>
        </w:rPr>
      </w:pPr>
      <w:r w:rsidRPr="00D75B04">
        <w:rPr>
          <w:lang w:eastAsia="en-US"/>
        </w:rPr>
        <w:t xml:space="preserve">6. </w:t>
      </w:r>
      <w:r w:rsidR="000737BA" w:rsidRPr="000737BA">
        <w:rPr>
          <w:lang w:eastAsia="en-US"/>
        </w:rPr>
        <w:t>Las hipótesis pueden expresarse más ordenadamente, ya que parecen desconectadas de lo que se expresa en el párrafo en que se explicitan.</w:t>
      </w:r>
    </w:p>
    <w:p w14:paraId="6A34894C" w14:textId="4FF5E35A" w:rsidR="00D75B04" w:rsidRPr="000737BA" w:rsidRDefault="00D75B04" w:rsidP="000737BA">
      <w:pPr>
        <w:suppressAutoHyphens w:val="0"/>
        <w:spacing w:before="100" w:beforeAutospacing="1" w:after="100" w:afterAutospacing="1"/>
        <w:rPr>
          <w:lang w:eastAsia="en-US"/>
        </w:rPr>
      </w:pPr>
      <w:r w:rsidRPr="00D75B04">
        <w:rPr>
          <w:lang w:eastAsia="en-US"/>
        </w:rPr>
        <w:t xml:space="preserve">R/ Se redacta nuevamente el último párrafo de la introducción que incluye los objetivos e hipótesis del estudio, con esto se logra una mejor cohesión en la redacción y mayor claridad de las hipótesis planteadas. </w:t>
      </w:r>
    </w:p>
    <w:p w14:paraId="09A8FB19" w14:textId="17917B7E" w:rsidR="000737BA" w:rsidRPr="00D75B04" w:rsidRDefault="00D75B04" w:rsidP="000737BA">
      <w:pPr>
        <w:suppressAutoHyphens w:val="0"/>
        <w:spacing w:before="100" w:beforeAutospacing="1" w:after="100" w:afterAutospacing="1"/>
        <w:rPr>
          <w:lang w:eastAsia="en-US"/>
        </w:rPr>
      </w:pPr>
      <w:r w:rsidRPr="00D75B04">
        <w:rPr>
          <w:lang w:eastAsia="en-US"/>
        </w:rPr>
        <w:t xml:space="preserve">7. </w:t>
      </w:r>
      <w:r w:rsidR="000737BA" w:rsidRPr="000737BA">
        <w:rPr>
          <w:lang w:eastAsia="en-US"/>
        </w:rPr>
        <w:t>En la parte de Participantes en la sección de Método se señala "El análisis final se realizó con 93 participantes, debido al éxito de la convocatoria, que repercute en el aumento del tamaño del efecto". Se debe explicar tal afirmación, pues, la ventaja del tamaño del efecto es que no depende del tamaño muestral, a diferencia del análisis de significancia, por lo que no se entiende cómo el aumento de participantes puede repercutir en ello.</w:t>
      </w:r>
    </w:p>
    <w:p w14:paraId="5F6AAF7A" w14:textId="0A3C2DCA" w:rsidR="00D75B04" w:rsidRPr="000737BA" w:rsidRDefault="00D75B04" w:rsidP="000737BA">
      <w:pPr>
        <w:suppressAutoHyphens w:val="0"/>
        <w:spacing w:before="100" w:beforeAutospacing="1" w:after="100" w:afterAutospacing="1"/>
        <w:rPr>
          <w:lang w:eastAsia="en-US"/>
        </w:rPr>
      </w:pPr>
      <w:r w:rsidRPr="00D75B04">
        <w:rPr>
          <w:lang w:eastAsia="en-US"/>
        </w:rPr>
        <w:t>R/ De acuerdo con el comentario se elimina la oración “</w:t>
      </w:r>
      <w:r w:rsidRPr="000737BA">
        <w:rPr>
          <w:lang w:eastAsia="en-US"/>
        </w:rPr>
        <w:t>que repercute en el aumento del tamaño del efecto</w:t>
      </w:r>
      <w:r w:rsidRPr="00D75B04">
        <w:rPr>
          <w:lang w:eastAsia="en-US"/>
        </w:rPr>
        <w:t>” del apartado de participantes, ya que realmente el tamaño del efecto es independiente del tamaño de la muestra.</w:t>
      </w:r>
    </w:p>
    <w:p w14:paraId="32B5AB26" w14:textId="2491EC4E" w:rsidR="000737BA" w:rsidRPr="00D75B04" w:rsidRDefault="00D75B04" w:rsidP="000737BA">
      <w:pPr>
        <w:suppressAutoHyphens w:val="0"/>
        <w:spacing w:before="100" w:beforeAutospacing="1" w:after="100" w:afterAutospacing="1"/>
        <w:rPr>
          <w:lang w:eastAsia="en-US"/>
        </w:rPr>
      </w:pPr>
      <w:r w:rsidRPr="00D75B04">
        <w:rPr>
          <w:lang w:eastAsia="en-US"/>
        </w:rPr>
        <w:t xml:space="preserve">8. </w:t>
      </w:r>
      <w:r w:rsidR="000737BA" w:rsidRPr="000737BA">
        <w:rPr>
          <w:lang w:eastAsia="en-US"/>
        </w:rPr>
        <w:t>En la Figura 5 ambas fases se indican por "a.", pese a que en la nota se menciona de otra forma.</w:t>
      </w:r>
    </w:p>
    <w:p w14:paraId="1B20A856" w14:textId="4E262592" w:rsidR="00D75B04" w:rsidRPr="000737BA" w:rsidRDefault="00D75B04" w:rsidP="000737BA">
      <w:pPr>
        <w:suppressAutoHyphens w:val="0"/>
        <w:spacing w:before="100" w:beforeAutospacing="1" w:after="100" w:afterAutospacing="1"/>
        <w:rPr>
          <w:lang w:eastAsia="en-US"/>
        </w:rPr>
      </w:pPr>
      <w:r w:rsidRPr="00D75B04">
        <w:rPr>
          <w:lang w:eastAsia="en-US"/>
        </w:rPr>
        <w:t xml:space="preserve">R/ Se corrigen en la figura # 5 (ahora la #4) los apartados a y b. </w:t>
      </w:r>
    </w:p>
    <w:p w14:paraId="7E73AC10" w14:textId="4ED262DB" w:rsidR="000737BA" w:rsidRPr="00D75B04" w:rsidRDefault="00D75B04" w:rsidP="000737BA">
      <w:pPr>
        <w:suppressAutoHyphens w:val="0"/>
        <w:spacing w:before="100" w:beforeAutospacing="1" w:after="100" w:afterAutospacing="1"/>
        <w:rPr>
          <w:lang w:eastAsia="en-US"/>
        </w:rPr>
      </w:pPr>
      <w:r w:rsidRPr="00D75B04">
        <w:rPr>
          <w:lang w:eastAsia="en-US"/>
        </w:rPr>
        <w:t xml:space="preserve">9. </w:t>
      </w:r>
      <w:r w:rsidR="000737BA" w:rsidRPr="000737BA">
        <w:rPr>
          <w:lang w:eastAsia="en-US"/>
        </w:rPr>
        <w:t>En la Tabla 3 dice "</w:t>
      </w:r>
      <w:proofErr w:type="spellStart"/>
      <w:r w:rsidR="000737BA" w:rsidRPr="000737BA">
        <w:rPr>
          <w:lang w:eastAsia="en-US"/>
        </w:rPr>
        <w:t>Entretemiento</w:t>
      </w:r>
      <w:proofErr w:type="spellEnd"/>
      <w:r w:rsidR="000737BA" w:rsidRPr="000737BA">
        <w:rPr>
          <w:lang w:eastAsia="en-US"/>
        </w:rPr>
        <w:t>" en lugar de "Entretenimiento".</w:t>
      </w:r>
    </w:p>
    <w:p w14:paraId="6369E528" w14:textId="6B886B14" w:rsidR="00D75B04" w:rsidRPr="000737BA" w:rsidRDefault="00D75B04" w:rsidP="000737BA">
      <w:pPr>
        <w:suppressAutoHyphens w:val="0"/>
        <w:spacing w:before="100" w:beforeAutospacing="1" w:after="100" w:afterAutospacing="1"/>
        <w:rPr>
          <w:lang w:eastAsia="en-US"/>
        </w:rPr>
      </w:pPr>
      <w:r w:rsidRPr="00D75B04">
        <w:rPr>
          <w:lang w:eastAsia="en-US"/>
        </w:rPr>
        <w:t>R/ Se corrige la palabra “Entretenimiento” en la tabla #3.</w:t>
      </w:r>
    </w:p>
    <w:p w14:paraId="369CEB28" w14:textId="39629C0B" w:rsidR="000737BA" w:rsidRPr="00D75B04" w:rsidRDefault="00D75B04" w:rsidP="000737BA">
      <w:pPr>
        <w:suppressAutoHyphens w:val="0"/>
        <w:spacing w:before="100" w:beforeAutospacing="1" w:after="100" w:afterAutospacing="1"/>
        <w:rPr>
          <w:lang w:eastAsia="en-US"/>
        </w:rPr>
      </w:pPr>
      <w:r w:rsidRPr="00D75B04">
        <w:rPr>
          <w:lang w:eastAsia="en-US"/>
        </w:rPr>
        <w:t xml:space="preserve">10. </w:t>
      </w:r>
      <w:r w:rsidR="000737BA" w:rsidRPr="000737BA">
        <w:rPr>
          <w:lang w:eastAsia="en-US"/>
        </w:rPr>
        <w:t>En la sección de Análisis de Datos se señala entre paréntesis a la Tabla 2 y Tabla 3. No obstante, estas Tablas son parte de los resultados, una sección posterior, por lo que no deberían estar señaladas en la sección precedente.</w:t>
      </w:r>
    </w:p>
    <w:p w14:paraId="1709373A" w14:textId="7428B9C9" w:rsidR="00D75B04" w:rsidRPr="000737BA" w:rsidRDefault="00D75B04" w:rsidP="000737BA">
      <w:pPr>
        <w:suppressAutoHyphens w:val="0"/>
        <w:spacing w:before="100" w:beforeAutospacing="1" w:after="100" w:afterAutospacing="1"/>
        <w:rPr>
          <w:lang w:eastAsia="en-US"/>
        </w:rPr>
      </w:pPr>
      <w:r w:rsidRPr="00D75B04">
        <w:rPr>
          <w:lang w:eastAsia="en-US"/>
        </w:rPr>
        <w:t xml:space="preserve">R/ De acuerdo con el comentario se elimina la mención a las tablas en el apartado de análisis de datos. Se modifica la redacción para aclarar puntualmente como se desarrolló el análisis de los datos. </w:t>
      </w:r>
    </w:p>
    <w:p w14:paraId="65880F68" w14:textId="77777777" w:rsidR="00F66B54" w:rsidRPr="00D75B04" w:rsidRDefault="00F66B54" w:rsidP="00ED5111">
      <w:pPr>
        <w:pStyle w:val="Ttuloprincipiodeartculo"/>
        <w:jc w:val="left"/>
        <w:rPr>
          <w:sz w:val="24"/>
          <w:szCs w:val="24"/>
        </w:rPr>
      </w:pPr>
    </w:p>
    <w:p w14:paraId="2FC3E95D" w14:textId="095D9361" w:rsidR="00F66B54" w:rsidRPr="00D75B04" w:rsidRDefault="000B4678" w:rsidP="00ED5111">
      <w:pPr>
        <w:pStyle w:val="Ttuloprincipiodeartculo"/>
        <w:jc w:val="left"/>
        <w:rPr>
          <w:sz w:val="24"/>
          <w:szCs w:val="24"/>
        </w:rPr>
      </w:pPr>
      <w:r>
        <w:rPr>
          <w:sz w:val="24"/>
          <w:szCs w:val="24"/>
        </w:rPr>
        <w:t xml:space="preserve">Agradecemos mucho la oportunidad de publicar el manuscrito en su </w:t>
      </w:r>
      <w:r w:rsidR="00785732">
        <w:rPr>
          <w:sz w:val="24"/>
          <w:szCs w:val="24"/>
        </w:rPr>
        <w:t>revista</w:t>
      </w:r>
      <w:r>
        <w:rPr>
          <w:sz w:val="24"/>
          <w:szCs w:val="24"/>
        </w:rPr>
        <w:t xml:space="preserve">. Esperamos que, con los ajustes realizados, </w:t>
      </w:r>
      <w:r w:rsidR="004C5575">
        <w:rPr>
          <w:sz w:val="24"/>
          <w:szCs w:val="24"/>
        </w:rPr>
        <w:t xml:space="preserve">continúe con los procesos pertinentes. </w:t>
      </w:r>
    </w:p>
    <w:p w14:paraId="09DC73CC" w14:textId="77777777" w:rsidR="00F66B54" w:rsidRPr="00D75B04" w:rsidRDefault="00F66B54">
      <w:pPr>
        <w:pStyle w:val="Ttuloprincipiodeartculo"/>
        <w:rPr>
          <w:sz w:val="24"/>
          <w:szCs w:val="24"/>
        </w:rPr>
      </w:pPr>
    </w:p>
    <w:p w14:paraId="695318DF" w14:textId="77777777" w:rsidR="00F66B54" w:rsidRPr="00D75B04" w:rsidRDefault="00F66B54">
      <w:pPr>
        <w:pStyle w:val="Ttuloprincipiodeartculo"/>
        <w:rPr>
          <w:sz w:val="24"/>
          <w:szCs w:val="24"/>
        </w:rPr>
      </w:pPr>
    </w:p>
    <w:p w14:paraId="33EE12F5" w14:textId="77777777" w:rsidR="00F66B54" w:rsidRPr="00D75B04" w:rsidRDefault="00F66B54">
      <w:pPr>
        <w:pStyle w:val="Ttuloprincipiodeartculo"/>
        <w:rPr>
          <w:sz w:val="24"/>
          <w:szCs w:val="24"/>
        </w:rPr>
      </w:pPr>
    </w:p>
    <w:p w14:paraId="4F5A02B7" w14:textId="77777777" w:rsidR="00F66B54" w:rsidRPr="00D75B04" w:rsidRDefault="00C92928">
      <w:pPr>
        <w:pStyle w:val="Ttuloprincipiodeartculo"/>
        <w:rPr>
          <w:sz w:val="24"/>
          <w:szCs w:val="24"/>
        </w:rPr>
      </w:pPr>
      <w:r w:rsidRPr="00D75B04">
        <w:rPr>
          <w:sz w:val="24"/>
          <w:szCs w:val="24"/>
        </w:rPr>
        <w:t>Cordialmente,</w:t>
      </w:r>
    </w:p>
    <w:p w14:paraId="4B270BC8" w14:textId="77777777" w:rsidR="00F66B54" w:rsidRPr="00D75B04" w:rsidRDefault="00F66B54">
      <w:pPr>
        <w:pStyle w:val="Ttuloprincipiodeartculo"/>
        <w:rPr>
          <w:sz w:val="24"/>
          <w:szCs w:val="24"/>
        </w:rPr>
      </w:pPr>
    </w:p>
    <w:p w14:paraId="33FBE7AD" w14:textId="77777777" w:rsidR="00F66B54" w:rsidRPr="00D75B04" w:rsidRDefault="00F66B54">
      <w:pPr>
        <w:pStyle w:val="Ttuloprincipiodeartculo"/>
        <w:rPr>
          <w:sz w:val="24"/>
          <w:szCs w:val="24"/>
        </w:rPr>
      </w:pPr>
    </w:p>
    <w:p w14:paraId="61F3A087" w14:textId="77777777" w:rsidR="00F66B54" w:rsidRPr="00D75B04" w:rsidRDefault="00F66B54">
      <w:pPr>
        <w:pStyle w:val="Ttuloprincipiodeartculo"/>
        <w:rPr>
          <w:sz w:val="24"/>
          <w:szCs w:val="24"/>
        </w:rPr>
      </w:pPr>
    </w:p>
    <w:p w14:paraId="5A623C39" w14:textId="54D4A340" w:rsidR="00F66B54" w:rsidRPr="00D75B04" w:rsidRDefault="00F66B54">
      <w:pPr>
        <w:pStyle w:val="Ttuloprincipiodeartculo"/>
        <w:rPr>
          <w:sz w:val="24"/>
          <w:szCs w:val="24"/>
        </w:rPr>
      </w:pPr>
    </w:p>
    <w:p w14:paraId="05AD471A" w14:textId="4972D30E" w:rsidR="00F66B54" w:rsidRPr="00D75B04" w:rsidRDefault="00785732">
      <w:pPr>
        <w:pStyle w:val="Ttuloprincipiodeartculo"/>
        <w:rPr>
          <w:sz w:val="24"/>
          <w:szCs w:val="24"/>
        </w:rPr>
      </w:pPr>
      <w:r>
        <w:rPr>
          <w:noProof/>
          <w:sz w:val="24"/>
          <w:szCs w:val="24"/>
          <w:lang w:val="en-US" w:eastAsia="en-US"/>
        </w:rPr>
        <w:drawing>
          <wp:inline distT="0" distB="0" distL="0" distR="0" wp14:anchorId="551799D9" wp14:editId="05760AE7">
            <wp:extent cx="3695700" cy="47266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4688" cy="477651"/>
                    </a:xfrm>
                    <a:prstGeom prst="rect">
                      <a:avLst/>
                    </a:prstGeom>
                  </pic:spPr>
                </pic:pic>
              </a:graphicData>
            </a:graphic>
          </wp:inline>
        </w:drawing>
      </w:r>
    </w:p>
    <w:p w14:paraId="638D759A" w14:textId="77777777" w:rsidR="00F66B54" w:rsidRPr="00D75B04" w:rsidRDefault="00C92928">
      <w:pPr>
        <w:pStyle w:val="Ttuloprincipiodeartculo"/>
        <w:rPr>
          <w:sz w:val="24"/>
          <w:szCs w:val="24"/>
        </w:rPr>
      </w:pPr>
      <w:r w:rsidRPr="00D75B04">
        <w:rPr>
          <w:sz w:val="24"/>
          <w:szCs w:val="24"/>
        </w:rPr>
        <w:t xml:space="preserve">Diana Catherine Peralta Granados </w:t>
      </w:r>
    </w:p>
    <w:p w14:paraId="44E587E3" w14:textId="77777777" w:rsidR="00F66B54" w:rsidRPr="00D75B04" w:rsidRDefault="00C92928">
      <w:pPr>
        <w:pStyle w:val="Ttuloprincipiodeartculo"/>
        <w:rPr>
          <w:sz w:val="24"/>
          <w:szCs w:val="24"/>
        </w:rPr>
      </w:pPr>
      <w:r w:rsidRPr="00D75B04">
        <w:rPr>
          <w:sz w:val="24"/>
          <w:szCs w:val="24"/>
        </w:rPr>
        <w:t>Fundación Universitaria Konrad Lorenz</w:t>
      </w:r>
      <w:bookmarkStart w:id="1" w:name="_GoBack"/>
      <w:bookmarkEnd w:id="1"/>
    </w:p>
    <w:p w14:paraId="349ADB5E" w14:textId="77777777" w:rsidR="00F66B54" w:rsidRPr="00D75B04" w:rsidRDefault="00C92928">
      <w:pPr>
        <w:pStyle w:val="Ttuloprincipiodeartculo"/>
        <w:rPr>
          <w:sz w:val="24"/>
          <w:szCs w:val="24"/>
        </w:rPr>
      </w:pPr>
      <w:r w:rsidRPr="00D75B04">
        <w:rPr>
          <w:sz w:val="24"/>
          <w:szCs w:val="24"/>
        </w:rPr>
        <w:t xml:space="preserve">Bogotá, Colombia </w:t>
      </w:r>
    </w:p>
    <w:p w14:paraId="33DE7F10" w14:textId="77777777" w:rsidR="00F66B54" w:rsidRPr="00D75B04" w:rsidRDefault="00C92928">
      <w:pPr>
        <w:pStyle w:val="Ttuloprincipiodeartculo"/>
        <w:rPr>
          <w:sz w:val="24"/>
          <w:szCs w:val="24"/>
        </w:rPr>
      </w:pPr>
      <w:r w:rsidRPr="00D75B04">
        <w:rPr>
          <w:sz w:val="24"/>
          <w:szCs w:val="24"/>
        </w:rPr>
        <w:t>Dianac.peraltag@konradlorenz.edu.co</w:t>
      </w:r>
    </w:p>
    <w:p w14:paraId="79BD6173" w14:textId="77777777" w:rsidR="00F66B54" w:rsidRPr="00D75B04" w:rsidRDefault="00F66B54">
      <w:pPr>
        <w:pStyle w:val="Ttuloprincipiodeartculo"/>
        <w:rPr>
          <w:sz w:val="24"/>
          <w:szCs w:val="24"/>
        </w:rPr>
      </w:pPr>
    </w:p>
    <w:p w14:paraId="71507468" w14:textId="77777777" w:rsidR="00F66B54" w:rsidRPr="00D75B04" w:rsidRDefault="00F66B54">
      <w:pPr>
        <w:pStyle w:val="Ttuloprincipiodeartculo"/>
        <w:rPr>
          <w:sz w:val="24"/>
          <w:szCs w:val="24"/>
        </w:rPr>
      </w:pPr>
    </w:p>
    <w:p w14:paraId="368EAEE5" w14:textId="77777777" w:rsidR="00F66B54" w:rsidRPr="00D75B04" w:rsidRDefault="00F66B54">
      <w:pPr>
        <w:pStyle w:val="Ttuloprincipiodeartculo"/>
        <w:rPr>
          <w:sz w:val="24"/>
          <w:szCs w:val="24"/>
        </w:rPr>
      </w:pPr>
    </w:p>
    <w:p w14:paraId="1AD85D70" w14:textId="77777777" w:rsidR="00F66B54" w:rsidRPr="00D75B04" w:rsidRDefault="00F66B54">
      <w:pPr>
        <w:pStyle w:val="Ttuloprincipiodeartculo"/>
        <w:rPr>
          <w:sz w:val="24"/>
          <w:szCs w:val="24"/>
        </w:rPr>
      </w:pPr>
    </w:p>
    <w:p w14:paraId="73456917" w14:textId="43390E36" w:rsidR="00E41F0C" w:rsidRPr="00D75B04" w:rsidRDefault="00E41F0C" w:rsidP="001F4415"/>
    <w:sectPr w:rsidR="00E41F0C" w:rsidRPr="00D75B04">
      <w:headerReference w:type="even" r:id="rId8"/>
      <w:headerReference w:type="default" r:id="rId9"/>
      <w:footerReference w:type="even" r:id="rId10"/>
      <w:footerReference w:type="default" r:id="rId11"/>
      <w:pgSz w:w="11906" w:h="16838"/>
      <w:pgMar w:top="1418" w:right="1418" w:bottom="1418" w:left="1418"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000000" w16cid:durableId="266C1E40"/>
  <w16cid:commentId w16cid:paraId="3DFB295B" w16cid:durableId="266C1E41"/>
  <w16cid:commentId w16cid:paraId="676E590E" w16cid:durableId="266C1E42"/>
  <w16cid:commentId w16cid:paraId="0F5B557E" w16cid:durableId="266C1E43"/>
  <w16cid:commentId w16cid:paraId="3DEB695D" w16cid:durableId="266C1E44"/>
  <w16cid:commentId w16cid:paraId="0B35DD2B" w16cid:durableId="266C1E45"/>
  <w16cid:commentId w16cid:paraId="2C727FEE" w16cid:durableId="266C1E46"/>
  <w16cid:commentId w16cid:paraId="62F5BE07" w16cid:durableId="266C1E47"/>
  <w16cid:commentId w16cid:paraId="08880809" w16cid:durableId="266C1E48"/>
  <w16cid:commentId w16cid:paraId="65A8ED8D" w16cid:durableId="266C1E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D1DDD" w14:textId="77777777" w:rsidR="00CD2CEF" w:rsidRDefault="00CD2CEF">
      <w:r>
        <w:separator/>
      </w:r>
    </w:p>
  </w:endnote>
  <w:endnote w:type="continuationSeparator" w:id="0">
    <w:p w14:paraId="4983FB05" w14:textId="77777777" w:rsidR="00CD2CEF" w:rsidRDefault="00CD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w:altName w:val="﷽﷽﷽﷽﷽﷽﷽﷽w Roman"/>
    <w:panose1 w:val="02020603050405020304"/>
    <w:charset w:val="00"/>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A224" w14:textId="3DD323DF" w:rsidR="00F66B54" w:rsidRDefault="00C92928">
    <w:pPr>
      <w:pStyle w:val="Piedepgina"/>
      <w:ind w:left="3960" w:firstLine="3960"/>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785732">
      <w:rPr>
        <w:rStyle w:val="Nmerodepgina"/>
        <w:rFonts w:ascii="Times" w:hAnsi="Times"/>
        <w:noProof/>
        <w:sz w:val="16"/>
        <w:szCs w:val="16"/>
      </w:rPr>
      <w:t>2</w:t>
    </w:r>
    <w:r>
      <w:rPr>
        <w:rStyle w:val="Nmerodepgina"/>
        <w:rFonts w:ascii="Times" w:hAnsi="Times"/>
        <w:sz w:val="16"/>
        <w:szCs w:val="16"/>
      </w:rPr>
      <w:fldChar w:fldCharType="end"/>
    </w:r>
  </w:p>
  <w:p w14:paraId="15B8F148" w14:textId="77777777" w:rsidR="00F66B54" w:rsidRDefault="00F66B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CC39" w14:textId="439C2507" w:rsidR="00F66B54" w:rsidRDefault="00C92928">
    <w:pPr>
      <w:pStyle w:val="Piedepgina"/>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785732">
      <w:rPr>
        <w:rStyle w:val="Nmerodepgina"/>
        <w:rFonts w:ascii="Times" w:hAnsi="Times"/>
        <w:noProof/>
        <w:sz w:val="16"/>
        <w:szCs w:val="16"/>
      </w:rPr>
      <w:t>3</w:t>
    </w:r>
    <w:r>
      <w:rPr>
        <w:rStyle w:val="Nmerodepgina"/>
        <w:rFonts w:ascii="Times" w:hAnsi="Times"/>
        <w:sz w:val="16"/>
        <w:szCs w:val="16"/>
      </w:rPr>
      <w:fldChar w:fldCharType="end"/>
    </w:r>
  </w:p>
  <w:p w14:paraId="1B4194EE" w14:textId="77777777" w:rsidR="00F66B54" w:rsidRDefault="00F66B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49607" w14:textId="77777777" w:rsidR="00CD2CEF" w:rsidRDefault="00CD2CEF">
      <w:r>
        <w:separator/>
      </w:r>
    </w:p>
  </w:footnote>
  <w:footnote w:type="continuationSeparator" w:id="0">
    <w:p w14:paraId="6C33C077" w14:textId="77777777" w:rsidR="00CD2CEF" w:rsidRDefault="00CD2C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6E66" w14:textId="4B355D9F" w:rsidR="00F66B54" w:rsidRDefault="00D75B04">
    <w:pPr>
      <w:pStyle w:val="Encabezado"/>
      <w:jc w:val="center"/>
      <w:rPr>
        <w:rFonts w:ascii="Times" w:hAnsi="Times" w:cs="Times New Roman (Body CS)"/>
        <w:smallCaps/>
        <w:sz w:val="20"/>
        <w:szCs w:val="20"/>
        <w:lang w:val="es-ES"/>
      </w:rPr>
    </w:pPr>
    <w:r>
      <w:rPr>
        <w:rFonts w:ascii="Times" w:hAnsi="Times" w:cs="Times New Roman (Body CS)"/>
        <w:smallCaps/>
        <w:sz w:val="20"/>
        <w:szCs w:val="20"/>
        <w:lang w:val="es-ES"/>
      </w:rPr>
      <w:t>CARTA DE AJUSTES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DC03" w14:textId="77777777" w:rsidR="00F66B54" w:rsidRDefault="00C92928">
    <w:pPr>
      <w:pStyle w:val="Encabezado"/>
      <w:jc w:val="right"/>
      <w:rPr>
        <w:rFonts w:ascii="Times" w:hAnsi="Times"/>
        <w:b/>
        <w:bCs/>
        <w:i/>
        <w:iCs/>
        <w:sz w:val="18"/>
        <w:szCs w:val="18"/>
        <w:lang w:val="es-ES"/>
      </w:rPr>
    </w:pPr>
    <w:r>
      <w:rPr>
        <w:noProof/>
      </w:rPr>
      <w:drawing>
        <wp:anchor distT="0" distB="0" distL="0" distR="0" simplePos="0" relativeHeight="7" behindDoc="1" locked="0" layoutInCell="0" allowOverlap="1" wp14:anchorId="4A7BF4FB" wp14:editId="1072200C">
          <wp:simplePos x="0" y="0"/>
          <wp:positionH relativeFrom="column">
            <wp:posOffset>64770</wp:posOffset>
          </wp:positionH>
          <wp:positionV relativeFrom="paragraph">
            <wp:posOffset>-253365</wp:posOffset>
          </wp:positionV>
          <wp:extent cx="681355" cy="628015"/>
          <wp:effectExtent l="0" t="0" r="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a:picLocks noChangeAspect="1" noChangeArrowheads="1"/>
                  </pic:cNvPicPr>
                </pic:nvPicPr>
                <pic:blipFill>
                  <a:blip r:embed="rId2"/>
                  <a:srcRect l="18635"/>
                  <a:stretch>
                    <a:fillRect/>
                  </a:stretch>
                </pic:blipFill>
                <pic:spPr bwMode="auto">
                  <a:xfrm>
                    <a:off x="0" y="0"/>
                    <a:ext cx="681355" cy="628015"/>
                  </a:xfrm>
                  <a:prstGeom prst="rect">
                    <a:avLst/>
                  </a:prstGeom>
                </pic:spPr>
              </pic:pic>
            </a:graphicData>
          </a:graphic>
        </wp:anchor>
      </w:drawing>
    </w:r>
    <w:r>
      <w:rPr>
        <w:rFonts w:ascii="Times" w:hAnsi="Times"/>
        <w:b/>
        <w:bCs/>
        <w:i/>
        <w:iCs/>
        <w:sz w:val="18"/>
        <w:szCs w:val="18"/>
        <w:lang w:val="es-ES"/>
      </w:rPr>
      <w:t>Revista Interamericana de Psicología/</w:t>
    </w:r>
    <w:proofErr w:type="spellStart"/>
    <w:r>
      <w:rPr>
        <w:rFonts w:ascii="Times" w:hAnsi="Times"/>
        <w:b/>
        <w:bCs/>
        <w:i/>
        <w:iCs/>
        <w:sz w:val="18"/>
        <w:szCs w:val="18"/>
        <w:lang w:val="es-ES"/>
      </w:rPr>
      <w:t>Interamerican</w:t>
    </w:r>
    <w:proofErr w:type="spellEnd"/>
    <w:r>
      <w:rPr>
        <w:rFonts w:ascii="Times" w:hAnsi="Times"/>
        <w:b/>
        <w:bCs/>
        <w:i/>
        <w:iCs/>
        <w:sz w:val="18"/>
        <w:szCs w:val="18"/>
        <w:lang w:val="es-ES"/>
      </w:rPr>
      <w:t xml:space="preserve"> </w:t>
    </w:r>
    <w:proofErr w:type="spellStart"/>
    <w:r>
      <w:rPr>
        <w:rFonts w:ascii="Times" w:hAnsi="Times"/>
        <w:b/>
        <w:bCs/>
        <w:i/>
        <w:iCs/>
        <w:sz w:val="18"/>
        <w:szCs w:val="18"/>
        <w:lang w:val="es-ES"/>
      </w:rPr>
      <w:t>Journal</w:t>
    </w:r>
    <w:proofErr w:type="spellEnd"/>
    <w:r>
      <w:rPr>
        <w:rFonts w:ascii="Times" w:hAnsi="Times"/>
        <w:b/>
        <w:bCs/>
        <w:i/>
        <w:iCs/>
        <w:sz w:val="18"/>
        <w:szCs w:val="18"/>
        <w:lang w:val="es-ES"/>
      </w:rPr>
      <w:t xml:space="preserve"> of </w:t>
    </w:r>
    <w:proofErr w:type="spellStart"/>
    <w:r>
      <w:rPr>
        <w:rFonts w:ascii="Times" w:hAnsi="Times"/>
        <w:b/>
        <w:bCs/>
        <w:i/>
        <w:iCs/>
        <w:sz w:val="18"/>
        <w:szCs w:val="18"/>
        <w:lang w:val="es-ES"/>
      </w:rPr>
      <w:t>Psychology</w:t>
    </w:r>
    <w:proofErr w:type="spellEnd"/>
  </w:p>
  <w:p w14:paraId="76743089" w14:textId="2C6B50A8" w:rsidR="00F66B54" w:rsidRDefault="00ED5111">
    <w:pPr>
      <w:pStyle w:val="Encabezado"/>
      <w:jc w:val="right"/>
      <w:rPr>
        <w:rFonts w:ascii="Times" w:hAnsi="Times"/>
        <w:i/>
        <w:sz w:val="18"/>
        <w:szCs w:val="18"/>
        <w:lang w:val="es-ES"/>
      </w:rPr>
    </w:pPr>
    <w:r>
      <w:rPr>
        <w:rFonts w:ascii="Times" w:hAnsi="Times"/>
        <w:i/>
        <w:sz w:val="18"/>
        <w:szCs w:val="18"/>
        <w:lang w:val="es-ES"/>
      </w:rPr>
      <w:t>Carta de Respuesta a los Revisores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0973"/>
    <w:multiLevelType w:val="multilevel"/>
    <w:tmpl w:val="432C6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611173E"/>
    <w:multiLevelType w:val="multilevel"/>
    <w:tmpl w:val="B052A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6B92136"/>
    <w:multiLevelType w:val="multilevel"/>
    <w:tmpl w:val="A08EE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4"/>
    <w:rsid w:val="000737BA"/>
    <w:rsid w:val="000B4678"/>
    <w:rsid w:val="001F4415"/>
    <w:rsid w:val="002D5DCD"/>
    <w:rsid w:val="00457E49"/>
    <w:rsid w:val="004C5575"/>
    <w:rsid w:val="005510F8"/>
    <w:rsid w:val="005C0CDC"/>
    <w:rsid w:val="00785732"/>
    <w:rsid w:val="0096571A"/>
    <w:rsid w:val="00A71DE0"/>
    <w:rsid w:val="00AD5F46"/>
    <w:rsid w:val="00C92928"/>
    <w:rsid w:val="00CD2CEF"/>
    <w:rsid w:val="00D75B04"/>
    <w:rsid w:val="00E3436C"/>
    <w:rsid w:val="00E37B2E"/>
    <w:rsid w:val="00E41F0C"/>
    <w:rsid w:val="00EA56C5"/>
    <w:rsid w:val="00ED5111"/>
    <w:rsid w:val="00F66B5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7F17"/>
  <w15:docId w15:val="{7F0AAE90-1AB6-7D40-A92E-1BA3B391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CO" w:eastAsia="es-ES_tradnl"/>
    </w:rPr>
  </w:style>
  <w:style w:type="paragraph" w:styleId="Ttulo2">
    <w:name w:val="heading 2"/>
    <w:basedOn w:val="Normal"/>
    <w:next w:val="Normal"/>
    <w:link w:val="Ttulo2Car"/>
    <w:uiPriority w:val="9"/>
    <w:semiHidden/>
    <w:unhideWhenUsed/>
    <w:qFormat/>
    <w:pPr>
      <w:keepNext/>
      <w:keepLines/>
      <w:spacing w:before="40"/>
      <w:outlineLvl w:val="1"/>
    </w:pPr>
    <w:rPr>
      <w:rFonts w:ascii="Calibri Light" w:eastAsia="Yu Gothic Light" w:hAnsi="Calibri Light" w:cs="DejaVu San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customStyle="1" w:styleId="label3">
    <w:name w:val="label3"/>
    <w:basedOn w:val="Fuentedeprrafopredeter"/>
    <w:qFormat/>
  </w:style>
  <w:style w:type="character" w:customStyle="1" w:styleId="TextonotapieCar">
    <w:name w:val="Texto nota pie Car"/>
    <w:basedOn w:val="Fuentedeprrafopredeter"/>
    <w:link w:val="Textonotapie"/>
    <w:qFormat/>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qFormat/>
    <w:rPr>
      <w:vertAlign w:val="superscript"/>
    </w:rPr>
  </w:style>
  <w:style w:type="character" w:customStyle="1" w:styleId="FootnoteAnchor">
    <w:name w:val="Footnote Anchor"/>
    <w:rPr>
      <w:vertAlign w:val="superscript"/>
    </w:rPr>
  </w:style>
  <w:style w:type="character" w:styleId="Nmerodepgina">
    <w:name w:val="page number"/>
    <w:basedOn w:val="Fuentedeprrafopredeter"/>
    <w:qFormat/>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qFormat/>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qFormat/>
    <w:rPr>
      <w:vertAlign w:val="superscript"/>
    </w:rPr>
  </w:style>
  <w:style w:type="character" w:customStyle="1" w:styleId="EndnoteAnchor">
    <w:name w:val="Endnote Anchor"/>
    <w:rPr>
      <w:vertAlign w:val="superscript"/>
    </w:rPr>
  </w:style>
  <w:style w:type="character" w:styleId="Hipervnculo">
    <w:name w:val="Hyperlink"/>
    <w:basedOn w:val="Fuentedeprrafopredeter"/>
    <w:rPr>
      <w:color w:val="0000FF"/>
      <w:u w:val="single"/>
    </w:rPr>
  </w:style>
  <w:style w:type="character" w:customStyle="1" w:styleId="TextodegloboCar">
    <w:name w:val="Texto de globo Car"/>
    <w:basedOn w:val="Fuentedeprrafopredeter"/>
    <w:link w:val="Textodeglobo"/>
    <w:qFormat/>
    <w:rPr>
      <w:rFonts w:ascii="Times New Roman" w:eastAsia="Times New Roman" w:hAnsi="Times New Roman" w:cs="Times New Roman"/>
      <w:sz w:val="18"/>
      <w:szCs w:val="18"/>
      <w:lang w:val="es-ES_tradnl" w:eastAsia="es-ES_tradnl"/>
    </w:rPr>
  </w:style>
  <w:style w:type="character" w:customStyle="1" w:styleId="TtulosinternosCar">
    <w:name w:val="Títulos internos Car"/>
    <w:basedOn w:val="Fuentedeprrafopredeter"/>
    <w:link w:val="Ttulosinternos"/>
    <w:qFormat/>
    <w:rPr>
      <w:rFonts w:ascii="Times New Roman" w:eastAsia="Times New Roman" w:hAnsi="Times New Roman" w:cs="Times New Roman"/>
      <w:b/>
    </w:rPr>
  </w:style>
  <w:style w:type="character" w:customStyle="1" w:styleId="Ttulo2Car">
    <w:name w:val="Título 2 Car"/>
    <w:basedOn w:val="Fuentedeprrafopredeter"/>
    <w:link w:val="Ttulo2"/>
    <w:qFormat/>
    <w:rPr>
      <w:rFonts w:ascii="Calibri Light" w:eastAsia="Yu Gothic Light" w:hAnsi="Calibri Light" w:cs="DejaVu Sans"/>
      <w:color w:val="000000"/>
      <w:sz w:val="26"/>
      <w:szCs w:val="26"/>
      <w:lang w:val="es-ES_tradnl" w:eastAsia="es-ES_tradnl"/>
    </w:rPr>
  </w:style>
  <w:style w:type="character" w:customStyle="1" w:styleId="TitulodeartculoCar">
    <w:name w:val="Titulo de artículo Car"/>
    <w:basedOn w:val="Fuentedeprrafopredeter"/>
    <w:link w:val="Titulodeartculo"/>
    <w:qFormat/>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sid w:val="00F6386F"/>
    <w:rPr>
      <w:rFonts w:ascii="Times New Roman" w:eastAsia="Times New Roman" w:hAnsi="Times New Roman" w:cs="Times New Roman"/>
      <w:sz w:val="22"/>
      <w:szCs w:val="22"/>
      <w:lang w:val="es-CO" w:eastAsia="es-ES_tradnl"/>
    </w:rPr>
  </w:style>
  <w:style w:type="character" w:customStyle="1" w:styleId="TtuloResumenCar">
    <w:name w:val="Título Resumen Car"/>
    <w:basedOn w:val="Fuentedeprrafopredeter"/>
    <w:link w:val="TtuloResumen"/>
    <w:qFormat/>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qFormat/>
    <w:rPr>
      <w:color w:val="605E5C"/>
      <w:shd w:val="clear" w:color="auto" w:fill="E1DFDD"/>
    </w:rPr>
  </w:style>
  <w:style w:type="character" w:customStyle="1" w:styleId="SubtituloInterno1Car">
    <w:name w:val="Subtitulo Interno 1 Car"/>
    <w:basedOn w:val="Fuentedeprrafopredeter"/>
    <w:link w:val="SubtituloInterno1"/>
    <w:qFormat/>
    <w:rPr>
      <w:rFonts w:ascii="Times New Roman" w:eastAsia="Times New Roman" w:hAnsi="Times New Roman" w:cs="Times New Roman"/>
      <w:i/>
      <w:lang w:val="es-AR"/>
    </w:rPr>
  </w:style>
  <w:style w:type="character" w:customStyle="1" w:styleId="TextocomentarioCar">
    <w:name w:val="Texto comentario Car"/>
    <w:basedOn w:val="Fuentedeprrafopredeter"/>
    <w:link w:val="Textocomentario"/>
    <w:qFormat/>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qFormat/>
    <w:rPr>
      <w:sz w:val="16"/>
      <w:szCs w:val="16"/>
    </w:rPr>
  </w:style>
  <w:style w:type="character" w:styleId="Hipervnculovisitado">
    <w:name w:val="FollowedHyperlink"/>
    <w:basedOn w:val="Fuentedeprrafopredeter"/>
    <w:rPr>
      <w:color w:val="954F72"/>
      <w:u w:val="single"/>
    </w:rPr>
  </w:style>
  <w:style w:type="character" w:customStyle="1" w:styleId="AsuntodelcomentarioCar">
    <w:name w:val="Asunto del comentario Car"/>
    <w:basedOn w:val="TextocomentarioCar"/>
    <w:link w:val="Asuntodelcomentario"/>
    <w:qFormat/>
    <w:rPr>
      <w:rFonts w:ascii="Times New Roman" w:eastAsia="Times New Roman" w:hAnsi="Times New Roman" w:cs="Times New Roman"/>
      <w:b/>
      <w:bCs/>
      <w:sz w:val="20"/>
      <w:szCs w:val="20"/>
      <w:lang w:val="es-CO" w:eastAsia="es-ES_tradnl"/>
    </w:rPr>
  </w:style>
  <w:style w:type="character" w:customStyle="1" w:styleId="UnresolvedMention">
    <w:name w:val="Unresolved Mention"/>
    <w:basedOn w:val="Fuentedeprrafopredeter"/>
    <w:qFormat/>
    <w:rPr>
      <w:color w:val="605E5C"/>
      <w:shd w:val="clear" w:color="auto" w:fill="E1DFDD"/>
    </w:rPr>
  </w:style>
  <w:style w:type="character" w:customStyle="1" w:styleId="LineNumbering">
    <w:name w:val="Line Numbering"/>
  </w:style>
  <w:style w:type="paragraph" w:customStyle="1" w:styleId="Heading">
    <w:name w:val="Heading"/>
    <w:basedOn w:val="Normal"/>
    <w:next w:val="Textoindependiente"/>
    <w:qFormat/>
    <w:pPr>
      <w:keepNext/>
      <w:spacing w:before="240" w:after="120"/>
    </w:pPr>
    <w:rPr>
      <w:rFonts w:ascii="Liberation Sans" w:eastAsia="Droid Sans Fallback" w:hAnsi="Liberation Sans" w:cs="Droid Sans Devanagari"/>
      <w:sz w:val="28"/>
      <w:szCs w:val="28"/>
    </w:rPr>
  </w:style>
  <w:style w:type="paragraph" w:styleId="Textoindependiente">
    <w:name w:val="Body Text"/>
    <w:basedOn w:val="Normal"/>
    <w:link w:val="TextoindependienteCar"/>
    <w:pPr>
      <w:spacing w:line="480" w:lineRule="auto"/>
      <w:ind w:firstLine="540"/>
    </w:pPr>
    <w:rPr>
      <w:szCs w:val="20"/>
      <w:lang w:val="en-US" w:eastAsia="en-US"/>
    </w:rPr>
  </w:style>
  <w:style w:type="paragraph" w:styleId="Lista">
    <w:name w:val="List"/>
    <w:basedOn w:val="Textoindependiente"/>
    <w:rPr>
      <w:rFonts w:cs="Droid Sans Devanagari"/>
    </w:rPr>
  </w:style>
  <w:style w:type="paragraph" w:styleId="Descripci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Encabezado">
    <w:name w:val="header"/>
    <w:basedOn w:val="Normal"/>
    <w:link w:val="EncabezadoCar"/>
    <w:pPr>
      <w:tabs>
        <w:tab w:val="center" w:pos="4680"/>
        <w:tab w:val="right" w:pos="9360"/>
      </w:tabs>
    </w:pPr>
    <w:rPr>
      <w:rFonts w:ascii="Calibri" w:eastAsia="Calibri" w:hAnsi="Calibri" w:cs="DejaVu Sans"/>
      <w:lang w:val="en-US" w:eastAsia="en-US"/>
    </w:rPr>
  </w:style>
  <w:style w:type="paragraph" w:styleId="Piedepgina">
    <w:name w:val="footer"/>
    <w:basedOn w:val="Normal"/>
    <w:link w:val="PiedepginaCar"/>
    <w:pPr>
      <w:tabs>
        <w:tab w:val="center" w:pos="4680"/>
        <w:tab w:val="right" w:pos="9360"/>
      </w:tabs>
    </w:pPr>
    <w:rPr>
      <w:rFonts w:ascii="Calibri" w:eastAsia="Calibri" w:hAnsi="Calibri" w:cs="DejaVu Sans"/>
      <w:lang w:val="en-US" w:eastAsia="en-US"/>
    </w:rPr>
  </w:style>
  <w:style w:type="paragraph" w:styleId="Textonotapie">
    <w:name w:val="footnote text"/>
    <w:basedOn w:val="Normal"/>
    <w:link w:val="TextonotapieCar"/>
    <w:rPr>
      <w:sz w:val="20"/>
      <w:szCs w:val="20"/>
    </w:rPr>
  </w:style>
  <w:style w:type="paragraph" w:customStyle="1" w:styleId="EndNoteBibliography">
    <w:name w:val="EndNote Bibliography"/>
    <w:basedOn w:val="Normal"/>
    <w:qFormat/>
    <w:pPr>
      <w:spacing w:after="200"/>
    </w:pPr>
    <w:rPr>
      <w:rFonts w:ascii="Calibri" w:hAnsi="Calibri"/>
      <w:sz w:val="22"/>
      <w:szCs w:val="22"/>
      <w:lang w:val="es-ES" w:eastAsia="es-ES"/>
    </w:rPr>
  </w:style>
  <w:style w:type="paragraph" w:styleId="Textonotaalfinal">
    <w:name w:val="endnote text"/>
    <w:basedOn w:val="Normal"/>
    <w:link w:val="TextonotaalfinalCar"/>
    <w:rPr>
      <w:sz w:val="20"/>
      <w:szCs w:val="20"/>
    </w:rPr>
  </w:style>
  <w:style w:type="paragraph" w:styleId="Textodeglobo">
    <w:name w:val="Balloon Text"/>
    <w:basedOn w:val="Normal"/>
    <w:link w:val="TextodegloboCar"/>
    <w:qFormat/>
    <w:rPr>
      <w:sz w:val="18"/>
      <w:szCs w:val="18"/>
    </w:rPr>
  </w:style>
  <w:style w:type="paragraph" w:customStyle="1" w:styleId="Referencias">
    <w:name w:val="Referencias"/>
    <w:basedOn w:val="Normal"/>
    <w:qFormat/>
    <w:pPr>
      <w:ind w:left="720" w:hanging="720"/>
      <w:jc w:val="both"/>
    </w:pPr>
    <w:rPr>
      <w:lang w:val="en-US"/>
    </w:rPr>
  </w:style>
  <w:style w:type="paragraph" w:customStyle="1" w:styleId="Prrafocomn">
    <w:name w:val="Párrafo común"/>
    <w:basedOn w:val="Normal"/>
    <w:qFormat/>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pPr>
      <w:spacing w:before="280" w:after="280"/>
      <w:jc w:val="center"/>
      <w:outlineLvl w:val="0"/>
    </w:pPr>
    <w:rPr>
      <w:b/>
      <w:lang w:val="en-US" w:eastAsia="en-US"/>
    </w:rPr>
  </w:style>
  <w:style w:type="paragraph" w:customStyle="1" w:styleId="SubtituloInterno">
    <w:name w:val="Subtitulo Interno"/>
    <w:basedOn w:val="Normal"/>
    <w:autoRedefine/>
    <w:qFormat/>
    <w:pPr>
      <w:spacing w:before="280" w:line="360" w:lineRule="auto"/>
      <w:contextualSpacing/>
      <w:outlineLvl w:val="1"/>
    </w:pPr>
    <w:rPr>
      <w:b/>
      <w:i/>
      <w:lang w:val="en-US"/>
    </w:rPr>
  </w:style>
  <w:style w:type="paragraph" w:customStyle="1" w:styleId="TtuloResumen">
    <w:name w:val="Título Resumen"/>
    <w:basedOn w:val="Normal"/>
    <w:link w:val="TtuloResumenCar"/>
    <w:autoRedefine/>
    <w:qFormat/>
    <w:pPr>
      <w:spacing w:after="120"/>
      <w:jc w:val="center"/>
      <w:outlineLvl w:val="0"/>
    </w:pPr>
    <w:rPr>
      <w:b/>
      <w:smallCaps/>
      <w:sz w:val="20"/>
      <w:szCs w:val="20"/>
      <w:lang w:val="pt-BR"/>
    </w:rPr>
  </w:style>
  <w:style w:type="paragraph" w:customStyle="1" w:styleId="Resumen">
    <w:name w:val="Resumen"/>
    <w:basedOn w:val="Normal"/>
    <w:autoRedefine/>
    <w:qFormat/>
    <w:pPr>
      <w:jc w:val="both"/>
    </w:pPr>
    <w:rPr>
      <w:sz w:val="20"/>
      <w:szCs w:val="20"/>
      <w:lang w:val="pt-BR"/>
    </w:rPr>
  </w:style>
  <w:style w:type="paragraph" w:customStyle="1" w:styleId="Ttulodepalabrasclave">
    <w:name w:val="Título de palabras clave"/>
    <w:basedOn w:val="Normal"/>
    <w:qFormat/>
    <w:rPr>
      <w:b/>
      <w:sz w:val="20"/>
      <w:szCs w:val="20"/>
      <w:lang w:val="en-US"/>
    </w:rPr>
  </w:style>
  <w:style w:type="paragraph" w:customStyle="1" w:styleId="Palabrasclave">
    <w:name w:val="Palabras clave"/>
    <w:basedOn w:val="Normal"/>
    <w:qFormat/>
    <w:pPr>
      <w:jc w:val="both"/>
    </w:pPr>
    <w:rPr>
      <w:bCs/>
      <w:sz w:val="20"/>
      <w:szCs w:val="20"/>
    </w:rPr>
  </w:style>
  <w:style w:type="paragraph" w:customStyle="1" w:styleId="Notaalpie1erapgina">
    <w:name w:val="Nota al pie 1era página"/>
    <w:basedOn w:val="Normal"/>
    <w:qFormat/>
    <w:rPr>
      <w:rFonts w:ascii="Times" w:hAnsi="Times"/>
      <w:sz w:val="16"/>
      <w:szCs w:val="16"/>
      <w:lang w:val="pt-BR"/>
    </w:rPr>
  </w:style>
  <w:style w:type="paragraph" w:customStyle="1" w:styleId="NombresAutores">
    <w:name w:val="Nombres Autores"/>
    <w:basedOn w:val="Normal"/>
    <w:qFormat/>
    <w:rPr>
      <w:b/>
      <w:color w:val="222222"/>
      <w:sz w:val="28"/>
      <w:szCs w:val="28"/>
      <w:lang w:val="pt-BR"/>
    </w:rPr>
  </w:style>
  <w:style w:type="paragraph" w:customStyle="1" w:styleId="Instituciones">
    <w:name w:val="Instituciones"/>
    <w:basedOn w:val="Normal"/>
    <w:qFormat/>
    <w:rPr>
      <w:i/>
      <w:sz w:val="28"/>
      <w:szCs w:val="28"/>
      <w:lang w:val="pt-BR"/>
    </w:rPr>
  </w:style>
  <w:style w:type="paragraph" w:customStyle="1" w:styleId="Titulodeartculo">
    <w:name w:val="Titulo de artículo"/>
    <w:basedOn w:val="Normal"/>
    <w:link w:val="TitulodeartculoCar"/>
    <w:autoRedefine/>
    <w:qFormat/>
    <w:pPr>
      <w:jc w:val="center"/>
      <w:outlineLvl w:val="0"/>
    </w:pPr>
    <w:rPr>
      <w:b/>
      <w:sz w:val="36"/>
      <w:szCs w:val="36"/>
    </w:rPr>
  </w:style>
  <w:style w:type="paragraph" w:customStyle="1" w:styleId="RecibidoAceptado">
    <w:name w:val="Recibido/Aceptado"/>
    <w:basedOn w:val="Normal"/>
    <w:qFormat/>
    <w:pPr>
      <w:shd w:val="clear" w:color="auto" w:fill="FFFFFF"/>
      <w:jc w:val="right"/>
    </w:pPr>
    <w:rPr>
      <w:i/>
      <w:iCs/>
      <w:sz w:val="20"/>
      <w:szCs w:val="20"/>
      <w:lang w:val="pt-BR"/>
    </w:rPr>
  </w:style>
  <w:style w:type="paragraph" w:customStyle="1" w:styleId="Ttuloprincipiodeartculo">
    <w:name w:val="Título principio de artículo"/>
    <w:basedOn w:val="Normal"/>
    <w:link w:val="TtuloprincipiodeartculoCar"/>
    <w:autoRedefine/>
    <w:qFormat/>
    <w:rsid w:val="00F6386F"/>
    <w:pPr>
      <w:ind w:left="720"/>
      <w:jc w:val="both"/>
      <w:outlineLvl w:val="0"/>
    </w:pPr>
    <w:rPr>
      <w:sz w:val="22"/>
      <w:szCs w:val="22"/>
    </w:rPr>
  </w:style>
  <w:style w:type="paragraph" w:styleId="NormalWeb">
    <w:name w:val="Normal (Web)"/>
    <w:basedOn w:val="Normal"/>
    <w:uiPriority w:val="99"/>
    <w:qFormat/>
  </w:style>
  <w:style w:type="paragraph" w:customStyle="1" w:styleId="SubtituloInterno1">
    <w:name w:val="Subtitulo Interno 1"/>
    <w:basedOn w:val="SubtituloInterno"/>
    <w:link w:val="SubtituloInterno1Car"/>
    <w:qFormat/>
    <w:pPr>
      <w:outlineLvl w:val="2"/>
    </w:pPr>
    <w:rPr>
      <w:b w:val="0"/>
      <w:lang w:val="es-AR" w:eastAsia="en-US"/>
    </w:rPr>
  </w:style>
  <w:style w:type="paragraph" w:styleId="Textocomentario">
    <w:name w:val="annotation text"/>
    <w:basedOn w:val="Normal"/>
    <w:link w:val="TextocomentarioCar"/>
    <w:qFormat/>
    <w:rPr>
      <w:sz w:val="20"/>
      <w:szCs w:val="20"/>
    </w:rPr>
  </w:style>
  <w:style w:type="paragraph" w:styleId="Asuntodelcomentario">
    <w:name w:val="annotation subject"/>
    <w:basedOn w:val="Textocomentario"/>
    <w:next w:val="Textocomentario"/>
    <w:link w:val="AsuntodelcomentarioCar"/>
    <w:qFormat/>
    <w:rPr>
      <w:b/>
      <w:bCs/>
    </w:rPr>
  </w:style>
  <w:style w:type="paragraph" w:styleId="Revisin">
    <w:name w:val="Revision"/>
    <w:uiPriority w:val="99"/>
    <w:semiHidden/>
    <w:qFormat/>
    <w:rsid w:val="00F6386F"/>
    <w:pPr>
      <w:suppressAutoHyphens w:val="0"/>
    </w:pPr>
    <w:rPr>
      <w:rFonts w:ascii="Times New Roman" w:eastAsia="Times New Roman" w:hAnsi="Times New Roman" w:cs="Times New Roman"/>
      <w:lang w:val="es-CO" w:eastAsia="es-ES_tradnl"/>
    </w:rPr>
  </w:style>
  <w:style w:type="character" w:styleId="Textoennegrita">
    <w:name w:val="Strong"/>
    <w:basedOn w:val="Fuentedeprrafopredeter"/>
    <w:uiPriority w:val="22"/>
    <w:qFormat/>
    <w:rsid w:val="00073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5884">
      <w:bodyDiv w:val="1"/>
      <w:marLeft w:val="360"/>
      <w:marRight w:val="360"/>
      <w:marTop w:val="360"/>
      <w:marBottom w:val="360"/>
      <w:divBdr>
        <w:top w:val="none" w:sz="0" w:space="0" w:color="auto"/>
        <w:left w:val="none" w:sz="0" w:space="0" w:color="auto"/>
        <w:bottom w:val="none" w:sz="0" w:space="0" w:color="auto"/>
        <w:right w:val="none" w:sz="0" w:space="0" w:color="auto"/>
      </w:divBdr>
    </w:div>
    <w:div w:id="111412341">
      <w:bodyDiv w:val="1"/>
      <w:marLeft w:val="0"/>
      <w:marRight w:val="0"/>
      <w:marTop w:val="0"/>
      <w:marBottom w:val="0"/>
      <w:divBdr>
        <w:top w:val="none" w:sz="0" w:space="0" w:color="auto"/>
        <w:left w:val="none" w:sz="0" w:space="0" w:color="auto"/>
        <w:bottom w:val="none" w:sz="0" w:space="0" w:color="auto"/>
        <w:right w:val="none" w:sz="0" w:space="0" w:color="auto"/>
      </w:divBdr>
    </w:div>
    <w:div w:id="345442965">
      <w:bodyDiv w:val="1"/>
      <w:marLeft w:val="0"/>
      <w:marRight w:val="0"/>
      <w:marTop w:val="0"/>
      <w:marBottom w:val="0"/>
      <w:divBdr>
        <w:top w:val="none" w:sz="0" w:space="0" w:color="auto"/>
        <w:left w:val="none" w:sz="0" w:space="0" w:color="auto"/>
        <w:bottom w:val="none" w:sz="0" w:space="0" w:color="auto"/>
        <w:right w:val="none" w:sz="0" w:space="0" w:color="auto"/>
      </w:divBdr>
    </w:div>
    <w:div w:id="530344481">
      <w:bodyDiv w:val="1"/>
      <w:marLeft w:val="0"/>
      <w:marRight w:val="0"/>
      <w:marTop w:val="0"/>
      <w:marBottom w:val="0"/>
      <w:divBdr>
        <w:top w:val="none" w:sz="0" w:space="0" w:color="auto"/>
        <w:left w:val="none" w:sz="0" w:space="0" w:color="auto"/>
        <w:bottom w:val="none" w:sz="0" w:space="0" w:color="auto"/>
        <w:right w:val="none" w:sz="0" w:space="0" w:color="auto"/>
      </w:divBdr>
    </w:div>
    <w:div w:id="571500488">
      <w:bodyDiv w:val="1"/>
      <w:marLeft w:val="0"/>
      <w:marRight w:val="0"/>
      <w:marTop w:val="0"/>
      <w:marBottom w:val="0"/>
      <w:divBdr>
        <w:top w:val="none" w:sz="0" w:space="0" w:color="auto"/>
        <w:left w:val="none" w:sz="0" w:space="0" w:color="auto"/>
        <w:bottom w:val="none" w:sz="0" w:space="0" w:color="auto"/>
        <w:right w:val="none" w:sz="0" w:space="0" w:color="auto"/>
      </w:divBdr>
    </w:div>
    <w:div w:id="619653946">
      <w:bodyDiv w:val="1"/>
      <w:marLeft w:val="360"/>
      <w:marRight w:val="360"/>
      <w:marTop w:val="360"/>
      <w:marBottom w:val="360"/>
      <w:divBdr>
        <w:top w:val="none" w:sz="0" w:space="0" w:color="auto"/>
        <w:left w:val="none" w:sz="0" w:space="0" w:color="auto"/>
        <w:bottom w:val="none" w:sz="0" w:space="0" w:color="auto"/>
        <w:right w:val="none" w:sz="0" w:space="0" w:color="auto"/>
      </w:divBdr>
    </w:div>
    <w:div w:id="824904160">
      <w:bodyDiv w:val="1"/>
      <w:marLeft w:val="0"/>
      <w:marRight w:val="0"/>
      <w:marTop w:val="0"/>
      <w:marBottom w:val="0"/>
      <w:divBdr>
        <w:top w:val="none" w:sz="0" w:space="0" w:color="auto"/>
        <w:left w:val="none" w:sz="0" w:space="0" w:color="auto"/>
        <w:bottom w:val="none" w:sz="0" w:space="0" w:color="auto"/>
        <w:right w:val="none" w:sz="0" w:space="0" w:color="auto"/>
      </w:divBdr>
    </w:div>
    <w:div w:id="1038503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835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dc:description/>
  <cp:lastModifiedBy>DP</cp:lastModifiedBy>
  <cp:revision>6</cp:revision>
  <dcterms:created xsi:type="dcterms:W3CDTF">2022-10-02T01:47:00Z</dcterms:created>
  <dcterms:modified xsi:type="dcterms:W3CDTF">2022-10-06T01:07:00Z</dcterms:modified>
  <dc:language>pt-BR</dc:language>
</cp:coreProperties>
</file>