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05BC" w14:textId="77777777" w:rsidR="00583B7C" w:rsidRDefault="00583B7C" w:rsidP="210CD53C">
      <w:pPr>
        <w:spacing w:line="360" w:lineRule="auto"/>
        <w:jc w:val="center"/>
      </w:pPr>
    </w:p>
    <w:p w14:paraId="75E48CCE" w14:textId="77777777" w:rsidR="00583B7C" w:rsidRDefault="00583B7C" w:rsidP="005735BA">
      <w:pPr>
        <w:spacing w:line="360" w:lineRule="auto"/>
      </w:pPr>
    </w:p>
    <w:p w14:paraId="3DE05534" w14:textId="77777777" w:rsidR="00583B7C" w:rsidRDefault="00583B7C" w:rsidP="005735BA">
      <w:pPr>
        <w:spacing w:line="360" w:lineRule="auto"/>
      </w:pPr>
    </w:p>
    <w:p w14:paraId="20ECC838" w14:textId="77777777" w:rsidR="00583B7C" w:rsidRDefault="00583B7C" w:rsidP="005735BA">
      <w:pPr>
        <w:spacing w:line="360" w:lineRule="auto"/>
      </w:pPr>
    </w:p>
    <w:p w14:paraId="1A481156" w14:textId="77777777" w:rsidR="00583B7C" w:rsidRDefault="00583B7C" w:rsidP="005735BA">
      <w:pPr>
        <w:spacing w:line="360" w:lineRule="auto"/>
      </w:pPr>
    </w:p>
    <w:p w14:paraId="21CE43AC" w14:textId="77777777" w:rsidR="00583B7C" w:rsidRDefault="00583B7C" w:rsidP="005735BA">
      <w:pPr>
        <w:spacing w:line="360" w:lineRule="auto"/>
      </w:pPr>
    </w:p>
    <w:p w14:paraId="29F1148F" w14:textId="310EFD6D" w:rsidR="00583B7C" w:rsidRDefault="00583B7C" w:rsidP="005735BA">
      <w:pPr>
        <w:spacing w:line="360" w:lineRule="auto"/>
        <w:rPr>
          <w:rFonts w:ascii="Times New Roman" w:eastAsia="Times New Roman" w:hAnsi="Times New Roman" w:cs="Times New Roman"/>
          <w:b/>
          <w:sz w:val="28"/>
          <w:szCs w:val="28"/>
        </w:rPr>
      </w:pPr>
      <w:r w:rsidRPr="00861114">
        <w:rPr>
          <w:rFonts w:ascii="Times New Roman" w:eastAsia="Times New Roman" w:hAnsi="Times New Roman" w:cs="Times New Roman"/>
          <w:b/>
          <w:sz w:val="28"/>
          <w:szCs w:val="28"/>
        </w:rPr>
        <w:t>Afectación de las relaciones familiares en el desarrollo de las habilidades sociales en adolescentes escolarizados.</w:t>
      </w:r>
    </w:p>
    <w:p w14:paraId="271D0CD3" w14:textId="406FCDD2" w:rsidR="0064039C" w:rsidRPr="00861114" w:rsidRDefault="00A82E09" w:rsidP="005735BA">
      <w:pPr>
        <w:spacing w:line="36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Impact</w:t>
      </w:r>
      <w:proofErr w:type="spellEnd"/>
      <w:r w:rsidR="00352942" w:rsidRPr="00352942">
        <w:rPr>
          <w:rFonts w:ascii="Times New Roman" w:eastAsia="Times New Roman" w:hAnsi="Times New Roman" w:cs="Times New Roman"/>
          <w:b/>
          <w:sz w:val="28"/>
          <w:szCs w:val="28"/>
        </w:rPr>
        <w:t xml:space="preserve"> </w:t>
      </w:r>
      <w:proofErr w:type="spellStart"/>
      <w:r w:rsidR="00667B57">
        <w:rPr>
          <w:rFonts w:ascii="Times New Roman" w:eastAsia="Times New Roman" w:hAnsi="Times New Roman" w:cs="Times New Roman"/>
          <w:b/>
          <w:sz w:val="28"/>
          <w:szCs w:val="28"/>
        </w:rPr>
        <w:t>of</w:t>
      </w:r>
      <w:proofErr w:type="spellEnd"/>
      <w:r w:rsidR="00667B57">
        <w:rPr>
          <w:rFonts w:ascii="Times New Roman" w:eastAsia="Times New Roman" w:hAnsi="Times New Roman" w:cs="Times New Roman"/>
          <w:b/>
          <w:sz w:val="28"/>
          <w:szCs w:val="28"/>
        </w:rPr>
        <w:t xml:space="preserve"> </w:t>
      </w:r>
      <w:proofErr w:type="spellStart"/>
      <w:r w:rsidR="00352942" w:rsidRPr="00352942">
        <w:rPr>
          <w:rFonts w:ascii="Times New Roman" w:eastAsia="Times New Roman" w:hAnsi="Times New Roman" w:cs="Times New Roman"/>
          <w:b/>
          <w:sz w:val="28"/>
          <w:szCs w:val="28"/>
        </w:rPr>
        <w:t>family</w:t>
      </w:r>
      <w:proofErr w:type="spellEnd"/>
      <w:r w:rsidR="00352942" w:rsidRPr="00352942">
        <w:rPr>
          <w:rFonts w:ascii="Times New Roman" w:eastAsia="Times New Roman" w:hAnsi="Times New Roman" w:cs="Times New Roman"/>
          <w:b/>
          <w:sz w:val="28"/>
          <w:szCs w:val="28"/>
        </w:rPr>
        <w:t xml:space="preserve"> </w:t>
      </w:r>
      <w:proofErr w:type="spellStart"/>
      <w:r w:rsidR="00667B57">
        <w:rPr>
          <w:rFonts w:ascii="Times New Roman" w:eastAsia="Times New Roman" w:hAnsi="Times New Roman" w:cs="Times New Roman"/>
          <w:b/>
          <w:sz w:val="28"/>
          <w:szCs w:val="28"/>
        </w:rPr>
        <w:t>d</w:t>
      </w:r>
      <w:r w:rsidR="00CB1A6F">
        <w:rPr>
          <w:rFonts w:ascii="Times New Roman" w:eastAsia="Times New Roman" w:hAnsi="Times New Roman" w:cs="Times New Roman"/>
          <w:b/>
          <w:sz w:val="28"/>
          <w:szCs w:val="28"/>
        </w:rPr>
        <w:t>ynamics</w:t>
      </w:r>
      <w:proofErr w:type="spellEnd"/>
      <w:r w:rsidR="00352942" w:rsidRPr="00352942">
        <w:rPr>
          <w:rFonts w:ascii="Times New Roman" w:eastAsia="Times New Roman" w:hAnsi="Times New Roman" w:cs="Times New Roman"/>
          <w:b/>
          <w:sz w:val="28"/>
          <w:szCs w:val="28"/>
        </w:rPr>
        <w:t xml:space="preserve"> in </w:t>
      </w:r>
      <w:proofErr w:type="spellStart"/>
      <w:r w:rsidR="00352942" w:rsidRPr="00352942">
        <w:rPr>
          <w:rFonts w:ascii="Times New Roman" w:eastAsia="Times New Roman" w:hAnsi="Times New Roman" w:cs="Times New Roman"/>
          <w:b/>
          <w:sz w:val="28"/>
          <w:szCs w:val="28"/>
        </w:rPr>
        <w:t>the</w:t>
      </w:r>
      <w:proofErr w:type="spellEnd"/>
      <w:r w:rsidR="00352942" w:rsidRPr="00352942">
        <w:rPr>
          <w:rFonts w:ascii="Times New Roman" w:eastAsia="Times New Roman" w:hAnsi="Times New Roman" w:cs="Times New Roman"/>
          <w:b/>
          <w:sz w:val="28"/>
          <w:szCs w:val="28"/>
        </w:rPr>
        <w:t xml:space="preserve"> </w:t>
      </w:r>
      <w:proofErr w:type="spellStart"/>
      <w:r w:rsidR="00352942" w:rsidRPr="00352942">
        <w:rPr>
          <w:rFonts w:ascii="Times New Roman" w:eastAsia="Times New Roman" w:hAnsi="Times New Roman" w:cs="Times New Roman"/>
          <w:b/>
          <w:sz w:val="28"/>
          <w:szCs w:val="28"/>
        </w:rPr>
        <w:t>development</w:t>
      </w:r>
      <w:proofErr w:type="spellEnd"/>
      <w:r w:rsidR="00352942" w:rsidRPr="00352942">
        <w:rPr>
          <w:rFonts w:ascii="Times New Roman" w:eastAsia="Times New Roman" w:hAnsi="Times New Roman" w:cs="Times New Roman"/>
          <w:b/>
          <w:sz w:val="28"/>
          <w:szCs w:val="28"/>
        </w:rPr>
        <w:t xml:space="preserve"> </w:t>
      </w:r>
      <w:proofErr w:type="spellStart"/>
      <w:r w:rsidR="00352942" w:rsidRPr="00352942">
        <w:rPr>
          <w:rFonts w:ascii="Times New Roman" w:eastAsia="Times New Roman" w:hAnsi="Times New Roman" w:cs="Times New Roman"/>
          <w:b/>
          <w:sz w:val="28"/>
          <w:szCs w:val="28"/>
        </w:rPr>
        <w:t>of</w:t>
      </w:r>
      <w:proofErr w:type="spellEnd"/>
      <w:r w:rsidR="00352942" w:rsidRPr="00352942">
        <w:rPr>
          <w:rFonts w:ascii="Times New Roman" w:eastAsia="Times New Roman" w:hAnsi="Times New Roman" w:cs="Times New Roman"/>
          <w:b/>
          <w:sz w:val="28"/>
          <w:szCs w:val="28"/>
        </w:rPr>
        <w:t xml:space="preserve"> </w:t>
      </w:r>
      <w:proofErr w:type="spellStart"/>
      <w:r w:rsidR="00AC6371">
        <w:rPr>
          <w:rFonts w:ascii="Times New Roman" w:eastAsia="Times New Roman" w:hAnsi="Times New Roman" w:cs="Times New Roman"/>
          <w:b/>
          <w:sz w:val="28"/>
          <w:szCs w:val="28"/>
        </w:rPr>
        <w:t>teenager</w:t>
      </w:r>
      <w:r w:rsidR="00D957C6">
        <w:rPr>
          <w:rFonts w:ascii="Times New Roman" w:eastAsia="Times New Roman" w:hAnsi="Times New Roman" w:cs="Times New Roman"/>
          <w:b/>
          <w:sz w:val="28"/>
          <w:szCs w:val="28"/>
        </w:rPr>
        <w:t>´</w:t>
      </w:r>
      <w:r w:rsidR="00AC6371">
        <w:rPr>
          <w:rFonts w:ascii="Times New Roman" w:eastAsia="Times New Roman" w:hAnsi="Times New Roman" w:cs="Times New Roman"/>
          <w:b/>
          <w:sz w:val="28"/>
          <w:szCs w:val="28"/>
        </w:rPr>
        <w:t>s</w:t>
      </w:r>
      <w:proofErr w:type="spellEnd"/>
      <w:r w:rsidR="00AC6371">
        <w:rPr>
          <w:rFonts w:ascii="Times New Roman" w:eastAsia="Times New Roman" w:hAnsi="Times New Roman" w:cs="Times New Roman"/>
          <w:b/>
          <w:sz w:val="28"/>
          <w:szCs w:val="28"/>
        </w:rPr>
        <w:t xml:space="preserve"> </w:t>
      </w:r>
      <w:r w:rsidR="00352942" w:rsidRPr="00352942">
        <w:rPr>
          <w:rFonts w:ascii="Times New Roman" w:eastAsia="Times New Roman" w:hAnsi="Times New Roman" w:cs="Times New Roman"/>
          <w:b/>
          <w:sz w:val="28"/>
          <w:szCs w:val="28"/>
        </w:rPr>
        <w:t xml:space="preserve">social </w:t>
      </w:r>
      <w:proofErr w:type="spellStart"/>
      <w:r w:rsidR="00352942" w:rsidRPr="00352942">
        <w:rPr>
          <w:rFonts w:ascii="Times New Roman" w:eastAsia="Times New Roman" w:hAnsi="Times New Roman" w:cs="Times New Roman"/>
          <w:b/>
          <w:sz w:val="28"/>
          <w:szCs w:val="28"/>
        </w:rPr>
        <w:t>skills</w:t>
      </w:r>
      <w:proofErr w:type="spellEnd"/>
      <w:r w:rsidR="00352942" w:rsidRPr="00352942">
        <w:rPr>
          <w:rFonts w:ascii="Times New Roman" w:eastAsia="Times New Roman" w:hAnsi="Times New Roman" w:cs="Times New Roman"/>
          <w:b/>
          <w:sz w:val="28"/>
          <w:szCs w:val="28"/>
        </w:rPr>
        <w:t>.</w:t>
      </w:r>
    </w:p>
    <w:p w14:paraId="32E3863E" w14:textId="77777777" w:rsidR="005735BA" w:rsidRDefault="005735BA" w:rsidP="005735BA">
      <w:pPr>
        <w:spacing w:line="360" w:lineRule="auto"/>
      </w:pPr>
    </w:p>
    <w:p w14:paraId="45E6503F" w14:textId="77777777" w:rsidR="005967EE" w:rsidRPr="00E01753" w:rsidRDefault="005967EE" w:rsidP="005735BA">
      <w:pPr>
        <w:spacing w:line="360" w:lineRule="auto"/>
        <w:rPr>
          <w:rFonts w:ascii="Times New Roman" w:hAnsi="Times New Roman" w:cs="Times New Roman"/>
          <w:b/>
          <w:sz w:val="24"/>
          <w:szCs w:val="24"/>
        </w:rPr>
      </w:pPr>
      <w:r w:rsidRPr="00E01753">
        <w:rPr>
          <w:rFonts w:ascii="Times New Roman" w:hAnsi="Times New Roman" w:cs="Times New Roman"/>
          <w:b/>
          <w:sz w:val="24"/>
          <w:szCs w:val="24"/>
        </w:rPr>
        <w:t>Palabras clave</w:t>
      </w:r>
    </w:p>
    <w:p w14:paraId="31BFFC2D" w14:textId="2FA151A9" w:rsidR="00583B7C" w:rsidRPr="002C6846" w:rsidRDefault="005967EE" w:rsidP="005735BA">
      <w:pPr>
        <w:spacing w:line="360" w:lineRule="auto"/>
        <w:rPr>
          <w:rFonts w:ascii="Times New Roman" w:hAnsi="Times New Roman" w:cs="Times New Roman"/>
          <w:sz w:val="24"/>
          <w:szCs w:val="24"/>
        </w:rPr>
      </w:pPr>
      <w:r w:rsidRPr="002C6846">
        <w:rPr>
          <w:rFonts w:ascii="Times New Roman" w:hAnsi="Times New Roman" w:cs="Times New Roman"/>
          <w:sz w:val="24"/>
          <w:szCs w:val="24"/>
        </w:rPr>
        <w:t>Violencia intrafamiliar, habilidades sociales, representaciones sociales, familia, adolescencia.</w:t>
      </w:r>
    </w:p>
    <w:p w14:paraId="29350680" w14:textId="77777777" w:rsidR="00583B7C" w:rsidRPr="002C6846" w:rsidRDefault="00583B7C" w:rsidP="005735BA">
      <w:pPr>
        <w:spacing w:line="360" w:lineRule="auto"/>
        <w:rPr>
          <w:rFonts w:ascii="Times New Roman" w:hAnsi="Times New Roman" w:cs="Times New Roman"/>
          <w:sz w:val="24"/>
          <w:szCs w:val="24"/>
        </w:rPr>
      </w:pPr>
    </w:p>
    <w:p w14:paraId="2FAC2869" w14:textId="77777777" w:rsidR="00583B7C" w:rsidRDefault="00583B7C" w:rsidP="005735BA">
      <w:pPr>
        <w:spacing w:line="360" w:lineRule="auto"/>
      </w:pPr>
    </w:p>
    <w:p w14:paraId="0FDC7B73" w14:textId="77777777" w:rsidR="00583B7C" w:rsidRDefault="00583B7C" w:rsidP="005735BA">
      <w:pPr>
        <w:spacing w:line="360" w:lineRule="auto"/>
      </w:pPr>
    </w:p>
    <w:p w14:paraId="67E2E3B2" w14:textId="77777777" w:rsidR="00583B7C" w:rsidRDefault="00583B7C" w:rsidP="005735BA">
      <w:pPr>
        <w:spacing w:line="360" w:lineRule="auto"/>
      </w:pPr>
    </w:p>
    <w:p w14:paraId="4848B672" w14:textId="77777777" w:rsidR="00583B7C" w:rsidRDefault="00583B7C" w:rsidP="005735BA">
      <w:pPr>
        <w:spacing w:line="360" w:lineRule="auto"/>
      </w:pPr>
    </w:p>
    <w:p w14:paraId="20BFBE75" w14:textId="77777777" w:rsidR="00583B7C" w:rsidRDefault="00583B7C" w:rsidP="005735BA">
      <w:pPr>
        <w:spacing w:line="360" w:lineRule="auto"/>
      </w:pPr>
    </w:p>
    <w:p w14:paraId="7E7F1547" w14:textId="09459295" w:rsidR="00583B7C" w:rsidRDefault="00583B7C" w:rsidP="005735BA">
      <w:pPr>
        <w:spacing w:line="360" w:lineRule="auto"/>
      </w:pPr>
    </w:p>
    <w:p w14:paraId="4D1517E6" w14:textId="3D42AE1E" w:rsidR="00827854" w:rsidRDefault="00827854" w:rsidP="005735BA">
      <w:pPr>
        <w:spacing w:line="360" w:lineRule="auto"/>
      </w:pPr>
    </w:p>
    <w:p w14:paraId="4249D325" w14:textId="56E2EAA8" w:rsidR="00583B7C" w:rsidRDefault="00583B7C" w:rsidP="005735BA">
      <w:pPr>
        <w:spacing w:line="360" w:lineRule="auto"/>
      </w:pPr>
    </w:p>
    <w:p w14:paraId="5A511648" w14:textId="73D0AD88" w:rsidR="005735BA" w:rsidRDefault="005735BA" w:rsidP="005735BA">
      <w:pPr>
        <w:spacing w:line="360" w:lineRule="auto"/>
      </w:pPr>
    </w:p>
    <w:p w14:paraId="279E3165" w14:textId="42F7B7DB" w:rsidR="005735BA" w:rsidRDefault="005735BA" w:rsidP="005735BA">
      <w:pPr>
        <w:spacing w:line="360" w:lineRule="auto"/>
      </w:pPr>
    </w:p>
    <w:p w14:paraId="3455316A" w14:textId="34BAB966" w:rsidR="005735BA" w:rsidRDefault="005735BA" w:rsidP="005735BA">
      <w:pPr>
        <w:spacing w:line="360" w:lineRule="auto"/>
      </w:pPr>
    </w:p>
    <w:p w14:paraId="7A675D36" w14:textId="77777777" w:rsidR="005735BA" w:rsidRDefault="005735BA" w:rsidP="005735BA">
      <w:pPr>
        <w:spacing w:line="360" w:lineRule="auto"/>
      </w:pPr>
    </w:p>
    <w:p w14:paraId="23E786F6" w14:textId="77777777" w:rsidR="005967EE" w:rsidRPr="00861114" w:rsidRDefault="005967EE" w:rsidP="005735BA">
      <w:pPr>
        <w:pStyle w:val="Ttulo1"/>
        <w:spacing w:before="0" w:after="0" w:line="360" w:lineRule="auto"/>
        <w:rPr>
          <w:rFonts w:ascii="Times New Roman" w:eastAsia="Times New Roman" w:hAnsi="Times New Roman" w:cs="Times New Roman"/>
          <w:b/>
          <w:sz w:val="24"/>
          <w:szCs w:val="24"/>
        </w:rPr>
      </w:pPr>
      <w:bookmarkStart w:id="0" w:name="_Toc57012416"/>
      <w:r w:rsidRPr="00861114">
        <w:rPr>
          <w:rFonts w:ascii="Times New Roman" w:eastAsia="Times New Roman" w:hAnsi="Times New Roman" w:cs="Times New Roman"/>
          <w:b/>
          <w:sz w:val="24"/>
          <w:szCs w:val="24"/>
        </w:rPr>
        <w:lastRenderedPageBreak/>
        <w:t>Resumen</w:t>
      </w:r>
      <w:bookmarkEnd w:id="0"/>
    </w:p>
    <w:p w14:paraId="29B56A9A" w14:textId="2B37B9F3" w:rsidR="00715687" w:rsidRDefault="00715687" w:rsidP="005735BA">
      <w:pPr>
        <w:spacing w:line="360" w:lineRule="auto"/>
        <w:rPr>
          <w:rFonts w:ascii="Times New Roman" w:hAnsi="Times New Roman" w:cs="Times New Roman"/>
          <w:sz w:val="24"/>
          <w:szCs w:val="24"/>
        </w:rPr>
      </w:pPr>
      <w:r w:rsidRPr="00715687">
        <w:rPr>
          <w:rFonts w:ascii="Times New Roman" w:hAnsi="Times New Roman" w:cs="Times New Roman"/>
          <w:sz w:val="24"/>
          <w:szCs w:val="24"/>
        </w:rPr>
        <w:t xml:space="preserve">Las habilidades sociales tienen una importancia significativa en la adolescencia, ya que en esta etapa se estructuran comportamientos de adaptación y socialización. La violencia por parte de los padres y las representaciones sociales que naturalizan la violencia intrafamiliar, pueden impactar su desarrollo. Objetivo: Conocer el impacto de la experiencia de violencia intrafamiliar ejercida por los padres en las representaciones sobre violencia intrafamiliar y en el desarrollo de las habilidades sociales en adolescentes escolarizados colombianos. Metodología: estudio de tipo cuantitativo, descriptivo, transversal, correlacional mediante cuestionario, con 513 participantes. Resultados: La violencia psicológica y física ejercida por alguno de los padres afecta el desarrollo de 5 de las 6 habilidades sociales. Se observan más comportamientos de violencia psicológica y física por parte de la madre que del padre y más hacia las hijas que hacia los hijos. Las representaciones sociales naturalizan la violencia psicológica, mientras que la violencia física, aunque se reconoce se justifica. Conclusiones: existe una relación entre la violencia psicológica y física ejercida por los padres y las variables sociodemográficas. La violencia y las representaciones sociales sobre violencia </w:t>
      </w:r>
      <w:proofErr w:type="gramStart"/>
      <w:r w:rsidRPr="00715687">
        <w:rPr>
          <w:rFonts w:ascii="Times New Roman" w:hAnsi="Times New Roman" w:cs="Times New Roman"/>
          <w:sz w:val="24"/>
          <w:szCs w:val="24"/>
        </w:rPr>
        <w:t>intrafamiliar,</w:t>
      </w:r>
      <w:proofErr w:type="gramEnd"/>
      <w:r w:rsidRPr="00715687">
        <w:rPr>
          <w:rFonts w:ascii="Times New Roman" w:hAnsi="Times New Roman" w:cs="Times New Roman"/>
          <w:sz w:val="24"/>
          <w:szCs w:val="24"/>
        </w:rPr>
        <w:t xml:space="preserve"> impactan el desarrollo de las habilidades sociales. </w:t>
      </w:r>
    </w:p>
    <w:p w14:paraId="13E56CAE" w14:textId="2E1109F3" w:rsidR="009D19C0" w:rsidRPr="00FB430B" w:rsidRDefault="009D19C0" w:rsidP="005735BA">
      <w:pPr>
        <w:spacing w:line="360" w:lineRule="auto"/>
        <w:rPr>
          <w:rFonts w:ascii="Times New Roman" w:hAnsi="Times New Roman" w:cs="Times New Roman"/>
          <w:b/>
          <w:sz w:val="24"/>
          <w:szCs w:val="24"/>
          <w:lang w:val="en-US"/>
        </w:rPr>
      </w:pPr>
      <w:r w:rsidRPr="00FB430B">
        <w:rPr>
          <w:rFonts w:ascii="Times New Roman" w:hAnsi="Times New Roman" w:cs="Times New Roman"/>
          <w:b/>
          <w:sz w:val="24"/>
          <w:szCs w:val="24"/>
          <w:lang w:val="en-US"/>
        </w:rPr>
        <w:t>Abstract</w:t>
      </w:r>
    </w:p>
    <w:p w14:paraId="68DB9AEF" w14:textId="78B2B567" w:rsidR="009D19C0" w:rsidRPr="00FB430B" w:rsidRDefault="009D19C0" w:rsidP="005735BA">
      <w:pPr>
        <w:spacing w:line="360" w:lineRule="auto"/>
        <w:rPr>
          <w:rFonts w:ascii="Times New Roman" w:hAnsi="Times New Roman" w:cs="Times New Roman"/>
          <w:sz w:val="24"/>
          <w:szCs w:val="24"/>
          <w:lang w:val="en-US"/>
        </w:rPr>
      </w:pPr>
      <w:r w:rsidRPr="00FB430B">
        <w:rPr>
          <w:rFonts w:ascii="Times New Roman" w:hAnsi="Times New Roman" w:cs="Times New Roman"/>
          <w:sz w:val="24"/>
          <w:szCs w:val="24"/>
          <w:lang w:val="en-US"/>
        </w:rPr>
        <w:t xml:space="preserve">Social skills </w:t>
      </w:r>
      <w:proofErr w:type="gramStart"/>
      <w:r w:rsidRPr="00FB430B">
        <w:rPr>
          <w:rFonts w:ascii="Times New Roman" w:hAnsi="Times New Roman" w:cs="Times New Roman"/>
          <w:sz w:val="24"/>
          <w:szCs w:val="24"/>
          <w:lang w:val="en-US"/>
        </w:rPr>
        <w:t>are of significant importance</w:t>
      </w:r>
      <w:proofErr w:type="gramEnd"/>
      <w:r w:rsidRPr="00FB430B">
        <w:rPr>
          <w:rFonts w:ascii="Times New Roman" w:hAnsi="Times New Roman" w:cs="Times New Roman"/>
          <w:sz w:val="24"/>
          <w:szCs w:val="24"/>
          <w:lang w:val="en-US"/>
        </w:rPr>
        <w:t xml:space="preserve"> in adolescence, since adaptation and socialization behaviors are structured at this stage. Violence by parents and social representations that naturalize domestic violence can impact its development. Objective: To know the impact of the experience of domestic violence exerted by parents in the representations of domestic violence and in the development of social skills in Colombian school adolescents. Methodology: quantitative, descriptive, cross-sectional, correlational study using a questionnaire, with 513 participants. Results: The psychological and physical violence, exerted by one of the parents, affects the development of 5 out of 6 social skills. </w:t>
      </w:r>
      <w:r w:rsidR="0020155B" w:rsidRPr="00FB430B">
        <w:rPr>
          <w:rFonts w:ascii="Times New Roman" w:hAnsi="Times New Roman" w:cs="Times New Roman"/>
          <w:sz w:val="24"/>
          <w:szCs w:val="24"/>
          <w:lang w:val="en-US"/>
        </w:rPr>
        <w:t xml:space="preserve">More </w:t>
      </w:r>
      <w:r w:rsidRPr="00FB430B">
        <w:rPr>
          <w:rFonts w:ascii="Times New Roman" w:hAnsi="Times New Roman" w:cs="Times New Roman"/>
          <w:sz w:val="24"/>
          <w:szCs w:val="24"/>
          <w:lang w:val="en-US"/>
        </w:rPr>
        <w:t xml:space="preserve">behaviors of psychological and physical violence by the mother </w:t>
      </w:r>
      <w:r w:rsidR="0020155B" w:rsidRPr="00FB430B">
        <w:rPr>
          <w:rFonts w:ascii="Times New Roman" w:hAnsi="Times New Roman" w:cs="Times New Roman"/>
          <w:sz w:val="24"/>
          <w:szCs w:val="24"/>
          <w:lang w:val="en-US"/>
        </w:rPr>
        <w:t>were found</w:t>
      </w:r>
      <w:r w:rsidRPr="00FB430B">
        <w:rPr>
          <w:rFonts w:ascii="Times New Roman" w:hAnsi="Times New Roman" w:cs="Times New Roman"/>
          <w:sz w:val="24"/>
          <w:szCs w:val="24"/>
          <w:lang w:val="en-US"/>
        </w:rPr>
        <w:t xml:space="preserve"> t</w:t>
      </w:r>
      <w:r w:rsidR="0020155B" w:rsidRPr="00FB430B">
        <w:rPr>
          <w:rFonts w:ascii="Times New Roman" w:hAnsi="Times New Roman" w:cs="Times New Roman"/>
          <w:sz w:val="24"/>
          <w:szCs w:val="24"/>
          <w:lang w:val="en-US"/>
        </w:rPr>
        <w:t>h</w:t>
      </w:r>
      <w:r w:rsidRPr="00FB430B">
        <w:rPr>
          <w:rFonts w:ascii="Times New Roman" w:hAnsi="Times New Roman" w:cs="Times New Roman"/>
          <w:sz w:val="24"/>
          <w:szCs w:val="24"/>
          <w:lang w:val="en-US"/>
        </w:rPr>
        <w:t xml:space="preserve">an those </w:t>
      </w:r>
      <w:r w:rsidR="0020155B" w:rsidRPr="00FB430B">
        <w:rPr>
          <w:rFonts w:ascii="Times New Roman" w:hAnsi="Times New Roman" w:cs="Times New Roman"/>
          <w:sz w:val="24"/>
          <w:szCs w:val="24"/>
          <w:lang w:val="en-US"/>
        </w:rPr>
        <w:t xml:space="preserve">exerted </w:t>
      </w:r>
      <w:r w:rsidRPr="00FB430B">
        <w:rPr>
          <w:rFonts w:ascii="Times New Roman" w:hAnsi="Times New Roman" w:cs="Times New Roman"/>
          <w:sz w:val="24"/>
          <w:szCs w:val="24"/>
          <w:lang w:val="en-US"/>
        </w:rPr>
        <w:t>by the father</w:t>
      </w:r>
      <w:r w:rsidR="0020155B" w:rsidRPr="00FB430B">
        <w:rPr>
          <w:rFonts w:ascii="Times New Roman" w:hAnsi="Times New Roman" w:cs="Times New Roman"/>
          <w:sz w:val="24"/>
          <w:szCs w:val="24"/>
          <w:lang w:val="en-US"/>
        </w:rPr>
        <w:t>,</w:t>
      </w:r>
      <w:r w:rsidRPr="00FB430B">
        <w:rPr>
          <w:rFonts w:ascii="Times New Roman" w:hAnsi="Times New Roman" w:cs="Times New Roman"/>
          <w:sz w:val="24"/>
          <w:szCs w:val="24"/>
          <w:lang w:val="en-US"/>
        </w:rPr>
        <w:t xml:space="preserve"> and more towards the daughters than towards the sons. Social representations </w:t>
      </w:r>
      <w:r w:rsidR="0020155B" w:rsidRPr="00FB430B">
        <w:rPr>
          <w:rFonts w:ascii="Times New Roman" w:hAnsi="Times New Roman" w:cs="Times New Roman"/>
          <w:sz w:val="24"/>
          <w:szCs w:val="24"/>
          <w:lang w:val="en-US"/>
        </w:rPr>
        <w:t xml:space="preserve">seem to </w:t>
      </w:r>
      <w:r w:rsidRPr="00FB430B">
        <w:rPr>
          <w:rFonts w:ascii="Times New Roman" w:hAnsi="Times New Roman" w:cs="Times New Roman"/>
          <w:sz w:val="24"/>
          <w:szCs w:val="24"/>
          <w:lang w:val="en-US"/>
        </w:rPr>
        <w:t>naturalize psychological violence, while physica</w:t>
      </w:r>
      <w:r w:rsidR="0020155B" w:rsidRPr="00FB430B">
        <w:rPr>
          <w:rFonts w:ascii="Times New Roman" w:hAnsi="Times New Roman" w:cs="Times New Roman"/>
          <w:sz w:val="24"/>
          <w:szCs w:val="24"/>
          <w:lang w:val="en-US"/>
        </w:rPr>
        <w:t>l violence, although recognized, seems to be</w:t>
      </w:r>
      <w:r w:rsidRPr="00FB430B">
        <w:rPr>
          <w:rFonts w:ascii="Times New Roman" w:hAnsi="Times New Roman" w:cs="Times New Roman"/>
          <w:sz w:val="24"/>
          <w:szCs w:val="24"/>
          <w:lang w:val="en-US"/>
        </w:rPr>
        <w:t xml:space="preserve"> justified. Conclusions: there is a relationship between psychological and physical violence exerted by parents and sociodemographic variables. Violence and social representations of domestic violence </w:t>
      </w:r>
      <w:r w:rsidR="0020155B" w:rsidRPr="00FB430B">
        <w:rPr>
          <w:rFonts w:ascii="Times New Roman" w:hAnsi="Times New Roman" w:cs="Times New Roman"/>
          <w:sz w:val="24"/>
          <w:szCs w:val="24"/>
          <w:lang w:val="en-US"/>
        </w:rPr>
        <w:t xml:space="preserve">have an </w:t>
      </w:r>
      <w:r w:rsidRPr="00FB430B">
        <w:rPr>
          <w:rFonts w:ascii="Times New Roman" w:hAnsi="Times New Roman" w:cs="Times New Roman"/>
          <w:sz w:val="24"/>
          <w:szCs w:val="24"/>
          <w:lang w:val="en-US"/>
        </w:rPr>
        <w:t>impact</w:t>
      </w:r>
      <w:r w:rsidR="0020155B" w:rsidRPr="00FB430B">
        <w:rPr>
          <w:rFonts w:ascii="Times New Roman" w:hAnsi="Times New Roman" w:cs="Times New Roman"/>
          <w:sz w:val="24"/>
          <w:szCs w:val="24"/>
          <w:lang w:val="en-US"/>
        </w:rPr>
        <w:t xml:space="preserve"> on</w:t>
      </w:r>
      <w:r w:rsidRPr="00FB430B">
        <w:rPr>
          <w:rFonts w:ascii="Times New Roman" w:hAnsi="Times New Roman" w:cs="Times New Roman"/>
          <w:sz w:val="24"/>
          <w:szCs w:val="24"/>
          <w:lang w:val="en-US"/>
        </w:rPr>
        <w:t xml:space="preserve"> the development of social skills.</w:t>
      </w:r>
    </w:p>
    <w:p w14:paraId="4FE8F9EF" w14:textId="77777777" w:rsidR="00232EFC" w:rsidRPr="00FB430B" w:rsidRDefault="00232EFC" w:rsidP="00232EFC">
      <w:pPr>
        <w:spacing w:line="360" w:lineRule="auto"/>
        <w:rPr>
          <w:rFonts w:ascii="Times New Roman" w:hAnsi="Times New Roman" w:cs="Times New Roman"/>
          <w:b/>
          <w:sz w:val="24"/>
          <w:szCs w:val="24"/>
          <w:lang w:val="en-US"/>
        </w:rPr>
      </w:pPr>
      <w:r w:rsidRPr="00FB430B">
        <w:rPr>
          <w:rFonts w:ascii="Times New Roman" w:hAnsi="Times New Roman" w:cs="Times New Roman"/>
          <w:b/>
          <w:sz w:val="24"/>
          <w:szCs w:val="24"/>
          <w:lang w:val="en-US"/>
        </w:rPr>
        <w:t>Keywords</w:t>
      </w:r>
    </w:p>
    <w:p w14:paraId="51252194" w14:textId="27FF1D15" w:rsidR="009D19C0" w:rsidRPr="00FB430B" w:rsidRDefault="00232EFC" w:rsidP="005735BA">
      <w:pPr>
        <w:spacing w:line="360" w:lineRule="auto"/>
        <w:rPr>
          <w:rFonts w:ascii="Times New Roman" w:hAnsi="Times New Roman" w:cs="Times New Roman"/>
          <w:sz w:val="24"/>
          <w:szCs w:val="24"/>
          <w:lang w:val="en-US"/>
        </w:rPr>
      </w:pPr>
      <w:r w:rsidRPr="00FB430B">
        <w:rPr>
          <w:rFonts w:ascii="Times New Roman" w:hAnsi="Times New Roman" w:cs="Times New Roman"/>
          <w:sz w:val="24"/>
          <w:szCs w:val="24"/>
          <w:lang w:val="en-US"/>
        </w:rPr>
        <w:lastRenderedPageBreak/>
        <w:t>Domestic violence, social skills, social representations, family, adolescence.</w:t>
      </w:r>
    </w:p>
    <w:p w14:paraId="02E96043" w14:textId="5676E17D" w:rsidR="00775E7B" w:rsidRPr="002C6846" w:rsidRDefault="00775E7B" w:rsidP="005735BA">
      <w:pPr>
        <w:spacing w:line="360" w:lineRule="auto"/>
        <w:rPr>
          <w:rFonts w:ascii="Times New Roman" w:hAnsi="Times New Roman" w:cs="Times New Roman"/>
          <w:b/>
          <w:bCs/>
          <w:sz w:val="24"/>
          <w:szCs w:val="24"/>
        </w:rPr>
      </w:pPr>
      <w:r w:rsidRPr="002C6846">
        <w:rPr>
          <w:rFonts w:ascii="Times New Roman" w:hAnsi="Times New Roman" w:cs="Times New Roman"/>
          <w:b/>
          <w:bCs/>
          <w:sz w:val="24"/>
          <w:szCs w:val="24"/>
        </w:rPr>
        <w:t>Introducción</w:t>
      </w:r>
    </w:p>
    <w:p w14:paraId="5EBCC590" w14:textId="25E125A5" w:rsidR="005967EE" w:rsidRPr="009E76DA" w:rsidRDefault="005967EE" w:rsidP="75150BC3">
      <w:pPr>
        <w:spacing w:line="360" w:lineRule="auto"/>
        <w:rPr>
          <w:rFonts w:ascii="Times New Roman" w:hAnsi="Times New Roman" w:cs="Times New Roman"/>
          <w:sz w:val="24"/>
          <w:szCs w:val="24"/>
        </w:rPr>
      </w:pPr>
      <w:r w:rsidRPr="75150BC3">
        <w:rPr>
          <w:rFonts w:ascii="Times New Roman" w:hAnsi="Times New Roman" w:cs="Times New Roman"/>
          <w:sz w:val="24"/>
          <w:szCs w:val="24"/>
        </w:rPr>
        <w:t xml:space="preserve">La adolescencia </w:t>
      </w:r>
      <w:r w:rsidR="005C1413" w:rsidRPr="75150BC3">
        <w:rPr>
          <w:rFonts w:ascii="Times New Roman" w:hAnsi="Times New Roman" w:cs="Times New Roman"/>
          <w:sz w:val="24"/>
          <w:szCs w:val="24"/>
        </w:rPr>
        <w:t>está</w:t>
      </w:r>
      <w:r w:rsidR="3E1020ED" w:rsidRPr="75150BC3">
        <w:rPr>
          <w:rFonts w:ascii="Times New Roman" w:hAnsi="Times New Roman" w:cs="Times New Roman"/>
          <w:sz w:val="24"/>
          <w:szCs w:val="24"/>
        </w:rPr>
        <w:t xml:space="preserve"> caracterizad</w:t>
      </w:r>
      <w:r w:rsidR="003F7387">
        <w:rPr>
          <w:rFonts w:ascii="Times New Roman" w:hAnsi="Times New Roman" w:cs="Times New Roman"/>
          <w:sz w:val="24"/>
          <w:szCs w:val="24"/>
        </w:rPr>
        <w:t>a</w:t>
      </w:r>
      <w:r w:rsidR="3E1020ED" w:rsidRPr="75150BC3">
        <w:rPr>
          <w:rFonts w:ascii="Times New Roman" w:hAnsi="Times New Roman" w:cs="Times New Roman"/>
          <w:sz w:val="24"/>
          <w:szCs w:val="24"/>
        </w:rPr>
        <w:t xml:space="preserve"> como </w:t>
      </w:r>
      <w:r w:rsidR="7FCA65C7" w:rsidRPr="75150BC3">
        <w:rPr>
          <w:rFonts w:ascii="Times New Roman" w:hAnsi="Times New Roman" w:cs="Times New Roman"/>
          <w:sz w:val="24"/>
          <w:szCs w:val="24"/>
        </w:rPr>
        <w:t>un período</w:t>
      </w:r>
      <w:r w:rsidRPr="75150BC3">
        <w:rPr>
          <w:rFonts w:ascii="Times New Roman" w:hAnsi="Times New Roman" w:cs="Times New Roman"/>
          <w:sz w:val="24"/>
          <w:szCs w:val="24"/>
        </w:rPr>
        <w:t xml:space="preserve"> cr</w:t>
      </w:r>
      <w:r w:rsidR="509AA9E1" w:rsidRPr="75150BC3">
        <w:rPr>
          <w:rFonts w:ascii="Times New Roman" w:hAnsi="Times New Roman" w:cs="Times New Roman"/>
          <w:sz w:val="24"/>
          <w:szCs w:val="24"/>
        </w:rPr>
        <w:t>ucial</w:t>
      </w:r>
      <w:r w:rsidRPr="75150BC3">
        <w:rPr>
          <w:rFonts w:ascii="Times New Roman" w:hAnsi="Times New Roman" w:cs="Times New Roman"/>
          <w:sz w:val="24"/>
          <w:szCs w:val="24"/>
        </w:rPr>
        <w:t xml:space="preserve"> en el q</w:t>
      </w:r>
      <w:r w:rsidR="003324F9" w:rsidRPr="75150BC3">
        <w:rPr>
          <w:rFonts w:ascii="Times New Roman" w:hAnsi="Times New Roman" w:cs="Times New Roman"/>
          <w:sz w:val="24"/>
          <w:szCs w:val="24"/>
        </w:rPr>
        <w:t xml:space="preserve">ue </w:t>
      </w:r>
      <w:r w:rsidRPr="75150BC3">
        <w:rPr>
          <w:rFonts w:ascii="Times New Roman" w:hAnsi="Times New Roman" w:cs="Times New Roman"/>
          <w:sz w:val="24"/>
          <w:szCs w:val="24"/>
        </w:rPr>
        <w:t xml:space="preserve">las habilidades sociales juegan un papel importante en el desempeño personal, </w:t>
      </w:r>
      <w:r w:rsidR="003324F9" w:rsidRPr="75150BC3">
        <w:rPr>
          <w:rFonts w:ascii="Times New Roman" w:hAnsi="Times New Roman" w:cs="Times New Roman"/>
          <w:sz w:val="24"/>
          <w:szCs w:val="24"/>
        </w:rPr>
        <w:t>donde la</w:t>
      </w:r>
      <w:r w:rsidRPr="75150BC3">
        <w:rPr>
          <w:rFonts w:ascii="Times New Roman" w:hAnsi="Times New Roman" w:cs="Times New Roman"/>
          <w:sz w:val="24"/>
          <w:szCs w:val="24"/>
        </w:rPr>
        <w:t xml:space="preserve"> familia tiene un rol esencial en el desarrollo y consolidación de dichas habilidades sociales, por lo que las relaciones al</w:t>
      </w:r>
      <w:r w:rsidRPr="75150BC3">
        <w:rPr>
          <w:sz w:val="24"/>
          <w:szCs w:val="24"/>
        </w:rPr>
        <w:t xml:space="preserve"> </w:t>
      </w:r>
      <w:r w:rsidRPr="75150BC3">
        <w:rPr>
          <w:rFonts w:ascii="Times New Roman" w:hAnsi="Times New Roman" w:cs="Times New Roman"/>
          <w:sz w:val="24"/>
          <w:szCs w:val="24"/>
        </w:rPr>
        <w:t xml:space="preserve">interior de </w:t>
      </w:r>
      <w:proofErr w:type="gramStart"/>
      <w:r w:rsidRPr="75150BC3">
        <w:rPr>
          <w:rFonts w:ascii="Times New Roman" w:hAnsi="Times New Roman" w:cs="Times New Roman"/>
          <w:sz w:val="24"/>
          <w:szCs w:val="24"/>
        </w:rPr>
        <w:t xml:space="preserve">la </w:t>
      </w:r>
      <w:r w:rsidR="003324F9" w:rsidRPr="75150BC3">
        <w:rPr>
          <w:rFonts w:ascii="Times New Roman" w:hAnsi="Times New Roman" w:cs="Times New Roman"/>
          <w:sz w:val="24"/>
          <w:szCs w:val="24"/>
        </w:rPr>
        <w:t>misma</w:t>
      </w:r>
      <w:proofErr w:type="gramEnd"/>
      <w:r w:rsidR="003324F9" w:rsidRPr="75150BC3">
        <w:rPr>
          <w:rFonts w:ascii="Times New Roman" w:hAnsi="Times New Roman" w:cs="Times New Roman"/>
          <w:sz w:val="24"/>
          <w:szCs w:val="24"/>
        </w:rPr>
        <w:t xml:space="preserve"> se</w:t>
      </w:r>
      <w:r w:rsidRPr="75150BC3">
        <w:rPr>
          <w:rFonts w:ascii="Times New Roman" w:hAnsi="Times New Roman" w:cs="Times New Roman"/>
          <w:sz w:val="24"/>
          <w:szCs w:val="24"/>
        </w:rPr>
        <w:t xml:space="preserve"> constituyen en un </w:t>
      </w:r>
      <w:r w:rsidRPr="009E76DA">
        <w:rPr>
          <w:rFonts w:ascii="Times New Roman" w:hAnsi="Times New Roman" w:cs="Times New Roman"/>
          <w:sz w:val="24"/>
          <w:szCs w:val="24"/>
        </w:rPr>
        <w:t xml:space="preserve">elemento fundamental que puede afectar positiva o negativamente dicho desarrollo y </w:t>
      </w:r>
      <w:r w:rsidR="0043683D" w:rsidRPr="009E76DA">
        <w:rPr>
          <w:rFonts w:ascii="Times New Roman" w:hAnsi="Times New Roman" w:cs="Times New Roman"/>
          <w:sz w:val="24"/>
          <w:szCs w:val="24"/>
        </w:rPr>
        <w:t>consolidación</w:t>
      </w:r>
      <w:r w:rsidR="5C790C69" w:rsidRPr="009E76DA">
        <w:rPr>
          <w:rFonts w:ascii="Times New Roman" w:hAnsi="Times New Roman" w:cs="Times New Roman"/>
          <w:sz w:val="24"/>
          <w:szCs w:val="24"/>
        </w:rPr>
        <w:t xml:space="preserve"> </w:t>
      </w:r>
      <w:sdt>
        <w:sdtPr>
          <w:rPr>
            <w:rFonts w:ascii="Times New Roman" w:hAnsi="Times New Roman" w:cs="Times New Roman"/>
            <w:sz w:val="24"/>
            <w:szCs w:val="24"/>
          </w:rPr>
          <w:id w:val="133766710"/>
          <w:citation/>
        </w:sdtPr>
        <w:sdtEndPr/>
        <w:sdtContent>
          <w:r w:rsidR="00AB2866" w:rsidRPr="0073214F">
            <w:rPr>
              <w:rFonts w:ascii="Times New Roman" w:hAnsi="Times New Roman" w:cs="Times New Roman"/>
              <w:sz w:val="24"/>
              <w:szCs w:val="24"/>
            </w:rPr>
            <w:fldChar w:fldCharType="begin"/>
          </w:r>
          <w:r w:rsidR="00E503DC">
            <w:rPr>
              <w:rFonts w:ascii="Times New Roman" w:hAnsi="Times New Roman" w:cs="Times New Roman"/>
              <w:sz w:val="24"/>
              <w:szCs w:val="24"/>
              <w:lang w:val="es-MX"/>
            </w:rPr>
            <w:instrText xml:space="preserve">CITATION Ang20 \l 2058 </w:instrText>
          </w:r>
          <w:r w:rsidR="00AB2866" w:rsidRPr="0073214F">
            <w:rPr>
              <w:rFonts w:ascii="Times New Roman" w:hAnsi="Times New Roman" w:cs="Times New Roman"/>
              <w:sz w:val="24"/>
              <w:szCs w:val="24"/>
            </w:rPr>
            <w:fldChar w:fldCharType="separate"/>
          </w:r>
          <w:r w:rsidR="00E503DC" w:rsidRPr="00E503DC">
            <w:rPr>
              <w:rFonts w:ascii="Times New Roman" w:hAnsi="Times New Roman" w:cs="Times New Roman"/>
              <w:noProof/>
              <w:sz w:val="24"/>
              <w:szCs w:val="24"/>
              <w:lang w:val="es-MX"/>
            </w:rPr>
            <w:t>(Esteves, 2020)</w:t>
          </w:r>
          <w:r w:rsidR="00AB2866" w:rsidRPr="0073214F">
            <w:rPr>
              <w:rFonts w:ascii="Times New Roman" w:hAnsi="Times New Roman" w:cs="Times New Roman"/>
              <w:sz w:val="24"/>
              <w:szCs w:val="24"/>
            </w:rPr>
            <w:fldChar w:fldCharType="end"/>
          </w:r>
        </w:sdtContent>
      </w:sdt>
    </w:p>
    <w:p w14:paraId="0AF407C6" w14:textId="78B07EAC" w:rsidR="005967EE" w:rsidRPr="009E76DA" w:rsidRDefault="008F54BC" w:rsidP="005735BA">
      <w:pPr>
        <w:spacing w:line="360" w:lineRule="auto"/>
        <w:rPr>
          <w:rFonts w:ascii="Times New Roman" w:hAnsi="Times New Roman" w:cs="Times New Roman"/>
          <w:sz w:val="24"/>
          <w:szCs w:val="24"/>
        </w:rPr>
      </w:pPr>
      <w:r w:rsidRPr="009E76DA">
        <w:rPr>
          <w:rFonts w:ascii="Times New Roman" w:hAnsi="Times New Roman" w:cs="Times New Roman"/>
          <w:sz w:val="24"/>
          <w:szCs w:val="24"/>
        </w:rPr>
        <w:t xml:space="preserve">      </w:t>
      </w:r>
      <w:r w:rsidR="005967EE" w:rsidRPr="009E76DA">
        <w:rPr>
          <w:rFonts w:ascii="Times New Roman" w:hAnsi="Times New Roman" w:cs="Times New Roman"/>
          <w:sz w:val="24"/>
          <w:szCs w:val="24"/>
        </w:rPr>
        <w:t>En consecuencia, un factor que puede impactar el desarrollo de las</w:t>
      </w:r>
      <w:r w:rsidR="000868AB" w:rsidRPr="009E76DA">
        <w:rPr>
          <w:rFonts w:ascii="Times New Roman" w:hAnsi="Times New Roman" w:cs="Times New Roman"/>
          <w:sz w:val="24"/>
          <w:szCs w:val="24"/>
        </w:rPr>
        <w:t xml:space="preserve"> habilidades </w:t>
      </w:r>
      <w:r w:rsidR="003324F9" w:rsidRPr="009E76DA">
        <w:rPr>
          <w:rFonts w:ascii="Times New Roman" w:hAnsi="Times New Roman" w:cs="Times New Roman"/>
          <w:sz w:val="24"/>
          <w:szCs w:val="24"/>
        </w:rPr>
        <w:t>sociales en</w:t>
      </w:r>
      <w:r w:rsidR="005967EE" w:rsidRPr="009E76DA">
        <w:rPr>
          <w:rFonts w:ascii="Times New Roman" w:hAnsi="Times New Roman" w:cs="Times New Roman"/>
          <w:sz w:val="24"/>
          <w:szCs w:val="24"/>
        </w:rPr>
        <w:t xml:space="preserve"> los adolescentes es vivir violencia de parte de alguno de los padres</w:t>
      </w:r>
      <w:r w:rsidR="0043683D" w:rsidRPr="009E76DA">
        <w:rPr>
          <w:rFonts w:ascii="Times New Roman" w:hAnsi="Times New Roman" w:cs="Times New Roman"/>
          <w:sz w:val="24"/>
          <w:szCs w:val="24"/>
        </w:rPr>
        <w:t xml:space="preserve"> que pueden estar afectadas</w:t>
      </w:r>
      <w:r w:rsidR="005967EE" w:rsidRPr="009E76DA">
        <w:rPr>
          <w:rFonts w:ascii="Times New Roman" w:hAnsi="Times New Roman" w:cs="Times New Roman"/>
          <w:sz w:val="24"/>
          <w:szCs w:val="24"/>
        </w:rPr>
        <w:t xml:space="preserve"> por las representaciones sociales que se tienen entorno a ciertas ideas y prácticas que naturalizan la violencia intrafamiliar.</w:t>
      </w:r>
    </w:p>
    <w:p w14:paraId="229B8E4B" w14:textId="78CD8566" w:rsidR="000868AB" w:rsidRDefault="000868AB" w:rsidP="005735BA">
      <w:pPr>
        <w:spacing w:line="360" w:lineRule="auto"/>
        <w:ind w:firstLine="340"/>
        <w:rPr>
          <w:rFonts w:ascii="Times New Roman" w:eastAsia="Times New Roman" w:hAnsi="Times New Roman" w:cs="Times New Roman"/>
          <w:sz w:val="24"/>
          <w:szCs w:val="24"/>
        </w:rPr>
      </w:pPr>
      <w:r w:rsidRPr="00F17806">
        <w:rPr>
          <w:rFonts w:ascii="Times New Roman" w:eastAsia="Times New Roman" w:hAnsi="Times New Roman" w:cs="Times New Roman"/>
          <w:sz w:val="24"/>
          <w:szCs w:val="24"/>
        </w:rPr>
        <w:t>Caballo (1993),</w:t>
      </w:r>
      <w:r w:rsidRPr="009E76DA">
        <w:rPr>
          <w:rFonts w:ascii="Times New Roman" w:eastAsia="Times New Roman" w:hAnsi="Times New Roman" w:cs="Times New Roman"/>
          <w:sz w:val="24"/>
          <w:szCs w:val="24"/>
        </w:rPr>
        <w:t xml:space="preserve"> define las HS como “el conjunto de conductas emitidas por un individuo en un contexto interpersonal que expresa sus senti</w:t>
      </w:r>
      <w:r w:rsidRPr="75150BC3">
        <w:rPr>
          <w:rFonts w:ascii="Times New Roman" w:eastAsia="Times New Roman" w:hAnsi="Times New Roman" w:cs="Times New Roman"/>
          <w:sz w:val="24"/>
          <w:szCs w:val="24"/>
        </w:rPr>
        <w:t>mientos, actitudes, deseos, opiniones o derechos de un modo adecuado a la situación, respetando esas conductas en los demás y que, generalmente, resuelve los problemas inmediatos de la situación mientras minimiza la probabilidad de futuros problemas” (p,17).</w:t>
      </w:r>
    </w:p>
    <w:p w14:paraId="3F9C10E1" w14:textId="6C1CF4FE" w:rsidR="000868AB" w:rsidRPr="009E76DA" w:rsidRDefault="002850B7" w:rsidP="00B82A77">
      <w:pPr>
        <w:spacing w:line="360" w:lineRule="auto"/>
        <w:ind w:firstLine="340"/>
        <w:jc w:val="both"/>
        <w:rPr>
          <w:rFonts w:ascii="Times New Roman" w:eastAsia="Times New Roman" w:hAnsi="Times New Roman" w:cs="Times New Roman"/>
          <w:sz w:val="24"/>
          <w:szCs w:val="24"/>
          <w:lang w:val="es-MX"/>
        </w:rPr>
      </w:pPr>
      <w:r w:rsidRPr="75150BC3">
        <w:rPr>
          <w:rFonts w:ascii="Times New Roman" w:eastAsia="Times New Roman" w:hAnsi="Times New Roman" w:cs="Times New Roman"/>
          <w:sz w:val="24"/>
          <w:szCs w:val="24"/>
        </w:rPr>
        <w:t>De otra parte</w:t>
      </w:r>
      <w:r w:rsidR="00094A59" w:rsidRPr="75150BC3">
        <w:rPr>
          <w:rFonts w:ascii="Times New Roman" w:eastAsia="Times New Roman" w:hAnsi="Times New Roman" w:cs="Times New Roman"/>
          <w:sz w:val="24"/>
          <w:szCs w:val="24"/>
        </w:rPr>
        <w:t>,</w:t>
      </w:r>
      <w:r w:rsidR="000868AB" w:rsidRPr="75150BC3">
        <w:rPr>
          <w:rFonts w:ascii="Times New Roman" w:eastAsia="Times New Roman" w:hAnsi="Times New Roman" w:cs="Times New Roman"/>
          <w:sz w:val="24"/>
          <w:szCs w:val="24"/>
        </w:rPr>
        <w:t xml:space="preserve"> la violencia intrafamiliar – VIF ha estado presente en la humanidad, según los antecedentes históricos</w:t>
      </w:r>
      <w:r w:rsidRPr="75150BC3">
        <w:rPr>
          <w:rFonts w:ascii="Times New Roman" w:eastAsia="Times New Roman" w:hAnsi="Times New Roman" w:cs="Times New Roman"/>
          <w:sz w:val="24"/>
          <w:szCs w:val="24"/>
        </w:rPr>
        <w:t>,</w:t>
      </w:r>
      <w:r w:rsidR="000868AB" w:rsidRPr="75150BC3">
        <w:rPr>
          <w:rFonts w:ascii="Times New Roman" w:eastAsia="Times New Roman" w:hAnsi="Times New Roman" w:cs="Times New Roman"/>
          <w:sz w:val="24"/>
          <w:szCs w:val="24"/>
        </w:rPr>
        <w:t xml:space="preserve"> se</w:t>
      </w:r>
      <w:r w:rsidR="00094A59" w:rsidRPr="75150BC3">
        <w:rPr>
          <w:rFonts w:ascii="Times New Roman" w:eastAsia="Times New Roman" w:hAnsi="Times New Roman" w:cs="Times New Roman"/>
          <w:sz w:val="24"/>
          <w:szCs w:val="24"/>
        </w:rPr>
        <w:t xml:space="preserve"> ha</w:t>
      </w:r>
      <w:r w:rsidR="000868AB" w:rsidRPr="75150BC3">
        <w:rPr>
          <w:rFonts w:ascii="Times New Roman" w:eastAsia="Times New Roman" w:hAnsi="Times New Roman" w:cs="Times New Roman"/>
          <w:sz w:val="24"/>
          <w:szCs w:val="24"/>
        </w:rPr>
        <w:t xml:space="preserve"> presentado de diferentes </w:t>
      </w:r>
      <w:r w:rsidR="00094A59" w:rsidRPr="75150BC3">
        <w:rPr>
          <w:rFonts w:ascii="Times New Roman" w:eastAsia="Times New Roman" w:hAnsi="Times New Roman" w:cs="Times New Roman"/>
          <w:sz w:val="24"/>
          <w:szCs w:val="24"/>
        </w:rPr>
        <w:t>maneras afectando</w:t>
      </w:r>
      <w:r w:rsidR="000868AB" w:rsidRPr="75150BC3">
        <w:rPr>
          <w:rFonts w:ascii="Times New Roman" w:eastAsia="Times New Roman" w:hAnsi="Times New Roman" w:cs="Times New Roman"/>
          <w:sz w:val="24"/>
          <w:szCs w:val="24"/>
        </w:rPr>
        <w:t xml:space="preserve"> a los integrantes de los grupos familiares que son expuestos, generando secuelas físicas y psicológicas que involucran factores individuales, sociales y </w:t>
      </w:r>
      <w:r w:rsidR="000868AB" w:rsidRPr="00F17806">
        <w:rPr>
          <w:rFonts w:ascii="Times New Roman" w:eastAsia="Times New Roman" w:hAnsi="Times New Roman" w:cs="Times New Roman"/>
          <w:sz w:val="24"/>
          <w:szCs w:val="24"/>
        </w:rPr>
        <w:t>comunitarios</w:t>
      </w:r>
      <w:r w:rsidR="0F766848" w:rsidRPr="00F17806">
        <w:rPr>
          <w:rFonts w:ascii="Times New Roman" w:eastAsia="Times New Roman" w:hAnsi="Times New Roman" w:cs="Times New Roman"/>
          <w:sz w:val="24"/>
          <w:szCs w:val="24"/>
          <w:lang w:val="es-419"/>
        </w:rPr>
        <w:t xml:space="preserve"> </w:t>
      </w:r>
      <w:r w:rsidR="78CDBE7C" w:rsidRPr="00F17806">
        <w:rPr>
          <w:rFonts w:ascii="Times New Roman" w:eastAsia="Times New Roman" w:hAnsi="Times New Roman" w:cs="Times New Roman"/>
          <w:sz w:val="24"/>
          <w:szCs w:val="24"/>
          <w:lang w:val="es-MX"/>
        </w:rPr>
        <w:t>(</w:t>
      </w:r>
      <w:proofErr w:type="spellStart"/>
      <w:r w:rsidR="78CDBE7C" w:rsidRPr="00F17806">
        <w:rPr>
          <w:rFonts w:ascii="Times New Roman" w:eastAsia="Times New Roman" w:hAnsi="Times New Roman" w:cs="Times New Roman"/>
          <w:sz w:val="24"/>
          <w:szCs w:val="24"/>
          <w:lang w:val="es-MX"/>
        </w:rPr>
        <w:t>Forens</w:t>
      </w:r>
      <w:r w:rsidR="00077AFF">
        <w:rPr>
          <w:rFonts w:ascii="Times New Roman" w:eastAsia="Times New Roman" w:hAnsi="Times New Roman" w:cs="Times New Roman"/>
          <w:sz w:val="24"/>
          <w:szCs w:val="24"/>
          <w:lang w:val="es-MX"/>
        </w:rPr>
        <w:t>i</w:t>
      </w:r>
      <w:r w:rsidR="78CDBE7C" w:rsidRPr="00F17806">
        <w:rPr>
          <w:rFonts w:ascii="Times New Roman" w:eastAsia="Times New Roman" w:hAnsi="Times New Roman" w:cs="Times New Roman"/>
          <w:sz w:val="24"/>
          <w:szCs w:val="24"/>
          <w:lang w:val="es-MX"/>
        </w:rPr>
        <w:t>s</w:t>
      </w:r>
      <w:proofErr w:type="spellEnd"/>
      <w:r w:rsidR="78CDBE7C" w:rsidRPr="00F17806">
        <w:rPr>
          <w:rFonts w:ascii="Times New Roman" w:eastAsia="Times New Roman" w:hAnsi="Times New Roman" w:cs="Times New Roman"/>
          <w:sz w:val="24"/>
          <w:szCs w:val="24"/>
          <w:lang w:val="es-MX"/>
        </w:rPr>
        <w:t>, 2018).</w:t>
      </w:r>
    </w:p>
    <w:p w14:paraId="61406672" w14:textId="1406EEE9" w:rsidR="000868AB" w:rsidRPr="009E76DA" w:rsidRDefault="748C20F5" w:rsidP="005735BA">
      <w:pPr>
        <w:spacing w:line="360" w:lineRule="auto"/>
        <w:ind w:firstLine="340"/>
        <w:rPr>
          <w:rFonts w:ascii="Times New Roman" w:eastAsia="Times New Roman" w:hAnsi="Times New Roman" w:cs="Times New Roman"/>
          <w:sz w:val="24"/>
          <w:szCs w:val="24"/>
        </w:rPr>
      </w:pPr>
      <w:r w:rsidRPr="009E76DA">
        <w:rPr>
          <w:rFonts w:ascii="Times New Roman" w:eastAsia="Times New Roman" w:hAnsi="Times New Roman" w:cs="Times New Roman"/>
          <w:sz w:val="24"/>
          <w:szCs w:val="24"/>
        </w:rPr>
        <w:t>Es necesario resaltar que l</w:t>
      </w:r>
      <w:r w:rsidR="1F85FD95" w:rsidRPr="009E76DA">
        <w:rPr>
          <w:rFonts w:ascii="Times New Roman" w:eastAsia="Times New Roman" w:hAnsi="Times New Roman" w:cs="Times New Roman"/>
          <w:sz w:val="24"/>
          <w:szCs w:val="24"/>
        </w:rPr>
        <w:t>os estudiosos del tema la consideran un problema social y de salud pública</w:t>
      </w:r>
      <w:r w:rsidR="0EABEDDD" w:rsidRPr="009E76DA">
        <w:rPr>
          <w:rFonts w:ascii="Times New Roman" w:eastAsia="Times New Roman" w:hAnsi="Times New Roman" w:cs="Times New Roman"/>
          <w:sz w:val="24"/>
          <w:szCs w:val="24"/>
        </w:rPr>
        <w:t xml:space="preserve"> complejo,</w:t>
      </w:r>
      <w:r w:rsidR="1F85FD95" w:rsidRPr="009E76DA">
        <w:rPr>
          <w:rFonts w:ascii="Times New Roman" w:eastAsia="Times New Roman" w:hAnsi="Times New Roman" w:cs="Times New Roman"/>
          <w:sz w:val="24"/>
          <w:szCs w:val="24"/>
        </w:rPr>
        <w:t xml:space="preserve"> a nivel global</w:t>
      </w:r>
      <w:r w:rsidR="0EABEDDD" w:rsidRPr="009E76DA">
        <w:rPr>
          <w:rFonts w:ascii="Times New Roman" w:eastAsia="Times New Roman" w:hAnsi="Times New Roman" w:cs="Times New Roman"/>
          <w:sz w:val="24"/>
          <w:szCs w:val="24"/>
        </w:rPr>
        <w:t>,</w:t>
      </w:r>
      <w:r w:rsidR="1F85FD95" w:rsidRPr="009E76DA">
        <w:rPr>
          <w:rFonts w:ascii="Times New Roman" w:eastAsia="Times New Roman" w:hAnsi="Times New Roman" w:cs="Times New Roman"/>
          <w:sz w:val="24"/>
          <w:szCs w:val="24"/>
        </w:rPr>
        <w:t xml:space="preserve"> dado que en este convergen factores de tipo individual, familiar, social y cultural. Igualmente, se reconoce como multicausal y multidimensional en tanto afecta a grandes grupos de personas </w:t>
      </w:r>
      <w:r w:rsidR="1F85FD95" w:rsidRPr="00562DCF">
        <w:rPr>
          <w:rFonts w:ascii="Times New Roman" w:eastAsia="Times New Roman" w:hAnsi="Times New Roman" w:cs="Times New Roman"/>
          <w:sz w:val="24"/>
          <w:szCs w:val="24"/>
        </w:rPr>
        <w:t>(</w:t>
      </w:r>
      <w:proofErr w:type="spellStart"/>
      <w:r w:rsidR="1F85FD95" w:rsidRPr="00562DCF">
        <w:rPr>
          <w:rFonts w:ascii="Times New Roman" w:eastAsia="Times New Roman" w:hAnsi="Times New Roman" w:cs="Times New Roman"/>
          <w:sz w:val="24"/>
          <w:szCs w:val="24"/>
        </w:rPr>
        <w:t>Ifeoma</w:t>
      </w:r>
      <w:proofErr w:type="spellEnd"/>
      <w:r w:rsidR="1F85FD95" w:rsidRPr="00562DCF">
        <w:rPr>
          <w:rFonts w:ascii="Times New Roman" w:eastAsia="Times New Roman" w:hAnsi="Times New Roman" w:cs="Times New Roman"/>
          <w:sz w:val="24"/>
          <w:szCs w:val="24"/>
        </w:rPr>
        <w:t>, 2018; Orbea, 2017; Docal, Cabrera, Salazar, 2017;</w:t>
      </w:r>
      <w:r w:rsidR="001761D5" w:rsidRPr="00562DCF">
        <w:rPr>
          <w:rFonts w:ascii="Times New Roman" w:hAnsi="Times New Roman" w:cs="Times New Roman"/>
          <w:sz w:val="24"/>
          <w:szCs w:val="24"/>
        </w:rPr>
        <w:t xml:space="preserve"> </w:t>
      </w:r>
      <w:proofErr w:type="spellStart"/>
      <w:r w:rsidR="001761D5" w:rsidRPr="00562DCF">
        <w:rPr>
          <w:rFonts w:ascii="Times New Roman" w:hAnsi="Times New Roman" w:cs="Times New Roman"/>
          <w:sz w:val="24"/>
          <w:szCs w:val="24"/>
        </w:rPr>
        <w:t>Karakurt</w:t>
      </w:r>
      <w:proofErr w:type="spellEnd"/>
      <w:r w:rsidR="1F85FD95" w:rsidRPr="00562DCF">
        <w:rPr>
          <w:rFonts w:ascii="Times New Roman" w:eastAsia="Times New Roman" w:hAnsi="Times New Roman" w:cs="Times New Roman"/>
          <w:sz w:val="24"/>
          <w:szCs w:val="24"/>
        </w:rPr>
        <w:t xml:space="preserve">, </w:t>
      </w:r>
      <w:proofErr w:type="spellStart"/>
      <w:r w:rsidR="1F85FD95" w:rsidRPr="00562DCF">
        <w:rPr>
          <w:rFonts w:ascii="Times New Roman" w:eastAsia="Times New Roman" w:hAnsi="Times New Roman" w:cs="Times New Roman"/>
          <w:sz w:val="24"/>
          <w:szCs w:val="24"/>
        </w:rPr>
        <w:t>Whiting</w:t>
      </w:r>
      <w:proofErr w:type="spellEnd"/>
      <w:r w:rsidR="1F85FD95" w:rsidRPr="00562DCF">
        <w:rPr>
          <w:rFonts w:ascii="Times New Roman" w:eastAsia="Times New Roman" w:hAnsi="Times New Roman" w:cs="Times New Roman"/>
          <w:sz w:val="24"/>
          <w:szCs w:val="24"/>
        </w:rPr>
        <w:t xml:space="preserve">, van </w:t>
      </w:r>
      <w:proofErr w:type="spellStart"/>
      <w:r w:rsidR="1F85FD95" w:rsidRPr="00562DCF">
        <w:rPr>
          <w:rFonts w:ascii="Times New Roman" w:eastAsia="Times New Roman" w:hAnsi="Times New Roman" w:cs="Times New Roman"/>
          <w:sz w:val="24"/>
          <w:szCs w:val="24"/>
        </w:rPr>
        <w:t>Esch</w:t>
      </w:r>
      <w:proofErr w:type="spellEnd"/>
      <w:r w:rsidR="1F85FD95" w:rsidRPr="00562DCF">
        <w:rPr>
          <w:rFonts w:ascii="Times New Roman" w:eastAsia="Times New Roman" w:hAnsi="Times New Roman" w:cs="Times New Roman"/>
          <w:sz w:val="24"/>
          <w:szCs w:val="24"/>
        </w:rPr>
        <w:t xml:space="preserve">, </w:t>
      </w:r>
      <w:proofErr w:type="spellStart"/>
      <w:r w:rsidR="1F85FD95" w:rsidRPr="00562DCF">
        <w:rPr>
          <w:rFonts w:ascii="Times New Roman" w:eastAsia="Times New Roman" w:hAnsi="Times New Roman" w:cs="Times New Roman"/>
          <w:sz w:val="24"/>
          <w:szCs w:val="24"/>
        </w:rPr>
        <w:t>Bolen</w:t>
      </w:r>
      <w:proofErr w:type="spellEnd"/>
      <w:r w:rsidR="1F85FD95" w:rsidRPr="00562DCF">
        <w:rPr>
          <w:rFonts w:ascii="Times New Roman" w:eastAsia="Times New Roman" w:hAnsi="Times New Roman" w:cs="Times New Roman"/>
          <w:sz w:val="24"/>
          <w:szCs w:val="24"/>
        </w:rPr>
        <w:t xml:space="preserve"> &amp; </w:t>
      </w:r>
      <w:proofErr w:type="spellStart"/>
      <w:r w:rsidR="1F85FD95" w:rsidRPr="00562DCF">
        <w:rPr>
          <w:rFonts w:ascii="Times New Roman" w:eastAsia="Times New Roman" w:hAnsi="Times New Roman" w:cs="Times New Roman"/>
          <w:sz w:val="24"/>
          <w:szCs w:val="24"/>
        </w:rPr>
        <w:t>Calabrese</w:t>
      </w:r>
      <w:proofErr w:type="spellEnd"/>
      <w:r w:rsidR="1F85FD95" w:rsidRPr="00562DCF">
        <w:rPr>
          <w:rFonts w:ascii="Times New Roman" w:eastAsia="Times New Roman" w:hAnsi="Times New Roman" w:cs="Times New Roman"/>
          <w:sz w:val="24"/>
          <w:szCs w:val="24"/>
        </w:rPr>
        <w:t>, 2016).</w:t>
      </w:r>
    </w:p>
    <w:p w14:paraId="7EA71407" w14:textId="2355E1C6" w:rsidR="000868AB" w:rsidRPr="00861114" w:rsidRDefault="000868AB" w:rsidP="005735BA">
      <w:pPr>
        <w:spacing w:line="360" w:lineRule="auto"/>
        <w:ind w:firstLine="340"/>
        <w:rPr>
          <w:rFonts w:ascii="Times New Roman" w:eastAsia="Times New Roman" w:hAnsi="Times New Roman" w:cs="Times New Roman"/>
          <w:sz w:val="24"/>
          <w:szCs w:val="24"/>
        </w:rPr>
      </w:pPr>
      <w:r w:rsidRPr="009E76DA">
        <w:rPr>
          <w:rFonts w:ascii="Times New Roman" w:eastAsia="Times New Roman" w:hAnsi="Times New Roman" w:cs="Times New Roman"/>
          <w:sz w:val="24"/>
          <w:szCs w:val="24"/>
        </w:rPr>
        <w:t xml:space="preserve">Entre los factores individuales se incluyen el sexo, la edad, el nivel educativo, el estado civil, el estrato socioeconómico, la situación laboral, el consumo de alcohol o drogas, el tipo de familia y haber sufrido o presenciado violencia intrafamiliar en la infancia </w:t>
      </w:r>
      <w:r w:rsidRPr="00562DCF">
        <w:rPr>
          <w:rFonts w:ascii="Times New Roman" w:eastAsia="Times New Roman" w:hAnsi="Times New Roman" w:cs="Times New Roman"/>
          <w:sz w:val="24"/>
          <w:szCs w:val="24"/>
        </w:rPr>
        <w:t xml:space="preserve">(Barrientos, Molina y Salinas, 2013; Barnett, Miller-Perrin &amp; Perrin, 2011; </w:t>
      </w:r>
      <w:proofErr w:type="spellStart"/>
      <w:r w:rsidR="00032650" w:rsidRPr="00562DCF">
        <w:rPr>
          <w:rFonts w:ascii="Times New Roman" w:eastAsia="Batang" w:hAnsi="Times New Roman" w:cs="Times New Roman"/>
          <w:sz w:val="24"/>
          <w:szCs w:val="24"/>
        </w:rPr>
        <w:t>Klevens</w:t>
      </w:r>
      <w:proofErr w:type="spellEnd"/>
      <w:r w:rsidR="00032650" w:rsidRPr="00562DCF">
        <w:rPr>
          <w:rFonts w:ascii="Times New Roman" w:eastAsia="Batang" w:hAnsi="Times New Roman" w:cs="Times New Roman"/>
          <w:sz w:val="24"/>
          <w:szCs w:val="24"/>
        </w:rPr>
        <w:t>, 2001</w:t>
      </w:r>
      <w:r w:rsidRPr="00562DCF">
        <w:rPr>
          <w:rFonts w:ascii="Times New Roman" w:eastAsia="Times New Roman" w:hAnsi="Times New Roman" w:cs="Times New Roman"/>
          <w:sz w:val="24"/>
          <w:szCs w:val="24"/>
        </w:rPr>
        <w:t>).</w:t>
      </w:r>
      <w:r w:rsidRPr="009E76DA">
        <w:rPr>
          <w:rFonts w:ascii="Times New Roman" w:eastAsia="Times New Roman" w:hAnsi="Times New Roman" w:cs="Times New Roman"/>
          <w:sz w:val="24"/>
          <w:szCs w:val="24"/>
        </w:rPr>
        <w:t xml:space="preserve"> Sin embargo</w:t>
      </w:r>
      <w:r w:rsidRPr="75150BC3">
        <w:rPr>
          <w:rFonts w:ascii="Times New Roman" w:eastAsia="Times New Roman" w:hAnsi="Times New Roman" w:cs="Times New Roman"/>
          <w:sz w:val="24"/>
          <w:szCs w:val="24"/>
        </w:rPr>
        <w:t>, si bien es cierto</w:t>
      </w:r>
      <w:r w:rsidR="002850B7" w:rsidRPr="75150BC3">
        <w:rPr>
          <w:rFonts w:ascii="Times New Roman" w:eastAsia="Times New Roman" w:hAnsi="Times New Roman" w:cs="Times New Roman"/>
          <w:sz w:val="24"/>
          <w:szCs w:val="24"/>
        </w:rPr>
        <w:t>,</w:t>
      </w:r>
      <w:r w:rsidRPr="75150BC3">
        <w:rPr>
          <w:rFonts w:ascii="Times New Roman" w:eastAsia="Times New Roman" w:hAnsi="Times New Roman" w:cs="Times New Roman"/>
          <w:sz w:val="24"/>
          <w:szCs w:val="24"/>
        </w:rPr>
        <w:t xml:space="preserve"> estos factores inciden, no necesariamente determinan siempre las situaciones de violencia. </w:t>
      </w:r>
    </w:p>
    <w:p w14:paraId="63263A38" w14:textId="7262EB77" w:rsidR="000868AB" w:rsidRPr="00861114" w:rsidRDefault="000868AB" w:rsidP="005735BA">
      <w:pPr>
        <w:spacing w:line="360" w:lineRule="auto"/>
        <w:ind w:firstLine="340"/>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lastRenderedPageBreak/>
        <w:t xml:space="preserve">La importancia de estudiar la VIF radica en que la familia es el lugar de los primeros aprendizajes y, por tanto, es el escenario inicial donde los miembros </w:t>
      </w:r>
      <w:r w:rsidR="002850B7">
        <w:rPr>
          <w:rFonts w:ascii="Times New Roman" w:eastAsia="Times New Roman" w:hAnsi="Times New Roman" w:cs="Times New Roman"/>
          <w:sz w:val="24"/>
          <w:szCs w:val="24"/>
        </w:rPr>
        <w:t>más</w:t>
      </w:r>
      <w:r w:rsidRPr="00861114">
        <w:rPr>
          <w:rFonts w:ascii="Times New Roman" w:eastAsia="Times New Roman" w:hAnsi="Times New Roman" w:cs="Times New Roman"/>
          <w:sz w:val="24"/>
          <w:szCs w:val="24"/>
        </w:rPr>
        <w:t xml:space="preserve"> </w:t>
      </w:r>
      <w:r w:rsidR="003324F9" w:rsidRPr="00861114">
        <w:rPr>
          <w:rFonts w:ascii="Times New Roman" w:eastAsia="Times New Roman" w:hAnsi="Times New Roman" w:cs="Times New Roman"/>
          <w:sz w:val="24"/>
          <w:szCs w:val="24"/>
        </w:rPr>
        <w:t>jóvenes aprenden</w:t>
      </w:r>
      <w:r w:rsidRPr="00861114">
        <w:rPr>
          <w:rFonts w:ascii="Times New Roman" w:eastAsia="Times New Roman" w:hAnsi="Times New Roman" w:cs="Times New Roman"/>
          <w:sz w:val="24"/>
          <w:szCs w:val="24"/>
        </w:rPr>
        <w:t xml:space="preserve"> las habilidades sociales para el manejo de distintas situaciones, se construyen las ideas y los significados respecto de las relaciones entre los hombres y las mujeres, la interrelación con los más cercanos y las estrategias de manejo de las diferencias y los conflictos</w:t>
      </w:r>
      <w:sdt>
        <w:sdtPr>
          <w:rPr>
            <w:rFonts w:ascii="Times New Roman" w:eastAsia="Times New Roman" w:hAnsi="Times New Roman" w:cs="Times New Roman"/>
            <w:sz w:val="24"/>
            <w:szCs w:val="24"/>
          </w:rPr>
          <w:id w:val="-122161731"/>
          <w:citation/>
        </w:sdtPr>
        <w:sdtEndPr/>
        <w:sdtContent>
          <w:r w:rsidR="00602E31">
            <w:rPr>
              <w:rFonts w:ascii="Times New Roman" w:eastAsia="Times New Roman" w:hAnsi="Times New Roman" w:cs="Times New Roman"/>
              <w:sz w:val="24"/>
              <w:szCs w:val="24"/>
            </w:rPr>
            <w:fldChar w:fldCharType="begin"/>
          </w:r>
          <w:r w:rsidR="00602E31">
            <w:rPr>
              <w:rFonts w:ascii="Times New Roman" w:eastAsia="Times New Roman" w:hAnsi="Times New Roman" w:cs="Times New Roman"/>
              <w:sz w:val="24"/>
              <w:szCs w:val="24"/>
              <w:lang w:val="es-MX"/>
            </w:rPr>
            <w:instrText xml:space="preserve">CITATION Puy09 \l 2058 </w:instrText>
          </w:r>
          <w:r w:rsidR="00602E31">
            <w:rPr>
              <w:rFonts w:ascii="Times New Roman" w:eastAsia="Times New Roman" w:hAnsi="Times New Roman" w:cs="Times New Roman"/>
              <w:sz w:val="24"/>
              <w:szCs w:val="24"/>
            </w:rPr>
            <w:fldChar w:fldCharType="separate"/>
          </w:r>
          <w:r w:rsidR="0073214F">
            <w:rPr>
              <w:rFonts w:ascii="Times New Roman" w:eastAsia="Times New Roman" w:hAnsi="Times New Roman" w:cs="Times New Roman"/>
              <w:noProof/>
              <w:sz w:val="24"/>
              <w:szCs w:val="24"/>
              <w:lang w:val="es-MX"/>
            </w:rPr>
            <w:t xml:space="preserve"> </w:t>
          </w:r>
          <w:r w:rsidR="0073214F" w:rsidRPr="0073214F">
            <w:rPr>
              <w:rFonts w:ascii="Times New Roman" w:eastAsia="Times New Roman" w:hAnsi="Times New Roman" w:cs="Times New Roman"/>
              <w:noProof/>
              <w:sz w:val="24"/>
              <w:szCs w:val="24"/>
              <w:lang w:val="es-MX"/>
            </w:rPr>
            <w:t>(Puyana, 2009)</w:t>
          </w:r>
          <w:r w:rsidR="00602E31">
            <w:rPr>
              <w:rFonts w:ascii="Times New Roman" w:eastAsia="Times New Roman" w:hAnsi="Times New Roman" w:cs="Times New Roman"/>
              <w:sz w:val="24"/>
              <w:szCs w:val="24"/>
            </w:rPr>
            <w:fldChar w:fldCharType="end"/>
          </w:r>
        </w:sdtContent>
      </w:sdt>
      <w:r w:rsidR="00602E31">
        <w:rPr>
          <w:rFonts w:ascii="Times New Roman" w:eastAsia="Times New Roman" w:hAnsi="Times New Roman" w:cs="Times New Roman"/>
          <w:sz w:val="24"/>
          <w:szCs w:val="24"/>
        </w:rPr>
        <w:t>.</w:t>
      </w:r>
    </w:p>
    <w:p w14:paraId="498C335F" w14:textId="1F3962D9" w:rsidR="000868AB" w:rsidRDefault="009429A4" w:rsidP="75150BC3">
      <w:pPr>
        <w:shd w:val="clear" w:color="auto" w:fill="FFFFFF" w:themeFill="background1"/>
        <w:spacing w:line="360" w:lineRule="auto"/>
        <w:ind w:firstLine="340"/>
        <w:rPr>
          <w:rFonts w:ascii="Times New Roman" w:eastAsia="Times New Roman" w:hAnsi="Times New Roman" w:cs="Times New Roman"/>
          <w:sz w:val="24"/>
          <w:szCs w:val="24"/>
        </w:rPr>
      </w:pPr>
      <w:r w:rsidRPr="75150BC3">
        <w:rPr>
          <w:rFonts w:ascii="Times New Roman" w:eastAsia="Times New Roman" w:hAnsi="Times New Roman" w:cs="Times New Roman"/>
          <w:sz w:val="24"/>
          <w:szCs w:val="24"/>
        </w:rPr>
        <w:t xml:space="preserve"> A si mismo </w:t>
      </w:r>
      <w:r w:rsidR="000868AB" w:rsidRPr="00674CA9">
        <w:rPr>
          <w:rFonts w:ascii="Times New Roman" w:eastAsia="Times New Roman" w:hAnsi="Times New Roman" w:cs="Times New Roman"/>
          <w:sz w:val="24"/>
          <w:szCs w:val="24"/>
        </w:rPr>
        <w:t>Rubiano, Hernández, Molina y Gutiérrez (2003)</w:t>
      </w:r>
      <w:r w:rsidR="000868AB" w:rsidRPr="009E76DA">
        <w:rPr>
          <w:rFonts w:ascii="Times New Roman" w:eastAsia="Times New Roman" w:hAnsi="Times New Roman" w:cs="Times New Roman"/>
          <w:sz w:val="24"/>
          <w:szCs w:val="24"/>
        </w:rPr>
        <w:t xml:space="preserve"> definen la violencia intrafamiliar como las prácticas y omisiones realizadas por uno o varios miembros de la familia, a otros que causan daño psicológico, emocional, físico, económico, social o sexual. </w:t>
      </w:r>
      <w:r w:rsidR="000868AB" w:rsidRPr="0073214F">
        <w:rPr>
          <w:rFonts w:ascii="Times New Roman" w:eastAsia="Times New Roman" w:hAnsi="Times New Roman" w:cs="Times New Roman"/>
          <w:sz w:val="24"/>
          <w:szCs w:val="24"/>
        </w:rPr>
        <w:t>Molina Rico, Moreno Méndez y Vásquez Amézquita</w:t>
      </w:r>
      <w:r w:rsidR="000868AB" w:rsidRPr="00562DCF">
        <w:rPr>
          <w:rFonts w:ascii="Times New Roman" w:eastAsia="Times New Roman" w:hAnsi="Times New Roman" w:cs="Times New Roman"/>
          <w:sz w:val="24"/>
          <w:szCs w:val="24"/>
        </w:rPr>
        <w:t xml:space="preserve"> (2010), la</w:t>
      </w:r>
      <w:r w:rsidR="000868AB" w:rsidRPr="75150BC3">
        <w:rPr>
          <w:rFonts w:ascii="Times New Roman" w:eastAsia="Times New Roman" w:hAnsi="Times New Roman" w:cs="Times New Roman"/>
          <w:sz w:val="24"/>
          <w:szCs w:val="24"/>
        </w:rPr>
        <w:t xml:space="preserve"> definen como “un tipo de violencia cuya dinámica implica a numerosas y variadas personas, esposos, padres e hijos, hermanos, suegros, es decir, a todas aquellas personas que mantienen algún tipo de vínculo, de parentesco dentro de la familia” (p 130). </w:t>
      </w:r>
    </w:p>
    <w:p w14:paraId="4BE6B2C0" w14:textId="21529CF1" w:rsidR="009429A4" w:rsidRDefault="008416E5" w:rsidP="008416E5">
      <w:pPr>
        <w:spacing w:line="360" w:lineRule="auto"/>
        <w:rPr>
          <w:rFonts w:ascii="Times New Roman" w:hAnsi="Times New Roman" w:cs="Times New Roman"/>
          <w:sz w:val="24"/>
          <w:szCs w:val="24"/>
        </w:rPr>
      </w:pPr>
      <w:r w:rsidRPr="2E4345A5">
        <w:rPr>
          <w:rFonts w:ascii="Times New Roman" w:eastAsia="Times New Roman" w:hAnsi="Times New Roman" w:cs="Times New Roman"/>
          <w:sz w:val="24"/>
          <w:szCs w:val="24"/>
        </w:rPr>
        <w:t xml:space="preserve">     Al revisar la literatura, se observó riqueza en estudios en lo relacionado con las habilidades sociales y violencia intrafamiliar, no así, en estudios que relacionen los dos fenómenos, por lo que el</w:t>
      </w:r>
      <w:r w:rsidR="009429A4" w:rsidRPr="2E4345A5">
        <w:rPr>
          <w:rFonts w:ascii="Times New Roman" w:hAnsi="Times New Roman" w:cs="Times New Roman"/>
          <w:sz w:val="24"/>
          <w:szCs w:val="24"/>
        </w:rPr>
        <w:t xml:space="preserve"> propósito de este</w:t>
      </w:r>
      <w:r w:rsidR="005967EE" w:rsidRPr="2E4345A5">
        <w:rPr>
          <w:rFonts w:ascii="Times New Roman" w:hAnsi="Times New Roman" w:cs="Times New Roman"/>
          <w:sz w:val="24"/>
          <w:szCs w:val="24"/>
        </w:rPr>
        <w:t xml:space="preserve"> trabajo se orientó a </w:t>
      </w:r>
      <w:r w:rsidR="00CF6A7A" w:rsidRPr="2E4345A5">
        <w:rPr>
          <w:rFonts w:ascii="Times New Roman" w:hAnsi="Times New Roman" w:cs="Times New Roman"/>
          <w:sz w:val="24"/>
          <w:szCs w:val="24"/>
        </w:rPr>
        <w:t>c</w:t>
      </w:r>
      <w:r w:rsidR="005967EE" w:rsidRPr="2E4345A5">
        <w:rPr>
          <w:rFonts w:ascii="Times New Roman" w:hAnsi="Times New Roman" w:cs="Times New Roman"/>
          <w:sz w:val="24"/>
          <w:szCs w:val="24"/>
        </w:rPr>
        <w:t>onocer el impacto de la experiencia de violencia intrafamiliar ejercida por los padres</w:t>
      </w:r>
      <w:r w:rsidR="00CF6A7A" w:rsidRPr="2E4345A5">
        <w:rPr>
          <w:rFonts w:ascii="Times New Roman" w:hAnsi="Times New Roman" w:cs="Times New Roman"/>
          <w:sz w:val="24"/>
          <w:szCs w:val="24"/>
        </w:rPr>
        <w:t xml:space="preserve">, fundamentada </w:t>
      </w:r>
      <w:r w:rsidR="5D0C5DD3" w:rsidRPr="2E4345A5">
        <w:rPr>
          <w:rFonts w:ascii="Times New Roman" w:hAnsi="Times New Roman" w:cs="Times New Roman"/>
          <w:sz w:val="24"/>
          <w:szCs w:val="24"/>
        </w:rPr>
        <w:t>en sus</w:t>
      </w:r>
      <w:r w:rsidR="005967EE" w:rsidRPr="2E4345A5">
        <w:rPr>
          <w:rFonts w:ascii="Times New Roman" w:hAnsi="Times New Roman" w:cs="Times New Roman"/>
          <w:sz w:val="24"/>
          <w:szCs w:val="24"/>
        </w:rPr>
        <w:t xml:space="preserve"> representaciones </w:t>
      </w:r>
      <w:r w:rsidR="00CF6A7A" w:rsidRPr="2E4345A5">
        <w:rPr>
          <w:rFonts w:ascii="Times New Roman" w:hAnsi="Times New Roman" w:cs="Times New Roman"/>
          <w:sz w:val="24"/>
          <w:szCs w:val="24"/>
        </w:rPr>
        <w:t xml:space="preserve">sociales </w:t>
      </w:r>
      <w:r w:rsidR="005967EE" w:rsidRPr="2E4345A5">
        <w:rPr>
          <w:rFonts w:ascii="Times New Roman" w:hAnsi="Times New Roman" w:cs="Times New Roman"/>
          <w:sz w:val="24"/>
          <w:szCs w:val="24"/>
        </w:rPr>
        <w:t xml:space="preserve">sobre </w:t>
      </w:r>
      <w:r w:rsidR="00CF6A7A" w:rsidRPr="2E4345A5">
        <w:rPr>
          <w:rFonts w:ascii="Times New Roman" w:hAnsi="Times New Roman" w:cs="Times New Roman"/>
          <w:sz w:val="24"/>
          <w:szCs w:val="24"/>
        </w:rPr>
        <w:t xml:space="preserve">esta, </w:t>
      </w:r>
      <w:r w:rsidR="005967EE" w:rsidRPr="2E4345A5">
        <w:rPr>
          <w:rFonts w:ascii="Times New Roman" w:hAnsi="Times New Roman" w:cs="Times New Roman"/>
          <w:sz w:val="24"/>
          <w:szCs w:val="24"/>
        </w:rPr>
        <w:t xml:space="preserve">en el desarrollo de las habilidades sociales en adolescentes escolarizados colombianos. </w:t>
      </w:r>
    </w:p>
    <w:p w14:paraId="14DDC09D" w14:textId="266CC2C4" w:rsidR="00BD1F3A" w:rsidRDefault="581CF45D" w:rsidP="00F76D74">
      <w:pPr>
        <w:spacing w:after="0" w:line="360" w:lineRule="auto"/>
        <w:ind w:firstLine="340"/>
        <w:rPr>
          <w:rFonts w:ascii="Times New Roman" w:eastAsia="Times New Roman" w:hAnsi="Times New Roman" w:cs="Times New Roman"/>
          <w:sz w:val="24"/>
          <w:szCs w:val="24"/>
        </w:rPr>
      </w:pPr>
      <w:r w:rsidRPr="00B82A77">
        <w:rPr>
          <w:rFonts w:ascii="Times New Roman" w:hAnsi="Times New Roman" w:cs="Times New Roman"/>
          <w:sz w:val="24"/>
          <w:szCs w:val="24"/>
        </w:rPr>
        <w:t xml:space="preserve">En este contexto se plantearon </w:t>
      </w:r>
      <w:r w:rsidR="5566BEC0" w:rsidRPr="00B82A77">
        <w:rPr>
          <w:rFonts w:ascii="Times New Roman" w:hAnsi="Times New Roman" w:cs="Times New Roman"/>
          <w:sz w:val="24"/>
          <w:szCs w:val="24"/>
        </w:rPr>
        <w:t>tres</w:t>
      </w:r>
      <w:r w:rsidRPr="00B82A77">
        <w:rPr>
          <w:rFonts w:ascii="Times New Roman" w:hAnsi="Times New Roman" w:cs="Times New Roman"/>
          <w:sz w:val="24"/>
          <w:szCs w:val="24"/>
        </w:rPr>
        <w:t xml:space="preserve"> objetivos</w:t>
      </w:r>
      <w:r w:rsidR="0DA50D8E" w:rsidRPr="00B82A77">
        <w:rPr>
          <w:rFonts w:ascii="Times New Roman" w:hAnsi="Times New Roman" w:cs="Times New Roman"/>
          <w:sz w:val="24"/>
          <w:szCs w:val="24"/>
        </w:rPr>
        <w:t xml:space="preserve">: </w:t>
      </w:r>
      <w:r w:rsidR="5E0A536B" w:rsidRPr="00B82A77">
        <w:rPr>
          <w:rFonts w:ascii="Times New Roman" w:hAnsi="Times New Roman" w:cs="Times New Roman"/>
          <w:sz w:val="24"/>
          <w:szCs w:val="24"/>
        </w:rPr>
        <w:t xml:space="preserve">1) </w:t>
      </w:r>
      <w:r w:rsidR="008416E5" w:rsidRPr="00B82A77">
        <w:rPr>
          <w:rFonts w:ascii="Times New Roman" w:hAnsi="Times New Roman" w:cs="Times New Roman"/>
          <w:sz w:val="24"/>
          <w:szCs w:val="24"/>
        </w:rPr>
        <w:t>r</w:t>
      </w:r>
      <w:r w:rsidR="005967EE" w:rsidRPr="00B82A77">
        <w:rPr>
          <w:rFonts w:ascii="Times New Roman" w:hAnsi="Times New Roman" w:cs="Times New Roman"/>
          <w:sz w:val="24"/>
          <w:szCs w:val="24"/>
        </w:rPr>
        <w:t>elacionar si</w:t>
      </w:r>
      <w:r w:rsidR="008416E5" w:rsidRPr="00B82A77">
        <w:rPr>
          <w:rFonts w:ascii="Times New Roman" w:hAnsi="Times New Roman" w:cs="Times New Roman"/>
          <w:sz w:val="24"/>
          <w:szCs w:val="24"/>
        </w:rPr>
        <w:t>,</w:t>
      </w:r>
      <w:r w:rsidR="005967EE" w:rsidRPr="00B82A77">
        <w:rPr>
          <w:rFonts w:ascii="Times New Roman" w:hAnsi="Times New Roman" w:cs="Times New Roman"/>
          <w:sz w:val="24"/>
          <w:szCs w:val="24"/>
        </w:rPr>
        <w:t xml:space="preserve"> haber vivido violencia por parte de algunos de los padres</w:t>
      </w:r>
      <w:r w:rsidR="008416E5" w:rsidRPr="00B82A77">
        <w:rPr>
          <w:rFonts w:ascii="Times New Roman" w:hAnsi="Times New Roman" w:cs="Times New Roman"/>
          <w:sz w:val="24"/>
          <w:szCs w:val="24"/>
        </w:rPr>
        <w:t>,</w:t>
      </w:r>
      <w:r w:rsidR="005967EE" w:rsidRPr="00B82A77">
        <w:rPr>
          <w:rFonts w:ascii="Times New Roman" w:hAnsi="Times New Roman" w:cs="Times New Roman"/>
          <w:sz w:val="24"/>
          <w:szCs w:val="24"/>
        </w:rPr>
        <w:t xml:space="preserve"> afecta el desarrollo de las habilidades sociales en los adolescentes</w:t>
      </w:r>
      <w:r w:rsidR="3814385E" w:rsidRPr="00B82A77">
        <w:rPr>
          <w:rFonts w:ascii="Times New Roman" w:hAnsi="Times New Roman" w:cs="Times New Roman"/>
          <w:sz w:val="24"/>
          <w:szCs w:val="24"/>
        </w:rPr>
        <w:t>;</w:t>
      </w:r>
      <w:r w:rsidR="54F599FC" w:rsidRPr="00B82A77">
        <w:rPr>
          <w:rFonts w:ascii="Times New Roman" w:hAnsi="Times New Roman" w:cs="Times New Roman"/>
          <w:sz w:val="24"/>
          <w:szCs w:val="24"/>
        </w:rPr>
        <w:t xml:space="preserve"> 2) </w:t>
      </w:r>
      <w:r w:rsidR="008416E5" w:rsidRPr="00B82A77">
        <w:rPr>
          <w:rFonts w:ascii="Times New Roman" w:eastAsia="Times New Roman" w:hAnsi="Times New Roman" w:cs="Times New Roman"/>
          <w:sz w:val="24"/>
          <w:szCs w:val="24"/>
        </w:rPr>
        <w:t>a</w:t>
      </w:r>
      <w:r w:rsidR="005967EE" w:rsidRPr="00B82A77">
        <w:rPr>
          <w:rFonts w:ascii="Times New Roman" w:eastAsia="Times New Roman" w:hAnsi="Times New Roman" w:cs="Times New Roman"/>
          <w:sz w:val="24"/>
          <w:szCs w:val="24"/>
        </w:rPr>
        <w:t>nalizar si existen diferencias significativas entre el desarrollo de habilidades sociales, el experimentar violencia por parte de los padres y las variables sociodemográficas</w:t>
      </w:r>
      <w:r w:rsidR="65E52549" w:rsidRPr="00B82A77">
        <w:rPr>
          <w:rFonts w:ascii="Times New Roman" w:eastAsia="Times New Roman" w:hAnsi="Times New Roman" w:cs="Times New Roman"/>
          <w:sz w:val="24"/>
          <w:szCs w:val="24"/>
        </w:rPr>
        <w:t>;</w:t>
      </w:r>
      <w:r w:rsidR="78DFB0A0" w:rsidRPr="00B82A77">
        <w:rPr>
          <w:rFonts w:ascii="Times New Roman" w:eastAsia="Times New Roman" w:hAnsi="Times New Roman" w:cs="Times New Roman"/>
          <w:sz w:val="24"/>
          <w:szCs w:val="24"/>
        </w:rPr>
        <w:t xml:space="preserve"> 3)</w:t>
      </w:r>
      <w:r w:rsidR="008416E5" w:rsidRPr="00B82A77">
        <w:rPr>
          <w:rFonts w:ascii="Times New Roman" w:eastAsia="Times New Roman" w:hAnsi="Times New Roman" w:cs="Times New Roman"/>
          <w:sz w:val="24"/>
          <w:szCs w:val="24"/>
        </w:rPr>
        <w:t xml:space="preserve"> d</w:t>
      </w:r>
      <w:r w:rsidR="005967EE" w:rsidRPr="00B82A77">
        <w:rPr>
          <w:rFonts w:ascii="Times New Roman" w:eastAsia="Times New Roman" w:hAnsi="Times New Roman" w:cs="Times New Roman"/>
          <w:sz w:val="24"/>
          <w:szCs w:val="24"/>
        </w:rPr>
        <w:t>eterminar si existen diferencias significativas entre las representaciones sociales</w:t>
      </w:r>
      <w:r w:rsidR="69CB5181" w:rsidRPr="00B82A77">
        <w:rPr>
          <w:rFonts w:ascii="Times New Roman" w:eastAsia="Times New Roman" w:hAnsi="Times New Roman" w:cs="Times New Roman"/>
          <w:sz w:val="24"/>
          <w:szCs w:val="24"/>
        </w:rPr>
        <w:t xml:space="preserve">, </w:t>
      </w:r>
      <w:r w:rsidR="005967EE" w:rsidRPr="00B82A77">
        <w:rPr>
          <w:rFonts w:ascii="Times New Roman" w:eastAsia="Times New Roman" w:hAnsi="Times New Roman" w:cs="Times New Roman"/>
          <w:sz w:val="24"/>
          <w:szCs w:val="24"/>
        </w:rPr>
        <w:t>las variables sociodemográficas y el desarrollo de las habilidades sociales.</w:t>
      </w:r>
      <w:r w:rsidR="005967EE" w:rsidRPr="2E4345A5">
        <w:rPr>
          <w:rFonts w:ascii="Times New Roman" w:eastAsia="Times New Roman" w:hAnsi="Times New Roman" w:cs="Times New Roman"/>
          <w:sz w:val="24"/>
          <w:szCs w:val="24"/>
        </w:rPr>
        <w:t xml:space="preserve"> </w:t>
      </w:r>
    </w:p>
    <w:p w14:paraId="150A7424" w14:textId="1B976C77" w:rsidR="00775E7B" w:rsidRPr="002C6846" w:rsidRDefault="002A7C21" w:rsidP="005735BA">
      <w:pPr>
        <w:spacing w:line="360" w:lineRule="auto"/>
        <w:rPr>
          <w:rFonts w:ascii="Times New Roman" w:hAnsi="Times New Roman" w:cs="Times New Roman"/>
          <w:b/>
          <w:bCs/>
          <w:sz w:val="24"/>
          <w:szCs w:val="24"/>
        </w:rPr>
      </w:pPr>
      <w:r w:rsidRPr="002C6846">
        <w:rPr>
          <w:rFonts w:ascii="Times New Roman" w:hAnsi="Times New Roman" w:cs="Times New Roman"/>
          <w:b/>
          <w:bCs/>
          <w:sz w:val="24"/>
          <w:szCs w:val="24"/>
        </w:rPr>
        <w:t>Método</w:t>
      </w:r>
    </w:p>
    <w:p w14:paraId="7902FE20" w14:textId="0C149F20" w:rsidR="006A3093" w:rsidRPr="00F76D74" w:rsidRDefault="006A3093" w:rsidP="005735BA">
      <w:pPr>
        <w:spacing w:line="360" w:lineRule="auto"/>
        <w:rPr>
          <w:rFonts w:ascii="Times New Roman" w:hAnsi="Times New Roman" w:cs="Times New Roman"/>
          <w:sz w:val="24"/>
          <w:szCs w:val="24"/>
        </w:rPr>
      </w:pPr>
      <w:r w:rsidRPr="009E76DA">
        <w:rPr>
          <w:rFonts w:ascii="Times New Roman" w:hAnsi="Times New Roman" w:cs="Times New Roman"/>
          <w:sz w:val="24"/>
          <w:szCs w:val="24"/>
        </w:rPr>
        <w:t xml:space="preserve">Para el logro de los objetivos, el equipo de </w:t>
      </w:r>
      <w:r w:rsidRPr="00562DCF">
        <w:rPr>
          <w:rFonts w:ascii="Times New Roman" w:hAnsi="Times New Roman" w:cs="Times New Roman"/>
          <w:sz w:val="24"/>
          <w:szCs w:val="24"/>
        </w:rPr>
        <w:t>investigación determinó</w:t>
      </w:r>
      <w:r w:rsidRPr="009E76DA">
        <w:rPr>
          <w:rFonts w:ascii="Times New Roman" w:hAnsi="Times New Roman" w:cs="Times New Roman"/>
          <w:sz w:val="24"/>
          <w:szCs w:val="24"/>
        </w:rPr>
        <w:t xml:space="preserve"> un estudio de tipo cuantitativo, descriptivo, transversal de alcance </w:t>
      </w:r>
      <w:r w:rsidRPr="00562DCF">
        <w:rPr>
          <w:rFonts w:ascii="Times New Roman" w:hAnsi="Times New Roman" w:cs="Times New Roman"/>
          <w:sz w:val="24"/>
          <w:szCs w:val="24"/>
        </w:rPr>
        <w:t>correlacional</w:t>
      </w:r>
      <w:r w:rsidR="00562DCF" w:rsidRPr="00562DCF">
        <w:rPr>
          <w:rFonts w:ascii="Times New Roman" w:hAnsi="Times New Roman" w:cs="Times New Roman"/>
          <w:sz w:val="24"/>
          <w:szCs w:val="24"/>
        </w:rPr>
        <w:t>|</w:t>
      </w:r>
      <w:r w:rsidRPr="00562DCF">
        <w:rPr>
          <w:rFonts w:ascii="Times New Roman" w:hAnsi="Times New Roman" w:cs="Times New Roman"/>
          <w:sz w:val="24"/>
          <w:szCs w:val="24"/>
        </w:rPr>
        <w:t xml:space="preserve"> (</w:t>
      </w:r>
      <w:r w:rsidRPr="00203439">
        <w:rPr>
          <w:rFonts w:ascii="Times New Roman" w:hAnsi="Times New Roman" w:cs="Times New Roman"/>
          <w:sz w:val="24"/>
          <w:szCs w:val="24"/>
        </w:rPr>
        <w:t>Sampieri, Collado y Baptista, 2003).</w:t>
      </w:r>
      <w:r w:rsidRPr="009E76DA">
        <w:rPr>
          <w:rFonts w:ascii="Times New Roman" w:hAnsi="Times New Roman" w:cs="Times New Roman"/>
          <w:sz w:val="24"/>
          <w:szCs w:val="24"/>
        </w:rPr>
        <w:t xml:space="preserve"> Estos</w:t>
      </w:r>
      <w:r w:rsidRPr="75150BC3">
        <w:rPr>
          <w:rFonts w:ascii="Times New Roman" w:hAnsi="Times New Roman" w:cs="Times New Roman"/>
          <w:sz w:val="24"/>
          <w:szCs w:val="24"/>
        </w:rPr>
        <w:t xml:space="preserve"> autores indican que los estudios descriptivos, transversales centran su interés en la descripción detallada de un fenómeno y en una muestra y en un momento particular.</w:t>
      </w:r>
    </w:p>
    <w:p w14:paraId="6CBF40F3" w14:textId="77777777" w:rsidR="00775E7B" w:rsidRPr="002C6846" w:rsidRDefault="00775E7B" w:rsidP="005735BA">
      <w:pPr>
        <w:spacing w:line="360" w:lineRule="auto"/>
        <w:rPr>
          <w:rFonts w:ascii="Times New Roman" w:hAnsi="Times New Roman" w:cs="Times New Roman"/>
          <w:b/>
          <w:bCs/>
          <w:sz w:val="24"/>
          <w:szCs w:val="24"/>
        </w:rPr>
      </w:pPr>
      <w:r w:rsidRPr="002C6846">
        <w:rPr>
          <w:rFonts w:ascii="Times New Roman" w:hAnsi="Times New Roman" w:cs="Times New Roman"/>
          <w:b/>
          <w:bCs/>
          <w:sz w:val="24"/>
          <w:szCs w:val="24"/>
        </w:rPr>
        <w:t>Participantes</w:t>
      </w:r>
    </w:p>
    <w:p w14:paraId="51B923D4" w14:textId="7637BA06"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lastRenderedPageBreak/>
        <w:t>Se realizó un muestreo por conveniencia y se contó</w:t>
      </w:r>
      <w:r w:rsidRPr="00861114">
        <w:rPr>
          <w:rFonts w:ascii="Times New Roman" w:eastAsia="Times New Roman" w:hAnsi="Times New Roman" w:cs="Times New Roman"/>
          <w:b/>
          <w:sz w:val="24"/>
          <w:szCs w:val="24"/>
        </w:rPr>
        <w:t xml:space="preserve"> </w:t>
      </w:r>
      <w:r w:rsidRPr="00861114">
        <w:rPr>
          <w:rFonts w:ascii="Times New Roman" w:eastAsia="Times New Roman" w:hAnsi="Times New Roman" w:cs="Times New Roman"/>
          <w:sz w:val="24"/>
          <w:szCs w:val="24"/>
        </w:rPr>
        <w:t>una muestra final de 513 participantes. Como criterios de inclusión, el equipo de investigación determinó, jóvenes adolescentes hombres y mujeres colombianos en edades entre los 1</w:t>
      </w:r>
      <w:r>
        <w:rPr>
          <w:rFonts w:ascii="Times New Roman" w:eastAsia="Times New Roman" w:hAnsi="Times New Roman" w:cs="Times New Roman"/>
          <w:sz w:val="24"/>
          <w:szCs w:val="24"/>
        </w:rPr>
        <w:t>2</w:t>
      </w:r>
      <w:r w:rsidRPr="00861114">
        <w:rPr>
          <w:rFonts w:ascii="Times New Roman" w:eastAsia="Times New Roman" w:hAnsi="Times New Roman" w:cs="Times New Roman"/>
          <w:sz w:val="24"/>
          <w:szCs w:val="24"/>
        </w:rPr>
        <w:t xml:space="preserve"> y los 18</w:t>
      </w:r>
      <w:r w:rsidR="009429A4">
        <w:rPr>
          <w:rFonts w:ascii="Times New Roman" w:eastAsia="Times New Roman" w:hAnsi="Times New Roman" w:cs="Times New Roman"/>
          <w:sz w:val="24"/>
          <w:szCs w:val="24"/>
        </w:rPr>
        <w:t xml:space="preserve"> </w:t>
      </w:r>
      <w:r w:rsidR="00AA317B">
        <w:rPr>
          <w:rFonts w:ascii="Times New Roman" w:eastAsia="Times New Roman" w:hAnsi="Times New Roman" w:cs="Times New Roman"/>
          <w:sz w:val="24"/>
          <w:szCs w:val="24"/>
        </w:rPr>
        <w:t xml:space="preserve">años </w:t>
      </w:r>
      <w:r w:rsidR="00AA317B" w:rsidRPr="00861114">
        <w:rPr>
          <w:rFonts w:ascii="Times New Roman" w:eastAsia="Times New Roman" w:hAnsi="Times New Roman" w:cs="Times New Roman"/>
          <w:sz w:val="24"/>
          <w:szCs w:val="24"/>
        </w:rPr>
        <w:t>con</w:t>
      </w:r>
      <w:r w:rsidRPr="00861114">
        <w:rPr>
          <w:rFonts w:ascii="Times New Roman" w:eastAsia="Times New Roman" w:hAnsi="Times New Roman" w:cs="Times New Roman"/>
          <w:sz w:val="24"/>
          <w:szCs w:val="24"/>
        </w:rPr>
        <w:t xml:space="preserve"> matrícula escolar activa en colegios oficiales y privados. Las características sociodemográficas de los participantes se presentan en la tabla 1.</w:t>
      </w:r>
    </w:p>
    <w:p w14:paraId="46A05DDF"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Tabla 1.</w:t>
      </w:r>
    </w:p>
    <w:p w14:paraId="113E1665"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i/>
          <w:sz w:val="24"/>
          <w:szCs w:val="24"/>
        </w:rPr>
        <w:t>Características de los participantes</w:t>
      </w:r>
    </w:p>
    <w:tbl>
      <w:tblPr>
        <w:tblW w:w="6945" w:type="dxa"/>
        <w:tblLayout w:type="fixed"/>
        <w:tblLook w:val="0400" w:firstRow="0" w:lastRow="0" w:firstColumn="0" w:lastColumn="0" w:noHBand="0" w:noVBand="1"/>
      </w:tblPr>
      <w:tblGrid>
        <w:gridCol w:w="2944"/>
        <w:gridCol w:w="2016"/>
        <w:gridCol w:w="1985"/>
      </w:tblGrid>
      <w:tr w:rsidR="004D1B01" w:rsidRPr="00861114" w14:paraId="37703BBE" w14:textId="77777777" w:rsidTr="00390852">
        <w:tc>
          <w:tcPr>
            <w:tcW w:w="2944" w:type="dxa"/>
            <w:tcBorders>
              <w:top w:val="single" w:sz="4" w:space="0" w:color="000000"/>
              <w:left w:val="nil"/>
              <w:bottom w:val="single" w:sz="4" w:space="0" w:color="000000"/>
              <w:right w:val="nil"/>
            </w:tcBorders>
            <w:hideMark/>
          </w:tcPr>
          <w:p w14:paraId="15EDE720"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Variable</w:t>
            </w:r>
          </w:p>
        </w:tc>
        <w:tc>
          <w:tcPr>
            <w:tcW w:w="2016" w:type="dxa"/>
            <w:tcBorders>
              <w:top w:val="single" w:sz="4" w:space="0" w:color="000000"/>
              <w:left w:val="nil"/>
              <w:bottom w:val="single" w:sz="4" w:space="0" w:color="000000"/>
              <w:right w:val="nil"/>
            </w:tcBorders>
            <w:hideMark/>
          </w:tcPr>
          <w:p w14:paraId="62C88692"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Frecuencia</w:t>
            </w:r>
          </w:p>
        </w:tc>
        <w:tc>
          <w:tcPr>
            <w:tcW w:w="1985" w:type="dxa"/>
            <w:tcBorders>
              <w:top w:val="single" w:sz="4" w:space="0" w:color="000000"/>
              <w:left w:val="nil"/>
              <w:bottom w:val="single" w:sz="4" w:space="0" w:color="000000"/>
              <w:right w:val="nil"/>
            </w:tcBorders>
            <w:hideMark/>
          </w:tcPr>
          <w:p w14:paraId="41DF87F9"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Porcentaje</w:t>
            </w:r>
          </w:p>
        </w:tc>
      </w:tr>
      <w:tr w:rsidR="004D1B01" w:rsidRPr="00861114" w14:paraId="7FA31424" w14:textId="77777777" w:rsidTr="00390852">
        <w:trPr>
          <w:trHeight w:val="496"/>
        </w:trPr>
        <w:tc>
          <w:tcPr>
            <w:tcW w:w="6945" w:type="dxa"/>
            <w:gridSpan w:val="3"/>
            <w:hideMark/>
          </w:tcPr>
          <w:p w14:paraId="67B0AB28" w14:textId="77777777" w:rsidR="004D1B01" w:rsidRPr="00861114" w:rsidRDefault="004D1B01" w:rsidP="005735BA">
            <w:pPr>
              <w:spacing w:line="360" w:lineRule="auto"/>
              <w:rPr>
                <w:rFonts w:ascii="Times New Roman" w:eastAsia="Times New Roman" w:hAnsi="Times New Roman" w:cs="Times New Roman"/>
                <w:b/>
                <w:bCs/>
                <w:sz w:val="24"/>
                <w:szCs w:val="24"/>
              </w:rPr>
            </w:pPr>
            <w:r w:rsidRPr="00861114">
              <w:rPr>
                <w:rFonts w:ascii="Times New Roman" w:eastAsia="Times New Roman" w:hAnsi="Times New Roman" w:cs="Times New Roman"/>
                <w:b/>
                <w:bCs/>
                <w:sz w:val="24"/>
                <w:szCs w:val="24"/>
              </w:rPr>
              <w:t xml:space="preserve">Tipo de familia </w:t>
            </w:r>
          </w:p>
        </w:tc>
      </w:tr>
      <w:tr w:rsidR="004D1B01" w:rsidRPr="00861114" w14:paraId="37175DBC" w14:textId="77777777" w:rsidTr="00390852">
        <w:trPr>
          <w:trHeight w:val="428"/>
        </w:trPr>
        <w:tc>
          <w:tcPr>
            <w:tcW w:w="2944" w:type="dxa"/>
            <w:hideMark/>
          </w:tcPr>
          <w:p w14:paraId="2E489786"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 xml:space="preserve">Nuclear Biparental </w:t>
            </w:r>
          </w:p>
        </w:tc>
        <w:tc>
          <w:tcPr>
            <w:tcW w:w="2016" w:type="dxa"/>
            <w:hideMark/>
          </w:tcPr>
          <w:p w14:paraId="31E9BFA1"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251</w:t>
            </w:r>
          </w:p>
        </w:tc>
        <w:tc>
          <w:tcPr>
            <w:tcW w:w="1985" w:type="dxa"/>
            <w:hideMark/>
          </w:tcPr>
          <w:p w14:paraId="6F69560F"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48,9</w:t>
            </w:r>
          </w:p>
        </w:tc>
      </w:tr>
      <w:tr w:rsidR="004D1B01" w:rsidRPr="00861114" w14:paraId="3A160220" w14:textId="77777777" w:rsidTr="00390852">
        <w:trPr>
          <w:trHeight w:val="392"/>
        </w:trPr>
        <w:tc>
          <w:tcPr>
            <w:tcW w:w="2944" w:type="dxa"/>
            <w:hideMark/>
          </w:tcPr>
          <w:p w14:paraId="1673B883"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 xml:space="preserve">Nuclear Monoparental </w:t>
            </w:r>
          </w:p>
        </w:tc>
        <w:tc>
          <w:tcPr>
            <w:tcW w:w="2016" w:type="dxa"/>
            <w:hideMark/>
          </w:tcPr>
          <w:p w14:paraId="707A2A71"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127</w:t>
            </w:r>
          </w:p>
        </w:tc>
        <w:tc>
          <w:tcPr>
            <w:tcW w:w="1985" w:type="dxa"/>
            <w:hideMark/>
          </w:tcPr>
          <w:p w14:paraId="19BB1B60"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24,8</w:t>
            </w:r>
          </w:p>
        </w:tc>
      </w:tr>
      <w:tr w:rsidR="004D1B01" w:rsidRPr="00861114" w14:paraId="1501B0BE" w14:textId="77777777" w:rsidTr="00390852">
        <w:trPr>
          <w:trHeight w:val="511"/>
        </w:trPr>
        <w:tc>
          <w:tcPr>
            <w:tcW w:w="2944" w:type="dxa"/>
            <w:hideMark/>
          </w:tcPr>
          <w:p w14:paraId="795C4DB4"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Reconstituida</w:t>
            </w:r>
          </w:p>
        </w:tc>
        <w:tc>
          <w:tcPr>
            <w:tcW w:w="2016" w:type="dxa"/>
            <w:hideMark/>
          </w:tcPr>
          <w:p w14:paraId="651DE88D"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67</w:t>
            </w:r>
          </w:p>
        </w:tc>
        <w:tc>
          <w:tcPr>
            <w:tcW w:w="1985" w:type="dxa"/>
            <w:hideMark/>
          </w:tcPr>
          <w:p w14:paraId="476F544C"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13,1</w:t>
            </w:r>
          </w:p>
        </w:tc>
      </w:tr>
      <w:tr w:rsidR="004D1B01" w:rsidRPr="00861114" w14:paraId="6562A70A" w14:textId="77777777" w:rsidTr="00390852">
        <w:trPr>
          <w:trHeight w:val="547"/>
        </w:trPr>
        <w:tc>
          <w:tcPr>
            <w:tcW w:w="2944" w:type="dxa"/>
            <w:hideMark/>
          </w:tcPr>
          <w:p w14:paraId="7CE62749"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Extensa</w:t>
            </w:r>
          </w:p>
        </w:tc>
        <w:tc>
          <w:tcPr>
            <w:tcW w:w="2016" w:type="dxa"/>
            <w:hideMark/>
          </w:tcPr>
          <w:p w14:paraId="247E198D"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68</w:t>
            </w:r>
          </w:p>
        </w:tc>
        <w:tc>
          <w:tcPr>
            <w:tcW w:w="1985" w:type="dxa"/>
            <w:hideMark/>
          </w:tcPr>
          <w:p w14:paraId="14A6FDC8"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13,3</w:t>
            </w:r>
          </w:p>
        </w:tc>
      </w:tr>
      <w:tr w:rsidR="004D1B01" w:rsidRPr="00861114" w14:paraId="1A709A71" w14:textId="77777777" w:rsidTr="00390852">
        <w:trPr>
          <w:trHeight w:val="462"/>
        </w:trPr>
        <w:tc>
          <w:tcPr>
            <w:tcW w:w="6945" w:type="dxa"/>
            <w:gridSpan w:val="3"/>
            <w:hideMark/>
          </w:tcPr>
          <w:p w14:paraId="14AF0C1E" w14:textId="77777777" w:rsidR="004D1B01" w:rsidRPr="00861114" w:rsidRDefault="004D1B01" w:rsidP="005735BA">
            <w:pPr>
              <w:spacing w:line="360" w:lineRule="auto"/>
              <w:rPr>
                <w:rFonts w:ascii="Times New Roman" w:eastAsia="Times New Roman" w:hAnsi="Times New Roman" w:cs="Times New Roman"/>
                <w:b/>
                <w:bCs/>
                <w:sz w:val="24"/>
                <w:szCs w:val="24"/>
              </w:rPr>
            </w:pPr>
            <w:r w:rsidRPr="00861114">
              <w:rPr>
                <w:rFonts w:ascii="Times New Roman" w:eastAsia="Times New Roman" w:hAnsi="Times New Roman" w:cs="Times New Roman"/>
                <w:b/>
                <w:bCs/>
                <w:sz w:val="24"/>
                <w:szCs w:val="24"/>
              </w:rPr>
              <w:t>Estrato socioeconómico</w:t>
            </w:r>
          </w:p>
        </w:tc>
      </w:tr>
      <w:tr w:rsidR="004D1B01" w:rsidRPr="00861114" w14:paraId="26AE5D39" w14:textId="77777777" w:rsidTr="00390852">
        <w:tc>
          <w:tcPr>
            <w:tcW w:w="2944" w:type="dxa"/>
            <w:hideMark/>
          </w:tcPr>
          <w:p w14:paraId="6CE195B9"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Bajo</w:t>
            </w:r>
          </w:p>
        </w:tc>
        <w:tc>
          <w:tcPr>
            <w:tcW w:w="2016" w:type="dxa"/>
            <w:hideMark/>
          </w:tcPr>
          <w:p w14:paraId="2539CEA6"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155</w:t>
            </w:r>
          </w:p>
        </w:tc>
        <w:tc>
          <w:tcPr>
            <w:tcW w:w="1985" w:type="dxa"/>
            <w:hideMark/>
          </w:tcPr>
          <w:p w14:paraId="35B97445"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30,2</w:t>
            </w:r>
          </w:p>
        </w:tc>
      </w:tr>
      <w:tr w:rsidR="004D1B01" w:rsidRPr="00861114" w14:paraId="098E5A11" w14:textId="77777777" w:rsidTr="00390852">
        <w:tc>
          <w:tcPr>
            <w:tcW w:w="2944" w:type="dxa"/>
            <w:hideMark/>
          </w:tcPr>
          <w:p w14:paraId="0A3B2B9A"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Medio</w:t>
            </w:r>
          </w:p>
        </w:tc>
        <w:tc>
          <w:tcPr>
            <w:tcW w:w="2016" w:type="dxa"/>
            <w:hideMark/>
          </w:tcPr>
          <w:p w14:paraId="1B0468E5"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300</w:t>
            </w:r>
          </w:p>
        </w:tc>
        <w:tc>
          <w:tcPr>
            <w:tcW w:w="1985" w:type="dxa"/>
            <w:hideMark/>
          </w:tcPr>
          <w:p w14:paraId="1338EAA4"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58,5</w:t>
            </w:r>
          </w:p>
        </w:tc>
      </w:tr>
      <w:tr w:rsidR="004D1B01" w:rsidRPr="00861114" w14:paraId="06418DF8" w14:textId="77777777" w:rsidTr="00390852">
        <w:tc>
          <w:tcPr>
            <w:tcW w:w="2944" w:type="dxa"/>
            <w:hideMark/>
          </w:tcPr>
          <w:p w14:paraId="3521F267"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Alto</w:t>
            </w:r>
          </w:p>
        </w:tc>
        <w:tc>
          <w:tcPr>
            <w:tcW w:w="2016" w:type="dxa"/>
            <w:hideMark/>
          </w:tcPr>
          <w:p w14:paraId="725D240B"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58</w:t>
            </w:r>
          </w:p>
        </w:tc>
        <w:tc>
          <w:tcPr>
            <w:tcW w:w="1985" w:type="dxa"/>
            <w:hideMark/>
          </w:tcPr>
          <w:p w14:paraId="7A3CB6E6"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11,3</w:t>
            </w:r>
          </w:p>
        </w:tc>
      </w:tr>
      <w:tr w:rsidR="004D1B01" w:rsidRPr="00861114" w14:paraId="6409376F" w14:textId="77777777" w:rsidTr="00390852">
        <w:tc>
          <w:tcPr>
            <w:tcW w:w="6945" w:type="dxa"/>
            <w:gridSpan w:val="3"/>
            <w:hideMark/>
          </w:tcPr>
          <w:p w14:paraId="1BF012AD" w14:textId="77777777" w:rsidR="004D1B01" w:rsidRPr="00861114" w:rsidRDefault="004D1B01" w:rsidP="005735BA">
            <w:pPr>
              <w:spacing w:line="360" w:lineRule="auto"/>
              <w:rPr>
                <w:rFonts w:ascii="Times New Roman" w:eastAsia="Times New Roman" w:hAnsi="Times New Roman" w:cs="Times New Roman"/>
                <w:b/>
                <w:bCs/>
                <w:sz w:val="24"/>
                <w:szCs w:val="24"/>
                <w:highlight w:val="yellow"/>
              </w:rPr>
            </w:pPr>
            <w:r w:rsidRPr="00861114">
              <w:rPr>
                <w:rFonts w:ascii="Times New Roman" w:eastAsia="Times New Roman" w:hAnsi="Times New Roman" w:cs="Times New Roman"/>
                <w:b/>
                <w:bCs/>
                <w:sz w:val="24"/>
                <w:szCs w:val="24"/>
              </w:rPr>
              <w:t>Sexo</w:t>
            </w:r>
          </w:p>
        </w:tc>
      </w:tr>
      <w:tr w:rsidR="004D1B01" w:rsidRPr="00861114" w14:paraId="3FAA7B09" w14:textId="77777777" w:rsidTr="00390852">
        <w:tc>
          <w:tcPr>
            <w:tcW w:w="2944" w:type="dxa"/>
            <w:hideMark/>
          </w:tcPr>
          <w:p w14:paraId="50A08D31"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Femenino</w:t>
            </w:r>
          </w:p>
        </w:tc>
        <w:tc>
          <w:tcPr>
            <w:tcW w:w="2016" w:type="dxa"/>
            <w:hideMark/>
          </w:tcPr>
          <w:p w14:paraId="3A5571E9"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270</w:t>
            </w:r>
          </w:p>
        </w:tc>
        <w:tc>
          <w:tcPr>
            <w:tcW w:w="1985" w:type="dxa"/>
            <w:hideMark/>
          </w:tcPr>
          <w:p w14:paraId="7AFFBAB4"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52,6</w:t>
            </w:r>
          </w:p>
        </w:tc>
      </w:tr>
      <w:tr w:rsidR="004D1B01" w:rsidRPr="00861114" w14:paraId="057921A7" w14:textId="77777777" w:rsidTr="00390852">
        <w:tc>
          <w:tcPr>
            <w:tcW w:w="2944" w:type="dxa"/>
            <w:hideMark/>
          </w:tcPr>
          <w:p w14:paraId="0A3ED4A0"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Masculino</w:t>
            </w:r>
          </w:p>
        </w:tc>
        <w:tc>
          <w:tcPr>
            <w:tcW w:w="2016" w:type="dxa"/>
            <w:hideMark/>
          </w:tcPr>
          <w:p w14:paraId="276FB520"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243</w:t>
            </w:r>
          </w:p>
        </w:tc>
        <w:tc>
          <w:tcPr>
            <w:tcW w:w="1985" w:type="dxa"/>
            <w:hideMark/>
          </w:tcPr>
          <w:p w14:paraId="03844C8B"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47,4</w:t>
            </w:r>
          </w:p>
        </w:tc>
      </w:tr>
      <w:tr w:rsidR="004D1B01" w:rsidRPr="00861114" w14:paraId="5BD9C78B" w14:textId="77777777" w:rsidTr="00390852">
        <w:tc>
          <w:tcPr>
            <w:tcW w:w="2944" w:type="dxa"/>
            <w:hideMark/>
          </w:tcPr>
          <w:p w14:paraId="130CBD24" w14:textId="77777777" w:rsidR="004D1B01" w:rsidRPr="00861114" w:rsidRDefault="004D1B01" w:rsidP="005735BA">
            <w:pPr>
              <w:spacing w:line="360" w:lineRule="auto"/>
              <w:rPr>
                <w:rFonts w:ascii="Times New Roman" w:eastAsia="Times New Roman" w:hAnsi="Times New Roman" w:cs="Times New Roman"/>
                <w:b/>
                <w:bCs/>
                <w:sz w:val="24"/>
                <w:szCs w:val="24"/>
              </w:rPr>
            </w:pPr>
            <w:r w:rsidRPr="00861114">
              <w:rPr>
                <w:rFonts w:ascii="Times New Roman" w:eastAsia="Times New Roman" w:hAnsi="Times New Roman" w:cs="Times New Roman"/>
                <w:b/>
                <w:bCs/>
                <w:sz w:val="24"/>
                <w:szCs w:val="24"/>
              </w:rPr>
              <w:t>Tipo de colegio</w:t>
            </w:r>
          </w:p>
        </w:tc>
        <w:tc>
          <w:tcPr>
            <w:tcW w:w="2016" w:type="dxa"/>
          </w:tcPr>
          <w:p w14:paraId="6AC0CDC4" w14:textId="77777777" w:rsidR="004D1B01" w:rsidRPr="00861114" w:rsidRDefault="004D1B01" w:rsidP="005735BA">
            <w:pPr>
              <w:spacing w:line="360" w:lineRule="auto"/>
              <w:rPr>
                <w:rFonts w:ascii="Times New Roman" w:eastAsia="Times New Roman" w:hAnsi="Times New Roman" w:cs="Times New Roman"/>
                <w:sz w:val="24"/>
                <w:szCs w:val="24"/>
              </w:rPr>
            </w:pPr>
          </w:p>
        </w:tc>
        <w:tc>
          <w:tcPr>
            <w:tcW w:w="1985" w:type="dxa"/>
          </w:tcPr>
          <w:p w14:paraId="01A2C12F" w14:textId="77777777" w:rsidR="004D1B01" w:rsidRPr="00861114" w:rsidRDefault="004D1B01" w:rsidP="005735BA">
            <w:pPr>
              <w:spacing w:line="360" w:lineRule="auto"/>
              <w:rPr>
                <w:rFonts w:ascii="Times New Roman" w:eastAsia="Times New Roman" w:hAnsi="Times New Roman" w:cs="Times New Roman"/>
                <w:sz w:val="24"/>
                <w:szCs w:val="24"/>
              </w:rPr>
            </w:pPr>
          </w:p>
        </w:tc>
      </w:tr>
      <w:tr w:rsidR="004D1B01" w:rsidRPr="00861114" w14:paraId="32FAF190" w14:textId="77777777" w:rsidTr="00390852">
        <w:trPr>
          <w:trHeight w:val="80"/>
        </w:trPr>
        <w:tc>
          <w:tcPr>
            <w:tcW w:w="2944" w:type="dxa"/>
            <w:hideMark/>
          </w:tcPr>
          <w:p w14:paraId="4CC9046D" w14:textId="77777777" w:rsidR="004D1B01" w:rsidRPr="00861114" w:rsidRDefault="00D957C6" w:rsidP="005735BA">
            <w:pPr>
              <w:spacing w:line="360" w:lineRule="auto"/>
              <w:rPr>
                <w:rFonts w:ascii="Times New Roman" w:eastAsia="Times New Roman" w:hAnsi="Times New Roman" w:cs="Times New Roman"/>
                <w:sz w:val="24"/>
                <w:szCs w:val="24"/>
                <w:highlight w:val="yellow"/>
              </w:rPr>
            </w:pPr>
            <w:sdt>
              <w:sdtPr>
                <w:rPr>
                  <w:rFonts w:ascii="Times New Roman" w:hAnsi="Times New Roman" w:cs="Times New Roman"/>
                  <w:sz w:val="24"/>
                  <w:szCs w:val="24"/>
                </w:rPr>
                <w:tag w:val="goog_rdk_12"/>
                <w:id w:val="1900787545"/>
              </w:sdtPr>
              <w:sdtEndPr/>
              <w:sdtContent/>
            </w:sdt>
            <w:r w:rsidR="004D1B01" w:rsidRPr="00861114">
              <w:rPr>
                <w:rFonts w:ascii="Times New Roman" w:hAnsi="Times New Roman" w:cs="Times New Roman"/>
                <w:sz w:val="24"/>
                <w:szCs w:val="24"/>
              </w:rPr>
              <w:t>Privado</w:t>
            </w:r>
          </w:p>
        </w:tc>
        <w:tc>
          <w:tcPr>
            <w:tcW w:w="2016" w:type="dxa"/>
            <w:hideMark/>
          </w:tcPr>
          <w:p w14:paraId="56BBA23D"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176</w:t>
            </w:r>
          </w:p>
        </w:tc>
        <w:tc>
          <w:tcPr>
            <w:tcW w:w="1985" w:type="dxa"/>
            <w:hideMark/>
          </w:tcPr>
          <w:p w14:paraId="774BD36D"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34,3</w:t>
            </w:r>
          </w:p>
        </w:tc>
      </w:tr>
      <w:tr w:rsidR="004D1B01" w:rsidRPr="00861114" w14:paraId="14214BEB" w14:textId="77777777" w:rsidTr="00390852">
        <w:trPr>
          <w:trHeight w:val="80"/>
        </w:trPr>
        <w:tc>
          <w:tcPr>
            <w:tcW w:w="2944" w:type="dxa"/>
            <w:hideMark/>
          </w:tcPr>
          <w:p w14:paraId="6011E99E" w14:textId="77777777" w:rsidR="004D1B01" w:rsidRPr="00861114" w:rsidRDefault="004D1B01" w:rsidP="005735BA">
            <w:pPr>
              <w:spacing w:line="360" w:lineRule="auto"/>
              <w:rPr>
                <w:rFonts w:ascii="Times New Roman" w:hAnsi="Times New Roman" w:cs="Times New Roman"/>
                <w:sz w:val="24"/>
                <w:szCs w:val="24"/>
              </w:rPr>
            </w:pPr>
            <w:r w:rsidRPr="00861114">
              <w:rPr>
                <w:rFonts w:ascii="Times New Roman" w:hAnsi="Times New Roman" w:cs="Times New Roman"/>
                <w:sz w:val="24"/>
                <w:szCs w:val="24"/>
              </w:rPr>
              <w:t>Oficial</w:t>
            </w:r>
          </w:p>
        </w:tc>
        <w:tc>
          <w:tcPr>
            <w:tcW w:w="2016" w:type="dxa"/>
            <w:hideMark/>
          </w:tcPr>
          <w:p w14:paraId="2A3C371B" w14:textId="77777777" w:rsidR="004D1B01" w:rsidRPr="00861114" w:rsidRDefault="004D1B01" w:rsidP="005735BA">
            <w:pPr>
              <w:spacing w:line="360" w:lineRule="auto"/>
              <w:rPr>
                <w:rFonts w:ascii="Times New Roman" w:hAnsi="Times New Roman" w:cs="Times New Roman"/>
                <w:sz w:val="24"/>
                <w:szCs w:val="24"/>
              </w:rPr>
            </w:pPr>
            <w:r w:rsidRPr="00861114">
              <w:rPr>
                <w:rFonts w:ascii="Times New Roman" w:hAnsi="Times New Roman" w:cs="Times New Roman"/>
                <w:sz w:val="24"/>
                <w:szCs w:val="24"/>
              </w:rPr>
              <w:t>337</w:t>
            </w:r>
          </w:p>
        </w:tc>
        <w:tc>
          <w:tcPr>
            <w:tcW w:w="1985" w:type="dxa"/>
            <w:hideMark/>
          </w:tcPr>
          <w:p w14:paraId="631ABF14"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65,7</w:t>
            </w:r>
          </w:p>
        </w:tc>
      </w:tr>
      <w:tr w:rsidR="004D1B01" w:rsidRPr="00861114" w14:paraId="707AF400" w14:textId="77777777" w:rsidTr="00390852">
        <w:trPr>
          <w:trHeight w:val="80"/>
        </w:trPr>
        <w:tc>
          <w:tcPr>
            <w:tcW w:w="6945" w:type="dxa"/>
            <w:gridSpan w:val="3"/>
            <w:hideMark/>
          </w:tcPr>
          <w:p w14:paraId="5C6A2E31" w14:textId="447E6E23" w:rsidR="004D1B01" w:rsidRPr="00861114" w:rsidRDefault="004D1B01" w:rsidP="005735BA">
            <w:pPr>
              <w:spacing w:line="360" w:lineRule="auto"/>
              <w:rPr>
                <w:rFonts w:ascii="Times New Roman" w:eastAsia="Times New Roman" w:hAnsi="Times New Roman" w:cs="Times New Roman"/>
                <w:sz w:val="24"/>
                <w:szCs w:val="24"/>
                <w:highlight w:val="yellow"/>
              </w:rPr>
            </w:pPr>
            <w:r w:rsidRPr="00861114">
              <w:rPr>
                <w:rFonts w:ascii="Times New Roman" w:hAnsi="Times New Roman" w:cs="Times New Roman"/>
                <w:b/>
                <w:bCs/>
                <w:sz w:val="24"/>
                <w:szCs w:val="24"/>
              </w:rPr>
              <w:t>Edad</w:t>
            </w:r>
          </w:p>
        </w:tc>
      </w:tr>
      <w:tr w:rsidR="004D1B01" w:rsidRPr="00861114" w14:paraId="424FA183" w14:textId="77777777" w:rsidTr="00390852">
        <w:trPr>
          <w:trHeight w:val="80"/>
        </w:trPr>
        <w:tc>
          <w:tcPr>
            <w:tcW w:w="2944" w:type="dxa"/>
            <w:hideMark/>
          </w:tcPr>
          <w:p w14:paraId="37EF9AE9" w14:textId="0B2AB1B0" w:rsidR="004D1B01" w:rsidRPr="00861114" w:rsidRDefault="004D1B01" w:rsidP="005735BA">
            <w:pPr>
              <w:spacing w:line="360" w:lineRule="auto"/>
              <w:rPr>
                <w:rFonts w:ascii="Times New Roman" w:hAnsi="Times New Roman" w:cs="Times New Roman"/>
                <w:sz w:val="24"/>
                <w:szCs w:val="24"/>
              </w:rPr>
            </w:pPr>
            <w:r w:rsidRPr="00861114">
              <w:rPr>
                <w:rFonts w:ascii="Times New Roman" w:hAnsi="Times New Roman" w:cs="Times New Roman"/>
                <w:sz w:val="24"/>
                <w:szCs w:val="24"/>
              </w:rPr>
              <w:t>1</w:t>
            </w:r>
            <w:r>
              <w:rPr>
                <w:rFonts w:ascii="Times New Roman" w:hAnsi="Times New Roman" w:cs="Times New Roman"/>
                <w:sz w:val="24"/>
                <w:szCs w:val="24"/>
              </w:rPr>
              <w:t>2</w:t>
            </w:r>
            <w:r w:rsidRPr="00861114">
              <w:rPr>
                <w:rFonts w:ascii="Times New Roman" w:hAnsi="Times New Roman" w:cs="Times New Roman"/>
                <w:sz w:val="24"/>
                <w:szCs w:val="24"/>
              </w:rPr>
              <w:t>-14</w:t>
            </w:r>
          </w:p>
        </w:tc>
        <w:tc>
          <w:tcPr>
            <w:tcW w:w="2016" w:type="dxa"/>
            <w:hideMark/>
          </w:tcPr>
          <w:p w14:paraId="7E16C0AC" w14:textId="77777777" w:rsidR="004D1B01" w:rsidRPr="00861114" w:rsidRDefault="004D1B01" w:rsidP="005735BA">
            <w:pPr>
              <w:spacing w:line="360" w:lineRule="auto"/>
              <w:rPr>
                <w:rFonts w:ascii="Times New Roman" w:hAnsi="Times New Roman" w:cs="Times New Roman"/>
                <w:sz w:val="24"/>
                <w:szCs w:val="24"/>
              </w:rPr>
            </w:pPr>
            <w:r w:rsidRPr="00861114">
              <w:rPr>
                <w:rFonts w:ascii="Times New Roman" w:hAnsi="Times New Roman" w:cs="Times New Roman"/>
                <w:sz w:val="24"/>
                <w:szCs w:val="24"/>
              </w:rPr>
              <w:t>244</w:t>
            </w:r>
          </w:p>
        </w:tc>
        <w:tc>
          <w:tcPr>
            <w:tcW w:w="1985" w:type="dxa"/>
            <w:hideMark/>
          </w:tcPr>
          <w:p w14:paraId="49EA7321"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47,3</w:t>
            </w:r>
          </w:p>
        </w:tc>
      </w:tr>
      <w:tr w:rsidR="004D1B01" w:rsidRPr="00861114" w14:paraId="7F035E18" w14:textId="77777777" w:rsidTr="00390852">
        <w:trPr>
          <w:trHeight w:val="80"/>
        </w:trPr>
        <w:tc>
          <w:tcPr>
            <w:tcW w:w="2944" w:type="dxa"/>
            <w:hideMark/>
          </w:tcPr>
          <w:p w14:paraId="03F40758" w14:textId="77777777" w:rsidR="004D1B01" w:rsidRPr="00861114" w:rsidRDefault="004D1B01" w:rsidP="005735BA">
            <w:pPr>
              <w:spacing w:line="360" w:lineRule="auto"/>
              <w:rPr>
                <w:rFonts w:ascii="Times New Roman" w:hAnsi="Times New Roman" w:cs="Times New Roman"/>
                <w:sz w:val="24"/>
                <w:szCs w:val="24"/>
              </w:rPr>
            </w:pPr>
            <w:r w:rsidRPr="00861114">
              <w:rPr>
                <w:rFonts w:ascii="Times New Roman" w:hAnsi="Times New Roman" w:cs="Times New Roman"/>
                <w:sz w:val="24"/>
                <w:szCs w:val="24"/>
              </w:rPr>
              <w:lastRenderedPageBreak/>
              <w:t>15-16</w:t>
            </w:r>
          </w:p>
        </w:tc>
        <w:tc>
          <w:tcPr>
            <w:tcW w:w="2016" w:type="dxa"/>
            <w:hideMark/>
          </w:tcPr>
          <w:p w14:paraId="43CA6BE6" w14:textId="77777777" w:rsidR="004D1B01" w:rsidRPr="00861114" w:rsidRDefault="004D1B01" w:rsidP="005735BA">
            <w:pPr>
              <w:spacing w:line="360" w:lineRule="auto"/>
              <w:rPr>
                <w:rFonts w:ascii="Times New Roman" w:hAnsi="Times New Roman" w:cs="Times New Roman"/>
                <w:sz w:val="24"/>
                <w:szCs w:val="24"/>
              </w:rPr>
            </w:pPr>
            <w:r w:rsidRPr="00861114">
              <w:rPr>
                <w:rFonts w:ascii="Times New Roman" w:hAnsi="Times New Roman" w:cs="Times New Roman"/>
                <w:sz w:val="24"/>
                <w:szCs w:val="24"/>
              </w:rPr>
              <w:t>181</w:t>
            </w:r>
          </w:p>
        </w:tc>
        <w:tc>
          <w:tcPr>
            <w:tcW w:w="1985" w:type="dxa"/>
            <w:hideMark/>
          </w:tcPr>
          <w:p w14:paraId="479A217C"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21,6</w:t>
            </w:r>
          </w:p>
        </w:tc>
      </w:tr>
      <w:tr w:rsidR="004D1B01" w:rsidRPr="00861114" w14:paraId="0159BFEA" w14:textId="77777777" w:rsidTr="00390852">
        <w:trPr>
          <w:trHeight w:val="80"/>
        </w:trPr>
        <w:tc>
          <w:tcPr>
            <w:tcW w:w="2944" w:type="dxa"/>
            <w:tcBorders>
              <w:top w:val="nil"/>
              <w:left w:val="nil"/>
              <w:bottom w:val="single" w:sz="4" w:space="0" w:color="000000"/>
              <w:right w:val="nil"/>
            </w:tcBorders>
            <w:hideMark/>
          </w:tcPr>
          <w:p w14:paraId="3F3DCCEF" w14:textId="77777777" w:rsidR="004D1B01" w:rsidRPr="00861114" w:rsidRDefault="004D1B01" w:rsidP="005735BA">
            <w:pPr>
              <w:spacing w:line="360" w:lineRule="auto"/>
              <w:rPr>
                <w:rFonts w:ascii="Times New Roman" w:hAnsi="Times New Roman" w:cs="Times New Roman"/>
                <w:sz w:val="24"/>
                <w:szCs w:val="24"/>
              </w:rPr>
            </w:pPr>
            <w:r w:rsidRPr="00861114">
              <w:rPr>
                <w:rFonts w:ascii="Times New Roman" w:hAnsi="Times New Roman" w:cs="Times New Roman"/>
                <w:sz w:val="24"/>
                <w:szCs w:val="24"/>
              </w:rPr>
              <w:t>17-18</w:t>
            </w:r>
          </w:p>
        </w:tc>
        <w:tc>
          <w:tcPr>
            <w:tcW w:w="2016" w:type="dxa"/>
            <w:tcBorders>
              <w:top w:val="nil"/>
              <w:left w:val="nil"/>
              <w:bottom w:val="single" w:sz="4" w:space="0" w:color="000000"/>
              <w:right w:val="nil"/>
            </w:tcBorders>
            <w:hideMark/>
          </w:tcPr>
          <w:p w14:paraId="40EBBD5F" w14:textId="77777777" w:rsidR="004D1B01" w:rsidRPr="00861114" w:rsidRDefault="004D1B01" w:rsidP="005735BA">
            <w:pPr>
              <w:spacing w:line="360" w:lineRule="auto"/>
              <w:rPr>
                <w:rFonts w:ascii="Times New Roman" w:hAnsi="Times New Roman" w:cs="Times New Roman"/>
                <w:sz w:val="24"/>
                <w:szCs w:val="24"/>
              </w:rPr>
            </w:pPr>
            <w:r w:rsidRPr="00861114">
              <w:rPr>
                <w:rFonts w:ascii="Times New Roman" w:hAnsi="Times New Roman" w:cs="Times New Roman"/>
                <w:sz w:val="24"/>
                <w:szCs w:val="24"/>
              </w:rPr>
              <w:t>88</w:t>
            </w:r>
          </w:p>
        </w:tc>
        <w:tc>
          <w:tcPr>
            <w:tcW w:w="1985" w:type="dxa"/>
            <w:tcBorders>
              <w:top w:val="nil"/>
              <w:left w:val="nil"/>
              <w:bottom w:val="single" w:sz="4" w:space="0" w:color="000000"/>
              <w:right w:val="nil"/>
            </w:tcBorders>
            <w:hideMark/>
          </w:tcPr>
          <w:p w14:paraId="2ECCC978" w14:textId="77777777" w:rsidR="004D1B01" w:rsidRPr="00861114" w:rsidRDefault="004D1B01"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17,1</w:t>
            </w:r>
          </w:p>
        </w:tc>
      </w:tr>
    </w:tbl>
    <w:p w14:paraId="3C277793" w14:textId="52AAC323" w:rsidR="00775E7B" w:rsidRPr="008F54BC" w:rsidRDefault="008F54BC" w:rsidP="005735BA">
      <w:pPr>
        <w:spacing w:line="360" w:lineRule="auto"/>
        <w:rPr>
          <w:rFonts w:ascii="Times New Roman" w:eastAsia="Times New Roman" w:hAnsi="Times New Roman" w:cs="Times New Roman"/>
        </w:rPr>
      </w:pPr>
      <w:r w:rsidRPr="00861114">
        <w:rPr>
          <w:rFonts w:ascii="Times New Roman" w:hAnsi="Times New Roman" w:cs="Times New Roman"/>
          <w:b/>
          <w:bCs/>
          <w:lang w:val="es-MX"/>
        </w:rPr>
        <w:t xml:space="preserve"> </w:t>
      </w:r>
      <w:r w:rsidRPr="00861114">
        <w:rPr>
          <w:rFonts w:ascii="Times New Roman" w:hAnsi="Times New Roman" w:cs="Times New Roman"/>
          <w:b/>
          <w:lang w:val="es-MX"/>
        </w:rPr>
        <w:t>Fuente:</w:t>
      </w:r>
      <w:r w:rsidRPr="00861114">
        <w:rPr>
          <w:rFonts w:ascii="Times New Roman" w:hAnsi="Times New Roman" w:cs="Times New Roman"/>
          <w:b/>
          <w:bCs/>
          <w:lang w:val="es-MX"/>
        </w:rPr>
        <w:t xml:space="preserve"> </w:t>
      </w:r>
      <w:r w:rsidRPr="00861114">
        <w:rPr>
          <w:rFonts w:ascii="Times New Roman" w:eastAsia="Times New Roman" w:hAnsi="Times New Roman" w:cs="Times New Roman"/>
        </w:rPr>
        <w:t>autoría propia.</w:t>
      </w:r>
    </w:p>
    <w:p w14:paraId="58CE3977" w14:textId="52BE0F9A" w:rsidR="00775E7B" w:rsidRPr="002C6846" w:rsidRDefault="00775E7B" w:rsidP="005735BA">
      <w:pPr>
        <w:spacing w:line="360" w:lineRule="auto"/>
        <w:rPr>
          <w:rFonts w:ascii="Times New Roman" w:hAnsi="Times New Roman" w:cs="Times New Roman"/>
          <w:b/>
          <w:bCs/>
          <w:sz w:val="24"/>
          <w:szCs w:val="24"/>
        </w:rPr>
      </w:pPr>
      <w:r w:rsidRPr="002C6846">
        <w:rPr>
          <w:rFonts w:ascii="Times New Roman" w:hAnsi="Times New Roman" w:cs="Times New Roman"/>
          <w:b/>
          <w:bCs/>
          <w:sz w:val="24"/>
          <w:szCs w:val="24"/>
        </w:rPr>
        <w:t>Diseño</w:t>
      </w:r>
    </w:p>
    <w:p w14:paraId="6069602F" w14:textId="7D14A80B" w:rsidR="00775E7B" w:rsidRPr="009E76DA" w:rsidRDefault="00AA317B" w:rsidP="005735BA">
      <w:pPr>
        <w:spacing w:line="360" w:lineRule="auto"/>
      </w:pPr>
      <w:r w:rsidRPr="75150BC3">
        <w:rPr>
          <w:rFonts w:ascii="Times New Roman" w:eastAsia="Times New Roman" w:hAnsi="Times New Roman" w:cs="Times New Roman"/>
          <w:sz w:val="24"/>
          <w:szCs w:val="24"/>
        </w:rPr>
        <w:t xml:space="preserve">Estudio cuantitativo descriptivo, transversal, correlacional mediante cuestionario en cuatro secciones: i) variables sociodemográficas como edad, sexo, estrato socioeconómico, tipo de familia, tipo de colegio. </w:t>
      </w:r>
      <w:proofErr w:type="spellStart"/>
      <w:r w:rsidRPr="75150BC3">
        <w:rPr>
          <w:rFonts w:ascii="Times New Roman" w:eastAsia="Times New Roman" w:hAnsi="Times New Roman" w:cs="Times New Roman"/>
          <w:sz w:val="24"/>
          <w:szCs w:val="24"/>
        </w:rPr>
        <w:t>ii</w:t>
      </w:r>
      <w:proofErr w:type="spellEnd"/>
      <w:r w:rsidRPr="75150BC3">
        <w:rPr>
          <w:rFonts w:ascii="Times New Roman" w:eastAsia="Times New Roman" w:hAnsi="Times New Roman" w:cs="Times New Roman"/>
          <w:sz w:val="24"/>
          <w:szCs w:val="24"/>
        </w:rPr>
        <w:t xml:space="preserve">) Escala de Habilidades Sociales de </w:t>
      </w:r>
      <w:proofErr w:type="spellStart"/>
      <w:r w:rsidRPr="00562DCF">
        <w:rPr>
          <w:rFonts w:ascii="Times New Roman" w:eastAsia="Times New Roman" w:hAnsi="Times New Roman" w:cs="Times New Roman"/>
          <w:sz w:val="24"/>
          <w:szCs w:val="24"/>
        </w:rPr>
        <w:t>Gismeno</w:t>
      </w:r>
      <w:proofErr w:type="spellEnd"/>
      <w:r w:rsidRPr="00562DCF">
        <w:rPr>
          <w:rFonts w:ascii="Times New Roman" w:eastAsia="Times New Roman" w:hAnsi="Times New Roman" w:cs="Times New Roman"/>
          <w:sz w:val="24"/>
          <w:szCs w:val="24"/>
        </w:rPr>
        <w:t xml:space="preserve"> (200</w:t>
      </w:r>
      <w:r w:rsidR="00562DCF">
        <w:rPr>
          <w:rFonts w:ascii="Times New Roman" w:eastAsia="Times New Roman" w:hAnsi="Times New Roman" w:cs="Times New Roman"/>
          <w:sz w:val="24"/>
          <w:szCs w:val="24"/>
        </w:rPr>
        <w:t>1</w:t>
      </w:r>
      <w:r w:rsidRPr="00562DCF">
        <w:rPr>
          <w:rFonts w:ascii="Times New Roman" w:eastAsia="Times New Roman" w:hAnsi="Times New Roman" w:cs="Times New Roman"/>
          <w:sz w:val="24"/>
          <w:szCs w:val="24"/>
        </w:rPr>
        <w:t>).</w:t>
      </w:r>
      <w:r w:rsidRPr="75150BC3">
        <w:rPr>
          <w:rFonts w:ascii="Times New Roman" w:eastAsia="Times New Roman" w:hAnsi="Times New Roman" w:cs="Times New Roman"/>
          <w:sz w:val="24"/>
          <w:szCs w:val="24"/>
        </w:rPr>
        <w:t xml:space="preserve"> </w:t>
      </w:r>
      <w:proofErr w:type="spellStart"/>
      <w:r w:rsidRPr="75150BC3">
        <w:rPr>
          <w:rFonts w:ascii="Times New Roman" w:eastAsia="Times New Roman" w:hAnsi="Times New Roman" w:cs="Times New Roman"/>
          <w:sz w:val="24"/>
          <w:szCs w:val="24"/>
        </w:rPr>
        <w:t>iii</w:t>
      </w:r>
      <w:proofErr w:type="spellEnd"/>
      <w:r w:rsidRPr="75150BC3">
        <w:rPr>
          <w:rFonts w:ascii="Times New Roman" w:eastAsia="Times New Roman" w:hAnsi="Times New Roman" w:cs="Times New Roman"/>
          <w:sz w:val="24"/>
          <w:szCs w:val="24"/>
        </w:rPr>
        <w:t xml:space="preserve">) se evaluaron las representaciones sociales a partir de los mitos sobre la violencia intrafamiliar propuestos </w:t>
      </w:r>
      <w:r w:rsidRPr="00562DCF">
        <w:rPr>
          <w:rFonts w:ascii="Times New Roman" w:eastAsia="Times New Roman" w:hAnsi="Times New Roman" w:cs="Times New Roman"/>
          <w:sz w:val="24"/>
          <w:szCs w:val="24"/>
        </w:rPr>
        <w:t>por Barnett, Miller y Perrin (2011) y</w:t>
      </w:r>
      <w:r w:rsidRPr="009E76DA">
        <w:rPr>
          <w:rFonts w:ascii="Times New Roman" w:eastAsia="Times New Roman" w:hAnsi="Times New Roman" w:cs="Times New Roman"/>
          <w:sz w:val="24"/>
          <w:szCs w:val="24"/>
        </w:rPr>
        <w:t xml:space="preserve"> </w:t>
      </w:r>
      <w:proofErr w:type="spellStart"/>
      <w:r w:rsidRPr="009E76DA">
        <w:rPr>
          <w:rFonts w:ascii="Times New Roman" w:eastAsia="Times New Roman" w:hAnsi="Times New Roman" w:cs="Times New Roman"/>
          <w:sz w:val="24"/>
          <w:szCs w:val="24"/>
        </w:rPr>
        <w:t>iv</w:t>
      </w:r>
      <w:proofErr w:type="spellEnd"/>
      <w:r w:rsidRPr="009E76DA">
        <w:rPr>
          <w:rFonts w:ascii="Times New Roman" w:eastAsia="Times New Roman" w:hAnsi="Times New Roman" w:cs="Times New Roman"/>
          <w:sz w:val="24"/>
          <w:szCs w:val="24"/>
        </w:rPr>
        <w:t xml:space="preserve">) Escala de violencia e índice de severidad de </w:t>
      </w:r>
      <w:r w:rsidRPr="00562DCF">
        <w:rPr>
          <w:rFonts w:ascii="Times New Roman" w:eastAsia="Times New Roman" w:hAnsi="Times New Roman" w:cs="Times New Roman"/>
          <w:sz w:val="24"/>
          <w:szCs w:val="24"/>
        </w:rPr>
        <w:t xml:space="preserve">Valdez-Santiago, Híjar-Medina, Salgado de </w:t>
      </w:r>
      <w:proofErr w:type="spellStart"/>
      <w:r w:rsidRPr="00562DCF">
        <w:rPr>
          <w:rFonts w:ascii="Times New Roman" w:eastAsia="Times New Roman" w:hAnsi="Times New Roman" w:cs="Times New Roman"/>
          <w:sz w:val="24"/>
          <w:szCs w:val="24"/>
        </w:rPr>
        <w:t>Snyder</w:t>
      </w:r>
      <w:proofErr w:type="spellEnd"/>
      <w:r w:rsidRPr="00562DCF">
        <w:rPr>
          <w:rFonts w:ascii="Times New Roman" w:eastAsia="Times New Roman" w:hAnsi="Times New Roman" w:cs="Times New Roman"/>
          <w:sz w:val="24"/>
          <w:szCs w:val="24"/>
        </w:rPr>
        <w:t>, Rivera-Rivera, Ávila-Burgos y Rojas (2006).</w:t>
      </w:r>
      <w:r w:rsidRPr="009E76DA">
        <w:rPr>
          <w:rFonts w:ascii="Times New Roman" w:eastAsia="Times New Roman" w:hAnsi="Times New Roman" w:cs="Times New Roman"/>
          <w:sz w:val="24"/>
          <w:szCs w:val="24"/>
        </w:rPr>
        <w:t xml:space="preserve"> M</w:t>
      </w:r>
      <w:r w:rsidRPr="009E76DA">
        <w:rPr>
          <w:rFonts w:ascii="Times New Roman" w:eastAsia="Times New Roman" w:hAnsi="Times New Roman" w:cs="Times New Roman"/>
          <w:i/>
          <w:iCs/>
          <w:sz w:val="24"/>
          <w:szCs w:val="24"/>
        </w:rPr>
        <w:t>uestra</w:t>
      </w:r>
      <w:r w:rsidRPr="009E76DA">
        <w:rPr>
          <w:rFonts w:ascii="Times New Roman" w:eastAsia="Times New Roman" w:hAnsi="Times New Roman" w:cs="Times New Roman"/>
          <w:sz w:val="24"/>
          <w:szCs w:val="24"/>
        </w:rPr>
        <w:t xml:space="preserve"> por conveniencia de 513 participantes.</w:t>
      </w:r>
    </w:p>
    <w:p w14:paraId="05C9A092" w14:textId="59EBBC04" w:rsidR="00775E7B" w:rsidRPr="009E76DA" w:rsidRDefault="00775E7B" w:rsidP="005735BA">
      <w:pPr>
        <w:spacing w:line="360" w:lineRule="auto"/>
        <w:rPr>
          <w:rFonts w:ascii="Times New Roman" w:hAnsi="Times New Roman" w:cs="Times New Roman"/>
          <w:b/>
          <w:bCs/>
          <w:sz w:val="24"/>
          <w:szCs w:val="24"/>
        </w:rPr>
      </w:pPr>
      <w:r w:rsidRPr="009E76DA">
        <w:rPr>
          <w:rFonts w:ascii="Times New Roman" w:hAnsi="Times New Roman" w:cs="Times New Roman"/>
          <w:b/>
          <w:bCs/>
          <w:sz w:val="24"/>
          <w:szCs w:val="24"/>
        </w:rPr>
        <w:t xml:space="preserve">Materiales </w:t>
      </w:r>
    </w:p>
    <w:p w14:paraId="59F4839E" w14:textId="77777777" w:rsidR="009D412C" w:rsidRPr="009E76DA" w:rsidRDefault="009D412C" w:rsidP="005735BA">
      <w:pPr>
        <w:spacing w:line="360" w:lineRule="auto"/>
        <w:rPr>
          <w:rFonts w:ascii="Times New Roman" w:eastAsia="Times New Roman" w:hAnsi="Times New Roman" w:cs="Times New Roman"/>
          <w:sz w:val="24"/>
          <w:szCs w:val="24"/>
        </w:rPr>
      </w:pPr>
      <w:r w:rsidRPr="009E76DA">
        <w:rPr>
          <w:rFonts w:ascii="Times New Roman" w:eastAsia="Times New Roman" w:hAnsi="Times New Roman" w:cs="Times New Roman"/>
          <w:sz w:val="24"/>
          <w:szCs w:val="24"/>
        </w:rPr>
        <w:t xml:space="preserve">La recolección de la información se realizó mediante un cuestionario on-line de 78 preguntas conformado por tres partes. La primera parte construida por el equipo de investigación buscó información de 6 variables demográficas como </w:t>
      </w:r>
      <w:sdt>
        <w:sdtPr>
          <w:tag w:val="goog_rdk_10"/>
          <w:id w:val="-488550969"/>
        </w:sdtPr>
        <w:sdtEndPr/>
        <w:sdtContent/>
      </w:sdt>
      <w:r w:rsidRPr="009E76DA">
        <w:rPr>
          <w:rFonts w:ascii="Times New Roman" w:eastAsia="Times New Roman" w:hAnsi="Times New Roman" w:cs="Times New Roman"/>
          <w:sz w:val="24"/>
          <w:szCs w:val="24"/>
        </w:rPr>
        <w:t>edad, sexo, estrato socioeconómico, tipo de colegio, tipo de familia, estrato socioeconómico</w:t>
      </w:r>
    </w:p>
    <w:p w14:paraId="146A329F" w14:textId="26545E4C" w:rsidR="009D412C" w:rsidRPr="00861114" w:rsidRDefault="009D412C" w:rsidP="005735BA">
      <w:pPr>
        <w:spacing w:line="360" w:lineRule="auto"/>
        <w:ind w:firstLine="567"/>
        <w:rPr>
          <w:rFonts w:ascii="Times New Roman" w:eastAsia="Times New Roman" w:hAnsi="Times New Roman" w:cs="Times New Roman"/>
          <w:sz w:val="24"/>
          <w:szCs w:val="24"/>
          <w:highlight w:val="white"/>
        </w:rPr>
      </w:pPr>
      <w:r w:rsidRPr="009E76DA">
        <w:rPr>
          <w:rFonts w:ascii="Times New Roman" w:eastAsia="Times New Roman" w:hAnsi="Times New Roman" w:cs="Times New Roman"/>
          <w:sz w:val="24"/>
          <w:szCs w:val="24"/>
        </w:rPr>
        <w:t xml:space="preserve">La segunda parte centrada en las habilidades sociales para la que se utilizó Escala de Habilidades Sociales de </w:t>
      </w:r>
      <w:proofErr w:type="spellStart"/>
      <w:r w:rsidR="00623C7E" w:rsidRPr="00674CA9">
        <w:rPr>
          <w:rFonts w:ascii="Times New Roman" w:eastAsia="Times New Roman" w:hAnsi="Times New Roman" w:cs="Times New Roman"/>
          <w:sz w:val="24"/>
          <w:szCs w:val="24"/>
        </w:rPr>
        <w:t>Gismero</w:t>
      </w:r>
      <w:proofErr w:type="spellEnd"/>
      <w:r w:rsidR="00623C7E" w:rsidRPr="00674CA9">
        <w:rPr>
          <w:rFonts w:ascii="Times New Roman" w:eastAsia="Times New Roman" w:hAnsi="Times New Roman" w:cs="Times New Roman"/>
          <w:sz w:val="24"/>
          <w:szCs w:val="24"/>
        </w:rPr>
        <w:t xml:space="preserve"> (2002</w:t>
      </w:r>
      <w:r w:rsidRPr="00674CA9">
        <w:rPr>
          <w:rFonts w:ascii="Times New Roman" w:eastAsia="Times New Roman" w:hAnsi="Times New Roman" w:cs="Times New Roman"/>
          <w:sz w:val="24"/>
          <w:szCs w:val="24"/>
        </w:rPr>
        <w:t>)</w:t>
      </w:r>
      <w:r w:rsidRPr="009E76DA">
        <w:rPr>
          <w:rFonts w:ascii="Times New Roman" w:eastAsia="Times New Roman" w:hAnsi="Times New Roman" w:cs="Times New Roman"/>
          <w:sz w:val="24"/>
          <w:szCs w:val="24"/>
        </w:rPr>
        <w:t xml:space="preserve"> compuesta</w:t>
      </w:r>
      <w:r w:rsidRPr="75150BC3">
        <w:rPr>
          <w:rFonts w:ascii="Times New Roman" w:eastAsia="Times New Roman" w:hAnsi="Times New Roman" w:cs="Times New Roman"/>
          <w:sz w:val="24"/>
          <w:szCs w:val="24"/>
        </w:rPr>
        <w:t xml:space="preserve"> por 33 preguntas </w:t>
      </w:r>
      <w:r w:rsidRPr="75150BC3">
        <w:rPr>
          <w:rFonts w:ascii="Times New Roman" w:eastAsia="Times New Roman" w:hAnsi="Times New Roman" w:cs="Times New Roman"/>
          <w:sz w:val="24"/>
          <w:szCs w:val="24"/>
          <w:highlight w:val="white"/>
        </w:rPr>
        <w:t>que exploran la conducta habitual del sujeto en situaciones concretas y valora hasta qué punto las habilidades sociales modulan estas actitudes. Su aplicación puede ser individual o colectiva; las edades de aplicación son adolescentes a partir de los 12 años y adultos, siendo el tiempo de duración de la aplicación de la prueba de 15 a 20 minutos.</w:t>
      </w:r>
    </w:p>
    <w:p w14:paraId="4924B8A8" w14:textId="568621E9" w:rsidR="009D412C" w:rsidRPr="0060122D" w:rsidRDefault="009D412C" w:rsidP="0060122D">
      <w:pPr>
        <w:spacing w:line="360" w:lineRule="auto"/>
        <w:ind w:firstLine="700"/>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highlight w:val="white"/>
        </w:rPr>
        <w:t>Las variables que evalúa la escala son:</w:t>
      </w:r>
      <w:r w:rsidRPr="00861114">
        <w:rPr>
          <w:rFonts w:ascii="Times New Roman" w:eastAsia="Times New Roman" w:hAnsi="Times New Roman" w:cs="Times New Roman"/>
          <w:sz w:val="24"/>
          <w:szCs w:val="24"/>
        </w:rPr>
        <w:t xml:space="preserve"> </w:t>
      </w:r>
      <w:r w:rsidRPr="00861114">
        <w:rPr>
          <w:rFonts w:ascii="Times New Roman" w:eastAsia="Times New Roman" w:hAnsi="Times New Roman" w:cs="Times New Roman"/>
          <w:sz w:val="24"/>
          <w:szCs w:val="24"/>
          <w:highlight w:val="white"/>
        </w:rPr>
        <w:t>a) Autoexpresión en situaciones sociales</w:t>
      </w:r>
      <w:r w:rsidRPr="00861114">
        <w:rPr>
          <w:rFonts w:ascii="Times New Roman" w:eastAsia="Times New Roman" w:hAnsi="Times New Roman" w:cs="Times New Roman"/>
          <w:sz w:val="24"/>
          <w:szCs w:val="24"/>
        </w:rPr>
        <w:t xml:space="preserve"> b) </w:t>
      </w:r>
      <w:r w:rsidRPr="00861114">
        <w:rPr>
          <w:rFonts w:ascii="Times New Roman" w:eastAsia="Times New Roman" w:hAnsi="Times New Roman" w:cs="Times New Roman"/>
          <w:sz w:val="24"/>
          <w:szCs w:val="24"/>
          <w:highlight w:val="white"/>
        </w:rPr>
        <w:t>Defensa de los propios derechos como consumidor</w:t>
      </w:r>
      <w:r w:rsidRPr="00861114">
        <w:rPr>
          <w:rFonts w:ascii="Times New Roman" w:eastAsia="Times New Roman" w:hAnsi="Times New Roman" w:cs="Times New Roman"/>
          <w:sz w:val="24"/>
          <w:szCs w:val="24"/>
        </w:rPr>
        <w:t xml:space="preserve"> c) </w:t>
      </w:r>
      <w:r w:rsidRPr="00861114">
        <w:rPr>
          <w:rFonts w:ascii="Times New Roman" w:eastAsia="Times New Roman" w:hAnsi="Times New Roman" w:cs="Times New Roman"/>
          <w:sz w:val="24"/>
          <w:szCs w:val="24"/>
          <w:highlight w:val="white"/>
        </w:rPr>
        <w:t>Expresión de enfado o disconformidad</w:t>
      </w:r>
      <w:r w:rsidRPr="00861114">
        <w:rPr>
          <w:rFonts w:ascii="Times New Roman" w:eastAsia="Times New Roman" w:hAnsi="Times New Roman" w:cs="Times New Roman"/>
          <w:sz w:val="24"/>
          <w:szCs w:val="24"/>
        </w:rPr>
        <w:t xml:space="preserve"> d) </w:t>
      </w:r>
      <w:r w:rsidRPr="00861114">
        <w:rPr>
          <w:rFonts w:ascii="Times New Roman" w:eastAsia="Times New Roman" w:hAnsi="Times New Roman" w:cs="Times New Roman"/>
          <w:sz w:val="24"/>
          <w:szCs w:val="24"/>
          <w:highlight w:val="white"/>
        </w:rPr>
        <w:t>Decir no y cortar interacciones</w:t>
      </w:r>
      <w:r w:rsidRPr="00861114">
        <w:rPr>
          <w:rFonts w:ascii="Times New Roman" w:eastAsia="Times New Roman" w:hAnsi="Times New Roman" w:cs="Times New Roman"/>
          <w:sz w:val="24"/>
          <w:szCs w:val="24"/>
        </w:rPr>
        <w:t xml:space="preserve"> e) </w:t>
      </w:r>
      <w:r w:rsidRPr="00861114">
        <w:rPr>
          <w:rFonts w:ascii="Times New Roman" w:eastAsia="Times New Roman" w:hAnsi="Times New Roman" w:cs="Times New Roman"/>
          <w:sz w:val="24"/>
          <w:szCs w:val="24"/>
          <w:highlight w:val="white"/>
        </w:rPr>
        <w:t>Hacer peticiones con el sexo opuesto</w:t>
      </w:r>
      <w:r w:rsidRPr="00861114">
        <w:rPr>
          <w:rFonts w:ascii="Times New Roman" w:eastAsia="Times New Roman" w:hAnsi="Times New Roman" w:cs="Times New Roman"/>
          <w:sz w:val="24"/>
          <w:szCs w:val="24"/>
        </w:rPr>
        <w:t xml:space="preserve"> f) </w:t>
      </w:r>
      <w:r w:rsidRPr="00861114">
        <w:rPr>
          <w:rFonts w:ascii="Times New Roman" w:eastAsia="Times New Roman" w:hAnsi="Times New Roman" w:cs="Times New Roman"/>
          <w:sz w:val="24"/>
          <w:szCs w:val="24"/>
          <w:highlight w:val="white"/>
        </w:rPr>
        <w:t>Iniciar interacciones positivas con el sexo opuesto.</w:t>
      </w:r>
    </w:p>
    <w:p w14:paraId="20CCD608" w14:textId="77777777" w:rsidR="009D412C" w:rsidRPr="00861114" w:rsidRDefault="009D412C" w:rsidP="005735BA">
      <w:pPr>
        <w:spacing w:line="360" w:lineRule="auto"/>
        <w:ind w:firstLine="700"/>
        <w:rPr>
          <w:rFonts w:ascii="Times New Roman" w:eastAsia="Times New Roman" w:hAnsi="Times New Roman" w:cs="Times New Roman"/>
          <w:sz w:val="24"/>
          <w:szCs w:val="24"/>
          <w:highlight w:val="white"/>
        </w:rPr>
      </w:pPr>
      <w:r w:rsidRPr="00861114">
        <w:rPr>
          <w:rFonts w:ascii="Times New Roman" w:eastAsia="Times New Roman" w:hAnsi="Times New Roman" w:cs="Times New Roman"/>
          <w:sz w:val="24"/>
          <w:szCs w:val="24"/>
          <w:highlight w:val="white"/>
        </w:rPr>
        <w:t xml:space="preserve">Se ha constatado que los ítems presentan una adecuada fiabilidad en términos de consistencia interna, tanto por factores como en la escala total, lo que facilita su aplicación en diversos contextos. La consistencia interna </w:t>
      </w:r>
      <w:r w:rsidRPr="00861114">
        <w:rPr>
          <w:rFonts w:ascii="Times New Roman" w:eastAsia="Times New Roman" w:hAnsi="Times New Roman" w:cs="Times New Roman"/>
          <w:sz w:val="24"/>
          <w:szCs w:val="24"/>
        </w:rPr>
        <w:t xml:space="preserve">de las </w:t>
      </w:r>
      <w:sdt>
        <w:sdtPr>
          <w:tag w:val="goog_rdk_11"/>
          <w:id w:val="-1887643507"/>
        </w:sdtPr>
        <w:sdtEndPr/>
        <w:sdtContent/>
      </w:sdt>
      <w:r w:rsidRPr="00861114">
        <w:rPr>
          <w:rFonts w:ascii="Times New Roman" w:eastAsia="Times New Roman" w:hAnsi="Times New Roman" w:cs="Times New Roman"/>
          <w:sz w:val="24"/>
          <w:szCs w:val="24"/>
        </w:rPr>
        <w:t xml:space="preserve">33 preguntas reportada </w:t>
      </w:r>
      <w:r w:rsidRPr="00861114">
        <w:rPr>
          <w:rFonts w:ascii="Times New Roman" w:eastAsia="Times New Roman" w:hAnsi="Times New Roman" w:cs="Times New Roman"/>
          <w:sz w:val="24"/>
          <w:szCs w:val="24"/>
          <w:highlight w:val="white"/>
        </w:rPr>
        <w:t xml:space="preserve">es de 0.84, de la </w:t>
      </w:r>
      <w:r w:rsidRPr="00861114">
        <w:rPr>
          <w:rFonts w:ascii="Times New Roman" w:eastAsia="Times New Roman" w:hAnsi="Times New Roman" w:cs="Times New Roman"/>
          <w:sz w:val="24"/>
          <w:szCs w:val="24"/>
          <w:highlight w:val="white"/>
        </w:rPr>
        <w:lastRenderedPageBreak/>
        <w:t xml:space="preserve">dimensión académica/laboral, 0.89, de la social, 0.73, de la emocional, 0.73, de la familiar, 0.80, y del físico, 0.78. </w:t>
      </w:r>
    </w:p>
    <w:p w14:paraId="6D3BB1F1" w14:textId="77777777" w:rsidR="009D412C" w:rsidRPr="009E76DA" w:rsidRDefault="009D412C" w:rsidP="75150BC3">
      <w:pPr>
        <w:spacing w:line="360" w:lineRule="auto"/>
        <w:ind w:firstLine="567"/>
        <w:rPr>
          <w:rFonts w:ascii="Times New Roman" w:eastAsia="Times New Roman" w:hAnsi="Times New Roman" w:cs="Times New Roman"/>
          <w:sz w:val="24"/>
          <w:szCs w:val="24"/>
        </w:rPr>
      </w:pPr>
      <w:r w:rsidRPr="75150BC3">
        <w:rPr>
          <w:rFonts w:ascii="Times New Roman" w:eastAsia="Times New Roman" w:hAnsi="Times New Roman" w:cs="Times New Roman"/>
          <w:sz w:val="24"/>
          <w:szCs w:val="24"/>
        </w:rPr>
        <w:t xml:space="preserve">La tercera parte, con 12 preguntas que miden en escala de Likert, el grado de acuerdo con 12 afirmaciones que permiten evaluar la percepción de la violencia. Esta Escala fue construida a partir los mitos propuestos </w:t>
      </w:r>
      <w:r w:rsidRPr="00562DCF">
        <w:rPr>
          <w:rFonts w:ascii="Times New Roman" w:eastAsia="Times New Roman" w:hAnsi="Times New Roman" w:cs="Times New Roman"/>
          <w:sz w:val="24"/>
          <w:szCs w:val="24"/>
        </w:rPr>
        <w:t>por Barnett, Miller y Perrin (2011).</w:t>
      </w:r>
    </w:p>
    <w:p w14:paraId="759CF51C" w14:textId="1A80BA14" w:rsidR="00775E7B" w:rsidRPr="009D412C" w:rsidRDefault="009D412C" w:rsidP="005735BA">
      <w:pPr>
        <w:spacing w:line="360" w:lineRule="auto"/>
        <w:ind w:firstLine="567"/>
        <w:rPr>
          <w:rFonts w:ascii="Times New Roman" w:eastAsia="Times New Roman" w:hAnsi="Times New Roman" w:cs="Times New Roman"/>
          <w:sz w:val="24"/>
          <w:szCs w:val="24"/>
        </w:rPr>
      </w:pPr>
      <w:r w:rsidRPr="009E76DA">
        <w:rPr>
          <w:rFonts w:ascii="Times New Roman" w:eastAsia="Times New Roman" w:hAnsi="Times New Roman" w:cs="Times New Roman"/>
          <w:sz w:val="24"/>
          <w:szCs w:val="24"/>
        </w:rPr>
        <w:t xml:space="preserve">Finalmente, la cuarta parte compuesta por 27 preguntas que corresponden a 27 eventos de violencia de la Escala de violencia e índice de severidad de </w:t>
      </w:r>
      <w:r w:rsidRPr="00562DCF">
        <w:rPr>
          <w:rFonts w:ascii="Times New Roman" w:eastAsia="Times New Roman" w:hAnsi="Times New Roman" w:cs="Times New Roman"/>
          <w:sz w:val="24"/>
          <w:szCs w:val="24"/>
        </w:rPr>
        <w:t xml:space="preserve">Valdez-Santiago, Híjar-Medina, Salgado de </w:t>
      </w:r>
      <w:proofErr w:type="spellStart"/>
      <w:r w:rsidRPr="00562DCF">
        <w:rPr>
          <w:rFonts w:ascii="Times New Roman" w:eastAsia="Times New Roman" w:hAnsi="Times New Roman" w:cs="Times New Roman"/>
          <w:sz w:val="24"/>
          <w:szCs w:val="24"/>
        </w:rPr>
        <w:t>Snyder</w:t>
      </w:r>
      <w:proofErr w:type="spellEnd"/>
      <w:r w:rsidRPr="00562DCF">
        <w:rPr>
          <w:rFonts w:ascii="Times New Roman" w:eastAsia="Times New Roman" w:hAnsi="Times New Roman" w:cs="Times New Roman"/>
          <w:sz w:val="24"/>
          <w:szCs w:val="24"/>
        </w:rPr>
        <w:t>, Rivera-Rivera, Ávila-Burgos y Rojas (2006)</w:t>
      </w:r>
      <w:r w:rsidRPr="009E76DA">
        <w:rPr>
          <w:rFonts w:ascii="Times New Roman" w:eastAsia="Times New Roman" w:hAnsi="Times New Roman" w:cs="Times New Roman"/>
          <w:sz w:val="24"/>
          <w:szCs w:val="24"/>
        </w:rPr>
        <w:t xml:space="preserve"> que</w:t>
      </w:r>
      <w:r w:rsidRPr="75150BC3">
        <w:rPr>
          <w:rFonts w:ascii="Times New Roman" w:eastAsia="Times New Roman" w:hAnsi="Times New Roman" w:cs="Times New Roman"/>
          <w:sz w:val="24"/>
          <w:szCs w:val="24"/>
        </w:rPr>
        <w:t xml:space="preserve"> tiene una consistencia interna de Alfa de Cronbach de 0.99. </w:t>
      </w:r>
    </w:p>
    <w:p w14:paraId="7EB64024" w14:textId="40FDD09D" w:rsidR="00775E7B" w:rsidRPr="002C6846" w:rsidRDefault="00775E7B" w:rsidP="005735BA">
      <w:pPr>
        <w:spacing w:line="360" w:lineRule="auto"/>
        <w:rPr>
          <w:rFonts w:ascii="Times New Roman" w:hAnsi="Times New Roman" w:cs="Times New Roman"/>
          <w:b/>
          <w:bCs/>
          <w:sz w:val="24"/>
          <w:szCs w:val="24"/>
        </w:rPr>
      </w:pPr>
      <w:r w:rsidRPr="002C6846">
        <w:rPr>
          <w:rFonts w:ascii="Times New Roman" w:hAnsi="Times New Roman" w:cs="Times New Roman"/>
          <w:b/>
          <w:bCs/>
          <w:sz w:val="24"/>
          <w:szCs w:val="24"/>
        </w:rPr>
        <w:t>Procedimiento</w:t>
      </w:r>
    </w:p>
    <w:p w14:paraId="35D80AD4" w14:textId="45A5DEDE" w:rsidR="00D4086D" w:rsidRPr="00861114" w:rsidRDefault="00D4086D"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861114">
        <w:rPr>
          <w:rFonts w:ascii="Times New Roman" w:eastAsia="Times New Roman" w:hAnsi="Times New Roman" w:cs="Times New Roman"/>
          <w:sz w:val="24"/>
          <w:szCs w:val="24"/>
        </w:rPr>
        <w:t xml:space="preserve">or las características del estudio, se determinó una muestra por conveniencia. Inicialmente se contactó a rectores de colegios a quienes se les invitó a participar en el proyecto. A </w:t>
      </w:r>
      <w:r w:rsidR="004472D2">
        <w:rPr>
          <w:rFonts w:ascii="Times New Roman" w:eastAsia="Times New Roman" w:hAnsi="Times New Roman" w:cs="Times New Roman"/>
          <w:sz w:val="24"/>
          <w:szCs w:val="24"/>
        </w:rPr>
        <w:t xml:space="preserve">quienes </w:t>
      </w:r>
      <w:r w:rsidR="004472D2" w:rsidRPr="00861114">
        <w:rPr>
          <w:rFonts w:ascii="Times New Roman" w:eastAsia="Times New Roman" w:hAnsi="Times New Roman" w:cs="Times New Roman"/>
          <w:sz w:val="24"/>
          <w:szCs w:val="24"/>
        </w:rPr>
        <w:t>se</w:t>
      </w:r>
      <w:r w:rsidRPr="00861114">
        <w:rPr>
          <w:rFonts w:ascii="Times New Roman" w:eastAsia="Times New Roman" w:hAnsi="Times New Roman" w:cs="Times New Roman"/>
          <w:sz w:val="24"/>
          <w:szCs w:val="24"/>
        </w:rPr>
        <w:t xml:space="preserve"> le</w:t>
      </w:r>
      <w:r w:rsidR="004472D2">
        <w:rPr>
          <w:rFonts w:ascii="Times New Roman" w:eastAsia="Times New Roman" w:hAnsi="Times New Roman" w:cs="Times New Roman"/>
          <w:sz w:val="24"/>
          <w:szCs w:val="24"/>
        </w:rPr>
        <w:t>s</w:t>
      </w:r>
      <w:r w:rsidRPr="00861114">
        <w:rPr>
          <w:rFonts w:ascii="Times New Roman" w:eastAsia="Times New Roman" w:hAnsi="Times New Roman" w:cs="Times New Roman"/>
          <w:sz w:val="24"/>
          <w:szCs w:val="24"/>
        </w:rPr>
        <w:t xml:space="preserve"> explicó el </w:t>
      </w:r>
      <w:r w:rsidR="009D412C" w:rsidRPr="00861114">
        <w:rPr>
          <w:rFonts w:ascii="Times New Roman" w:eastAsia="Times New Roman" w:hAnsi="Times New Roman" w:cs="Times New Roman"/>
          <w:sz w:val="24"/>
          <w:szCs w:val="24"/>
        </w:rPr>
        <w:t xml:space="preserve">proyecto, </w:t>
      </w:r>
      <w:r w:rsidR="009D412C">
        <w:rPr>
          <w:rFonts w:ascii="Times New Roman" w:eastAsia="Times New Roman" w:hAnsi="Times New Roman" w:cs="Times New Roman"/>
          <w:sz w:val="24"/>
          <w:szCs w:val="24"/>
        </w:rPr>
        <w:t>alcance</w:t>
      </w:r>
      <w:r w:rsidRPr="00861114">
        <w:rPr>
          <w:rFonts w:ascii="Times New Roman" w:eastAsia="Times New Roman" w:hAnsi="Times New Roman" w:cs="Times New Roman"/>
          <w:sz w:val="24"/>
          <w:szCs w:val="24"/>
        </w:rPr>
        <w:t xml:space="preserve"> de la participación de los estudiantes y los criterios de inclusión. firm</w:t>
      </w:r>
      <w:r>
        <w:rPr>
          <w:rFonts w:ascii="Times New Roman" w:eastAsia="Times New Roman" w:hAnsi="Times New Roman" w:cs="Times New Roman"/>
          <w:sz w:val="24"/>
          <w:szCs w:val="24"/>
        </w:rPr>
        <w:t>ando</w:t>
      </w:r>
      <w:r w:rsidRPr="00861114">
        <w:rPr>
          <w:rFonts w:ascii="Times New Roman" w:eastAsia="Times New Roman" w:hAnsi="Times New Roman" w:cs="Times New Roman"/>
          <w:sz w:val="24"/>
          <w:szCs w:val="24"/>
        </w:rPr>
        <w:t xml:space="preserve"> el consentimiento informado por su institución y cada participante en el formulario diligenció el correspondiente asentimiento informado en el cuestionario.</w:t>
      </w:r>
    </w:p>
    <w:p w14:paraId="6438E077" w14:textId="0763D3DA" w:rsidR="00775E7B" w:rsidRDefault="00D4086D" w:rsidP="005735BA">
      <w:pPr>
        <w:spacing w:line="360" w:lineRule="auto"/>
        <w:rPr>
          <w:rFonts w:ascii="Times New Roman" w:eastAsia="Times New Roman" w:hAnsi="Times New Roman" w:cs="Times New Roman"/>
          <w:sz w:val="24"/>
          <w:szCs w:val="24"/>
        </w:rPr>
      </w:pPr>
      <w:r w:rsidRPr="00861114">
        <w:rPr>
          <w:rFonts w:ascii="Times New Roman" w:eastAsia="Times New Roman" w:hAnsi="Times New Roman" w:cs="Times New Roman"/>
          <w:sz w:val="24"/>
          <w:szCs w:val="24"/>
        </w:rPr>
        <w:tab/>
        <w:t>El proceso de recolección de información en campo estuvo atravesado por las medidas de confinamiento por la pandemia declara por OMS el 11 de marzo del 2020, por lo que, de acuerdo con los rectores, se cambió la estrategia y a cada estudiante se le envío el</w:t>
      </w:r>
      <w:r>
        <w:rPr>
          <w:rFonts w:ascii="Times New Roman" w:eastAsia="Times New Roman" w:hAnsi="Times New Roman" w:cs="Times New Roman"/>
          <w:sz w:val="24"/>
          <w:szCs w:val="24"/>
        </w:rPr>
        <w:t xml:space="preserve"> </w:t>
      </w:r>
      <w:r w:rsidRPr="00D4086D">
        <w:rPr>
          <w:rFonts w:ascii="Times New Roman" w:eastAsia="Times New Roman" w:hAnsi="Times New Roman" w:cs="Times New Roman"/>
          <w:sz w:val="24"/>
          <w:szCs w:val="24"/>
        </w:rPr>
        <w:t>enlace para que diligenciara el cuestionario. La muestra se recogió durante los meses de abril y mayo siguientes.</w:t>
      </w:r>
    </w:p>
    <w:p w14:paraId="3C289781" w14:textId="0EFE0E25" w:rsidR="00775E7B" w:rsidRPr="0060122D" w:rsidRDefault="005967EE" w:rsidP="005735BA">
      <w:pPr>
        <w:spacing w:line="360" w:lineRule="auto"/>
        <w:rPr>
          <w:rFonts w:ascii="Times New Roman" w:hAnsi="Times New Roman" w:cs="Times New Roman"/>
          <w:b/>
          <w:bCs/>
          <w:sz w:val="24"/>
          <w:szCs w:val="24"/>
        </w:rPr>
      </w:pPr>
      <w:r w:rsidRPr="0060122D">
        <w:rPr>
          <w:rFonts w:ascii="Times New Roman" w:hAnsi="Times New Roman" w:cs="Times New Roman"/>
          <w:b/>
          <w:bCs/>
          <w:sz w:val="24"/>
          <w:szCs w:val="24"/>
        </w:rPr>
        <w:t>Análisis</w:t>
      </w:r>
      <w:r w:rsidR="00775E7B" w:rsidRPr="0060122D">
        <w:rPr>
          <w:rFonts w:ascii="Times New Roman" w:hAnsi="Times New Roman" w:cs="Times New Roman"/>
          <w:b/>
          <w:bCs/>
          <w:sz w:val="24"/>
          <w:szCs w:val="24"/>
        </w:rPr>
        <w:t xml:space="preserve"> de los datos </w:t>
      </w:r>
    </w:p>
    <w:p w14:paraId="31A62DB3" w14:textId="2A1A5DF2" w:rsidR="0042236B" w:rsidRPr="00861114" w:rsidRDefault="7703AF70" w:rsidP="005735BA">
      <w:pPr>
        <w:spacing w:line="360" w:lineRule="auto"/>
        <w:rPr>
          <w:rFonts w:ascii="Times New Roman" w:hAnsi="Times New Roman" w:cs="Times New Roman"/>
          <w:sz w:val="24"/>
          <w:szCs w:val="24"/>
          <w:lang w:val="es-MX"/>
        </w:rPr>
      </w:pPr>
      <w:r w:rsidRPr="210CD53C">
        <w:rPr>
          <w:rFonts w:ascii="Times New Roman" w:hAnsi="Times New Roman" w:cs="Times New Roman"/>
          <w:sz w:val="24"/>
          <w:szCs w:val="24"/>
          <w:lang w:val="es-MX"/>
        </w:rPr>
        <w:t xml:space="preserve">Con el fin de evaluar el impacto de la violencia intrafamiliar y las representaciones sociales de esta en el desarrollo de las Habilidades Sociales se realizaron análisis descriptivos tablas cruzadas, </w:t>
      </w:r>
      <w:r w:rsidR="4CFB34F6" w:rsidRPr="210CD53C">
        <w:rPr>
          <w:rFonts w:ascii="Times New Roman" w:hAnsi="Times New Roman" w:cs="Times New Roman"/>
          <w:sz w:val="24"/>
          <w:szCs w:val="24"/>
          <w:lang w:val="es-MX"/>
        </w:rPr>
        <w:t xml:space="preserve">correlaciones de Pearson </w:t>
      </w:r>
      <w:r w:rsidRPr="210CD53C">
        <w:rPr>
          <w:rFonts w:ascii="Times New Roman" w:hAnsi="Times New Roman" w:cs="Times New Roman"/>
          <w:sz w:val="24"/>
          <w:szCs w:val="24"/>
          <w:lang w:val="es-MX"/>
        </w:rPr>
        <w:t>y ANOVAS teniendo en cuenta las variables sociodemográficas.</w:t>
      </w:r>
    </w:p>
    <w:p w14:paraId="4F33EC64" w14:textId="77777777" w:rsidR="0042236B" w:rsidRPr="00861114" w:rsidRDefault="0042236B" w:rsidP="005735BA">
      <w:pPr>
        <w:spacing w:line="360" w:lineRule="auto"/>
        <w:ind w:firstLine="708"/>
        <w:rPr>
          <w:rFonts w:ascii="Times New Roman" w:hAnsi="Times New Roman" w:cs="Times New Roman"/>
          <w:sz w:val="24"/>
          <w:szCs w:val="24"/>
          <w:lang w:val="es-MX"/>
        </w:rPr>
      </w:pPr>
      <w:r w:rsidRPr="00861114">
        <w:rPr>
          <w:rFonts w:ascii="Times New Roman" w:hAnsi="Times New Roman" w:cs="Times New Roman"/>
          <w:sz w:val="24"/>
          <w:szCs w:val="24"/>
          <w:lang w:val="es-MX"/>
        </w:rPr>
        <w:t>Para evaluar la violencia intrafamiliar se tuvieron en cuenta las 12 preguntas que se presentaron con mayor frecuencia de comportamientos de violencia, 6 de psicológica y 6 de física hacia los adolescentes.</w:t>
      </w:r>
    </w:p>
    <w:p w14:paraId="7990EDA6" w14:textId="654B617B" w:rsidR="00775E7B" w:rsidRPr="0042236B" w:rsidRDefault="0042236B" w:rsidP="005735BA">
      <w:pPr>
        <w:spacing w:line="360" w:lineRule="auto"/>
        <w:ind w:firstLine="708"/>
        <w:rPr>
          <w:rFonts w:ascii="Times New Roman" w:hAnsi="Times New Roman" w:cs="Times New Roman"/>
          <w:sz w:val="24"/>
          <w:szCs w:val="24"/>
          <w:lang w:val="es-MX"/>
        </w:rPr>
      </w:pPr>
      <w:r w:rsidRPr="00861114">
        <w:rPr>
          <w:rFonts w:ascii="Times New Roman" w:hAnsi="Times New Roman" w:cs="Times New Roman"/>
          <w:sz w:val="24"/>
          <w:szCs w:val="24"/>
          <w:lang w:val="es-MX"/>
        </w:rPr>
        <w:lastRenderedPageBreak/>
        <w:t>En 4 de las 6 preguntas de violencia psicológica y en la totalidad de las preguntas de violencia física se presenta mayor frecuencia de los comportamientos violentos por parte de las madres que de los padres.</w:t>
      </w:r>
    </w:p>
    <w:p w14:paraId="59002357" w14:textId="474CFF6F" w:rsidR="00775E7B" w:rsidRPr="0060122D" w:rsidRDefault="00775E7B" w:rsidP="005735BA">
      <w:pPr>
        <w:spacing w:line="360" w:lineRule="auto"/>
        <w:rPr>
          <w:rFonts w:ascii="Times New Roman" w:hAnsi="Times New Roman" w:cs="Times New Roman"/>
          <w:b/>
          <w:bCs/>
          <w:sz w:val="24"/>
          <w:szCs w:val="24"/>
        </w:rPr>
      </w:pPr>
      <w:r w:rsidRPr="0060122D">
        <w:rPr>
          <w:rFonts w:ascii="Times New Roman" w:hAnsi="Times New Roman" w:cs="Times New Roman"/>
          <w:b/>
          <w:bCs/>
          <w:sz w:val="24"/>
          <w:szCs w:val="24"/>
        </w:rPr>
        <w:t xml:space="preserve">Consideraciones éticas </w:t>
      </w:r>
    </w:p>
    <w:p w14:paraId="6FF015A5" w14:textId="443BBA4E" w:rsidR="00775E7B" w:rsidRDefault="0A68AC43" w:rsidP="005735BA">
      <w:pPr>
        <w:spacing w:line="360" w:lineRule="auto"/>
      </w:pPr>
      <w:r w:rsidRPr="210CD53C">
        <w:rPr>
          <w:rFonts w:ascii="Times New Roman" w:eastAsia="Times New Roman" w:hAnsi="Times New Roman" w:cs="Times New Roman"/>
          <w:sz w:val="24"/>
          <w:szCs w:val="24"/>
        </w:rPr>
        <w:t>Atendiendo las consideraciones éticas de la investigación social, con el enlace a cada participante, se le informó el objetivo de su participación. Igualmente, se advirtió sobre el asentimiento incluido en el cuestionario como primera pregunta. Se garantizó el anonimato, la confidencialidad de la información suministrada y se aclaró que la información proporcionada por los participantes es de uso exclusivo para la presente investigación. Vale agregar que la participación de los jóvenes fue voluntaria. Seguidamente, se realizó la aplicación del cuestionario y posteriormente, se realizó la revisión y depuración de la base de datos y se corrieron los análisis estadísticos en el programa SPSS versión 25, de acuerdo con las preguntas y objetivos de investigación</w:t>
      </w:r>
    </w:p>
    <w:p w14:paraId="4D1D4EB2" w14:textId="79725B78" w:rsidR="2763AA05" w:rsidRDefault="2763AA05" w:rsidP="210CD53C">
      <w:pPr>
        <w:spacing w:line="360" w:lineRule="auto"/>
      </w:pPr>
      <w:r w:rsidRPr="210CD53C">
        <w:rPr>
          <w:rFonts w:ascii="Times New Roman" w:eastAsia="Times New Roman" w:hAnsi="Times New Roman" w:cs="Times New Roman"/>
          <w:b/>
          <w:bCs/>
          <w:sz w:val="24"/>
          <w:szCs w:val="24"/>
        </w:rPr>
        <w:t xml:space="preserve">Resultados </w:t>
      </w:r>
    </w:p>
    <w:p w14:paraId="36D52C46" w14:textId="64E49A0D" w:rsidR="000F1748" w:rsidRPr="000F1748" w:rsidRDefault="000F1748" w:rsidP="00667507">
      <w:pPr>
        <w:spacing w:line="360" w:lineRule="auto"/>
        <w:jc w:val="both"/>
        <w:rPr>
          <w:rFonts w:ascii="Times New Roman" w:hAnsi="Times New Roman" w:cs="Times New Roman"/>
          <w:sz w:val="24"/>
          <w:szCs w:val="24"/>
          <w:lang w:val="es-MX"/>
        </w:rPr>
      </w:pPr>
      <w:r w:rsidRPr="00861114">
        <w:rPr>
          <w:rFonts w:ascii="Times New Roman" w:hAnsi="Times New Roman" w:cs="Times New Roman"/>
          <w:sz w:val="24"/>
          <w:szCs w:val="24"/>
          <w:lang w:val="es-MX"/>
        </w:rPr>
        <w:t xml:space="preserve">Con el fin de evaluar el impacto de </w:t>
      </w:r>
      <w:r>
        <w:rPr>
          <w:rFonts w:ascii="Times New Roman" w:hAnsi="Times New Roman" w:cs="Times New Roman"/>
          <w:sz w:val="24"/>
          <w:szCs w:val="24"/>
          <w:lang w:val="es-MX"/>
        </w:rPr>
        <w:t>la violencia intrafamiliar y sus</w:t>
      </w:r>
      <w:r w:rsidRPr="00861114">
        <w:rPr>
          <w:rFonts w:ascii="Times New Roman" w:hAnsi="Times New Roman" w:cs="Times New Roman"/>
          <w:sz w:val="24"/>
          <w:szCs w:val="24"/>
          <w:lang w:val="es-MX"/>
        </w:rPr>
        <w:t xml:space="preserve"> re</w:t>
      </w:r>
      <w:r>
        <w:rPr>
          <w:rFonts w:ascii="Times New Roman" w:hAnsi="Times New Roman" w:cs="Times New Roman"/>
          <w:sz w:val="24"/>
          <w:szCs w:val="24"/>
          <w:lang w:val="es-MX"/>
        </w:rPr>
        <w:t xml:space="preserve">presentaciones sociales </w:t>
      </w:r>
      <w:r w:rsidRPr="00861114">
        <w:rPr>
          <w:rFonts w:ascii="Times New Roman" w:hAnsi="Times New Roman" w:cs="Times New Roman"/>
          <w:sz w:val="24"/>
          <w:szCs w:val="24"/>
          <w:lang w:val="es-MX"/>
        </w:rPr>
        <w:t xml:space="preserve">en </w:t>
      </w:r>
      <w:r>
        <w:rPr>
          <w:rFonts w:ascii="Times New Roman" w:hAnsi="Times New Roman" w:cs="Times New Roman"/>
          <w:sz w:val="24"/>
          <w:szCs w:val="24"/>
          <w:lang w:val="es-MX"/>
        </w:rPr>
        <w:t>el desarrollo de las habilidades s</w:t>
      </w:r>
      <w:r w:rsidRPr="00861114">
        <w:rPr>
          <w:rFonts w:ascii="Times New Roman" w:hAnsi="Times New Roman" w:cs="Times New Roman"/>
          <w:sz w:val="24"/>
          <w:szCs w:val="24"/>
          <w:lang w:val="es-MX"/>
        </w:rPr>
        <w:t>ociales</w:t>
      </w:r>
      <w:r w:rsidR="00122F12">
        <w:rPr>
          <w:rFonts w:ascii="Times New Roman" w:hAnsi="Times New Roman" w:cs="Times New Roman"/>
          <w:sz w:val="24"/>
          <w:szCs w:val="24"/>
          <w:lang w:val="es-MX"/>
        </w:rPr>
        <w:t>,</w:t>
      </w:r>
      <w:r w:rsidRPr="00861114">
        <w:rPr>
          <w:rFonts w:ascii="Times New Roman" w:hAnsi="Times New Roman" w:cs="Times New Roman"/>
          <w:sz w:val="24"/>
          <w:szCs w:val="24"/>
          <w:lang w:val="es-MX"/>
        </w:rPr>
        <w:t xml:space="preserve"> se realizaron </w:t>
      </w:r>
      <w:r>
        <w:rPr>
          <w:rFonts w:ascii="Times New Roman" w:hAnsi="Times New Roman" w:cs="Times New Roman"/>
          <w:sz w:val="24"/>
          <w:szCs w:val="24"/>
          <w:lang w:val="es-MX"/>
        </w:rPr>
        <w:t xml:space="preserve">los siguientes </w:t>
      </w:r>
      <w:r w:rsidRPr="00861114">
        <w:rPr>
          <w:rFonts w:ascii="Times New Roman" w:hAnsi="Times New Roman" w:cs="Times New Roman"/>
          <w:sz w:val="24"/>
          <w:szCs w:val="24"/>
          <w:lang w:val="es-MX"/>
        </w:rPr>
        <w:t>análisis</w:t>
      </w:r>
      <w:r w:rsidR="00985729">
        <w:rPr>
          <w:rFonts w:ascii="Times New Roman" w:hAnsi="Times New Roman" w:cs="Times New Roman"/>
          <w:sz w:val="24"/>
          <w:szCs w:val="24"/>
          <w:lang w:val="es-MX"/>
        </w:rPr>
        <w:t xml:space="preserve"> </w:t>
      </w:r>
      <w:r w:rsidRPr="00861114">
        <w:rPr>
          <w:rFonts w:ascii="Times New Roman" w:hAnsi="Times New Roman" w:cs="Times New Roman"/>
          <w:sz w:val="24"/>
          <w:szCs w:val="24"/>
          <w:lang w:val="es-MX"/>
        </w:rPr>
        <w:t>teniendo en cuenta las variables sociodemográficas.</w:t>
      </w:r>
    </w:p>
    <w:p w14:paraId="5AF0F493" w14:textId="038AC8A7" w:rsidR="00DE144C" w:rsidRDefault="00DE144C" w:rsidP="00E01753">
      <w:pPr>
        <w:spacing w:line="360" w:lineRule="auto"/>
        <w:ind w:firstLine="708"/>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 continuación, se presentan las frecuencias de los reportes de los tipos de violencia en adolescentes por parte de los padres.</w:t>
      </w:r>
    </w:p>
    <w:tbl>
      <w:tblPr>
        <w:tblW w:w="9440" w:type="dxa"/>
        <w:tblCellMar>
          <w:left w:w="70" w:type="dxa"/>
          <w:right w:w="70" w:type="dxa"/>
        </w:tblCellMar>
        <w:tblLook w:val="04A0" w:firstRow="1" w:lastRow="0" w:firstColumn="1" w:lastColumn="0" w:noHBand="0" w:noVBand="1"/>
      </w:tblPr>
      <w:tblGrid>
        <w:gridCol w:w="6521"/>
        <w:gridCol w:w="1417"/>
        <w:gridCol w:w="1502"/>
      </w:tblGrid>
      <w:tr w:rsidR="00122F12" w:rsidRPr="00122F12" w14:paraId="295A79A1" w14:textId="77777777" w:rsidTr="00122F12">
        <w:trPr>
          <w:trHeight w:val="300"/>
        </w:trPr>
        <w:tc>
          <w:tcPr>
            <w:tcW w:w="6521" w:type="dxa"/>
            <w:tcBorders>
              <w:top w:val="nil"/>
              <w:left w:val="nil"/>
              <w:bottom w:val="single" w:sz="4" w:space="0" w:color="auto"/>
              <w:right w:val="nil"/>
            </w:tcBorders>
            <w:shd w:val="clear" w:color="auto" w:fill="auto"/>
            <w:noWrap/>
            <w:vAlign w:val="bottom"/>
          </w:tcPr>
          <w:p w14:paraId="13B612DF" w14:textId="77777777" w:rsidR="00122F12" w:rsidRPr="00122F12" w:rsidRDefault="00122F12" w:rsidP="00122F12">
            <w:pPr>
              <w:spacing w:after="0" w:line="360" w:lineRule="auto"/>
              <w:rPr>
                <w:rFonts w:ascii="Times New Roman" w:eastAsia="Times New Roman" w:hAnsi="Times New Roman" w:cs="Times New Roman"/>
                <w:bCs/>
                <w:lang w:val="es-419" w:eastAsia="es-CO"/>
              </w:rPr>
            </w:pPr>
            <w:r w:rsidRPr="00122F12">
              <w:rPr>
                <w:rFonts w:ascii="Times New Roman" w:eastAsia="Times New Roman" w:hAnsi="Times New Roman" w:cs="Times New Roman"/>
                <w:bCs/>
                <w:lang w:val="es-419" w:eastAsia="es-CO"/>
              </w:rPr>
              <w:t>Tabla 1</w:t>
            </w:r>
          </w:p>
        </w:tc>
        <w:tc>
          <w:tcPr>
            <w:tcW w:w="1417" w:type="dxa"/>
            <w:tcBorders>
              <w:top w:val="nil"/>
              <w:left w:val="nil"/>
              <w:bottom w:val="single" w:sz="4" w:space="0" w:color="auto"/>
              <w:right w:val="nil"/>
            </w:tcBorders>
            <w:shd w:val="clear" w:color="auto" w:fill="auto"/>
            <w:noWrap/>
            <w:vAlign w:val="center"/>
          </w:tcPr>
          <w:p w14:paraId="4AFEA604" w14:textId="77777777" w:rsidR="00122F12" w:rsidRPr="00122F12" w:rsidRDefault="00122F12" w:rsidP="00122F12">
            <w:pPr>
              <w:spacing w:after="0" w:line="360" w:lineRule="auto"/>
              <w:jc w:val="center"/>
              <w:rPr>
                <w:rFonts w:ascii="Times New Roman" w:eastAsia="Times New Roman" w:hAnsi="Times New Roman" w:cs="Times New Roman"/>
                <w:b/>
                <w:bCs/>
                <w:lang w:val="es-419" w:eastAsia="es-CO"/>
              </w:rPr>
            </w:pPr>
          </w:p>
        </w:tc>
        <w:tc>
          <w:tcPr>
            <w:tcW w:w="1502" w:type="dxa"/>
            <w:tcBorders>
              <w:top w:val="nil"/>
              <w:left w:val="nil"/>
              <w:bottom w:val="single" w:sz="4" w:space="0" w:color="auto"/>
              <w:right w:val="nil"/>
            </w:tcBorders>
            <w:shd w:val="clear" w:color="auto" w:fill="auto"/>
            <w:noWrap/>
            <w:vAlign w:val="center"/>
          </w:tcPr>
          <w:p w14:paraId="2633B95A" w14:textId="77777777" w:rsidR="00122F12" w:rsidRPr="00122F12" w:rsidRDefault="00122F12" w:rsidP="00122F12">
            <w:pPr>
              <w:spacing w:after="0" w:line="360" w:lineRule="auto"/>
              <w:jc w:val="center"/>
              <w:rPr>
                <w:rFonts w:ascii="Times New Roman" w:eastAsia="Times New Roman" w:hAnsi="Times New Roman" w:cs="Times New Roman"/>
                <w:b/>
                <w:bCs/>
                <w:lang w:val="es-419" w:eastAsia="es-CO"/>
              </w:rPr>
            </w:pPr>
          </w:p>
        </w:tc>
      </w:tr>
      <w:tr w:rsidR="00122F12" w:rsidRPr="00122F12" w14:paraId="2EDB476F" w14:textId="77777777" w:rsidTr="00122F12">
        <w:trPr>
          <w:trHeight w:val="300"/>
        </w:trPr>
        <w:tc>
          <w:tcPr>
            <w:tcW w:w="6521" w:type="dxa"/>
            <w:tcBorders>
              <w:top w:val="single" w:sz="4" w:space="0" w:color="auto"/>
              <w:left w:val="nil"/>
              <w:right w:val="nil"/>
            </w:tcBorders>
            <w:shd w:val="clear" w:color="auto" w:fill="auto"/>
            <w:noWrap/>
            <w:vAlign w:val="bottom"/>
          </w:tcPr>
          <w:p w14:paraId="0EF8D75B" w14:textId="77777777" w:rsidR="00122F12" w:rsidRPr="00122F12" w:rsidRDefault="00122F12" w:rsidP="00122F12">
            <w:pPr>
              <w:spacing w:after="0" w:line="360" w:lineRule="auto"/>
              <w:rPr>
                <w:rFonts w:ascii="Times New Roman" w:eastAsia="Times New Roman" w:hAnsi="Times New Roman" w:cs="Times New Roman"/>
                <w:bCs/>
                <w:lang w:val="es-419" w:eastAsia="es-CO"/>
              </w:rPr>
            </w:pPr>
            <w:r w:rsidRPr="00122F12">
              <w:rPr>
                <w:rFonts w:ascii="Times New Roman" w:eastAsia="Times New Roman" w:hAnsi="Times New Roman" w:cs="Times New Roman"/>
                <w:bCs/>
                <w:lang w:val="es-419" w:eastAsia="es-CO"/>
              </w:rPr>
              <w:t xml:space="preserve">Frecuencias violencia intrafamiliar </w:t>
            </w:r>
          </w:p>
        </w:tc>
        <w:tc>
          <w:tcPr>
            <w:tcW w:w="1417" w:type="dxa"/>
            <w:tcBorders>
              <w:top w:val="single" w:sz="4" w:space="0" w:color="auto"/>
              <w:left w:val="nil"/>
              <w:right w:val="nil"/>
            </w:tcBorders>
            <w:shd w:val="clear" w:color="auto" w:fill="auto"/>
            <w:noWrap/>
            <w:vAlign w:val="center"/>
          </w:tcPr>
          <w:p w14:paraId="7B6A6492" w14:textId="77777777" w:rsidR="00122F12" w:rsidRPr="00122F12" w:rsidRDefault="00122F12" w:rsidP="00122F12">
            <w:pPr>
              <w:spacing w:after="0" w:line="360" w:lineRule="auto"/>
              <w:jc w:val="center"/>
              <w:rPr>
                <w:rFonts w:ascii="Times New Roman" w:eastAsia="Times New Roman" w:hAnsi="Times New Roman" w:cs="Times New Roman"/>
                <w:b/>
                <w:bCs/>
                <w:lang w:val="es-419" w:eastAsia="es-CO"/>
              </w:rPr>
            </w:pPr>
          </w:p>
        </w:tc>
        <w:tc>
          <w:tcPr>
            <w:tcW w:w="1502" w:type="dxa"/>
            <w:tcBorders>
              <w:top w:val="single" w:sz="4" w:space="0" w:color="auto"/>
              <w:left w:val="nil"/>
              <w:right w:val="nil"/>
            </w:tcBorders>
            <w:shd w:val="clear" w:color="auto" w:fill="auto"/>
            <w:noWrap/>
            <w:vAlign w:val="center"/>
          </w:tcPr>
          <w:p w14:paraId="3BA11CD1" w14:textId="77777777" w:rsidR="00122F12" w:rsidRPr="00122F12" w:rsidRDefault="00122F12" w:rsidP="00122F12">
            <w:pPr>
              <w:spacing w:after="0" w:line="360" w:lineRule="auto"/>
              <w:jc w:val="center"/>
              <w:rPr>
                <w:rFonts w:ascii="Times New Roman" w:eastAsia="Times New Roman" w:hAnsi="Times New Roman" w:cs="Times New Roman"/>
                <w:b/>
                <w:bCs/>
                <w:lang w:val="es-419" w:eastAsia="es-CO"/>
              </w:rPr>
            </w:pPr>
          </w:p>
        </w:tc>
      </w:tr>
      <w:tr w:rsidR="00122F12" w:rsidRPr="00122F12" w14:paraId="373F6B6C" w14:textId="77777777" w:rsidTr="00122F12">
        <w:trPr>
          <w:trHeight w:val="300"/>
        </w:trPr>
        <w:tc>
          <w:tcPr>
            <w:tcW w:w="6521" w:type="dxa"/>
            <w:tcBorders>
              <w:top w:val="nil"/>
              <w:left w:val="nil"/>
              <w:bottom w:val="single" w:sz="4" w:space="0" w:color="auto"/>
              <w:right w:val="nil"/>
            </w:tcBorders>
            <w:shd w:val="clear" w:color="auto" w:fill="auto"/>
            <w:noWrap/>
            <w:vAlign w:val="bottom"/>
            <w:hideMark/>
          </w:tcPr>
          <w:p w14:paraId="2D502812" w14:textId="6B9BEC02" w:rsidR="00122F12" w:rsidRPr="00122F12" w:rsidRDefault="00122F12" w:rsidP="00122F12">
            <w:pPr>
              <w:spacing w:after="0" w:line="360" w:lineRule="auto"/>
              <w:rPr>
                <w:rFonts w:ascii="Times New Roman" w:eastAsia="Times New Roman" w:hAnsi="Times New Roman" w:cs="Times New Roman"/>
                <w:b/>
                <w:bCs/>
                <w:lang w:val="es-419" w:eastAsia="es-CO"/>
              </w:rPr>
            </w:pPr>
            <w:r w:rsidRPr="00122F12">
              <w:rPr>
                <w:rFonts w:ascii="Times New Roman" w:eastAsia="Times New Roman" w:hAnsi="Times New Roman" w:cs="Times New Roman"/>
                <w:b/>
                <w:bCs/>
                <w:lang w:val="es-419" w:eastAsia="es-CO"/>
              </w:rPr>
              <w:t>Violencia psicológica</w:t>
            </w:r>
          </w:p>
        </w:tc>
        <w:tc>
          <w:tcPr>
            <w:tcW w:w="1417" w:type="dxa"/>
            <w:tcBorders>
              <w:top w:val="nil"/>
              <w:left w:val="nil"/>
              <w:bottom w:val="single" w:sz="4" w:space="0" w:color="auto"/>
              <w:right w:val="nil"/>
            </w:tcBorders>
            <w:shd w:val="clear" w:color="auto" w:fill="auto"/>
            <w:noWrap/>
            <w:vAlign w:val="center"/>
            <w:hideMark/>
          </w:tcPr>
          <w:p w14:paraId="771DFD99" w14:textId="77777777" w:rsidR="00122F12" w:rsidRPr="00122F12" w:rsidRDefault="00122F12" w:rsidP="00122F12">
            <w:pPr>
              <w:spacing w:after="0" w:line="360" w:lineRule="auto"/>
              <w:jc w:val="center"/>
              <w:rPr>
                <w:rFonts w:ascii="Times New Roman" w:eastAsia="Times New Roman" w:hAnsi="Times New Roman" w:cs="Times New Roman"/>
                <w:b/>
                <w:bCs/>
                <w:lang w:val="es-419" w:eastAsia="es-CO"/>
              </w:rPr>
            </w:pPr>
            <w:r w:rsidRPr="00122F12">
              <w:rPr>
                <w:rFonts w:ascii="Times New Roman" w:eastAsia="Times New Roman" w:hAnsi="Times New Roman" w:cs="Times New Roman"/>
                <w:b/>
                <w:bCs/>
                <w:lang w:val="es-419" w:eastAsia="es-CO"/>
              </w:rPr>
              <w:t>Padre</w:t>
            </w:r>
          </w:p>
        </w:tc>
        <w:tc>
          <w:tcPr>
            <w:tcW w:w="1502" w:type="dxa"/>
            <w:tcBorders>
              <w:top w:val="nil"/>
              <w:left w:val="nil"/>
              <w:bottom w:val="single" w:sz="4" w:space="0" w:color="auto"/>
              <w:right w:val="nil"/>
            </w:tcBorders>
            <w:shd w:val="clear" w:color="auto" w:fill="auto"/>
            <w:noWrap/>
            <w:vAlign w:val="center"/>
            <w:hideMark/>
          </w:tcPr>
          <w:p w14:paraId="5496C639" w14:textId="77777777" w:rsidR="00122F12" w:rsidRPr="00122F12" w:rsidRDefault="00122F12" w:rsidP="00122F12">
            <w:pPr>
              <w:spacing w:after="0" w:line="360" w:lineRule="auto"/>
              <w:jc w:val="center"/>
              <w:rPr>
                <w:rFonts w:ascii="Times New Roman" w:eastAsia="Times New Roman" w:hAnsi="Times New Roman" w:cs="Times New Roman"/>
                <w:b/>
                <w:bCs/>
                <w:lang w:val="es-419" w:eastAsia="es-CO"/>
              </w:rPr>
            </w:pPr>
            <w:r w:rsidRPr="00122F12">
              <w:rPr>
                <w:rFonts w:ascii="Times New Roman" w:eastAsia="Times New Roman" w:hAnsi="Times New Roman" w:cs="Times New Roman"/>
                <w:b/>
                <w:bCs/>
                <w:lang w:val="es-419" w:eastAsia="es-CO"/>
              </w:rPr>
              <w:t>Madre</w:t>
            </w:r>
          </w:p>
        </w:tc>
      </w:tr>
      <w:tr w:rsidR="00122F12" w:rsidRPr="00122F12" w14:paraId="05545581" w14:textId="77777777" w:rsidTr="00122F12">
        <w:trPr>
          <w:trHeight w:val="300"/>
        </w:trPr>
        <w:tc>
          <w:tcPr>
            <w:tcW w:w="6521" w:type="dxa"/>
            <w:tcBorders>
              <w:top w:val="single" w:sz="4" w:space="0" w:color="auto"/>
              <w:left w:val="nil"/>
              <w:bottom w:val="nil"/>
              <w:right w:val="nil"/>
            </w:tcBorders>
            <w:shd w:val="clear" w:color="auto" w:fill="auto"/>
            <w:noWrap/>
            <w:vAlign w:val="bottom"/>
            <w:hideMark/>
          </w:tcPr>
          <w:p w14:paraId="1708EB99" w14:textId="77777777" w:rsidR="00122F12" w:rsidRPr="00122F12" w:rsidRDefault="00122F12" w:rsidP="00122F12">
            <w:pPr>
              <w:spacing w:after="0" w:line="360" w:lineRule="auto"/>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¿Le han rebajado o menospreciado?</w:t>
            </w:r>
          </w:p>
        </w:tc>
        <w:tc>
          <w:tcPr>
            <w:tcW w:w="1417" w:type="dxa"/>
            <w:tcBorders>
              <w:top w:val="single" w:sz="4" w:space="0" w:color="auto"/>
              <w:left w:val="nil"/>
              <w:bottom w:val="nil"/>
              <w:right w:val="nil"/>
            </w:tcBorders>
            <w:shd w:val="clear" w:color="auto" w:fill="auto"/>
            <w:noWrap/>
            <w:vAlign w:val="center"/>
            <w:hideMark/>
          </w:tcPr>
          <w:p w14:paraId="4C430C7F"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32.2%</w:t>
            </w:r>
          </w:p>
        </w:tc>
        <w:tc>
          <w:tcPr>
            <w:tcW w:w="1502" w:type="dxa"/>
            <w:tcBorders>
              <w:top w:val="single" w:sz="4" w:space="0" w:color="auto"/>
              <w:left w:val="nil"/>
              <w:bottom w:val="nil"/>
              <w:right w:val="nil"/>
            </w:tcBorders>
            <w:shd w:val="clear" w:color="auto" w:fill="auto"/>
            <w:noWrap/>
            <w:vAlign w:val="center"/>
            <w:hideMark/>
          </w:tcPr>
          <w:p w14:paraId="43433BA7"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31%</w:t>
            </w:r>
          </w:p>
        </w:tc>
      </w:tr>
      <w:tr w:rsidR="00122F12" w:rsidRPr="00122F12" w14:paraId="59A9D359" w14:textId="77777777" w:rsidTr="00122F12">
        <w:trPr>
          <w:trHeight w:val="300"/>
        </w:trPr>
        <w:tc>
          <w:tcPr>
            <w:tcW w:w="6521" w:type="dxa"/>
            <w:tcBorders>
              <w:top w:val="nil"/>
              <w:left w:val="nil"/>
              <w:bottom w:val="nil"/>
              <w:right w:val="nil"/>
            </w:tcBorders>
            <w:shd w:val="clear" w:color="auto" w:fill="auto"/>
            <w:noWrap/>
            <w:vAlign w:val="bottom"/>
            <w:hideMark/>
          </w:tcPr>
          <w:p w14:paraId="0F60F58E" w14:textId="77777777" w:rsidR="00122F12" w:rsidRPr="00122F12" w:rsidRDefault="00122F12" w:rsidP="00122F12">
            <w:pPr>
              <w:spacing w:after="0" w:line="360" w:lineRule="auto"/>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w:t>
            </w:r>
            <w:proofErr w:type="gramStart"/>
            <w:r w:rsidRPr="00122F12">
              <w:rPr>
                <w:rFonts w:ascii="Times New Roman" w:eastAsia="Times New Roman" w:hAnsi="Times New Roman" w:cs="Times New Roman"/>
                <w:lang w:val="es-419" w:eastAsia="es-CO"/>
              </w:rPr>
              <w:t>Le</w:t>
            </w:r>
            <w:proofErr w:type="gramEnd"/>
            <w:r w:rsidRPr="00122F12">
              <w:rPr>
                <w:rFonts w:ascii="Times New Roman" w:eastAsia="Times New Roman" w:hAnsi="Times New Roman" w:cs="Times New Roman"/>
                <w:lang w:val="es-419" w:eastAsia="es-CO"/>
              </w:rPr>
              <w:t xml:space="preserve"> han menospreciado o humillado frente a otras personas?</w:t>
            </w:r>
          </w:p>
        </w:tc>
        <w:tc>
          <w:tcPr>
            <w:tcW w:w="1417" w:type="dxa"/>
            <w:tcBorders>
              <w:top w:val="nil"/>
              <w:left w:val="nil"/>
              <w:bottom w:val="nil"/>
              <w:right w:val="nil"/>
            </w:tcBorders>
            <w:shd w:val="clear" w:color="auto" w:fill="auto"/>
            <w:noWrap/>
            <w:vAlign w:val="center"/>
            <w:hideMark/>
          </w:tcPr>
          <w:p w14:paraId="15B90B33"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24.4%</w:t>
            </w:r>
          </w:p>
        </w:tc>
        <w:tc>
          <w:tcPr>
            <w:tcW w:w="1502" w:type="dxa"/>
            <w:tcBorders>
              <w:top w:val="nil"/>
              <w:left w:val="nil"/>
              <w:bottom w:val="nil"/>
              <w:right w:val="nil"/>
            </w:tcBorders>
            <w:shd w:val="clear" w:color="auto" w:fill="auto"/>
            <w:noWrap/>
            <w:vAlign w:val="center"/>
            <w:hideMark/>
          </w:tcPr>
          <w:p w14:paraId="76EF695C"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29.4%</w:t>
            </w:r>
          </w:p>
        </w:tc>
      </w:tr>
      <w:tr w:rsidR="00122F12" w:rsidRPr="00122F12" w14:paraId="6DAC9535" w14:textId="77777777" w:rsidTr="00122F12">
        <w:trPr>
          <w:trHeight w:val="300"/>
        </w:trPr>
        <w:tc>
          <w:tcPr>
            <w:tcW w:w="6521" w:type="dxa"/>
            <w:tcBorders>
              <w:top w:val="nil"/>
              <w:left w:val="nil"/>
              <w:bottom w:val="nil"/>
              <w:right w:val="nil"/>
            </w:tcBorders>
            <w:shd w:val="clear" w:color="auto" w:fill="auto"/>
            <w:noWrap/>
            <w:vAlign w:val="bottom"/>
            <w:hideMark/>
          </w:tcPr>
          <w:p w14:paraId="631DF0F2" w14:textId="77777777" w:rsidR="00122F12" w:rsidRPr="00122F12" w:rsidRDefault="00122F12" w:rsidP="00122F12">
            <w:pPr>
              <w:spacing w:after="0" w:line="360" w:lineRule="auto"/>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¿Le han insultado?</w:t>
            </w:r>
          </w:p>
        </w:tc>
        <w:tc>
          <w:tcPr>
            <w:tcW w:w="1417" w:type="dxa"/>
            <w:tcBorders>
              <w:top w:val="nil"/>
              <w:left w:val="nil"/>
              <w:bottom w:val="nil"/>
              <w:right w:val="nil"/>
            </w:tcBorders>
            <w:shd w:val="clear" w:color="auto" w:fill="auto"/>
            <w:noWrap/>
            <w:vAlign w:val="center"/>
            <w:hideMark/>
          </w:tcPr>
          <w:p w14:paraId="0EB1582C"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40%</w:t>
            </w:r>
          </w:p>
        </w:tc>
        <w:tc>
          <w:tcPr>
            <w:tcW w:w="1502" w:type="dxa"/>
            <w:tcBorders>
              <w:top w:val="nil"/>
              <w:left w:val="nil"/>
              <w:bottom w:val="nil"/>
              <w:right w:val="nil"/>
            </w:tcBorders>
            <w:shd w:val="clear" w:color="auto" w:fill="auto"/>
            <w:noWrap/>
            <w:vAlign w:val="center"/>
            <w:hideMark/>
          </w:tcPr>
          <w:p w14:paraId="449044CF"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47.2%</w:t>
            </w:r>
          </w:p>
        </w:tc>
      </w:tr>
      <w:tr w:rsidR="00122F12" w:rsidRPr="00122F12" w14:paraId="1E202F75" w14:textId="77777777" w:rsidTr="00122F12">
        <w:trPr>
          <w:trHeight w:val="300"/>
        </w:trPr>
        <w:tc>
          <w:tcPr>
            <w:tcW w:w="6521" w:type="dxa"/>
            <w:tcBorders>
              <w:top w:val="nil"/>
              <w:left w:val="nil"/>
              <w:bottom w:val="nil"/>
              <w:right w:val="nil"/>
            </w:tcBorders>
            <w:shd w:val="clear" w:color="auto" w:fill="auto"/>
            <w:noWrap/>
            <w:vAlign w:val="bottom"/>
            <w:hideMark/>
          </w:tcPr>
          <w:p w14:paraId="10E5148F" w14:textId="77777777" w:rsidR="00122F12" w:rsidRPr="00122F12" w:rsidRDefault="00122F12" w:rsidP="00122F12">
            <w:pPr>
              <w:spacing w:after="0" w:line="360" w:lineRule="auto"/>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¿En una discusión han reaccionado golpeando la pared o algún mueble?</w:t>
            </w:r>
          </w:p>
        </w:tc>
        <w:tc>
          <w:tcPr>
            <w:tcW w:w="1417" w:type="dxa"/>
            <w:tcBorders>
              <w:top w:val="nil"/>
              <w:left w:val="nil"/>
              <w:bottom w:val="nil"/>
              <w:right w:val="nil"/>
            </w:tcBorders>
            <w:shd w:val="clear" w:color="auto" w:fill="auto"/>
            <w:noWrap/>
            <w:vAlign w:val="center"/>
            <w:hideMark/>
          </w:tcPr>
          <w:p w14:paraId="3F5260A1"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31.2%</w:t>
            </w:r>
          </w:p>
        </w:tc>
        <w:tc>
          <w:tcPr>
            <w:tcW w:w="1502" w:type="dxa"/>
            <w:tcBorders>
              <w:top w:val="nil"/>
              <w:left w:val="nil"/>
              <w:bottom w:val="nil"/>
              <w:right w:val="nil"/>
            </w:tcBorders>
            <w:shd w:val="clear" w:color="auto" w:fill="auto"/>
            <w:noWrap/>
            <w:vAlign w:val="center"/>
            <w:hideMark/>
          </w:tcPr>
          <w:p w14:paraId="5651E08C"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28.8%</w:t>
            </w:r>
          </w:p>
        </w:tc>
      </w:tr>
      <w:tr w:rsidR="00122F12" w:rsidRPr="00122F12" w14:paraId="15B87628" w14:textId="77777777" w:rsidTr="00122F12">
        <w:trPr>
          <w:trHeight w:val="300"/>
        </w:trPr>
        <w:tc>
          <w:tcPr>
            <w:tcW w:w="6521" w:type="dxa"/>
            <w:tcBorders>
              <w:top w:val="nil"/>
              <w:left w:val="nil"/>
              <w:bottom w:val="nil"/>
              <w:right w:val="nil"/>
            </w:tcBorders>
            <w:shd w:val="clear" w:color="auto" w:fill="auto"/>
            <w:noWrap/>
            <w:vAlign w:val="bottom"/>
            <w:hideMark/>
          </w:tcPr>
          <w:p w14:paraId="53C951C0" w14:textId="77777777" w:rsidR="00122F12" w:rsidRPr="00122F12" w:rsidRDefault="00122F12" w:rsidP="00122F12">
            <w:pPr>
              <w:spacing w:after="0" w:line="360" w:lineRule="auto"/>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¿Le han destruido alguna de sus cosas?</w:t>
            </w:r>
          </w:p>
        </w:tc>
        <w:tc>
          <w:tcPr>
            <w:tcW w:w="1417" w:type="dxa"/>
            <w:tcBorders>
              <w:top w:val="nil"/>
              <w:left w:val="nil"/>
              <w:bottom w:val="nil"/>
              <w:right w:val="nil"/>
            </w:tcBorders>
            <w:shd w:val="clear" w:color="auto" w:fill="auto"/>
            <w:noWrap/>
            <w:vAlign w:val="center"/>
            <w:hideMark/>
          </w:tcPr>
          <w:p w14:paraId="6D522011"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24.4%</w:t>
            </w:r>
          </w:p>
        </w:tc>
        <w:tc>
          <w:tcPr>
            <w:tcW w:w="1502" w:type="dxa"/>
            <w:tcBorders>
              <w:top w:val="nil"/>
              <w:left w:val="nil"/>
              <w:bottom w:val="nil"/>
              <w:right w:val="nil"/>
            </w:tcBorders>
            <w:shd w:val="clear" w:color="auto" w:fill="auto"/>
            <w:noWrap/>
            <w:vAlign w:val="center"/>
            <w:hideMark/>
          </w:tcPr>
          <w:p w14:paraId="02A52CE8"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32.6%</w:t>
            </w:r>
          </w:p>
        </w:tc>
      </w:tr>
      <w:tr w:rsidR="00122F12" w:rsidRPr="00122F12" w14:paraId="2E49C653" w14:textId="77777777" w:rsidTr="00122F12">
        <w:trPr>
          <w:trHeight w:val="300"/>
        </w:trPr>
        <w:tc>
          <w:tcPr>
            <w:tcW w:w="6521" w:type="dxa"/>
            <w:tcBorders>
              <w:top w:val="nil"/>
              <w:left w:val="nil"/>
              <w:right w:val="nil"/>
            </w:tcBorders>
            <w:shd w:val="clear" w:color="auto" w:fill="auto"/>
            <w:noWrap/>
            <w:vAlign w:val="bottom"/>
            <w:hideMark/>
          </w:tcPr>
          <w:p w14:paraId="6099A703" w14:textId="77777777" w:rsidR="00122F12" w:rsidRPr="00122F12" w:rsidRDefault="00122F12" w:rsidP="00122F12">
            <w:pPr>
              <w:spacing w:after="0" w:line="360" w:lineRule="auto"/>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¿Le han hecho sentir miedo?</w:t>
            </w:r>
          </w:p>
        </w:tc>
        <w:tc>
          <w:tcPr>
            <w:tcW w:w="1417" w:type="dxa"/>
            <w:tcBorders>
              <w:top w:val="nil"/>
              <w:left w:val="nil"/>
              <w:right w:val="nil"/>
            </w:tcBorders>
            <w:shd w:val="clear" w:color="auto" w:fill="auto"/>
            <w:noWrap/>
            <w:vAlign w:val="center"/>
            <w:hideMark/>
          </w:tcPr>
          <w:p w14:paraId="01A8FDB4"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37.2%</w:t>
            </w:r>
          </w:p>
        </w:tc>
        <w:tc>
          <w:tcPr>
            <w:tcW w:w="1502" w:type="dxa"/>
            <w:tcBorders>
              <w:top w:val="nil"/>
              <w:left w:val="nil"/>
              <w:right w:val="nil"/>
            </w:tcBorders>
            <w:shd w:val="clear" w:color="auto" w:fill="auto"/>
            <w:noWrap/>
            <w:vAlign w:val="center"/>
            <w:hideMark/>
          </w:tcPr>
          <w:p w14:paraId="4B198D2D"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42.1%</w:t>
            </w:r>
          </w:p>
        </w:tc>
      </w:tr>
      <w:tr w:rsidR="00122F12" w:rsidRPr="00122F12" w14:paraId="13445968" w14:textId="77777777" w:rsidTr="00122F12">
        <w:trPr>
          <w:trHeight w:val="300"/>
        </w:trPr>
        <w:tc>
          <w:tcPr>
            <w:tcW w:w="6521" w:type="dxa"/>
            <w:tcBorders>
              <w:top w:val="nil"/>
              <w:left w:val="nil"/>
              <w:bottom w:val="single" w:sz="4" w:space="0" w:color="auto"/>
              <w:right w:val="nil"/>
            </w:tcBorders>
            <w:shd w:val="clear" w:color="auto" w:fill="auto"/>
            <w:noWrap/>
            <w:vAlign w:val="bottom"/>
            <w:hideMark/>
          </w:tcPr>
          <w:p w14:paraId="5F4A2E53" w14:textId="0DD1ABA0" w:rsidR="00122F12" w:rsidRPr="00122F12" w:rsidRDefault="00122F12" w:rsidP="00122F12">
            <w:pPr>
              <w:spacing w:after="0" w:line="360" w:lineRule="auto"/>
              <w:rPr>
                <w:rFonts w:ascii="Times New Roman" w:eastAsia="Times New Roman" w:hAnsi="Times New Roman" w:cs="Times New Roman"/>
                <w:b/>
                <w:bCs/>
                <w:lang w:val="es-419" w:eastAsia="es-CO"/>
              </w:rPr>
            </w:pPr>
            <w:r w:rsidRPr="00122F12">
              <w:rPr>
                <w:rFonts w:ascii="Times New Roman" w:eastAsia="Times New Roman" w:hAnsi="Times New Roman" w:cs="Times New Roman"/>
                <w:b/>
                <w:bCs/>
                <w:lang w:val="es-419" w:eastAsia="es-CO"/>
              </w:rPr>
              <w:t>Violencia física</w:t>
            </w:r>
          </w:p>
        </w:tc>
        <w:tc>
          <w:tcPr>
            <w:tcW w:w="1417" w:type="dxa"/>
            <w:tcBorders>
              <w:top w:val="nil"/>
              <w:left w:val="nil"/>
              <w:bottom w:val="single" w:sz="4" w:space="0" w:color="auto"/>
              <w:right w:val="nil"/>
            </w:tcBorders>
            <w:shd w:val="clear" w:color="auto" w:fill="auto"/>
            <w:noWrap/>
            <w:vAlign w:val="center"/>
            <w:hideMark/>
          </w:tcPr>
          <w:p w14:paraId="3BE00DA1" w14:textId="77777777" w:rsidR="00122F12" w:rsidRPr="00122F12" w:rsidRDefault="00122F12" w:rsidP="00122F12">
            <w:pPr>
              <w:spacing w:after="0" w:line="360" w:lineRule="auto"/>
              <w:jc w:val="center"/>
              <w:rPr>
                <w:rFonts w:ascii="Times New Roman" w:eastAsia="Times New Roman" w:hAnsi="Times New Roman" w:cs="Times New Roman"/>
                <w:b/>
                <w:bCs/>
                <w:lang w:val="es-419" w:eastAsia="es-CO"/>
              </w:rPr>
            </w:pPr>
            <w:r w:rsidRPr="00122F12">
              <w:rPr>
                <w:rFonts w:ascii="Times New Roman" w:eastAsia="Times New Roman" w:hAnsi="Times New Roman" w:cs="Times New Roman"/>
                <w:b/>
                <w:bCs/>
                <w:lang w:val="es-419" w:eastAsia="es-CO"/>
              </w:rPr>
              <w:t>Padre</w:t>
            </w:r>
          </w:p>
        </w:tc>
        <w:tc>
          <w:tcPr>
            <w:tcW w:w="1502" w:type="dxa"/>
            <w:tcBorders>
              <w:top w:val="nil"/>
              <w:left w:val="nil"/>
              <w:bottom w:val="single" w:sz="4" w:space="0" w:color="auto"/>
              <w:right w:val="nil"/>
            </w:tcBorders>
            <w:shd w:val="clear" w:color="auto" w:fill="auto"/>
            <w:noWrap/>
            <w:vAlign w:val="center"/>
            <w:hideMark/>
          </w:tcPr>
          <w:p w14:paraId="1D77AD69" w14:textId="77777777" w:rsidR="00122F12" w:rsidRPr="00122F12" w:rsidRDefault="00122F12" w:rsidP="00122F12">
            <w:pPr>
              <w:spacing w:after="0" w:line="360" w:lineRule="auto"/>
              <w:jc w:val="center"/>
              <w:rPr>
                <w:rFonts w:ascii="Times New Roman" w:eastAsia="Times New Roman" w:hAnsi="Times New Roman" w:cs="Times New Roman"/>
                <w:b/>
                <w:bCs/>
                <w:lang w:val="es-419" w:eastAsia="es-CO"/>
              </w:rPr>
            </w:pPr>
            <w:r w:rsidRPr="00122F12">
              <w:rPr>
                <w:rFonts w:ascii="Times New Roman" w:eastAsia="Times New Roman" w:hAnsi="Times New Roman" w:cs="Times New Roman"/>
                <w:b/>
                <w:bCs/>
                <w:lang w:val="es-419" w:eastAsia="es-CO"/>
              </w:rPr>
              <w:t>Madre</w:t>
            </w:r>
          </w:p>
        </w:tc>
      </w:tr>
      <w:tr w:rsidR="00122F12" w:rsidRPr="00122F12" w14:paraId="6C680429" w14:textId="77777777" w:rsidTr="00122F12">
        <w:trPr>
          <w:trHeight w:val="300"/>
        </w:trPr>
        <w:tc>
          <w:tcPr>
            <w:tcW w:w="6521" w:type="dxa"/>
            <w:tcBorders>
              <w:top w:val="single" w:sz="4" w:space="0" w:color="auto"/>
              <w:left w:val="nil"/>
              <w:bottom w:val="nil"/>
              <w:right w:val="nil"/>
            </w:tcBorders>
            <w:shd w:val="clear" w:color="auto" w:fill="auto"/>
            <w:noWrap/>
            <w:vAlign w:val="bottom"/>
            <w:hideMark/>
          </w:tcPr>
          <w:p w14:paraId="4026B077" w14:textId="77777777" w:rsidR="00122F12" w:rsidRPr="00122F12" w:rsidRDefault="00122F12" w:rsidP="00122F12">
            <w:pPr>
              <w:spacing w:after="0" w:line="360" w:lineRule="auto"/>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¿Le han empujado a propósito?</w:t>
            </w:r>
          </w:p>
        </w:tc>
        <w:tc>
          <w:tcPr>
            <w:tcW w:w="1417" w:type="dxa"/>
            <w:tcBorders>
              <w:top w:val="single" w:sz="4" w:space="0" w:color="auto"/>
              <w:left w:val="nil"/>
              <w:bottom w:val="nil"/>
              <w:right w:val="nil"/>
            </w:tcBorders>
            <w:shd w:val="clear" w:color="auto" w:fill="auto"/>
            <w:noWrap/>
            <w:vAlign w:val="center"/>
            <w:hideMark/>
          </w:tcPr>
          <w:p w14:paraId="274C9C39"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15.8%</w:t>
            </w:r>
          </w:p>
        </w:tc>
        <w:tc>
          <w:tcPr>
            <w:tcW w:w="1502" w:type="dxa"/>
            <w:tcBorders>
              <w:top w:val="single" w:sz="4" w:space="0" w:color="auto"/>
              <w:left w:val="nil"/>
              <w:bottom w:val="nil"/>
              <w:right w:val="nil"/>
            </w:tcBorders>
            <w:shd w:val="clear" w:color="auto" w:fill="auto"/>
            <w:noWrap/>
            <w:vAlign w:val="center"/>
            <w:hideMark/>
          </w:tcPr>
          <w:p w14:paraId="41120C20"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20.7%</w:t>
            </w:r>
          </w:p>
        </w:tc>
      </w:tr>
      <w:tr w:rsidR="00122F12" w:rsidRPr="00122F12" w14:paraId="57625EC9" w14:textId="77777777" w:rsidTr="00122F12">
        <w:trPr>
          <w:trHeight w:val="300"/>
        </w:trPr>
        <w:tc>
          <w:tcPr>
            <w:tcW w:w="6521" w:type="dxa"/>
            <w:tcBorders>
              <w:top w:val="nil"/>
              <w:left w:val="nil"/>
              <w:bottom w:val="nil"/>
              <w:right w:val="nil"/>
            </w:tcBorders>
            <w:shd w:val="clear" w:color="auto" w:fill="auto"/>
            <w:noWrap/>
            <w:vAlign w:val="bottom"/>
            <w:hideMark/>
          </w:tcPr>
          <w:p w14:paraId="6D747F3F" w14:textId="77777777" w:rsidR="00122F12" w:rsidRPr="00122F12" w:rsidRDefault="00122F12" w:rsidP="00122F12">
            <w:pPr>
              <w:spacing w:after="0" w:line="360" w:lineRule="auto"/>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¿Le han sacudido, zarandeado o jaloneado?</w:t>
            </w:r>
          </w:p>
        </w:tc>
        <w:tc>
          <w:tcPr>
            <w:tcW w:w="1417" w:type="dxa"/>
            <w:tcBorders>
              <w:top w:val="nil"/>
              <w:left w:val="nil"/>
              <w:bottom w:val="nil"/>
              <w:right w:val="nil"/>
            </w:tcBorders>
            <w:shd w:val="clear" w:color="auto" w:fill="auto"/>
            <w:noWrap/>
            <w:vAlign w:val="center"/>
            <w:hideMark/>
          </w:tcPr>
          <w:p w14:paraId="29427286"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31.8%</w:t>
            </w:r>
          </w:p>
        </w:tc>
        <w:tc>
          <w:tcPr>
            <w:tcW w:w="1502" w:type="dxa"/>
            <w:tcBorders>
              <w:top w:val="nil"/>
              <w:left w:val="nil"/>
              <w:bottom w:val="nil"/>
              <w:right w:val="nil"/>
            </w:tcBorders>
            <w:shd w:val="clear" w:color="auto" w:fill="auto"/>
            <w:noWrap/>
            <w:vAlign w:val="center"/>
            <w:hideMark/>
          </w:tcPr>
          <w:p w14:paraId="7530420A"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43.3%</w:t>
            </w:r>
          </w:p>
        </w:tc>
      </w:tr>
      <w:tr w:rsidR="00122F12" w:rsidRPr="00122F12" w14:paraId="7A4D8C58" w14:textId="77777777" w:rsidTr="00122F12">
        <w:trPr>
          <w:trHeight w:val="300"/>
        </w:trPr>
        <w:tc>
          <w:tcPr>
            <w:tcW w:w="6521" w:type="dxa"/>
            <w:tcBorders>
              <w:top w:val="nil"/>
              <w:left w:val="nil"/>
              <w:bottom w:val="nil"/>
              <w:right w:val="nil"/>
            </w:tcBorders>
            <w:shd w:val="clear" w:color="auto" w:fill="auto"/>
            <w:noWrap/>
            <w:vAlign w:val="bottom"/>
            <w:hideMark/>
          </w:tcPr>
          <w:p w14:paraId="73DB273F" w14:textId="77777777" w:rsidR="00122F12" w:rsidRPr="00122F12" w:rsidRDefault="00122F12" w:rsidP="00122F12">
            <w:pPr>
              <w:spacing w:after="0" w:line="360" w:lineRule="auto"/>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¿Le han torcido el brazo?</w:t>
            </w:r>
          </w:p>
        </w:tc>
        <w:tc>
          <w:tcPr>
            <w:tcW w:w="1417" w:type="dxa"/>
            <w:tcBorders>
              <w:top w:val="nil"/>
              <w:left w:val="nil"/>
              <w:bottom w:val="nil"/>
              <w:right w:val="nil"/>
            </w:tcBorders>
            <w:shd w:val="clear" w:color="auto" w:fill="auto"/>
            <w:noWrap/>
            <w:vAlign w:val="center"/>
            <w:hideMark/>
          </w:tcPr>
          <w:p w14:paraId="397DA11C"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12.3%</w:t>
            </w:r>
          </w:p>
        </w:tc>
        <w:tc>
          <w:tcPr>
            <w:tcW w:w="1502" w:type="dxa"/>
            <w:tcBorders>
              <w:top w:val="nil"/>
              <w:left w:val="nil"/>
              <w:bottom w:val="nil"/>
              <w:right w:val="nil"/>
            </w:tcBorders>
            <w:shd w:val="clear" w:color="auto" w:fill="auto"/>
            <w:noWrap/>
            <w:vAlign w:val="center"/>
            <w:hideMark/>
          </w:tcPr>
          <w:p w14:paraId="239A8784"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12.9%</w:t>
            </w:r>
          </w:p>
        </w:tc>
      </w:tr>
      <w:tr w:rsidR="00122F12" w:rsidRPr="00122F12" w14:paraId="795E308A" w14:textId="77777777" w:rsidTr="00122F12">
        <w:trPr>
          <w:trHeight w:val="300"/>
        </w:trPr>
        <w:tc>
          <w:tcPr>
            <w:tcW w:w="6521" w:type="dxa"/>
            <w:tcBorders>
              <w:top w:val="nil"/>
              <w:left w:val="nil"/>
              <w:bottom w:val="nil"/>
              <w:right w:val="nil"/>
            </w:tcBorders>
            <w:shd w:val="clear" w:color="auto" w:fill="auto"/>
            <w:noWrap/>
            <w:vAlign w:val="bottom"/>
            <w:hideMark/>
          </w:tcPr>
          <w:p w14:paraId="0C0E116B" w14:textId="77777777" w:rsidR="00122F12" w:rsidRPr="00122F12" w:rsidRDefault="00122F12" w:rsidP="00122F12">
            <w:pPr>
              <w:spacing w:after="0" w:line="360" w:lineRule="auto"/>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lastRenderedPageBreak/>
              <w:t>¿Le han pegado con la mano o con el puño?</w:t>
            </w:r>
          </w:p>
        </w:tc>
        <w:tc>
          <w:tcPr>
            <w:tcW w:w="1417" w:type="dxa"/>
            <w:tcBorders>
              <w:top w:val="nil"/>
              <w:left w:val="nil"/>
              <w:bottom w:val="nil"/>
              <w:right w:val="nil"/>
            </w:tcBorders>
            <w:shd w:val="clear" w:color="auto" w:fill="auto"/>
            <w:noWrap/>
            <w:vAlign w:val="center"/>
            <w:hideMark/>
          </w:tcPr>
          <w:p w14:paraId="12BEFCAE"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33.5%</w:t>
            </w:r>
          </w:p>
        </w:tc>
        <w:tc>
          <w:tcPr>
            <w:tcW w:w="1502" w:type="dxa"/>
            <w:tcBorders>
              <w:top w:val="nil"/>
              <w:left w:val="nil"/>
              <w:bottom w:val="nil"/>
              <w:right w:val="nil"/>
            </w:tcBorders>
            <w:shd w:val="clear" w:color="auto" w:fill="auto"/>
            <w:noWrap/>
            <w:vAlign w:val="center"/>
            <w:hideMark/>
          </w:tcPr>
          <w:p w14:paraId="43F06BA3"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48.9%</w:t>
            </w:r>
          </w:p>
        </w:tc>
      </w:tr>
      <w:tr w:rsidR="00122F12" w:rsidRPr="00122F12" w14:paraId="2CC39D92" w14:textId="77777777" w:rsidTr="00122F12">
        <w:trPr>
          <w:trHeight w:val="300"/>
        </w:trPr>
        <w:tc>
          <w:tcPr>
            <w:tcW w:w="6521" w:type="dxa"/>
            <w:tcBorders>
              <w:top w:val="nil"/>
              <w:left w:val="nil"/>
              <w:right w:val="nil"/>
            </w:tcBorders>
            <w:shd w:val="clear" w:color="auto" w:fill="auto"/>
            <w:noWrap/>
            <w:vAlign w:val="bottom"/>
            <w:hideMark/>
          </w:tcPr>
          <w:p w14:paraId="2D7926A7" w14:textId="77777777" w:rsidR="00122F12" w:rsidRPr="00122F12" w:rsidRDefault="00122F12" w:rsidP="00122F12">
            <w:pPr>
              <w:spacing w:after="0" w:line="360" w:lineRule="auto"/>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¿Le han pateado?</w:t>
            </w:r>
          </w:p>
        </w:tc>
        <w:tc>
          <w:tcPr>
            <w:tcW w:w="1417" w:type="dxa"/>
            <w:tcBorders>
              <w:top w:val="nil"/>
              <w:left w:val="nil"/>
              <w:right w:val="nil"/>
            </w:tcBorders>
            <w:shd w:val="clear" w:color="auto" w:fill="auto"/>
            <w:noWrap/>
            <w:vAlign w:val="center"/>
            <w:hideMark/>
          </w:tcPr>
          <w:p w14:paraId="1BCCACB6"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10.5%</w:t>
            </w:r>
          </w:p>
        </w:tc>
        <w:tc>
          <w:tcPr>
            <w:tcW w:w="1502" w:type="dxa"/>
            <w:tcBorders>
              <w:top w:val="nil"/>
              <w:left w:val="nil"/>
              <w:right w:val="nil"/>
            </w:tcBorders>
            <w:shd w:val="clear" w:color="auto" w:fill="auto"/>
            <w:noWrap/>
            <w:vAlign w:val="center"/>
            <w:hideMark/>
          </w:tcPr>
          <w:p w14:paraId="160A8601"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12.5%</w:t>
            </w:r>
          </w:p>
        </w:tc>
      </w:tr>
      <w:tr w:rsidR="00122F12" w:rsidRPr="00122F12" w14:paraId="6831AF3B" w14:textId="77777777" w:rsidTr="00122F12">
        <w:trPr>
          <w:trHeight w:val="300"/>
        </w:trPr>
        <w:tc>
          <w:tcPr>
            <w:tcW w:w="6521" w:type="dxa"/>
            <w:tcBorders>
              <w:top w:val="nil"/>
              <w:left w:val="nil"/>
              <w:bottom w:val="single" w:sz="4" w:space="0" w:color="auto"/>
              <w:right w:val="nil"/>
            </w:tcBorders>
            <w:shd w:val="clear" w:color="auto" w:fill="auto"/>
            <w:noWrap/>
            <w:vAlign w:val="bottom"/>
            <w:hideMark/>
          </w:tcPr>
          <w:p w14:paraId="6780AF45" w14:textId="77777777" w:rsidR="00122F12" w:rsidRPr="00122F12" w:rsidRDefault="00122F12" w:rsidP="00122F12">
            <w:pPr>
              <w:spacing w:after="0" w:line="360" w:lineRule="auto"/>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¿Le han golpeado con algún palo, cinturón o algún objeto doméstico?</w:t>
            </w:r>
          </w:p>
        </w:tc>
        <w:tc>
          <w:tcPr>
            <w:tcW w:w="1417" w:type="dxa"/>
            <w:tcBorders>
              <w:top w:val="nil"/>
              <w:left w:val="nil"/>
              <w:bottom w:val="single" w:sz="4" w:space="0" w:color="auto"/>
              <w:right w:val="nil"/>
            </w:tcBorders>
            <w:shd w:val="clear" w:color="auto" w:fill="auto"/>
            <w:noWrap/>
            <w:vAlign w:val="center"/>
            <w:hideMark/>
          </w:tcPr>
          <w:p w14:paraId="4ED0E3F9"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41.3%</w:t>
            </w:r>
          </w:p>
        </w:tc>
        <w:tc>
          <w:tcPr>
            <w:tcW w:w="1502" w:type="dxa"/>
            <w:tcBorders>
              <w:top w:val="nil"/>
              <w:left w:val="nil"/>
              <w:bottom w:val="single" w:sz="4" w:space="0" w:color="auto"/>
              <w:right w:val="nil"/>
            </w:tcBorders>
            <w:shd w:val="clear" w:color="auto" w:fill="auto"/>
            <w:noWrap/>
            <w:vAlign w:val="center"/>
            <w:hideMark/>
          </w:tcPr>
          <w:p w14:paraId="3EC6B59A" w14:textId="77777777" w:rsidR="00122F12" w:rsidRPr="00122F12" w:rsidRDefault="00122F12" w:rsidP="00122F12">
            <w:pPr>
              <w:spacing w:after="0" w:line="360" w:lineRule="auto"/>
              <w:jc w:val="center"/>
              <w:rPr>
                <w:rFonts w:ascii="Times New Roman" w:eastAsia="Times New Roman" w:hAnsi="Times New Roman" w:cs="Times New Roman"/>
                <w:lang w:val="es-419" w:eastAsia="es-CO"/>
              </w:rPr>
            </w:pPr>
            <w:r w:rsidRPr="00122F12">
              <w:rPr>
                <w:rFonts w:ascii="Times New Roman" w:eastAsia="Times New Roman" w:hAnsi="Times New Roman" w:cs="Times New Roman"/>
                <w:lang w:val="es-419" w:eastAsia="es-CO"/>
              </w:rPr>
              <w:t>53.6%</w:t>
            </w:r>
          </w:p>
        </w:tc>
      </w:tr>
    </w:tbl>
    <w:p w14:paraId="298EDA2C" w14:textId="0D5DB64A" w:rsidR="00122F12" w:rsidRDefault="00DE144C" w:rsidP="000F1748">
      <w:pPr>
        <w:spacing w:line="360" w:lineRule="auto"/>
        <w:ind w:firstLine="708"/>
      </w:pPr>
      <w:r w:rsidRPr="210CD53C">
        <w:rPr>
          <w:rFonts w:ascii="Times New Roman" w:eastAsia="Times New Roman" w:hAnsi="Times New Roman" w:cs="Times New Roman"/>
          <w:b/>
          <w:bCs/>
          <w:lang w:val="es-MX"/>
        </w:rPr>
        <w:t>Fuente:</w:t>
      </w:r>
      <w:r w:rsidRPr="210CD53C">
        <w:rPr>
          <w:rFonts w:ascii="Times New Roman" w:eastAsia="Times New Roman" w:hAnsi="Times New Roman" w:cs="Times New Roman"/>
          <w:lang w:val="es-MX"/>
        </w:rPr>
        <w:t xml:space="preserve"> </w:t>
      </w:r>
      <w:r>
        <w:rPr>
          <w:rFonts w:ascii="Times New Roman" w:eastAsia="Times New Roman" w:hAnsi="Times New Roman" w:cs="Times New Roman"/>
        </w:rPr>
        <w:t>elaboración propia.</w:t>
      </w:r>
    </w:p>
    <w:p w14:paraId="443E177C" w14:textId="37FB8F84" w:rsidR="00DE144C" w:rsidRDefault="00DE144C" w:rsidP="00DE144C">
      <w:pPr>
        <w:spacing w:line="360" w:lineRule="auto"/>
        <w:ind w:firstLine="708"/>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Al</w:t>
      </w:r>
      <w:r w:rsidRPr="210CD53C">
        <w:rPr>
          <w:rFonts w:ascii="Times New Roman" w:eastAsia="Times New Roman" w:hAnsi="Times New Roman" w:cs="Times New Roman"/>
          <w:sz w:val="24"/>
          <w:szCs w:val="24"/>
          <w:lang w:val="es-MX"/>
        </w:rPr>
        <w:t xml:space="preserve"> evaluar la violencia intrafa</w:t>
      </w:r>
      <w:r>
        <w:rPr>
          <w:rFonts w:ascii="Times New Roman" w:eastAsia="Times New Roman" w:hAnsi="Times New Roman" w:cs="Times New Roman"/>
          <w:sz w:val="24"/>
          <w:szCs w:val="24"/>
          <w:lang w:val="es-MX"/>
        </w:rPr>
        <w:t>miliar</w:t>
      </w:r>
      <w:r w:rsidRPr="210CD53C">
        <w:rPr>
          <w:rFonts w:ascii="Times New Roman" w:eastAsia="Times New Roman" w:hAnsi="Times New Roman" w:cs="Times New Roman"/>
          <w:sz w:val="24"/>
          <w:szCs w:val="24"/>
          <w:lang w:val="es-MX"/>
        </w:rPr>
        <w:t xml:space="preserve"> 12 preguntas </w:t>
      </w:r>
      <w:r>
        <w:rPr>
          <w:rFonts w:ascii="Times New Roman" w:eastAsia="Times New Roman" w:hAnsi="Times New Roman" w:cs="Times New Roman"/>
          <w:sz w:val="24"/>
          <w:szCs w:val="24"/>
          <w:lang w:val="es-MX"/>
        </w:rPr>
        <w:t xml:space="preserve">obtuvieron reportes </w:t>
      </w:r>
      <w:r w:rsidRPr="210CD53C">
        <w:rPr>
          <w:rFonts w:ascii="Times New Roman" w:eastAsia="Times New Roman" w:hAnsi="Times New Roman" w:cs="Times New Roman"/>
          <w:sz w:val="24"/>
          <w:szCs w:val="24"/>
          <w:lang w:val="es-MX"/>
        </w:rPr>
        <w:t>de comportamientos de violencia</w:t>
      </w:r>
      <w:r>
        <w:rPr>
          <w:rFonts w:ascii="Times New Roman" w:eastAsia="Times New Roman" w:hAnsi="Times New Roman" w:cs="Times New Roman"/>
          <w:sz w:val="24"/>
          <w:szCs w:val="24"/>
          <w:lang w:val="es-MX"/>
        </w:rPr>
        <w:t>, de los padres hacia los adolescentes</w:t>
      </w:r>
      <w:r w:rsidRPr="210CD53C">
        <w:rPr>
          <w:rFonts w:ascii="Times New Roman" w:eastAsia="Times New Roman" w:hAnsi="Times New Roman" w:cs="Times New Roman"/>
          <w:sz w:val="24"/>
          <w:szCs w:val="24"/>
          <w:lang w:val="es-MX"/>
        </w:rPr>
        <w:t>, 6 de psicológ</w:t>
      </w:r>
      <w:r>
        <w:rPr>
          <w:rFonts w:ascii="Times New Roman" w:eastAsia="Times New Roman" w:hAnsi="Times New Roman" w:cs="Times New Roman"/>
          <w:sz w:val="24"/>
          <w:szCs w:val="24"/>
          <w:lang w:val="es-MX"/>
        </w:rPr>
        <w:t>ica y 6 de física</w:t>
      </w:r>
      <w:r w:rsidRPr="210CD53C">
        <w:rPr>
          <w:rFonts w:ascii="Times New Roman" w:eastAsia="Times New Roman" w:hAnsi="Times New Roman" w:cs="Times New Roman"/>
          <w:sz w:val="24"/>
          <w:szCs w:val="24"/>
          <w:lang w:val="es-MX"/>
        </w:rPr>
        <w:t>.</w:t>
      </w:r>
    </w:p>
    <w:p w14:paraId="48BD83B5" w14:textId="5B2FDC7D" w:rsidR="00232ED7" w:rsidRDefault="00232ED7" w:rsidP="00DE144C">
      <w:pPr>
        <w:spacing w:line="360" w:lineRule="auto"/>
        <w:ind w:firstLine="708"/>
        <w:rPr>
          <w:rFonts w:ascii="Times New Roman" w:eastAsia="Times New Roman" w:hAnsi="Times New Roman" w:cs="Times New Roman"/>
          <w:b/>
          <w:sz w:val="24"/>
          <w:szCs w:val="24"/>
          <w:lang w:val="es-MX"/>
        </w:rPr>
      </w:pPr>
      <w:r>
        <w:rPr>
          <w:rFonts w:ascii="Times New Roman" w:eastAsia="Times New Roman" w:hAnsi="Times New Roman" w:cs="Times New Roman"/>
          <w:b/>
          <w:sz w:val="24"/>
          <w:szCs w:val="24"/>
          <w:lang w:val="es-MX"/>
        </w:rPr>
        <w:t xml:space="preserve">Relación entre el tipo de violencia intrafamiliar y las variables sociodemográficas </w:t>
      </w:r>
    </w:p>
    <w:p w14:paraId="63B24C13" w14:textId="77777777" w:rsidR="00232ED7" w:rsidRPr="00861114" w:rsidRDefault="00232ED7" w:rsidP="00FB007C">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w:t>
      </w:r>
      <w:r w:rsidRPr="00861114">
        <w:rPr>
          <w:rFonts w:ascii="Times New Roman" w:hAnsi="Times New Roman" w:cs="Times New Roman"/>
          <w:sz w:val="24"/>
          <w:szCs w:val="24"/>
          <w:lang w:val="es-MX"/>
        </w:rPr>
        <w:t>os resul</w:t>
      </w:r>
      <w:r>
        <w:rPr>
          <w:rFonts w:ascii="Times New Roman" w:hAnsi="Times New Roman" w:cs="Times New Roman"/>
          <w:sz w:val="24"/>
          <w:szCs w:val="24"/>
          <w:lang w:val="es-MX"/>
        </w:rPr>
        <w:t>tados obtenidos en el análisis d</w:t>
      </w:r>
      <w:r w:rsidRPr="00861114">
        <w:rPr>
          <w:rFonts w:ascii="Times New Roman" w:hAnsi="Times New Roman" w:cs="Times New Roman"/>
          <w:sz w:val="24"/>
          <w:szCs w:val="24"/>
          <w:lang w:val="es-MX"/>
        </w:rPr>
        <w:t>e los comportamientos de violencia intrafamiliar</w:t>
      </w:r>
      <w:r>
        <w:rPr>
          <w:rFonts w:ascii="Times New Roman" w:hAnsi="Times New Roman" w:cs="Times New Roman"/>
          <w:sz w:val="24"/>
          <w:szCs w:val="24"/>
          <w:lang w:val="es-MX"/>
        </w:rPr>
        <w:t xml:space="preserve"> evidencian que</w:t>
      </w:r>
      <w:r w:rsidRPr="00861114">
        <w:rPr>
          <w:rFonts w:ascii="Times New Roman" w:hAnsi="Times New Roman" w:cs="Times New Roman"/>
          <w:sz w:val="24"/>
          <w:szCs w:val="24"/>
          <w:lang w:val="es-MX"/>
        </w:rPr>
        <w:t xml:space="preserve"> no </w:t>
      </w:r>
      <w:r>
        <w:rPr>
          <w:rFonts w:ascii="Times New Roman" w:hAnsi="Times New Roman" w:cs="Times New Roman"/>
          <w:sz w:val="24"/>
          <w:szCs w:val="24"/>
          <w:lang w:val="es-MX"/>
        </w:rPr>
        <w:t>hay diferencias significativas entre la violencia psicológica y el</w:t>
      </w:r>
      <w:r w:rsidRPr="00861114">
        <w:rPr>
          <w:rFonts w:ascii="Times New Roman" w:hAnsi="Times New Roman" w:cs="Times New Roman"/>
          <w:sz w:val="24"/>
          <w:szCs w:val="24"/>
          <w:lang w:val="es-MX"/>
        </w:rPr>
        <w:t xml:space="preserve"> </w:t>
      </w:r>
      <w:r w:rsidRPr="00861114">
        <w:rPr>
          <w:rFonts w:ascii="Times New Roman" w:hAnsi="Times New Roman" w:cs="Times New Roman"/>
          <w:i/>
          <w:sz w:val="24"/>
          <w:szCs w:val="24"/>
          <w:lang w:val="es-MX"/>
        </w:rPr>
        <w:t>Tipo de familia</w:t>
      </w:r>
      <w:r>
        <w:rPr>
          <w:rFonts w:ascii="Times New Roman" w:hAnsi="Times New Roman" w:cs="Times New Roman"/>
          <w:sz w:val="24"/>
          <w:szCs w:val="24"/>
          <w:lang w:val="es-MX"/>
        </w:rPr>
        <w:t>. P</w:t>
      </w:r>
      <w:r w:rsidRPr="00861114">
        <w:rPr>
          <w:rFonts w:ascii="Times New Roman" w:hAnsi="Times New Roman" w:cs="Times New Roman"/>
          <w:sz w:val="24"/>
          <w:szCs w:val="24"/>
          <w:lang w:val="es-MX"/>
        </w:rPr>
        <w:t>or otro lado, se observa que se obtuvo diferencias significativas en la violencia física ejercida por el pa</w:t>
      </w:r>
      <w:r>
        <w:rPr>
          <w:rFonts w:ascii="Times New Roman" w:hAnsi="Times New Roman" w:cs="Times New Roman"/>
          <w:sz w:val="24"/>
          <w:szCs w:val="24"/>
          <w:lang w:val="es-MX"/>
        </w:rPr>
        <w:t xml:space="preserve">dre, </w:t>
      </w:r>
      <w:r w:rsidRPr="00861114">
        <w:rPr>
          <w:rFonts w:ascii="Times New Roman" w:hAnsi="Times New Roman" w:cs="Times New Roman"/>
          <w:sz w:val="24"/>
          <w:szCs w:val="24"/>
          <w:lang w:val="es-MX"/>
        </w:rPr>
        <w:t>en 3 de los 6 comportamientos</w:t>
      </w:r>
      <w:r>
        <w:rPr>
          <w:rFonts w:ascii="Times New Roman" w:hAnsi="Times New Roman" w:cs="Times New Roman"/>
          <w:sz w:val="24"/>
          <w:szCs w:val="24"/>
          <w:lang w:val="es-MX"/>
        </w:rPr>
        <w:t>:</w:t>
      </w:r>
      <w:r w:rsidRPr="00861114">
        <w:rPr>
          <w:rFonts w:ascii="Times New Roman" w:hAnsi="Times New Roman" w:cs="Times New Roman"/>
          <w:sz w:val="24"/>
          <w:szCs w:val="24"/>
          <w:lang w:val="es-MX"/>
        </w:rPr>
        <w:t xml:space="preserve"> ¿</w:t>
      </w:r>
      <w:r w:rsidRPr="00861114">
        <w:rPr>
          <w:rFonts w:ascii="Times New Roman" w:hAnsi="Times New Roman" w:cs="Times New Roman"/>
          <w:i/>
          <w:sz w:val="24"/>
          <w:szCs w:val="24"/>
          <w:lang w:val="es-MX"/>
        </w:rPr>
        <w:t>Le han sacudido, zarandeado o jaloneado</w:t>
      </w:r>
      <w:r w:rsidRPr="00861114">
        <w:rPr>
          <w:rFonts w:ascii="Times New Roman" w:hAnsi="Times New Roman" w:cs="Times New Roman"/>
          <w:sz w:val="24"/>
          <w:szCs w:val="24"/>
          <w:lang w:val="es-MX"/>
        </w:rPr>
        <w:t xml:space="preserve">? F (512) =2,898; p= </w:t>
      </w:r>
      <w:r w:rsidRPr="00861114">
        <w:rPr>
          <w:rStyle w:val="Textoennegrita"/>
          <w:spacing w:val="8"/>
        </w:rPr>
        <w:t>≤</w:t>
      </w:r>
      <w:r w:rsidRPr="00861114">
        <w:rPr>
          <w:rFonts w:ascii="Times New Roman" w:hAnsi="Times New Roman" w:cs="Times New Roman"/>
          <w:sz w:val="24"/>
          <w:szCs w:val="24"/>
          <w:lang w:val="es-MX"/>
        </w:rPr>
        <w:t>.0.5</w:t>
      </w:r>
      <w:r w:rsidRPr="00861114">
        <w:t xml:space="preserve"> </w:t>
      </w:r>
      <w:r w:rsidRPr="00861114">
        <w:rPr>
          <w:rFonts w:ascii="Times New Roman" w:hAnsi="Times New Roman" w:cs="Times New Roman"/>
          <w:i/>
          <w:sz w:val="24"/>
          <w:szCs w:val="24"/>
          <w:lang w:val="es-MX"/>
        </w:rPr>
        <w:t>¿Le han pegado con la mano o con el puño?</w:t>
      </w:r>
      <w:r w:rsidRPr="00861114">
        <w:rPr>
          <w:rFonts w:ascii="Times New Roman" w:hAnsi="Times New Roman" w:cs="Times New Roman"/>
          <w:sz w:val="24"/>
          <w:szCs w:val="24"/>
          <w:lang w:val="es-MX"/>
        </w:rPr>
        <w:t xml:space="preserve"> F (512) =4,309; p= </w:t>
      </w:r>
      <w:r w:rsidRPr="00861114">
        <w:rPr>
          <w:rStyle w:val="Textoennegrita"/>
          <w:spacing w:val="8"/>
        </w:rPr>
        <w:t>≤</w:t>
      </w:r>
      <w:r w:rsidRPr="00861114">
        <w:rPr>
          <w:rFonts w:ascii="Times New Roman" w:hAnsi="Times New Roman" w:cs="Times New Roman"/>
          <w:sz w:val="24"/>
          <w:szCs w:val="24"/>
          <w:lang w:val="es-MX"/>
        </w:rPr>
        <w:t xml:space="preserve">.0.5 </w:t>
      </w:r>
      <w:r w:rsidRPr="00861114">
        <w:rPr>
          <w:rFonts w:ascii="Times New Roman" w:hAnsi="Times New Roman" w:cs="Times New Roman"/>
          <w:i/>
          <w:sz w:val="24"/>
          <w:szCs w:val="24"/>
          <w:lang w:val="es-MX"/>
        </w:rPr>
        <w:t>¿Le han golpeado con algún palo, cinturón o algún objeto doméstico?</w:t>
      </w:r>
      <w:r w:rsidRPr="00861114">
        <w:rPr>
          <w:rFonts w:ascii="Times New Roman" w:hAnsi="Times New Roman" w:cs="Times New Roman"/>
          <w:sz w:val="24"/>
          <w:szCs w:val="24"/>
          <w:lang w:val="es-MX"/>
        </w:rPr>
        <w:t xml:space="preserve"> F (512) =6,264; p= </w:t>
      </w:r>
      <w:r w:rsidRPr="00861114">
        <w:rPr>
          <w:rStyle w:val="Textoennegrita"/>
          <w:spacing w:val="8"/>
        </w:rPr>
        <w:t>≤</w:t>
      </w:r>
      <w:r w:rsidRPr="00861114">
        <w:rPr>
          <w:rFonts w:ascii="Times New Roman" w:hAnsi="Times New Roman" w:cs="Times New Roman"/>
          <w:sz w:val="24"/>
          <w:szCs w:val="24"/>
          <w:lang w:val="es-MX"/>
        </w:rPr>
        <w:t>.0.5. También obtuvo diferencias significativas en la violencia</w:t>
      </w:r>
      <w:r>
        <w:rPr>
          <w:rFonts w:ascii="Times New Roman" w:hAnsi="Times New Roman" w:cs="Times New Roman"/>
          <w:sz w:val="24"/>
          <w:szCs w:val="24"/>
          <w:lang w:val="es-MX"/>
        </w:rPr>
        <w:t xml:space="preserve"> física ejercida por la madre,</w:t>
      </w:r>
      <w:r w:rsidRPr="00861114">
        <w:rPr>
          <w:rFonts w:ascii="Times New Roman" w:hAnsi="Times New Roman" w:cs="Times New Roman"/>
          <w:sz w:val="24"/>
          <w:szCs w:val="24"/>
          <w:lang w:val="es-MX"/>
        </w:rPr>
        <w:t xml:space="preserve"> en 1 de los 6 comportamientos como: </w:t>
      </w:r>
      <w:r w:rsidRPr="00861114">
        <w:rPr>
          <w:rFonts w:ascii="Times New Roman" w:hAnsi="Times New Roman" w:cs="Times New Roman"/>
          <w:i/>
          <w:sz w:val="24"/>
          <w:szCs w:val="24"/>
          <w:lang w:val="es-MX"/>
        </w:rPr>
        <w:t>¿Le han pegado con la mano o con el puño?</w:t>
      </w:r>
      <w:r w:rsidRPr="00861114">
        <w:rPr>
          <w:rFonts w:ascii="Times New Roman" w:hAnsi="Times New Roman" w:cs="Times New Roman"/>
          <w:sz w:val="24"/>
          <w:szCs w:val="24"/>
          <w:lang w:val="es-MX"/>
        </w:rPr>
        <w:t xml:space="preserve"> F (512) =2,624; p= </w:t>
      </w:r>
      <w:r w:rsidRPr="00861114">
        <w:rPr>
          <w:rStyle w:val="Textoennegrita"/>
          <w:spacing w:val="8"/>
        </w:rPr>
        <w:t>≤</w:t>
      </w:r>
      <w:r w:rsidRPr="00861114">
        <w:rPr>
          <w:rFonts w:ascii="Times New Roman" w:hAnsi="Times New Roman" w:cs="Times New Roman"/>
          <w:sz w:val="24"/>
          <w:szCs w:val="24"/>
          <w:lang w:val="es-MX"/>
        </w:rPr>
        <w:t>.0.5.</w:t>
      </w:r>
    </w:p>
    <w:p w14:paraId="4A1D50FD" w14:textId="2C5AB050" w:rsidR="00232ED7" w:rsidRPr="00861114" w:rsidRDefault="00232ED7" w:rsidP="00232ED7">
      <w:pPr>
        <w:spacing w:line="360" w:lineRule="auto"/>
        <w:ind w:firstLine="708"/>
        <w:jc w:val="both"/>
        <w:rPr>
          <w:rFonts w:ascii="Times New Roman" w:hAnsi="Times New Roman" w:cs="Times New Roman"/>
          <w:sz w:val="24"/>
          <w:szCs w:val="24"/>
          <w:lang w:val="es-MX"/>
        </w:rPr>
      </w:pPr>
      <w:r w:rsidRPr="00861114">
        <w:rPr>
          <w:rFonts w:ascii="Times New Roman" w:hAnsi="Times New Roman" w:cs="Times New Roman"/>
          <w:sz w:val="24"/>
          <w:szCs w:val="24"/>
          <w:lang w:val="es-MX"/>
        </w:rPr>
        <w:t xml:space="preserve">En relación con los resultados obtenidos respecto con la variable </w:t>
      </w:r>
      <w:r w:rsidRPr="00861114">
        <w:rPr>
          <w:rFonts w:ascii="Times New Roman" w:hAnsi="Times New Roman" w:cs="Times New Roman"/>
          <w:i/>
          <w:sz w:val="24"/>
          <w:szCs w:val="24"/>
          <w:lang w:val="es-MX"/>
        </w:rPr>
        <w:t>estrato socioeconómico</w:t>
      </w:r>
      <w:r w:rsidRPr="00861114">
        <w:rPr>
          <w:rFonts w:ascii="Times New Roman" w:hAnsi="Times New Roman" w:cs="Times New Roman"/>
          <w:sz w:val="24"/>
          <w:szCs w:val="24"/>
          <w:lang w:val="es-MX"/>
        </w:rPr>
        <w:t xml:space="preserve"> no tiene diferencias significativas en comportamientos sobre la violencia psicológica p</w:t>
      </w:r>
      <w:r w:rsidR="00FB007C">
        <w:rPr>
          <w:rFonts w:ascii="Times New Roman" w:hAnsi="Times New Roman" w:cs="Times New Roman"/>
          <w:sz w:val="24"/>
          <w:szCs w:val="24"/>
          <w:lang w:val="es-MX"/>
        </w:rPr>
        <w:t>or parte del padre. S</w:t>
      </w:r>
      <w:r w:rsidRPr="00861114">
        <w:rPr>
          <w:rFonts w:ascii="Times New Roman" w:hAnsi="Times New Roman" w:cs="Times New Roman"/>
          <w:sz w:val="24"/>
          <w:szCs w:val="24"/>
          <w:lang w:val="es-MX"/>
        </w:rPr>
        <w:t>e evidencian diferencias significativas por pa</w:t>
      </w:r>
      <w:r>
        <w:rPr>
          <w:rFonts w:ascii="Times New Roman" w:hAnsi="Times New Roman" w:cs="Times New Roman"/>
          <w:sz w:val="24"/>
          <w:szCs w:val="24"/>
          <w:lang w:val="es-MX"/>
        </w:rPr>
        <w:t xml:space="preserve">rte de la madre, </w:t>
      </w:r>
      <w:r w:rsidRPr="00861114">
        <w:rPr>
          <w:rFonts w:ascii="Times New Roman" w:hAnsi="Times New Roman" w:cs="Times New Roman"/>
          <w:sz w:val="24"/>
          <w:szCs w:val="24"/>
          <w:lang w:val="es-MX"/>
        </w:rPr>
        <w:t xml:space="preserve">en 2 de los 6 comportamientos de violencia psicológica relacionadas con; </w:t>
      </w:r>
      <w:r w:rsidRPr="00861114">
        <w:rPr>
          <w:rFonts w:ascii="Times New Roman" w:hAnsi="Times New Roman" w:cs="Times New Roman"/>
          <w:i/>
          <w:sz w:val="24"/>
          <w:szCs w:val="24"/>
          <w:lang w:val="es-MX"/>
        </w:rPr>
        <w:t>¿Le han destruido alguna de sus cosas?</w:t>
      </w:r>
      <w:r w:rsidRPr="00861114">
        <w:rPr>
          <w:rFonts w:ascii="Times New Roman" w:hAnsi="Times New Roman" w:cs="Times New Roman"/>
          <w:sz w:val="24"/>
          <w:szCs w:val="24"/>
          <w:lang w:val="es-MX"/>
        </w:rPr>
        <w:t xml:space="preserve"> F (512) =5,658; p= </w:t>
      </w:r>
      <w:r w:rsidRPr="00861114">
        <w:rPr>
          <w:rStyle w:val="Textoennegrita"/>
          <w:spacing w:val="8"/>
        </w:rPr>
        <w:t>≤</w:t>
      </w:r>
      <w:r w:rsidRPr="00861114">
        <w:rPr>
          <w:rFonts w:ascii="Times New Roman" w:hAnsi="Times New Roman" w:cs="Times New Roman"/>
          <w:sz w:val="24"/>
          <w:szCs w:val="24"/>
          <w:lang w:val="es-MX"/>
        </w:rPr>
        <w:t>.0.5. y</w:t>
      </w:r>
      <w:r w:rsidRPr="00861114">
        <w:rPr>
          <w:rFonts w:ascii="Times New Roman" w:hAnsi="Times New Roman" w:cs="Times New Roman"/>
          <w:i/>
          <w:sz w:val="24"/>
          <w:szCs w:val="24"/>
          <w:lang w:val="es-MX"/>
        </w:rPr>
        <w:t xml:space="preserve"> ¿Le han hecho sentir miedo?</w:t>
      </w:r>
      <w:r w:rsidRPr="00861114">
        <w:rPr>
          <w:rFonts w:ascii="Times New Roman" w:hAnsi="Times New Roman" w:cs="Times New Roman"/>
          <w:sz w:val="24"/>
          <w:szCs w:val="24"/>
          <w:lang w:val="es-MX"/>
        </w:rPr>
        <w:t xml:space="preserve"> F (512) =6,563; p= </w:t>
      </w:r>
      <w:r w:rsidRPr="00861114">
        <w:rPr>
          <w:rStyle w:val="Textoennegrita"/>
          <w:spacing w:val="8"/>
        </w:rPr>
        <w:t>≤</w:t>
      </w:r>
      <w:r w:rsidRPr="00861114">
        <w:rPr>
          <w:rFonts w:ascii="Times New Roman" w:hAnsi="Times New Roman" w:cs="Times New Roman"/>
          <w:sz w:val="24"/>
          <w:szCs w:val="24"/>
          <w:lang w:val="es-MX"/>
        </w:rPr>
        <w:t xml:space="preserve">.0.5. </w:t>
      </w:r>
    </w:p>
    <w:p w14:paraId="61B8DCD0" w14:textId="3B1B71CE" w:rsidR="00232ED7" w:rsidRPr="00861114" w:rsidRDefault="00232ED7" w:rsidP="00232ED7">
      <w:pPr>
        <w:spacing w:line="360" w:lineRule="auto"/>
        <w:ind w:firstLine="708"/>
        <w:jc w:val="both"/>
        <w:rPr>
          <w:rFonts w:ascii="Times New Roman" w:hAnsi="Times New Roman" w:cs="Times New Roman"/>
          <w:sz w:val="24"/>
          <w:szCs w:val="24"/>
          <w:lang w:val="es-MX"/>
        </w:rPr>
      </w:pPr>
      <w:r w:rsidRPr="00861114">
        <w:rPr>
          <w:rFonts w:ascii="Times New Roman" w:hAnsi="Times New Roman" w:cs="Times New Roman"/>
          <w:sz w:val="24"/>
          <w:szCs w:val="24"/>
          <w:lang w:val="es-MX"/>
        </w:rPr>
        <w:t xml:space="preserve">De la misma manera, se evidencian diferencias significativas sobre la violencia física por parte del padre en relación con la variable </w:t>
      </w:r>
      <w:r w:rsidRPr="00861114">
        <w:rPr>
          <w:rFonts w:ascii="Times New Roman" w:hAnsi="Times New Roman" w:cs="Times New Roman"/>
          <w:i/>
          <w:sz w:val="24"/>
          <w:szCs w:val="24"/>
          <w:lang w:val="es-MX"/>
        </w:rPr>
        <w:t>estrato socioeconómico</w:t>
      </w:r>
      <w:r w:rsidRPr="00861114">
        <w:rPr>
          <w:rFonts w:ascii="Times New Roman" w:hAnsi="Times New Roman" w:cs="Times New Roman"/>
          <w:sz w:val="24"/>
          <w:szCs w:val="24"/>
          <w:lang w:val="es-MX"/>
        </w:rPr>
        <w:t xml:space="preserve"> en 2 de los 6 comportamientos </w:t>
      </w:r>
      <w:r w:rsidRPr="00861114">
        <w:rPr>
          <w:rFonts w:ascii="Times New Roman" w:hAnsi="Times New Roman" w:cs="Times New Roman"/>
          <w:i/>
          <w:sz w:val="24"/>
          <w:szCs w:val="24"/>
          <w:lang w:val="es-MX"/>
        </w:rPr>
        <w:t xml:space="preserve">¿Le han sacudido, zarandeado o jaloneado? </w:t>
      </w:r>
      <w:r w:rsidRPr="00861114">
        <w:rPr>
          <w:rFonts w:ascii="Times New Roman" w:hAnsi="Times New Roman" w:cs="Times New Roman"/>
          <w:sz w:val="24"/>
          <w:szCs w:val="24"/>
          <w:lang w:val="es-MX"/>
        </w:rPr>
        <w:t xml:space="preserve">F (512) =3,099; p= </w:t>
      </w:r>
      <w:r w:rsidRPr="00861114">
        <w:rPr>
          <w:rStyle w:val="Textoennegrita"/>
          <w:spacing w:val="8"/>
        </w:rPr>
        <w:t>≤</w:t>
      </w:r>
      <w:r w:rsidRPr="00861114">
        <w:rPr>
          <w:rFonts w:ascii="Times New Roman" w:hAnsi="Times New Roman" w:cs="Times New Roman"/>
          <w:sz w:val="24"/>
          <w:szCs w:val="24"/>
          <w:lang w:val="es-MX"/>
        </w:rPr>
        <w:t xml:space="preserve">.0.5 </w:t>
      </w:r>
      <w:r w:rsidRPr="00861114">
        <w:rPr>
          <w:rFonts w:ascii="Times New Roman" w:hAnsi="Times New Roman" w:cs="Times New Roman"/>
          <w:i/>
          <w:sz w:val="24"/>
          <w:szCs w:val="24"/>
          <w:lang w:val="es-MX"/>
        </w:rPr>
        <w:t xml:space="preserve">¿Le han golpeado con algún palo, cinturón o algún objeto doméstico? </w:t>
      </w:r>
      <w:r w:rsidRPr="00861114">
        <w:rPr>
          <w:rFonts w:ascii="Times New Roman" w:hAnsi="Times New Roman" w:cs="Times New Roman"/>
          <w:sz w:val="24"/>
          <w:szCs w:val="24"/>
          <w:lang w:val="es-MX"/>
        </w:rPr>
        <w:t xml:space="preserve">F (512) =6,303; p= </w:t>
      </w:r>
      <w:r w:rsidRPr="00861114">
        <w:rPr>
          <w:rStyle w:val="Textoennegrita"/>
          <w:spacing w:val="8"/>
        </w:rPr>
        <w:t>≤</w:t>
      </w:r>
      <w:r w:rsidRPr="00861114">
        <w:rPr>
          <w:rFonts w:ascii="Times New Roman" w:hAnsi="Times New Roman" w:cs="Times New Roman"/>
          <w:sz w:val="24"/>
          <w:szCs w:val="24"/>
          <w:lang w:val="es-MX"/>
        </w:rPr>
        <w:t>.0.5. También se evidencia diferencias significativas de violencia física</w:t>
      </w:r>
      <w:r>
        <w:rPr>
          <w:rFonts w:ascii="Times New Roman" w:hAnsi="Times New Roman" w:cs="Times New Roman"/>
          <w:sz w:val="24"/>
          <w:szCs w:val="24"/>
          <w:lang w:val="es-MX"/>
        </w:rPr>
        <w:t xml:space="preserve"> por parte de la madre, </w:t>
      </w:r>
      <w:r w:rsidR="00FB007C">
        <w:rPr>
          <w:rFonts w:ascii="Times New Roman" w:hAnsi="Times New Roman" w:cs="Times New Roman"/>
          <w:sz w:val="24"/>
          <w:szCs w:val="24"/>
          <w:lang w:val="es-MX"/>
        </w:rPr>
        <w:t>en 1 de los 6 comportamiento:</w:t>
      </w:r>
      <w:r w:rsidRPr="00861114">
        <w:rPr>
          <w:rFonts w:ascii="Times New Roman" w:hAnsi="Times New Roman" w:cs="Times New Roman"/>
          <w:sz w:val="24"/>
          <w:szCs w:val="24"/>
          <w:lang w:val="es-MX"/>
        </w:rPr>
        <w:t xml:space="preserve"> </w:t>
      </w:r>
      <w:r w:rsidRPr="00861114">
        <w:rPr>
          <w:rFonts w:ascii="Times New Roman" w:hAnsi="Times New Roman" w:cs="Times New Roman"/>
          <w:i/>
          <w:sz w:val="24"/>
          <w:szCs w:val="24"/>
          <w:lang w:val="es-MX"/>
        </w:rPr>
        <w:t>¿Le han pegado con la mano o con el puño?</w:t>
      </w:r>
      <w:r w:rsidRPr="00861114">
        <w:rPr>
          <w:rFonts w:ascii="Times New Roman" w:hAnsi="Times New Roman" w:cs="Times New Roman"/>
          <w:sz w:val="24"/>
          <w:szCs w:val="24"/>
          <w:lang w:val="es-MX"/>
        </w:rPr>
        <w:t xml:space="preserve"> F (512) =3,860; p= </w:t>
      </w:r>
      <w:r w:rsidRPr="00861114">
        <w:rPr>
          <w:rStyle w:val="Textoennegrita"/>
          <w:spacing w:val="8"/>
        </w:rPr>
        <w:t>≤</w:t>
      </w:r>
      <w:r w:rsidRPr="00861114">
        <w:rPr>
          <w:rFonts w:ascii="Times New Roman" w:hAnsi="Times New Roman" w:cs="Times New Roman"/>
          <w:sz w:val="24"/>
          <w:szCs w:val="24"/>
          <w:lang w:val="es-MX"/>
        </w:rPr>
        <w:t>.0.5.</w:t>
      </w:r>
    </w:p>
    <w:p w14:paraId="0BFC0EC7" w14:textId="65120E79" w:rsidR="00232ED7" w:rsidRPr="00861114" w:rsidRDefault="00232ED7" w:rsidP="00232ED7">
      <w:pPr>
        <w:spacing w:line="360" w:lineRule="auto"/>
        <w:ind w:firstLine="708"/>
        <w:jc w:val="both"/>
        <w:rPr>
          <w:rFonts w:ascii="Times New Roman" w:hAnsi="Times New Roman" w:cs="Times New Roman"/>
          <w:sz w:val="24"/>
          <w:szCs w:val="24"/>
          <w:lang w:val="es-MX"/>
        </w:rPr>
      </w:pPr>
      <w:r w:rsidRPr="00861114">
        <w:rPr>
          <w:rFonts w:ascii="Times New Roman" w:hAnsi="Times New Roman" w:cs="Times New Roman"/>
          <w:sz w:val="24"/>
          <w:szCs w:val="24"/>
          <w:lang w:val="es-MX"/>
        </w:rPr>
        <w:t xml:space="preserve">Los resultados obtenidos no tienen diferencias significativas en comportamientos sobre la violencia psicológica por parte del padre en relación con la variable </w:t>
      </w:r>
      <w:r w:rsidRPr="00861114">
        <w:rPr>
          <w:rFonts w:ascii="Times New Roman" w:hAnsi="Times New Roman" w:cs="Times New Roman"/>
          <w:i/>
          <w:sz w:val="24"/>
          <w:szCs w:val="24"/>
          <w:lang w:val="es-MX"/>
        </w:rPr>
        <w:t>sexo</w:t>
      </w:r>
      <w:r w:rsidRPr="00861114">
        <w:rPr>
          <w:rFonts w:ascii="Times New Roman" w:hAnsi="Times New Roman" w:cs="Times New Roman"/>
          <w:sz w:val="24"/>
          <w:szCs w:val="24"/>
          <w:lang w:val="es-MX"/>
        </w:rPr>
        <w:t xml:space="preserve">. No obstante, se </w:t>
      </w:r>
      <w:r w:rsidRPr="00861114">
        <w:rPr>
          <w:rFonts w:ascii="Times New Roman" w:hAnsi="Times New Roman" w:cs="Times New Roman"/>
          <w:sz w:val="24"/>
          <w:szCs w:val="24"/>
          <w:lang w:val="es-MX"/>
        </w:rPr>
        <w:lastRenderedPageBreak/>
        <w:t xml:space="preserve">evidencia diferencias significativas por parte de la madre respecto con la variable </w:t>
      </w:r>
      <w:r w:rsidRPr="00861114">
        <w:rPr>
          <w:rFonts w:ascii="Times New Roman" w:hAnsi="Times New Roman" w:cs="Times New Roman"/>
          <w:i/>
          <w:sz w:val="24"/>
          <w:szCs w:val="24"/>
          <w:lang w:val="es-MX"/>
        </w:rPr>
        <w:t>sexo</w:t>
      </w:r>
      <w:r w:rsidRPr="00861114">
        <w:rPr>
          <w:rFonts w:ascii="Times New Roman" w:hAnsi="Times New Roman" w:cs="Times New Roman"/>
          <w:sz w:val="24"/>
          <w:szCs w:val="24"/>
          <w:lang w:val="es-MX"/>
        </w:rPr>
        <w:t xml:space="preserve"> en 1 de los 6 comportamiento de violenc</w:t>
      </w:r>
      <w:r w:rsidR="00FB007C">
        <w:rPr>
          <w:rFonts w:ascii="Times New Roman" w:hAnsi="Times New Roman" w:cs="Times New Roman"/>
          <w:sz w:val="24"/>
          <w:szCs w:val="24"/>
          <w:lang w:val="es-MX"/>
        </w:rPr>
        <w:t>ia psicológica relacionadas con:</w:t>
      </w:r>
      <w:r w:rsidRPr="00861114">
        <w:rPr>
          <w:rFonts w:ascii="Times New Roman" w:hAnsi="Times New Roman" w:cs="Times New Roman"/>
          <w:i/>
          <w:sz w:val="24"/>
          <w:szCs w:val="24"/>
          <w:lang w:val="es-MX"/>
        </w:rPr>
        <w:t xml:space="preserve"> ¿Le han rebajado o menospreciado?</w:t>
      </w:r>
      <w:r w:rsidRPr="00861114">
        <w:rPr>
          <w:rFonts w:ascii="Times New Roman" w:hAnsi="Times New Roman" w:cs="Times New Roman"/>
          <w:sz w:val="24"/>
          <w:szCs w:val="24"/>
          <w:lang w:val="es-MX"/>
        </w:rPr>
        <w:t xml:space="preserve"> F (512) =5,094; p= </w:t>
      </w:r>
      <w:r w:rsidRPr="00861114">
        <w:rPr>
          <w:rStyle w:val="Textoennegrita"/>
          <w:spacing w:val="8"/>
        </w:rPr>
        <w:t>≤</w:t>
      </w:r>
      <w:r w:rsidRPr="00861114">
        <w:rPr>
          <w:rFonts w:ascii="Times New Roman" w:hAnsi="Times New Roman" w:cs="Times New Roman"/>
          <w:sz w:val="24"/>
          <w:szCs w:val="24"/>
          <w:lang w:val="es-MX"/>
        </w:rPr>
        <w:t>.0.5, mostrando una tendencia más hacia las adolescentes de sexo femenino que el masculino.</w:t>
      </w:r>
    </w:p>
    <w:p w14:paraId="5FCF9B64" w14:textId="54DABB9D" w:rsidR="00232ED7" w:rsidRPr="00861114" w:rsidRDefault="00232ED7" w:rsidP="00232ED7">
      <w:pPr>
        <w:spacing w:line="360" w:lineRule="auto"/>
        <w:ind w:firstLine="708"/>
        <w:jc w:val="both"/>
        <w:rPr>
          <w:rFonts w:ascii="Times New Roman" w:hAnsi="Times New Roman" w:cs="Times New Roman"/>
          <w:sz w:val="24"/>
          <w:szCs w:val="24"/>
          <w:lang w:val="es-MX"/>
        </w:rPr>
      </w:pPr>
      <w:r w:rsidRPr="00861114">
        <w:rPr>
          <w:rFonts w:ascii="Times New Roman" w:hAnsi="Times New Roman" w:cs="Times New Roman"/>
          <w:sz w:val="24"/>
          <w:szCs w:val="24"/>
          <w:lang w:val="es-MX"/>
        </w:rPr>
        <w:t xml:space="preserve">Los resultados obtenidos no tienen diferencias significativas en comportamientos sobre la violencia física por parte del padre en relación con la variable </w:t>
      </w:r>
      <w:r w:rsidRPr="00861114">
        <w:rPr>
          <w:rFonts w:ascii="Times New Roman" w:hAnsi="Times New Roman" w:cs="Times New Roman"/>
          <w:i/>
          <w:sz w:val="24"/>
          <w:szCs w:val="24"/>
          <w:lang w:val="es-MX"/>
        </w:rPr>
        <w:t>sexo</w:t>
      </w:r>
      <w:r w:rsidRPr="00861114">
        <w:rPr>
          <w:rFonts w:ascii="Times New Roman" w:hAnsi="Times New Roman" w:cs="Times New Roman"/>
          <w:sz w:val="24"/>
          <w:szCs w:val="24"/>
          <w:lang w:val="es-MX"/>
        </w:rPr>
        <w:t xml:space="preserve">. Sin embargo, se evidencia diferencias significativas por parte de la madre en relación con la variable </w:t>
      </w:r>
      <w:r w:rsidRPr="00861114">
        <w:rPr>
          <w:rFonts w:ascii="Times New Roman" w:hAnsi="Times New Roman" w:cs="Times New Roman"/>
          <w:i/>
          <w:sz w:val="24"/>
          <w:szCs w:val="24"/>
          <w:lang w:val="es-MX"/>
        </w:rPr>
        <w:t>sexo</w:t>
      </w:r>
      <w:r w:rsidRPr="00861114">
        <w:rPr>
          <w:rFonts w:ascii="Times New Roman" w:hAnsi="Times New Roman" w:cs="Times New Roman"/>
          <w:sz w:val="24"/>
          <w:szCs w:val="24"/>
          <w:lang w:val="es-MX"/>
        </w:rPr>
        <w:t xml:space="preserve"> en 2 de los 6 comportamiento de vi</w:t>
      </w:r>
      <w:r w:rsidR="00FB007C">
        <w:rPr>
          <w:rFonts w:ascii="Times New Roman" w:hAnsi="Times New Roman" w:cs="Times New Roman"/>
          <w:sz w:val="24"/>
          <w:szCs w:val="24"/>
          <w:lang w:val="es-MX"/>
        </w:rPr>
        <w:t>olencia física relacionadas con:</w:t>
      </w:r>
      <w:r w:rsidRPr="00861114">
        <w:rPr>
          <w:rFonts w:ascii="Times New Roman" w:hAnsi="Times New Roman" w:cs="Times New Roman"/>
          <w:i/>
          <w:sz w:val="24"/>
          <w:szCs w:val="24"/>
          <w:lang w:val="es-MX"/>
        </w:rPr>
        <w:t xml:space="preserve"> ¿Le han pegado con la mano o con el puño?</w:t>
      </w:r>
      <w:r w:rsidRPr="00861114">
        <w:rPr>
          <w:rFonts w:ascii="Times New Roman" w:hAnsi="Times New Roman" w:cs="Times New Roman"/>
          <w:sz w:val="24"/>
          <w:szCs w:val="24"/>
          <w:lang w:val="es-MX"/>
        </w:rPr>
        <w:t xml:space="preserve"> F (512) =7,010; p= </w:t>
      </w:r>
      <w:r w:rsidRPr="00861114">
        <w:rPr>
          <w:rStyle w:val="Textoennegrita"/>
          <w:spacing w:val="8"/>
        </w:rPr>
        <w:t>≤</w:t>
      </w:r>
      <w:r w:rsidRPr="00861114">
        <w:rPr>
          <w:rFonts w:ascii="Times New Roman" w:hAnsi="Times New Roman" w:cs="Times New Roman"/>
          <w:sz w:val="24"/>
          <w:szCs w:val="24"/>
          <w:lang w:val="es-MX"/>
        </w:rPr>
        <w:t>.0.5,</w:t>
      </w:r>
      <w:r w:rsidRPr="00861114">
        <w:t xml:space="preserve"> </w:t>
      </w:r>
      <w:r w:rsidRPr="00861114">
        <w:rPr>
          <w:rFonts w:ascii="Times New Roman" w:hAnsi="Times New Roman" w:cs="Times New Roman"/>
          <w:i/>
          <w:sz w:val="24"/>
          <w:szCs w:val="24"/>
          <w:lang w:val="es-MX"/>
        </w:rPr>
        <w:t>¿Le han pateado?</w:t>
      </w:r>
      <w:r w:rsidRPr="00861114">
        <w:rPr>
          <w:rFonts w:ascii="Times New Roman" w:hAnsi="Times New Roman" w:cs="Times New Roman"/>
          <w:sz w:val="24"/>
          <w:szCs w:val="24"/>
          <w:lang w:val="es-MX"/>
        </w:rPr>
        <w:t xml:space="preserve"> F (512) =5,436; p= </w:t>
      </w:r>
      <w:r w:rsidRPr="00861114">
        <w:rPr>
          <w:rStyle w:val="Textoennegrita"/>
          <w:spacing w:val="8"/>
        </w:rPr>
        <w:t>≤</w:t>
      </w:r>
      <w:r w:rsidRPr="00861114">
        <w:rPr>
          <w:rFonts w:ascii="Times New Roman" w:hAnsi="Times New Roman" w:cs="Times New Roman"/>
          <w:sz w:val="24"/>
          <w:szCs w:val="24"/>
          <w:lang w:val="es-MX"/>
        </w:rPr>
        <w:t>.0.5.</w:t>
      </w:r>
    </w:p>
    <w:p w14:paraId="3A8946E3" w14:textId="6EB1CCCB" w:rsidR="00232ED7" w:rsidRPr="00861114" w:rsidRDefault="00232ED7" w:rsidP="00232ED7">
      <w:pPr>
        <w:spacing w:line="360" w:lineRule="auto"/>
        <w:ind w:firstLine="708"/>
        <w:jc w:val="both"/>
        <w:rPr>
          <w:rFonts w:ascii="Times New Roman" w:hAnsi="Times New Roman" w:cs="Times New Roman"/>
          <w:sz w:val="24"/>
          <w:szCs w:val="24"/>
          <w:lang w:val="es-MX"/>
        </w:rPr>
      </w:pPr>
      <w:r w:rsidRPr="00861114">
        <w:rPr>
          <w:rFonts w:ascii="Times New Roman" w:hAnsi="Times New Roman" w:cs="Times New Roman"/>
          <w:sz w:val="24"/>
          <w:szCs w:val="24"/>
          <w:lang w:val="es-MX"/>
        </w:rPr>
        <w:t xml:space="preserve">Los resultados obtenidos, evidencian diferencias significativas sobre la violencia psicológica por parte del padre en relación con la variable </w:t>
      </w:r>
      <w:r w:rsidRPr="00861114">
        <w:rPr>
          <w:rFonts w:ascii="Times New Roman" w:hAnsi="Times New Roman" w:cs="Times New Roman"/>
          <w:i/>
          <w:sz w:val="24"/>
          <w:szCs w:val="24"/>
          <w:lang w:val="es-MX"/>
        </w:rPr>
        <w:t>tipo de colegio</w:t>
      </w:r>
      <w:r w:rsidRPr="00861114">
        <w:rPr>
          <w:rFonts w:ascii="Times New Roman" w:hAnsi="Times New Roman" w:cs="Times New Roman"/>
          <w:sz w:val="24"/>
          <w:szCs w:val="24"/>
          <w:lang w:val="es-MX"/>
        </w:rPr>
        <w:t xml:space="preserve"> en 3 de los 6 comportamientos </w:t>
      </w:r>
      <w:r w:rsidRPr="00861114">
        <w:rPr>
          <w:rFonts w:ascii="Times New Roman" w:hAnsi="Times New Roman" w:cs="Times New Roman"/>
          <w:i/>
          <w:sz w:val="24"/>
          <w:szCs w:val="24"/>
          <w:lang w:val="es-MX"/>
        </w:rPr>
        <w:t xml:space="preserve">¿Le han insultado? </w:t>
      </w:r>
      <w:r w:rsidRPr="00861114">
        <w:rPr>
          <w:rFonts w:ascii="Times New Roman" w:hAnsi="Times New Roman" w:cs="Times New Roman"/>
          <w:sz w:val="24"/>
          <w:szCs w:val="24"/>
          <w:lang w:val="es-MX"/>
        </w:rPr>
        <w:t xml:space="preserve">F (512) =6,798; p= </w:t>
      </w:r>
      <w:r w:rsidRPr="00861114">
        <w:rPr>
          <w:rStyle w:val="Textoennegrita"/>
          <w:spacing w:val="8"/>
        </w:rPr>
        <w:t>≤</w:t>
      </w:r>
      <w:r w:rsidRPr="00861114">
        <w:rPr>
          <w:rFonts w:ascii="Times New Roman" w:hAnsi="Times New Roman" w:cs="Times New Roman"/>
          <w:sz w:val="24"/>
          <w:szCs w:val="24"/>
          <w:lang w:val="es-MX"/>
        </w:rPr>
        <w:t xml:space="preserve">.0.5 </w:t>
      </w:r>
      <w:r w:rsidRPr="00861114">
        <w:rPr>
          <w:rFonts w:ascii="Times New Roman" w:hAnsi="Times New Roman" w:cs="Times New Roman"/>
          <w:i/>
          <w:sz w:val="24"/>
          <w:szCs w:val="24"/>
          <w:lang w:val="es-MX"/>
        </w:rPr>
        <w:t>¿Le han destruido alguna de sus cosas?</w:t>
      </w:r>
      <w:r w:rsidRPr="00861114">
        <w:rPr>
          <w:rFonts w:ascii="Times New Roman" w:hAnsi="Times New Roman" w:cs="Times New Roman"/>
          <w:sz w:val="24"/>
          <w:szCs w:val="24"/>
          <w:lang w:val="es-MX"/>
        </w:rPr>
        <w:t xml:space="preserve"> F (512) =12,436; p= </w:t>
      </w:r>
      <w:r w:rsidRPr="00861114">
        <w:rPr>
          <w:rStyle w:val="Textoennegrita"/>
          <w:spacing w:val="8"/>
        </w:rPr>
        <w:t>≤</w:t>
      </w:r>
      <w:r w:rsidRPr="00861114">
        <w:rPr>
          <w:rFonts w:ascii="Times New Roman" w:hAnsi="Times New Roman" w:cs="Times New Roman"/>
          <w:sz w:val="24"/>
          <w:szCs w:val="24"/>
          <w:lang w:val="es-MX"/>
        </w:rPr>
        <w:t>.0.5</w:t>
      </w:r>
      <w:r w:rsidRPr="00861114">
        <w:rPr>
          <w:rFonts w:ascii="Times New Roman" w:hAnsi="Times New Roman" w:cs="Times New Roman"/>
          <w:i/>
          <w:sz w:val="24"/>
          <w:szCs w:val="24"/>
          <w:lang w:val="es-MX"/>
        </w:rPr>
        <w:t xml:space="preserve"> ¿Le han hecho sentir miedo? </w:t>
      </w:r>
      <w:r w:rsidRPr="00861114">
        <w:rPr>
          <w:rFonts w:ascii="Times New Roman" w:hAnsi="Times New Roman" w:cs="Times New Roman"/>
          <w:sz w:val="24"/>
          <w:szCs w:val="24"/>
          <w:lang w:val="es-MX"/>
        </w:rPr>
        <w:t xml:space="preserve">F (512) =21,151; p= </w:t>
      </w:r>
      <w:r w:rsidRPr="00861114">
        <w:rPr>
          <w:rStyle w:val="Textoennegrita"/>
          <w:spacing w:val="8"/>
        </w:rPr>
        <w:t>≤</w:t>
      </w:r>
      <w:r w:rsidRPr="00861114">
        <w:rPr>
          <w:rFonts w:ascii="Times New Roman" w:hAnsi="Times New Roman" w:cs="Times New Roman"/>
          <w:sz w:val="24"/>
          <w:szCs w:val="24"/>
          <w:lang w:val="es-MX"/>
        </w:rPr>
        <w:t xml:space="preserve">.0.5. También se evidencia diferencias significativas de violencia psicológica por parte de la madre en relación con la variable </w:t>
      </w:r>
      <w:r w:rsidRPr="00861114">
        <w:rPr>
          <w:rFonts w:ascii="Times New Roman" w:hAnsi="Times New Roman" w:cs="Times New Roman"/>
          <w:i/>
          <w:sz w:val="24"/>
          <w:szCs w:val="24"/>
          <w:lang w:val="es-MX"/>
        </w:rPr>
        <w:t>tipo de colegio</w:t>
      </w:r>
      <w:r w:rsidR="00FB007C">
        <w:rPr>
          <w:rFonts w:ascii="Times New Roman" w:hAnsi="Times New Roman" w:cs="Times New Roman"/>
          <w:sz w:val="24"/>
          <w:szCs w:val="24"/>
          <w:lang w:val="es-MX"/>
        </w:rPr>
        <w:t xml:space="preserve"> en 5 de los 6 comportamiento:</w:t>
      </w:r>
      <w:r w:rsidRPr="00861114">
        <w:rPr>
          <w:rFonts w:ascii="Times New Roman" w:hAnsi="Times New Roman" w:cs="Times New Roman"/>
          <w:sz w:val="24"/>
          <w:szCs w:val="24"/>
          <w:lang w:val="es-MX"/>
        </w:rPr>
        <w:t xml:space="preserve"> </w:t>
      </w:r>
      <w:r w:rsidRPr="00861114">
        <w:rPr>
          <w:rFonts w:ascii="Times New Roman" w:hAnsi="Times New Roman" w:cs="Times New Roman"/>
          <w:i/>
          <w:sz w:val="24"/>
          <w:szCs w:val="24"/>
          <w:lang w:val="es-MX"/>
        </w:rPr>
        <w:t>¿Le han rebajado o menospreciado?</w:t>
      </w:r>
      <w:r w:rsidRPr="00861114">
        <w:rPr>
          <w:rFonts w:ascii="Times New Roman" w:hAnsi="Times New Roman" w:cs="Times New Roman"/>
          <w:sz w:val="24"/>
          <w:szCs w:val="24"/>
          <w:lang w:val="es-MX"/>
        </w:rPr>
        <w:t xml:space="preserve"> F (512) =8.116; p= </w:t>
      </w:r>
      <w:r w:rsidRPr="00861114">
        <w:rPr>
          <w:rStyle w:val="Textoennegrita"/>
          <w:spacing w:val="8"/>
        </w:rPr>
        <w:t>≤</w:t>
      </w:r>
      <w:r w:rsidRPr="00861114">
        <w:rPr>
          <w:rFonts w:ascii="Times New Roman" w:hAnsi="Times New Roman" w:cs="Times New Roman"/>
          <w:sz w:val="24"/>
          <w:szCs w:val="24"/>
          <w:lang w:val="es-MX"/>
        </w:rPr>
        <w:t>.0.5,</w:t>
      </w:r>
      <w:r w:rsidRPr="00861114">
        <w:rPr>
          <w:rFonts w:ascii="Times New Roman" w:hAnsi="Times New Roman" w:cs="Times New Roman"/>
          <w:i/>
          <w:sz w:val="24"/>
          <w:szCs w:val="24"/>
          <w:lang w:val="es-MX"/>
        </w:rPr>
        <w:t xml:space="preserve"> ¿Les han menospreciado o humillado frente a otras personas?</w:t>
      </w:r>
      <w:r w:rsidRPr="00861114">
        <w:rPr>
          <w:rFonts w:ascii="Times New Roman" w:hAnsi="Times New Roman" w:cs="Times New Roman"/>
          <w:sz w:val="24"/>
          <w:szCs w:val="24"/>
          <w:lang w:val="es-MX"/>
        </w:rPr>
        <w:t xml:space="preserve"> F (512) =7,325; p= </w:t>
      </w:r>
      <w:r w:rsidRPr="00861114">
        <w:rPr>
          <w:rStyle w:val="Textoennegrita"/>
          <w:spacing w:val="8"/>
        </w:rPr>
        <w:t>≤</w:t>
      </w:r>
      <w:r w:rsidRPr="00861114">
        <w:rPr>
          <w:rFonts w:ascii="Times New Roman" w:hAnsi="Times New Roman" w:cs="Times New Roman"/>
          <w:sz w:val="24"/>
          <w:szCs w:val="24"/>
          <w:lang w:val="es-MX"/>
        </w:rPr>
        <w:t>.0.5,</w:t>
      </w:r>
      <w:r w:rsidRPr="00861114">
        <w:rPr>
          <w:rFonts w:ascii="Times New Roman" w:hAnsi="Times New Roman" w:cs="Times New Roman"/>
          <w:i/>
          <w:sz w:val="24"/>
          <w:szCs w:val="24"/>
          <w:lang w:val="es-MX"/>
        </w:rPr>
        <w:t xml:space="preserve"> ¿Le han insultado?</w:t>
      </w:r>
      <w:r w:rsidRPr="00861114">
        <w:rPr>
          <w:rFonts w:ascii="Times New Roman" w:hAnsi="Times New Roman" w:cs="Times New Roman"/>
          <w:sz w:val="24"/>
          <w:szCs w:val="24"/>
          <w:lang w:val="es-MX"/>
        </w:rPr>
        <w:t xml:space="preserve"> F (512) =11,420; p= </w:t>
      </w:r>
      <w:r w:rsidRPr="00861114">
        <w:rPr>
          <w:rStyle w:val="Textoennegrita"/>
          <w:spacing w:val="8"/>
        </w:rPr>
        <w:t>≤</w:t>
      </w:r>
      <w:r w:rsidRPr="00861114">
        <w:rPr>
          <w:rFonts w:ascii="Times New Roman" w:hAnsi="Times New Roman" w:cs="Times New Roman"/>
          <w:sz w:val="24"/>
          <w:szCs w:val="24"/>
          <w:lang w:val="es-MX"/>
        </w:rPr>
        <w:t xml:space="preserve">.0.5, </w:t>
      </w:r>
      <w:r w:rsidRPr="00861114">
        <w:rPr>
          <w:rFonts w:ascii="Times New Roman" w:hAnsi="Times New Roman" w:cs="Times New Roman"/>
          <w:i/>
          <w:sz w:val="24"/>
          <w:szCs w:val="24"/>
          <w:lang w:val="es-MX"/>
        </w:rPr>
        <w:t>¿Le han destruido alguna de sus cosas?</w:t>
      </w:r>
      <w:r w:rsidRPr="00861114">
        <w:rPr>
          <w:rFonts w:ascii="Times New Roman" w:hAnsi="Times New Roman" w:cs="Times New Roman"/>
          <w:sz w:val="24"/>
          <w:szCs w:val="24"/>
          <w:lang w:val="es-MX"/>
        </w:rPr>
        <w:t xml:space="preserve"> F (512) =8,629; p= </w:t>
      </w:r>
      <w:r w:rsidRPr="00861114">
        <w:rPr>
          <w:rStyle w:val="Textoennegrita"/>
          <w:spacing w:val="8"/>
        </w:rPr>
        <w:t>≤</w:t>
      </w:r>
      <w:r w:rsidRPr="00861114">
        <w:rPr>
          <w:rFonts w:ascii="Times New Roman" w:hAnsi="Times New Roman" w:cs="Times New Roman"/>
          <w:sz w:val="24"/>
          <w:szCs w:val="24"/>
          <w:lang w:val="es-MX"/>
        </w:rPr>
        <w:t>.0.5,</w:t>
      </w:r>
      <w:r w:rsidRPr="00861114">
        <w:rPr>
          <w:rFonts w:ascii="Times New Roman" w:hAnsi="Times New Roman" w:cs="Times New Roman"/>
          <w:i/>
          <w:sz w:val="24"/>
          <w:szCs w:val="24"/>
          <w:lang w:val="es-MX"/>
        </w:rPr>
        <w:t xml:space="preserve"> ¿Le han hecho sentir miedo?</w:t>
      </w:r>
      <w:r w:rsidRPr="00861114">
        <w:rPr>
          <w:rFonts w:ascii="Times New Roman" w:hAnsi="Times New Roman" w:cs="Times New Roman"/>
          <w:sz w:val="24"/>
          <w:szCs w:val="24"/>
          <w:lang w:val="es-MX"/>
        </w:rPr>
        <w:t xml:space="preserve"> F (512) =26.911; p= </w:t>
      </w:r>
      <w:r w:rsidRPr="00861114">
        <w:rPr>
          <w:rStyle w:val="Textoennegrita"/>
          <w:spacing w:val="8"/>
        </w:rPr>
        <w:t>≤</w:t>
      </w:r>
      <w:r w:rsidRPr="00861114">
        <w:rPr>
          <w:rFonts w:ascii="Times New Roman" w:hAnsi="Times New Roman" w:cs="Times New Roman"/>
          <w:sz w:val="24"/>
          <w:szCs w:val="24"/>
          <w:lang w:val="es-MX"/>
        </w:rPr>
        <w:t>.0.5.</w:t>
      </w:r>
    </w:p>
    <w:p w14:paraId="3F713A19" w14:textId="03002DB2" w:rsidR="00232ED7" w:rsidRPr="00861114" w:rsidRDefault="00232ED7" w:rsidP="00232ED7">
      <w:pPr>
        <w:spacing w:line="360" w:lineRule="auto"/>
        <w:ind w:firstLine="708"/>
        <w:jc w:val="both"/>
        <w:rPr>
          <w:rFonts w:ascii="Times New Roman" w:hAnsi="Times New Roman" w:cs="Times New Roman"/>
          <w:sz w:val="24"/>
          <w:szCs w:val="24"/>
          <w:lang w:val="es-MX"/>
        </w:rPr>
      </w:pPr>
      <w:r w:rsidRPr="00861114">
        <w:rPr>
          <w:rFonts w:ascii="Times New Roman" w:hAnsi="Times New Roman" w:cs="Times New Roman"/>
          <w:sz w:val="24"/>
          <w:szCs w:val="24"/>
          <w:lang w:val="es-MX"/>
        </w:rPr>
        <w:t xml:space="preserve">Asimismo, los resultados obtenidos no tienen diferencias significativas en comportamientos sobre la violencia física por parte del padre en relación con la variable </w:t>
      </w:r>
      <w:r w:rsidRPr="00861114">
        <w:rPr>
          <w:rFonts w:ascii="Times New Roman" w:hAnsi="Times New Roman" w:cs="Times New Roman"/>
          <w:i/>
          <w:sz w:val="24"/>
          <w:szCs w:val="24"/>
          <w:lang w:val="es-MX"/>
        </w:rPr>
        <w:t>tipo de colegio</w:t>
      </w:r>
      <w:r w:rsidRPr="00861114">
        <w:rPr>
          <w:rFonts w:ascii="Times New Roman" w:hAnsi="Times New Roman" w:cs="Times New Roman"/>
          <w:sz w:val="24"/>
          <w:szCs w:val="24"/>
          <w:lang w:val="es-MX"/>
        </w:rPr>
        <w:t xml:space="preserve">. Empero, se evidencia diferencias significativas por parte de la madre en relación con la variable </w:t>
      </w:r>
      <w:r w:rsidRPr="00861114">
        <w:rPr>
          <w:rFonts w:ascii="Times New Roman" w:hAnsi="Times New Roman" w:cs="Times New Roman"/>
          <w:i/>
          <w:sz w:val="24"/>
          <w:szCs w:val="24"/>
          <w:lang w:val="es-MX"/>
        </w:rPr>
        <w:t>tipo de colegio</w:t>
      </w:r>
      <w:r w:rsidRPr="00861114">
        <w:rPr>
          <w:rFonts w:ascii="Times New Roman" w:hAnsi="Times New Roman" w:cs="Times New Roman"/>
          <w:sz w:val="24"/>
          <w:szCs w:val="24"/>
          <w:lang w:val="es-MX"/>
        </w:rPr>
        <w:t xml:space="preserve"> en 1 de los 6 comportamiento de vi</w:t>
      </w:r>
      <w:r w:rsidR="00FB007C">
        <w:rPr>
          <w:rFonts w:ascii="Times New Roman" w:hAnsi="Times New Roman" w:cs="Times New Roman"/>
          <w:sz w:val="24"/>
          <w:szCs w:val="24"/>
          <w:lang w:val="es-MX"/>
        </w:rPr>
        <w:t>olencia física relacionadas con:</w:t>
      </w:r>
      <w:r w:rsidRPr="00861114">
        <w:rPr>
          <w:rFonts w:ascii="Times New Roman" w:hAnsi="Times New Roman" w:cs="Times New Roman"/>
          <w:i/>
          <w:sz w:val="24"/>
          <w:szCs w:val="24"/>
          <w:lang w:val="es-MX"/>
        </w:rPr>
        <w:t xml:space="preserve"> ¿Le han pegado con la mano o con el puño?</w:t>
      </w:r>
      <w:r w:rsidRPr="00861114">
        <w:rPr>
          <w:rFonts w:ascii="Times New Roman" w:hAnsi="Times New Roman" w:cs="Times New Roman"/>
          <w:sz w:val="24"/>
          <w:szCs w:val="24"/>
          <w:lang w:val="es-MX"/>
        </w:rPr>
        <w:t xml:space="preserve"> F (512) =15,498; p= </w:t>
      </w:r>
      <w:r w:rsidRPr="00861114">
        <w:rPr>
          <w:rStyle w:val="Textoennegrita"/>
          <w:spacing w:val="8"/>
        </w:rPr>
        <w:t>≤</w:t>
      </w:r>
      <w:r w:rsidRPr="00861114">
        <w:rPr>
          <w:rFonts w:ascii="Times New Roman" w:hAnsi="Times New Roman" w:cs="Times New Roman"/>
          <w:sz w:val="24"/>
          <w:szCs w:val="24"/>
          <w:lang w:val="es-MX"/>
        </w:rPr>
        <w:t>.0.5.</w:t>
      </w:r>
    </w:p>
    <w:p w14:paraId="75CE9D6E" w14:textId="5B603DEB" w:rsidR="00232ED7" w:rsidRPr="00861114" w:rsidRDefault="00232ED7" w:rsidP="00232ED7">
      <w:pPr>
        <w:spacing w:line="360" w:lineRule="auto"/>
        <w:ind w:firstLine="708"/>
        <w:jc w:val="both"/>
        <w:rPr>
          <w:rFonts w:ascii="Times New Roman" w:hAnsi="Times New Roman" w:cs="Times New Roman"/>
          <w:sz w:val="24"/>
          <w:szCs w:val="24"/>
          <w:lang w:val="es-MX"/>
        </w:rPr>
      </w:pPr>
      <w:r w:rsidRPr="00861114">
        <w:rPr>
          <w:rFonts w:ascii="Times New Roman" w:hAnsi="Times New Roman" w:cs="Times New Roman"/>
          <w:sz w:val="24"/>
          <w:szCs w:val="24"/>
          <w:lang w:val="es-MX"/>
        </w:rPr>
        <w:t xml:space="preserve">Los resultados obtenidos, evidencian diferencias significativas sobre la violencia psicológica por parte del padre en relación con la variable </w:t>
      </w:r>
      <w:r w:rsidRPr="00861114">
        <w:rPr>
          <w:rFonts w:ascii="Times New Roman" w:hAnsi="Times New Roman" w:cs="Times New Roman"/>
          <w:i/>
          <w:sz w:val="24"/>
          <w:szCs w:val="24"/>
          <w:lang w:val="es-MX"/>
        </w:rPr>
        <w:t>edad</w:t>
      </w:r>
      <w:r w:rsidRPr="00861114">
        <w:rPr>
          <w:rFonts w:ascii="Times New Roman" w:hAnsi="Times New Roman" w:cs="Times New Roman"/>
          <w:sz w:val="24"/>
          <w:szCs w:val="24"/>
          <w:lang w:val="es-MX"/>
        </w:rPr>
        <w:t xml:space="preserve"> en 5 de los 6 comportamientos</w:t>
      </w:r>
      <w:r w:rsidR="00FB007C">
        <w:rPr>
          <w:rFonts w:ascii="Times New Roman" w:hAnsi="Times New Roman" w:cs="Times New Roman"/>
          <w:sz w:val="24"/>
          <w:szCs w:val="24"/>
          <w:lang w:val="es-MX"/>
        </w:rPr>
        <w:t>:</w:t>
      </w:r>
      <w:r w:rsidRPr="00861114">
        <w:t xml:space="preserve"> </w:t>
      </w:r>
      <w:r w:rsidRPr="00861114">
        <w:rPr>
          <w:rFonts w:ascii="Times New Roman" w:hAnsi="Times New Roman" w:cs="Times New Roman"/>
          <w:i/>
          <w:sz w:val="24"/>
          <w:szCs w:val="24"/>
          <w:lang w:val="es-MX"/>
        </w:rPr>
        <w:t>¿Le han rebajado o menospreciado?</w:t>
      </w:r>
      <w:r w:rsidRPr="00861114">
        <w:rPr>
          <w:rFonts w:ascii="Times New Roman" w:hAnsi="Times New Roman" w:cs="Times New Roman"/>
          <w:sz w:val="24"/>
          <w:szCs w:val="24"/>
          <w:lang w:val="es-MX"/>
        </w:rPr>
        <w:t xml:space="preserve"> F (512) =5,476; p= </w:t>
      </w:r>
      <w:r w:rsidRPr="00861114">
        <w:rPr>
          <w:rStyle w:val="Textoennegrita"/>
          <w:spacing w:val="8"/>
        </w:rPr>
        <w:t>≤</w:t>
      </w:r>
      <w:r w:rsidRPr="00861114">
        <w:rPr>
          <w:rFonts w:ascii="Times New Roman" w:hAnsi="Times New Roman" w:cs="Times New Roman"/>
          <w:sz w:val="24"/>
          <w:szCs w:val="24"/>
          <w:lang w:val="es-MX"/>
        </w:rPr>
        <w:t>.0.5,</w:t>
      </w:r>
      <w:r w:rsidRPr="00861114">
        <w:rPr>
          <w:rFonts w:ascii="Times New Roman" w:hAnsi="Times New Roman" w:cs="Times New Roman"/>
          <w:i/>
          <w:sz w:val="24"/>
          <w:szCs w:val="24"/>
          <w:lang w:val="es-MX"/>
        </w:rPr>
        <w:t xml:space="preserve"> ¿Les han menospreciado o humillado frente a otras personas?</w:t>
      </w:r>
      <w:r w:rsidRPr="00861114">
        <w:rPr>
          <w:rFonts w:ascii="Times New Roman" w:hAnsi="Times New Roman" w:cs="Times New Roman"/>
          <w:sz w:val="24"/>
          <w:szCs w:val="24"/>
          <w:lang w:val="es-MX"/>
        </w:rPr>
        <w:t xml:space="preserve"> F (512) =7,720; p= </w:t>
      </w:r>
      <w:r w:rsidRPr="00861114">
        <w:rPr>
          <w:rStyle w:val="Textoennegrita"/>
          <w:spacing w:val="8"/>
        </w:rPr>
        <w:t>≤</w:t>
      </w:r>
      <w:r w:rsidRPr="00861114">
        <w:rPr>
          <w:rFonts w:ascii="Times New Roman" w:hAnsi="Times New Roman" w:cs="Times New Roman"/>
          <w:sz w:val="24"/>
          <w:szCs w:val="24"/>
          <w:lang w:val="es-MX"/>
        </w:rPr>
        <w:t xml:space="preserve">.0.5, </w:t>
      </w:r>
      <w:r w:rsidRPr="00861114">
        <w:rPr>
          <w:rFonts w:ascii="Times New Roman" w:hAnsi="Times New Roman" w:cs="Times New Roman"/>
          <w:i/>
          <w:sz w:val="24"/>
          <w:szCs w:val="24"/>
          <w:lang w:val="es-MX"/>
        </w:rPr>
        <w:t xml:space="preserve">¿Le han insultado? </w:t>
      </w:r>
      <w:r w:rsidRPr="00861114">
        <w:rPr>
          <w:rFonts w:ascii="Times New Roman" w:hAnsi="Times New Roman" w:cs="Times New Roman"/>
          <w:sz w:val="24"/>
          <w:szCs w:val="24"/>
          <w:lang w:val="es-MX"/>
        </w:rPr>
        <w:t xml:space="preserve">F (512) =6,324; p= </w:t>
      </w:r>
      <w:r w:rsidRPr="00861114">
        <w:rPr>
          <w:rStyle w:val="Textoennegrita"/>
          <w:spacing w:val="8"/>
        </w:rPr>
        <w:t>≤</w:t>
      </w:r>
      <w:r w:rsidRPr="00861114">
        <w:rPr>
          <w:rFonts w:ascii="Times New Roman" w:hAnsi="Times New Roman" w:cs="Times New Roman"/>
          <w:sz w:val="24"/>
          <w:szCs w:val="24"/>
          <w:lang w:val="es-MX"/>
        </w:rPr>
        <w:t xml:space="preserve">.0.5, </w:t>
      </w:r>
      <w:r w:rsidRPr="00861114">
        <w:rPr>
          <w:rFonts w:ascii="Times New Roman" w:hAnsi="Times New Roman" w:cs="Times New Roman"/>
          <w:i/>
          <w:sz w:val="24"/>
          <w:szCs w:val="24"/>
          <w:lang w:val="es-MX"/>
        </w:rPr>
        <w:t>¿En una discusión han reaccionado golpeando la pared o algún mueble?</w:t>
      </w:r>
      <w:r w:rsidRPr="00861114">
        <w:rPr>
          <w:rFonts w:ascii="Times New Roman" w:hAnsi="Times New Roman" w:cs="Times New Roman"/>
          <w:sz w:val="24"/>
          <w:szCs w:val="24"/>
          <w:lang w:val="es-MX"/>
        </w:rPr>
        <w:t xml:space="preserve"> F (512) =3,574; p= </w:t>
      </w:r>
      <w:r w:rsidRPr="00861114">
        <w:rPr>
          <w:rStyle w:val="Textoennegrita"/>
          <w:spacing w:val="8"/>
        </w:rPr>
        <w:t>≤</w:t>
      </w:r>
      <w:r w:rsidRPr="00861114">
        <w:rPr>
          <w:rFonts w:ascii="Times New Roman" w:hAnsi="Times New Roman" w:cs="Times New Roman"/>
          <w:sz w:val="24"/>
          <w:szCs w:val="24"/>
          <w:lang w:val="es-MX"/>
        </w:rPr>
        <w:t xml:space="preserve">.0.5, </w:t>
      </w:r>
      <w:r w:rsidRPr="00861114">
        <w:rPr>
          <w:rFonts w:ascii="Times New Roman" w:hAnsi="Times New Roman" w:cs="Times New Roman"/>
          <w:i/>
          <w:sz w:val="24"/>
          <w:szCs w:val="24"/>
          <w:lang w:val="es-MX"/>
        </w:rPr>
        <w:t>¿Le han destruido alguna de sus cosas?</w:t>
      </w:r>
      <w:r w:rsidRPr="00861114">
        <w:rPr>
          <w:rFonts w:ascii="Times New Roman" w:hAnsi="Times New Roman" w:cs="Times New Roman"/>
          <w:sz w:val="24"/>
          <w:szCs w:val="24"/>
          <w:lang w:val="es-MX"/>
        </w:rPr>
        <w:t xml:space="preserve"> F (512) =3,271; p= </w:t>
      </w:r>
      <w:r w:rsidRPr="00861114">
        <w:rPr>
          <w:rStyle w:val="Textoennegrita"/>
          <w:spacing w:val="8"/>
        </w:rPr>
        <w:t>≤</w:t>
      </w:r>
      <w:r w:rsidRPr="00861114">
        <w:rPr>
          <w:rFonts w:ascii="Times New Roman" w:hAnsi="Times New Roman" w:cs="Times New Roman"/>
          <w:sz w:val="24"/>
          <w:szCs w:val="24"/>
          <w:lang w:val="es-MX"/>
        </w:rPr>
        <w:t xml:space="preserve">.0.5. También se evidencia diferencias significativas de violencia psicológica por parte de la madre en relación con la variable </w:t>
      </w:r>
      <w:r w:rsidRPr="00861114">
        <w:rPr>
          <w:rFonts w:ascii="Times New Roman" w:hAnsi="Times New Roman" w:cs="Times New Roman"/>
          <w:i/>
          <w:sz w:val="24"/>
          <w:szCs w:val="24"/>
          <w:lang w:val="es-MX"/>
        </w:rPr>
        <w:t>edad</w:t>
      </w:r>
      <w:r w:rsidR="00FB007C">
        <w:rPr>
          <w:rFonts w:ascii="Times New Roman" w:hAnsi="Times New Roman" w:cs="Times New Roman"/>
          <w:sz w:val="24"/>
          <w:szCs w:val="24"/>
          <w:lang w:val="es-MX"/>
        </w:rPr>
        <w:t xml:space="preserve"> en los 6 comportamientos:</w:t>
      </w:r>
      <w:r w:rsidRPr="00861114">
        <w:rPr>
          <w:rFonts w:ascii="Times New Roman" w:hAnsi="Times New Roman" w:cs="Times New Roman"/>
          <w:sz w:val="24"/>
          <w:szCs w:val="24"/>
          <w:lang w:val="es-MX"/>
        </w:rPr>
        <w:t xml:space="preserve"> </w:t>
      </w:r>
      <w:r w:rsidRPr="00861114">
        <w:rPr>
          <w:rFonts w:ascii="Times New Roman" w:hAnsi="Times New Roman" w:cs="Times New Roman"/>
          <w:i/>
          <w:sz w:val="24"/>
          <w:szCs w:val="24"/>
          <w:lang w:val="es-MX"/>
        </w:rPr>
        <w:t>¿Le han rebajado o menospreciado?</w:t>
      </w:r>
      <w:r w:rsidRPr="00861114">
        <w:rPr>
          <w:rFonts w:ascii="Times New Roman" w:hAnsi="Times New Roman" w:cs="Times New Roman"/>
          <w:sz w:val="24"/>
          <w:szCs w:val="24"/>
          <w:lang w:val="es-MX"/>
        </w:rPr>
        <w:t xml:space="preserve"> </w:t>
      </w:r>
      <w:r w:rsidRPr="00861114">
        <w:rPr>
          <w:rFonts w:ascii="Times New Roman" w:hAnsi="Times New Roman" w:cs="Times New Roman"/>
          <w:sz w:val="24"/>
          <w:szCs w:val="24"/>
          <w:lang w:val="es-MX"/>
        </w:rPr>
        <w:lastRenderedPageBreak/>
        <w:t xml:space="preserve">F (512) =3,651; p= </w:t>
      </w:r>
      <w:r w:rsidRPr="00861114">
        <w:rPr>
          <w:rStyle w:val="Textoennegrita"/>
          <w:spacing w:val="8"/>
        </w:rPr>
        <w:t>≤</w:t>
      </w:r>
      <w:r w:rsidRPr="00861114">
        <w:rPr>
          <w:rFonts w:ascii="Times New Roman" w:hAnsi="Times New Roman" w:cs="Times New Roman"/>
          <w:sz w:val="24"/>
          <w:szCs w:val="24"/>
          <w:lang w:val="es-MX"/>
        </w:rPr>
        <w:t>.0.5,</w:t>
      </w:r>
      <w:r w:rsidRPr="00861114">
        <w:rPr>
          <w:rFonts w:ascii="Times New Roman" w:hAnsi="Times New Roman" w:cs="Times New Roman"/>
          <w:i/>
          <w:sz w:val="24"/>
          <w:szCs w:val="24"/>
          <w:lang w:val="es-MX"/>
        </w:rPr>
        <w:t xml:space="preserve"> ¿Les han menospreciado o humillado frente a otras personas?</w:t>
      </w:r>
      <w:r w:rsidRPr="00861114">
        <w:rPr>
          <w:rFonts w:ascii="Times New Roman" w:hAnsi="Times New Roman" w:cs="Times New Roman"/>
          <w:sz w:val="24"/>
          <w:szCs w:val="24"/>
          <w:lang w:val="es-MX"/>
        </w:rPr>
        <w:t xml:space="preserve"> F (512) =3,637; p= </w:t>
      </w:r>
      <w:r w:rsidRPr="00861114">
        <w:rPr>
          <w:rStyle w:val="Textoennegrita"/>
          <w:spacing w:val="8"/>
        </w:rPr>
        <w:t>≤</w:t>
      </w:r>
      <w:r w:rsidRPr="00861114">
        <w:rPr>
          <w:rFonts w:ascii="Times New Roman" w:hAnsi="Times New Roman" w:cs="Times New Roman"/>
          <w:sz w:val="24"/>
          <w:szCs w:val="24"/>
          <w:lang w:val="es-MX"/>
        </w:rPr>
        <w:t xml:space="preserve">.0.5, </w:t>
      </w:r>
      <w:r w:rsidRPr="00861114">
        <w:rPr>
          <w:rFonts w:ascii="Times New Roman" w:hAnsi="Times New Roman" w:cs="Times New Roman"/>
          <w:i/>
          <w:sz w:val="24"/>
          <w:szCs w:val="24"/>
          <w:lang w:val="es-MX"/>
        </w:rPr>
        <w:t xml:space="preserve">¿Le han insultado? </w:t>
      </w:r>
      <w:r w:rsidRPr="00861114">
        <w:rPr>
          <w:rFonts w:ascii="Times New Roman" w:hAnsi="Times New Roman" w:cs="Times New Roman"/>
          <w:sz w:val="24"/>
          <w:szCs w:val="24"/>
          <w:lang w:val="es-MX"/>
        </w:rPr>
        <w:t xml:space="preserve">F (512) =4,296; p= </w:t>
      </w:r>
      <w:r w:rsidRPr="00861114">
        <w:rPr>
          <w:rStyle w:val="Textoennegrita"/>
          <w:spacing w:val="8"/>
        </w:rPr>
        <w:t>≤</w:t>
      </w:r>
      <w:r w:rsidRPr="00861114">
        <w:rPr>
          <w:rFonts w:ascii="Times New Roman" w:hAnsi="Times New Roman" w:cs="Times New Roman"/>
          <w:sz w:val="24"/>
          <w:szCs w:val="24"/>
          <w:lang w:val="es-MX"/>
        </w:rPr>
        <w:t xml:space="preserve">.0.5, </w:t>
      </w:r>
      <w:r w:rsidRPr="00861114">
        <w:rPr>
          <w:rFonts w:ascii="Times New Roman" w:hAnsi="Times New Roman" w:cs="Times New Roman"/>
          <w:i/>
          <w:sz w:val="24"/>
          <w:szCs w:val="24"/>
          <w:lang w:val="es-MX"/>
        </w:rPr>
        <w:t>¿En una discusión han reaccionado golpeando la pared o algún mueble?</w:t>
      </w:r>
      <w:r w:rsidRPr="00861114">
        <w:rPr>
          <w:rFonts w:ascii="Times New Roman" w:hAnsi="Times New Roman" w:cs="Times New Roman"/>
          <w:sz w:val="24"/>
          <w:szCs w:val="24"/>
          <w:lang w:val="es-MX"/>
        </w:rPr>
        <w:t xml:space="preserve"> F (512) =5,640; p= </w:t>
      </w:r>
      <w:r w:rsidRPr="00861114">
        <w:rPr>
          <w:rStyle w:val="Textoennegrita"/>
          <w:spacing w:val="8"/>
        </w:rPr>
        <w:t>≤</w:t>
      </w:r>
      <w:r w:rsidRPr="00861114">
        <w:rPr>
          <w:rFonts w:ascii="Times New Roman" w:hAnsi="Times New Roman" w:cs="Times New Roman"/>
          <w:sz w:val="24"/>
          <w:szCs w:val="24"/>
          <w:lang w:val="es-MX"/>
        </w:rPr>
        <w:t xml:space="preserve">.0.5, </w:t>
      </w:r>
      <w:r w:rsidRPr="00861114">
        <w:rPr>
          <w:rFonts w:ascii="Times New Roman" w:hAnsi="Times New Roman" w:cs="Times New Roman"/>
          <w:i/>
          <w:sz w:val="24"/>
          <w:szCs w:val="24"/>
          <w:lang w:val="es-MX"/>
        </w:rPr>
        <w:t>¿Le han destruido alguna de sus cosas?</w:t>
      </w:r>
      <w:r w:rsidRPr="00861114">
        <w:rPr>
          <w:rFonts w:ascii="Times New Roman" w:hAnsi="Times New Roman" w:cs="Times New Roman"/>
          <w:sz w:val="24"/>
          <w:szCs w:val="24"/>
          <w:lang w:val="es-MX"/>
        </w:rPr>
        <w:t xml:space="preserve"> F (512) =3,635; p= </w:t>
      </w:r>
      <w:r w:rsidRPr="00861114">
        <w:rPr>
          <w:rStyle w:val="Textoennegrita"/>
          <w:spacing w:val="8"/>
        </w:rPr>
        <w:t>≤</w:t>
      </w:r>
      <w:r w:rsidRPr="00861114">
        <w:rPr>
          <w:rFonts w:ascii="Times New Roman" w:hAnsi="Times New Roman" w:cs="Times New Roman"/>
          <w:sz w:val="24"/>
          <w:szCs w:val="24"/>
          <w:lang w:val="es-MX"/>
        </w:rPr>
        <w:t>.0.5,</w:t>
      </w:r>
      <w:r w:rsidRPr="00861114">
        <w:rPr>
          <w:rFonts w:ascii="Times New Roman" w:hAnsi="Times New Roman" w:cs="Times New Roman"/>
          <w:i/>
          <w:sz w:val="24"/>
          <w:szCs w:val="24"/>
          <w:lang w:val="es-MX"/>
        </w:rPr>
        <w:t xml:space="preserve"> ¿Le han hecho sentir miedo?</w:t>
      </w:r>
      <w:r w:rsidRPr="00861114">
        <w:rPr>
          <w:rFonts w:ascii="Times New Roman" w:hAnsi="Times New Roman" w:cs="Times New Roman"/>
          <w:sz w:val="24"/>
          <w:szCs w:val="24"/>
          <w:lang w:val="es-MX"/>
        </w:rPr>
        <w:t xml:space="preserve"> F (512) =3,979; p= </w:t>
      </w:r>
      <w:r w:rsidRPr="00861114">
        <w:rPr>
          <w:rStyle w:val="Textoennegrita"/>
          <w:spacing w:val="8"/>
        </w:rPr>
        <w:t>≤</w:t>
      </w:r>
      <w:r w:rsidRPr="00861114">
        <w:rPr>
          <w:rFonts w:ascii="Times New Roman" w:hAnsi="Times New Roman" w:cs="Times New Roman"/>
          <w:sz w:val="24"/>
          <w:szCs w:val="24"/>
          <w:lang w:val="es-MX"/>
        </w:rPr>
        <w:t>.0.5.</w:t>
      </w:r>
    </w:p>
    <w:p w14:paraId="17E76BA5" w14:textId="04E2AF8F" w:rsidR="00C34CC2" w:rsidRPr="00C34CC2" w:rsidRDefault="00232ED7" w:rsidP="00E01753">
      <w:pPr>
        <w:spacing w:line="360" w:lineRule="auto"/>
        <w:ind w:firstLine="708"/>
        <w:jc w:val="both"/>
        <w:rPr>
          <w:rFonts w:ascii="Times New Roman" w:hAnsi="Times New Roman" w:cs="Times New Roman"/>
          <w:sz w:val="24"/>
          <w:szCs w:val="24"/>
          <w:lang w:val="es-MX"/>
        </w:rPr>
      </w:pPr>
      <w:r w:rsidRPr="00861114">
        <w:rPr>
          <w:rFonts w:ascii="Times New Roman" w:hAnsi="Times New Roman" w:cs="Times New Roman"/>
          <w:sz w:val="24"/>
          <w:szCs w:val="24"/>
          <w:lang w:val="es-MX"/>
        </w:rPr>
        <w:t xml:space="preserve">De esta manera, se evidencian diferencias significativas sobre la violencia física por parte del padre en relación con la variable </w:t>
      </w:r>
      <w:r w:rsidRPr="00861114">
        <w:rPr>
          <w:rFonts w:ascii="Times New Roman" w:hAnsi="Times New Roman" w:cs="Times New Roman"/>
          <w:i/>
          <w:sz w:val="24"/>
          <w:szCs w:val="24"/>
          <w:lang w:val="es-MX"/>
        </w:rPr>
        <w:t>edad</w:t>
      </w:r>
      <w:r w:rsidRPr="00861114">
        <w:rPr>
          <w:rFonts w:ascii="Times New Roman" w:hAnsi="Times New Roman" w:cs="Times New Roman"/>
          <w:sz w:val="24"/>
          <w:szCs w:val="24"/>
          <w:lang w:val="es-MX"/>
        </w:rPr>
        <w:t xml:space="preserve"> en 2 de los 6 comportamientos</w:t>
      </w:r>
      <w:r w:rsidR="00FB007C">
        <w:rPr>
          <w:rFonts w:ascii="Times New Roman" w:hAnsi="Times New Roman" w:cs="Times New Roman"/>
          <w:sz w:val="24"/>
          <w:szCs w:val="24"/>
          <w:lang w:val="es-MX"/>
        </w:rPr>
        <w:t>:</w:t>
      </w:r>
      <w:r w:rsidRPr="00861114">
        <w:t xml:space="preserve"> </w:t>
      </w:r>
      <w:r w:rsidRPr="00861114">
        <w:rPr>
          <w:rFonts w:ascii="Times New Roman" w:hAnsi="Times New Roman" w:cs="Times New Roman"/>
          <w:i/>
          <w:sz w:val="24"/>
          <w:szCs w:val="24"/>
          <w:lang w:val="es-MX"/>
        </w:rPr>
        <w:t>¿Le han empujado a propósito?</w:t>
      </w:r>
      <w:r w:rsidRPr="00861114">
        <w:rPr>
          <w:rFonts w:ascii="Times New Roman" w:hAnsi="Times New Roman" w:cs="Times New Roman"/>
          <w:sz w:val="24"/>
          <w:szCs w:val="24"/>
          <w:lang w:val="es-MX"/>
        </w:rPr>
        <w:t xml:space="preserve"> F (512) =3,719; p= </w:t>
      </w:r>
      <w:r w:rsidRPr="00861114">
        <w:rPr>
          <w:rStyle w:val="Textoennegrita"/>
          <w:spacing w:val="8"/>
        </w:rPr>
        <w:t>≤</w:t>
      </w:r>
      <w:r w:rsidRPr="00861114">
        <w:rPr>
          <w:rFonts w:ascii="Times New Roman" w:hAnsi="Times New Roman" w:cs="Times New Roman"/>
          <w:sz w:val="24"/>
          <w:szCs w:val="24"/>
          <w:lang w:val="es-MX"/>
        </w:rPr>
        <w:t>.0.5,</w:t>
      </w:r>
      <w:r w:rsidRPr="00861114">
        <w:rPr>
          <w:rFonts w:ascii="Times New Roman" w:hAnsi="Times New Roman" w:cs="Times New Roman"/>
          <w:i/>
          <w:sz w:val="24"/>
          <w:szCs w:val="24"/>
          <w:lang w:val="es-MX"/>
        </w:rPr>
        <w:t xml:space="preserve"> ¿Le han sacudido, zarandeado o jaloneado?</w:t>
      </w:r>
      <w:r w:rsidRPr="00861114">
        <w:rPr>
          <w:rFonts w:ascii="Times New Roman" w:hAnsi="Times New Roman" w:cs="Times New Roman"/>
          <w:sz w:val="24"/>
          <w:szCs w:val="24"/>
          <w:lang w:val="es-MX"/>
        </w:rPr>
        <w:t xml:space="preserve"> F (512) =4,505; p= </w:t>
      </w:r>
      <w:r w:rsidRPr="00861114">
        <w:rPr>
          <w:rStyle w:val="Textoennegrita"/>
          <w:spacing w:val="8"/>
        </w:rPr>
        <w:t>≤</w:t>
      </w:r>
      <w:r w:rsidRPr="00861114">
        <w:rPr>
          <w:rFonts w:ascii="Times New Roman" w:hAnsi="Times New Roman" w:cs="Times New Roman"/>
          <w:sz w:val="24"/>
          <w:szCs w:val="24"/>
          <w:lang w:val="es-MX"/>
        </w:rPr>
        <w:t xml:space="preserve">.0.5. También se evidencia diferencias significativas de violencia física por parte de la madre en relación con la variable </w:t>
      </w:r>
      <w:r w:rsidRPr="00861114">
        <w:rPr>
          <w:rFonts w:ascii="Times New Roman" w:hAnsi="Times New Roman" w:cs="Times New Roman"/>
          <w:i/>
          <w:sz w:val="24"/>
          <w:szCs w:val="24"/>
          <w:lang w:val="es-MX"/>
        </w:rPr>
        <w:t>edad</w:t>
      </w:r>
      <w:r w:rsidRPr="00861114">
        <w:rPr>
          <w:rFonts w:ascii="Times New Roman" w:hAnsi="Times New Roman" w:cs="Times New Roman"/>
          <w:sz w:val="24"/>
          <w:szCs w:val="24"/>
          <w:lang w:val="es-MX"/>
        </w:rPr>
        <w:t xml:space="preserve"> en 3 de los 6 com</w:t>
      </w:r>
      <w:r w:rsidR="00FB007C">
        <w:rPr>
          <w:rFonts w:ascii="Times New Roman" w:hAnsi="Times New Roman" w:cs="Times New Roman"/>
          <w:sz w:val="24"/>
          <w:szCs w:val="24"/>
          <w:lang w:val="es-MX"/>
        </w:rPr>
        <w:t>portamientos:</w:t>
      </w:r>
      <w:r w:rsidRPr="00861114">
        <w:rPr>
          <w:rFonts w:ascii="Times New Roman" w:hAnsi="Times New Roman" w:cs="Times New Roman"/>
          <w:sz w:val="24"/>
          <w:szCs w:val="24"/>
          <w:lang w:val="es-MX"/>
        </w:rPr>
        <w:t xml:space="preserve"> </w:t>
      </w:r>
      <w:r w:rsidRPr="00861114">
        <w:rPr>
          <w:rFonts w:ascii="Times New Roman" w:hAnsi="Times New Roman" w:cs="Times New Roman"/>
          <w:i/>
          <w:sz w:val="24"/>
          <w:szCs w:val="24"/>
          <w:lang w:val="es-MX"/>
        </w:rPr>
        <w:t>¿Le han empujado a propósito?</w:t>
      </w:r>
      <w:r w:rsidRPr="00861114">
        <w:rPr>
          <w:rFonts w:ascii="Times New Roman" w:hAnsi="Times New Roman" w:cs="Times New Roman"/>
          <w:sz w:val="24"/>
          <w:szCs w:val="24"/>
          <w:lang w:val="es-MX"/>
        </w:rPr>
        <w:t xml:space="preserve"> F (512) =4,503; p= </w:t>
      </w:r>
      <w:r w:rsidRPr="00861114">
        <w:rPr>
          <w:rStyle w:val="Textoennegrita"/>
          <w:spacing w:val="8"/>
        </w:rPr>
        <w:t>≤</w:t>
      </w:r>
      <w:r w:rsidRPr="00861114">
        <w:rPr>
          <w:rFonts w:ascii="Times New Roman" w:hAnsi="Times New Roman" w:cs="Times New Roman"/>
          <w:sz w:val="24"/>
          <w:szCs w:val="24"/>
          <w:lang w:val="es-MX"/>
        </w:rPr>
        <w:t>.0.5,</w:t>
      </w:r>
      <w:r w:rsidRPr="00861114">
        <w:rPr>
          <w:rFonts w:ascii="Times New Roman" w:hAnsi="Times New Roman" w:cs="Times New Roman"/>
          <w:i/>
          <w:sz w:val="24"/>
          <w:szCs w:val="24"/>
          <w:lang w:val="es-MX"/>
        </w:rPr>
        <w:t xml:space="preserve"> ¿Le han sacudido, zarandeado o jaloneado?</w:t>
      </w:r>
      <w:r w:rsidRPr="00861114">
        <w:rPr>
          <w:rFonts w:ascii="Times New Roman" w:hAnsi="Times New Roman" w:cs="Times New Roman"/>
          <w:sz w:val="24"/>
          <w:szCs w:val="24"/>
          <w:lang w:val="es-MX"/>
        </w:rPr>
        <w:t xml:space="preserve"> F (512) =4,421; p= </w:t>
      </w:r>
      <w:r w:rsidRPr="00861114">
        <w:rPr>
          <w:rStyle w:val="Textoennegrita"/>
          <w:spacing w:val="8"/>
        </w:rPr>
        <w:t>≤</w:t>
      </w:r>
      <w:r w:rsidRPr="00861114">
        <w:rPr>
          <w:rFonts w:ascii="Times New Roman" w:hAnsi="Times New Roman" w:cs="Times New Roman"/>
          <w:sz w:val="24"/>
          <w:szCs w:val="24"/>
          <w:lang w:val="es-MX"/>
        </w:rPr>
        <w:t xml:space="preserve">.0.5, </w:t>
      </w:r>
      <w:r w:rsidRPr="00861114">
        <w:rPr>
          <w:rFonts w:ascii="Times New Roman" w:hAnsi="Times New Roman" w:cs="Times New Roman"/>
          <w:i/>
          <w:sz w:val="24"/>
          <w:szCs w:val="24"/>
          <w:lang w:val="es-MX"/>
        </w:rPr>
        <w:t xml:space="preserve">¿Le han torcido el brazo? </w:t>
      </w:r>
      <w:r w:rsidRPr="00861114">
        <w:rPr>
          <w:rFonts w:ascii="Times New Roman" w:hAnsi="Times New Roman" w:cs="Times New Roman"/>
          <w:sz w:val="24"/>
          <w:szCs w:val="24"/>
          <w:lang w:val="es-MX"/>
        </w:rPr>
        <w:t xml:space="preserve">F (512) =3,027; p= </w:t>
      </w:r>
      <w:r w:rsidRPr="00861114">
        <w:rPr>
          <w:rStyle w:val="Textoennegrita"/>
          <w:spacing w:val="8"/>
        </w:rPr>
        <w:t>≤</w:t>
      </w:r>
      <w:r w:rsidR="00C34CC2">
        <w:rPr>
          <w:rFonts w:ascii="Times New Roman" w:hAnsi="Times New Roman" w:cs="Times New Roman"/>
          <w:sz w:val="24"/>
          <w:szCs w:val="24"/>
          <w:lang w:val="es-MX"/>
        </w:rPr>
        <w:t>.0.5.</w:t>
      </w:r>
    </w:p>
    <w:p w14:paraId="57734C2B" w14:textId="27A10DA8" w:rsidR="2763AA05" w:rsidRPr="00E01753" w:rsidRDefault="2763AA05" w:rsidP="210CD53C">
      <w:pPr>
        <w:spacing w:line="257" w:lineRule="auto"/>
        <w:ind w:firstLine="708"/>
        <w:jc w:val="both"/>
        <w:rPr>
          <w:rFonts w:ascii="Times New Roman" w:hAnsi="Times New Roman" w:cs="Times New Roman"/>
        </w:rPr>
      </w:pPr>
      <w:r w:rsidRPr="00E01753">
        <w:rPr>
          <w:rFonts w:ascii="Times New Roman" w:eastAsia="Calibri" w:hAnsi="Times New Roman" w:cs="Times New Roman"/>
          <w:b/>
          <w:bCs/>
        </w:rPr>
        <w:t>Afectación del desarrollo de las habilidades sociales por la violencia por parte de los padres.</w:t>
      </w:r>
    </w:p>
    <w:p w14:paraId="7B0B25BA" w14:textId="4B46B7DF" w:rsidR="00C34CC2" w:rsidRPr="00E01753" w:rsidRDefault="000F1748" w:rsidP="0098572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Para identificar la afectación del desarrollo de las habilidades sociales por la violencia de los padres se realizaron análisis de correlaciones de Pearson.</w:t>
      </w:r>
    </w:p>
    <w:tbl>
      <w:tblPr>
        <w:tblW w:w="8931" w:type="dxa"/>
        <w:tblCellMar>
          <w:left w:w="70" w:type="dxa"/>
          <w:right w:w="70" w:type="dxa"/>
        </w:tblCellMar>
        <w:tblLook w:val="04A0" w:firstRow="1" w:lastRow="0" w:firstColumn="1" w:lastColumn="0" w:noHBand="0" w:noVBand="1"/>
      </w:tblPr>
      <w:tblGrid>
        <w:gridCol w:w="4253"/>
        <w:gridCol w:w="850"/>
        <w:gridCol w:w="709"/>
        <w:gridCol w:w="709"/>
        <w:gridCol w:w="850"/>
        <w:gridCol w:w="709"/>
        <w:gridCol w:w="851"/>
      </w:tblGrid>
      <w:tr w:rsidR="00B82A77" w:rsidRPr="00861114" w14:paraId="6AB1B955" w14:textId="77777777" w:rsidTr="009311A9">
        <w:trPr>
          <w:trHeight w:val="300"/>
        </w:trPr>
        <w:tc>
          <w:tcPr>
            <w:tcW w:w="4253" w:type="dxa"/>
            <w:tcBorders>
              <w:bottom w:val="single" w:sz="4" w:space="0" w:color="auto"/>
            </w:tcBorders>
            <w:shd w:val="clear" w:color="auto" w:fill="auto"/>
            <w:noWrap/>
            <w:vAlign w:val="bottom"/>
          </w:tcPr>
          <w:p w14:paraId="7D2678A3" w14:textId="6EA8D94D" w:rsidR="00B82A77" w:rsidRPr="00861114" w:rsidRDefault="00122F12" w:rsidP="009311A9">
            <w:pPr>
              <w:spacing w:line="360" w:lineRule="auto"/>
              <w:rPr>
                <w:rFonts w:ascii="Times New Roman" w:eastAsia="Times New Roman" w:hAnsi="Times New Roman" w:cs="Times New Roman"/>
                <w:bCs/>
                <w:lang w:eastAsia="es-CO"/>
              </w:rPr>
            </w:pPr>
            <w:r>
              <w:rPr>
                <w:rFonts w:ascii="Times New Roman" w:eastAsia="Times New Roman" w:hAnsi="Times New Roman" w:cs="Times New Roman"/>
                <w:bCs/>
                <w:lang w:eastAsia="es-CO"/>
              </w:rPr>
              <w:t>Tabla 2</w:t>
            </w:r>
          </w:p>
        </w:tc>
        <w:tc>
          <w:tcPr>
            <w:tcW w:w="850" w:type="dxa"/>
            <w:tcBorders>
              <w:bottom w:val="single" w:sz="4" w:space="0" w:color="auto"/>
            </w:tcBorders>
            <w:shd w:val="clear" w:color="auto" w:fill="auto"/>
            <w:noWrap/>
            <w:vAlign w:val="center"/>
          </w:tcPr>
          <w:p w14:paraId="47EF00EC" w14:textId="77777777" w:rsidR="00B82A77" w:rsidRPr="00861114" w:rsidRDefault="00B82A77" w:rsidP="009311A9">
            <w:pPr>
              <w:spacing w:line="360" w:lineRule="auto"/>
              <w:jc w:val="center"/>
              <w:rPr>
                <w:rFonts w:ascii="Times New Roman" w:eastAsia="Times New Roman" w:hAnsi="Times New Roman" w:cs="Times New Roman"/>
                <w:b/>
                <w:bCs/>
                <w:lang w:eastAsia="es-CO"/>
              </w:rPr>
            </w:pPr>
          </w:p>
        </w:tc>
        <w:tc>
          <w:tcPr>
            <w:tcW w:w="709" w:type="dxa"/>
            <w:tcBorders>
              <w:bottom w:val="single" w:sz="4" w:space="0" w:color="auto"/>
            </w:tcBorders>
            <w:shd w:val="clear" w:color="auto" w:fill="auto"/>
            <w:noWrap/>
            <w:vAlign w:val="center"/>
          </w:tcPr>
          <w:p w14:paraId="37033361" w14:textId="77777777" w:rsidR="00B82A77" w:rsidRPr="00861114" w:rsidRDefault="00B82A77" w:rsidP="009311A9">
            <w:pPr>
              <w:spacing w:line="360" w:lineRule="auto"/>
              <w:jc w:val="center"/>
              <w:rPr>
                <w:rFonts w:ascii="Times New Roman" w:eastAsia="Times New Roman" w:hAnsi="Times New Roman" w:cs="Times New Roman"/>
                <w:b/>
                <w:bCs/>
                <w:lang w:eastAsia="es-CO"/>
              </w:rPr>
            </w:pPr>
          </w:p>
        </w:tc>
        <w:tc>
          <w:tcPr>
            <w:tcW w:w="709" w:type="dxa"/>
            <w:tcBorders>
              <w:bottom w:val="single" w:sz="4" w:space="0" w:color="auto"/>
            </w:tcBorders>
            <w:shd w:val="clear" w:color="auto" w:fill="auto"/>
            <w:noWrap/>
            <w:vAlign w:val="center"/>
          </w:tcPr>
          <w:p w14:paraId="10D6DB52" w14:textId="77777777" w:rsidR="00B82A77" w:rsidRPr="00861114" w:rsidRDefault="00B82A77" w:rsidP="009311A9">
            <w:pPr>
              <w:spacing w:line="360" w:lineRule="auto"/>
              <w:jc w:val="center"/>
              <w:rPr>
                <w:rFonts w:ascii="Times New Roman" w:eastAsia="Times New Roman" w:hAnsi="Times New Roman" w:cs="Times New Roman"/>
                <w:b/>
                <w:bCs/>
                <w:lang w:eastAsia="es-CO"/>
              </w:rPr>
            </w:pPr>
          </w:p>
        </w:tc>
        <w:tc>
          <w:tcPr>
            <w:tcW w:w="850" w:type="dxa"/>
            <w:tcBorders>
              <w:bottom w:val="single" w:sz="4" w:space="0" w:color="auto"/>
            </w:tcBorders>
            <w:shd w:val="clear" w:color="auto" w:fill="auto"/>
            <w:noWrap/>
            <w:vAlign w:val="center"/>
          </w:tcPr>
          <w:p w14:paraId="1DA88C6B" w14:textId="77777777" w:rsidR="00B82A77" w:rsidRPr="00861114" w:rsidRDefault="00B82A77" w:rsidP="009311A9">
            <w:pPr>
              <w:spacing w:line="360" w:lineRule="auto"/>
              <w:jc w:val="center"/>
              <w:rPr>
                <w:rFonts w:ascii="Times New Roman" w:eastAsia="Times New Roman" w:hAnsi="Times New Roman" w:cs="Times New Roman"/>
                <w:b/>
                <w:bCs/>
                <w:lang w:eastAsia="es-CO"/>
              </w:rPr>
            </w:pPr>
          </w:p>
        </w:tc>
        <w:tc>
          <w:tcPr>
            <w:tcW w:w="709" w:type="dxa"/>
            <w:tcBorders>
              <w:bottom w:val="single" w:sz="4" w:space="0" w:color="auto"/>
            </w:tcBorders>
            <w:shd w:val="clear" w:color="auto" w:fill="auto"/>
            <w:noWrap/>
            <w:vAlign w:val="center"/>
          </w:tcPr>
          <w:p w14:paraId="661F9E1D" w14:textId="77777777" w:rsidR="00B82A77" w:rsidRPr="00861114" w:rsidRDefault="00B82A77" w:rsidP="009311A9">
            <w:pPr>
              <w:spacing w:line="360" w:lineRule="auto"/>
              <w:jc w:val="center"/>
              <w:rPr>
                <w:rFonts w:ascii="Times New Roman" w:eastAsia="Times New Roman" w:hAnsi="Times New Roman" w:cs="Times New Roman"/>
                <w:b/>
                <w:bCs/>
                <w:lang w:eastAsia="es-CO"/>
              </w:rPr>
            </w:pPr>
          </w:p>
        </w:tc>
        <w:tc>
          <w:tcPr>
            <w:tcW w:w="851" w:type="dxa"/>
            <w:tcBorders>
              <w:bottom w:val="single" w:sz="4" w:space="0" w:color="auto"/>
            </w:tcBorders>
            <w:shd w:val="clear" w:color="auto" w:fill="auto"/>
            <w:noWrap/>
            <w:vAlign w:val="center"/>
          </w:tcPr>
          <w:p w14:paraId="6601B60B" w14:textId="77777777" w:rsidR="00B82A77" w:rsidRPr="00861114" w:rsidRDefault="00B82A77" w:rsidP="009311A9">
            <w:pPr>
              <w:spacing w:line="360" w:lineRule="auto"/>
              <w:jc w:val="center"/>
              <w:rPr>
                <w:rFonts w:ascii="Times New Roman" w:eastAsia="Times New Roman" w:hAnsi="Times New Roman" w:cs="Times New Roman"/>
                <w:b/>
                <w:bCs/>
                <w:lang w:eastAsia="es-CO"/>
              </w:rPr>
            </w:pPr>
          </w:p>
        </w:tc>
      </w:tr>
      <w:tr w:rsidR="00B82A77" w:rsidRPr="00861114" w14:paraId="446C45C5" w14:textId="77777777" w:rsidTr="009311A9">
        <w:trPr>
          <w:trHeight w:val="300"/>
        </w:trPr>
        <w:tc>
          <w:tcPr>
            <w:tcW w:w="8931" w:type="dxa"/>
            <w:gridSpan w:val="7"/>
            <w:tcBorders>
              <w:top w:val="single" w:sz="4" w:space="0" w:color="auto"/>
            </w:tcBorders>
            <w:shd w:val="clear" w:color="auto" w:fill="auto"/>
            <w:noWrap/>
            <w:vAlign w:val="bottom"/>
          </w:tcPr>
          <w:p w14:paraId="3F1FDCF4"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Pr>
                <w:rFonts w:ascii="Times New Roman" w:eastAsia="Times New Roman" w:hAnsi="Times New Roman" w:cs="Times New Roman"/>
              </w:rPr>
              <w:t>Relación entre violencia psicológica y el desarrollo de las habilidades sociales</w:t>
            </w:r>
          </w:p>
        </w:tc>
      </w:tr>
      <w:tr w:rsidR="00B82A77" w:rsidRPr="00861114" w14:paraId="1BFBC2DE" w14:textId="77777777" w:rsidTr="009311A9">
        <w:trPr>
          <w:trHeight w:val="300"/>
        </w:trPr>
        <w:tc>
          <w:tcPr>
            <w:tcW w:w="4253" w:type="dxa"/>
            <w:tcBorders>
              <w:bottom w:val="single" w:sz="4" w:space="0" w:color="auto"/>
            </w:tcBorders>
            <w:shd w:val="clear" w:color="auto" w:fill="auto"/>
            <w:noWrap/>
            <w:vAlign w:val="bottom"/>
            <w:hideMark/>
          </w:tcPr>
          <w:p w14:paraId="08BD7B33" w14:textId="0BD76EDF" w:rsidR="00B82A77" w:rsidRPr="00861114" w:rsidRDefault="00C86549" w:rsidP="00122F12">
            <w:pPr>
              <w:spacing w:line="240" w:lineRule="auto"/>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V</w:t>
            </w:r>
            <w:r>
              <w:rPr>
                <w:rFonts w:ascii="Times New Roman" w:eastAsia="Times New Roman" w:hAnsi="Times New Roman" w:cs="Times New Roman"/>
                <w:b/>
                <w:bCs/>
                <w:lang w:eastAsia="es-CO"/>
              </w:rPr>
              <w:t>iolencia Psicológica -Padre</w:t>
            </w:r>
          </w:p>
        </w:tc>
        <w:tc>
          <w:tcPr>
            <w:tcW w:w="850" w:type="dxa"/>
            <w:tcBorders>
              <w:bottom w:val="single" w:sz="4" w:space="0" w:color="auto"/>
            </w:tcBorders>
            <w:shd w:val="clear" w:color="auto" w:fill="auto"/>
            <w:noWrap/>
            <w:vAlign w:val="center"/>
            <w:hideMark/>
          </w:tcPr>
          <w:p w14:paraId="682C04D4"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w:t>
            </w:r>
          </w:p>
        </w:tc>
        <w:tc>
          <w:tcPr>
            <w:tcW w:w="709" w:type="dxa"/>
            <w:tcBorders>
              <w:bottom w:val="single" w:sz="4" w:space="0" w:color="auto"/>
            </w:tcBorders>
            <w:shd w:val="clear" w:color="auto" w:fill="auto"/>
            <w:noWrap/>
            <w:vAlign w:val="center"/>
            <w:hideMark/>
          </w:tcPr>
          <w:p w14:paraId="7BC226C8"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II</w:t>
            </w:r>
          </w:p>
        </w:tc>
        <w:tc>
          <w:tcPr>
            <w:tcW w:w="709" w:type="dxa"/>
            <w:tcBorders>
              <w:bottom w:val="single" w:sz="4" w:space="0" w:color="auto"/>
            </w:tcBorders>
            <w:shd w:val="clear" w:color="auto" w:fill="auto"/>
            <w:noWrap/>
            <w:vAlign w:val="center"/>
            <w:hideMark/>
          </w:tcPr>
          <w:p w14:paraId="6256CAD4"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III</w:t>
            </w:r>
          </w:p>
        </w:tc>
        <w:tc>
          <w:tcPr>
            <w:tcW w:w="850" w:type="dxa"/>
            <w:tcBorders>
              <w:bottom w:val="single" w:sz="4" w:space="0" w:color="auto"/>
            </w:tcBorders>
            <w:shd w:val="clear" w:color="auto" w:fill="auto"/>
            <w:noWrap/>
            <w:vAlign w:val="center"/>
            <w:hideMark/>
          </w:tcPr>
          <w:p w14:paraId="36B010BE"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IV</w:t>
            </w:r>
          </w:p>
        </w:tc>
        <w:tc>
          <w:tcPr>
            <w:tcW w:w="709" w:type="dxa"/>
            <w:tcBorders>
              <w:bottom w:val="single" w:sz="4" w:space="0" w:color="auto"/>
            </w:tcBorders>
            <w:shd w:val="clear" w:color="auto" w:fill="auto"/>
            <w:noWrap/>
            <w:vAlign w:val="center"/>
            <w:hideMark/>
          </w:tcPr>
          <w:p w14:paraId="1B7F07D1"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V</w:t>
            </w:r>
          </w:p>
        </w:tc>
        <w:tc>
          <w:tcPr>
            <w:tcW w:w="851" w:type="dxa"/>
            <w:tcBorders>
              <w:bottom w:val="single" w:sz="4" w:space="0" w:color="auto"/>
            </w:tcBorders>
            <w:shd w:val="clear" w:color="auto" w:fill="auto"/>
            <w:noWrap/>
            <w:vAlign w:val="center"/>
            <w:hideMark/>
          </w:tcPr>
          <w:p w14:paraId="735B98A4"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VI</w:t>
            </w:r>
          </w:p>
        </w:tc>
      </w:tr>
      <w:tr w:rsidR="00B82A77" w:rsidRPr="00861114" w14:paraId="38AFDB44" w14:textId="77777777" w:rsidTr="009311A9">
        <w:trPr>
          <w:trHeight w:val="300"/>
        </w:trPr>
        <w:tc>
          <w:tcPr>
            <w:tcW w:w="4253" w:type="dxa"/>
            <w:tcBorders>
              <w:top w:val="single" w:sz="4" w:space="0" w:color="auto"/>
            </w:tcBorders>
            <w:shd w:val="clear" w:color="auto" w:fill="auto"/>
            <w:noWrap/>
            <w:vAlign w:val="bottom"/>
            <w:hideMark/>
          </w:tcPr>
          <w:p w14:paraId="246F78B8"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¿Le han rebajado o menospreciado?</w:t>
            </w:r>
          </w:p>
        </w:tc>
        <w:tc>
          <w:tcPr>
            <w:tcW w:w="850" w:type="dxa"/>
            <w:tcBorders>
              <w:top w:val="single" w:sz="4" w:space="0" w:color="auto"/>
            </w:tcBorders>
            <w:shd w:val="clear" w:color="auto" w:fill="auto"/>
            <w:noWrap/>
            <w:vAlign w:val="center"/>
            <w:hideMark/>
          </w:tcPr>
          <w:p w14:paraId="6376FBEA"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-,092*</w:t>
            </w:r>
          </w:p>
        </w:tc>
        <w:tc>
          <w:tcPr>
            <w:tcW w:w="709" w:type="dxa"/>
            <w:tcBorders>
              <w:top w:val="single" w:sz="4" w:space="0" w:color="auto"/>
            </w:tcBorders>
            <w:shd w:val="clear" w:color="auto" w:fill="auto"/>
            <w:noWrap/>
            <w:vAlign w:val="center"/>
            <w:hideMark/>
          </w:tcPr>
          <w:p w14:paraId="66AB2E60"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-,100*</w:t>
            </w:r>
          </w:p>
        </w:tc>
        <w:tc>
          <w:tcPr>
            <w:tcW w:w="709" w:type="dxa"/>
            <w:tcBorders>
              <w:top w:val="single" w:sz="4" w:space="0" w:color="auto"/>
            </w:tcBorders>
            <w:shd w:val="clear" w:color="auto" w:fill="auto"/>
            <w:noWrap/>
            <w:vAlign w:val="bottom"/>
            <w:hideMark/>
          </w:tcPr>
          <w:p w14:paraId="501F0811"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tcBorders>
              <w:top w:val="single" w:sz="4" w:space="0" w:color="auto"/>
            </w:tcBorders>
            <w:shd w:val="clear" w:color="auto" w:fill="auto"/>
            <w:noWrap/>
            <w:vAlign w:val="bottom"/>
            <w:hideMark/>
          </w:tcPr>
          <w:p w14:paraId="5185634B"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tcBorders>
              <w:top w:val="single" w:sz="4" w:space="0" w:color="auto"/>
            </w:tcBorders>
            <w:shd w:val="clear" w:color="auto" w:fill="auto"/>
            <w:noWrap/>
            <w:vAlign w:val="bottom"/>
            <w:hideMark/>
          </w:tcPr>
          <w:p w14:paraId="053F1C66"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1" w:type="dxa"/>
            <w:tcBorders>
              <w:top w:val="single" w:sz="4" w:space="0" w:color="auto"/>
            </w:tcBorders>
            <w:shd w:val="clear" w:color="auto" w:fill="auto"/>
            <w:noWrap/>
            <w:vAlign w:val="bottom"/>
            <w:hideMark/>
          </w:tcPr>
          <w:p w14:paraId="61313AF6"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-,087*</w:t>
            </w:r>
          </w:p>
        </w:tc>
      </w:tr>
      <w:tr w:rsidR="00B82A77" w:rsidRPr="00861114" w14:paraId="343E5C09" w14:textId="77777777" w:rsidTr="009311A9">
        <w:trPr>
          <w:trHeight w:val="300"/>
        </w:trPr>
        <w:tc>
          <w:tcPr>
            <w:tcW w:w="4253" w:type="dxa"/>
            <w:shd w:val="clear" w:color="auto" w:fill="auto"/>
            <w:noWrap/>
            <w:vAlign w:val="bottom"/>
            <w:hideMark/>
          </w:tcPr>
          <w:p w14:paraId="4D7B88C2" w14:textId="18D0ACC3"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w:t>
            </w:r>
            <w:r w:rsidR="00804680" w:rsidRPr="00861114">
              <w:rPr>
                <w:rFonts w:ascii="Times New Roman" w:eastAsia="Times New Roman" w:hAnsi="Times New Roman" w:cs="Times New Roman"/>
                <w:lang w:eastAsia="es-CO"/>
              </w:rPr>
              <w:t>Les</w:t>
            </w:r>
            <w:r w:rsidRPr="00861114">
              <w:rPr>
                <w:rFonts w:ascii="Times New Roman" w:eastAsia="Times New Roman" w:hAnsi="Times New Roman" w:cs="Times New Roman"/>
                <w:lang w:eastAsia="es-CO"/>
              </w:rPr>
              <w:t xml:space="preserve"> han menospreciado o humillado frente a otras personas?</w:t>
            </w:r>
          </w:p>
        </w:tc>
        <w:tc>
          <w:tcPr>
            <w:tcW w:w="850" w:type="dxa"/>
            <w:shd w:val="clear" w:color="auto" w:fill="auto"/>
            <w:noWrap/>
            <w:vAlign w:val="center"/>
            <w:hideMark/>
          </w:tcPr>
          <w:p w14:paraId="173A5824"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center"/>
            <w:hideMark/>
          </w:tcPr>
          <w:p w14:paraId="34541281"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1856A5E6"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4F272386"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2B8AA3A6"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00B4D43A"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0253B25D" w14:textId="77777777" w:rsidTr="009311A9">
        <w:trPr>
          <w:trHeight w:val="300"/>
        </w:trPr>
        <w:tc>
          <w:tcPr>
            <w:tcW w:w="4253" w:type="dxa"/>
            <w:shd w:val="clear" w:color="auto" w:fill="auto"/>
            <w:noWrap/>
            <w:vAlign w:val="bottom"/>
            <w:hideMark/>
          </w:tcPr>
          <w:p w14:paraId="575D8A21"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¿Le han insultado?</w:t>
            </w:r>
          </w:p>
        </w:tc>
        <w:tc>
          <w:tcPr>
            <w:tcW w:w="850" w:type="dxa"/>
            <w:shd w:val="clear" w:color="auto" w:fill="auto"/>
            <w:noWrap/>
            <w:vAlign w:val="center"/>
            <w:hideMark/>
          </w:tcPr>
          <w:p w14:paraId="3A88F68F"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center"/>
            <w:hideMark/>
          </w:tcPr>
          <w:p w14:paraId="33679096"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27228CA8"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737ACB6A"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48DA9F2A"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0618D944"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02186AF7" w14:textId="77777777" w:rsidTr="009311A9">
        <w:trPr>
          <w:trHeight w:val="300"/>
        </w:trPr>
        <w:tc>
          <w:tcPr>
            <w:tcW w:w="4253" w:type="dxa"/>
            <w:shd w:val="clear" w:color="auto" w:fill="auto"/>
            <w:noWrap/>
            <w:vAlign w:val="bottom"/>
            <w:hideMark/>
          </w:tcPr>
          <w:p w14:paraId="5FEE5726"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¿En una discusión han reaccionado golpeando la pared o algún mueble?</w:t>
            </w:r>
          </w:p>
        </w:tc>
        <w:tc>
          <w:tcPr>
            <w:tcW w:w="850" w:type="dxa"/>
            <w:shd w:val="clear" w:color="auto" w:fill="auto"/>
            <w:noWrap/>
            <w:vAlign w:val="center"/>
            <w:hideMark/>
          </w:tcPr>
          <w:p w14:paraId="559243F1"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center"/>
            <w:hideMark/>
          </w:tcPr>
          <w:p w14:paraId="67455E0C"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6B35E8F8"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-,105*</w:t>
            </w:r>
          </w:p>
        </w:tc>
        <w:tc>
          <w:tcPr>
            <w:tcW w:w="850" w:type="dxa"/>
            <w:shd w:val="clear" w:color="auto" w:fill="auto"/>
            <w:noWrap/>
            <w:vAlign w:val="bottom"/>
            <w:hideMark/>
          </w:tcPr>
          <w:p w14:paraId="0E37608B"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-,092*</w:t>
            </w:r>
          </w:p>
        </w:tc>
        <w:tc>
          <w:tcPr>
            <w:tcW w:w="709" w:type="dxa"/>
            <w:shd w:val="clear" w:color="auto" w:fill="auto"/>
            <w:noWrap/>
            <w:vAlign w:val="bottom"/>
            <w:hideMark/>
          </w:tcPr>
          <w:p w14:paraId="7D7F5E14"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1A491E34"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3B99B7CB" w14:textId="77777777" w:rsidTr="009311A9">
        <w:trPr>
          <w:trHeight w:val="300"/>
        </w:trPr>
        <w:tc>
          <w:tcPr>
            <w:tcW w:w="4253" w:type="dxa"/>
            <w:shd w:val="clear" w:color="auto" w:fill="auto"/>
            <w:noWrap/>
            <w:vAlign w:val="bottom"/>
            <w:hideMark/>
          </w:tcPr>
          <w:p w14:paraId="7DCC3070"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¿Le han destruido alguna de sus cosas?</w:t>
            </w:r>
          </w:p>
        </w:tc>
        <w:tc>
          <w:tcPr>
            <w:tcW w:w="850" w:type="dxa"/>
            <w:shd w:val="clear" w:color="auto" w:fill="auto"/>
            <w:noWrap/>
            <w:vAlign w:val="center"/>
            <w:hideMark/>
          </w:tcPr>
          <w:p w14:paraId="1D6B2710"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-,109*</w:t>
            </w:r>
          </w:p>
        </w:tc>
        <w:tc>
          <w:tcPr>
            <w:tcW w:w="709" w:type="dxa"/>
            <w:shd w:val="clear" w:color="auto" w:fill="auto"/>
            <w:noWrap/>
            <w:vAlign w:val="center"/>
            <w:hideMark/>
          </w:tcPr>
          <w:p w14:paraId="32C64A49"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7C1C9235"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6F21E43A"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-,125**</w:t>
            </w:r>
          </w:p>
        </w:tc>
        <w:tc>
          <w:tcPr>
            <w:tcW w:w="709" w:type="dxa"/>
            <w:shd w:val="clear" w:color="auto" w:fill="auto"/>
            <w:noWrap/>
            <w:vAlign w:val="bottom"/>
            <w:hideMark/>
          </w:tcPr>
          <w:p w14:paraId="023D7159"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0A320295"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6106690D" w14:textId="77777777" w:rsidTr="005C1413">
        <w:trPr>
          <w:trHeight w:val="300"/>
        </w:trPr>
        <w:tc>
          <w:tcPr>
            <w:tcW w:w="4253" w:type="dxa"/>
            <w:shd w:val="clear" w:color="auto" w:fill="auto"/>
            <w:noWrap/>
            <w:vAlign w:val="bottom"/>
            <w:hideMark/>
          </w:tcPr>
          <w:p w14:paraId="132CB0EB"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¿Le han hecho sentir miedo?</w:t>
            </w:r>
          </w:p>
        </w:tc>
        <w:tc>
          <w:tcPr>
            <w:tcW w:w="850" w:type="dxa"/>
            <w:shd w:val="clear" w:color="auto" w:fill="auto"/>
            <w:noWrap/>
            <w:vAlign w:val="center"/>
            <w:hideMark/>
          </w:tcPr>
          <w:p w14:paraId="348BEB2F"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center"/>
            <w:hideMark/>
          </w:tcPr>
          <w:p w14:paraId="76CA2C4F"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4512C26B"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7BB9561D"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10298F2C"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-,087*</w:t>
            </w:r>
          </w:p>
        </w:tc>
        <w:tc>
          <w:tcPr>
            <w:tcW w:w="851" w:type="dxa"/>
            <w:shd w:val="clear" w:color="auto" w:fill="auto"/>
            <w:noWrap/>
            <w:vAlign w:val="bottom"/>
            <w:hideMark/>
          </w:tcPr>
          <w:p w14:paraId="25664F8C"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51BE4A86" w14:textId="77777777" w:rsidTr="005C1413">
        <w:trPr>
          <w:trHeight w:val="300"/>
        </w:trPr>
        <w:tc>
          <w:tcPr>
            <w:tcW w:w="4253" w:type="dxa"/>
            <w:shd w:val="clear" w:color="auto" w:fill="auto"/>
            <w:noWrap/>
            <w:vAlign w:val="bottom"/>
            <w:hideMark/>
          </w:tcPr>
          <w:p w14:paraId="4DF90498" w14:textId="3D611113" w:rsidR="00B82A77" w:rsidRPr="00861114" w:rsidRDefault="00804680" w:rsidP="00122F12">
            <w:pPr>
              <w:spacing w:line="240" w:lineRule="auto"/>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V</w:t>
            </w:r>
            <w:r>
              <w:rPr>
                <w:rFonts w:ascii="Times New Roman" w:eastAsia="Times New Roman" w:hAnsi="Times New Roman" w:cs="Times New Roman"/>
                <w:b/>
                <w:bCs/>
                <w:lang w:eastAsia="es-CO"/>
              </w:rPr>
              <w:t>iolencia Psicológica -Madre</w:t>
            </w:r>
          </w:p>
        </w:tc>
        <w:tc>
          <w:tcPr>
            <w:tcW w:w="850" w:type="dxa"/>
            <w:shd w:val="clear" w:color="auto" w:fill="auto"/>
            <w:noWrap/>
            <w:vAlign w:val="center"/>
            <w:hideMark/>
          </w:tcPr>
          <w:p w14:paraId="65321222"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w:t>
            </w:r>
          </w:p>
        </w:tc>
        <w:tc>
          <w:tcPr>
            <w:tcW w:w="709" w:type="dxa"/>
            <w:shd w:val="clear" w:color="auto" w:fill="auto"/>
            <w:noWrap/>
            <w:vAlign w:val="center"/>
            <w:hideMark/>
          </w:tcPr>
          <w:p w14:paraId="4CEE972A"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II</w:t>
            </w:r>
          </w:p>
        </w:tc>
        <w:tc>
          <w:tcPr>
            <w:tcW w:w="709" w:type="dxa"/>
            <w:shd w:val="clear" w:color="auto" w:fill="auto"/>
            <w:noWrap/>
            <w:vAlign w:val="center"/>
            <w:hideMark/>
          </w:tcPr>
          <w:p w14:paraId="782A06EA"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III</w:t>
            </w:r>
          </w:p>
        </w:tc>
        <w:tc>
          <w:tcPr>
            <w:tcW w:w="850" w:type="dxa"/>
            <w:shd w:val="clear" w:color="auto" w:fill="auto"/>
            <w:noWrap/>
            <w:vAlign w:val="center"/>
            <w:hideMark/>
          </w:tcPr>
          <w:p w14:paraId="7F5824FB"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IV</w:t>
            </w:r>
          </w:p>
        </w:tc>
        <w:tc>
          <w:tcPr>
            <w:tcW w:w="709" w:type="dxa"/>
            <w:shd w:val="clear" w:color="auto" w:fill="auto"/>
            <w:noWrap/>
            <w:vAlign w:val="center"/>
            <w:hideMark/>
          </w:tcPr>
          <w:p w14:paraId="738FB9A0"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V</w:t>
            </w:r>
          </w:p>
        </w:tc>
        <w:tc>
          <w:tcPr>
            <w:tcW w:w="851" w:type="dxa"/>
            <w:shd w:val="clear" w:color="auto" w:fill="auto"/>
            <w:noWrap/>
            <w:vAlign w:val="center"/>
            <w:hideMark/>
          </w:tcPr>
          <w:p w14:paraId="6BD1267C"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VI</w:t>
            </w:r>
          </w:p>
        </w:tc>
      </w:tr>
      <w:tr w:rsidR="00B82A77" w:rsidRPr="00861114" w14:paraId="0D5B0D35" w14:textId="77777777" w:rsidTr="005C1413">
        <w:trPr>
          <w:trHeight w:val="300"/>
        </w:trPr>
        <w:tc>
          <w:tcPr>
            <w:tcW w:w="4253" w:type="dxa"/>
            <w:shd w:val="clear" w:color="auto" w:fill="auto"/>
            <w:noWrap/>
            <w:vAlign w:val="bottom"/>
            <w:hideMark/>
          </w:tcPr>
          <w:p w14:paraId="0C3DCAAE"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¿Le han rebajado o menospreciado?</w:t>
            </w:r>
          </w:p>
        </w:tc>
        <w:tc>
          <w:tcPr>
            <w:tcW w:w="850" w:type="dxa"/>
            <w:shd w:val="clear" w:color="auto" w:fill="auto"/>
            <w:noWrap/>
            <w:vAlign w:val="center"/>
            <w:hideMark/>
          </w:tcPr>
          <w:p w14:paraId="39951A14"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-,212**</w:t>
            </w:r>
          </w:p>
        </w:tc>
        <w:tc>
          <w:tcPr>
            <w:tcW w:w="709" w:type="dxa"/>
            <w:shd w:val="clear" w:color="auto" w:fill="auto"/>
            <w:noWrap/>
            <w:vAlign w:val="center"/>
            <w:hideMark/>
          </w:tcPr>
          <w:p w14:paraId="281632D4"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-,094*</w:t>
            </w:r>
          </w:p>
        </w:tc>
        <w:tc>
          <w:tcPr>
            <w:tcW w:w="709" w:type="dxa"/>
            <w:shd w:val="clear" w:color="auto" w:fill="auto"/>
            <w:noWrap/>
            <w:vAlign w:val="bottom"/>
            <w:hideMark/>
          </w:tcPr>
          <w:p w14:paraId="76A8C661"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43CF6F80"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-.200**</w:t>
            </w:r>
          </w:p>
        </w:tc>
        <w:tc>
          <w:tcPr>
            <w:tcW w:w="709" w:type="dxa"/>
            <w:shd w:val="clear" w:color="auto" w:fill="auto"/>
            <w:noWrap/>
            <w:vAlign w:val="bottom"/>
            <w:hideMark/>
          </w:tcPr>
          <w:p w14:paraId="07F54983"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6811C90E"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-,175**</w:t>
            </w:r>
          </w:p>
        </w:tc>
      </w:tr>
      <w:tr w:rsidR="00B82A77" w:rsidRPr="00861114" w14:paraId="4FEE9134" w14:textId="77777777" w:rsidTr="009311A9">
        <w:trPr>
          <w:trHeight w:val="300"/>
        </w:trPr>
        <w:tc>
          <w:tcPr>
            <w:tcW w:w="4253" w:type="dxa"/>
            <w:shd w:val="clear" w:color="auto" w:fill="auto"/>
            <w:noWrap/>
            <w:vAlign w:val="bottom"/>
            <w:hideMark/>
          </w:tcPr>
          <w:p w14:paraId="79166C0A"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w:t>
            </w:r>
            <w:proofErr w:type="gramStart"/>
            <w:r w:rsidRPr="00861114">
              <w:rPr>
                <w:rFonts w:ascii="Times New Roman" w:eastAsia="Times New Roman" w:hAnsi="Times New Roman" w:cs="Times New Roman"/>
                <w:lang w:eastAsia="es-CO"/>
              </w:rPr>
              <w:t>Le</w:t>
            </w:r>
            <w:proofErr w:type="gramEnd"/>
            <w:r w:rsidRPr="00861114">
              <w:rPr>
                <w:rFonts w:ascii="Times New Roman" w:eastAsia="Times New Roman" w:hAnsi="Times New Roman" w:cs="Times New Roman"/>
                <w:lang w:eastAsia="es-CO"/>
              </w:rPr>
              <w:t xml:space="preserve"> han menospreciado o humillado frente a otras personas?</w:t>
            </w:r>
          </w:p>
        </w:tc>
        <w:tc>
          <w:tcPr>
            <w:tcW w:w="850" w:type="dxa"/>
            <w:shd w:val="clear" w:color="auto" w:fill="auto"/>
            <w:noWrap/>
            <w:vAlign w:val="center"/>
            <w:hideMark/>
          </w:tcPr>
          <w:p w14:paraId="6C3BA7E7"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-,138**</w:t>
            </w:r>
          </w:p>
        </w:tc>
        <w:tc>
          <w:tcPr>
            <w:tcW w:w="709" w:type="dxa"/>
            <w:shd w:val="clear" w:color="auto" w:fill="auto"/>
            <w:noWrap/>
            <w:vAlign w:val="center"/>
            <w:hideMark/>
          </w:tcPr>
          <w:p w14:paraId="47A534E4"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27EADEEE"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78770A9A"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-,108*</w:t>
            </w:r>
          </w:p>
        </w:tc>
        <w:tc>
          <w:tcPr>
            <w:tcW w:w="709" w:type="dxa"/>
            <w:shd w:val="clear" w:color="auto" w:fill="auto"/>
            <w:noWrap/>
            <w:vAlign w:val="bottom"/>
            <w:hideMark/>
          </w:tcPr>
          <w:p w14:paraId="09DEB45A"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3FB9A4A8"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177D86D4" w14:textId="77777777" w:rsidTr="009311A9">
        <w:trPr>
          <w:trHeight w:val="300"/>
        </w:trPr>
        <w:tc>
          <w:tcPr>
            <w:tcW w:w="4253" w:type="dxa"/>
            <w:shd w:val="clear" w:color="auto" w:fill="auto"/>
            <w:noWrap/>
            <w:vAlign w:val="bottom"/>
            <w:hideMark/>
          </w:tcPr>
          <w:p w14:paraId="0E455F5F"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¿Le han insultado?</w:t>
            </w:r>
          </w:p>
        </w:tc>
        <w:tc>
          <w:tcPr>
            <w:tcW w:w="850" w:type="dxa"/>
            <w:shd w:val="clear" w:color="auto" w:fill="auto"/>
            <w:noWrap/>
            <w:vAlign w:val="center"/>
            <w:hideMark/>
          </w:tcPr>
          <w:p w14:paraId="16686D12"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-,106*</w:t>
            </w:r>
          </w:p>
        </w:tc>
        <w:tc>
          <w:tcPr>
            <w:tcW w:w="709" w:type="dxa"/>
            <w:shd w:val="clear" w:color="auto" w:fill="auto"/>
            <w:noWrap/>
            <w:vAlign w:val="center"/>
            <w:hideMark/>
          </w:tcPr>
          <w:p w14:paraId="3F2D0FCD"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3EC3F128"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7E076285"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7C5B8418"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5DE78F9E"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7243EAD2" w14:textId="77777777" w:rsidTr="009311A9">
        <w:trPr>
          <w:trHeight w:val="300"/>
        </w:trPr>
        <w:tc>
          <w:tcPr>
            <w:tcW w:w="4253" w:type="dxa"/>
            <w:shd w:val="clear" w:color="auto" w:fill="auto"/>
            <w:noWrap/>
            <w:vAlign w:val="bottom"/>
            <w:hideMark/>
          </w:tcPr>
          <w:p w14:paraId="45AA321B"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¿En una discusión han reaccionado golpeando la pared o algún mueble?</w:t>
            </w:r>
          </w:p>
        </w:tc>
        <w:tc>
          <w:tcPr>
            <w:tcW w:w="850" w:type="dxa"/>
            <w:shd w:val="clear" w:color="auto" w:fill="auto"/>
            <w:noWrap/>
            <w:vAlign w:val="center"/>
            <w:hideMark/>
          </w:tcPr>
          <w:p w14:paraId="2D510D67"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-,119**</w:t>
            </w:r>
          </w:p>
        </w:tc>
        <w:tc>
          <w:tcPr>
            <w:tcW w:w="709" w:type="dxa"/>
            <w:shd w:val="clear" w:color="auto" w:fill="auto"/>
            <w:noWrap/>
            <w:vAlign w:val="center"/>
            <w:hideMark/>
          </w:tcPr>
          <w:p w14:paraId="197BE8DC"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41A0FB7D"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57DCD3C2"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-,0,93*</w:t>
            </w:r>
          </w:p>
        </w:tc>
        <w:tc>
          <w:tcPr>
            <w:tcW w:w="709" w:type="dxa"/>
            <w:shd w:val="clear" w:color="auto" w:fill="auto"/>
            <w:noWrap/>
            <w:vAlign w:val="bottom"/>
            <w:hideMark/>
          </w:tcPr>
          <w:p w14:paraId="4DB4A227"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25BD827E"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-,0,92*</w:t>
            </w:r>
          </w:p>
        </w:tc>
      </w:tr>
      <w:tr w:rsidR="00B82A77" w:rsidRPr="00861114" w14:paraId="3F061FD5" w14:textId="77777777" w:rsidTr="009311A9">
        <w:trPr>
          <w:trHeight w:val="300"/>
        </w:trPr>
        <w:tc>
          <w:tcPr>
            <w:tcW w:w="4253" w:type="dxa"/>
            <w:shd w:val="clear" w:color="auto" w:fill="auto"/>
            <w:noWrap/>
            <w:vAlign w:val="bottom"/>
            <w:hideMark/>
          </w:tcPr>
          <w:p w14:paraId="32946C55"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lastRenderedPageBreak/>
              <w:t>¿Le han destruido alguna de sus cosas?</w:t>
            </w:r>
          </w:p>
        </w:tc>
        <w:tc>
          <w:tcPr>
            <w:tcW w:w="850" w:type="dxa"/>
            <w:shd w:val="clear" w:color="auto" w:fill="auto"/>
            <w:noWrap/>
            <w:vAlign w:val="center"/>
            <w:hideMark/>
          </w:tcPr>
          <w:p w14:paraId="030CBE0B"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-,156**</w:t>
            </w:r>
          </w:p>
        </w:tc>
        <w:tc>
          <w:tcPr>
            <w:tcW w:w="709" w:type="dxa"/>
            <w:shd w:val="clear" w:color="auto" w:fill="auto"/>
            <w:noWrap/>
            <w:vAlign w:val="center"/>
            <w:hideMark/>
          </w:tcPr>
          <w:p w14:paraId="1AE35236"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1DD5AD86"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296EB83C"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-,107*</w:t>
            </w:r>
          </w:p>
        </w:tc>
        <w:tc>
          <w:tcPr>
            <w:tcW w:w="709" w:type="dxa"/>
            <w:shd w:val="clear" w:color="auto" w:fill="auto"/>
            <w:noWrap/>
            <w:vAlign w:val="bottom"/>
            <w:hideMark/>
          </w:tcPr>
          <w:p w14:paraId="179EA560"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3C3B039B"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00BE82DC" w14:textId="77777777" w:rsidTr="009311A9">
        <w:trPr>
          <w:trHeight w:val="300"/>
        </w:trPr>
        <w:tc>
          <w:tcPr>
            <w:tcW w:w="4253" w:type="dxa"/>
            <w:tcBorders>
              <w:bottom w:val="single" w:sz="4" w:space="0" w:color="auto"/>
            </w:tcBorders>
            <w:shd w:val="clear" w:color="auto" w:fill="auto"/>
            <w:noWrap/>
            <w:vAlign w:val="bottom"/>
            <w:hideMark/>
          </w:tcPr>
          <w:p w14:paraId="69001601"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¿Le han hecho sentir miedo?</w:t>
            </w:r>
          </w:p>
        </w:tc>
        <w:tc>
          <w:tcPr>
            <w:tcW w:w="850" w:type="dxa"/>
            <w:tcBorders>
              <w:bottom w:val="single" w:sz="4" w:space="0" w:color="auto"/>
            </w:tcBorders>
            <w:shd w:val="clear" w:color="auto" w:fill="auto"/>
            <w:noWrap/>
            <w:vAlign w:val="center"/>
            <w:hideMark/>
          </w:tcPr>
          <w:p w14:paraId="43590638"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-,127**</w:t>
            </w:r>
          </w:p>
        </w:tc>
        <w:tc>
          <w:tcPr>
            <w:tcW w:w="709" w:type="dxa"/>
            <w:tcBorders>
              <w:bottom w:val="single" w:sz="4" w:space="0" w:color="auto"/>
            </w:tcBorders>
            <w:shd w:val="clear" w:color="auto" w:fill="auto"/>
            <w:noWrap/>
            <w:vAlign w:val="center"/>
            <w:hideMark/>
          </w:tcPr>
          <w:p w14:paraId="495074B9"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tcBorders>
              <w:bottom w:val="single" w:sz="4" w:space="0" w:color="auto"/>
            </w:tcBorders>
            <w:shd w:val="clear" w:color="auto" w:fill="auto"/>
            <w:noWrap/>
            <w:vAlign w:val="bottom"/>
            <w:hideMark/>
          </w:tcPr>
          <w:p w14:paraId="2E9ACA01"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tcBorders>
              <w:bottom w:val="single" w:sz="4" w:space="0" w:color="auto"/>
            </w:tcBorders>
            <w:shd w:val="clear" w:color="auto" w:fill="auto"/>
            <w:noWrap/>
            <w:vAlign w:val="bottom"/>
            <w:hideMark/>
          </w:tcPr>
          <w:p w14:paraId="03445851"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-,119**</w:t>
            </w:r>
          </w:p>
        </w:tc>
        <w:tc>
          <w:tcPr>
            <w:tcW w:w="709" w:type="dxa"/>
            <w:tcBorders>
              <w:bottom w:val="single" w:sz="4" w:space="0" w:color="auto"/>
            </w:tcBorders>
            <w:shd w:val="clear" w:color="auto" w:fill="auto"/>
            <w:noWrap/>
            <w:vAlign w:val="bottom"/>
            <w:hideMark/>
          </w:tcPr>
          <w:p w14:paraId="6FFCC7A2"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-,100*</w:t>
            </w:r>
          </w:p>
        </w:tc>
        <w:tc>
          <w:tcPr>
            <w:tcW w:w="851" w:type="dxa"/>
            <w:tcBorders>
              <w:bottom w:val="single" w:sz="4" w:space="0" w:color="auto"/>
            </w:tcBorders>
            <w:shd w:val="clear" w:color="auto" w:fill="auto"/>
            <w:noWrap/>
            <w:vAlign w:val="bottom"/>
            <w:hideMark/>
          </w:tcPr>
          <w:p w14:paraId="4F837223"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bl>
    <w:p w14:paraId="5C4E7501" w14:textId="40C3E691" w:rsidR="00EE04FE" w:rsidRPr="00172C59" w:rsidRDefault="00667507" w:rsidP="00B82A77">
      <w:pPr>
        <w:spacing w:line="360" w:lineRule="auto"/>
        <w:rPr>
          <w:rFonts w:ascii="Times New Roman" w:eastAsia="Times New Roman" w:hAnsi="Times New Roman" w:cs="Times New Roman"/>
          <w:sz w:val="20"/>
          <w:szCs w:val="20"/>
        </w:rPr>
      </w:pPr>
      <w:r w:rsidRPr="00172C59">
        <w:rPr>
          <w:rFonts w:ascii="Times New Roman" w:hAnsi="Times New Roman" w:cs="Times New Roman"/>
          <w:b/>
          <w:bCs/>
          <w:sz w:val="20"/>
          <w:szCs w:val="20"/>
          <w:lang w:val="es-MX"/>
        </w:rPr>
        <w:t>Nota:</w:t>
      </w:r>
      <w:r w:rsidRPr="00172C59">
        <w:rPr>
          <w:sz w:val="20"/>
          <w:szCs w:val="20"/>
        </w:rPr>
        <w:t xml:space="preserve"> </w:t>
      </w:r>
      <w:r w:rsidR="00172C59" w:rsidRPr="00172C59">
        <w:rPr>
          <w:sz w:val="20"/>
          <w:szCs w:val="20"/>
        </w:rPr>
        <w:t xml:space="preserve">(I): </w:t>
      </w:r>
      <w:r w:rsidRPr="00172C59">
        <w:rPr>
          <w:rFonts w:ascii="Times New Roman" w:hAnsi="Times New Roman" w:cs="Times New Roman"/>
          <w:bCs/>
          <w:sz w:val="20"/>
          <w:szCs w:val="20"/>
          <w:lang w:val="es-MX"/>
        </w:rPr>
        <w:t>Autoexpresión en situaci</w:t>
      </w:r>
      <w:r w:rsidR="00172C59" w:rsidRPr="00172C59">
        <w:rPr>
          <w:rFonts w:ascii="Times New Roman" w:hAnsi="Times New Roman" w:cs="Times New Roman"/>
          <w:bCs/>
          <w:sz w:val="20"/>
          <w:szCs w:val="20"/>
          <w:lang w:val="es-MX"/>
        </w:rPr>
        <w:t>ones sociales; (II):</w:t>
      </w:r>
      <w:r w:rsidRPr="00172C59">
        <w:rPr>
          <w:rFonts w:ascii="Times New Roman" w:hAnsi="Times New Roman" w:cs="Times New Roman"/>
          <w:bCs/>
          <w:sz w:val="20"/>
          <w:szCs w:val="20"/>
          <w:lang w:val="es-MX"/>
        </w:rPr>
        <w:t xml:space="preserve"> Defensa de los p</w:t>
      </w:r>
      <w:r w:rsidR="00172C59" w:rsidRPr="00172C59">
        <w:rPr>
          <w:rFonts w:ascii="Times New Roman" w:hAnsi="Times New Roman" w:cs="Times New Roman"/>
          <w:bCs/>
          <w:sz w:val="20"/>
          <w:szCs w:val="20"/>
          <w:lang w:val="es-MX"/>
        </w:rPr>
        <w:t>ropios derechos como consumidor; (III):</w:t>
      </w:r>
      <w:r w:rsidRPr="00172C59">
        <w:rPr>
          <w:rFonts w:ascii="Times New Roman" w:hAnsi="Times New Roman" w:cs="Times New Roman"/>
          <w:bCs/>
          <w:sz w:val="20"/>
          <w:szCs w:val="20"/>
          <w:lang w:val="es-MX"/>
        </w:rPr>
        <w:t xml:space="preserve"> Expre</w:t>
      </w:r>
      <w:r w:rsidR="00172C59" w:rsidRPr="00172C59">
        <w:rPr>
          <w:rFonts w:ascii="Times New Roman" w:hAnsi="Times New Roman" w:cs="Times New Roman"/>
          <w:bCs/>
          <w:sz w:val="20"/>
          <w:szCs w:val="20"/>
          <w:lang w:val="es-MX"/>
        </w:rPr>
        <w:t xml:space="preserve">sión de enfado o disconformidad; (IV): </w:t>
      </w:r>
      <w:r w:rsidRPr="00172C59">
        <w:rPr>
          <w:rFonts w:ascii="Times New Roman" w:hAnsi="Times New Roman" w:cs="Times New Roman"/>
          <w:bCs/>
          <w:sz w:val="20"/>
          <w:szCs w:val="20"/>
          <w:lang w:val="es-MX"/>
        </w:rPr>
        <w:t xml:space="preserve"> De</w:t>
      </w:r>
      <w:r w:rsidR="00172C59" w:rsidRPr="00172C59">
        <w:rPr>
          <w:rFonts w:ascii="Times New Roman" w:hAnsi="Times New Roman" w:cs="Times New Roman"/>
          <w:bCs/>
          <w:sz w:val="20"/>
          <w:szCs w:val="20"/>
          <w:lang w:val="es-MX"/>
        </w:rPr>
        <w:t>cir "no" y cortar interacciones;</w:t>
      </w:r>
      <w:r w:rsidRPr="00172C59">
        <w:rPr>
          <w:rFonts w:ascii="Times New Roman" w:hAnsi="Times New Roman" w:cs="Times New Roman"/>
          <w:bCs/>
          <w:sz w:val="20"/>
          <w:szCs w:val="20"/>
          <w:lang w:val="es-MX"/>
        </w:rPr>
        <w:t xml:space="preserve"> </w:t>
      </w:r>
      <w:r w:rsidR="00172C59" w:rsidRPr="00172C59">
        <w:rPr>
          <w:rFonts w:ascii="Times New Roman" w:hAnsi="Times New Roman" w:cs="Times New Roman"/>
          <w:bCs/>
          <w:sz w:val="20"/>
          <w:szCs w:val="20"/>
          <w:lang w:val="es-MX"/>
        </w:rPr>
        <w:t xml:space="preserve">(V): </w:t>
      </w:r>
      <w:r w:rsidRPr="00172C59">
        <w:rPr>
          <w:rFonts w:ascii="Times New Roman" w:hAnsi="Times New Roman" w:cs="Times New Roman"/>
          <w:bCs/>
          <w:sz w:val="20"/>
          <w:szCs w:val="20"/>
          <w:lang w:val="es-MX"/>
        </w:rPr>
        <w:t>Hacer peticiones</w:t>
      </w:r>
      <w:r w:rsidR="00172C59" w:rsidRPr="00172C59">
        <w:rPr>
          <w:rFonts w:ascii="Times New Roman" w:hAnsi="Times New Roman" w:cs="Times New Roman"/>
          <w:bCs/>
          <w:sz w:val="20"/>
          <w:szCs w:val="20"/>
          <w:lang w:val="es-MX"/>
        </w:rPr>
        <w:t xml:space="preserve">; (VI): </w:t>
      </w:r>
      <w:r w:rsidRPr="00172C59">
        <w:rPr>
          <w:rFonts w:ascii="Times New Roman" w:hAnsi="Times New Roman" w:cs="Times New Roman"/>
          <w:bCs/>
          <w:sz w:val="20"/>
          <w:szCs w:val="20"/>
          <w:lang w:val="es-MX"/>
        </w:rPr>
        <w:t>Iniciar interaccione</w:t>
      </w:r>
      <w:r w:rsidR="00172C59" w:rsidRPr="00172C59">
        <w:rPr>
          <w:rFonts w:ascii="Times New Roman" w:hAnsi="Times New Roman" w:cs="Times New Roman"/>
          <w:bCs/>
          <w:sz w:val="20"/>
          <w:szCs w:val="20"/>
          <w:lang w:val="es-MX"/>
        </w:rPr>
        <w:t>s positivas con el sexo opuesto</w:t>
      </w:r>
      <w:r w:rsidR="00B82A77" w:rsidRPr="00172C59">
        <w:rPr>
          <w:rFonts w:ascii="Times New Roman" w:eastAsia="Times New Roman" w:hAnsi="Times New Roman" w:cs="Times New Roman"/>
          <w:sz w:val="20"/>
          <w:szCs w:val="20"/>
        </w:rPr>
        <w:t>.</w:t>
      </w:r>
    </w:p>
    <w:tbl>
      <w:tblPr>
        <w:tblW w:w="8967" w:type="dxa"/>
        <w:tblCellMar>
          <w:left w:w="70" w:type="dxa"/>
          <w:right w:w="70" w:type="dxa"/>
        </w:tblCellMar>
        <w:tblLook w:val="04A0" w:firstRow="1" w:lastRow="0" w:firstColumn="1" w:lastColumn="0" w:noHBand="0" w:noVBand="1"/>
      </w:tblPr>
      <w:tblGrid>
        <w:gridCol w:w="4111"/>
        <w:gridCol w:w="851"/>
        <w:gridCol w:w="850"/>
        <w:gridCol w:w="745"/>
        <w:gridCol w:w="850"/>
        <w:gridCol w:w="851"/>
        <w:gridCol w:w="709"/>
      </w:tblGrid>
      <w:tr w:rsidR="00B82A77" w:rsidRPr="00861114" w14:paraId="48C9E238" w14:textId="77777777" w:rsidTr="009311A9">
        <w:trPr>
          <w:trHeight w:val="300"/>
        </w:trPr>
        <w:tc>
          <w:tcPr>
            <w:tcW w:w="4111" w:type="dxa"/>
            <w:tcBorders>
              <w:bottom w:val="single" w:sz="4" w:space="0" w:color="auto"/>
            </w:tcBorders>
            <w:shd w:val="clear" w:color="auto" w:fill="auto"/>
            <w:noWrap/>
            <w:vAlign w:val="bottom"/>
          </w:tcPr>
          <w:p w14:paraId="78D78BED" w14:textId="2A470E9D" w:rsidR="00B82A77" w:rsidRPr="00861114" w:rsidRDefault="00122F12" w:rsidP="009311A9">
            <w:pPr>
              <w:spacing w:line="360" w:lineRule="auto"/>
              <w:rPr>
                <w:rFonts w:ascii="Times New Roman" w:eastAsia="Times New Roman" w:hAnsi="Times New Roman" w:cs="Times New Roman"/>
                <w:bCs/>
                <w:lang w:eastAsia="es-CO"/>
              </w:rPr>
            </w:pPr>
            <w:r>
              <w:rPr>
                <w:rFonts w:ascii="Times New Roman" w:eastAsia="Times New Roman" w:hAnsi="Times New Roman" w:cs="Times New Roman"/>
                <w:bCs/>
                <w:lang w:eastAsia="es-CO"/>
              </w:rPr>
              <w:t>Tabla 3</w:t>
            </w:r>
          </w:p>
        </w:tc>
        <w:tc>
          <w:tcPr>
            <w:tcW w:w="851" w:type="dxa"/>
            <w:tcBorders>
              <w:bottom w:val="single" w:sz="4" w:space="0" w:color="auto"/>
            </w:tcBorders>
            <w:shd w:val="clear" w:color="auto" w:fill="auto"/>
            <w:noWrap/>
            <w:vAlign w:val="center"/>
          </w:tcPr>
          <w:p w14:paraId="002004B1" w14:textId="77777777" w:rsidR="00B82A77" w:rsidRPr="00861114" w:rsidRDefault="00B82A77" w:rsidP="009311A9">
            <w:pPr>
              <w:spacing w:line="360" w:lineRule="auto"/>
              <w:jc w:val="center"/>
              <w:rPr>
                <w:rFonts w:ascii="Times New Roman" w:eastAsia="Times New Roman" w:hAnsi="Times New Roman" w:cs="Times New Roman"/>
                <w:b/>
                <w:bCs/>
                <w:lang w:eastAsia="es-CO"/>
              </w:rPr>
            </w:pPr>
          </w:p>
        </w:tc>
        <w:tc>
          <w:tcPr>
            <w:tcW w:w="850" w:type="dxa"/>
            <w:tcBorders>
              <w:bottom w:val="single" w:sz="4" w:space="0" w:color="auto"/>
            </w:tcBorders>
            <w:shd w:val="clear" w:color="auto" w:fill="auto"/>
            <w:noWrap/>
            <w:vAlign w:val="center"/>
          </w:tcPr>
          <w:p w14:paraId="6760A04A" w14:textId="77777777" w:rsidR="00B82A77" w:rsidRPr="00861114" w:rsidRDefault="00B82A77" w:rsidP="009311A9">
            <w:pPr>
              <w:spacing w:line="360" w:lineRule="auto"/>
              <w:jc w:val="center"/>
              <w:rPr>
                <w:rFonts w:ascii="Times New Roman" w:eastAsia="Times New Roman" w:hAnsi="Times New Roman" w:cs="Times New Roman"/>
                <w:b/>
                <w:bCs/>
                <w:lang w:eastAsia="es-CO"/>
              </w:rPr>
            </w:pPr>
          </w:p>
        </w:tc>
        <w:tc>
          <w:tcPr>
            <w:tcW w:w="745" w:type="dxa"/>
            <w:tcBorders>
              <w:bottom w:val="single" w:sz="4" w:space="0" w:color="auto"/>
            </w:tcBorders>
            <w:shd w:val="clear" w:color="auto" w:fill="auto"/>
            <w:noWrap/>
            <w:vAlign w:val="center"/>
          </w:tcPr>
          <w:p w14:paraId="00F21440" w14:textId="77777777" w:rsidR="00B82A77" w:rsidRPr="00861114" w:rsidRDefault="00B82A77" w:rsidP="009311A9">
            <w:pPr>
              <w:spacing w:line="360" w:lineRule="auto"/>
              <w:jc w:val="center"/>
              <w:rPr>
                <w:rFonts w:ascii="Times New Roman" w:eastAsia="Times New Roman" w:hAnsi="Times New Roman" w:cs="Times New Roman"/>
                <w:b/>
                <w:bCs/>
                <w:lang w:eastAsia="es-CO"/>
              </w:rPr>
            </w:pPr>
          </w:p>
        </w:tc>
        <w:tc>
          <w:tcPr>
            <w:tcW w:w="850" w:type="dxa"/>
            <w:tcBorders>
              <w:bottom w:val="single" w:sz="4" w:space="0" w:color="auto"/>
            </w:tcBorders>
            <w:shd w:val="clear" w:color="auto" w:fill="auto"/>
            <w:noWrap/>
            <w:vAlign w:val="center"/>
          </w:tcPr>
          <w:p w14:paraId="61FF832F" w14:textId="77777777" w:rsidR="00B82A77" w:rsidRPr="00861114" w:rsidRDefault="00B82A77" w:rsidP="009311A9">
            <w:pPr>
              <w:spacing w:line="360" w:lineRule="auto"/>
              <w:jc w:val="center"/>
              <w:rPr>
                <w:rFonts w:ascii="Times New Roman" w:eastAsia="Times New Roman" w:hAnsi="Times New Roman" w:cs="Times New Roman"/>
                <w:b/>
                <w:bCs/>
                <w:lang w:eastAsia="es-CO"/>
              </w:rPr>
            </w:pPr>
          </w:p>
        </w:tc>
        <w:tc>
          <w:tcPr>
            <w:tcW w:w="851" w:type="dxa"/>
            <w:tcBorders>
              <w:bottom w:val="single" w:sz="4" w:space="0" w:color="auto"/>
            </w:tcBorders>
            <w:shd w:val="clear" w:color="auto" w:fill="auto"/>
            <w:noWrap/>
            <w:vAlign w:val="center"/>
          </w:tcPr>
          <w:p w14:paraId="22589B29" w14:textId="77777777" w:rsidR="00B82A77" w:rsidRPr="00861114" w:rsidRDefault="00B82A77" w:rsidP="009311A9">
            <w:pPr>
              <w:spacing w:line="360" w:lineRule="auto"/>
              <w:jc w:val="center"/>
              <w:rPr>
                <w:rFonts w:ascii="Times New Roman" w:eastAsia="Times New Roman" w:hAnsi="Times New Roman" w:cs="Times New Roman"/>
                <w:b/>
                <w:bCs/>
                <w:lang w:eastAsia="es-CO"/>
              </w:rPr>
            </w:pPr>
          </w:p>
        </w:tc>
        <w:tc>
          <w:tcPr>
            <w:tcW w:w="709" w:type="dxa"/>
            <w:tcBorders>
              <w:bottom w:val="single" w:sz="4" w:space="0" w:color="auto"/>
            </w:tcBorders>
            <w:shd w:val="clear" w:color="auto" w:fill="auto"/>
            <w:noWrap/>
            <w:vAlign w:val="center"/>
          </w:tcPr>
          <w:p w14:paraId="3C454737" w14:textId="77777777" w:rsidR="00B82A77" w:rsidRPr="00861114" w:rsidRDefault="00B82A77" w:rsidP="009311A9">
            <w:pPr>
              <w:spacing w:line="360" w:lineRule="auto"/>
              <w:jc w:val="center"/>
              <w:rPr>
                <w:rFonts w:ascii="Times New Roman" w:eastAsia="Times New Roman" w:hAnsi="Times New Roman" w:cs="Times New Roman"/>
                <w:b/>
                <w:bCs/>
                <w:lang w:eastAsia="es-CO"/>
              </w:rPr>
            </w:pPr>
          </w:p>
        </w:tc>
      </w:tr>
      <w:tr w:rsidR="00B82A77" w:rsidRPr="00861114" w14:paraId="6B475EA1" w14:textId="77777777" w:rsidTr="009311A9">
        <w:trPr>
          <w:trHeight w:val="300"/>
        </w:trPr>
        <w:tc>
          <w:tcPr>
            <w:tcW w:w="8967" w:type="dxa"/>
            <w:gridSpan w:val="7"/>
            <w:tcBorders>
              <w:top w:val="single" w:sz="4" w:space="0" w:color="auto"/>
            </w:tcBorders>
            <w:shd w:val="clear" w:color="auto" w:fill="auto"/>
            <w:noWrap/>
            <w:vAlign w:val="bottom"/>
          </w:tcPr>
          <w:p w14:paraId="03F86500"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Pr>
                <w:rFonts w:ascii="Times New Roman" w:eastAsia="Times New Roman" w:hAnsi="Times New Roman" w:cs="Times New Roman"/>
              </w:rPr>
              <w:t>Relación entre violencia física y el desarrollo de las habilidades sociales</w:t>
            </w:r>
          </w:p>
        </w:tc>
      </w:tr>
      <w:tr w:rsidR="00B82A77" w:rsidRPr="00861114" w14:paraId="6AD3E0EB" w14:textId="77777777" w:rsidTr="009311A9">
        <w:trPr>
          <w:trHeight w:val="300"/>
        </w:trPr>
        <w:tc>
          <w:tcPr>
            <w:tcW w:w="4111" w:type="dxa"/>
            <w:tcBorders>
              <w:bottom w:val="single" w:sz="4" w:space="0" w:color="auto"/>
            </w:tcBorders>
            <w:shd w:val="clear" w:color="auto" w:fill="auto"/>
            <w:noWrap/>
            <w:vAlign w:val="bottom"/>
          </w:tcPr>
          <w:p w14:paraId="2C063815" w14:textId="48AEF54B" w:rsidR="00B82A77" w:rsidRPr="00861114" w:rsidRDefault="00B82A77" w:rsidP="00122F12">
            <w:pPr>
              <w:spacing w:line="240" w:lineRule="auto"/>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V</w:t>
            </w:r>
            <w:r w:rsidR="00041FBF">
              <w:rPr>
                <w:rFonts w:ascii="Times New Roman" w:eastAsia="Times New Roman" w:hAnsi="Times New Roman" w:cs="Times New Roman"/>
                <w:b/>
                <w:bCs/>
                <w:lang w:eastAsia="es-CO"/>
              </w:rPr>
              <w:t>iolencia Física -Padre</w:t>
            </w:r>
          </w:p>
        </w:tc>
        <w:tc>
          <w:tcPr>
            <w:tcW w:w="851" w:type="dxa"/>
            <w:tcBorders>
              <w:bottom w:val="single" w:sz="4" w:space="0" w:color="auto"/>
            </w:tcBorders>
            <w:shd w:val="clear" w:color="auto" w:fill="auto"/>
            <w:noWrap/>
            <w:vAlign w:val="center"/>
          </w:tcPr>
          <w:p w14:paraId="05A23F32"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w:t>
            </w:r>
          </w:p>
        </w:tc>
        <w:tc>
          <w:tcPr>
            <w:tcW w:w="850" w:type="dxa"/>
            <w:tcBorders>
              <w:bottom w:val="single" w:sz="4" w:space="0" w:color="auto"/>
            </w:tcBorders>
            <w:shd w:val="clear" w:color="auto" w:fill="auto"/>
            <w:noWrap/>
            <w:vAlign w:val="center"/>
          </w:tcPr>
          <w:p w14:paraId="3C5F122B"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II</w:t>
            </w:r>
          </w:p>
        </w:tc>
        <w:tc>
          <w:tcPr>
            <w:tcW w:w="745" w:type="dxa"/>
            <w:tcBorders>
              <w:bottom w:val="single" w:sz="4" w:space="0" w:color="auto"/>
            </w:tcBorders>
            <w:shd w:val="clear" w:color="auto" w:fill="auto"/>
            <w:noWrap/>
            <w:vAlign w:val="center"/>
          </w:tcPr>
          <w:p w14:paraId="2648CD85"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III</w:t>
            </w:r>
          </w:p>
        </w:tc>
        <w:tc>
          <w:tcPr>
            <w:tcW w:w="850" w:type="dxa"/>
            <w:tcBorders>
              <w:bottom w:val="single" w:sz="4" w:space="0" w:color="auto"/>
            </w:tcBorders>
            <w:shd w:val="clear" w:color="auto" w:fill="auto"/>
            <w:noWrap/>
            <w:vAlign w:val="center"/>
          </w:tcPr>
          <w:p w14:paraId="52012F3F"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IV</w:t>
            </w:r>
          </w:p>
        </w:tc>
        <w:tc>
          <w:tcPr>
            <w:tcW w:w="851" w:type="dxa"/>
            <w:tcBorders>
              <w:bottom w:val="single" w:sz="4" w:space="0" w:color="auto"/>
            </w:tcBorders>
            <w:shd w:val="clear" w:color="auto" w:fill="auto"/>
            <w:noWrap/>
            <w:vAlign w:val="center"/>
          </w:tcPr>
          <w:p w14:paraId="127E6C1D"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V</w:t>
            </w:r>
          </w:p>
        </w:tc>
        <w:tc>
          <w:tcPr>
            <w:tcW w:w="709" w:type="dxa"/>
            <w:tcBorders>
              <w:bottom w:val="single" w:sz="4" w:space="0" w:color="auto"/>
            </w:tcBorders>
            <w:shd w:val="clear" w:color="auto" w:fill="auto"/>
            <w:noWrap/>
            <w:vAlign w:val="center"/>
          </w:tcPr>
          <w:p w14:paraId="1706616A"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VI</w:t>
            </w:r>
          </w:p>
        </w:tc>
      </w:tr>
      <w:tr w:rsidR="00B82A77" w:rsidRPr="00861114" w14:paraId="68620B4D" w14:textId="77777777" w:rsidTr="009311A9">
        <w:trPr>
          <w:trHeight w:val="300"/>
        </w:trPr>
        <w:tc>
          <w:tcPr>
            <w:tcW w:w="4111" w:type="dxa"/>
            <w:tcBorders>
              <w:top w:val="single" w:sz="4" w:space="0" w:color="auto"/>
            </w:tcBorders>
            <w:shd w:val="clear" w:color="auto" w:fill="auto"/>
            <w:noWrap/>
            <w:vAlign w:val="bottom"/>
          </w:tcPr>
          <w:p w14:paraId="5D68872A"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¿Le han rebajado o menospreciado?</w:t>
            </w:r>
          </w:p>
        </w:tc>
        <w:tc>
          <w:tcPr>
            <w:tcW w:w="851" w:type="dxa"/>
            <w:tcBorders>
              <w:top w:val="single" w:sz="4" w:space="0" w:color="auto"/>
            </w:tcBorders>
            <w:shd w:val="clear" w:color="auto" w:fill="auto"/>
            <w:noWrap/>
            <w:vAlign w:val="center"/>
          </w:tcPr>
          <w:p w14:paraId="0E163066"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-,102*</w:t>
            </w:r>
          </w:p>
        </w:tc>
        <w:tc>
          <w:tcPr>
            <w:tcW w:w="850" w:type="dxa"/>
            <w:tcBorders>
              <w:top w:val="single" w:sz="4" w:space="0" w:color="auto"/>
            </w:tcBorders>
            <w:shd w:val="clear" w:color="auto" w:fill="auto"/>
            <w:noWrap/>
            <w:vAlign w:val="center"/>
          </w:tcPr>
          <w:p w14:paraId="044B803E"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45" w:type="dxa"/>
            <w:tcBorders>
              <w:top w:val="single" w:sz="4" w:space="0" w:color="auto"/>
            </w:tcBorders>
            <w:shd w:val="clear" w:color="auto" w:fill="auto"/>
            <w:noWrap/>
            <w:vAlign w:val="bottom"/>
          </w:tcPr>
          <w:p w14:paraId="5F836D10"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tcBorders>
              <w:top w:val="single" w:sz="4" w:space="0" w:color="auto"/>
            </w:tcBorders>
            <w:shd w:val="clear" w:color="auto" w:fill="auto"/>
            <w:noWrap/>
            <w:vAlign w:val="bottom"/>
          </w:tcPr>
          <w:p w14:paraId="4FFBF4E6"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-,105*</w:t>
            </w:r>
          </w:p>
        </w:tc>
        <w:tc>
          <w:tcPr>
            <w:tcW w:w="851" w:type="dxa"/>
            <w:tcBorders>
              <w:top w:val="single" w:sz="4" w:space="0" w:color="auto"/>
            </w:tcBorders>
            <w:shd w:val="clear" w:color="auto" w:fill="auto"/>
            <w:noWrap/>
            <w:vAlign w:val="bottom"/>
          </w:tcPr>
          <w:p w14:paraId="0FEEFF96"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tcBorders>
              <w:top w:val="single" w:sz="4" w:space="0" w:color="auto"/>
            </w:tcBorders>
            <w:shd w:val="clear" w:color="auto" w:fill="auto"/>
            <w:noWrap/>
            <w:vAlign w:val="bottom"/>
          </w:tcPr>
          <w:p w14:paraId="5ECFE3C6"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7620694C" w14:textId="77777777" w:rsidTr="009311A9">
        <w:trPr>
          <w:trHeight w:val="300"/>
        </w:trPr>
        <w:tc>
          <w:tcPr>
            <w:tcW w:w="4111" w:type="dxa"/>
            <w:shd w:val="clear" w:color="auto" w:fill="auto"/>
            <w:noWrap/>
            <w:vAlign w:val="bottom"/>
          </w:tcPr>
          <w:p w14:paraId="14588A27"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w:t>
            </w:r>
            <w:proofErr w:type="gramStart"/>
            <w:r w:rsidRPr="00861114">
              <w:rPr>
                <w:rFonts w:ascii="Times New Roman" w:eastAsia="Times New Roman" w:hAnsi="Times New Roman" w:cs="Times New Roman"/>
                <w:lang w:eastAsia="es-CO"/>
              </w:rPr>
              <w:t>Le</w:t>
            </w:r>
            <w:proofErr w:type="gramEnd"/>
            <w:r w:rsidRPr="00861114">
              <w:rPr>
                <w:rFonts w:ascii="Times New Roman" w:eastAsia="Times New Roman" w:hAnsi="Times New Roman" w:cs="Times New Roman"/>
                <w:lang w:eastAsia="es-CO"/>
              </w:rPr>
              <w:t xml:space="preserve"> han menospreciado o humillado frente a otras personas?</w:t>
            </w:r>
          </w:p>
        </w:tc>
        <w:tc>
          <w:tcPr>
            <w:tcW w:w="851" w:type="dxa"/>
            <w:shd w:val="clear" w:color="auto" w:fill="auto"/>
            <w:noWrap/>
            <w:vAlign w:val="center"/>
          </w:tcPr>
          <w:p w14:paraId="23B8B357"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center"/>
          </w:tcPr>
          <w:p w14:paraId="7FC4DAC8"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3E0A241E"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2618574F"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-,097*</w:t>
            </w:r>
          </w:p>
        </w:tc>
        <w:tc>
          <w:tcPr>
            <w:tcW w:w="851" w:type="dxa"/>
            <w:shd w:val="clear" w:color="auto" w:fill="auto"/>
            <w:noWrap/>
            <w:vAlign w:val="bottom"/>
          </w:tcPr>
          <w:p w14:paraId="0EDA4553"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tcPr>
          <w:p w14:paraId="66A22989"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6F4208F3" w14:textId="77777777" w:rsidTr="009311A9">
        <w:trPr>
          <w:trHeight w:val="300"/>
        </w:trPr>
        <w:tc>
          <w:tcPr>
            <w:tcW w:w="4111" w:type="dxa"/>
            <w:shd w:val="clear" w:color="auto" w:fill="auto"/>
            <w:noWrap/>
            <w:vAlign w:val="bottom"/>
          </w:tcPr>
          <w:p w14:paraId="54748477"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¿Le han insultado?</w:t>
            </w:r>
          </w:p>
        </w:tc>
        <w:tc>
          <w:tcPr>
            <w:tcW w:w="851" w:type="dxa"/>
            <w:shd w:val="clear" w:color="auto" w:fill="auto"/>
            <w:noWrap/>
            <w:vAlign w:val="center"/>
          </w:tcPr>
          <w:p w14:paraId="150AACD0"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-,135**</w:t>
            </w:r>
          </w:p>
        </w:tc>
        <w:tc>
          <w:tcPr>
            <w:tcW w:w="850" w:type="dxa"/>
            <w:shd w:val="clear" w:color="auto" w:fill="auto"/>
            <w:noWrap/>
            <w:vAlign w:val="center"/>
          </w:tcPr>
          <w:p w14:paraId="55946A66"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39C2A5CB"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-,105*</w:t>
            </w:r>
          </w:p>
        </w:tc>
        <w:tc>
          <w:tcPr>
            <w:tcW w:w="850" w:type="dxa"/>
            <w:shd w:val="clear" w:color="auto" w:fill="auto"/>
            <w:noWrap/>
            <w:vAlign w:val="bottom"/>
          </w:tcPr>
          <w:p w14:paraId="7B5F354F"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-,111*</w:t>
            </w:r>
          </w:p>
        </w:tc>
        <w:tc>
          <w:tcPr>
            <w:tcW w:w="851" w:type="dxa"/>
            <w:shd w:val="clear" w:color="auto" w:fill="auto"/>
            <w:noWrap/>
            <w:vAlign w:val="bottom"/>
          </w:tcPr>
          <w:p w14:paraId="0E8D0C5E"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-,124**</w:t>
            </w:r>
          </w:p>
        </w:tc>
        <w:tc>
          <w:tcPr>
            <w:tcW w:w="709" w:type="dxa"/>
            <w:shd w:val="clear" w:color="auto" w:fill="auto"/>
            <w:noWrap/>
            <w:vAlign w:val="bottom"/>
          </w:tcPr>
          <w:p w14:paraId="54201E94"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1E675F45" w14:textId="77777777" w:rsidTr="009311A9">
        <w:trPr>
          <w:trHeight w:val="300"/>
        </w:trPr>
        <w:tc>
          <w:tcPr>
            <w:tcW w:w="4111" w:type="dxa"/>
            <w:shd w:val="clear" w:color="auto" w:fill="auto"/>
            <w:noWrap/>
            <w:vAlign w:val="bottom"/>
          </w:tcPr>
          <w:p w14:paraId="535E55C7"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¿En una discusión han reaccionado golpeando la pared o algún mueble?</w:t>
            </w:r>
          </w:p>
        </w:tc>
        <w:tc>
          <w:tcPr>
            <w:tcW w:w="851" w:type="dxa"/>
            <w:shd w:val="clear" w:color="auto" w:fill="auto"/>
            <w:noWrap/>
            <w:vAlign w:val="center"/>
          </w:tcPr>
          <w:p w14:paraId="650D84BD"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center"/>
          </w:tcPr>
          <w:p w14:paraId="52AA3182"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663A22D0"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5F56768E"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tcPr>
          <w:p w14:paraId="130EFC22"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tcPr>
          <w:p w14:paraId="40EB4FF6"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102A538D" w14:textId="77777777" w:rsidTr="009311A9">
        <w:trPr>
          <w:trHeight w:val="300"/>
        </w:trPr>
        <w:tc>
          <w:tcPr>
            <w:tcW w:w="4111" w:type="dxa"/>
            <w:shd w:val="clear" w:color="auto" w:fill="auto"/>
            <w:noWrap/>
            <w:vAlign w:val="bottom"/>
          </w:tcPr>
          <w:p w14:paraId="7EBE97CE"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¿Le han destruido alguna de sus cosas?</w:t>
            </w:r>
          </w:p>
        </w:tc>
        <w:tc>
          <w:tcPr>
            <w:tcW w:w="851" w:type="dxa"/>
            <w:shd w:val="clear" w:color="auto" w:fill="auto"/>
            <w:noWrap/>
            <w:vAlign w:val="center"/>
          </w:tcPr>
          <w:p w14:paraId="70D2AD73"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-,128**</w:t>
            </w:r>
          </w:p>
        </w:tc>
        <w:tc>
          <w:tcPr>
            <w:tcW w:w="850" w:type="dxa"/>
            <w:shd w:val="clear" w:color="auto" w:fill="auto"/>
            <w:noWrap/>
            <w:vAlign w:val="center"/>
          </w:tcPr>
          <w:p w14:paraId="5D54F91B"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1FE5630B"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3E15557E"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-,108*</w:t>
            </w:r>
          </w:p>
        </w:tc>
        <w:tc>
          <w:tcPr>
            <w:tcW w:w="851" w:type="dxa"/>
            <w:shd w:val="clear" w:color="auto" w:fill="auto"/>
            <w:noWrap/>
            <w:vAlign w:val="bottom"/>
          </w:tcPr>
          <w:p w14:paraId="537D9AF7"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-,123**</w:t>
            </w:r>
          </w:p>
        </w:tc>
        <w:tc>
          <w:tcPr>
            <w:tcW w:w="709" w:type="dxa"/>
            <w:shd w:val="clear" w:color="auto" w:fill="auto"/>
            <w:noWrap/>
            <w:vAlign w:val="bottom"/>
          </w:tcPr>
          <w:p w14:paraId="14AEC78E"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33F1F80B" w14:textId="77777777" w:rsidTr="005C1413">
        <w:trPr>
          <w:trHeight w:val="300"/>
        </w:trPr>
        <w:tc>
          <w:tcPr>
            <w:tcW w:w="4111" w:type="dxa"/>
            <w:shd w:val="clear" w:color="auto" w:fill="auto"/>
            <w:noWrap/>
            <w:vAlign w:val="bottom"/>
          </w:tcPr>
          <w:p w14:paraId="42D40E35"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¿Le han hecho sentir miedo?</w:t>
            </w:r>
          </w:p>
        </w:tc>
        <w:tc>
          <w:tcPr>
            <w:tcW w:w="851" w:type="dxa"/>
            <w:shd w:val="clear" w:color="auto" w:fill="auto"/>
            <w:noWrap/>
            <w:vAlign w:val="center"/>
          </w:tcPr>
          <w:p w14:paraId="5C31D3C1"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center"/>
          </w:tcPr>
          <w:p w14:paraId="7E957E68"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481F602E"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76B99D0C"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-,092*</w:t>
            </w:r>
          </w:p>
        </w:tc>
        <w:tc>
          <w:tcPr>
            <w:tcW w:w="851" w:type="dxa"/>
            <w:shd w:val="clear" w:color="auto" w:fill="auto"/>
            <w:noWrap/>
            <w:vAlign w:val="bottom"/>
          </w:tcPr>
          <w:p w14:paraId="49CADB7B"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tcPr>
          <w:p w14:paraId="0652DCEC"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35E5ED19" w14:textId="77777777" w:rsidTr="005C1413">
        <w:trPr>
          <w:trHeight w:val="300"/>
        </w:trPr>
        <w:tc>
          <w:tcPr>
            <w:tcW w:w="4111" w:type="dxa"/>
            <w:shd w:val="clear" w:color="auto" w:fill="auto"/>
            <w:noWrap/>
            <w:vAlign w:val="bottom"/>
          </w:tcPr>
          <w:p w14:paraId="64C57B36" w14:textId="25A509F0" w:rsidR="00B82A77" w:rsidRPr="00861114" w:rsidRDefault="00B82A77" w:rsidP="00122F12">
            <w:pPr>
              <w:spacing w:line="240" w:lineRule="auto"/>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V</w:t>
            </w:r>
            <w:r w:rsidR="00041FBF">
              <w:rPr>
                <w:rFonts w:ascii="Times New Roman" w:eastAsia="Times New Roman" w:hAnsi="Times New Roman" w:cs="Times New Roman"/>
                <w:b/>
                <w:bCs/>
                <w:lang w:eastAsia="es-CO"/>
              </w:rPr>
              <w:t>iolencia Física -Madre</w:t>
            </w:r>
          </w:p>
        </w:tc>
        <w:tc>
          <w:tcPr>
            <w:tcW w:w="851" w:type="dxa"/>
            <w:shd w:val="clear" w:color="auto" w:fill="auto"/>
            <w:noWrap/>
            <w:vAlign w:val="center"/>
          </w:tcPr>
          <w:p w14:paraId="0714AFD2"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w:t>
            </w:r>
          </w:p>
        </w:tc>
        <w:tc>
          <w:tcPr>
            <w:tcW w:w="850" w:type="dxa"/>
            <w:shd w:val="clear" w:color="auto" w:fill="auto"/>
            <w:noWrap/>
            <w:vAlign w:val="center"/>
          </w:tcPr>
          <w:p w14:paraId="3FA9BFAA"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II</w:t>
            </w:r>
          </w:p>
        </w:tc>
        <w:tc>
          <w:tcPr>
            <w:tcW w:w="745" w:type="dxa"/>
            <w:shd w:val="clear" w:color="auto" w:fill="auto"/>
            <w:noWrap/>
            <w:vAlign w:val="center"/>
          </w:tcPr>
          <w:p w14:paraId="6E2AB552"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III</w:t>
            </w:r>
          </w:p>
        </w:tc>
        <w:tc>
          <w:tcPr>
            <w:tcW w:w="850" w:type="dxa"/>
            <w:shd w:val="clear" w:color="auto" w:fill="auto"/>
            <w:noWrap/>
            <w:vAlign w:val="center"/>
          </w:tcPr>
          <w:p w14:paraId="777AFF73"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IV</w:t>
            </w:r>
          </w:p>
        </w:tc>
        <w:tc>
          <w:tcPr>
            <w:tcW w:w="851" w:type="dxa"/>
            <w:shd w:val="clear" w:color="auto" w:fill="auto"/>
            <w:noWrap/>
            <w:vAlign w:val="center"/>
          </w:tcPr>
          <w:p w14:paraId="44A6D7F0"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V</w:t>
            </w:r>
          </w:p>
        </w:tc>
        <w:tc>
          <w:tcPr>
            <w:tcW w:w="709" w:type="dxa"/>
            <w:shd w:val="clear" w:color="auto" w:fill="auto"/>
            <w:noWrap/>
            <w:vAlign w:val="center"/>
          </w:tcPr>
          <w:p w14:paraId="4FB6E116" w14:textId="77777777" w:rsidR="00B82A77" w:rsidRPr="00861114" w:rsidRDefault="00B82A77" w:rsidP="00122F12">
            <w:pPr>
              <w:spacing w:line="240" w:lineRule="auto"/>
              <w:jc w:val="center"/>
              <w:rPr>
                <w:rFonts w:ascii="Times New Roman" w:eastAsia="Times New Roman" w:hAnsi="Times New Roman" w:cs="Times New Roman"/>
                <w:b/>
                <w:bCs/>
                <w:lang w:eastAsia="es-CO"/>
              </w:rPr>
            </w:pPr>
            <w:r w:rsidRPr="00861114">
              <w:rPr>
                <w:rFonts w:ascii="Times New Roman" w:eastAsia="Times New Roman" w:hAnsi="Times New Roman" w:cs="Times New Roman"/>
                <w:b/>
                <w:bCs/>
                <w:lang w:eastAsia="es-CO"/>
              </w:rPr>
              <w:t>VI</w:t>
            </w:r>
          </w:p>
        </w:tc>
      </w:tr>
      <w:tr w:rsidR="00B82A77" w:rsidRPr="00861114" w14:paraId="7BC61EAE" w14:textId="77777777" w:rsidTr="005C1413">
        <w:trPr>
          <w:trHeight w:val="300"/>
        </w:trPr>
        <w:tc>
          <w:tcPr>
            <w:tcW w:w="4111" w:type="dxa"/>
            <w:shd w:val="clear" w:color="auto" w:fill="auto"/>
            <w:noWrap/>
            <w:vAlign w:val="bottom"/>
          </w:tcPr>
          <w:p w14:paraId="50C5A555"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¿Le han rebajado o menospreciado?</w:t>
            </w:r>
          </w:p>
        </w:tc>
        <w:tc>
          <w:tcPr>
            <w:tcW w:w="851" w:type="dxa"/>
            <w:shd w:val="clear" w:color="auto" w:fill="auto"/>
            <w:noWrap/>
            <w:vAlign w:val="center"/>
          </w:tcPr>
          <w:p w14:paraId="49649222"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-,091*</w:t>
            </w:r>
          </w:p>
        </w:tc>
        <w:tc>
          <w:tcPr>
            <w:tcW w:w="850" w:type="dxa"/>
            <w:shd w:val="clear" w:color="auto" w:fill="auto"/>
            <w:noWrap/>
            <w:vAlign w:val="center"/>
          </w:tcPr>
          <w:p w14:paraId="3246FD8A"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68797325"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16432E62"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-,111*</w:t>
            </w:r>
          </w:p>
        </w:tc>
        <w:tc>
          <w:tcPr>
            <w:tcW w:w="851" w:type="dxa"/>
            <w:shd w:val="clear" w:color="auto" w:fill="auto"/>
            <w:noWrap/>
            <w:vAlign w:val="bottom"/>
          </w:tcPr>
          <w:p w14:paraId="2A571435"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tcPr>
          <w:p w14:paraId="69AF0E57"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667BF9B3" w14:textId="77777777" w:rsidTr="009311A9">
        <w:trPr>
          <w:trHeight w:val="300"/>
        </w:trPr>
        <w:tc>
          <w:tcPr>
            <w:tcW w:w="4111" w:type="dxa"/>
            <w:shd w:val="clear" w:color="auto" w:fill="auto"/>
            <w:noWrap/>
            <w:vAlign w:val="bottom"/>
          </w:tcPr>
          <w:p w14:paraId="7A93FBCF"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w:t>
            </w:r>
            <w:proofErr w:type="gramStart"/>
            <w:r w:rsidRPr="00861114">
              <w:rPr>
                <w:rFonts w:ascii="Times New Roman" w:eastAsia="Times New Roman" w:hAnsi="Times New Roman" w:cs="Times New Roman"/>
                <w:lang w:eastAsia="es-CO"/>
              </w:rPr>
              <w:t>Le</w:t>
            </w:r>
            <w:proofErr w:type="gramEnd"/>
            <w:r w:rsidRPr="00861114">
              <w:rPr>
                <w:rFonts w:ascii="Times New Roman" w:eastAsia="Times New Roman" w:hAnsi="Times New Roman" w:cs="Times New Roman"/>
                <w:lang w:eastAsia="es-CO"/>
              </w:rPr>
              <w:t xml:space="preserve"> han menospreciado o humillado frente a otras personas?</w:t>
            </w:r>
          </w:p>
        </w:tc>
        <w:tc>
          <w:tcPr>
            <w:tcW w:w="851" w:type="dxa"/>
            <w:shd w:val="clear" w:color="auto" w:fill="auto"/>
            <w:noWrap/>
            <w:vAlign w:val="center"/>
          </w:tcPr>
          <w:p w14:paraId="1A30251E"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center"/>
          </w:tcPr>
          <w:p w14:paraId="440CBF8C"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381D3AEC"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546A3A23"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tcPr>
          <w:p w14:paraId="0A4538B8"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tcPr>
          <w:p w14:paraId="1C9DA2D1"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7359EB52" w14:textId="77777777" w:rsidTr="009311A9">
        <w:trPr>
          <w:trHeight w:val="300"/>
        </w:trPr>
        <w:tc>
          <w:tcPr>
            <w:tcW w:w="4111" w:type="dxa"/>
            <w:shd w:val="clear" w:color="auto" w:fill="auto"/>
            <w:noWrap/>
            <w:vAlign w:val="bottom"/>
          </w:tcPr>
          <w:p w14:paraId="3D2736B2"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¿Le han insultado?</w:t>
            </w:r>
          </w:p>
        </w:tc>
        <w:tc>
          <w:tcPr>
            <w:tcW w:w="851" w:type="dxa"/>
            <w:shd w:val="clear" w:color="auto" w:fill="auto"/>
            <w:noWrap/>
            <w:vAlign w:val="center"/>
          </w:tcPr>
          <w:p w14:paraId="246A2F5F"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-,168**</w:t>
            </w:r>
          </w:p>
        </w:tc>
        <w:tc>
          <w:tcPr>
            <w:tcW w:w="850" w:type="dxa"/>
            <w:shd w:val="clear" w:color="auto" w:fill="auto"/>
            <w:noWrap/>
            <w:vAlign w:val="center"/>
          </w:tcPr>
          <w:p w14:paraId="18A807C9"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-,113*</w:t>
            </w:r>
          </w:p>
        </w:tc>
        <w:tc>
          <w:tcPr>
            <w:tcW w:w="745" w:type="dxa"/>
            <w:shd w:val="clear" w:color="auto" w:fill="auto"/>
            <w:noWrap/>
            <w:vAlign w:val="bottom"/>
          </w:tcPr>
          <w:p w14:paraId="013F6D4F"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-,121**</w:t>
            </w:r>
          </w:p>
        </w:tc>
        <w:tc>
          <w:tcPr>
            <w:tcW w:w="850" w:type="dxa"/>
            <w:shd w:val="clear" w:color="auto" w:fill="auto"/>
            <w:noWrap/>
            <w:vAlign w:val="bottom"/>
          </w:tcPr>
          <w:p w14:paraId="79512785"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-,174**</w:t>
            </w:r>
          </w:p>
        </w:tc>
        <w:tc>
          <w:tcPr>
            <w:tcW w:w="851" w:type="dxa"/>
            <w:shd w:val="clear" w:color="auto" w:fill="auto"/>
            <w:noWrap/>
            <w:vAlign w:val="bottom"/>
          </w:tcPr>
          <w:p w14:paraId="3965FF85"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-,130**</w:t>
            </w:r>
          </w:p>
        </w:tc>
        <w:tc>
          <w:tcPr>
            <w:tcW w:w="709" w:type="dxa"/>
            <w:shd w:val="clear" w:color="auto" w:fill="auto"/>
            <w:noWrap/>
            <w:vAlign w:val="bottom"/>
          </w:tcPr>
          <w:p w14:paraId="19086D68"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-,090*</w:t>
            </w:r>
          </w:p>
        </w:tc>
      </w:tr>
      <w:tr w:rsidR="00B82A77" w:rsidRPr="00861114" w14:paraId="06FCDC4F" w14:textId="77777777" w:rsidTr="009311A9">
        <w:trPr>
          <w:trHeight w:val="300"/>
        </w:trPr>
        <w:tc>
          <w:tcPr>
            <w:tcW w:w="4111" w:type="dxa"/>
            <w:shd w:val="clear" w:color="auto" w:fill="auto"/>
            <w:noWrap/>
            <w:vAlign w:val="bottom"/>
          </w:tcPr>
          <w:p w14:paraId="5BA5A000"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¿En una discusión han reaccionado golpeando la pared o algún mueble?</w:t>
            </w:r>
          </w:p>
        </w:tc>
        <w:tc>
          <w:tcPr>
            <w:tcW w:w="851" w:type="dxa"/>
            <w:shd w:val="clear" w:color="auto" w:fill="auto"/>
            <w:noWrap/>
            <w:vAlign w:val="center"/>
          </w:tcPr>
          <w:p w14:paraId="7BF7F989"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-,102*</w:t>
            </w:r>
          </w:p>
        </w:tc>
        <w:tc>
          <w:tcPr>
            <w:tcW w:w="850" w:type="dxa"/>
            <w:shd w:val="clear" w:color="auto" w:fill="auto"/>
            <w:noWrap/>
            <w:vAlign w:val="center"/>
          </w:tcPr>
          <w:p w14:paraId="732CFF4B"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204ACA46"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703E93CD"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-,105*</w:t>
            </w:r>
          </w:p>
        </w:tc>
        <w:tc>
          <w:tcPr>
            <w:tcW w:w="851" w:type="dxa"/>
            <w:shd w:val="clear" w:color="auto" w:fill="auto"/>
            <w:noWrap/>
            <w:vAlign w:val="bottom"/>
          </w:tcPr>
          <w:p w14:paraId="2BB91E67"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-,117**</w:t>
            </w:r>
          </w:p>
        </w:tc>
        <w:tc>
          <w:tcPr>
            <w:tcW w:w="709" w:type="dxa"/>
            <w:shd w:val="clear" w:color="auto" w:fill="auto"/>
            <w:noWrap/>
            <w:vAlign w:val="bottom"/>
          </w:tcPr>
          <w:p w14:paraId="77D023DD"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41C8897D" w14:textId="77777777" w:rsidTr="009311A9">
        <w:trPr>
          <w:trHeight w:val="300"/>
        </w:trPr>
        <w:tc>
          <w:tcPr>
            <w:tcW w:w="4111" w:type="dxa"/>
            <w:shd w:val="clear" w:color="auto" w:fill="auto"/>
            <w:noWrap/>
            <w:vAlign w:val="bottom"/>
          </w:tcPr>
          <w:p w14:paraId="2D9C8277"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¿Le han destruido alguna de sus cosas?</w:t>
            </w:r>
          </w:p>
        </w:tc>
        <w:tc>
          <w:tcPr>
            <w:tcW w:w="851" w:type="dxa"/>
            <w:shd w:val="clear" w:color="auto" w:fill="auto"/>
            <w:noWrap/>
            <w:vAlign w:val="center"/>
          </w:tcPr>
          <w:p w14:paraId="6845D8CF"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-,113*</w:t>
            </w:r>
          </w:p>
        </w:tc>
        <w:tc>
          <w:tcPr>
            <w:tcW w:w="850" w:type="dxa"/>
            <w:shd w:val="clear" w:color="auto" w:fill="auto"/>
            <w:noWrap/>
            <w:vAlign w:val="center"/>
          </w:tcPr>
          <w:p w14:paraId="5A9B6546"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-,090*</w:t>
            </w:r>
          </w:p>
        </w:tc>
        <w:tc>
          <w:tcPr>
            <w:tcW w:w="745" w:type="dxa"/>
            <w:shd w:val="clear" w:color="auto" w:fill="auto"/>
            <w:noWrap/>
            <w:vAlign w:val="bottom"/>
          </w:tcPr>
          <w:p w14:paraId="168913BC"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-,105*</w:t>
            </w:r>
          </w:p>
        </w:tc>
        <w:tc>
          <w:tcPr>
            <w:tcW w:w="850" w:type="dxa"/>
            <w:shd w:val="clear" w:color="auto" w:fill="auto"/>
            <w:noWrap/>
            <w:vAlign w:val="bottom"/>
          </w:tcPr>
          <w:p w14:paraId="23C6DCF4"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-,090*</w:t>
            </w:r>
          </w:p>
        </w:tc>
        <w:tc>
          <w:tcPr>
            <w:tcW w:w="851" w:type="dxa"/>
            <w:shd w:val="clear" w:color="auto" w:fill="auto"/>
            <w:noWrap/>
            <w:vAlign w:val="bottom"/>
          </w:tcPr>
          <w:p w14:paraId="1F174553"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-,123**</w:t>
            </w:r>
          </w:p>
        </w:tc>
        <w:tc>
          <w:tcPr>
            <w:tcW w:w="709" w:type="dxa"/>
            <w:shd w:val="clear" w:color="auto" w:fill="auto"/>
            <w:noWrap/>
            <w:vAlign w:val="bottom"/>
          </w:tcPr>
          <w:p w14:paraId="5ACB3BF8"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r w:rsidR="00B82A77" w:rsidRPr="00861114" w14:paraId="7965E5E0" w14:textId="77777777" w:rsidTr="009311A9">
        <w:trPr>
          <w:trHeight w:val="300"/>
        </w:trPr>
        <w:tc>
          <w:tcPr>
            <w:tcW w:w="4111" w:type="dxa"/>
            <w:tcBorders>
              <w:bottom w:val="single" w:sz="4" w:space="0" w:color="auto"/>
            </w:tcBorders>
            <w:shd w:val="clear" w:color="auto" w:fill="auto"/>
            <w:noWrap/>
            <w:vAlign w:val="bottom"/>
          </w:tcPr>
          <w:p w14:paraId="454F4592" w14:textId="77777777" w:rsidR="00B82A77" w:rsidRPr="00861114" w:rsidRDefault="00B82A77" w:rsidP="00122F12">
            <w:pPr>
              <w:spacing w:line="240" w:lineRule="auto"/>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¿Le han hecho sentir miedo?</w:t>
            </w:r>
          </w:p>
        </w:tc>
        <w:tc>
          <w:tcPr>
            <w:tcW w:w="851" w:type="dxa"/>
            <w:tcBorders>
              <w:bottom w:val="single" w:sz="4" w:space="0" w:color="auto"/>
            </w:tcBorders>
            <w:shd w:val="clear" w:color="auto" w:fill="auto"/>
            <w:noWrap/>
            <w:vAlign w:val="center"/>
          </w:tcPr>
          <w:p w14:paraId="0D2CBE9F"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-,114**</w:t>
            </w:r>
          </w:p>
        </w:tc>
        <w:tc>
          <w:tcPr>
            <w:tcW w:w="850" w:type="dxa"/>
            <w:tcBorders>
              <w:bottom w:val="single" w:sz="4" w:space="0" w:color="auto"/>
            </w:tcBorders>
            <w:shd w:val="clear" w:color="auto" w:fill="auto"/>
            <w:noWrap/>
            <w:vAlign w:val="center"/>
          </w:tcPr>
          <w:p w14:paraId="08997F4E"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45" w:type="dxa"/>
            <w:tcBorders>
              <w:bottom w:val="single" w:sz="4" w:space="0" w:color="auto"/>
            </w:tcBorders>
            <w:shd w:val="clear" w:color="auto" w:fill="auto"/>
            <w:noWrap/>
            <w:vAlign w:val="bottom"/>
          </w:tcPr>
          <w:p w14:paraId="03B586E4"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850" w:type="dxa"/>
            <w:tcBorders>
              <w:bottom w:val="single" w:sz="4" w:space="0" w:color="auto"/>
            </w:tcBorders>
            <w:shd w:val="clear" w:color="auto" w:fill="auto"/>
            <w:noWrap/>
            <w:vAlign w:val="bottom"/>
          </w:tcPr>
          <w:p w14:paraId="66048B1A" w14:textId="77777777" w:rsidR="00B82A77" w:rsidRPr="00861114" w:rsidRDefault="00B82A77" w:rsidP="00122F12">
            <w:pPr>
              <w:spacing w:line="240" w:lineRule="auto"/>
              <w:jc w:val="center"/>
              <w:rPr>
                <w:rFonts w:ascii="Times New Roman" w:eastAsia="Times New Roman" w:hAnsi="Times New Roman" w:cs="Times New Roman"/>
                <w:lang w:eastAsia="es-CO"/>
              </w:rPr>
            </w:pPr>
            <w:r w:rsidRPr="00861114">
              <w:rPr>
                <w:rFonts w:ascii="Times New Roman" w:eastAsia="Times New Roman" w:hAnsi="Times New Roman" w:cs="Times New Roman"/>
                <w:lang w:eastAsia="es-CO"/>
              </w:rPr>
              <w:t>-,127**</w:t>
            </w:r>
          </w:p>
        </w:tc>
        <w:tc>
          <w:tcPr>
            <w:tcW w:w="851" w:type="dxa"/>
            <w:tcBorders>
              <w:bottom w:val="single" w:sz="4" w:space="0" w:color="auto"/>
            </w:tcBorders>
            <w:shd w:val="clear" w:color="auto" w:fill="auto"/>
            <w:noWrap/>
            <w:vAlign w:val="bottom"/>
          </w:tcPr>
          <w:p w14:paraId="57596013"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c>
          <w:tcPr>
            <w:tcW w:w="709" w:type="dxa"/>
            <w:tcBorders>
              <w:bottom w:val="single" w:sz="4" w:space="0" w:color="auto"/>
            </w:tcBorders>
            <w:shd w:val="clear" w:color="auto" w:fill="auto"/>
            <w:noWrap/>
            <w:vAlign w:val="bottom"/>
          </w:tcPr>
          <w:p w14:paraId="1AC7ADDE" w14:textId="77777777" w:rsidR="00B82A77" w:rsidRPr="00861114" w:rsidRDefault="00B82A77" w:rsidP="00122F12">
            <w:pPr>
              <w:spacing w:line="240" w:lineRule="auto"/>
              <w:jc w:val="center"/>
              <w:rPr>
                <w:rFonts w:ascii="Times New Roman" w:eastAsia="Times New Roman" w:hAnsi="Times New Roman" w:cs="Times New Roman"/>
                <w:lang w:eastAsia="es-CO"/>
              </w:rPr>
            </w:pPr>
          </w:p>
        </w:tc>
      </w:tr>
    </w:tbl>
    <w:p w14:paraId="03C77273" w14:textId="77777777" w:rsidR="00172C59" w:rsidRPr="00172C59" w:rsidRDefault="00172C59" w:rsidP="00172C59">
      <w:pPr>
        <w:spacing w:line="360" w:lineRule="auto"/>
        <w:rPr>
          <w:rFonts w:ascii="Times New Roman" w:eastAsia="Times New Roman" w:hAnsi="Times New Roman" w:cs="Times New Roman"/>
          <w:sz w:val="20"/>
          <w:szCs w:val="20"/>
        </w:rPr>
      </w:pPr>
      <w:r w:rsidRPr="00172C59">
        <w:rPr>
          <w:rFonts w:ascii="Times New Roman" w:hAnsi="Times New Roman" w:cs="Times New Roman"/>
          <w:b/>
          <w:bCs/>
          <w:sz w:val="20"/>
          <w:szCs w:val="20"/>
          <w:lang w:val="es-MX"/>
        </w:rPr>
        <w:t>Nota:</w:t>
      </w:r>
      <w:r w:rsidRPr="00172C59">
        <w:rPr>
          <w:sz w:val="20"/>
          <w:szCs w:val="20"/>
        </w:rPr>
        <w:t xml:space="preserve"> (I): </w:t>
      </w:r>
      <w:r w:rsidRPr="00172C59">
        <w:rPr>
          <w:rFonts w:ascii="Times New Roman" w:hAnsi="Times New Roman" w:cs="Times New Roman"/>
          <w:bCs/>
          <w:sz w:val="20"/>
          <w:szCs w:val="20"/>
          <w:lang w:val="es-MX"/>
        </w:rPr>
        <w:t>Autoexpresión en situaciones sociales; (II): Defensa de los propios derechos como consumidor; (III): Expresión de enfado o disconformidad; (IV):  Decir "no" y cortar interacciones; (V): Hacer peticiones; (VI): Iniciar interacciones positivas con el sexo opuesto</w:t>
      </w:r>
      <w:r w:rsidRPr="00172C59">
        <w:rPr>
          <w:rFonts w:ascii="Times New Roman" w:eastAsia="Times New Roman" w:hAnsi="Times New Roman" w:cs="Times New Roman"/>
          <w:sz w:val="20"/>
          <w:szCs w:val="20"/>
        </w:rPr>
        <w:t>.</w:t>
      </w:r>
    </w:p>
    <w:p w14:paraId="4B3AF2C9" w14:textId="77777777" w:rsidR="00B82A77" w:rsidRPr="00861114" w:rsidRDefault="00B82A77" w:rsidP="00B82A77">
      <w:pPr>
        <w:spacing w:line="360" w:lineRule="auto"/>
        <w:ind w:firstLine="708"/>
        <w:jc w:val="both"/>
        <w:rPr>
          <w:rFonts w:ascii="Times New Roman" w:hAnsi="Times New Roman" w:cs="Times New Roman"/>
          <w:sz w:val="24"/>
          <w:szCs w:val="24"/>
        </w:rPr>
      </w:pPr>
      <w:r w:rsidRPr="00861114">
        <w:rPr>
          <w:rFonts w:ascii="Times New Roman" w:hAnsi="Times New Roman" w:cs="Times New Roman"/>
          <w:sz w:val="24"/>
          <w:szCs w:val="24"/>
        </w:rPr>
        <w:t>La violencia psicológica ejercida por el padre tiene un impacto signifi</w:t>
      </w:r>
      <w:r>
        <w:rPr>
          <w:rFonts w:ascii="Times New Roman" w:hAnsi="Times New Roman" w:cs="Times New Roman"/>
          <w:sz w:val="24"/>
          <w:szCs w:val="24"/>
        </w:rPr>
        <w:t>cativo en el desarrollo de</w:t>
      </w:r>
      <w:r w:rsidRPr="00861114">
        <w:rPr>
          <w:rFonts w:ascii="Times New Roman" w:hAnsi="Times New Roman" w:cs="Times New Roman"/>
          <w:sz w:val="24"/>
          <w:szCs w:val="24"/>
        </w:rPr>
        <w:t xml:space="preserve"> las</w:t>
      </w:r>
      <w:r>
        <w:rPr>
          <w:rFonts w:ascii="Times New Roman" w:hAnsi="Times New Roman" w:cs="Times New Roman"/>
          <w:sz w:val="24"/>
          <w:szCs w:val="24"/>
        </w:rPr>
        <w:t xml:space="preserve"> 6</w:t>
      </w:r>
      <w:r w:rsidRPr="00861114">
        <w:rPr>
          <w:rFonts w:ascii="Times New Roman" w:hAnsi="Times New Roman" w:cs="Times New Roman"/>
          <w:sz w:val="24"/>
          <w:szCs w:val="24"/>
        </w:rPr>
        <w:t xml:space="preserve"> habilidades sociales, sin embargo, </w:t>
      </w:r>
      <w:r>
        <w:rPr>
          <w:rFonts w:ascii="Times New Roman" w:hAnsi="Times New Roman" w:cs="Times New Roman"/>
          <w:sz w:val="24"/>
          <w:szCs w:val="24"/>
        </w:rPr>
        <w:t>son</w:t>
      </w:r>
      <w:r w:rsidRPr="00861114">
        <w:rPr>
          <w:rFonts w:ascii="Times New Roman" w:hAnsi="Times New Roman" w:cs="Times New Roman"/>
          <w:sz w:val="24"/>
          <w:szCs w:val="24"/>
        </w:rPr>
        <w:t xml:space="preserve"> menos </w:t>
      </w:r>
      <w:r>
        <w:rPr>
          <w:rFonts w:ascii="Times New Roman" w:hAnsi="Times New Roman" w:cs="Times New Roman"/>
          <w:sz w:val="24"/>
          <w:szCs w:val="24"/>
        </w:rPr>
        <w:t>los comportamientos que las afectan</w:t>
      </w:r>
      <w:r w:rsidRPr="00861114">
        <w:rPr>
          <w:rFonts w:ascii="Times New Roman" w:hAnsi="Times New Roman" w:cs="Times New Roman"/>
          <w:sz w:val="24"/>
          <w:szCs w:val="24"/>
        </w:rPr>
        <w:t xml:space="preserve">. </w:t>
      </w:r>
      <w:r>
        <w:rPr>
          <w:rFonts w:ascii="Times New Roman" w:hAnsi="Times New Roman" w:cs="Times New Roman"/>
          <w:sz w:val="24"/>
          <w:szCs w:val="24"/>
        </w:rPr>
        <w:t>De hecho,</w:t>
      </w:r>
      <w:r w:rsidRPr="00861114">
        <w:rPr>
          <w:rFonts w:ascii="Times New Roman" w:hAnsi="Times New Roman" w:cs="Times New Roman"/>
          <w:sz w:val="24"/>
          <w:szCs w:val="24"/>
        </w:rPr>
        <w:t xml:space="preserve"> solo en 2 de los 6 comportamientos </w:t>
      </w:r>
      <w:r>
        <w:rPr>
          <w:rFonts w:ascii="Times New Roman" w:hAnsi="Times New Roman" w:cs="Times New Roman"/>
          <w:sz w:val="24"/>
          <w:szCs w:val="24"/>
        </w:rPr>
        <w:t xml:space="preserve">de violencia psicológica </w:t>
      </w:r>
      <w:r w:rsidRPr="00861114">
        <w:rPr>
          <w:rFonts w:ascii="Times New Roman" w:hAnsi="Times New Roman" w:cs="Times New Roman"/>
          <w:sz w:val="24"/>
          <w:szCs w:val="24"/>
        </w:rPr>
        <w:t>evaluados, se presentan con mayor frecuencia en los padres que en las madres.</w:t>
      </w:r>
    </w:p>
    <w:p w14:paraId="2F80F943" w14:textId="77777777" w:rsidR="00B82A77" w:rsidRPr="00861114" w:rsidRDefault="00B82A77" w:rsidP="00B82A7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el caso de las</w:t>
      </w:r>
      <w:r w:rsidRPr="00861114">
        <w:rPr>
          <w:rFonts w:ascii="Times New Roman" w:hAnsi="Times New Roman" w:cs="Times New Roman"/>
          <w:sz w:val="24"/>
          <w:szCs w:val="24"/>
        </w:rPr>
        <w:t xml:space="preserve"> madre</w:t>
      </w:r>
      <w:r>
        <w:rPr>
          <w:rFonts w:ascii="Times New Roman" w:hAnsi="Times New Roman" w:cs="Times New Roman"/>
          <w:sz w:val="24"/>
          <w:szCs w:val="24"/>
        </w:rPr>
        <w:t>s, se observa</w:t>
      </w:r>
      <w:r w:rsidRPr="00861114">
        <w:rPr>
          <w:rFonts w:ascii="Times New Roman" w:hAnsi="Times New Roman" w:cs="Times New Roman"/>
          <w:sz w:val="24"/>
          <w:szCs w:val="24"/>
        </w:rPr>
        <w:t xml:space="preserve"> un impacto significativo en el desarrollo de 5 de las 6 ha</w:t>
      </w:r>
      <w:r>
        <w:rPr>
          <w:rFonts w:ascii="Times New Roman" w:hAnsi="Times New Roman" w:cs="Times New Roman"/>
          <w:sz w:val="24"/>
          <w:szCs w:val="24"/>
        </w:rPr>
        <w:t xml:space="preserve">bilidades sociales, dicho impacto se observa desde más comportamientos. En efecto, las madres presentan con mayor frecuencia reportes </w:t>
      </w:r>
      <w:r w:rsidRPr="00861114">
        <w:rPr>
          <w:rFonts w:ascii="Times New Roman" w:hAnsi="Times New Roman" w:cs="Times New Roman"/>
          <w:sz w:val="24"/>
          <w:szCs w:val="24"/>
        </w:rPr>
        <w:t xml:space="preserve">en 4 de los 6 </w:t>
      </w:r>
      <w:r>
        <w:rPr>
          <w:rFonts w:ascii="Times New Roman" w:hAnsi="Times New Roman" w:cs="Times New Roman"/>
          <w:sz w:val="24"/>
          <w:szCs w:val="24"/>
        </w:rPr>
        <w:t>comportamientos evaluados</w:t>
      </w:r>
      <w:r w:rsidRPr="00861114">
        <w:rPr>
          <w:rFonts w:ascii="Times New Roman" w:hAnsi="Times New Roman" w:cs="Times New Roman"/>
          <w:sz w:val="24"/>
          <w:szCs w:val="24"/>
        </w:rPr>
        <w:t>.</w:t>
      </w:r>
    </w:p>
    <w:p w14:paraId="01E75CEE" w14:textId="77777777" w:rsidR="00B82A77" w:rsidRPr="00861114" w:rsidRDefault="00B82A77" w:rsidP="00B82A7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la</w:t>
      </w:r>
      <w:r w:rsidRPr="00861114">
        <w:rPr>
          <w:rFonts w:ascii="Times New Roman" w:hAnsi="Times New Roman" w:cs="Times New Roman"/>
          <w:sz w:val="24"/>
          <w:szCs w:val="24"/>
        </w:rPr>
        <w:t xml:space="preserve"> violencia física</w:t>
      </w:r>
      <w:r>
        <w:rPr>
          <w:rFonts w:ascii="Times New Roman" w:hAnsi="Times New Roman" w:cs="Times New Roman"/>
          <w:sz w:val="24"/>
          <w:szCs w:val="24"/>
        </w:rPr>
        <w:t>, la ejercida</w:t>
      </w:r>
      <w:r w:rsidRPr="00861114">
        <w:rPr>
          <w:rFonts w:ascii="Times New Roman" w:hAnsi="Times New Roman" w:cs="Times New Roman"/>
          <w:sz w:val="24"/>
          <w:szCs w:val="24"/>
        </w:rPr>
        <w:t xml:space="preserve"> por el padre tiene un impacto significativo en el desarrollo de 4 de las 6 habilidades sociales, sin embargo, dicho impacto se observa en menos comportamientos de viol</w:t>
      </w:r>
      <w:r>
        <w:rPr>
          <w:rFonts w:ascii="Times New Roman" w:hAnsi="Times New Roman" w:cs="Times New Roman"/>
          <w:sz w:val="24"/>
          <w:szCs w:val="24"/>
        </w:rPr>
        <w:t>encia física por parte de este</w:t>
      </w:r>
      <w:r w:rsidRPr="00861114">
        <w:rPr>
          <w:rFonts w:ascii="Times New Roman" w:hAnsi="Times New Roman" w:cs="Times New Roman"/>
          <w:sz w:val="24"/>
          <w:szCs w:val="24"/>
        </w:rPr>
        <w:t xml:space="preserve">. </w:t>
      </w:r>
      <w:r>
        <w:rPr>
          <w:rFonts w:ascii="Times New Roman" w:hAnsi="Times New Roman" w:cs="Times New Roman"/>
          <w:sz w:val="24"/>
          <w:szCs w:val="24"/>
        </w:rPr>
        <w:t>De hecho</w:t>
      </w:r>
      <w:r w:rsidRPr="00861114">
        <w:rPr>
          <w:rFonts w:ascii="Times New Roman" w:hAnsi="Times New Roman" w:cs="Times New Roman"/>
          <w:sz w:val="24"/>
          <w:szCs w:val="24"/>
        </w:rPr>
        <w:t>, las madres presentan mayores frecuencias en la totalidad de los comportamientos evaluados.</w:t>
      </w:r>
    </w:p>
    <w:p w14:paraId="23E4C4EB" w14:textId="77777777" w:rsidR="00B82A77" w:rsidRDefault="00B82A77" w:rsidP="00B82A7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Respecto de l</w:t>
      </w:r>
      <w:r w:rsidRPr="00861114">
        <w:rPr>
          <w:rFonts w:ascii="Times New Roman" w:hAnsi="Times New Roman" w:cs="Times New Roman"/>
          <w:sz w:val="24"/>
          <w:szCs w:val="24"/>
        </w:rPr>
        <w:t>a violencia física ejercida por la madre</w:t>
      </w:r>
      <w:r>
        <w:rPr>
          <w:rFonts w:ascii="Times New Roman" w:hAnsi="Times New Roman" w:cs="Times New Roman"/>
          <w:sz w:val="24"/>
          <w:szCs w:val="24"/>
        </w:rPr>
        <w:t>, esta</w:t>
      </w:r>
      <w:r w:rsidRPr="00861114">
        <w:rPr>
          <w:rFonts w:ascii="Times New Roman" w:hAnsi="Times New Roman" w:cs="Times New Roman"/>
          <w:sz w:val="24"/>
          <w:szCs w:val="24"/>
        </w:rPr>
        <w:t xml:space="preserve"> tiene un impacto significativo en el desarrollo</w:t>
      </w:r>
      <w:r>
        <w:rPr>
          <w:rFonts w:ascii="Times New Roman" w:hAnsi="Times New Roman" w:cs="Times New Roman"/>
          <w:sz w:val="24"/>
          <w:szCs w:val="24"/>
        </w:rPr>
        <w:t xml:space="preserve"> de las 6 habilidades sociales. Asimismo, dichos </w:t>
      </w:r>
      <w:r w:rsidRPr="00861114">
        <w:rPr>
          <w:rFonts w:ascii="Times New Roman" w:hAnsi="Times New Roman" w:cs="Times New Roman"/>
          <w:sz w:val="24"/>
          <w:szCs w:val="24"/>
        </w:rPr>
        <w:t xml:space="preserve">comportamientos de violencia física </w:t>
      </w:r>
      <w:r>
        <w:rPr>
          <w:rFonts w:ascii="Times New Roman" w:hAnsi="Times New Roman" w:cs="Times New Roman"/>
          <w:sz w:val="24"/>
          <w:szCs w:val="24"/>
        </w:rPr>
        <w:t>son más recurrentes por parte de la madre que por el padre.</w:t>
      </w:r>
    </w:p>
    <w:p w14:paraId="22EB23CC" w14:textId="7AD50F53" w:rsidR="2763AA05" w:rsidRPr="00E01753" w:rsidRDefault="2763AA05" w:rsidP="210CD53C">
      <w:pPr>
        <w:spacing w:line="257" w:lineRule="auto"/>
        <w:ind w:firstLine="708"/>
        <w:jc w:val="both"/>
        <w:rPr>
          <w:rFonts w:ascii="Times New Roman" w:hAnsi="Times New Roman" w:cs="Times New Roman"/>
          <w:sz w:val="24"/>
          <w:szCs w:val="24"/>
        </w:rPr>
      </w:pPr>
      <w:r w:rsidRPr="00E01753">
        <w:rPr>
          <w:rFonts w:ascii="Times New Roman" w:eastAsia="Calibri" w:hAnsi="Times New Roman" w:cs="Times New Roman"/>
          <w:b/>
          <w:bCs/>
          <w:sz w:val="24"/>
          <w:szCs w:val="24"/>
        </w:rPr>
        <w:t>Diferencias significativas entre el desarrollo de habilidades sociales, el experimentar violencia por parte de los padres y las variables sociodemográficas.</w:t>
      </w:r>
    </w:p>
    <w:p w14:paraId="5E7A263A" w14:textId="2070F69E" w:rsidR="2763AA05" w:rsidRDefault="2763AA05" w:rsidP="00667507">
      <w:pPr>
        <w:spacing w:line="360" w:lineRule="auto"/>
      </w:pPr>
      <w:r w:rsidRPr="210CD53C">
        <w:rPr>
          <w:rFonts w:ascii="Times New Roman" w:eastAsia="Times New Roman" w:hAnsi="Times New Roman" w:cs="Times New Roman"/>
          <w:sz w:val="24"/>
          <w:szCs w:val="24"/>
          <w:lang w:val="es-MX"/>
        </w:rPr>
        <w:t xml:space="preserve">Al describir los puntajes obtenidos en la escala de habilidades sociales a partir de las de las variables sociodemográficas se observan las siguientes diferencias significativas. La variable </w:t>
      </w:r>
      <w:r w:rsidRPr="210CD53C">
        <w:rPr>
          <w:rFonts w:ascii="Times New Roman" w:eastAsia="Times New Roman" w:hAnsi="Times New Roman" w:cs="Times New Roman"/>
          <w:i/>
          <w:iCs/>
          <w:sz w:val="24"/>
          <w:szCs w:val="24"/>
          <w:lang w:val="es-MX"/>
        </w:rPr>
        <w:t>tipo de familia</w:t>
      </w:r>
      <w:r w:rsidRPr="210CD53C">
        <w:rPr>
          <w:rFonts w:ascii="Times New Roman" w:eastAsia="Times New Roman" w:hAnsi="Times New Roman" w:cs="Times New Roman"/>
          <w:sz w:val="24"/>
          <w:szCs w:val="24"/>
          <w:lang w:val="es-MX"/>
        </w:rPr>
        <w:t xml:space="preserve"> muestra un mayor impacto en el desarrollo de las habilidades sociales, obteniendo diferencias significativas en 4 de las 6 habilidades sociales que mide la prueba que son: </w:t>
      </w:r>
      <w:r w:rsidRPr="210CD53C">
        <w:rPr>
          <w:rFonts w:ascii="Times New Roman" w:eastAsia="Times New Roman" w:hAnsi="Times New Roman" w:cs="Times New Roman"/>
          <w:i/>
          <w:iCs/>
          <w:sz w:val="24"/>
          <w:szCs w:val="24"/>
          <w:lang w:val="es-MX"/>
        </w:rPr>
        <w:t>Autoexpresión en situaciones sociales</w:t>
      </w:r>
      <w:r w:rsidRPr="210CD53C">
        <w:rPr>
          <w:rFonts w:ascii="Times New Roman" w:eastAsia="Times New Roman" w:hAnsi="Times New Roman" w:cs="Times New Roman"/>
          <w:sz w:val="24"/>
          <w:szCs w:val="24"/>
          <w:lang w:val="es-MX"/>
        </w:rPr>
        <w:t xml:space="preserve">, F (512) =3,318; p= </w:t>
      </w:r>
      <w:r w:rsidRPr="210CD53C">
        <w:rPr>
          <w:rFonts w:ascii="Calibri" w:eastAsia="Calibri" w:hAnsi="Calibri" w:cs="Calibri"/>
          <w:b/>
          <w:bCs/>
        </w:rPr>
        <w:t>≤</w:t>
      </w:r>
      <w:r w:rsidRPr="210CD53C">
        <w:rPr>
          <w:rFonts w:ascii="Times New Roman" w:eastAsia="Times New Roman" w:hAnsi="Times New Roman" w:cs="Times New Roman"/>
          <w:sz w:val="24"/>
          <w:szCs w:val="24"/>
          <w:lang w:val="es-MX"/>
        </w:rPr>
        <w:t xml:space="preserve">.0.5, </w:t>
      </w:r>
      <w:r w:rsidRPr="210CD53C">
        <w:rPr>
          <w:rFonts w:ascii="Times New Roman" w:eastAsia="Times New Roman" w:hAnsi="Times New Roman" w:cs="Times New Roman"/>
          <w:i/>
          <w:iCs/>
          <w:sz w:val="24"/>
          <w:szCs w:val="24"/>
          <w:lang w:val="es-MX"/>
        </w:rPr>
        <w:t>defensa de los derechos propios como consumidor</w:t>
      </w:r>
      <w:r w:rsidRPr="210CD53C">
        <w:rPr>
          <w:rFonts w:ascii="Times New Roman" w:eastAsia="Times New Roman" w:hAnsi="Times New Roman" w:cs="Times New Roman"/>
          <w:sz w:val="24"/>
          <w:szCs w:val="24"/>
          <w:lang w:val="es-MX"/>
        </w:rPr>
        <w:t xml:space="preserve"> F (512) =3,086; p= </w:t>
      </w:r>
      <w:r w:rsidRPr="210CD53C">
        <w:rPr>
          <w:rFonts w:ascii="Calibri" w:eastAsia="Calibri" w:hAnsi="Calibri" w:cs="Calibri"/>
          <w:b/>
          <w:bCs/>
        </w:rPr>
        <w:t>≤</w:t>
      </w:r>
      <w:r w:rsidRPr="210CD53C">
        <w:rPr>
          <w:rFonts w:ascii="Times New Roman" w:eastAsia="Times New Roman" w:hAnsi="Times New Roman" w:cs="Times New Roman"/>
          <w:sz w:val="24"/>
          <w:szCs w:val="24"/>
          <w:lang w:val="es-MX"/>
        </w:rPr>
        <w:t xml:space="preserve">.0.5, </w:t>
      </w:r>
      <w:r w:rsidRPr="210CD53C">
        <w:rPr>
          <w:rFonts w:ascii="Times New Roman" w:eastAsia="Times New Roman" w:hAnsi="Times New Roman" w:cs="Times New Roman"/>
          <w:i/>
          <w:iCs/>
          <w:sz w:val="24"/>
          <w:szCs w:val="24"/>
          <w:lang w:val="es-MX"/>
        </w:rPr>
        <w:t>decir no y cortar interacciones</w:t>
      </w:r>
      <w:r w:rsidRPr="210CD53C">
        <w:rPr>
          <w:rFonts w:ascii="Times New Roman" w:eastAsia="Times New Roman" w:hAnsi="Times New Roman" w:cs="Times New Roman"/>
          <w:sz w:val="24"/>
          <w:szCs w:val="24"/>
          <w:lang w:val="es-MX"/>
        </w:rPr>
        <w:t xml:space="preserve"> F (512) =4,970; p= </w:t>
      </w:r>
      <w:r w:rsidRPr="210CD53C">
        <w:rPr>
          <w:rFonts w:ascii="Calibri" w:eastAsia="Calibri" w:hAnsi="Calibri" w:cs="Calibri"/>
          <w:b/>
          <w:bCs/>
        </w:rPr>
        <w:t>≤</w:t>
      </w:r>
      <w:r w:rsidRPr="210CD53C">
        <w:rPr>
          <w:rFonts w:ascii="Times New Roman" w:eastAsia="Times New Roman" w:hAnsi="Times New Roman" w:cs="Times New Roman"/>
          <w:sz w:val="24"/>
          <w:szCs w:val="24"/>
          <w:lang w:val="es-MX"/>
        </w:rPr>
        <w:t>.0.5</w:t>
      </w:r>
      <w:r w:rsidRPr="210CD53C">
        <w:rPr>
          <w:rFonts w:ascii="Times New Roman" w:eastAsia="Times New Roman" w:hAnsi="Times New Roman" w:cs="Times New Roman"/>
          <w:i/>
          <w:iCs/>
          <w:sz w:val="24"/>
          <w:szCs w:val="24"/>
          <w:lang w:val="es-MX"/>
        </w:rPr>
        <w:t>,</w:t>
      </w:r>
      <w:r w:rsidRPr="210CD53C">
        <w:rPr>
          <w:rFonts w:ascii="Times New Roman" w:eastAsia="Times New Roman" w:hAnsi="Times New Roman" w:cs="Times New Roman"/>
          <w:sz w:val="24"/>
          <w:szCs w:val="24"/>
          <w:lang w:val="es-MX"/>
        </w:rPr>
        <w:t xml:space="preserve"> y </w:t>
      </w:r>
      <w:r w:rsidRPr="210CD53C">
        <w:rPr>
          <w:rFonts w:ascii="Times New Roman" w:eastAsia="Times New Roman" w:hAnsi="Times New Roman" w:cs="Times New Roman"/>
          <w:i/>
          <w:iCs/>
          <w:sz w:val="24"/>
          <w:szCs w:val="24"/>
          <w:lang w:val="es-MX"/>
        </w:rPr>
        <w:t>hacer peticiones</w:t>
      </w:r>
      <w:r w:rsidRPr="210CD53C">
        <w:rPr>
          <w:rFonts w:ascii="Times New Roman" w:eastAsia="Times New Roman" w:hAnsi="Times New Roman" w:cs="Times New Roman"/>
          <w:sz w:val="24"/>
          <w:szCs w:val="24"/>
          <w:lang w:val="es-MX"/>
        </w:rPr>
        <w:t xml:space="preserve"> F (512) =2,771; p= </w:t>
      </w:r>
      <w:r w:rsidRPr="210CD53C">
        <w:rPr>
          <w:rFonts w:ascii="Calibri" w:eastAsia="Calibri" w:hAnsi="Calibri" w:cs="Calibri"/>
          <w:b/>
          <w:bCs/>
        </w:rPr>
        <w:t>≤</w:t>
      </w:r>
      <w:r w:rsidRPr="210CD53C">
        <w:rPr>
          <w:rFonts w:ascii="Times New Roman" w:eastAsia="Times New Roman" w:hAnsi="Times New Roman" w:cs="Times New Roman"/>
          <w:sz w:val="24"/>
          <w:szCs w:val="24"/>
          <w:lang w:val="es-MX"/>
        </w:rPr>
        <w:t xml:space="preserve">.0.5. Al detallar los resultados observamos que el tipo de familia reconstituida obtiene los resultados más bajos en las 4 habilidades mencionadas.  </w:t>
      </w:r>
    </w:p>
    <w:tbl>
      <w:tblPr>
        <w:tblStyle w:val="Tablaconcuadrcula"/>
        <w:tblW w:w="0" w:type="auto"/>
        <w:tblInd w:w="90" w:type="dxa"/>
        <w:tblLayout w:type="fixed"/>
        <w:tblLook w:val="04A0" w:firstRow="1" w:lastRow="0" w:firstColumn="1" w:lastColumn="0" w:noHBand="0" w:noVBand="1"/>
      </w:tblPr>
      <w:tblGrid>
        <w:gridCol w:w="3405"/>
        <w:gridCol w:w="555"/>
        <w:gridCol w:w="735"/>
        <w:gridCol w:w="690"/>
        <w:gridCol w:w="870"/>
        <w:gridCol w:w="870"/>
        <w:gridCol w:w="1155"/>
      </w:tblGrid>
      <w:tr w:rsidR="210CD53C" w14:paraId="093E55DA" w14:textId="77777777" w:rsidTr="210CD53C">
        <w:trPr>
          <w:trHeight w:val="405"/>
        </w:trPr>
        <w:tc>
          <w:tcPr>
            <w:tcW w:w="8280" w:type="dxa"/>
            <w:gridSpan w:val="7"/>
            <w:tcBorders>
              <w:top w:val="nil"/>
              <w:left w:val="nil"/>
              <w:bottom w:val="single" w:sz="8" w:space="0" w:color="auto"/>
              <w:right w:val="nil"/>
            </w:tcBorders>
          </w:tcPr>
          <w:p w14:paraId="5566564E" w14:textId="368A065C" w:rsidR="210CD53C" w:rsidRDefault="00122F12" w:rsidP="210CD53C">
            <w:pPr>
              <w:spacing w:line="360" w:lineRule="auto"/>
            </w:pPr>
            <w:r>
              <w:rPr>
                <w:rFonts w:ascii="Times New Roman" w:eastAsia="Times New Roman" w:hAnsi="Times New Roman" w:cs="Times New Roman"/>
                <w:lang w:val="es-MX"/>
              </w:rPr>
              <w:t>Tabla 4</w:t>
            </w:r>
          </w:p>
        </w:tc>
      </w:tr>
      <w:tr w:rsidR="210CD53C" w14:paraId="0AF8DC48" w14:textId="77777777" w:rsidTr="210CD53C">
        <w:trPr>
          <w:trHeight w:val="435"/>
        </w:trPr>
        <w:tc>
          <w:tcPr>
            <w:tcW w:w="8280" w:type="dxa"/>
            <w:gridSpan w:val="7"/>
            <w:tcBorders>
              <w:top w:val="single" w:sz="8" w:space="0" w:color="auto"/>
              <w:left w:val="nil"/>
              <w:bottom w:val="nil"/>
              <w:right w:val="nil"/>
            </w:tcBorders>
          </w:tcPr>
          <w:p w14:paraId="295FF7C7" w14:textId="27CC2701" w:rsidR="210CD53C" w:rsidRDefault="210CD53C" w:rsidP="00122F12">
            <w:r w:rsidRPr="210CD53C">
              <w:rPr>
                <w:rFonts w:ascii="Times New Roman" w:eastAsia="Times New Roman" w:hAnsi="Times New Roman" w:cs="Times New Roman"/>
                <w:i/>
                <w:iCs/>
                <w:lang w:val="es-MX"/>
              </w:rPr>
              <w:t>Tipo de familia y habilidades sociales</w:t>
            </w:r>
          </w:p>
        </w:tc>
      </w:tr>
      <w:tr w:rsidR="210CD53C" w14:paraId="72B8AEE3" w14:textId="77777777" w:rsidTr="210CD53C">
        <w:trPr>
          <w:trHeight w:val="420"/>
        </w:trPr>
        <w:tc>
          <w:tcPr>
            <w:tcW w:w="3405" w:type="dxa"/>
            <w:tcBorders>
              <w:top w:val="nil"/>
              <w:left w:val="nil"/>
              <w:bottom w:val="single" w:sz="8" w:space="0" w:color="auto"/>
              <w:right w:val="nil"/>
            </w:tcBorders>
          </w:tcPr>
          <w:p w14:paraId="52ED0AF4" w14:textId="62B0075A" w:rsidR="210CD53C" w:rsidRDefault="210CD53C" w:rsidP="00122F12">
            <w:r w:rsidRPr="210CD53C">
              <w:rPr>
                <w:rFonts w:ascii="Times New Roman" w:eastAsia="Times New Roman" w:hAnsi="Times New Roman" w:cs="Times New Roman"/>
                <w:lang w:val="es-MX"/>
              </w:rPr>
              <w:t>Variable</w:t>
            </w:r>
          </w:p>
        </w:tc>
        <w:tc>
          <w:tcPr>
            <w:tcW w:w="555" w:type="dxa"/>
            <w:tcBorders>
              <w:top w:val="nil"/>
              <w:left w:val="nil"/>
              <w:bottom w:val="single" w:sz="8" w:space="0" w:color="auto"/>
              <w:right w:val="nil"/>
            </w:tcBorders>
          </w:tcPr>
          <w:p w14:paraId="2D1A407A" w14:textId="51E4B73B" w:rsidR="210CD53C" w:rsidRDefault="210CD53C" w:rsidP="00122F12">
            <w:r w:rsidRPr="210CD53C">
              <w:rPr>
                <w:rFonts w:ascii="Times New Roman" w:eastAsia="Times New Roman" w:hAnsi="Times New Roman" w:cs="Times New Roman"/>
                <w:lang w:val="es-MX"/>
              </w:rPr>
              <w:t>I</w:t>
            </w:r>
          </w:p>
        </w:tc>
        <w:tc>
          <w:tcPr>
            <w:tcW w:w="735" w:type="dxa"/>
            <w:tcBorders>
              <w:top w:val="nil"/>
              <w:left w:val="nil"/>
              <w:bottom w:val="single" w:sz="8" w:space="0" w:color="auto"/>
              <w:right w:val="nil"/>
            </w:tcBorders>
          </w:tcPr>
          <w:p w14:paraId="7D5C0A0A" w14:textId="127773B0" w:rsidR="210CD53C" w:rsidRDefault="210CD53C" w:rsidP="00122F12">
            <w:r w:rsidRPr="210CD53C">
              <w:rPr>
                <w:rFonts w:ascii="Times New Roman" w:eastAsia="Times New Roman" w:hAnsi="Times New Roman" w:cs="Times New Roman"/>
                <w:lang w:val="es-MX"/>
              </w:rPr>
              <w:t>II</w:t>
            </w:r>
          </w:p>
        </w:tc>
        <w:tc>
          <w:tcPr>
            <w:tcW w:w="690" w:type="dxa"/>
            <w:tcBorders>
              <w:top w:val="nil"/>
              <w:left w:val="nil"/>
              <w:bottom w:val="single" w:sz="8" w:space="0" w:color="auto"/>
              <w:right w:val="nil"/>
            </w:tcBorders>
          </w:tcPr>
          <w:p w14:paraId="4A17C58E" w14:textId="136EF013" w:rsidR="210CD53C" w:rsidRDefault="210CD53C" w:rsidP="00122F12">
            <w:r w:rsidRPr="210CD53C">
              <w:rPr>
                <w:rFonts w:ascii="Times New Roman" w:eastAsia="Times New Roman" w:hAnsi="Times New Roman" w:cs="Times New Roman"/>
                <w:lang w:val="es-MX"/>
              </w:rPr>
              <w:t>III</w:t>
            </w:r>
          </w:p>
        </w:tc>
        <w:tc>
          <w:tcPr>
            <w:tcW w:w="870" w:type="dxa"/>
            <w:tcBorders>
              <w:top w:val="nil"/>
              <w:left w:val="nil"/>
              <w:bottom w:val="single" w:sz="8" w:space="0" w:color="auto"/>
              <w:right w:val="nil"/>
            </w:tcBorders>
          </w:tcPr>
          <w:p w14:paraId="7DD25F0B" w14:textId="69D83E56" w:rsidR="210CD53C" w:rsidRDefault="210CD53C" w:rsidP="00122F12">
            <w:r w:rsidRPr="210CD53C">
              <w:rPr>
                <w:rFonts w:ascii="Times New Roman" w:eastAsia="Times New Roman" w:hAnsi="Times New Roman" w:cs="Times New Roman"/>
                <w:lang w:val="es-MX"/>
              </w:rPr>
              <w:t>IV</w:t>
            </w:r>
          </w:p>
        </w:tc>
        <w:tc>
          <w:tcPr>
            <w:tcW w:w="870" w:type="dxa"/>
            <w:tcBorders>
              <w:top w:val="nil"/>
              <w:left w:val="nil"/>
              <w:bottom w:val="single" w:sz="8" w:space="0" w:color="auto"/>
              <w:right w:val="nil"/>
            </w:tcBorders>
          </w:tcPr>
          <w:p w14:paraId="5B3C3FD4" w14:textId="56676E42" w:rsidR="210CD53C" w:rsidRDefault="210CD53C" w:rsidP="00122F12">
            <w:r w:rsidRPr="210CD53C">
              <w:rPr>
                <w:rFonts w:ascii="Times New Roman" w:eastAsia="Times New Roman" w:hAnsi="Times New Roman" w:cs="Times New Roman"/>
                <w:lang w:val="es-MX"/>
              </w:rPr>
              <w:t>V</w:t>
            </w:r>
          </w:p>
        </w:tc>
        <w:tc>
          <w:tcPr>
            <w:tcW w:w="1155" w:type="dxa"/>
            <w:tcBorders>
              <w:top w:val="nil"/>
              <w:left w:val="nil"/>
              <w:bottom w:val="single" w:sz="8" w:space="0" w:color="auto"/>
              <w:right w:val="nil"/>
            </w:tcBorders>
          </w:tcPr>
          <w:p w14:paraId="6AC7CB9A" w14:textId="7798D3B4" w:rsidR="210CD53C" w:rsidRDefault="210CD53C" w:rsidP="210CD53C">
            <w:pPr>
              <w:spacing w:line="360" w:lineRule="auto"/>
            </w:pPr>
            <w:r w:rsidRPr="210CD53C">
              <w:rPr>
                <w:rFonts w:ascii="Times New Roman" w:eastAsia="Times New Roman" w:hAnsi="Times New Roman" w:cs="Times New Roman"/>
                <w:lang w:val="es-MX"/>
              </w:rPr>
              <w:t>VI</w:t>
            </w:r>
          </w:p>
        </w:tc>
      </w:tr>
      <w:tr w:rsidR="210CD53C" w14:paraId="65DD903B" w14:textId="77777777" w:rsidTr="005C1413">
        <w:trPr>
          <w:trHeight w:val="435"/>
        </w:trPr>
        <w:tc>
          <w:tcPr>
            <w:tcW w:w="3405" w:type="dxa"/>
            <w:tcBorders>
              <w:top w:val="single" w:sz="8" w:space="0" w:color="auto"/>
              <w:left w:val="nil"/>
              <w:bottom w:val="nil"/>
              <w:right w:val="nil"/>
            </w:tcBorders>
          </w:tcPr>
          <w:p w14:paraId="532C37AE" w14:textId="5ED1258A" w:rsidR="210CD53C" w:rsidRDefault="210CD53C" w:rsidP="00122F12">
            <w:r w:rsidRPr="210CD53C">
              <w:rPr>
                <w:rFonts w:ascii="Times New Roman" w:eastAsia="Times New Roman" w:hAnsi="Times New Roman" w:cs="Times New Roman"/>
                <w:b/>
                <w:bCs/>
              </w:rPr>
              <w:t>1. T</w:t>
            </w:r>
            <w:r w:rsidR="00041FBF">
              <w:rPr>
                <w:rFonts w:ascii="Times New Roman" w:eastAsia="Times New Roman" w:hAnsi="Times New Roman" w:cs="Times New Roman"/>
                <w:b/>
                <w:bCs/>
              </w:rPr>
              <w:t xml:space="preserve">ipo de Familia </w:t>
            </w:r>
          </w:p>
        </w:tc>
        <w:tc>
          <w:tcPr>
            <w:tcW w:w="555" w:type="dxa"/>
            <w:tcBorders>
              <w:top w:val="single" w:sz="8" w:space="0" w:color="auto"/>
              <w:left w:val="nil"/>
              <w:bottom w:val="nil"/>
              <w:right w:val="nil"/>
            </w:tcBorders>
          </w:tcPr>
          <w:p w14:paraId="26DA0810" w14:textId="52B34774" w:rsidR="210CD53C" w:rsidRDefault="210CD53C" w:rsidP="00122F12">
            <w:r w:rsidRPr="210CD53C">
              <w:rPr>
                <w:rFonts w:ascii="Times New Roman" w:eastAsia="Times New Roman" w:hAnsi="Times New Roman" w:cs="Times New Roman"/>
                <w:lang w:val="es-MX"/>
              </w:rPr>
              <w:t xml:space="preserve"> </w:t>
            </w:r>
          </w:p>
        </w:tc>
        <w:tc>
          <w:tcPr>
            <w:tcW w:w="735" w:type="dxa"/>
            <w:tcBorders>
              <w:top w:val="single" w:sz="8" w:space="0" w:color="auto"/>
              <w:left w:val="nil"/>
              <w:bottom w:val="nil"/>
              <w:right w:val="nil"/>
            </w:tcBorders>
          </w:tcPr>
          <w:p w14:paraId="5385519F" w14:textId="0CCDE81C" w:rsidR="210CD53C" w:rsidRDefault="210CD53C" w:rsidP="00122F12">
            <w:r w:rsidRPr="210CD53C">
              <w:rPr>
                <w:rFonts w:ascii="Times New Roman" w:eastAsia="Times New Roman" w:hAnsi="Times New Roman" w:cs="Times New Roman"/>
                <w:lang w:val="es-MX"/>
              </w:rPr>
              <w:t xml:space="preserve"> </w:t>
            </w:r>
          </w:p>
        </w:tc>
        <w:tc>
          <w:tcPr>
            <w:tcW w:w="690" w:type="dxa"/>
            <w:tcBorders>
              <w:top w:val="single" w:sz="8" w:space="0" w:color="auto"/>
              <w:left w:val="nil"/>
              <w:bottom w:val="nil"/>
              <w:right w:val="nil"/>
            </w:tcBorders>
          </w:tcPr>
          <w:p w14:paraId="0158E86D" w14:textId="0D3DC8E7" w:rsidR="210CD53C" w:rsidRDefault="210CD53C" w:rsidP="00122F12">
            <w:r w:rsidRPr="210CD53C">
              <w:rPr>
                <w:rFonts w:ascii="Times New Roman" w:eastAsia="Times New Roman" w:hAnsi="Times New Roman" w:cs="Times New Roman"/>
                <w:lang w:val="es-MX"/>
              </w:rPr>
              <w:t xml:space="preserve"> </w:t>
            </w:r>
          </w:p>
        </w:tc>
        <w:tc>
          <w:tcPr>
            <w:tcW w:w="870" w:type="dxa"/>
            <w:tcBorders>
              <w:top w:val="single" w:sz="8" w:space="0" w:color="auto"/>
              <w:left w:val="nil"/>
              <w:bottom w:val="nil"/>
              <w:right w:val="nil"/>
            </w:tcBorders>
          </w:tcPr>
          <w:p w14:paraId="6B0DC3F3" w14:textId="50DD34E2" w:rsidR="210CD53C" w:rsidRDefault="210CD53C" w:rsidP="00122F12">
            <w:r w:rsidRPr="210CD53C">
              <w:rPr>
                <w:rFonts w:ascii="Times New Roman" w:eastAsia="Times New Roman" w:hAnsi="Times New Roman" w:cs="Times New Roman"/>
                <w:lang w:val="es-MX"/>
              </w:rPr>
              <w:t xml:space="preserve"> </w:t>
            </w:r>
          </w:p>
        </w:tc>
        <w:tc>
          <w:tcPr>
            <w:tcW w:w="870" w:type="dxa"/>
            <w:tcBorders>
              <w:top w:val="single" w:sz="8" w:space="0" w:color="auto"/>
              <w:left w:val="nil"/>
              <w:bottom w:val="nil"/>
              <w:right w:val="nil"/>
            </w:tcBorders>
          </w:tcPr>
          <w:p w14:paraId="63DEE502" w14:textId="4FD9D6A4" w:rsidR="210CD53C" w:rsidRDefault="210CD53C" w:rsidP="00122F12">
            <w:r w:rsidRPr="210CD53C">
              <w:rPr>
                <w:rFonts w:ascii="Times New Roman" w:eastAsia="Times New Roman" w:hAnsi="Times New Roman" w:cs="Times New Roman"/>
                <w:lang w:val="es-MX"/>
              </w:rPr>
              <w:t xml:space="preserve"> </w:t>
            </w:r>
          </w:p>
        </w:tc>
        <w:tc>
          <w:tcPr>
            <w:tcW w:w="1155" w:type="dxa"/>
            <w:tcBorders>
              <w:top w:val="single" w:sz="8" w:space="0" w:color="auto"/>
              <w:left w:val="nil"/>
              <w:bottom w:val="nil"/>
              <w:right w:val="nil"/>
            </w:tcBorders>
          </w:tcPr>
          <w:p w14:paraId="5A08139B" w14:textId="36C06C7E" w:rsidR="210CD53C" w:rsidRDefault="210CD53C" w:rsidP="210CD53C">
            <w:pPr>
              <w:spacing w:line="360" w:lineRule="auto"/>
            </w:pPr>
            <w:r w:rsidRPr="210CD53C">
              <w:rPr>
                <w:rFonts w:ascii="Times New Roman" w:eastAsia="Times New Roman" w:hAnsi="Times New Roman" w:cs="Times New Roman"/>
                <w:lang w:val="es-MX"/>
              </w:rPr>
              <w:t xml:space="preserve"> </w:t>
            </w:r>
          </w:p>
        </w:tc>
      </w:tr>
      <w:tr w:rsidR="210CD53C" w14:paraId="7740E3C0" w14:textId="77777777" w:rsidTr="005C1413">
        <w:trPr>
          <w:trHeight w:val="435"/>
        </w:trPr>
        <w:tc>
          <w:tcPr>
            <w:tcW w:w="3405" w:type="dxa"/>
            <w:tcBorders>
              <w:top w:val="nil"/>
              <w:left w:val="nil"/>
              <w:bottom w:val="nil"/>
              <w:right w:val="nil"/>
            </w:tcBorders>
          </w:tcPr>
          <w:p w14:paraId="3B253490" w14:textId="2D513756" w:rsidR="210CD53C" w:rsidRDefault="210CD53C" w:rsidP="00122F12">
            <w:r w:rsidRPr="210CD53C">
              <w:rPr>
                <w:rFonts w:ascii="Times New Roman" w:eastAsia="Times New Roman" w:hAnsi="Times New Roman" w:cs="Times New Roman"/>
              </w:rPr>
              <w:t>Nuclear Biparental</w:t>
            </w:r>
          </w:p>
        </w:tc>
        <w:tc>
          <w:tcPr>
            <w:tcW w:w="555" w:type="dxa"/>
            <w:tcBorders>
              <w:top w:val="nil"/>
              <w:left w:val="nil"/>
              <w:bottom w:val="nil"/>
              <w:right w:val="nil"/>
            </w:tcBorders>
            <w:vAlign w:val="center"/>
          </w:tcPr>
          <w:p w14:paraId="3930B96C" w14:textId="79CAAA88" w:rsidR="210CD53C" w:rsidRDefault="210CD53C" w:rsidP="00122F12">
            <w:r w:rsidRPr="210CD53C">
              <w:rPr>
                <w:rFonts w:ascii="Times New Roman" w:eastAsia="Times New Roman" w:hAnsi="Times New Roman" w:cs="Times New Roman"/>
              </w:rPr>
              <w:t>1*</w:t>
            </w:r>
          </w:p>
        </w:tc>
        <w:tc>
          <w:tcPr>
            <w:tcW w:w="735" w:type="dxa"/>
            <w:tcBorders>
              <w:top w:val="nil"/>
              <w:left w:val="nil"/>
              <w:bottom w:val="nil"/>
              <w:right w:val="nil"/>
            </w:tcBorders>
          </w:tcPr>
          <w:p w14:paraId="405285A2" w14:textId="33EEA252" w:rsidR="210CD53C" w:rsidRDefault="210CD53C" w:rsidP="00122F12">
            <w:r w:rsidRPr="210CD53C">
              <w:rPr>
                <w:rFonts w:ascii="Times New Roman" w:eastAsia="Times New Roman" w:hAnsi="Times New Roman" w:cs="Times New Roman"/>
              </w:rPr>
              <w:t>2*</w:t>
            </w:r>
          </w:p>
        </w:tc>
        <w:tc>
          <w:tcPr>
            <w:tcW w:w="690" w:type="dxa"/>
            <w:tcBorders>
              <w:top w:val="nil"/>
              <w:left w:val="nil"/>
              <w:bottom w:val="nil"/>
              <w:right w:val="nil"/>
            </w:tcBorders>
          </w:tcPr>
          <w:p w14:paraId="101743AC" w14:textId="23072008" w:rsidR="210CD53C" w:rsidRDefault="210CD53C" w:rsidP="00122F12">
            <w:r w:rsidRPr="210CD53C">
              <w:rPr>
                <w:rFonts w:ascii="Times New Roman" w:eastAsia="Times New Roman" w:hAnsi="Times New Roman" w:cs="Times New Roman"/>
                <w:lang w:val="es-MX"/>
              </w:rPr>
              <w:t xml:space="preserve"> </w:t>
            </w:r>
          </w:p>
        </w:tc>
        <w:tc>
          <w:tcPr>
            <w:tcW w:w="870" w:type="dxa"/>
            <w:tcBorders>
              <w:top w:val="nil"/>
              <w:left w:val="nil"/>
              <w:bottom w:val="nil"/>
              <w:right w:val="nil"/>
            </w:tcBorders>
          </w:tcPr>
          <w:p w14:paraId="78978116" w14:textId="555CAF04" w:rsidR="210CD53C" w:rsidRDefault="210CD53C" w:rsidP="00122F12">
            <w:r w:rsidRPr="210CD53C">
              <w:rPr>
                <w:rFonts w:ascii="Times New Roman" w:eastAsia="Times New Roman" w:hAnsi="Times New Roman" w:cs="Times New Roman"/>
              </w:rPr>
              <w:t>2*</w:t>
            </w:r>
          </w:p>
        </w:tc>
        <w:tc>
          <w:tcPr>
            <w:tcW w:w="870" w:type="dxa"/>
            <w:tcBorders>
              <w:top w:val="nil"/>
              <w:left w:val="nil"/>
              <w:bottom w:val="nil"/>
              <w:right w:val="nil"/>
            </w:tcBorders>
          </w:tcPr>
          <w:p w14:paraId="5A9A591F" w14:textId="1C734993" w:rsidR="210CD53C" w:rsidRDefault="210CD53C" w:rsidP="00122F12">
            <w:r w:rsidRPr="210CD53C">
              <w:rPr>
                <w:rFonts w:ascii="Times New Roman" w:eastAsia="Times New Roman" w:hAnsi="Times New Roman" w:cs="Times New Roman"/>
              </w:rPr>
              <w:t>1*</w:t>
            </w:r>
          </w:p>
        </w:tc>
        <w:tc>
          <w:tcPr>
            <w:tcW w:w="1155" w:type="dxa"/>
            <w:tcBorders>
              <w:top w:val="nil"/>
              <w:left w:val="nil"/>
              <w:bottom w:val="nil"/>
              <w:right w:val="nil"/>
            </w:tcBorders>
          </w:tcPr>
          <w:p w14:paraId="1D99A8FD" w14:textId="037B7435" w:rsidR="210CD53C" w:rsidRDefault="210CD53C" w:rsidP="210CD53C">
            <w:pPr>
              <w:spacing w:line="360" w:lineRule="auto"/>
            </w:pPr>
            <w:r w:rsidRPr="210CD53C">
              <w:rPr>
                <w:rFonts w:ascii="Times New Roman" w:eastAsia="Times New Roman" w:hAnsi="Times New Roman" w:cs="Times New Roman"/>
                <w:lang w:val="es-MX"/>
              </w:rPr>
              <w:t xml:space="preserve"> </w:t>
            </w:r>
          </w:p>
        </w:tc>
      </w:tr>
      <w:tr w:rsidR="210CD53C" w14:paraId="711904C7" w14:textId="77777777" w:rsidTr="005C1413">
        <w:trPr>
          <w:trHeight w:val="435"/>
        </w:trPr>
        <w:tc>
          <w:tcPr>
            <w:tcW w:w="3405" w:type="dxa"/>
            <w:tcBorders>
              <w:top w:val="nil"/>
              <w:left w:val="nil"/>
              <w:bottom w:val="nil"/>
              <w:right w:val="nil"/>
            </w:tcBorders>
            <w:vAlign w:val="center"/>
          </w:tcPr>
          <w:p w14:paraId="4996BAFA" w14:textId="61AE7C4A" w:rsidR="210CD53C" w:rsidRDefault="210CD53C" w:rsidP="00122F12">
            <w:r w:rsidRPr="210CD53C">
              <w:rPr>
                <w:rFonts w:ascii="Times New Roman" w:eastAsia="Times New Roman" w:hAnsi="Times New Roman" w:cs="Times New Roman"/>
              </w:rPr>
              <w:t xml:space="preserve">Nuclear Monoparental </w:t>
            </w:r>
          </w:p>
        </w:tc>
        <w:tc>
          <w:tcPr>
            <w:tcW w:w="555" w:type="dxa"/>
            <w:tcBorders>
              <w:top w:val="nil"/>
              <w:left w:val="nil"/>
              <w:bottom w:val="nil"/>
              <w:right w:val="nil"/>
            </w:tcBorders>
          </w:tcPr>
          <w:p w14:paraId="23FC7C96" w14:textId="1C1D0776" w:rsidR="210CD53C" w:rsidRDefault="210CD53C" w:rsidP="00122F12">
            <w:r w:rsidRPr="210CD53C">
              <w:rPr>
                <w:rFonts w:ascii="Times New Roman" w:eastAsia="Times New Roman" w:hAnsi="Times New Roman" w:cs="Times New Roman"/>
              </w:rPr>
              <w:t>3*</w:t>
            </w:r>
          </w:p>
        </w:tc>
        <w:tc>
          <w:tcPr>
            <w:tcW w:w="735" w:type="dxa"/>
            <w:tcBorders>
              <w:top w:val="nil"/>
              <w:left w:val="nil"/>
              <w:bottom w:val="nil"/>
              <w:right w:val="nil"/>
            </w:tcBorders>
          </w:tcPr>
          <w:p w14:paraId="11516F66" w14:textId="30E4A574" w:rsidR="210CD53C" w:rsidRDefault="210CD53C" w:rsidP="00122F12">
            <w:r w:rsidRPr="210CD53C">
              <w:rPr>
                <w:rFonts w:ascii="Times New Roman" w:eastAsia="Times New Roman" w:hAnsi="Times New Roman" w:cs="Times New Roman"/>
              </w:rPr>
              <w:t>4*</w:t>
            </w:r>
          </w:p>
        </w:tc>
        <w:tc>
          <w:tcPr>
            <w:tcW w:w="690" w:type="dxa"/>
            <w:tcBorders>
              <w:top w:val="nil"/>
              <w:left w:val="nil"/>
              <w:bottom w:val="nil"/>
              <w:right w:val="nil"/>
            </w:tcBorders>
          </w:tcPr>
          <w:p w14:paraId="564DA463" w14:textId="49EF3F09" w:rsidR="210CD53C" w:rsidRDefault="210CD53C" w:rsidP="00122F12">
            <w:r w:rsidRPr="210CD53C">
              <w:rPr>
                <w:rFonts w:ascii="Times New Roman" w:eastAsia="Times New Roman" w:hAnsi="Times New Roman" w:cs="Times New Roman"/>
                <w:lang w:val="es-MX"/>
              </w:rPr>
              <w:t xml:space="preserve"> </w:t>
            </w:r>
          </w:p>
        </w:tc>
        <w:tc>
          <w:tcPr>
            <w:tcW w:w="870" w:type="dxa"/>
            <w:tcBorders>
              <w:top w:val="nil"/>
              <w:left w:val="nil"/>
              <w:bottom w:val="nil"/>
              <w:right w:val="nil"/>
            </w:tcBorders>
          </w:tcPr>
          <w:p w14:paraId="4C27524C" w14:textId="3D2D7F65" w:rsidR="210CD53C" w:rsidRDefault="210CD53C" w:rsidP="00122F12">
            <w:r w:rsidRPr="210CD53C">
              <w:rPr>
                <w:rFonts w:ascii="Times New Roman" w:eastAsia="Times New Roman" w:hAnsi="Times New Roman" w:cs="Times New Roman"/>
              </w:rPr>
              <w:t>3*</w:t>
            </w:r>
          </w:p>
        </w:tc>
        <w:tc>
          <w:tcPr>
            <w:tcW w:w="870" w:type="dxa"/>
            <w:tcBorders>
              <w:top w:val="nil"/>
              <w:left w:val="nil"/>
              <w:bottom w:val="nil"/>
              <w:right w:val="nil"/>
            </w:tcBorders>
          </w:tcPr>
          <w:p w14:paraId="7F99D000" w14:textId="6DBF9389" w:rsidR="210CD53C" w:rsidRDefault="210CD53C" w:rsidP="00122F12">
            <w:r w:rsidRPr="210CD53C">
              <w:rPr>
                <w:rFonts w:ascii="Times New Roman" w:eastAsia="Times New Roman" w:hAnsi="Times New Roman" w:cs="Times New Roman"/>
              </w:rPr>
              <w:t>3*</w:t>
            </w:r>
          </w:p>
        </w:tc>
        <w:tc>
          <w:tcPr>
            <w:tcW w:w="1155" w:type="dxa"/>
            <w:tcBorders>
              <w:top w:val="nil"/>
              <w:left w:val="nil"/>
              <w:bottom w:val="nil"/>
              <w:right w:val="nil"/>
            </w:tcBorders>
          </w:tcPr>
          <w:p w14:paraId="51E3B533" w14:textId="21F620A0" w:rsidR="210CD53C" w:rsidRDefault="210CD53C" w:rsidP="210CD53C">
            <w:pPr>
              <w:spacing w:line="360" w:lineRule="auto"/>
            </w:pPr>
            <w:r w:rsidRPr="210CD53C">
              <w:rPr>
                <w:rFonts w:ascii="Times New Roman" w:eastAsia="Times New Roman" w:hAnsi="Times New Roman" w:cs="Times New Roman"/>
                <w:lang w:val="es-MX"/>
              </w:rPr>
              <w:t xml:space="preserve"> </w:t>
            </w:r>
          </w:p>
        </w:tc>
      </w:tr>
      <w:tr w:rsidR="210CD53C" w14:paraId="41898190" w14:textId="77777777" w:rsidTr="005C1413">
        <w:trPr>
          <w:trHeight w:val="435"/>
        </w:trPr>
        <w:tc>
          <w:tcPr>
            <w:tcW w:w="3405" w:type="dxa"/>
            <w:tcBorders>
              <w:top w:val="nil"/>
              <w:left w:val="nil"/>
              <w:bottom w:val="nil"/>
              <w:right w:val="nil"/>
            </w:tcBorders>
          </w:tcPr>
          <w:p w14:paraId="4B71EC5D" w14:textId="5AA3D63B" w:rsidR="210CD53C" w:rsidRDefault="210CD53C" w:rsidP="00122F12">
            <w:r w:rsidRPr="210CD53C">
              <w:rPr>
                <w:rFonts w:ascii="Times New Roman" w:eastAsia="Times New Roman" w:hAnsi="Times New Roman" w:cs="Times New Roman"/>
              </w:rPr>
              <w:t>Reconstituida</w:t>
            </w:r>
          </w:p>
        </w:tc>
        <w:tc>
          <w:tcPr>
            <w:tcW w:w="555" w:type="dxa"/>
            <w:tcBorders>
              <w:top w:val="nil"/>
              <w:left w:val="nil"/>
              <w:bottom w:val="nil"/>
              <w:right w:val="nil"/>
            </w:tcBorders>
          </w:tcPr>
          <w:p w14:paraId="67215E5C" w14:textId="1999304E" w:rsidR="210CD53C" w:rsidRDefault="210CD53C" w:rsidP="00122F12">
            <w:r w:rsidRPr="210CD53C">
              <w:rPr>
                <w:rFonts w:ascii="Times New Roman" w:eastAsia="Times New Roman" w:hAnsi="Times New Roman" w:cs="Times New Roman"/>
              </w:rPr>
              <w:t>4*</w:t>
            </w:r>
          </w:p>
        </w:tc>
        <w:tc>
          <w:tcPr>
            <w:tcW w:w="735" w:type="dxa"/>
            <w:tcBorders>
              <w:top w:val="nil"/>
              <w:left w:val="nil"/>
              <w:bottom w:val="nil"/>
              <w:right w:val="nil"/>
            </w:tcBorders>
          </w:tcPr>
          <w:p w14:paraId="7C8DE76F" w14:textId="57B9FB46" w:rsidR="210CD53C" w:rsidRDefault="210CD53C" w:rsidP="00122F12">
            <w:r w:rsidRPr="210CD53C">
              <w:rPr>
                <w:rFonts w:ascii="Times New Roman" w:eastAsia="Times New Roman" w:hAnsi="Times New Roman" w:cs="Times New Roman"/>
              </w:rPr>
              <w:t>3*</w:t>
            </w:r>
          </w:p>
        </w:tc>
        <w:tc>
          <w:tcPr>
            <w:tcW w:w="690" w:type="dxa"/>
            <w:tcBorders>
              <w:top w:val="nil"/>
              <w:left w:val="nil"/>
              <w:bottom w:val="nil"/>
              <w:right w:val="nil"/>
            </w:tcBorders>
          </w:tcPr>
          <w:p w14:paraId="53049B73" w14:textId="740F93DD" w:rsidR="210CD53C" w:rsidRDefault="210CD53C" w:rsidP="00122F12">
            <w:r w:rsidRPr="210CD53C">
              <w:rPr>
                <w:rFonts w:ascii="Times New Roman" w:eastAsia="Times New Roman" w:hAnsi="Times New Roman" w:cs="Times New Roman"/>
                <w:lang w:val="es-MX"/>
              </w:rPr>
              <w:t xml:space="preserve"> </w:t>
            </w:r>
          </w:p>
        </w:tc>
        <w:tc>
          <w:tcPr>
            <w:tcW w:w="870" w:type="dxa"/>
            <w:tcBorders>
              <w:top w:val="nil"/>
              <w:left w:val="nil"/>
              <w:bottom w:val="nil"/>
              <w:right w:val="nil"/>
            </w:tcBorders>
            <w:vAlign w:val="center"/>
          </w:tcPr>
          <w:p w14:paraId="0BD28721" w14:textId="5291854D" w:rsidR="210CD53C" w:rsidRDefault="210CD53C" w:rsidP="00122F12">
            <w:r w:rsidRPr="210CD53C">
              <w:rPr>
                <w:rFonts w:ascii="Times New Roman" w:eastAsia="Times New Roman" w:hAnsi="Times New Roman" w:cs="Times New Roman"/>
              </w:rPr>
              <w:t>4*</w:t>
            </w:r>
          </w:p>
        </w:tc>
        <w:tc>
          <w:tcPr>
            <w:tcW w:w="870" w:type="dxa"/>
            <w:tcBorders>
              <w:top w:val="nil"/>
              <w:left w:val="nil"/>
              <w:bottom w:val="nil"/>
              <w:right w:val="nil"/>
            </w:tcBorders>
          </w:tcPr>
          <w:p w14:paraId="5C3BBACC" w14:textId="752580DA" w:rsidR="210CD53C" w:rsidRDefault="210CD53C" w:rsidP="00122F12">
            <w:r w:rsidRPr="210CD53C">
              <w:rPr>
                <w:rFonts w:ascii="Times New Roman" w:eastAsia="Times New Roman" w:hAnsi="Times New Roman" w:cs="Times New Roman"/>
              </w:rPr>
              <w:t>4*</w:t>
            </w:r>
          </w:p>
        </w:tc>
        <w:tc>
          <w:tcPr>
            <w:tcW w:w="1155" w:type="dxa"/>
            <w:tcBorders>
              <w:top w:val="nil"/>
              <w:left w:val="nil"/>
              <w:bottom w:val="nil"/>
              <w:right w:val="nil"/>
            </w:tcBorders>
          </w:tcPr>
          <w:p w14:paraId="5D92E433" w14:textId="4AE37410" w:rsidR="210CD53C" w:rsidRDefault="210CD53C" w:rsidP="210CD53C">
            <w:pPr>
              <w:spacing w:line="360" w:lineRule="auto"/>
            </w:pPr>
            <w:r w:rsidRPr="210CD53C">
              <w:rPr>
                <w:rFonts w:ascii="Times New Roman" w:eastAsia="Times New Roman" w:hAnsi="Times New Roman" w:cs="Times New Roman"/>
                <w:lang w:val="es-MX"/>
              </w:rPr>
              <w:t xml:space="preserve"> </w:t>
            </w:r>
          </w:p>
        </w:tc>
      </w:tr>
      <w:tr w:rsidR="210CD53C" w14:paraId="5B1232D7" w14:textId="77777777" w:rsidTr="005C1413">
        <w:trPr>
          <w:trHeight w:val="435"/>
        </w:trPr>
        <w:tc>
          <w:tcPr>
            <w:tcW w:w="3405" w:type="dxa"/>
            <w:tcBorders>
              <w:top w:val="nil"/>
              <w:left w:val="nil"/>
              <w:bottom w:val="single" w:sz="8" w:space="0" w:color="auto"/>
              <w:right w:val="nil"/>
            </w:tcBorders>
          </w:tcPr>
          <w:p w14:paraId="4A063DF7" w14:textId="299AE91D" w:rsidR="210CD53C" w:rsidRDefault="210CD53C" w:rsidP="00122F12">
            <w:r w:rsidRPr="210CD53C">
              <w:rPr>
                <w:rFonts w:ascii="Times New Roman" w:eastAsia="Times New Roman" w:hAnsi="Times New Roman" w:cs="Times New Roman"/>
              </w:rPr>
              <w:t>Extensa</w:t>
            </w:r>
          </w:p>
        </w:tc>
        <w:tc>
          <w:tcPr>
            <w:tcW w:w="555" w:type="dxa"/>
            <w:tcBorders>
              <w:top w:val="nil"/>
              <w:left w:val="nil"/>
              <w:bottom w:val="single" w:sz="8" w:space="0" w:color="auto"/>
              <w:right w:val="nil"/>
            </w:tcBorders>
          </w:tcPr>
          <w:p w14:paraId="580A9136" w14:textId="3C79818D" w:rsidR="210CD53C" w:rsidRDefault="210CD53C" w:rsidP="00122F12">
            <w:r w:rsidRPr="210CD53C">
              <w:rPr>
                <w:rFonts w:ascii="Times New Roman" w:eastAsia="Times New Roman" w:hAnsi="Times New Roman" w:cs="Times New Roman"/>
              </w:rPr>
              <w:t>2*</w:t>
            </w:r>
          </w:p>
        </w:tc>
        <w:tc>
          <w:tcPr>
            <w:tcW w:w="735" w:type="dxa"/>
            <w:tcBorders>
              <w:top w:val="nil"/>
              <w:left w:val="nil"/>
              <w:bottom w:val="single" w:sz="8" w:space="0" w:color="auto"/>
              <w:right w:val="nil"/>
            </w:tcBorders>
          </w:tcPr>
          <w:p w14:paraId="34280C29" w14:textId="78BC4C50" w:rsidR="210CD53C" w:rsidRDefault="210CD53C" w:rsidP="00122F12">
            <w:r w:rsidRPr="210CD53C">
              <w:rPr>
                <w:rFonts w:ascii="Times New Roman" w:eastAsia="Times New Roman" w:hAnsi="Times New Roman" w:cs="Times New Roman"/>
              </w:rPr>
              <w:t>1*</w:t>
            </w:r>
          </w:p>
        </w:tc>
        <w:tc>
          <w:tcPr>
            <w:tcW w:w="690" w:type="dxa"/>
            <w:tcBorders>
              <w:top w:val="nil"/>
              <w:left w:val="nil"/>
              <w:bottom w:val="single" w:sz="8" w:space="0" w:color="auto"/>
              <w:right w:val="nil"/>
            </w:tcBorders>
          </w:tcPr>
          <w:p w14:paraId="29493143" w14:textId="76164643" w:rsidR="210CD53C" w:rsidRDefault="210CD53C" w:rsidP="00122F12">
            <w:r w:rsidRPr="210CD53C">
              <w:rPr>
                <w:rFonts w:ascii="Times New Roman" w:eastAsia="Times New Roman" w:hAnsi="Times New Roman" w:cs="Times New Roman"/>
                <w:lang w:val="es-MX"/>
              </w:rPr>
              <w:t xml:space="preserve"> </w:t>
            </w:r>
          </w:p>
        </w:tc>
        <w:tc>
          <w:tcPr>
            <w:tcW w:w="870" w:type="dxa"/>
            <w:tcBorders>
              <w:top w:val="nil"/>
              <w:left w:val="nil"/>
              <w:bottom w:val="single" w:sz="8" w:space="0" w:color="auto"/>
              <w:right w:val="nil"/>
            </w:tcBorders>
          </w:tcPr>
          <w:p w14:paraId="51EF767C" w14:textId="57486967" w:rsidR="210CD53C" w:rsidRDefault="210CD53C" w:rsidP="00122F12">
            <w:r w:rsidRPr="210CD53C">
              <w:rPr>
                <w:rFonts w:ascii="Times New Roman" w:eastAsia="Times New Roman" w:hAnsi="Times New Roman" w:cs="Times New Roman"/>
              </w:rPr>
              <w:t>1*</w:t>
            </w:r>
          </w:p>
        </w:tc>
        <w:tc>
          <w:tcPr>
            <w:tcW w:w="870" w:type="dxa"/>
            <w:tcBorders>
              <w:top w:val="nil"/>
              <w:left w:val="nil"/>
              <w:bottom w:val="single" w:sz="8" w:space="0" w:color="auto"/>
              <w:right w:val="nil"/>
            </w:tcBorders>
          </w:tcPr>
          <w:p w14:paraId="01730A73" w14:textId="4A41A0BF" w:rsidR="210CD53C" w:rsidRDefault="210CD53C" w:rsidP="00122F12">
            <w:r w:rsidRPr="210CD53C">
              <w:rPr>
                <w:rFonts w:ascii="Times New Roman" w:eastAsia="Times New Roman" w:hAnsi="Times New Roman" w:cs="Times New Roman"/>
              </w:rPr>
              <w:t>2*</w:t>
            </w:r>
          </w:p>
        </w:tc>
        <w:tc>
          <w:tcPr>
            <w:tcW w:w="1155" w:type="dxa"/>
            <w:tcBorders>
              <w:top w:val="nil"/>
              <w:left w:val="nil"/>
              <w:bottom w:val="single" w:sz="8" w:space="0" w:color="auto"/>
              <w:right w:val="nil"/>
            </w:tcBorders>
          </w:tcPr>
          <w:p w14:paraId="75AEA1F9" w14:textId="7F899C9E" w:rsidR="210CD53C" w:rsidRDefault="210CD53C" w:rsidP="210CD53C">
            <w:pPr>
              <w:spacing w:line="360" w:lineRule="auto"/>
            </w:pPr>
            <w:r w:rsidRPr="210CD53C">
              <w:rPr>
                <w:rFonts w:ascii="Times New Roman" w:eastAsia="Times New Roman" w:hAnsi="Times New Roman" w:cs="Times New Roman"/>
                <w:lang w:val="es-MX"/>
              </w:rPr>
              <w:t xml:space="preserve"> </w:t>
            </w:r>
          </w:p>
        </w:tc>
      </w:tr>
      <w:tr w:rsidR="210CD53C" w14:paraId="7E1CF2C9" w14:textId="77777777" w:rsidTr="210CD53C">
        <w:trPr>
          <w:trHeight w:val="75"/>
        </w:trPr>
        <w:tc>
          <w:tcPr>
            <w:tcW w:w="8280" w:type="dxa"/>
            <w:gridSpan w:val="7"/>
            <w:tcBorders>
              <w:top w:val="single" w:sz="8" w:space="0" w:color="auto"/>
              <w:left w:val="nil"/>
              <w:bottom w:val="nil"/>
              <w:right w:val="nil"/>
            </w:tcBorders>
          </w:tcPr>
          <w:p w14:paraId="560BF4BE" w14:textId="4A2C5629" w:rsidR="210CD53C" w:rsidRDefault="210CD53C" w:rsidP="210CD53C">
            <w:pPr>
              <w:spacing w:line="360" w:lineRule="auto"/>
            </w:pPr>
            <w:r w:rsidRPr="210CD53C">
              <w:rPr>
                <w:rFonts w:ascii="Times New Roman" w:eastAsia="Times New Roman" w:hAnsi="Times New Roman" w:cs="Times New Roman"/>
                <w:b/>
                <w:bCs/>
                <w:lang w:val="es-MX"/>
              </w:rPr>
              <w:t>Fuente:</w:t>
            </w:r>
            <w:r w:rsidRPr="210CD53C">
              <w:rPr>
                <w:rFonts w:ascii="Times New Roman" w:eastAsia="Times New Roman" w:hAnsi="Times New Roman" w:cs="Times New Roman"/>
                <w:lang w:val="es-MX"/>
              </w:rPr>
              <w:t xml:space="preserve"> </w:t>
            </w:r>
            <w:r w:rsidR="005C1413">
              <w:rPr>
                <w:rFonts w:ascii="Times New Roman" w:eastAsia="Times New Roman" w:hAnsi="Times New Roman" w:cs="Times New Roman"/>
              </w:rPr>
              <w:t>elaboración propia.</w:t>
            </w:r>
          </w:p>
        </w:tc>
      </w:tr>
    </w:tbl>
    <w:p w14:paraId="01560812" w14:textId="07612E7B" w:rsidR="2763AA05" w:rsidRDefault="2763AA05" w:rsidP="210CD53C">
      <w:pPr>
        <w:spacing w:line="360" w:lineRule="auto"/>
      </w:pPr>
    </w:p>
    <w:p w14:paraId="12401CBA" w14:textId="3A7B08F0" w:rsidR="2763AA05" w:rsidRDefault="2763AA05" w:rsidP="210CD53C">
      <w:pPr>
        <w:spacing w:line="360" w:lineRule="auto"/>
        <w:ind w:firstLine="708"/>
      </w:pPr>
      <w:r w:rsidRPr="210CD53C">
        <w:rPr>
          <w:rFonts w:ascii="Times New Roman" w:eastAsia="Times New Roman" w:hAnsi="Times New Roman" w:cs="Times New Roman"/>
          <w:sz w:val="24"/>
          <w:szCs w:val="24"/>
          <w:lang w:val="es-MX"/>
        </w:rPr>
        <w:lastRenderedPageBreak/>
        <w:t xml:space="preserve">En cuanto a las variables de </w:t>
      </w:r>
      <w:r w:rsidRPr="210CD53C">
        <w:rPr>
          <w:rFonts w:ascii="Times New Roman" w:eastAsia="Times New Roman" w:hAnsi="Times New Roman" w:cs="Times New Roman"/>
          <w:i/>
          <w:iCs/>
          <w:sz w:val="24"/>
          <w:szCs w:val="24"/>
          <w:lang w:val="es-MX"/>
        </w:rPr>
        <w:t>estrato socioeconómico</w:t>
      </w:r>
      <w:r w:rsidRPr="210CD53C">
        <w:rPr>
          <w:rFonts w:ascii="Times New Roman" w:eastAsia="Times New Roman" w:hAnsi="Times New Roman" w:cs="Times New Roman"/>
          <w:sz w:val="24"/>
          <w:szCs w:val="24"/>
          <w:lang w:val="es-MX"/>
        </w:rPr>
        <w:t xml:space="preserve"> y </w:t>
      </w:r>
      <w:r w:rsidRPr="210CD53C">
        <w:rPr>
          <w:rFonts w:ascii="Times New Roman" w:eastAsia="Times New Roman" w:hAnsi="Times New Roman" w:cs="Times New Roman"/>
          <w:i/>
          <w:iCs/>
          <w:sz w:val="24"/>
          <w:szCs w:val="24"/>
          <w:lang w:val="es-MX"/>
        </w:rPr>
        <w:t>tipo de colegio</w:t>
      </w:r>
      <w:r w:rsidRPr="210CD53C">
        <w:rPr>
          <w:rFonts w:ascii="Times New Roman" w:eastAsia="Times New Roman" w:hAnsi="Times New Roman" w:cs="Times New Roman"/>
          <w:sz w:val="24"/>
          <w:szCs w:val="24"/>
          <w:lang w:val="es-MX"/>
        </w:rPr>
        <w:t xml:space="preserve"> se evidencian diferencias significativas en el desarrollo de la habilidad social </w:t>
      </w:r>
      <w:r w:rsidRPr="210CD53C">
        <w:rPr>
          <w:rFonts w:ascii="Times New Roman" w:eastAsia="Times New Roman" w:hAnsi="Times New Roman" w:cs="Times New Roman"/>
          <w:i/>
          <w:iCs/>
          <w:sz w:val="24"/>
          <w:szCs w:val="24"/>
          <w:lang w:val="es-MX"/>
        </w:rPr>
        <w:t>hacer peticiones</w:t>
      </w:r>
      <w:r w:rsidRPr="210CD53C">
        <w:rPr>
          <w:rFonts w:ascii="Times New Roman" w:eastAsia="Times New Roman" w:hAnsi="Times New Roman" w:cs="Times New Roman"/>
          <w:sz w:val="24"/>
          <w:szCs w:val="24"/>
          <w:lang w:val="es-MX"/>
        </w:rPr>
        <w:t xml:space="preserve"> F (512) =17,361, F (512) =40,492; p= </w:t>
      </w:r>
      <w:r w:rsidRPr="210CD53C">
        <w:rPr>
          <w:rFonts w:ascii="Calibri" w:eastAsia="Calibri" w:hAnsi="Calibri" w:cs="Calibri"/>
          <w:b/>
          <w:bCs/>
        </w:rPr>
        <w:t>≤</w:t>
      </w:r>
      <w:r w:rsidRPr="210CD53C">
        <w:rPr>
          <w:rFonts w:ascii="Times New Roman" w:eastAsia="Times New Roman" w:hAnsi="Times New Roman" w:cs="Times New Roman"/>
          <w:sz w:val="24"/>
          <w:szCs w:val="24"/>
          <w:lang w:val="es-MX"/>
        </w:rPr>
        <w:t xml:space="preserve">.0.5; p= </w:t>
      </w:r>
      <w:r w:rsidRPr="210CD53C">
        <w:rPr>
          <w:rFonts w:ascii="Calibri" w:eastAsia="Calibri" w:hAnsi="Calibri" w:cs="Calibri"/>
          <w:b/>
          <w:bCs/>
        </w:rPr>
        <w:t>≤</w:t>
      </w:r>
      <w:r w:rsidRPr="210CD53C">
        <w:rPr>
          <w:rFonts w:ascii="Times New Roman" w:eastAsia="Times New Roman" w:hAnsi="Times New Roman" w:cs="Times New Roman"/>
          <w:sz w:val="24"/>
          <w:szCs w:val="24"/>
          <w:lang w:val="es-MX"/>
        </w:rPr>
        <w:t xml:space="preserve">.0.5, que representa la capacidad de expresar al otro lo que se desea. Con relación a estas dos variables sociodemográficas, se observa una tendencia de mayor puntuación en el estrato alto del colegio privado, mientras que en las variables de estrato bajo y colegios oficiales los resultados fueron bajos. </w:t>
      </w:r>
    </w:p>
    <w:tbl>
      <w:tblPr>
        <w:tblStyle w:val="Tablaconcuadrcula"/>
        <w:tblW w:w="0" w:type="auto"/>
        <w:tblInd w:w="90" w:type="dxa"/>
        <w:tblLayout w:type="fixed"/>
        <w:tblLook w:val="04A0" w:firstRow="1" w:lastRow="0" w:firstColumn="1" w:lastColumn="0" w:noHBand="0" w:noVBand="1"/>
      </w:tblPr>
      <w:tblGrid>
        <w:gridCol w:w="3990"/>
        <w:gridCol w:w="555"/>
        <w:gridCol w:w="555"/>
        <w:gridCol w:w="690"/>
        <w:gridCol w:w="690"/>
        <w:gridCol w:w="690"/>
        <w:gridCol w:w="825"/>
      </w:tblGrid>
      <w:tr w:rsidR="210CD53C" w14:paraId="108016CC" w14:textId="77777777" w:rsidTr="210CD53C">
        <w:trPr>
          <w:trHeight w:val="420"/>
        </w:trPr>
        <w:tc>
          <w:tcPr>
            <w:tcW w:w="7995" w:type="dxa"/>
            <w:gridSpan w:val="7"/>
            <w:tcBorders>
              <w:top w:val="nil"/>
              <w:left w:val="nil"/>
              <w:bottom w:val="single" w:sz="8" w:space="0" w:color="auto"/>
              <w:right w:val="nil"/>
            </w:tcBorders>
          </w:tcPr>
          <w:p w14:paraId="7A9F8F86" w14:textId="51A422F9" w:rsidR="210CD53C" w:rsidRDefault="00122F12" w:rsidP="210CD53C">
            <w:pPr>
              <w:spacing w:line="360" w:lineRule="auto"/>
            </w:pPr>
            <w:r>
              <w:rPr>
                <w:rFonts w:ascii="Times New Roman" w:eastAsia="Times New Roman" w:hAnsi="Times New Roman" w:cs="Times New Roman"/>
                <w:b/>
                <w:bCs/>
                <w:lang w:val="es-MX"/>
              </w:rPr>
              <w:t>Tabla 5</w:t>
            </w:r>
          </w:p>
        </w:tc>
      </w:tr>
      <w:tr w:rsidR="210CD53C" w14:paraId="36FC9538" w14:textId="77777777" w:rsidTr="210CD53C">
        <w:trPr>
          <w:trHeight w:val="420"/>
        </w:trPr>
        <w:tc>
          <w:tcPr>
            <w:tcW w:w="7995" w:type="dxa"/>
            <w:gridSpan w:val="7"/>
            <w:tcBorders>
              <w:top w:val="single" w:sz="8" w:space="0" w:color="auto"/>
              <w:left w:val="nil"/>
              <w:bottom w:val="nil"/>
              <w:right w:val="nil"/>
            </w:tcBorders>
          </w:tcPr>
          <w:p w14:paraId="72441ABC" w14:textId="46A9AE57" w:rsidR="210CD53C" w:rsidRDefault="210CD53C" w:rsidP="210CD53C">
            <w:pPr>
              <w:spacing w:line="360" w:lineRule="auto"/>
            </w:pPr>
            <w:r w:rsidRPr="210CD53C">
              <w:rPr>
                <w:rFonts w:ascii="Times New Roman" w:eastAsia="Times New Roman" w:hAnsi="Times New Roman" w:cs="Times New Roman"/>
                <w:b/>
                <w:bCs/>
                <w:lang w:val="es-MX"/>
              </w:rPr>
              <w:t>E</w:t>
            </w:r>
            <w:r w:rsidR="00041FBF">
              <w:rPr>
                <w:rFonts w:ascii="Times New Roman" w:eastAsia="Times New Roman" w:hAnsi="Times New Roman" w:cs="Times New Roman"/>
                <w:b/>
                <w:bCs/>
                <w:lang w:val="es-MX"/>
              </w:rPr>
              <w:t xml:space="preserve">strato socioeconómico y </w:t>
            </w:r>
            <w:r w:rsidR="00B34C6A">
              <w:rPr>
                <w:rFonts w:ascii="Times New Roman" w:eastAsia="Times New Roman" w:hAnsi="Times New Roman" w:cs="Times New Roman"/>
                <w:b/>
                <w:bCs/>
                <w:lang w:val="es-MX"/>
              </w:rPr>
              <w:t>tipo de colegio</w:t>
            </w:r>
            <w:r w:rsidRPr="210CD53C">
              <w:rPr>
                <w:rFonts w:ascii="Times New Roman" w:eastAsia="Times New Roman" w:hAnsi="Times New Roman" w:cs="Times New Roman"/>
                <w:b/>
                <w:bCs/>
                <w:lang w:val="es-MX"/>
              </w:rPr>
              <w:t xml:space="preserve"> </w:t>
            </w:r>
          </w:p>
        </w:tc>
      </w:tr>
      <w:tr w:rsidR="210CD53C" w14:paraId="6101118F" w14:textId="77777777" w:rsidTr="210CD53C">
        <w:trPr>
          <w:trHeight w:val="420"/>
        </w:trPr>
        <w:tc>
          <w:tcPr>
            <w:tcW w:w="3990" w:type="dxa"/>
            <w:tcBorders>
              <w:top w:val="nil"/>
              <w:left w:val="nil"/>
              <w:bottom w:val="single" w:sz="8" w:space="0" w:color="auto"/>
              <w:right w:val="nil"/>
            </w:tcBorders>
          </w:tcPr>
          <w:p w14:paraId="50D3C08C" w14:textId="224E0233" w:rsidR="210CD53C" w:rsidRDefault="210CD53C" w:rsidP="210CD53C">
            <w:pPr>
              <w:spacing w:line="360" w:lineRule="auto"/>
            </w:pPr>
            <w:r w:rsidRPr="210CD53C">
              <w:rPr>
                <w:rFonts w:ascii="Times New Roman" w:eastAsia="Times New Roman" w:hAnsi="Times New Roman" w:cs="Times New Roman"/>
                <w:lang w:val="es-MX"/>
              </w:rPr>
              <w:t>Variable</w:t>
            </w:r>
          </w:p>
        </w:tc>
        <w:tc>
          <w:tcPr>
            <w:tcW w:w="555" w:type="dxa"/>
            <w:tcBorders>
              <w:top w:val="nil"/>
              <w:left w:val="nil"/>
              <w:bottom w:val="single" w:sz="8" w:space="0" w:color="auto"/>
              <w:right w:val="nil"/>
            </w:tcBorders>
          </w:tcPr>
          <w:p w14:paraId="71C8733F" w14:textId="6E16A01C" w:rsidR="210CD53C" w:rsidRDefault="210CD53C" w:rsidP="210CD53C">
            <w:pPr>
              <w:spacing w:line="360" w:lineRule="auto"/>
            </w:pPr>
            <w:r w:rsidRPr="210CD53C">
              <w:rPr>
                <w:rFonts w:ascii="Times New Roman" w:eastAsia="Times New Roman" w:hAnsi="Times New Roman" w:cs="Times New Roman"/>
                <w:lang w:val="es-MX"/>
              </w:rPr>
              <w:t>I</w:t>
            </w:r>
          </w:p>
        </w:tc>
        <w:tc>
          <w:tcPr>
            <w:tcW w:w="555" w:type="dxa"/>
            <w:tcBorders>
              <w:top w:val="nil"/>
              <w:left w:val="nil"/>
              <w:bottom w:val="single" w:sz="8" w:space="0" w:color="auto"/>
              <w:right w:val="nil"/>
            </w:tcBorders>
          </w:tcPr>
          <w:p w14:paraId="0E66BC75" w14:textId="1A008516" w:rsidR="210CD53C" w:rsidRDefault="210CD53C" w:rsidP="210CD53C">
            <w:pPr>
              <w:spacing w:line="360" w:lineRule="auto"/>
            </w:pPr>
            <w:r w:rsidRPr="210CD53C">
              <w:rPr>
                <w:rFonts w:ascii="Times New Roman" w:eastAsia="Times New Roman" w:hAnsi="Times New Roman" w:cs="Times New Roman"/>
                <w:lang w:val="es-MX"/>
              </w:rPr>
              <w:t>II</w:t>
            </w:r>
          </w:p>
        </w:tc>
        <w:tc>
          <w:tcPr>
            <w:tcW w:w="690" w:type="dxa"/>
            <w:tcBorders>
              <w:top w:val="nil"/>
              <w:left w:val="nil"/>
              <w:bottom w:val="single" w:sz="8" w:space="0" w:color="auto"/>
              <w:right w:val="nil"/>
            </w:tcBorders>
          </w:tcPr>
          <w:p w14:paraId="7ADEAC8C" w14:textId="416968DB" w:rsidR="210CD53C" w:rsidRDefault="210CD53C" w:rsidP="210CD53C">
            <w:pPr>
              <w:spacing w:line="360" w:lineRule="auto"/>
            </w:pPr>
            <w:r w:rsidRPr="210CD53C">
              <w:rPr>
                <w:rFonts w:ascii="Times New Roman" w:eastAsia="Times New Roman" w:hAnsi="Times New Roman" w:cs="Times New Roman"/>
                <w:lang w:val="es-MX"/>
              </w:rPr>
              <w:t>III</w:t>
            </w:r>
          </w:p>
        </w:tc>
        <w:tc>
          <w:tcPr>
            <w:tcW w:w="690" w:type="dxa"/>
            <w:tcBorders>
              <w:top w:val="nil"/>
              <w:left w:val="nil"/>
              <w:bottom w:val="single" w:sz="8" w:space="0" w:color="auto"/>
              <w:right w:val="nil"/>
            </w:tcBorders>
          </w:tcPr>
          <w:p w14:paraId="572CE4E3" w14:textId="320592AF" w:rsidR="210CD53C" w:rsidRDefault="210CD53C" w:rsidP="210CD53C">
            <w:pPr>
              <w:spacing w:line="360" w:lineRule="auto"/>
            </w:pPr>
            <w:r w:rsidRPr="210CD53C">
              <w:rPr>
                <w:rFonts w:ascii="Times New Roman" w:eastAsia="Times New Roman" w:hAnsi="Times New Roman" w:cs="Times New Roman"/>
                <w:lang w:val="es-MX"/>
              </w:rPr>
              <w:t>IV</w:t>
            </w:r>
          </w:p>
        </w:tc>
        <w:tc>
          <w:tcPr>
            <w:tcW w:w="690" w:type="dxa"/>
            <w:tcBorders>
              <w:top w:val="nil"/>
              <w:left w:val="nil"/>
              <w:bottom w:val="single" w:sz="8" w:space="0" w:color="auto"/>
              <w:right w:val="nil"/>
            </w:tcBorders>
          </w:tcPr>
          <w:p w14:paraId="64ABF784" w14:textId="734AFEF7" w:rsidR="210CD53C" w:rsidRDefault="210CD53C" w:rsidP="210CD53C">
            <w:pPr>
              <w:spacing w:line="360" w:lineRule="auto"/>
            </w:pPr>
            <w:r w:rsidRPr="210CD53C">
              <w:rPr>
                <w:rFonts w:ascii="Times New Roman" w:eastAsia="Times New Roman" w:hAnsi="Times New Roman" w:cs="Times New Roman"/>
                <w:lang w:val="es-MX"/>
              </w:rPr>
              <w:t>V</w:t>
            </w:r>
          </w:p>
        </w:tc>
        <w:tc>
          <w:tcPr>
            <w:tcW w:w="825" w:type="dxa"/>
            <w:tcBorders>
              <w:top w:val="nil"/>
              <w:left w:val="nil"/>
              <w:bottom w:val="single" w:sz="8" w:space="0" w:color="auto"/>
              <w:right w:val="nil"/>
            </w:tcBorders>
          </w:tcPr>
          <w:p w14:paraId="5FA171E8" w14:textId="0B9DA7E6" w:rsidR="210CD53C" w:rsidRDefault="210CD53C" w:rsidP="210CD53C">
            <w:pPr>
              <w:spacing w:line="360" w:lineRule="auto"/>
            </w:pPr>
            <w:r w:rsidRPr="210CD53C">
              <w:rPr>
                <w:rFonts w:ascii="Times New Roman" w:eastAsia="Times New Roman" w:hAnsi="Times New Roman" w:cs="Times New Roman"/>
                <w:lang w:val="es-MX"/>
              </w:rPr>
              <w:t>VI</w:t>
            </w:r>
          </w:p>
        </w:tc>
      </w:tr>
      <w:tr w:rsidR="210CD53C" w14:paraId="7EDAC652" w14:textId="77777777" w:rsidTr="005C1413">
        <w:trPr>
          <w:trHeight w:val="420"/>
        </w:trPr>
        <w:tc>
          <w:tcPr>
            <w:tcW w:w="3990" w:type="dxa"/>
            <w:tcBorders>
              <w:top w:val="single" w:sz="8" w:space="0" w:color="auto"/>
              <w:left w:val="nil"/>
              <w:bottom w:val="nil"/>
              <w:right w:val="nil"/>
            </w:tcBorders>
          </w:tcPr>
          <w:p w14:paraId="41B4E9B4" w14:textId="0166D2CF" w:rsidR="210CD53C" w:rsidRDefault="210CD53C" w:rsidP="210CD53C">
            <w:pPr>
              <w:spacing w:line="360" w:lineRule="auto"/>
            </w:pPr>
            <w:r w:rsidRPr="210CD53C">
              <w:rPr>
                <w:rFonts w:ascii="Times New Roman" w:eastAsia="Times New Roman" w:hAnsi="Times New Roman" w:cs="Times New Roman"/>
                <w:b/>
                <w:bCs/>
              </w:rPr>
              <w:t>2. E</w:t>
            </w:r>
            <w:r w:rsidR="00B34C6A">
              <w:rPr>
                <w:rFonts w:ascii="Times New Roman" w:eastAsia="Times New Roman" w:hAnsi="Times New Roman" w:cs="Times New Roman"/>
                <w:b/>
                <w:bCs/>
              </w:rPr>
              <w:t>strato socioeconómico</w:t>
            </w:r>
          </w:p>
        </w:tc>
        <w:tc>
          <w:tcPr>
            <w:tcW w:w="555" w:type="dxa"/>
            <w:tcBorders>
              <w:top w:val="single" w:sz="8" w:space="0" w:color="auto"/>
              <w:left w:val="nil"/>
              <w:bottom w:val="nil"/>
              <w:right w:val="nil"/>
            </w:tcBorders>
          </w:tcPr>
          <w:p w14:paraId="15C3C96D" w14:textId="4D51B407"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555" w:type="dxa"/>
            <w:tcBorders>
              <w:top w:val="single" w:sz="8" w:space="0" w:color="auto"/>
              <w:left w:val="nil"/>
              <w:bottom w:val="nil"/>
              <w:right w:val="nil"/>
            </w:tcBorders>
          </w:tcPr>
          <w:p w14:paraId="4CDE1CB9" w14:textId="3D18172B"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single" w:sz="8" w:space="0" w:color="auto"/>
              <w:left w:val="nil"/>
              <w:bottom w:val="nil"/>
              <w:right w:val="nil"/>
            </w:tcBorders>
          </w:tcPr>
          <w:p w14:paraId="678A142A" w14:textId="740FED75"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single" w:sz="8" w:space="0" w:color="auto"/>
              <w:left w:val="nil"/>
              <w:bottom w:val="nil"/>
              <w:right w:val="nil"/>
            </w:tcBorders>
          </w:tcPr>
          <w:p w14:paraId="72A7097F" w14:textId="0E5B14F1"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single" w:sz="8" w:space="0" w:color="auto"/>
              <w:left w:val="nil"/>
              <w:bottom w:val="nil"/>
              <w:right w:val="nil"/>
            </w:tcBorders>
          </w:tcPr>
          <w:p w14:paraId="24700E8E" w14:textId="3E3D5EE6"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825" w:type="dxa"/>
            <w:tcBorders>
              <w:top w:val="single" w:sz="8" w:space="0" w:color="auto"/>
              <w:left w:val="nil"/>
              <w:bottom w:val="nil"/>
              <w:right w:val="nil"/>
            </w:tcBorders>
          </w:tcPr>
          <w:p w14:paraId="1453E3B7" w14:textId="47A6AAF0" w:rsidR="210CD53C" w:rsidRDefault="210CD53C" w:rsidP="210CD53C">
            <w:pPr>
              <w:spacing w:line="360" w:lineRule="auto"/>
            </w:pPr>
            <w:r w:rsidRPr="210CD53C">
              <w:rPr>
                <w:rFonts w:ascii="Times New Roman" w:eastAsia="Times New Roman" w:hAnsi="Times New Roman" w:cs="Times New Roman"/>
                <w:lang w:val="es-MX"/>
              </w:rPr>
              <w:t xml:space="preserve"> </w:t>
            </w:r>
          </w:p>
        </w:tc>
      </w:tr>
      <w:tr w:rsidR="210CD53C" w14:paraId="165E8313" w14:textId="77777777" w:rsidTr="005C1413">
        <w:trPr>
          <w:trHeight w:val="420"/>
        </w:trPr>
        <w:tc>
          <w:tcPr>
            <w:tcW w:w="3990" w:type="dxa"/>
            <w:tcBorders>
              <w:top w:val="nil"/>
              <w:left w:val="nil"/>
              <w:bottom w:val="nil"/>
              <w:right w:val="nil"/>
            </w:tcBorders>
          </w:tcPr>
          <w:p w14:paraId="57259531" w14:textId="3FF5A332" w:rsidR="210CD53C" w:rsidRDefault="210CD53C" w:rsidP="210CD53C">
            <w:pPr>
              <w:spacing w:line="360" w:lineRule="auto"/>
            </w:pPr>
            <w:r w:rsidRPr="210CD53C">
              <w:rPr>
                <w:rFonts w:ascii="Times New Roman" w:eastAsia="Times New Roman" w:hAnsi="Times New Roman" w:cs="Times New Roman"/>
              </w:rPr>
              <w:t>Bajo</w:t>
            </w:r>
          </w:p>
        </w:tc>
        <w:tc>
          <w:tcPr>
            <w:tcW w:w="555" w:type="dxa"/>
            <w:tcBorders>
              <w:top w:val="nil"/>
              <w:left w:val="nil"/>
              <w:bottom w:val="nil"/>
              <w:right w:val="nil"/>
            </w:tcBorders>
            <w:vAlign w:val="center"/>
          </w:tcPr>
          <w:p w14:paraId="15771846" w14:textId="285B5B5E"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555" w:type="dxa"/>
            <w:tcBorders>
              <w:top w:val="nil"/>
              <w:left w:val="nil"/>
              <w:bottom w:val="nil"/>
              <w:right w:val="nil"/>
            </w:tcBorders>
          </w:tcPr>
          <w:p w14:paraId="118FF668" w14:textId="155D28CC"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0754F9EA" w14:textId="533F9AE8"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3DF41143" w14:textId="4A0637CD"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7D55637F" w14:textId="01CEFB6B" w:rsidR="210CD53C" w:rsidRDefault="210CD53C" w:rsidP="210CD53C">
            <w:pPr>
              <w:spacing w:line="360" w:lineRule="auto"/>
            </w:pPr>
            <w:r w:rsidRPr="210CD53C">
              <w:rPr>
                <w:rFonts w:ascii="Times New Roman" w:eastAsia="Times New Roman" w:hAnsi="Times New Roman" w:cs="Times New Roman"/>
                <w:lang w:val="es-MX"/>
              </w:rPr>
              <w:t>3</w:t>
            </w:r>
          </w:p>
        </w:tc>
        <w:tc>
          <w:tcPr>
            <w:tcW w:w="825" w:type="dxa"/>
            <w:tcBorders>
              <w:top w:val="nil"/>
              <w:left w:val="nil"/>
              <w:bottom w:val="nil"/>
              <w:right w:val="nil"/>
            </w:tcBorders>
          </w:tcPr>
          <w:p w14:paraId="529B0A25" w14:textId="161C222F" w:rsidR="210CD53C" w:rsidRDefault="210CD53C" w:rsidP="210CD53C">
            <w:pPr>
              <w:spacing w:line="360" w:lineRule="auto"/>
            </w:pPr>
            <w:r w:rsidRPr="210CD53C">
              <w:rPr>
                <w:rFonts w:ascii="Times New Roman" w:eastAsia="Times New Roman" w:hAnsi="Times New Roman" w:cs="Times New Roman"/>
                <w:lang w:val="es-MX"/>
              </w:rPr>
              <w:t xml:space="preserve"> </w:t>
            </w:r>
          </w:p>
        </w:tc>
      </w:tr>
      <w:tr w:rsidR="210CD53C" w14:paraId="184DF2E2" w14:textId="77777777" w:rsidTr="005C1413">
        <w:trPr>
          <w:trHeight w:val="420"/>
        </w:trPr>
        <w:tc>
          <w:tcPr>
            <w:tcW w:w="3990" w:type="dxa"/>
            <w:tcBorders>
              <w:top w:val="nil"/>
              <w:left w:val="nil"/>
              <w:bottom w:val="nil"/>
              <w:right w:val="nil"/>
            </w:tcBorders>
            <w:vAlign w:val="center"/>
          </w:tcPr>
          <w:p w14:paraId="25054BFE" w14:textId="60C943EC" w:rsidR="210CD53C" w:rsidRDefault="210CD53C" w:rsidP="210CD53C">
            <w:pPr>
              <w:spacing w:line="360" w:lineRule="auto"/>
            </w:pPr>
            <w:r w:rsidRPr="210CD53C">
              <w:rPr>
                <w:rFonts w:ascii="Times New Roman" w:eastAsia="Times New Roman" w:hAnsi="Times New Roman" w:cs="Times New Roman"/>
              </w:rPr>
              <w:t>Medio</w:t>
            </w:r>
          </w:p>
        </w:tc>
        <w:tc>
          <w:tcPr>
            <w:tcW w:w="555" w:type="dxa"/>
            <w:tcBorders>
              <w:top w:val="nil"/>
              <w:left w:val="nil"/>
              <w:bottom w:val="nil"/>
              <w:right w:val="nil"/>
            </w:tcBorders>
          </w:tcPr>
          <w:p w14:paraId="27CE43CA" w14:textId="1EDB34AF"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555" w:type="dxa"/>
            <w:tcBorders>
              <w:top w:val="nil"/>
              <w:left w:val="nil"/>
              <w:bottom w:val="nil"/>
              <w:right w:val="nil"/>
            </w:tcBorders>
          </w:tcPr>
          <w:p w14:paraId="27A1187F" w14:textId="665548AC"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1484D63F" w14:textId="295210C9"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7AC36000" w14:textId="1A0813EA"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6CCCB401" w14:textId="73E9A1FD" w:rsidR="210CD53C" w:rsidRDefault="210CD53C" w:rsidP="210CD53C">
            <w:pPr>
              <w:spacing w:line="360" w:lineRule="auto"/>
            </w:pPr>
            <w:r w:rsidRPr="210CD53C">
              <w:rPr>
                <w:rFonts w:ascii="Times New Roman" w:eastAsia="Times New Roman" w:hAnsi="Times New Roman" w:cs="Times New Roman"/>
                <w:lang w:val="es-MX"/>
              </w:rPr>
              <w:t>2</w:t>
            </w:r>
          </w:p>
        </w:tc>
        <w:tc>
          <w:tcPr>
            <w:tcW w:w="825" w:type="dxa"/>
            <w:tcBorders>
              <w:top w:val="nil"/>
              <w:left w:val="nil"/>
              <w:bottom w:val="nil"/>
              <w:right w:val="nil"/>
            </w:tcBorders>
          </w:tcPr>
          <w:p w14:paraId="113EAE94" w14:textId="6268A0F6" w:rsidR="210CD53C" w:rsidRDefault="210CD53C" w:rsidP="210CD53C">
            <w:pPr>
              <w:spacing w:line="360" w:lineRule="auto"/>
            </w:pPr>
            <w:r w:rsidRPr="210CD53C">
              <w:rPr>
                <w:rFonts w:ascii="Times New Roman" w:eastAsia="Times New Roman" w:hAnsi="Times New Roman" w:cs="Times New Roman"/>
                <w:lang w:val="es-MX"/>
              </w:rPr>
              <w:t xml:space="preserve"> </w:t>
            </w:r>
          </w:p>
        </w:tc>
      </w:tr>
      <w:tr w:rsidR="210CD53C" w14:paraId="15EA2F38" w14:textId="77777777" w:rsidTr="005C1413">
        <w:trPr>
          <w:trHeight w:val="420"/>
        </w:trPr>
        <w:tc>
          <w:tcPr>
            <w:tcW w:w="3990" w:type="dxa"/>
            <w:tcBorders>
              <w:top w:val="nil"/>
              <w:left w:val="nil"/>
              <w:bottom w:val="nil"/>
              <w:right w:val="nil"/>
            </w:tcBorders>
          </w:tcPr>
          <w:p w14:paraId="7582BFB1" w14:textId="0DB14E17" w:rsidR="210CD53C" w:rsidRDefault="210CD53C" w:rsidP="210CD53C">
            <w:pPr>
              <w:spacing w:line="360" w:lineRule="auto"/>
            </w:pPr>
            <w:r w:rsidRPr="210CD53C">
              <w:rPr>
                <w:rFonts w:ascii="Times New Roman" w:eastAsia="Times New Roman" w:hAnsi="Times New Roman" w:cs="Times New Roman"/>
              </w:rPr>
              <w:t>Alto</w:t>
            </w:r>
          </w:p>
        </w:tc>
        <w:tc>
          <w:tcPr>
            <w:tcW w:w="555" w:type="dxa"/>
            <w:tcBorders>
              <w:top w:val="nil"/>
              <w:left w:val="nil"/>
              <w:bottom w:val="nil"/>
              <w:right w:val="nil"/>
            </w:tcBorders>
          </w:tcPr>
          <w:p w14:paraId="3336A73C" w14:textId="2F5A2918"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555" w:type="dxa"/>
            <w:tcBorders>
              <w:top w:val="nil"/>
              <w:left w:val="nil"/>
              <w:bottom w:val="nil"/>
              <w:right w:val="nil"/>
            </w:tcBorders>
          </w:tcPr>
          <w:p w14:paraId="1117C118" w14:textId="11A4F2B6"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045AB007" w14:textId="73C52472"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nil"/>
              <w:right w:val="nil"/>
            </w:tcBorders>
            <w:vAlign w:val="center"/>
          </w:tcPr>
          <w:p w14:paraId="072610AA" w14:textId="6257715E"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2E7BE375" w14:textId="1B0D2494" w:rsidR="210CD53C" w:rsidRDefault="210CD53C" w:rsidP="210CD53C">
            <w:pPr>
              <w:spacing w:line="360" w:lineRule="auto"/>
            </w:pPr>
            <w:r w:rsidRPr="210CD53C">
              <w:rPr>
                <w:rFonts w:ascii="Times New Roman" w:eastAsia="Times New Roman" w:hAnsi="Times New Roman" w:cs="Times New Roman"/>
                <w:lang w:val="es-MX"/>
              </w:rPr>
              <w:t>1</w:t>
            </w:r>
          </w:p>
        </w:tc>
        <w:tc>
          <w:tcPr>
            <w:tcW w:w="825" w:type="dxa"/>
            <w:tcBorders>
              <w:top w:val="nil"/>
              <w:left w:val="nil"/>
              <w:bottom w:val="nil"/>
              <w:right w:val="nil"/>
            </w:tcBorders>
          </w:tcPr>
          <w:p w14:paraId="19DBE1E8" w14:textId="4A69E150" w:rsidR="210CD53C" w:rsidRDefault="210CD53C" w:rsidP="210CD53C">
            <w:pPr>
              <w:spacing w:line="360" w:lineRule="auto"/>
            </w:pPr>
            <w:r w:rsidRPr="210CD53C">
              <w:rPr>
                <w:rFonts w:ascii="Times New Roman" w:eastAsia="Times New Roman" w:hAnsi="Times New Roman" w:cs="Times New Roman"/>
                <w:lang w:val="es-MX"/>
              </w:rPr>
              <w:t xml:space="preserve"> </w:t>
            </w:r>
          </w:p>
        </w:tc>
      </w:tr>
      <w:tr w:rsidR="210CD53C" w14:paraId="76A9E4F6" w14:textId="77777777" w:rsidTr="005C1413">
        <w:trPr>
          <w:trHeight w:val="420"/>
        </w:trPr>
        <w:tc>
          <w:tcPr>
            <w:tcW w:w="3990" w:type="dxa"/>
            <w:tcBorders>
              <w:top w:val="nil"/>
              <w:left w:val="nil"/>
              <w:bottom w:val="nil"/>
              <w:right w:val="nil"/>
            </w:tcBorders>
          </w:tcPr>
          <w:p w14:paraId="7A0DFC98" w14:textId="420A703F" w:rsidR="210CD53C" w:rsidRDefault="210CD53C" w:rsidP="210CD53C">
            <w:pPr>
              <w:spacing w:line="360" w:lineRule="auto"/>
            </w:pPr>
            <w:r w:rsidRPr="210CD53C">
              <w:rPr>
                <w:rFonts w:ascii="Times New Roman" w:eastAsia="Times New Roman" w:hAnsi="Times New Roman" w:cs="Times New Roman"/>
                <w:b/>
                <w:bCs/>
              </w:rPr>
              <w:t>4. T</w:t>
            </w:r>
            <w:r w:rsidR="00B34C6A">
              <w:rPr>
                <w:rFonts w:ascii="Times New Roman" w:eastAsia="Times New Roman" w:hAnsi="Times New Roman" w:cs="Times New Roman"/>
                <w:b/>
                <w:bCs/>
              </w:rPr>
              <w:t xml:space="preserve">ipo de colegio </w:t>
            </w:r>
          </w:p>
        </w:tc>
        <w:tc>
          <w:tcPr>
            <w:tcW w:w="555" w:type="dxa"/>
            <w:tcBorders>
              <w:top w:val="nil"/>
              <w:left w:val="nil"/>
              <w:bottom w:val="nil"/>
              <w:right w:val="nil"/>
            </w:tcBorders>
          </w:tcPr>
          <w:p w14:paraId="3F19DD67" w14:textId="722C1E56"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555" w:type="dxa"/>
            <w:tcBorders>
              <w:top w:val="nil"/>
              <w:left w:val="nil"/>
              <w:bottom w:val="nil"/>
              <w:right w:val="nil"/>
            </w:tcBorders>
          </w:tcPr>
          <w:p w14:paraId="43C77119" w14:textId="7DC6AC07"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3DC40F22" w14:textId="328527A8"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22707705" w14:textId="71FB7196"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3F5BD97B" w14:textId="39E5BE38"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825" w:type="dxa"/>
            <w:tcBorders>
              <w:top w:val="nil"/>
              <w:left w:val="nil"/>
              <w:bottom w:val="nil"/>
              <w:right w:val="nil"/>
            </w:tcBorders>
          </w:tcPr>
          <w:p w14:paraId="7B11A9B3" w14:textId="59E7520A" w:rsidR="210CD53C" w:rsidRDefault="210CD53C" w:rsidP="210CD53C">
            <w:pPr>
              <w:spacing w:line="360" w:lineRule="auto"/>
            </w:pPr>
            <w:r w:rsidRPr="210CD53C">
              <w:rPr>
                <w:rFonts w:ascii="Times New Roman" w:eastAsia="Times New Roman" w:hAnsi="Times New Roman" w:cs="Times New Roman"/>
                <w:lang w:val="es-MX"/>
              </w:rPr>
              <w:t xml:space="preserve"> </w:t>
            </w:r>
          </w:p>
        </w:tc>
      </w:tr>
      <w:tr w:rsidR="210CD53C" w14:paraId="3BDB7FB1" w14:textId="77777777" w:rsidTr="005C1413">
        <w:trPr>
          <w:trHeight w:val="420"/>
        </w:trPr>
        <w:tc>
          <w:tcPr>
            <w:tcW w:w="3990" w:type="dxa"/>
            <w:tcBorders>
              <w:top w:val="nil"/>
              <w:left w:val="nil"/>
              <w:bottom w:val="nil"/>
              <w:right w:val="nil"/>
            </w:tcBorders>
          </w:tcPr>
          <w:p w14:paraId="5040BAE0" w14:textId="0250CF7E" w:rsidR="210CD53C" w:rsidRDefault="210CD53C" w:rsidP="210CD53C">
            <w:pPr>
              <w:spacing w:line="360" w:lineRule="auto"/>
            </w:pPr>
            <w:r w:rsidRPr="210CD53C">
              <w:rPr>
                <w:rFonts w:ascii="Times New Roman" w:eastAsia="Times New Roman" w:hAnsi="Times New Roman" w:cs="Times New Roman"/>
              </w:rPr>
              <w:t>Privado</w:t>
            </w:r>
          </w:p>
        </w:tc>
        <w:tc>
          <w:tcPr>
            <w:tcW w:w="555" w:type="dxa"/>
            <w:tcBorders>
              <w:top w:val="nil"/>
              <w:left w:val="nil"/>
              <w:bottom w:val="nil"/>
              <w:right w:val="nil"/>
            </w:tcBorders>
          </w:tcPr>
          <w:p w14:paraId="6B82AEC5" w14:textId="747900C1"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555" w:type="dxa"/>
            <w:tcBorders>
              <w:top w:val="nil"/>
              <w:left w:val="nil"/>
              <w:bottom w:val="nil"/>
              <w:right w:val="nil"/>
            </w:tcBorders>
          </w:tcPr>
          <w:p w14:paraId="643ED0EA" w14:textId="5B101057"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1FB18503" w14:textId="21893201"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53DCB55E" w14:textId="00088C42"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289CB5AE" w14:textId="3D969D8F" w:rsidR="210CD53C" w:rsidRDefault="210CD53C" w:rsidP="210CD53C">
            <w:pPr>
              <w:spacing w:line="360" w:lineRule="auto"/>
            </w:pPr>
            <w:r w:rsidRPr="210CD53C">
              <w:rPr>
                <w:rFonts w:ascii="Times New Roman" w:eastAsia="Times New Roman" w:hAnsi="Times New Roman" w:cs="Times New Roman"/>
                <w:lang w:val="es-MX"/>
              </w:rPr>
              <w:t>1</w:t>
            </w:r>
          </w:p>
        </w:tc>
        <w:tc>
          <w:tcPr>
            <w:tcW w:w="825" w:type="dxa"/>
            <w:tcBorders>
              <w:top w:val="nil"/>
              <w:left w:val="nil"/>
              <w:bottom w:val="nil"/>
              <w:right w:val="nil"/>
            </w:tcBorders>
          </w:tcPr>
          <w:p w14:paraId="13DC2750" w14:textId="6F8040CB" w:rsidR="210CD53C" w:rsidRDefault="210CD53C" w:rsidP="210CD53C">
            <w:pPr>
              <w:spacing w:line="360" w:lineRule="auto"/>
            </w:pPr>
            <w:r w:rsidRPr="210CD53C">
              <w:rPr>
                <w:rFonts w:ascii="Times New Roman" w:eastAsia="Times New Roman" w:hAnsi="Times New Roman" w:cs="Times New Roman"/>
                <w:lang w:val="es-MX"/>
              </w:rPr>
              <w:t xml:space="preserve"> </w:t>
            </w:r>
          </w:p>
        </w:tc>
      </w:tr>
      <w:tr w:rsidR="210CD53C" w14:paraId="43B8541E" w14:textId="77777777" w:rsidTr="005C1413">
        <w:trPr>
          <w:trHeight w:val="420"/>
        </w:trPr>
        <w:tc>
          <w:tcPr>
            <w:tcW w:w="3990" w:type="dxa"/>
            <w:tcBorders>
              <w:top w:val="nil"/>
              <w:left w:val="nil"/>
              <w:bottom w:val="single" w:sz="8" w:space="0" w:color="auto"/>
              <w:right w:val="nil"/>
            </w:tcBorders>
          </w:tcPr>
          <w:p w14:paraId="22C01363" w14:textId="714F6BF8" w:rsidR="210CD53C" w:rsidRDefault="210CD53C" w:rsidP="210CD53C">
            <w:pPr>
              <w:spacing w:line="360" w:lineRule="auto"/>
            </w:pPr>
            <w:r w:rsidRPr="210CD53C">
              <w:rPr>
                <w:rFonts w:ascii="Times New Roman" w:eastAsia="Times New Roman" w:hAnsi="Times New Roman" w:cs="Times New Roman"/>
              </w:rPr>
              <w:t>Oficial</w:t>
            </w:r>
          </w:p>
        </w:tc>
        <w:tc>
          <w:tcPr>
            <w:tcW w:w="555" w:type="dxa"/>
            <w:tcBorders>
              <w:top w:val="nil"/>
              <w:left w:val="nil"/>
              <w:bottom w:val="single" w:sz="8" w:space="0" w:color="auto"/>
              <w:right w:val="nil"/>
            </w:tcBorders>
          </w:tcPr>
          <w:p w14:paraId="06E3F458" w14:textId="5216F5AD"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555" w:type="dxa"/>
            <w:tcBorders>
              <w:top w:val="nil"/>
              <w:left w:val="nil"/>
              <w:bottom w:val="single" w:sz="8" w:space="0" w:color="auto"/>
              <w:right w:val="nil"/>
            </w:tcBorders>
          </w:tcPr>
          <w:p w14:paraId="235D28BE" w14:textId="2298D80B"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single" w:sz="8" w:space="0" w:color="auto"/>
              <w:right w:val="nil"/>
            </w:tcBorders>
          </w:tcPr>
          <w:p w14:paraId="00F4A1B8" w14:textId="41140019"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single" w:sz="8" w:space="0" w:color="auto"/>
              <w:right w:val="nil"/>
            </w:tcBorders>
          </w:tcPr>
          <w:p w14:paraId="1FA73595" w14:textId="2676348F" w:rsidR="210CD53C" w:rsidRDefault="210CD53C" w:rsidP="210CD53C">
            <w:pPr>
              <w:spacing w:line="360" w:lineRule="auto"/>
            </w:pPr>
            <w:r w:rsidRPr="210CD53C">
              <w:rPr>
                <w:rFonts w:ascii="Times New Roman" w:eastAsia="Times New Roman" w:hAnsi="Times New Roman" w:cs="Times New Roman"/>
                <w:lang w:val="es-MX"/>
              </w:rPr>
              <w:t xml:space="preserve"> </w:t>
            </w:r>
          </w:p>
        </w:tc>
        <w:tc>
          <w:tcPr>
            <w:tcW w:w="690" w:type="dxa"/>
            <w:tcBorders>
              <w:top w:val="nil"/>
              <w:left w:val="nil"/>
              <w:bottom w:val="single" w:sz="8" w:space="0" w:color="auto"/>
              <w:right w:val="nil"/>
            </w:tcBorders>
          </w:tcPr>
          <w:p w14:paraId="44181C6E" w14:textId="7C806AAA" w:rsidR="210CD53C" w:rsidRDefault="210CD53C" w:rsidP="210CD53C">
            <w:pPr>
              <w:spacing w:line="360" w:lineRule="auto"/>
            </w:pPr>
            <w:r w:rsidRPr="210CD53C">
              <w:rPr>
                <w:rFonts w:ascii="Times New Roman" w:eastAsia="Times New Roman" w:hAnsi="Times New Roman" w:cs="Times New Roman"/>
                <w:lang w:val="es-MX"/>
              </w:rPr>
              <w:t>2</w:t>
            </w:r>
          </w:p>
        </w:tc>
        <w:tc>
          <w:tcPr>
            <w:tcW w:w="825" w:type="dxa"/>
            <w:tcBorders>
              <w:top w:val="nil"/>
              <w:left w:val="nil"/>
              <w:bottom w:val="single" w:sz="8" w:space="0" w:color="auto"/>
              <w:right w:val="nil"/>
            </w:tcBorders>
          </w:tcPr>
          <w:p w14:paraId="4E5DE903" w14:textId="07BA2F7D" w:rsidR="210CD53C" w:rsidRDefault="210CD53C" w:rsidP="210CD53C">
            <w:pPr>
              <w:spacing w:line="360" w:lineRule="auto"/>
            </w:pPr>
            <w:r w:rsidRPr="210CD53C">
              <w:rPr>
                <w:rFonts w:ascii="Times New Roman" w:eastAsia="Times New Roman" w:hAnsi="Times New Roman" w:cs="Times New Roman"/>
                <w:lang w:val="es-MX"/>
              </w:rPr>
              <w:t xml:space="preserve"> </w:t>
            </w:r>
          </w:p>
        </w:tc>
      </w:tr>
      <w:tr w:rsidR="210CD53C" w14:paraId="57B7B25F" w14:textId="77777777" w:rsidTr="210CD53C">
        <w:trPr>
          <w:trHeight w:val="420"/>
        </w:trPr>
        <w:tc>
          <w:tcPr>
            <w:tcW w:w="7995" w:type="dxa"/>
            <w:gridSpan w:val="7"/>
            <w:tcBorders>
              <w:top w:val="single" w:sz="8" w:space="0" w:color="auto"/>
              <w:left w:val="nil"/>
              <w:bottom w:val="nil"/>
              <w:right w:val="nil"/>
            </w:tcBorders>
          </w:tcPr>
          <w:p w14:paraId="0BD9093F" w14:textId="38F19366" w:rsidR="210CD53C" w:rsidRDefault="210CD53C" w:rsidP="210CD53C">
            <w:pPr>
              <w:spacing w:line="360" w:lineRule="auto"/>
            </w:pPr>
            <w:r w:rsidRPr="210CD53C">
              <w:rPr>
                <w:rFonts w:ascii="Times New Roman" w:eastAsia="Times New Roman" w:hAnsi="Times New Roman" w:cs="Times New Roman"/>
                <w:b/>
                <w:bCs/>
                <w:lang w:val="es-MX"/>
              </w:rPr>
              <w:t>Fuente:</w:t>
            </w:r>
            <w:r w:rsidRPr="210CD53C">
              <w:rPr>
                <w:rFonts w:ascii="Times New Roman" w:eastAsia="Times New Roman" w:hAnsi="Times New Roman" w:cs="Times New Roman"/>
                <w:lang w:val="es-MX"/>
              </w:rPr>
              <w:t xml:space="preserve"> </w:t>
            </w:r>
            <w:r w:rsidRPr="210CD53C">
              <w:rPr>
                <w:rFonts w:ascii="Times New Roman" w:eastAsia="Times New Roman" w:hAnsi="Times New Roman" w:cs="Times New Roman"/>
              </w:rPr>
              <w:t xml:space="preserve">elaboración propia. </w:t>
            </w:r>
          </w:p>
        </w:tc>
      </w:tr>
    </w:tbl>
    <w:p w14:paraId="6105A426" w14:textId="0392F230" w:rsidR="210CD53C" w:rsidRDefault="210CD53C" w:rsidP="210CD53C">
      <w:pPr>
        <w:spacing w:line="360" w:lineRule="auto"/>
        <w:rPr>
          <w:rFonts w:ascii="Times New Roman" w:eastAsia="Times New Roman" w:hAnsi="Times New Roman" w:cs="Times New Roman"/>
          <w:sz w:val="24"/>
          <w:szCs w:val="24"/>
          <w:lang w:val="es-MX"/>
        </w:rPr>
      </w:pPr>
    </w:p>
    <w:p w14:paraId="7270CFFA" w14:textId="6C2130A1" w:rsidR="2763AA05" w:rsidRDefault="2763AA05" w:rsidP="210CD53C">
      <w:pPr>
        <w:spacing w:line="360" w:lineRule="auto"/>
        <w:ind w:firstLine="708"/>
      </w:pPr>
      <w:r w:rsidRPr="210CD53C">
        <w:rPr>
          <w:rFonts w:ascii="Times New Roman" w:eastAsia="Times New Roman" w:hAnsi="Times New Roman" w:cs="Times New Roman"/>
          <w:sz w:val="24"/>
          <w:szCs w:val="24"/>
          <w:lang w:val="es-MX"/>
        </w:rPr>
        <w:t xml:space="preserve">Del mismo modo la variable </w:t>
      </w:r>
      <w:r w:rsidRPr="210CD53C">
        <w:rPr>
          <w:rFonts w:ascii="Times New Roman" w:eastAsia="Times New Roman" w:hAnsi="Times New Roman" w:cs="Times New Roman"/>
          <w:i/>
          <w:iCs/>
          <w:sz w:val="24"/>
          <w:szCs w:val="24"/>
          <w:lang w:val="es-MX"/>
        </w:rPr>
        <w:t>edad</w:t>
      </w:r>
      <w:r w:rsidRPr="210CD53C">
        <w:rPr>
          <w:rFonts w:ascii="Times New Roman" w:eastAsia="Times New Roman" w:hAnsi="Times New Roman" w:cs="Times New Roman"/>
          <w:sz w:val="24"/>
          <w:szCs w:val="24"/>
          <w:lang w:val="es-MX"/>
        </w:rPr>
        <w:t xml:space="preserve"> presenta puntuaciones significativas en relación con el desarrollo de la </w:t>
      </w:r>
      <w:r w:rsidRPr="210CD53C">
        <w:rPr>
          <w:rFonts w:ascii="Times New Roman" w:eastAsia="Times New Roman" w:hAnsi="Times New Roman" w:cs="Times New Roman"/>
          <w:i/>
          <w:iCs/>
          <w:sz w:val="24"/>
          <w:szCs w:val="24"/>
          <w:lang w:val="es-MX"/>
        </w:rPr>
        <w:t>habilidad de decir no y cortar interacciones</w:t>
      </w:r>
      <w:r w:rsidRPr="210CD53C">
        <w:rPr>
          <w:rFonts w:ascii="Times New Roman" w:eastAsia="Times New Roman" w:hAnsi="Times New Roman" w:cs="Times New Roman"/>
          <w:sz w:val="24"/>
          <w:szCs w:val="24"/>
          <w:lang w:val="es-MX"/>
        </w:rPr>
        <w:t xml:space="preserve"> F (512) =3,621; p= </w:t>
      </w:r>
      <w:r w:rsidRPr="210CD53C">
        <w:rPr>
          <w:rFonts w:ascii="Calibri" w:eastAsia="Calibri" w:hAnsi="Calibri" w:cs="Calibri"/>
          <w:b/>
          <w:bCs/>
        </w:rPr>
        <w:t>≤</w:t>
      </w:r>
      <w:r w:rsidRPr="210CD53C">
        <w:rPr>
          <w:rFonts w:ascii="Times New Roman" w:eastAsia="Times New Roman" w:hAnsi="Times New Roman" w:cs="Times New Roman"/>
          <w:sz w:val="24"/>
          <w:szCs w:val="24"/>
          <w:lang w:val="es-MX"/>
        </w:rPr>
        <w:t xml:space="preserve">.0.5, mostrando una tendencia de puntuaciones altas en las </w:t>
      </w:r>
      <w:r w:rsidRPr="210CD53C">
        <w:rPr>
          <w:rFonts w:ascii="Times New Roman" w:eastAsia="Times New Roman" w:hAnsi="Times New Roman" w:cs="Times New Roman"/>
          <w:i/>
          <w:iCs/>
          <w:sz w:val="24"/>
          <w:szCs w:val="24"/>
          <w:lang w:val="es-MX"/>
        </w:rPr>
        <w:t>edades</w:t>
      </w:r>
      <w:r w:rsidRPr="210CD53C">
        <w:rPr>
          <w:rFonts w:ascii="Times New Roman" w:eastAsia="Times New Roman" w:hAnsi="Times New Roman" w:cs="Times New Roman"/>
          <w:sz w:val="24"/>
          <w:szCs w:val="24"/>
          <w:lang w:val="es-MX"/>
        </w:rPr>
        <w:t xml:space="preserve"> de 17 y 18 años y puntuaciones bajas en las </w:t>
      </w:r>
      <w:r w:rsidRPr="210CD53C">
        <w:rPr>
          <w:rFonts w:ascii="Times New Roman" w:eastAsia="Times New Roman" w:hAnsi="Times New Roman" w:cs="Times New Roman"/>
          <w:i/>
          <w:iCs/>
          <w:sz w:val="24"/>
          <w:szCs w:val="24"/>
          <w:lang w:val="es-MX"/>
        </w:rPr>
        <w:t>edades</w:t>
      </w:r>
      <w:r w:rsidRPr="210CD53C">
        <w:rPr>
          <w:rFonts w:ascii="Times New Roman" w:eastAsia="Times New Roman" w:hAnsi="Times New Roman" w:cs="Times New Roman"/>
          <w:sz w:val="24"/>
          <w:szCs w:val="24"/>
          <w:lang w:val="es-MX"/>
        </w:rPr>
        <w:t xml:space="preserve"> de 12 a 14 años. Por otro lado, </w:t>
      </w:r>
      <w:r w:rsidRPr="210CD53C">
        <w:rPr>
          <w:rFonts w:ascii="Times New Roman" w:eastAsia="Times New Roman" w:hAnsi="Times New Roman" w:cs="Times New Roman"/>
          <w:i/>
          <w:iCs/>
          <w:sz w:val="24"/>
          <w:szCs w:val="24"/>
          <w:lang w:val="es-MX"/>
        </w:rPr>
        <w:t>la variable sexo</w:t>
      </w:r>
      <w:r w:rsidRPr="210CD53C">
        <w:rPr>
          <w:rFonts w:ascii="Times New Roman" w:eastAsia="Times New Roman" w:hAnsi="Times New Roman" w:cs="Times New Roman"/>
          <w:sz w:val="24"/>
          <w:szCs w:val="24"/>
          <w:lang w:val="es-MX"/>
        </w:rPr>
        <w:t xml:space="preserve"> no obtuvo puntuaciones significativas por lo tanto no se observan diferencias significativas entre hombres y mujeres en el desarrollo de las habilidades sociales.</w:t>
      </w:r>
    </w:p>
    <w:p w14:paraId="3EE28F7E" w14:textId="4A602892" w:rsidR="6B0101D1" w:rsidRPr="00E01753" w:rsidRDefault="6B0101D1" w:rsidP="210CD53C">
      <w:pPr>
        <w:spacing w:line="360" w:lineRule="auto"/>
        <w:ind w:firstLine="708"/>
        <w:rPr>
          <w:rFonts w:ascii="Times New Roman" w:hAnsi="Times New Roman" w:cs="Times New Roman"/>
          <w:sz w:val="24"/>
          <w:szCs w:val="24"/>
        </w:rPr>
      </w:pPr>
      <w:r w:rsidRPr="00E01753">
        <w:rPr>
          <w:rFonts w:ascii="Times New Roman" w:eastAsia="Calibri" w:hAnsi="Times New Roman" w:cs="Times New Roman"/>
          <w:b/>
          <w:bCs/>
          <w:sz w:val="24"/>
          <w:szCs w:val="24"/>
        </w:rPr>
        <w:t>D</w:t>
      </w:r>
      <w:r w:rsidR="2763AA05" w:rsidRPr="00E01753">
        <w:rPr>
          <w:rFonts w:ascii="Times New Roman" w:eastAsia="Calibri" w:hAnsi="Times New Roman" w:cs="Times New Roman"/>
          <w:b/>
          <w:bCs/>
          <w:sz w:val="24"/>
          <w:szCs w:val="24"/>
        </w:rPr>
        <w:t xml:space="preserve">iferencias significativas entre las representaciones sociales, las variables sociodemográficas y el desarrollo de las habilidades sociales. </w:t>
      </w:r>
    </w:p>
    <w:p w14:paraId="42FE88FA" w14:textId="0E1A2C8F" w:rsidR="2763AA05" w:rsidRDefault="2763AA05" w:rsidP="00667507">
      <w:pPr>
        <w:spacing w:line="360" w:lineRule="auto"/>
      </w:pPr>
      <w:r w:rsidRPr="210CD53C">
        <w:rPr>
          <w:rFonts w:ascii="Times New Roman" w:eastAsia="Times New Roman" w:hAnsi="Times New Roman" w:cs="Times New Roman"/>
          <w:sz w:val="24"/>
          <w:szCs w:val="24"/>
          <w:lang w:val="es-MX"/>
        </w:rPr>
        <w:t xml:space="preserve">Se realizaron análisis de correlación entre las representaciones sociales sobre la violencia intrafamiliar y las habilidades sociales mostrando diferencias significativas inversas en; </w:t>
      </w:r>
      <w:r w:rsidRPr="210CD53C">
        <w:rPr>
          <w:rFonts w:ascii="Times New Roman" w:eastAsia="Times New Roman" w:hAnsi="Times New Roman" w:cs="Times New Roman"/>
          <w:i/>
          <w:iCs/>
          <w:sz w:val="24"/>
          <w:szCs w:val="24"/>
          <w:lang w:val="es-MX"/>
        </w:rPr>
        <w:t xml:space="preserve">Es normal recurrir a la violencia para solucionar conflictos </w:t>
      </w:r>
      <w:r w:rsidRPr="210CD53C">
        <w:rPr>
          <w:rFonts w:ascii="Times New Roman" w:eastAsia="Times New Roman" w:hAnsi="Times New Roman" w:cs="Times New Roman"/>
          <w:sz w:val="24"/>
          <w:szCs w:val="24"/>
          <w:lang w:val="es-MX"/>
        </w:rPr>
        <w:t xml:space="preserve">y las 6 habilidades sociales; </w:t>
      </w:r>
      <w:r w:rsidRPr="210CD53C">
        <w:rPr>
          <w:rFonts w:ascii="Times New Roman" w:eastAsia="Times New Roman" w:hAnsi="Times New Roman" w:cs="Times New Roman"/>
          <w:i/>
          <w:iCs/>
          <w:sz w:val="24"/>
          <w:szCs w:val="24"/>
        </w:rPr>
        <w:t>I. Autoexpresión en situaciones sociales, II. Defensa de los derechos propios como consumidor, III Expresión de enfado o disconformidad, IV. Decir no y cortar interacciones, V. Hacer peticiones, VI. Iniciar interacciones positivas con el sexo opuesto.</w:t>
      </w:r>
    </w:p>
    <w:p w14:paraId="1D178F35" w14:textId="095CD455" w:rsidR="2763AA05" w:rsidRDefault="2763AA05" w:rsidP="210CD53C">
      <w:pPr>
        <w:spacing w:line="360" w:lineRule="auto"/>
        <w:ind w:firstLine="708"/>
      </w:pPr>
      <w:r w:rsidRPr="210CD53C">
        <w:rPr>
          <w:rFonts w:ascii="Times New Roman" w:eastAsia="Times New Roman" w:hAnsi="Times New Roman" w:cs="Times New Roman"/>
          <w:sz w:val="24"/>
          <w:szCs w:val="24"/>
          <w:lang w:val="es-MX"/>
        </w:rPr>
        <w:lastRenderedPageBreak/>
        <w:t xml:space="preserve">A la vez la representación social de violencia intrafamiliar </w:t>
      </w:r>
      <w:r w:rsidRPr="210CD53C">
        <w:rPr>
          <w:rFonts w:ascii="Times New Roman" w:eastAsia="Times New Roman" w:hAnsi="Times New Roman" w:cs="Times New Roman"/>
          <w:i/>
          <w:iCs/>
          <w:sz w:val="24"/>
          <w:szCs w:val="24"/>
          <w:lang w:val="es-MX"/>
        </w:rPr>
        <w:t xml:space="preserve">cuando una persona recibe maltrato es porque se lo ha buscado </w:t>
      </w:r>
      <w:r w:rsidRPr="210CD53C">
        <w:rPr>
          <w:rFonts w:ascii="Times New Roman" w:eastAsia="Times New Roman" w:hAnsi="Times New Roman" w:cs="Times New Roman"/>
          <w:sz w:val="24"/>
          <w:szCs w:val="24"/>
          <w:lang w:val="es-MX"/>
        </w:rPr>
        <w:t>muestra diferencias significativas en las 6 habilidades sociales, 5 inversas y 1 directa que son; I.</w:t>
      </w:r>
      <w:r w:rsidRPr="210CD53C">
        <w:rPr>
          <w:rFonts w:ascii="Times New Roman" w:eastAsia="Times New Roman" w:hAnsi="Times New Roman" w:cs="Times New Roman"/>
          <w:i/>
          <w:iCs/>
          <w:sz w:val="24"/>
          <w:szCs w:val="24"/>
        </w:rPr>
        <w:t xml:space="preserve"> Autoexpresión en situaciones sociales, II. Defensa de los derechos propios como consumidor, III Expresión de enfado o disconformidad, IV. Decir no y cortar interacciones VI. Iniciar interacciones positivas con el sexo opuesto,</w:t>
      </w:r>
      <w:r w:rsidRPr="210CD53C">
        <w:rPr>
          <w:rFonts w:ascii="Times New Roman" w:eastAsia="Times New Roman" w:hAnsi="Times New Roman" w:cs="Times New Roman"/>
          <w:sz w:val="24"/>
          <w:szCs w:val="24"/>
        </w:rPr>
        <w:t xml:space="preserve"> </w:t>
      </w:r>
      <w:r w:rsidRPr="210CD53C">
        <w:rPr>
          <w:rFonts w:ascii="Times New Roman" w:eastAsia="Times New Roman" w:hAnsi="Times New Roman" w:cs="Times New Roman"/>
          <w:i/>
          <w:iCs/>
          <w:sz w:val="24"/>
          <w:szCs w:val="24"/>
        </w:rPr>
        <w:t>V. Hacer peticiones.</w:t>
      </w:r>
    </w:p>
    <w:p w14:paraId="2AACEE97" w14:textId="201B14AF" w:rsidR="2763AA05" w:rsidRDefault="2763AA05" w:rsidP="210CD53C">
      <w:pPr>
        <w:spacing w:line="360" w:lineRule="auto"/>
        <w:ind w:firstLine="708"/>
      </w:pPr>
      <w:r w:rsidRPr="210CD53C">
        <w:rPr>
          <w:rFonts w:ascii="Times New Roman" w:eastAsia="Times New Roman" w:hAnsi="Times New Roman" w:cs="Times New Roman"/>
          <w:sz w:val="24"/>
          <w:szCs w:val="24"/>
        </w:rPr>
        <w:t xml:space="preserve">De igual forma la representación social, </w:t>
      </w:r>
      <w:r w:rsidRPr="210CD53C">
        <w:rPr>
          <w:rFonts w:ascii="Times New Roman" w:eastAsia="Times New Roman" w:hAnsi="Times New Roman" w:cs="Times New Roman"/>
          <w:i/>
          <w:iCs/>
          <w:sz w:val="24"/>
          <w:szCs w:val="24"/>
          <w:lang w:val="es-MX"/>
        </w:rPr>
        <w:t xml:space="preserve">el hombre debe dejar claro que es él quien manda en el hogar </w:t>
      </w:r>
      <w:r w:rsidRPr="210CD53C">
        <w:rPr>
          <w:rFonts w:ascii="Times New Roman" w:eastAsia="Times New Roman" w:hAnsi="Times New Roman" w:cs="Times New Roman"/>
          <w:sz w:val="24"/>
          <w:szCs w:val="24"/>
          <w:lang w:val="es-MX"/>
        </w:rPr>
        <w:t xml:space="preserve">presenta diferencias significativas inversas en 4 de las 6 habilidades sociales; </w:t>
      </w:r>
      <w:r w:rsidRPr="210CD53C">
        <w:rPr>
          <w:rFonts w:ascii="Times New Roman" w:eastAsia="Times New Roman" w:hAnsi="Times New Roman" w:cs="Times New Roman"/>
          <w:sz w:val="24"/>
          <w:szCs w:val="24"/>
        </w:rPr>
        <w:t>I. Autoexpresión en situaciones sociales, II. Defensa de los derechos propios como consumidor, IV. Decir no y cortar interacciones, V. Hacer peticiones.</w:t>
      </w:r>
    </w:p>
    <w:p w14:paraId="37D1F607" w14:textId="38790E36" w:rsidR="2763AA05" w:rsidRDefault="2763AA05" w:rsidP="210CD53C">
      <w:pPr>
        <w:spacing w:line="360" w:lineRule="auto"/>
        <w:ind w:firstLine="708"/>
      </w:pPr>
      <w:r w:rsidRPr="210CD53C">
        <w:rPr>
          <w:rFonts w:ascii="Times New Roman" w:eastAsia="Times New Roman" w:hAnsi="Times New Roman" w:cs="Times New Roman"/>
          <w:sz w:val="24"/>
          <w:szCs w:val="24"/>
        </w:rPr>
        <w:t>La representación social</w:t>
      </w:r>
      <w:r w:rsidRPr="210CD53C">
        <w:rPr>
          <w:rFonts w:ascii="Times New Roman" w:eastAsia="Times New Roman" w:hAnsi="Times New Roman" w:cs="Times New Roman"/>
          <w:i/>
          <w:iCs/>
          <w:sz w:val="24"/>
          <w:szCs w:val="24"/>
        </w:rPr>
        <w:t>, lo</w:t>
      </w:r>
      <w:r w:rsidRPr="210CD53C">
        <w:rPr>
          <w:rFonts w:ascii="Times New Roman" w:eastAsia="Times New Roman" w:hAnsi="Times New Roman" w:cs="Times New Roman"/>
          <w:i/>
          <w:iCs/>
          <w:sz w:val="24"/>
          <w:szCs w:val="24"/>
          <w:lang w:val="es-MX"/>
        </w:rPr>
        <w:t xml:space="preserve"> que ocurre dentro de una familia es </w:t>
      </w:r>
      <w:r w:rsidR="00501F5C" w:rsidRPr="210CD53C">
        <w:rPr>
          <w:rFonts w:ascii="Times New Roman" w:eastAsia="Times New Roman" w:hAnsi="Times New Roman" w:cs="Times New Roman"/>
          <w:i/>
          <w:iCs/>
          <w:sz w:val="24"/>
          <w:szCs w:val="24"/>
          <w:lang w:val="es-MX"/>
        </w:rPr>
        <w:t>privada</w:t>
      </w:r>
      <w:r w:rsidRPr="210CD53C">
        <w:rPr>
          <w:rFonts w:ascii="Times New Roman" w:eastAsia="Times New Roman" w:hAnsi="Times New Roman" w:cs="Times New Roman"/>
          <w:i/>
          <w:iCs/>
          <w:sz w:val="24"/>
          <w:szCs w:val="24"/>
          <w:lang w:val="es-MX"/>
        </w:rPr>
        <w:t xml:space="preserve"> la ropa sucia se lava en casa </w:t>
      </w:r>
      <w:r w:rsidRPr="210CD53C">
        <w:rPr>
          <w:rFonts w:ascii="Times New Roman" w:eastAsia="Times New Roman" w:hAnsi="Times New Roman" w:cs="Times New Roman"/>
          <w:sz w:val="24"/>
          <w:szCs w:val="24"/>
          <w:lang w:val="es-MX"/>
        </w:rPr>
        <w:t xml:space="preserve">obtuvo diferencias significativas en cuatro de las 6 habilidades sociales ,3 inversas y 1 directa; </w:t>
      </w:r>
      <w:r w:rsidRPr="210CD53C">
        <w:rPr>
          <w:rFonts w:ascii="Times New Roman" w:eastAsia="Times New Roman" w:hAnsi="Times New Roman" w:cs="Times New Roman"/>
          <w:sz w:val="24"/>
          <w:szCs w:val="24"/>
        </w:rPr>
        <w:t>I. Autoexpresión en situaciones sociales, III. Expresión de enfado o disconformidad, IV. Decir no y cortar interacciones, V. Hacer peticiones</w:t>
      </w:r>
    </w:p>
    <w:p w14:paraId="101DCD9B" w14:textId="4E3EB394" w:rsidR="2763AA05" w:rsidRDefault="2763AA05" w:rsidP="210CD53C">
      <w:pPr>
        <w:spacing w:line="360" w:lineRule="auto"/>
      </w:pPr>
      <w:r w:rsidRPr="210CD53C">
        <w:rPr>
          <w:rFonts w:ascii="Times New Roman" w:eastAsia="Times New Roman" w:hAnsi="Times New Roman" w:cs="Times New Roman"/>
          <w:sz w:val="24"/>
          <w:szCs w:val="24"/>
          <w:lang w:val="es-MX"/>
        </w:rPr>
        <w:t xml:space="preserve"> </w:t>
      </w:r>
      <w:r>
        <w:tab/>
      </w:r>
      <w:r w:rsidRPr="210CD53C">
        <w:rPr>
          <w:rFonts w:ascii="Times New Roman" w:eastAsia="Times New Roman" w:hAnsi="Times New Roman" w:cs="Times New Roman"/>
          <w:sz w:val="24"/>
          <w:szCs w:val="24"/>
          <w:lang w:val="es-MX"/>
        </w:rPr>
        <w:t xml:space="preserve">Por otro lado, las 3 representaciones sociales; </w:t>
      </w:r>
      <w:r w:rsidRPr="210CD53C">
        <w:rPr>
          <w:rFonts w:ascii="Times New Roman" w:eastAsia="Times New Roman" w:hAnsi="Times New Roman" w:cs="Times New Roman"/>
          <w:i/>
          <w:iCs/>
          <w:sz w:val="24"/>
          <w:szCs w:val="24"/>
          <w:lang w:val="es-MX"/>
        </w:rPr>
        <w:t xml:space="preserve">las personas que agreden a sus familiares también fueron maltratadas en su infancia, el consumo de alcohol y drogas es causa de violencia intrafamiliar, la falta de recursos económicos es responsable de la violencia intrafamiliar </w:t>
      </w:r>
      <w:r w:rsidRPr="210CD53C">
        <w:rPr>
          <w:rFonts w:ascii="Times New Roman" w:eastAsia="Times New Roman" w:hAnsi="Times New Roman" w:cs="Times New Roman"/>
          <w:sz w:val="24"/>
          <w:szCs w:val="24"/>
          <w:lang w:val="es-MX"/>
        </w:rPr>
        <w:t>no arrojaron</w:t>
      </w:r>
      <w:r w:rsidRPr="210CD53C">
        <w:rPr>
          <w:rFonts w:ascii="Times New Roman" w:eastAsia="Times New Roman" w:hAnsi="Times New Roman" w:cs="Times New Roman"/>
          <w:i/>
          <w:iCs/>
          <w:sz w:val="24"/>
          <w:szCs w:val="24"/>
          <w:lang w:val="es-MX"/>
        </w:rPr>
        <w:t xml:space="preserve"> </w:t>
      </w:r>
      <w:r w:rsidRPr="210CD53C">
        <w:rPr>
          <w:rFonts w:ascii="Times New Roman" w:eastAsia="Times New Roman" w:hAnsi="Times New Roman" w:cs="Times New Roman"/>
          <w:sz w:val="24"/>
          <w:szCs w:val="24"/>
          <w:lang w:val="es-MX"/>
        </w:rPr>
        <w:t>diferencias significativas con las 6 habilidades sociales.</w:t>
      </w:r>
    </w:p>
    <w:p w14:paraId="357CD54F" w14:textId="7F4D9627" w:rsidR="2763AA05" w:rsidRDefault="2763AA05" w:rsidP="00667507">
      <w:pPr>
        <w:spacing w:line="360" w:lineRule="auto"/>
        <w:ind w:firstLine="708"/>
      </w:pPr>
      <w:r w:rsidRPr="210CD53C">
        <w:rPr>
          <w:rFonts w:ascii="Times New Roman" w:eastAsia="Times New Roman" w:hAnsi="Times New Roman" w:cs="Times New Roman"/>
          <w:sz w:val="24"/>
          <w:szCs w:val="24"/>
          <w:lang w:val="es-MX"/>
        </w:rPr>
        <w:t>Desde otro punto de vista se presentarán las descripciones de la correlación de los resultados obtenidos de la Escala de Habilidades Sociales y las representaciones sociales de violencia intrafamiliar mostrando diferencias significativas inversas en IV.</w:t>
      </w:r>
      <w:r w:rsidRPr="210CD53C">
        <w:rPr>
          <w:rFonts w:ascii="Times New Roman" w:eastAsia="Times New Roman" w:hAnsi="Times New Roman" w:cs="Times New Roman"/>
          <w:sz w:val="24"/>
          <w:szCs w:val="24"/>
        </w:rPr>
        <w:t xml:space="preserve"> Decir no y cortar interacciones y 8 representaciones sociales de violencia intrafamiliar; </w:t>
      </w:r>
      <w:r w:rsidRPr="210CD53C">
        <w:rPr>
          <w:rFonts w:ascii="Times New Roman" w:eastAsia="Times New Roman" w:hAnsi="Times New Roman" w:cs="Times New Roman"/>
          <w:i/>
          <w:iCs/>
          <w:sz w:val="24"/>
          <w:szCs w:val="24"/>
          <w:lang w:val="es-MX"/>
        </w:rPr>
        <w:t>Cuando una persona recibe maltrato es porque se lo ha buscado , La familia debe mantenerse unida a cualquier costo, las personas que agreden a sus familiares son violentas por naturaleza, es normal recurrir a la violencia para solucionar conflictos, lo que ocurre dentro de una familia es privado la ropa sucia se lava en casa, la violencia física es más grave que la violencia verbal o emocional, los padres tienen derecho a castigar a los hijos cómo y cuándo lo consideren adecuado, el hombre debe dejar claro que es él quien manda en el hogar.</w:t>
      </w:r>
    </w:p>
    <w:p w14:paraId="0A03A193" w14:textId="5ACCB622" w:rsidR="2763AA05" w:rsidRDefault="2763AA05" w:rsidP="210CD53C">
      <w:pPr>
        <w:spacing w:line="360" w:lineRule="auto"/>
        <w:ind w:firstLine="708"/>
      </w:pPr>
      <w:r w:rsidRPr="210CD53C">
        <w:rPr>
          <w:rFonts w:ascii="Times New Roman" w:eastAsia="Times New Roman" w:hAnsi="Times New Roman" w:cs="Times New Roman"/>
          <w:sz w:val="24"/>
          <w:szCs w:val="24"/>
          <w:lang w:val="es-MX"/>
        </w:rPr>
        <w:t>La habilidad social</w:t>
      </w:r>
      <w:r w:rsidRPr="210CD53C">
        <w:rPr>
          <w:rFonts w:ascii="Times New Roman" w:eastAsia="Times New Roman" w:hAnsi="Times New Roman" w:cs="Times New Roman"/>
          <w:sz w:val="24"/>
          <w:szCs w:val="24"/>
        </w:rPr>
        <w:t>. Autoexpresión en situaciones sociales obtuvo</w:t>
      </w:r>
      <w:r w:rsidRPr="210CD53C">
        <w:rPr>
          <w:rFonts w:ascii="Times New Roman" w:eastAsia="Times New Roman" w:hAnsi="Times New Roman" w:cs="Times New Roman"/>
          <w:sz w:val="24"/>
          <w:szCs w:val="24"/>
          <w:lang w:val="es-MX"/>
        </w:rPr>
        <w:t xml:space="preserve"> diferencias significativas inversas en relación con las siguientes representaciones sociales; </w:t>
      </w:r>
      <w:r w:rsidRPr="210CD53C">
        <w:rPr>
          <w:rFonts w:ascii="Times New Roman" w:eastAsia="Times New Roman" w:hAnsi="Times New Roman" w:cs="Times New Roman"/>
          <w:i/>
          <w:iCs/>
          <w:sz w:val="24"/>
          <w:szCs w:val="24"/>
          <w:lang w:val="es-MX"/>
        </w:rPr>
        <w:t>Cuando una persona recibe maltrato es porque se lo ha buscado,</w:t>
      </w:r>
      <w:r w:rsidRPr="210CD53C">
        <w:rPr>
          <w:rFonts w:ascii="Times New Roman" w:eastAsia="Times New Roman" w:hAnsi="Times New Roman" w:cs="Times New Roman"/>
          <w:sz w:val="24"/>
          <w:szCs w:val="24"/>
          <w:lang w:val="es-MX"/>
        </w:rPr>
        <w:t xml:space="preserve"> </w:t>
      </w:r>
      <w:r w:rsidRPr="210CD53C">
        <w:rPr>
          <w:rFonts w:ascii="Times New Roman" w:eastAsia="Times New Roman" w:hAnsi="Times New Roman" w:cs="Times New Roman"/>
          <w:i/>
          <w:iCs/>
          <w:sz w:val="24"/>
          <w:szCs w:val="24"/>
          <w:lang w:val="es-MX"/>
        </w:rPr>
        <w:t>Una persona maltratada es culpable por permanecer junto a quien la maltrata</w:t>
      </w:r>
      <w:r w:rsidRPr="210CD53C">
        <w:rPr>
          <w:rFonts w:ascii="Times New Roman" w:eastAsia="Times New Roman" w:hAnsi="Times New Roman" w:cs="Times New Roman"/>
          <w:sz w:val="24"/>
          <w:szCs w:val="24"/>
          <w:lang w:val="es-MX"/>
        </w:rPr>
        <w:t>,</w:t>
      </w:r>
      <w:r w:rsidRPr="210CD53C">
        <w:rPr>
          <w:rFonts w:ascii="Times New Roman" w:eastAsia="Times New Roman" w:hAnsi="Times New Roman" w:cs="Times New Roman"/>
          <w:i/>
          <w:iCs/>
          <w:sz w:val="24"/>
          <w:szCs w:val="24"/>
          <w:lang w:val="es-MX"/>
        </w:rPr>
        <w:t xml:space="preserve"> las personas que agreden a sus familiares son </w:t>
      </w:r>
      <w:r w:rsidRPr="210CD53C">
        <w:rPr>
          <w:rFonts w:ascii="Times New Roman" w:eastAsia="Times New Roman" w:hAnsi="Times New Roman" w:cs="Times New Roman"/>
          <w:i/>
          <w:iCs/>
          <w:sz w:val="24"/>
          <w:szCs w:val="24"/>
          <w:lang w:val="es-MX"/>
        </w:rPr>
        <w:lastRenderedPageBreak/>
        <w:t>violentas por naturaleza, es normal recurrir a la violencia para solucionar conflictos, lo que ocurre dentro de una familia es privado la ropa sucia se lava en casa, el hombre debe dejar claro que es él quien manda en el hogar.</w:t>
      </w:r>
    </w:p>
    <w:p w14:paraId="62C50033" w14:textId="49F9766D" w:rsidR="210CD53C" w:rsidRDefault="210CD53C" w:rsidP="210CD53C">
      <w:pPr>
        <w:spacing w:line="360" w:lineRule="auto"/>
        <w:ind w:firstLine="708"/>
        <w:rPr>
          <w:rFonts w:ascii="Times New Roman" w:hAnsi="Times New Roman" w:cs="Times New Roman"/>
          <w:sz w:val="24"/>
          <w:szCs w:val="24"/>
        </w:rPr>
      </w:pPr>
    </w:p>
    <w:p w14:paraId="241FE585" w14:textId="13778D5E" w:rsidR="00775E7B" w:rsidRPr="00B322D4" w:rsidRDefault="005967EE" w:rsidP="001C1025">
      <w:pPr>
        <w:spacing w:line="360" w:lineRule="auto"/>
        <w:jc w:val="center"/>
        <w:rPr>
          <w:rFonts w:ascii="Times New Roman" w:hAnsi="Times New Roman" w:cs="Times New Roman"/>
          <w:b/>
          <w:bCs/>
          <w:sz w:val="24"/>
          <w:szCs w:val="24"/>
        </w:rPr>
      </w:pPr>
      <w:r w:rsidRPr="00B322D4">
        <w:rPr>
          <w:rFonts w:ascii="Times New Roman" w:hAnsi="Times New Roman" w:cs="Times New Roman"/>
          <w:b/>
          <w:bCs/>
          <w:sz w:val="24"/>
          <w:szCs w:val="24"/>
        </w:rPr>
        <w:t>Discusión</w:t>
      </w:r>
    </w:p>
    <w:p w14:paraId="35326961" w14:textId="77777777" w:rsidR="00715687" w:rsidRPr="00715687" w:rsidRDefault="00715687" w:rsidP="00715687">
      <w:pPr>
        <w:spacing w:line="360" w:lineRule="auto"/>
        <w:rPr>
          <w:rFonts w:ascii="Times New Roman" w:eastAsia="Times New Roman" w:hAnsi="Times New Roman" w:cs="Times New Roman"/>
          <w:bCs/>
          <w:sz w:val="24"/>
          <w:szCs w:val="24"/>
        </w:rPr>
      </w:pPr>
      <w:r w:rsidRPr="00715687">
        <w:rPr>
          <w:rFonts w:ascii="Times New Roman" w:eastAsia="Times New Roman" w:hAnsi="Times New Roman" w:cs="Times New Roman"/>
          <w:bCs/>
          <w:sz w:val="24"/>
          <w:szCs w:val="24"/>
        </w:rPr>
        <w:t>El objetivo del estudio fue conocer el impacto de la experiencia de la violencia intrafamiliar ejercida por los padres en las representaciones sociales sobre violencia intrafamiliar y en el desarrollo de las habilidades sociales en adolescentes escolarizados colombianos.</w:t>
      </w:r>
    </w:p>
    <w:p w14:paraId="6A017F75" w14:textId="77777777" w:rsidR="00715687" w:rsidRPr="00715687" w:rsidRDefault="00715687" w:rsidP="00E01753">
      <w:pPr>
        <w:spacing w:line="360" w:lineRule="auto"/>
        <w:ind w:firstLine="708"/>
        <w:rPr>
          <w:rFonts w:ascii="Times New Roman" w:eastAsia="Times New Roman" w:hAnsi="Times New Roman" w:cs="Times New Roman"/>
          <w:bCs/>
          <w:sz w:val="24"/>
          <w:szCs w:val="24"/>
        </w:rPr>
      </w:pPr>
      <w:r w:rsidRPr="00715687">
        <w:rPr>
          <w:rFonts w:ascii="Times New Roman" w:eastAsia="Times New Roman" w:hAnsi="Times New Roman" w:cs="Times New Roman"/>
          <w:bCs/>
          <w:sz w:val="24"/>
          <w:szCs w:val="24"/>
        </w:rPr>
        <w:t xml:space="preserve">El presente estudio encontró asociación de las variables sociodemográficas con la violencia física y psicológica ejercida por los padres. Estos resultados coinciden con el estudio de Castedo, </w:t>
      </w:r>
      <w:proofErr w:type="spellStart"/>
      <w:r w:rsidRPr="00715687">
        <w:rPr>
          <w:rFonts w:ascii="Times New Roman" w:eastAsia="Times New Roman" w:hAnsi="Times New Roman" w:cs="Times New Roman"/>
          <w:bCs/>
          <w:sz w:val="24"/>
          <w:szCs w:val="24"/>
        </w:rPr>
        <w:t>Roales</w:t>
      </w:r>
      <w:proofErr w:type="spellEnd"/>
      <w:r w:rsidRPr="00715687">
        <w:rPr>
          <w:rFonts w:ascii="Times New Roman" w:eastAsia="Times New Roman" w:hAnsi="Times New Roman" w:cs="Times New Roman"/>
          <w:bCs/>
          <w:sz w:val="24"/>
          <w:szCs w:val="24"/>
        </w:rPr>
        <w:t xml:space="preserve"> (2015) en España, que muestra la asociación entre la violencia intrafamiliar y las variables sociodemográficas sobre la capacidad asertiva de los jóvenes.</w:t>
      </w:r>
    </w:p>
    <w:p w14:paraId="5683A7CF" w14:textId="77777777" w:rsidR="00715687" w:rsidRPr="00715687" w:rsidRDefault="00715687" w:rsidP="00E01753">
      <w:pPr>
        <w:spacing w:line="360" w:lineRule="auto"/>
        <w:ind w:firstLine="708"/>
        <w:rPr>
          <w:rFonts w:ascii="Times New Roman" w:eastAsia="Times New Roman" w:hAnsi="Times New Roman" w:cs="Times New Roman"/>
          <w:bCs/>
          <w:sz w:val="24"/>
          <w:szCs w:val="24"/>
        </w:rPr>
      </w:pPr>
      <w:r w:rsidRPr="00715687">
        <w:rPr>
          <w:rFonts w:ascii="Times New Roman" w:eastAsia="Times New Roman" w:hAnsi="Times New Roman" w:cs="Times New Roman"/>
          <w:bCs/>
          <w:sz w:val="24"/>
          <w:szCs w:val="24"/>
        </w:rPr>
        <w:t>Por otra parte, se encontró que las madres ejercen más violencia física hacia las hijas que hacia los hijos y ejercen más violencia psicológica que los padres. En este mismo sentido, Cárdenas Varón y Polo Otero (2014) encontraron asociación entre la violencia contra la mujer en el hogar de infancia, con comportamientos permisivos y tolerantes a la violencia en otras edades, particularmente las mujeres.</w:t>
      </w:r>
    </w:p>
    <w:p w14:paraId="13C99727" w14:textId="77777777" w:rsidR="00715687" w:rsidRPr="00715687" w:rsidRDefault="00715687" w:rsidP="00E01753">
      <w:pPr>
        <w:spacing w:line="360" w:lineRule="auto"/>
        <w:ind w:firstLine="708"/>
        <w:rPr>
          <w:rFonts w:ascii="Times New Roman" w:eastAsia="Times New Roman" w:hAnsi="Times New Roman" w:cs="Times New Roman"/>
          <w:bCs/>
          <w:sz w:val="24"/>
          <w:szCs w:val="24"/>
        </w:rPr>
      </w:pPr>
      <w:r w:rsidRPr="00715687">
        <w:rPr>
          <w:rFonts w:ascii="Times New Roman" w:eastAsia="Times New Roman" w:hAnsi="Times New Roman" w:cs="Times New Roman"/>
          <w:bCs/>
          <w:sz w:val="24"/>
          <w:szCs w:val="24"/>
        </w:rPr>
        <w:t>Respecto del desarrollo de las habilidades sociales de los adolescentes, los resultados muestran que la violencia ejercida por los padres afecta su formación, lo cual coincide con Vanegas (2014), que, al definir la violencia intrafamiliar, indica que está afecta no solo la integridad física y psíquica, sino que trasciende a la formación de las habilidades necesarias para la inserción positiva al mundo social.</w:t>
      </w:r>
    </w:p>
    <w:p w14:paraId="37B87CAC" w14:textId="77777777" w:rsidR="00715687" w:rsidRPr="00715687" w:rsidRDefault="00715687" w:rsidP="00E01753">
      <w:pPr>
        <w:spacing w:line="360" w:lineRule="auto"/>
        <w:ind w:firstLine="708"/>
        <w:rPr>
          <w:rFonts w:ascii="Times New Roman" w:eastAsia="Times New Roman" w:hAnsi="Times New Roman" w:cs="Times New Roman"/>
          <w:bCs/>
          <w:sz w:val="24"/>
          <w:szCs w:val="24"/>
        </w:rPr>
      </w:pPr>
      <w:r w:rsidRPr="00715687">
        <w:rPr>
          <w:rFonts w:ascii="Times New Roman" w:eastAsia="Times New Roman" w:hAnsi="Times New Roman" w:cs="Times New Roman"/>
          <w:bCs/>
          <w:sz w:val="24"/>
          <w:szCs w:val="24"/>
        </w:rPr>
        <w:t>En cuanto a las representaciones sociales los resultados muestran que la violencia psicológica se encuentra normalizada y no se reconoce, mientras que la violencia física se reconoce, pero es justificada. Para Moscovici (1979), su importancia se ubica en su naturaleza implícita y en la poca conciencia que tiene la persona de su existencia, si esta es menor, más fuertes son las vivencias individuales y el lugar que ocupa en su medio, así las situaciones diarias confluyen en su formación individual, en su forma de percibir y vivir el mundo.</w:t>
      </w:r>
    </w:p>
    <w:p w14:paraId="3B93B398" w14:textId="77777777" w:rsidR="00715687" w:rsidRPr="00715687" w:rsidRDefault="00715687" w:rsidP="00E01753">
      <w:pPr>
        <w:spacing w:line="360" w:lineRule="auto"/>
        <w:ind w:firstLine="708"/>
        <w:rPr>
          <w:rFonts w:ascii="Times New Roman" w:eastAsia="Times New Roman" w:hAnsi="Times New Roman" w:cs="Times New Roman"/>
          <w:bCs/>
          <w:sz w:val="24"/>
          <w:szCs w:val="24"/>
        </w:rPr>
      </w:pPr>
      <w:r w:rsidRPr="00715687">
        <w:rPr>
          <w:rFonts w:ascii="Times New Roman" w:eastAsia="Times New Roman" w:hAnsi="Times New Roman" w:cs="Times New Roman"/>
          <w:bCs/>
          <w:sz w:val="24"/>
          <w:szCs w:val="24"/>
        </w:rPr>
        <w:t xml:space="preserve">Por otra parte, la normalización de las representaciones sociales sobre la violencia intrafamiliar es determinante para el desarrollo de las habilidades sociales. En esta línea de pensamiento, Van Dijk (1999) definió las representaciones sociales como el conjunto de </w:t>
      </w:r>
      <w:r w:rsidRPr="00715687">
        <w:rPr>
          <w:rFonts w:ascii="Times New Roman" w:eastAsia="Times New Roman" w:hAnsi="Times New Roman" w:cs="Times New Roman"/>
          <w:bCs/>
          <w:sz w:val="24"/>
          <w:szCs w:val="24"/>
        </w:rPr>
        <w:lastRenderedPageBreak/>
        <w:t>sistemas básicos de la cognición social y creencias compartidos por un grupo particular que se ubican dentro de las creencias generales como valores, opiniones, conocimiento y criterios de verdad.</w:t>
      </w:r>
    </w:p>
    <w:p w14:paraId="389B01CC" w14:textId="2C5D9148" w:rsidR="00B322D4" w:rsidRDefault="00715687" w:rsidP="00E01753">
      <w:pPr>
        <w:spacing w:line="360" w:lineRule="auto"/>
        <w:ind w:firstLine="708"/>
      </w:pPr>
      <w:r w:rsidRPr="00715687">
        <w:rPr>
          <w:rFonts w:ascii="Times New Roman" w:eastAsia="Times New Roman" w:hAnsi="Times New Roman" w:cs="Times New Roman"/>
          <w:bCs/>
          <w:sz w:val="24"/>
          <w:szCs w:val="24"/>
        </w:rPr>
        <w:t>El mayor aporte de este estudio es haber establecido que las variables sociodemográficas, la violencia ejercida por los padres y las representaciones sociales de la violencia intrafamiliar se relacionan entre sí e impactan el desarrollo de las habilidades sociales en los adolescentes, lo cual permite avanzar en el diseño estrategias integrales de educación familiar e intervención.</w:t>
      </w:r>
    </w:p>
    <w:p w14:paraId="0D1BBA83" w14:textId="7BCEECAF" w:rsidR="00B322D4" w:rsidRDefault="00B322D4" w:rsidP="005735BA">
      <w:pPr>
        <w:spacing w:line="360" w:lineRule="auto"/>
      </w:pPr>
    </w:p>
    <w:p w14:paraId="4C5ADF26" w14:textId="552F8C18" w:rsidR="00B322D4" w:rsidRDefault="00B322D4" w:rsidP="005735BA">
      <w:pPr>
        <w:spacing w:line="360" w:lineRule="auto"/>
      </w:pPr>
    </w:p>
    <w:p w14:paraId="1C1E6603" w14:textId="553C4D24" w:rsidR="00B322D4" w:rsidRDefault="00B322D4" w:rsidP="005735BA">
      <w:pPr>
        <w:spacing w:line="360" w:lineRule="auto"/>
      </w:pPr>
    </w:p>
    <w:p w14:paraId="056845EF" w14:textId="0C4F8BDD" w:rsidR="00B322D4" w:rsidRDefault="00B322D4" w:rsidP="005735BA">
      <w:pPr>
        <w:spacing w:line="360" w:lineRule="auto"/>
      </w:pPr>
    </w:p>
    <w:p w14:paraId="62B54CF0" w14:textId="5D4EC70C" w:rsidR="00B322D4" w:rsidRDefault="00B322D4" w:rsidP="005735BA">
      <w:pPr>
        <w:spacing w:line="360" w:lineRule="auto"/>
      </w:pPr>
    </w:p>
    <w:p w14:paraId="32370AE6" w14:textId="04A9F6D8" w:rsidR="00E01753" w:rsidRDefault="00E01753" w:rsidP="005735BA">
      <w:pPr>
        <w:spacing w:line="360" w:lineRule="auto"/>
      </w:pPr>
    </w:p>
    <w:p w14:paraId="076F756B" w14:textId="59F83F25" w:rsidR="00E01753" w:rsidRDefault="00E01753" w:rsidP="005735BA">
      <w:pPr>
        <w:spacing w:line="360" w:lineRule="auto"/>
      </w:pPr>
    </w:p>
    <w:p w14:paraId="239B4DE7" w14:textId="18085A22" w:rsidR="00E01753" w:rsidRDefault="00E01753" w:rsidP="005735BA">
      <w:pPr>
        <w:spacing w:line="360" w:lineRule="auto"/>
      </w:pPr>
    </w:p>
    <w:p w14:paraId="13767B35" w14:textId="43616437" w:rsidR="00E01753" w:rsidRDefault="00E01753" w:rsidP="005735BA">
      <w:pPr>
        <w:spacing w:line="360" w:lineRule="auto"/>
      </w:pPr>
    </w:p>
    <w:p w14:paraId="0A4E6228" w14:textId="7C1859A4" w:rsidR="00E01753" w:rsidRDefault="00E01753" w:rsidP="005735BA">
      <w:pPr>
        <w:spacing w:line="360" w:lineRule="auto"/>
      </w:pPr>
    </w:p>
    <w:p w14:paraId="4D33E2DC" w14:textId="5A92FC8B" w:rsidR="00E01753" w:rsidRDefault="00E01753" w:rsidP="005735BA">
      <w:pPr>
        <w:spacing w:line="360" w:lineRule="auto"/>
      </w:pPr>
    </w:p>
    <w:p w14:paraId="53EF4C8B" w14:textId="1E58477D" w:rsidR="00E01753" w:rsidRDefault="00E01753" w:rsidP="005735BA">
      <w:pPr>
        <w:spacing w:line="360" w:lineRule="auto"/>
      </w:pPr>
    </w:p>
    <w:p w14:paraId="3BBB5BD4" w14:textId="1DBEB08E" w:rsidR="00E01753" w:rsidRDefault="00E01753" w:rsidP="005735BA">
      <w:pPr>
        <w:spacing w:line="360" w:lineRule="auto"/>
      </w:pPr>
    </w:p>
    <w:p w14:paraId="3787F793" w14:textId="7631A0E2" w:rsidR="00E01753" w:rsidRDefault="00E01753" w:rsidP="005735BA">
      <w:pPr>
        <w:spacing w:line="360" w:lineRule="auto"/>
      </w:pPr>
    </w:p>
    <w:p w14:paraId="68F6002D" w14:textId="4071A4C6" w:rsidR="00E01753" w:rsidRDefault="00E01753" w:rsidP="005735BA">
      <w:pPr>
        <w:spacing w:line="360" w:lineRule="auto"/>
      </w:pPr>
    </w:p>
    <w:p w14:paraId="62CB2561" w14:textId="2665F832" w:rsidR="00E01753" w:rsidRDefault="00E01753" w:rsidP="005735BA">
      <w:pPr>
        <w:spacing w:line="360" w:lineRule="auto"/>
      </w:pPr>
    </w:p>
    <w:p w14:paraId="30EF569B" w14:textId="77777777" w:rsidR="00E01753" w:rsidRDefault="00E01753" w:rsidP="005735BA">
      <w:pPr>
        <w:spacing w:line="360" w:lineRule="auto"/>
      </w:pPr>
    </w:p>
    <w:p w14:paraId="0EDC9C7F" w14:textId="77777777" w:rsidR="00E01753" w:rsidRDefault="00E01753" w:rsidP="005735BA">
      <w:pPr>
        <w:spacing w:line="360" w:lineRule="auto"/>
      </w:pPr>
    </w:p>
    <w:p w14:paraId="3626F13D" w14:textId="487A174C" w:rsidR="00263D7D" w:rsidRPr="00E01753" w:rsidRDefault="00DF0B25" w:rsidP="005735BA">
      <w:pPr>
        <w:spacing w:line="360" w:lineRule="auto"/>
        <w:rPr>
          <w:rFonts w:ascii="Times New Roman" w:eastAsia="Times New Roman" w:hAnsi="Times New Roman" w:cs="Times New Roman"/>
          <w:b/>
          <w:sz w:val="24"/>
          <w:szCs w:val="24"/>
        </w:rPr>
      </w:pPr>
      <w:r w:rsidRPr="00E01753">
        <w:rPr>
          <w:rFonts w:ascii="Times New Roman" w:eastAsia="Times New Roman" w:hAnsi="Times New Roman" w:cs="Times New Roman"/>
          <w:b/>
          <w:bCs/>
          <w:sz w:val="24"/>
          <w:szCs w:val="24"/>
        </w:rPr>
        <w:lastRenderedPageBreak/>
        <w:t>Referencias</w:t>
      </w:r>
      <w:r w:rsidR="007A4BF9" w:rsidRPr="00E01753">
        <w:rPr>
          <w:rFonts w:ascii="Times New Roman" w:eastAsia="Times New Roman" w:hAnsi="Times New Roman" w:cs="Times New Roman"/>
          <w:b/>
          <w:bCs/>
          <w:sz w:val="24"/>
          <w:szCs w:val="24"/>
        </w:rPr>
        <w:t xml:space="preserve"> </w:t>
      </w:r>
    </w:p>
    <w:p w14:paraId="61372E62" w14:textId="77777777" w:rsidR="0055069A" w:rsidRPr="00DC4CCB" w:rsidRDefault="0055069A" w:rsidP="00E01753">
      <w:pPr>
        <w:spacing w:line="360" w:lineRule="auto"/>
        <w:ind w:left="709" w:hanging="709"/>
        <w:rPr>
          <w:rFonts w:ascii="Times New Roman" w:hAnsi="Times New Roman" w:cs="Times New Roman"/>
          <w:sz w:val="24"/>
          <w:szCs w:val="24"/>
        </w:rPr>
      </w:pPr>
      <w:bookmarkStart w:id="1" w:name="_Hlk71016733"/>
      <w:r w:rsidRPr="00DC4CCB">
        <w:rPr>
          <w:rFonts w:ascii="Times New Roman" w:hAnsi="Times New Roman" w:cs="Times New Roman"/>
          <w:sz w:val="24"/>
          <w:szCs w:val="24"/>
        </w:rPr>
        <w:t xml:space="preserve">Barnett, O., Miller-Perrin, C., y Perrin, R. 2011. </w:t>
      </w:r>
      <w:proofErr w:type="spellStart"/>
      <w:r w:rsidRPr="00DC4CCB">
        <w:rPr>
          <w:rFonts w:ascii="Times New Roman" w:hAnsi="Times New Roman" w:cs="Times New Roman"/>
          <w:sz w:val="24"/>
          <w:szCs w:val="24"/>
        </w:rPr>
        <w:t>Family</w:t>
      </w:r>
      <w:proofErr w:type="spellEnd"/>
      <w:r w:rsidRPr="00DC4CCB">
        <w:rPr>
          <w:rFonts w:ascii="Times New Roman" w:hAnsi="Times New Roman" w:cs="Times New Roman"/>
          <w:sz w:val="24"/>
          <w:szCs w:val="24"/>
        </w:rPr>
        <w:t xml:space="preserve"> viólenle </w:t>
      </w:r>
      <w:proofErr w:type="spellStart"/>
      <w:r w:rsidRPr="00DC4CCB">
        <w:rPr>
          <w:rFonts w:ascii="Times New Roman" w:hAnsi="Times New Roman" w:cs="Times New Roman"/>
          <w:sz w:val="24"/>
          <w:szCs w:val="24"/>
        </w:rPr>
        <w:t>across</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the</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lifespan</w:t>
      </w:r>
      <w:proofErr w:type="spellEnd"/>
      <w:r w:rsidRPr="00DC4CCB">
        <w:rPr>
          <w:rFonts w:ascii="Times New Roman" w:hAnsi="Times New Roman" w:cs="Times New Roman"/>
          <w:sz w:val="24"/>
          <w:szCs w:val="24"/>
        </w:rPr>
        <w:t xml:space="preserve">, Sage </w:t>
      </w:r>
      <w:proofErr w:type="spellStart"/>
      <w:r w:rsidRPr="00DC4CCB">
        <w:rPr>
          <w:rFonts w:ascii="Times New Roman" w:hAnsi="Times New Roman" w:cs="Times New Roman"/>
          <w:sz w:val="24"/>
          <w:szCs w:val="24"/>
        </w:rPr>
        <w:t>publications</w:t>
      </w:r>
      <w:proofErr w:type="spellEnd"/>
      <w:r w:rsidRPr="00DC4CCB">
        <w:rPr>
          <w:rFonts w:ascii="Times New Roman" w:hAnsi="Times New Roman" w:cs="Times New Roman"/>
          <w:sz w:val="24"/>
          <w:szCs w:val="24"/>
        </w:rPr>
        <w:t>.</w:t>
      </w:r>
    </w:p>
    <w:p w14:paraId="1CFB40B8" w14:textId="77777777" w:rsidR="0055069A" w:rsidRPr="00DC4CCB" w:rsidRDefault="0055069A" w:rsidP="00E01753">
      <w:pPr>
        <w:pStyle w:val="Bibliografa"/>
        <w:spacing w:line="360" w:lineRule="auto"/>
        <w:ind w:left="720" w:hanging="720"/>
        <w:rPr>
          <w:rFonts w:ascii="Times New Roman" w:hAnsi="Times New Roman" w:cs="Times New Roman"/>
          <w:noProof/>
          <w:sz w:val="24"/>
          <w:szCs w:val="24"/>
          <w:lang w:val="es-ES"/>
        </w:rPr>
      </w:pPr>
      <w:r w:rsidRPr="00DC4CCB">
        <w:rPr>
          <w:rFonts w:ascii="Times New Roman" w:hAnsi="Times New Roman" w:cs="Times New Roman"/>
          <w:noProof/>
          <w:sz w:val="24"/>
          <w:szCs w:val="24"/>
          <w:lang w:val="es-ES"/>
        </w:rPr>
        <w:t xml:space="preserve">Barrientos M, J. M. (23 de junio de 2013). Las causas de la violencia intrafamiliar en Medellín. </w:t>
      </w:r>
      <w:r w:rsidRPr="00DC4CCB">
        <w:rPr>
          <w:rFonts w:ascii="Times New Roman" w:hAnsi="Times New Roman" w:cs="Times New Roman"/>
          <w:i/>
          <w:iCs/>
          <w:noProof/>
          <w:sz w:val="24"/>
          <w:szCs w:val="24"/>
          <w:lang w:val="es-ES"/>
        </w:rPr>
        <w:t>Scielo</w:t>
      </w:r>
      <w:r w:rsidRPr="00DC4CCB">
        <w:rPr>
          <w:rFonts w:ascii="Times New Roman" w:hAnsi="Times New Roman" w:cs="Times New Roman"/>
          <w:noProof/>
          <w:sz w:val="24"/>
          <w:szCs w:val="24"/>
          <w:lang w:val="es-ES"/>
        </w:rPr>
        <w:t>. Obtenido de http://www.scielo.org.co/scielo.php?script=sci_arttext&amp;pid=S1657-42142013000200005&amp;lng=en&amp;nrm=iso&amp;tlng=es</w:t>
      </w:r>
    </w:p>
    <w:p w14:paraId="6DEE8186" w14:textId="77777777" w:rsidR="0055069A" w:rsidRPr="00DC4CCB" w:rsidRDefault="0055069A" w:rsidP="00E01753">
      <w:pPr>
        <w:spacing w:line="360" w:lineRule="auto"/>
        <w:ind w:left="709" w:hanging="709"/>
        <w:rPr>
          <w:rFonts w:ascii="Times New Roman" w:hAnsi="Times New Roman" w:cs="Times New Roman"/>
          <w:sz w:val="24"/>
          <w:szCs w:val="24"/>
        </w:rPr>
      </w:pPr>
      <w:r w:rsidRPr="00DC4CCB">
        <w:rPr>
          <w:rFonts w:ascii="Times New Roman" w:hAnsi="Times New Roman" w:cs="Times New Roman"/>
          <w:sz w:val="24"/>
          <w:szCs w:val="24"/>
        </w:rPr>
        <w:t>Caballo, V. (1993). Manual de Evaluación y Entrenamiento de las Habilidades Sociales. Madrid, España: Siglo XXI.</w:t>
      </w:r>
    </w:p>
    <w:p w14:paraId="71EBD1BC" w14:textId="77777777" w:rsidR="0055069A" w:rsidRPr="00DC4CCB" w:rsidRDefault="0055069A" w:rsidP="00E01753">
      <w:pPr>
        <w:spacing w:line="360" w:lineRule="auto"/>
        <w:ind w:left="709" w:hanging="709"/>
        <w:rPr>
          <w:rFonts w:ascii="Times New Roman" w:hAnsi="Times New Roman" w:cs="Times New Roman"/>
          <w:sz w:val="24"/>
          <w:szCs w:val="24"/>
        </w:rPr>
      </w:pPr>
      <w:r w:rsidRPr="00DC4CCB">
        <w:rPr>
          <w:rFonts w:ascii="Times New Roman" w:hAnsi="Times New Roman" w:cs="Times New Roman"/>
          <w:sz w:val="24"/>
          <w:szCs w:val="24"/>
        </w:rPr>
        <w:t>Cárdenas Varón, G., &amp; Polo Otero, J. (2014). Ciclo intergeneracional de la violencia doméstica contra la mujer: Análisis para las regiones de Colombia. Revista de Economía del Caribe (14), 1-33.</w:t>
      </w:r>
    </w:p>
    <w:p w14:paraId="7EDA1467" w14:textId="011D151F" w:rsidR="0055069A" w:rsidRPr="00DC4CCB" w:rsidRDefault="0055069A" w:rsidP="00E01753">
      <w:pPr>
        <w:spacing w:line="360" w:lineRule="auto"/>
        <w:ind w:left="709" w:hanging="709"/>
        <w:rPr>
          <w:rFonts w:ascii="Times New Roman" w:hAnsi="Times New Roman" w:cs="Times New Roman"/>
          <w:sz w:val="24"/>
          <w:szCs w:val="24"/>
        </w:rPr>
      </w:pPr>
      <w:r w:rsidRPr="00DC4CCB">
        <w:rPr>
          <w:rFonts w:ascii="Times New Roman" w:hAnsi="Times New Roman" w:cs="Times New Roman"/>
          <w:sz w:val="24"/>
          <w:szCs w:val="24"/>
        </w:rPr>
        <w:t xml:space="preserve">Castedo, J. D. (2015). Violencia Escolar: Variables predictivas en adolescentes </w:t>
      </w:r>
      <w:proofErr w:type="gramStart"/>
      <w:r w:rsidRPr="00DC4CCB">
        <w:rPr>
          <w:rFonts w:ascii="Times New Roman" w:hAnsi="Times New Roman" w:cs="Times New Roman"/>
          <w:sz w:val="24"/>
          <w:szCs w:val="24"/>
        </w:rPr>
        <w:t>Gallegos</w:t>
      </w:r>
      <w:proofErr w:type="gramEnd"/>
      <w:r w:rsidRPr="00DC4CCB">
        <w:rPr>
          <w:rFonts w:ascii="Times New Roman" w:hAnsi="Times New Roman" w:cs="Times New Roman"/>
          <w:sz w:val="24"/>
          <w:szCs w:val="24"/>
        </w:rPr>
        <w:t xml:space="preserve">. Obtenido </w:t>
      </w:r>
      <w:proofErr w:type="gramStart"/>
      <w:r w:rsidRPr="00DC4CCB">
        <w:rPr>
          <w:rFonts w:ascii="Times New Roman" w:hAnsi="Times New Roman" w:cs="Times New Roman"/>
          <w:sz w:val="24"/>
          <w:szCs w:val="24"/>
        </w:rPr>
        <w:t>de  http://www.investigo.biblioteca.uvigo.es/xmlui/bitstream/handle/11093/301/Violencia%20escolar.pdf?sequence=1</w:t>
      </w:r>
      <w:proofErr w:type="gramEnd"/>
    </w:p>
    <w:p w14:paraId="0F4D9E0B" w14:textId="77777777" w:rsidR="0055069A" w:rsidRPr="00DC4CCB" w:rsidRDefault="0055069A" w:rsidP="00E01753">
      <w:pPr>
        <w:spacing w:line="360" w:lineRule="auto"/>
        <w:ind w:left="709" w:hanging="709"/>
        <w:rPr>
          <w:rFonts w:ascii="Times New Roman" w:hAnsi="Times New Roman" w:cs="Times New Roman"/>
          <w:sz w:val="24"/>
          <w:szCs w:val="24"/>
        </w:rPr>
      </w:pPr>
      <w:r w:rsidRPr="00DC4CCB">
        <w:rPr>
          <w:rFonts w:ascii="Times New Roman" w:hAnsi="Times New Roman" w:cs="Times New Roman"/>
          <w:sz w:val="24"/>
          <w:szCs w:val="24"/>
        </w:rPr>
        <w:t xml:space="preserve">Docal-Millán, M.C, Cabrera-García V.E., Salazar P. A. (2017). Estado actual de la investigación académica en familia: Una mirada a los estudios colombianos. En: El Lado Humano de la Sostenibilidad: reflexiones desde lo privado y lo público. (1ª. ed.). Bogotá, Universidad de La Sabana. DOI: </w:t>
      </w:r>
      <w:hyperlink r:id="rId8" w:history="1">
        <w:r w:rsidRPr="00DC4CCB">
          <w:rPr>
            <w:rStyle w:val="Hipervnculo"/>
            <w:rFonts w:ascii="Times New Roman" w:hAnsi="Times New Roman" w:cs="Times New Roman"/>
            <w:sz w:val="24"/>
            <w:szCs w:val="24"/>
          </w:rPr>
          <w:t>https://doi.org/10.5294/978-958-12-0439-7</w:t>
        </w:r>
      </w:hyperlink>
      <w:r w:rsidRPr="00DC4CCB">
        <w:rPr>
          <w:rFonts w:ascii="Times New Roman" w:hAnsi="Times New Roman" w:cs="Times New Roman"/>
          <w:sz w:val="24"/>
          <w:szCs w:val="24"/>
        </w:rPr>
        <w:t>.</w:t>
      </w:r>
    </w:p>
    <w:p w14:paraId="2FB4D1C1" w14:textId="77777777" w:rsidR="0055069A" w:rsidRPr="00DC4CCB" w:rsidRDefault="0055069A" w:rsidP="00E01753">
      <w:pPr>
        <w:pStyle w:val="Bibliografa"/>
        <w:spacing w:line="360" w:lineRule="auto"/>
        <w:ind w:left="720" w:hanging="720"/>
        <w:rPr>
          <w:rFonts w:ascii="Times New Roman" w:hAnsi="Times New Roman" w:cs="Times New Roman"/>
          <w:noProof/>
          <w:sz w:val="24"/>
          <w:szCs w:val="24"/>
        </w:rPr>
      </w:pPr>
      <w:r w:rsidRPr="00DC4CCB">
        <w:rPr>
          <w:rFonts w:ascii="Times New Roman" w:hAnsi="Times New Roman" w:cs="Times New Roman"/>
          <w:noProof/>
          <w:sz w:val="24"/>
          <w:szCs w:val="24"/>
        </w:rPr>
        <w:t xml:space="preserve">Esteves Villanueva Angela Rosario, R. P. (13 de marzo de 2020). Habilidades Sociales en adolescentes y Funcionalidad Familiar. </w:t>
      </w:r>
      <w:r w:rsidRPr="00DC4CCB">
        <w:rPr>
          <w:rFonts w:ascii="Times New Roman" w:hAnsi="Times New Roman" w:cs="Times New Roman"/>
          <w:i/>
          <w:iCs/>
          <w:noProof/>
          <w:sz w:val="24"/>
          <w:szCs w:val="24"/>
        </w:rPr>
        <w:t>Revista de Investigación en Comunicación y Desarrollo, 11</w:t>
      </w:r>
      <w:r w:rsidRPr="00DC4CCB">
        <w:rPr>
          <w:rFonts w:ascii="Times New Roman" w:hAnsi="Times New Roman" w:cs="Times New Roman"/>
          <w:noProof/>
          <w:sz w:val="24"/>
          <w:szCs w:val="24"/>
        </w:rPr>
        <w:t>, 12. doi:doi.org/10.33595/2226-1478.11.1.392</w:t>
      </w:r>
    </w:p>
    <w:p w14:paraId="0F7F2534" w14:textId="13812AAC" w:rsidR="0055069A" w:rsidRPr="00DC4CCB" w:rsidRDefault="0055069A" w:rsidP="00E01753">
      <w:pPr>
        <w:spacing w:line="360" w:lineRule="auto"/>
        <w:ind w:left="720" w:hanging="720"/>
        <w:rPr>
          <w:rFonts w:ascii="Times New Roman" w:hAnsi="Times New Roman" w:cs="Times New Roman"/>
          <w:sz w:val="24"/>
          <w:szCs w:val="24"/>
        </w:rPr>
      </w:pPr>
      <w:proofErr w:type="spellStart"/>
      <w:r w:rsidRPr="00DC4CCB">
        <w:rPr>
          <w:rFonts w:ascii="Times New Roman" w:eastAsia="Arial" w:hAnsi="Times New Roman" w:cs="Times New Roman"/>
          <w:sz w:val="24"/>
          <w:szCs w:val="24"/>
          <w:lang w:val="es"/>
        </w:rPr>
        <w:t>Forens</w:t>
      </w:r>
      <w:r w:rsidR="00077AFF" w:rsidRPr="00DC4CCB">
        <w:rPr>
          <w:rFonts w:ascii="Times New Roman" w:eastAsia="Arial" w:hAnsi="Times New Roman" w:cs="Times New Roman"/>
          <w:sz w:val="24"/>
          <w:szCs w:val="24"/>
          <w:lang w:val="es"/>
        </w:rPr>
        <w:t>i</w:t>
      </w:r>
      <w:r w:rsidRPr="00DC4CCB">
        <w:rPr>
          <w:rFonts w:ascii="Times New Roman" w:eastAsia="Arial" w:hAnsi="Times New Roman" w:cs="Times New Roman"/>
          <w:sz w:val="24"/>
          <w:szCs w:val="24"/>
          <w:lang w:val="es"/>
        </w:rPr>
        <w:t>s</w:t>
      </w:r>
      <w:proofErr w:type="spellEnd"/>
      <w:r w:rsidRPr="00DC4CCB">
        <w:rPr>
          <w:rFonts w:ascii="Times New Roman" w:eastAsia="Arial" w:hAnsi="Times New Roman" w:cs="Times New Roman"/>
          <w:sz w:val="24"/>
          <w:szCs w:val="24"/>
          <w:lang w:val="es"/>
        </w:rPr>
        <w:t xml:space="preserve">, I. N. (2018). </w:t>
      </w:r>
      <w:proofErr w:type="spellStart"/>
      <w:r w:rsidRPr="00DC4CCB">
        <w:rPr>
          <w:rFonts w:ascii="Times New Roman" w:eastAsia="Arial" w:hAnsi="Times New Roman" w:cs="Times New Roman"/>
          <w:i/>
          <w:iCs/>
          <w:sz w:val="24"/>
          <w:szCs w:val="24"/>
          <w:lang w:val="es"/>
        </w:rPr>
        <w:t>Forens</w:t>
      </w:r>
      <w:r w:rsidR="00077AFF" w:rsidRPr="00DC4CCB">
        <w:rPr>
          <w:rFonts w:ascii="Times New Roman" w:eastAsia="Arial" w:hAnsi="Times New Roman" w:cs="Times New Roman"/>
          <w:i/>
          <w:iCs/>
          <w:sz w:val="24"/>
          <w:szCs w:val="24"/>
          <w:lang w:val="es"/>
        </w:rPr>
        <w:t>i</w:t>
      </w:r>
      <w:r w:rsidRPr="00DC4CCB">
        <w:rPr>
          <w:rFonts w:ascii="Times New Roman" w:eastAsia="Arial" w:hAnsi="Times New Roman" w:cs="Times New Roman"/>
          <w:i/>
          <w:iCs/>
          <w:sz w:val="24"/>
          <w:szCs w:val="24"/>
          <w:lang w:val="es"/>
        </w:rPr>
        <w:t>s</w:t>
      </w:r>
      <w:proofErr w:type="spellEnd"/>
      <w:r w:rsidRPr="00DC4CCB">
        <w:rPr>
          <w:rFonts w:ascii="Times New Roman" w:eastAsia="Arial" w:hAnsi="Times New Roman" w:cs="Times New Roman"/>
          <w:i/>
          <w:iCs/>
          <w:sz w:val="24"/>
          <w:szCs w:val="24"/>
          <w:lang w:val="es"/>
        </w:rPr>
        <w:t>. Datos para la vida.</w:t>
      </w:r>
      <w:r w:rsidRPr="00DC4CCB">
        <w:rPr>
          <w:rFonts w:ascii="Times New Roman" w:eastAsia="Arial" w:hAnsi="Times New Roman" w:cs="Times New Roman"/>
          <w:sz w:val="24"/>
          <w:szCs w:val="24"/>
          <w:lang w:val="es"/>
        </w:rPr>
        <w:t xml:space="preserve"> Bogotá D.C., República de Colombia: Instituto Nacional de Medicina Legal y Ciencias Forenses. Recuperado el 16 de julio de 2019, de </w:t>
      </w:r>
      <w:hyperlink r:id="rId9">
        <w:r w:rsidRPr="00DC4CCB">
          <w:rPr>
            <w:rStyle w:val="Hipervnculo"/>
            <w:rFonts w:ascii="Times New Roman" w:eastAsia="Arial" w:hAnsi="Times New Roman" w:cs="Times New Roman"/>
            <w:sz w:val="24"/>
            <w:szCs w:val="24"/>
            <w:lang w:val="es"/>
          </w:rPr>
          <w:t>https://www.medicinalegal.gov.co/documents/20143/386932/Forensis+2018.pdf/be4816a4-3da3-1ff0-2779-e7b5e3962d60</w:t>
        </w:r>
      </w:hyperlink>
    </w:p>
    <w:p w14:paraId="1BC2F271" w14:textId="77777777" w:rsidR="0055069A" w:rsidRPr="00DC4CCB" w:rsidRDefault="0055069A" w:rsidP="00E01753">
      <w:pPr>
        <w:spacing w:line="360" w:lineRule="auto"/>
        <w:ind w:left="709" w:hanging="709"/>
        <w:rPr>
          <w:rFonts w:ascii="Times New Roman" w:hAnsi="Times New Roman" w:cs="Times New Roman"/>
          <w:sz w:val="24"/>
          <w:szCs w:val="24"/>
        </w:rPr>
      </w:pPr>
      <w:proofErr w:type="spellStart"/>
      <w:r w:rsidRPr="00DC4CCB">
        <w:rPr>
          <w:rFonts w:ascii="Times New Roman" w:hAnsi="Times New Roman" w:cs="Times New Roman"/>
          <w:sz w:val="24"/>
          <w:szCs w:val="24"/>
        </w:rPr>
        <w:lastRenderedPageBreak/>
        <w:t>Gismero</w:t>
      </w:r>
      <w:proofErr w:type="spellEnd"/>
      <w:r w:rsidRPr="00DC4CCB">
        <w:rPr>
          <w:rFonts w:ascii="Times New Roman" w:hAnsi="Times New Roman" w:cs="Times New Roman"/>
          <w:sz w:val="24"/>
          <w:szCs w:val="24"/>
        </w:rPr>
        <w:t>, E. (2001). Evaluación del autoconcepto, la satisfacción con el propio cuerpo y las Habilidades sociales en la anorexia y bulimia nerviosa. Clínica y Salud, 12(3), 289-304.</w:t>
      </w:r>
    </w:p>
    <w:p w14:paraId="20DB9585" w14:textId="77777777" w:rsidR="0055069A" w:rsidRPr="00DC4CCB" w:rsidRDefault="0055069A" w:rsidP="00E01753">
      <w:pPr>
        <w:spacing w:line="360" w:lineRule="auto"/>
        <w:ind w:left="709" w:hanging="709"/>
        <w:rPr>
          <w:rFonts w:ascii="Times New Roman" w:hAnsi="Times New Roman" w:cs="Times New Roman"/>
          <w:sz w:val="24"/>
          <w:szCs w:val="24"/>
        </w:rPr>
      </w:pPr>
      <w:r w:rsidRPr="00DC4CCB">
        <w:rPr>
          <w:rFonts w:ascii="Times New Roman" w:hAnsi="Times New Roman" w:cs="Times New Roman"/>
          <w:sz w:val="24"/>
          <w:szCs w:val="24"/>
        </w:rPr>
        <w:t>Molina Rico, J. E., Moreno Méndez, J. H. y Vásquez Amézquita, H., (2010). Análisis referencial de las representaciones sociales sobre la violencia doméstica.  Acta Colombiana de Psicología 13 (2): 129-148</w:t>
      </w:r>
    </w:p>
    <w:p w14:paraId="2303D933" w14:textId="77777777" w:rsidR="0055069A" w:rsidRPr="00DC4CCB" w:rsidRDefault="0055069A" w:rsidP="00E01753">
      <w:pPr>
        <w:spacing w:line="360" w:lineRule="auto"/>
        <w:ind w:left="709" w:hanging="709"/>
        <w:rPr>
          <w:rFonts w:ascii="Times New Roman" w:hAnsi="Times New Roman" w:cs="Times New Roman"/>
          <w:sz w:val="24"/>
          <w:szCs w:val="24"/>
        </w:rPr>
      </w:pPr>
      <w:r w:rsidRPr="00DC4CCB">
        <w:rPr>
          <w:rFonts w:ascii="Times New Roman" w:hAnsi="Times New Roman" w:cs="Times New Roman"/>
          <w:sz w:val="24"/>
          <w:szCs w:val="24"/>
        </w:rPr>
        <w:t>Moscovici, S. (1979). El Psicoanálisis, su imagen y su público. Editorial Huemul S. A. Buenos Aires.</w:t>
      </w:r>
    </w:p>
    <w:p w14:paraId="65B030BF" w14:textId="77777777" w:rsidR="0055069A" w:rsidRPr="00DC4CCB" w:rsidRDefault="0055069A" w:rsidP="00E01753">
      <w:pPr>
        <w:spacing w:line="360" w:lineRule="auto"/>
        <w:ind w:left="709" w:hanging="709"/>
        <w:rPr>
          <w:rFonts w:ascii="Times New Roman" w:hAnsi="Times New Roman" w:cs="Times New Roman"/>
          <w:sz w:val="24"/>
          <w:szCs w:val="24"/>
        </w:rPr>
      </w:pPr>
      <w:r w:rsidRPr="00DC4CCB">
        <w:rPr>
          <w:rFonts w:ascii="Times New Roman" w:hAnsi="Times New Roman" w:cs="Times New Roman"/>
          <w:sz w:val="24"/>
          <w:szCs w:val="24"/>
        </w:rPr>
        <w:t xml:space="preserve">Orbea M., (2017). ¿Hasta que la muerte los separe? La violencia de pareja en la Tercera Edad. Novedades en Población. N°26, </w:t>
      </w:r>
      <w:proofErr w:type="spellStart"/>
      <w:r w:rsidRPr="00DC4CCB">
        <w:rPr>
          <w:rFonts w:ascii="Times New Roman" w:hAnsi="Times New Roman" w:cs="Times New Roman"/>
          <w:sz w:val="24"/>
          <w:szCs w:val="24"/>
        </w:rPr>
        <w:t>pp</w:t>
      </w:r>
      <w:proofErr w:type="spellEnd"/>
      <w:r w:rsidRPr="00DC4CCB">
        <w:rPr>
          <w:rFonts w:ascii="Times New Roman" w:hAnsi="Times New Roman" w:cs="Times New Roman"/>
          <w:sz w:val="24"/>
          <w:szCs w:val="24"/>
        </w:rPr>
        <w:t xml:space="preserve"> 134-144.</w:t>
      </w:r>
    </w:p>
    <w:p w14:paraId="334B0A92" w14:textId="77777777" w:rsidR="0055069A" w:rsidRPr="00DC4CCB" w:rsidRDefault="0055069A" w:rsidP="00E01753">
      <w:pPr>
        <w:pStyle w:val="Bibliografa"/>
        <w:spacing w:line="360" w:lineRule="auto"/>
        <w:ind w:left="720" w:hanging="720"/>
        <w:rPr>
          <w:rFonts w:ascii="Times New Roman" w:hAnsi="Times New Roman" w:cs="Times New Roman"/>
          <w:noProof/>
          <w:sz w:val="24"/>
          <w:szCs w:val="24"/>
        </w:rPr>
      </w:pPr>
      <w:r w:rsidRPr="00DC4CCB">
        <w:rPr>
          <w:rFonts w:ascii="Times New Roman" w:hAnsi="Times New Roman" w:cs="Times New Roman"/>
          <w:noProof/>
          <w:sz w:val="24"/>
          <w:szCs w:val="24"/>
        </w:rPr>
        <w:t xml:space="preserve">Puyana, A. (2009). EL Familismo, sus fuentes y su articulacion con la legislacion Colombiana. </w:t>
      </w:r>
      <w:r w:rsidRPr="00DC4CCB">
        <w:rPr>
          <w:rFonts w:ascii="Times New Roman" w:hAnsi="Times New Roman" w:cs="Times New Roman"/>
          <w:i/>
          <w:iCs/>
          <w:noProof/>
          <w:sz w:val="24"/>
          <w:szCs w:val="24"/>
        </w:rPr>
        <w:t>Palobra, 19</w:t>
      </w:r>
      <w:r w:rsidRPr="00DC4CCB">
        <w:rPr>
          <w:rFonts w:ascii="Times New Roman" w:hAnsi="Times New Roman" w:cs="Times New Roman"/>
          <w:noProof/>
          <w:sz w:val="24"/>
          <w:szCs w:val="24"/>
        </w:rPr>
        <w:t>, 41-62.</w:t>
      </w:r>
      <w:r w:rsidRPr="00DC4CCB">
        <w:rPr>
          <w:rFonts w:ascii="Times New Roman" w:hAnsi="Times New Roman" w:cs="Times New Roman"/>
          <w:sz w:val="24"/>
          <w:szCs w:val="24"/>
        </w:rPr>
        <w:fldChar w:fldCharType="begin"/>
      </w:r>
      <w:r w:rsidRPr="00DC4CCB">
        <w:rPr>
          <w:rFonts w:ascii="Times New Roman" w:hAnsi="Times New Roman" w:cs="Times New Roman"/>
          <w:sz w:val="24"/>
          <w:szCs w:val="24"/>
        </w:rPr>
        <w:instrText>BIBLIOGRAPHY</w:instrText>
      </w:r>
      <w:r w:rsidRPr="00DC4CCB">
        <w:rPr>
          <w:rFonts w:ascii="Times New Roman" w:hAnsi="Times New Roman" w:cs="Times New Roman"/>
          <w:sz w:val="24"/>
          <w:szCs w:val="24"/>
        </w:rPr>
        <w:fldChar w:fldCharType="separate"/>
      </w:r>
    </w:p>
    <w:p w14:paraId="60E14E31" w14:textId="77777777" w:rsidR="0055069A" w:rsidRPr="00DC4CCB" w:rsidRDefault="0055069A" w:rsidP="00E01753">
      <w:pPr>
        <w:pStyle w:val="Bibliografa"/>
        <w:spacing w:line="360" w:lineRule="auto"/>
        <w:ind w:left="720" w:hanging="720"/>
        <w:rPr>
          <w:rFonts w:ascii="Times New Roman" w:hAnsi="Times New Roman" w:cs="Times New Roman"/>
          <w:noProof/>
          <w:sz w:val="24"/>
          <w:szCs w:val="24"/>
        </w:rPr>
      </w:pPr>
      <w:r w:rsidRPr="00DC4CCB">
        <w:rPr>
          <w:rFonts w:ascii="Times New Roman" w:hAnsi="Times New Roman" w:cs="Times New Roman"/>
          <w:noProof/>
          <w:sz w:val="24"/>
          <w:szCs w:val="24"/>
        </w:rPr>
        <w:t xml:space="preserve">Rubiano Norma, H. A. (2003). </w:t>
      </w:r>
      <w:r w:rsidRPr="00DC4CCB">
        <w:rPr>
          <w:rFonts w:ascii="Times New Roman" w:hAnsi="Times New Roman" w:cs="Times New Roman"/>
          <w:i/>
          <w:iCs/>
          <w:noProof/>
          <w:sz w:val="24"/>
          <w:szCs w:val="24"/>
        </w:rPr>
        <w:t>Diagnostico Violencia Intrafamiliar en Bogotá.</w:t>
      </w:r>
      <w:r w:rsidRPr="00DC4CCB">
        <w:rPr>
          <w:rFonts w:ascii="Times New Roman" w:hAnsi="Times New Roman" w:cs="Times New Roman"/>
          <w:noProof/>
          <w:sz w:val="24"/>
          <w:szCs w:val="24"/>
        </w:rPr>
        <w:t xml:space="preserve"> Bogota: Universidad Externado de Colombia: Alcaldia Mayor de Bogota D.C, Secreatria de Gobierno.</w:t>
      </w:r>
    </w:p>
    <w:p w14:paraId="3E818EC2" w14:textId="77777777" w:rsidR="0055069A" w:rsidRPr="00DC4CCB" w:rsidRDefault="0055069A" w:rsidP="00E01753">
      <w:pPr>
        <w:spacing w:after="0" w:line="360" w:lineRule="auto"/>
        <w:rPr>
          <w:rFonts w:ascii="Times New Roman" w:hAnsi="Times New Roman" w:cs="Times New Roman"/>
          <w:sz w:val="24"/>
          <w:szCs w:val="24"/>
        </w:rPr>
      </w:pPr>
      <w:r w:rsidRPr="00DC4CCB">
        <w:rPr>
          <w:rFonts w:ascii="Times New Roman" w:hAnsi="Times New Roman" w:cs="Times New Roman"/>
          <w:b/>
          <w:bCs/>
          <w:sz w:val="24"/>
          <w:szCs w:val="24"/>
        </w:rPr>
        <w:fldChar w:fldCharType="end"/>
      </w:r>
    </w:p>
    <w:p w14:paraId="5E296C40" w14:textId="7B510C1F" w:rsidR="0055069A" w:rsidRPr="00DC4CCB" w:rsidRDefault="0055069A" w:rsidP="00E01753">
      <w:pPr>
        <w:spacing w:line="360" w:lineRule="auto"/>
        <w:ind w:left="709" w:hanging="709"/>
        <w:rPr>
          <w:rFonts w:ascii="Times New Roman" w:hAnsi="Times New Roman" w:cs="Times New Roman"/>
          <w:sz w:val="24"/>
          <w:szCs w:val="24"/>
        </w:rPr>
      </w:pPr>
      <w:r w:rsidRPr="00DC4CCB">
        <w:rPr>
          <w:rFonts w:ascii="Times New Roman" w:hAnsi="Times New Roman" w:cs="Times New Roman"/>
          <w:sz w:val="24"/>
          <w:szCs w:val="24"/>
        </w:rPr>
        <w:t xml:space="preserve">Sampieri Hernández Roberto, F. C. (1991). </w:t>
      </w:r>
      <w:proofErr w:type="spellStart"/>
      <w:r w:rsidRPr="00DC4CCB">
        <w:rPr>
          <w:rFonts w:ascii="Times New Roman" w:hAnsi="Times New Roman" w:cs="Times New Roman"/>
          <w:sz w:val="24"/>
          <w:szCs w:val="24"/>
        </w:rPr>
        <w:t>Metodologia</w:t>
      </w:r>
      <w:proofErr w:type="spellEnd"/>
      <w:r w:rsidRPr="00DC4CCB">
        <w:rPr>
          <w:rFonts w:ascii="Times New Roman" w:hAnsi="Times New Roman" w:cs="Times New Roman"/>
          <w:sz w:val="24"/>
          <w:szCs w:val="24"/>
        </w:rPr>
        <w:t xml:space="preserve"> De La Investigación. McGraw- Hill Interamericana de México. Recuperado el 5 de mayo de 2019, de https://www.uv.mx/personal/cbustamante/files/2011/06/Metodologia-de-la-Invest</w:t>
      </w:r>
      <w:r w:rsidR="00C34CC2">
        <w:rPr>
          <w:rFonts w:ascii="Times New Roman" w:hAnsi="Times New Roman" w:cs="Times New Roman"/>
          <w:sz w:val="24"/>
          <w:szCs w:val="24"/>
        </w:rPr>
        <w:t>igaci%C3%83%C2%B3n_Sampieri.pdf</w:t>
      </w:r>
    </w:p>
    <w:p w14:paraId="762AC510" w14:textId="77777777" w:rsidR="0055069A" w:rsidRPr="00DC4CCB" w:rsidRDefault="0055069A" w:rsidP="00E01753">
      <w:pPr>
        <w:spacing w:line="360" w:lineRule="auto"/>
        <w:ind w:left="709" w:hanging="709"/>
        <w:rPr>
          <w:rFonts w:ascii="Times New Roman" w:hAnsi="Times New Roman" w:cs="Times New Roman"/>
          <w:sz w:val="24"/>
          <w:szCs w:val="24"/>
        </w:rPr>
      </w:pPr>
      <w:proofErr w:type="spellStart"/>
      <w:r w:rsidRPr="00DC4CCB">
        <w:rPr>
          <w:rFonts w:ascii="Times New Roman" w:hAnsi="Times New Roman" w:cs="Times New Roman"/>
          <w:sz w:val="24"/>
          <w:szCs w:val="24"/>
        </w:rPr>
        <w:t>Ifeoma</w:t>
      </w:r>
      <w:proofErr w:type="spellEnd"/>
      <w:r w:rsidRPr="00DC4CCB">
        <w:rPr>
          <w:rFonts w:ascii="Times New Roman" w:hAnsi="Times New Roman" w:cs="Times New Roman"/>
          <w:sz w:val="24"/>
          <w:szCs w:val="24"/>
        </w:rPr>
        <w:t xml:space="preserve"> Pamela </w:t>
      </w:r>
      <w:proofErr w:type="spellStart"/>
      <w:r w:rsidRPr="00DC4CCB">
        <w:rPr>
          <w:rFonts w:ascii="Times New Roman" w:hAnsi="Times New Roman" w:cs="Times New Roman"/>
          <w:sz w:val="24"/>
          <w:szCs w:val="24"/>
        </w:rPr>
        <w:t>Enemo</w:t>
      </w:r>
      <w:proofErr w:type="spellEnd"/>
      <w:r w:rsidRPr="00DC4CCB">
        <w:rPr>
          <w:rFonts w:ascii="Times New Roman" w:hAnsi="Times New Roman" w:cs="Times New Roman"/>
          <w:sz w:val="24"/>
          <w:szCs w:val="24"/>
        </w:rPr>
        <w:t xml:space="preserve"> (2018) </w:t>
      </w:r>
      <w:proofErr w:type="spellStart"/>
      <w:r w:rsidRPr="00DC4CCB">
        <w:rPr>
          <w:rFonts w:ascii="Times New Roman" w:hAnsi="Times New Roman" w:cs="Times New Roman"/>
          <w:sz w:val="24"/>
          <w:szCs w:val="24"/>
        </w:rPr>
        <w:t>Effectiveness</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of</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Nigeria's</w:t>
      </w:r>
      <w:proofErr w:type="spellEnd"/>
      <w:r w:rsidRPr="00DC4CCB">
        <w:rPr>
          <w:rFonts w:ascii="Times New Roman" w:hAnsi="Times New Roman" w:cs="Times New Roman"/>
          <w:sz w:val="24"/>
          <w:szCs w:val="24"/>
        </w:rPr>
        <w:t xml:space="preserve"> International </w:t>
      </w:r>
      <w:proofErr w:type="spellStart"/>
      <w:r w:rsidRPr="00DC4CCB">
        <w:rPr>
          <w:rFonts w:ascii="Times New Roman" w:hAnsi="Times New Roman" w:cs="Times New Roman"/>
          <w:sz w:val="24"/>
          <w:szCs w:val="24"/>
        </w:rPr>
        <w:t>Obligations</w:t>
      </w:r>
      <w:proofErr w:type="spellEnd"/>
      <w:r w:rsidRPr="00DC4CCB">
        <w:rPr>
          <w:rFonts w:ascii="Times New Roman" w:hAnsi="Times New Roman" w:cs="Times New Roman"/>
          <w:sz w:val="24"/>
          <w:szCs w:val="24"/>
        </w:rPr>
        <w:t xml:space="preserve"> in </w:t>
      </w:r>
      <w:proofErr w:type="spellStart"/>
      <w:r w:rsidRPr="00DC4CCB">
        <w:rPr>
          <w:rFonts w:ascii="Times New Roman" w:hAnsi="Times New Roman" w:cs="Times New Roman"/>
          <w:sz w:val="24"/>
          <w:szCs w:val="24"/>
        </w:rPr>
        <w:t>Curbing</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Domestic</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Violence</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Journal</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of</w:t>
      </w:r>
      <w:proofErr w:type="spellEnd"/>
      <w:r w:rsidRPr="00DC4CCB">
        <w:rPr>
          <w:rFonts w:ascii="Times New Roman" w:hAnsi="Times New Roman" w:cs="Times New Roman"/>
          <w:sz w:val="24"/>
          <w:szCs w:val="24"/>
        </w:rPr>
        <w:t xml:space="preserve"> International </w:t>
      </w:r>
      <w:proofErr w:type="spellStart"/>
      <w:r w:rsidRPr="00DC4CCB">
        <w:rPr>
          <w:rFonts w:ascii="Times New Roman" w:hAnsi="Times New Roman" w:cs="Times New Roman"/>
          <w:sz w:val="24"/>
          <w:szCs w:val="24"/>
        </w:rPr>
        <w:t>Law</w:t>
      </w:r>
      <w:proofErr w:type="spellEnd"/>
      <w:r w:rsidRPr="00DC4CCB">
        <w:rPr>
          <w:rFonts w:ascii="Times New Roman" w:hAnsi="Times New Roman" w:cs="Times New Roman"/>
          <w:sz w:val="24"/>
          <w:szCs w:val="24"/>
        </w:rPr>
        <w:t xml:space="preserve"> and </w:t>
      </w:r>
      <w:proofErr w:type="spellStart"/>
      <w:r w:rsidRPr="00DC4CCB">
        <w:rPr>
          <w:rFonts w:ascii="Times New Roman" w:hAnsi="Times New Roman" w:cs="Times New Roman"/>
          <w:sz w:val="24"/>
          <w:szCs w:val="24"/>
        </w:rPr>
        <w:t>Jurisprudence</w:t>
      </w:r>
      <w:proofErr w:type="spellEnd"/>
      <w:r w:rsidRPr="00DC4CCB">
        <w:rPr>
          <w:rFonts w:ascii="Times New Roman" w:hAnsi="Times New Roman" w:cs="Times New Roman"/>
          <w:sz w:val="24"/>
          <w:szCs w:val="24"/>
        </w:rPr>
        <w:t xml:space="preserve">, Vol. 9, </w:t>
      </w:r>
      <w:proofErr w:type="spellStart"/>
      <w:r w:rsidRPr="00DC4CCB">
        <w:rPr>
          <w:rFonts w:ascii="Times New Roman" w:hAnsi="Times New Roman" w:cs="Times New Roman"/>
          <w:sz w:val="24"/>
          <w:szCs w:val="24"/>
        </w:rPr>
        <w:t>Issue</w:t>
      </w:r>
      <w:proofErr w:type="spellEnd"/>
      <w:r w:rsidRPr="00DC4CCB">
        <w:rPr>
          <w:rFonts w:ascii="Times New Roman" w:hAnsi="Times New Roman" w:cs="Times New Roman"/>
          <w:sz w:val="24"/>
          <w:szCs w:val="24"/>
        </w:rPr>
        <w:t xml:space="preserve"> 1 (2018), pp. 1-13.</w:t>
      </w:r>
    </w:p>
    <w:p w14:paraId="61D6F3A4" w14:textId="77777777" w:rsidR="0055069A" w:rsidRPr="00DC4CCB" w:rsidRDefault="0055069A" w:rsidP="00E01753">
      <w:pPr>
        <w:spacing w:line="360" w:lineRule="auto"/>
        <w:ind w:left="709" w:hanging="709"/>
        <w:rPr>
          <w:rFonts w:ascii="Times New Roman" w:hAnsi="Times New Roman" w:cs="Times New Roman"/>
          <w:sz w:val="24"/>
          <w:szCs w:val="24"/>
        </w:rPr>
      </w:pPr>
      <w:proofErr w:type="spellStart"/>
      <w:r w:rsidRPr="00DC4CCB">
        <w:rPr>
          <w:rFonts w:ascii="Times New Roman" w:hAnsi="Times New Roman" w:cs="Times New Roman"/>
          <w:sz w:val="24"/>
          <w:szCs w:val="24"/>
        </w:rPr>
        <w:t>Karakurt</w:t>
      </w:r>
      <w:proofErr w:type="spellEnd"/>
      <w:r w:rsidRPr="00DC4CCB">
        <w:rPr>
          <w:rFonts w:ascii="Times New Roman" w:hAnsi="Times New Roman" w:cs="Times New Roman"/>
          <w:sz w:val="24"/>
          <w:szCs w:val="24"/>
        </w:rPr>
        <w:t xml:space="preserve">, G., </w:t>
      </w:r>
      <w:proofErr w:type="spellStart"/>
      <w:r w:rsidRPr="00DC4CCB">
        <w:rPr>
          <w:rFonts w:ascii="Times New Roman" w:hAnsi="Times New Roman" w:cs="Times New Roman"/>
          <w:sz w:val="24"/>
          <w:szCs w:val="24"/>
        </w:rPr>
        <w:t>Whiting</w:t>
      </w:r>
      <w:proofErr w:type="spellEnd"/>
      <w:r w:rsidRPr="00DC4CCB">
        <w:rPr>
          <w:rFonts w:ascii="Times New Roman" w:hAnsi="Times New Roman" w:cs="Times New Roman"/>
          <w:sz w:val="24"/>
          <w:szCs w:val="24"/>
        </w:rPr>
        <w:t xml:space="preserve">, K., van </w:t>
      </w:r>
      <w:proofErr w:type="spellStart"/>
      <w:r w:rsidRPr="00DC4CCB">
        <w:rPr>
          <w:rFonts w:ascii="Times New Roman" w:hAnsi="Times New Roman" w:cs="Times New Roman"/>
          <w:sz w:val="24"/>
          <w:szCs w:val="24"/>
        </w:rPr>
        <w:t>Esch</w:t>
      </w:r>
      <w:proofErr w:type="spellEnd"/>
      <w:r w:rsidRPr="00DC4CCB">
        <w:rPr>
          <w:rFonts w:ascii="Times New Roman" w:hAnsi="Times New Roman" w:cs="Times New Roman"/>
          <w:sz w:val="24"/>
          <w:szCs w:val="24"/>
        </w:rPr>
        <w:t xml:space="preserve">, Ch., </w:t>
      </w:r>
      <w:proofErr w:type="spellStart"/>
      <w:r w:rsidRPr="00DC4CCB">
        <w:rPr>
          <w:rFonts w:ascii="Times New Roman" w:hAnsi="Times New Roman" w:cs="Times New Roman"/>
          <w:sz w:val="24"/>
          <w:szCs w:val="24"/>
        </w:rPr>
        <w:t>Bolen</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Sh</w:t>
      </w:r>
      <w:proofErr w:type="spellEnd"/>
      <w:r w:rsidRPr="00DC4CCB">
        <w:rPr>
          <w:rFonts w:ascii="Times New Roman" w:hAnsi="Times New Roman" w:cs="Times New Roman"/>
          <w:sz w:val="24"/>
          <w:szCs w:val="24"/>
        </w:rPr>
        <w:t xml:space="preserve">.  y </w:t>
      </w:r>
      <w:proofErr w:type="spellStart"/>
      <w:r w:rsidRPr="00DC4CCB">
        <w:rPr>
          <w:rFonts w:ascii="Times New Roman" w:hAnsi="Times New Roman" w:cs="Times New Roman"/>
          <w:sz w:val="24"/>
          <w:szCs w:val="24"/>
        </w:rPr>
        <w:t>Calabrese</w:t>
      </w:r>
      <w:proofErr w:type="spellEnd"/>
      <w:r w:rsidRPr="00DC4CCB">
        <w:rPr>
          <w:rFonts w:ascii="Times New Roman" w:hAnsi="Times New Roman" w:cs="Times New Roman"/>
          <w:sz w:val="24"/>
          <w:szCs w:val="24"/>
        </w:rPr>
        <w:t xml:space="preserve">, J. (2016). </w:t>
      </w:r>
      <w:proofErr w:type="spellStart"/>
      <w:r w:rsidRPr="00DC4CCB">
        <w:rPr>
          <w:rFonts w:ascii="Times New Roman" w:hAnsi="Times New Roman" w:cs="Times New Roman"/>
          <w:sz w:val="24"/>
          <w:szCs w:val="24"/>
        </w:rPr>
        <w:t>Couples</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Therapy</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for</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Intimate</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Partner</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Violence</w:t>
      </w:r>
      <w:proofErr w:type="spellEnd"/>
      <w:r w:rsidRPr="00DC4CCB">
        <w:rPr>
          <w:rFonts w:ascii="Times New Roman" w:hAnsi="Times New Roman" w:cs="Times New Roman"/>
          <w:sz w:val="24"/>
          <w:szCs w:val="24"/>
        </w:rPr>
        <w:t xml:space="preserve">: A </w:t>
      </w:r>
      <w:proofErr w:type="spellStart"/>
      <w:r w:rsidRPr="00DC4CCB">
        <w:rPr>
          <w:rFonts w:ascii="Times New Roman" w:hAnsi="Times New Roman" w:cs="Times New Roman"/>
          <w:sz w:val="24"/>
          <w:szCs w:val="24"/>
        </w:rPr>
        <w:t>Systematic</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Review</w:t>
      </w:r>
      <w:proofErr w:type="spellEnd"/>
      <w:r w:rsidRPr="00DC4CCB">
        <w:rPr>
          <w:rFonts w:ascii="Times New Roman" w:hAnsi="Times New Roman" w:cs="Times New Roman"/>
          <w:sz w:val="24"/>
          <w:szCs w:val="24"/>
        </w:rPr>
        <w:t xml:space="preserve"> and Meta-</w:t>
      </w:r>
      <w:proofErr w:type="spellStart"/>
      <w:r w:rsidRPr="00DC4CCB">
        <w:rPr>
          <w:rFonts w:ascii="Times New Roman" w:hAnsi="Times New Roman" w:cs="Times New Roman"/>
          <w:sz w:val="24"/>
          <w:szCs w:val="24"/>
        </w:rPr>
        <w:t>Analysis</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Journal</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of</w:t>
      </w:r>
      <w:proofErr w:type="spellEnd"/>
      <w:r w:rsidRPr="00DC4CCB">
        <w:rPr>
          <w:rFonts w:ascii="Times New Roman" w:hAnsi="Times New Roman" w:cs="Times New Roman"/>
          <w:sz w:val="24"/>
          <w:szCs w:val="24"/>
        </w:rPr>
        <w:t xml:space="preserve"> Marital and </w:t>
      </w:r>
      <w:proofErr w:type="spellStart"/>
      <w:r w:rsidRPr="00DC4CCB">
        <w:rPr>
          <w:rFonts w:ascii="Times New Roman" w:hAnsi="Times New Roman" w:cs="Times New Roman"/>
          <w:sz w:val="24"/>
          <w:szCs w:val="24"/>
        </w:rPr>
        <w:t>Family</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Therapy</w:t>
      </w:r>
      <w:proofErr w:type="spellEnd"/>
      <w:r w:rsidRPr="00DC4CCB">
        <w:rPr>
          <w:rFonts w:ascii="Times New Roman" w:hAnsi="Times New Roman" w:cs="Times New Roman"/>
          <w:sz w:val="24"/>
          <w:szCs w:val="24"/>
        </w:rPr>
        <w:t xml:space="preserve"> 42 (4): 567-583.</w:t>
      </w:r>
    </w:p>
    <w:p w14:paraId="0E4DCC19" w14:textId="77777777" w:rsidR="0055069A" w:rsidRPr="00DC4CCB" w:rsidRDefault="0055069A" w:rsidP="00E01753">
      <w:pPr>
        <w:pStyle w:val="Bibliografa"/>
        <w:spacing w:line="360" w:lineRule="auto"/>
        <w:ind w:left="720" w:hanging="720"/>
        <w:rPr>
          <w:rFonts w:ascii="Times New Roman" w:hAnsi="Times New Roman" w:cs="Times New Roman"/>
          <w:noProof/>
          <w:sz w:val="24"/>
          <w:szCs w:val="24"/>
        </w:rPr>
      </w:pPr>
      <w:r w:rsidRPr="00DC4CCB">
        <w:rPr>
          <w:rFonts w:ascii="Times New Roman" w:hAnsi="Times New Roman" w:cs="Times New Roman"/>
          <w:noProof/>
          <w:sz w:val="24"/>
          <w:szCs w:val="24"/>
        </w:rPr>
        <w:t xml:space="preserve">Klevens, J. (27 de Diciembre de 2001). Violencia física contra la mujer en Santa Fe de Bogotá: prevalencia y factores asociados. </w:t>
      </w:r>
      <w:r w:rsidRPr="00DC4CCB">
        <w:rPr>
          <w:rFonts w:ascii="Times New Roman" w:hAnsi="Times New Roman" w:cs="Times New Roman"/>
          <w:i/>
          <w:iCs/>
          <w:noProof/>
          <w:sz w:val="24"/>
          <w:szCs w:val="24"/>
        </w:rPr>
        <w:t>Panamericana de salud Publica</w:t>
      </w:r>
      <w:r w:rsidRPr="00DC4CCB">
        <w:rPr>
          <w:rFonts w:ascii="Times New Roman" w:hAnsi="Times New Roman" w:cs="Times New Roman"/>
          <w:noProof/>
          <w:sz w:val="24"/>
          <w:szCs w:val="24"/>
        </w:rPr>
        <w:t xml:space="preserve">. Obtenido de </w:t>
      </w:r>
      <w:hyperlink r:id="rId10" w:history="1">
        <w:r w:rsidRPr="00DC4CCB">
          <w:rPr>
            <w:rStyle w:val="Hipervnculo"/>
            <w:rFonts w:ascii="Times New Roman" w:hAnsi="Times New Roman" w:cs="Times New Roman"/>
            <w:noProof/>
            <w:sz w:val="24"/>
            <w:szCs w:val="24"/>
          </w:rPr>
          <w:t>https://www.scielosp.org/article/rpsp/2001.v9n2/78-83/</w:t>
        </w:r>
      </w:hyperlink>
    </w:p>
    <w:p w14:paraId="0AC57FA9" w14:textId="48B90CF8" w:rsidR="0055069A" w:rsidRPr="00DC4CCB" w:rsidRDefault="0055069A" w:rsidP="00E01753">
      <w:pPr>
        <w:spacing w:line="360" w:lineRule="auto"/>
        <w:ind w:left="709" w:hanging="709"/>
        <w:rPr>
          <w:rFonts w:ascii="Times New Roman" w:hAnsi="Times New Roman" w:cs="Times New Roman"/>
          <w:sz w:val="24"/>
          <w:szCs w:val="24"/>
        </w:rPr>
      </w:pPr>
      <w:r w:rsidRPr="00DC4CCB">
        <w:rPr>
          <w:rFonts w:ascii="Times New Roman" w:hAnsi="Times New Roman" w:cs="Times New Roman"/>
          <w:sz w:val="24"/>
          <w:szCs w:val="24"/>
        </w:rPr>
        <w:lastRenderedPageBreak/>
        <w:t xml:space="preserve">Valdez R, Híjar MC, Salgado VN, Rivero L, </w:t>
      </w:r>
      <w:proofErr w:type="spellStart"/>
      <w:r w:rsidRPr="00DC4CCB">
        <w:rPr>
          <w:rFonts w:ascii="Times New Roman" w:hAnsi="Times New Roman" w:cs="Times New Roman"/>
          <w:sz w:val="24"/>
          <w:szCs w:val="24"/>
        </w:rPr>
        <w:t>Avila</w:t>
      </w:r>
      <w:proofErr w:type="spellEnd"/>
      <w:r w:rsidRPr="00DC4CCB">
        <w:rPr>
          <w:rFonts w:ascii="Times New Roman" w:hAnsi="Times New Roman" w:cs="Times New Roman"/>
          <w:sz w:val="24"/>
          <w:szCs w:val="24"/>
        </w:rPr>
        <w:t xml:space="preserve"> L, Rojas R. (2006). Escala de violencia e índice de severidad: una propuesta metodológica para medir la violencia de pareja en mujeres mexicanas.</w:t>
      </w:r>
      <w:r w:rsidR="00E01753">
        <w:rPr>
          <w:rFonts w:ascii="Times New Roman" w:hAnsi="Times New Roman" w:cs="Times New Roman"/>
          <w:sz w:val="24"/>
          <w:szCs w:val="24"/>
        </w:rPr>
        <w:t xml:space="preserve"> Revista Salud Pública. México.</w:t>
      </w:r>
    </w:p>
    <w:bookmarkEnd w:id="1"/>
    <w:p w14:paraId="55BF267F" w14:textId="77777777" w:rsidR="0055069A" w:rsidRPr="00DC4CCB" w:rsidRDefault="0055069A" w:rsidP="00E01753">
      <w:pPr>
        <w:spacing w:line="360" w:lineRule="auto"/>
        <w:ind w:left="709" w:hanging="709"/>
        <w:rPr>
          <w:rFonts w:ascii="Times New Roman" w:hAnsi="Times New Roman" w:cs="Times New Roman"/>
          <w:sz w:val="24"/>
          <w:szCs w:val="24"/>
        </w:rPr>
      </w:pPr>
      <w:r w:rsidRPr="00DC4CCB">
        <w:rPr>
          <w:rFonts w:ascii="Times New Roman" w:hAnsi="Times New Roman" w:cs="Times New Roman"/>
          <w:sz w:val="24"/>
          <w:szCs w:val="24"/>
        </w:rPr>
        <w:t xml:space="preserve">Vanegas B., (2014) Violencia intrafamiliar y problemas de conducta internalizada externalizada en </w:t>
      </w:r>
      <w:proofErr w:type="gramStart"/>
      <w:r w:rsidRPr="00DC4CCB">
        <w:rPr>
          <w:rFonts w:ascii="Times New Roman" w:hAnsi="Times New Roman" w:cs="Times New Roman"/>
          <w:sz w:val="24"/>
          <w:szCs w:val="24"/>
        </w:rPr>
        <w:t>niños y niñas</w:t>
      </w:r>
      <w:proofErr w:type="gramEnd"/>
      <w:r w:rsidRPr="00DC4CCB">
        <w:rPr>
          <w:rFonts w:ascii="Times New Roman" w:hAnsi="Times New Roman" w:cs="Times New Roman"/>
          <w:sz w:val="24"/>
          <w:szCs w:val="24"/>
        </w:rPr>
        <w:t xml:space="preserve"> escolarizados de la guajira –Colombia. Cultura educación y sociedad 5(1) 137-148. </w:t>
      </w:r>
    </w:p>
    <w:p w14:paraId="2134C781" w14:textId="77777777" w:rsidR="0055069A" w:rsidRPr="00DC4CCB" w:rsidRDefault="0055069A" w:rsidP="00E01753">
      <w:pPr>
        <w:spacing w:line="360" w:lineRule="auto"/>
        <w:ind w:left="709" w:hanging="709"/>
        <w:jc w:val="both"/>
        <w:rPr>
          <w:rFonts w:ascii="Times New Roman" w:hAnsi="Times New Roman" w:cs="Times New Roman"/>
          <w:sz w:val="24"/>
          <w:szCs w:val="24"/>
        </w:rPr>
      </w:pPr>
      <w:r w:rsidRPr="00DC4CCB">
        <w:rPr>
          <w:rFonts w:ascii="Times New Roman" w:hAnsi="Times New Roman" w:cs="Times New Roman"/>
          <w:sz w:val="24"/>
          <w:szCs w:val="24"/>
        </w:rPr>
        <w:t xml:space="preserve">Van Dijk, T. (1999). </w:t>
      </w:r>
      <w:proofErr w:type="spellStart"/>
      <w:r w:rsidRPr="00DC4CCB">
        <w:rPr>
          <w:rFonts w:ascii="Times New Roman" w:hAnsi="Times New Roman" w:cs="Times New Roman"/>
          <w:sz w:val="24"/>
          <w:szCs w:val="24"/>
        </w:rPr>
        <w:t>Context</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models</w:t>
      </w:r>
      <w:proofErr w:type="spellEnd"/>
      <w:r w:rsidRPr="00DC4CCB">
        <w:rPr>
          <w:rFonts w:ascii="Times New Roman" w:hAnsi="Times New Roman" w:cs="Times New Roman"/>
          <w:sz w:val="24"/>
          <w:szCs w:val="24"/>
        </w:rPr>
        <w:t xml:space="preserve"> in </w:t>
      </w:r>
      <w:proofErr w:type="spellStart"/>
      <w:r w:rsidRPr="00DC4CCB">
        <w:rPr>
          <w:rFonts w:ascii="Times New Roman" w:hAnsi="Times New Roman" w:cs="Times New Roman"/>
          <w:sz w:val="24"/>
          <w:szCs w:val="24"/>
        </w:rPr>
        <w:t>discourse</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processing</w:t>
      </w:r>
      <w:proofErr w:type="spellEnd"/>
      <w:r w:rsidRPr="00DC4CCB">
        <w:rPr>
          <w:rFonts w:ascii="Times New Roman" w:hAnsi="Times New Roman" w:cs="Times New Roman"/>
          <w:sz w:val="24"/>
          <w:szCs w:val="24"/>
        </w:rPr>
        <w:t xml:space="preserve">. En H. van </w:t>
      </w:r>
      <w:proofErr w:type="spellStart"/>
      <w:r w:rsidRPr="00DC4CCB">
        <w:rPr>
          <w:rFonts w:ascii="Times New Roman" w:hAnsi="Times New Roman" w:cs="Times New Roman"/>
          <w:sz w:val="24"/>
          <w:szCs w:val="24"/>
        </w:rPr>
        <w:t>Oostendorp</w:t>
      </w:r>
      <w:proofErr w:type="spellEnd"/>
      <w:r w:rsidRPr="00DC4CCB">
        <w:rPr>
          <w:rFonts w:ascii="Times New Roman" w:hAnsi="Times New Roman" w:cs="Times New Roman"/>
          <w:sz w:val="24"/>
          <w:szCs w:val="24"/>
        </w:rPr>
        <w:t xml:space="preserve"> &amp; S. R. Goldman (Eds.). </w:t>
      </w:r>
      <w:proofErr w:type="spellStart"/>
      <w:r w:rsidRPr="00DC4CCB">
        <w:rPr>
          <w:rFonts w:ascii="Times New Roman" w:hAnsi="Times New Roman" w:cs="Times New Roman"/>
          <w:sz w:val="24"/>
          <w:szCs w:val="24"/>
        </w:rPr>
        <w:t>The</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construction</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of</w:t>
      </w:r>
      <w:proofErr w:type="spellEnd"/>
      <w:r w:rsidRPr="00DC4CCB">
        <w:rPr>
          <w:rFonts w:ascii="Times New Roman" w:hAnsi="Times New Roman" w:cs="Times New Roman"/>
          <w:sz w:val="24"/>
          <w:szCs w:val="24"/>
        </w:rPr>
        <w:t xml:space="preserve"> mental </w:t>
      </w:r>
      <w:proofErr w:type="spellStart"/>
      <w:r w:rsidRPr="00DC4CCB">
        <w:rPr>
          <w:rFonts w:ascii="Times New Roman" w:hAnsi="Times New Roman" w:cs="Times New Roman"/>
          <w:sz w:val="24"/>
          <w:szCs w:val="24"/>
        </w:rPr>
        <w:t>representations</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during</w:t>
      </w:r>
      <w:proofErr w:type="spellEnd"/>
      <w:r w:rsidRPr="00DC4CCB">
        <w:rPr>
          <w:rFonts w:ascii="Times New Roman" w:hAnsi="Times New Roman" w:cs="Times New Roman"/>
          <w:sz w:val="24"/>
          <w:szCs w:val="24"/>
        </w:rPr>
        <w:t xml:space="preserve"> </w:t>
      </w:r>
      <w:proofErr w:type="spellStart"/>
      <w:r w:rsidRPr="00DC4CCB">
        <w:rPr>
          <w:rFonts w:ascii="Times New Roman" w:hAnsi="Times New Roman" w:cs="Times New Roman"/>
          <w:sz w:val="24"/>
          <w:szCs w:val="24"/>
        </w:rPr>
        <w:t>reading</w:t>
      </w:r>
      <w:proofErr w:type="spellEnd"/>
      <w:r w:rsidRPr="00DC4CCB">
        <w:rPr>
          <w:rFonts w:ascii="Times New Roman" w:hAnsi="Times New Roman" w:cs="Times New Roman"/>
          <w:sz w:val="24"/>
          <w:szCs w:val="24"/>
        </w:rPr>
        <w:t xml:space="preserve"> (pp. 123-148). </w:t>
      </w:r>
      <w:proofErr w:type="spellStart"/>
      <w:r w:rsidRPr="00DC4CCB">
        <w:rPr>
          <w:rFonts w:ascii="Times New Roman" w:hAnsi="Times New Roman" w:cs="Times New Roman"/>
          <w:sz w:val="24"/>
          <w:szCs w:val="24"/>
        </w:rPr>
        <w:t>Mahwah</w:t>
      </w:r>
      <w:proofErr w:type="spellEnd"/>
      <w:r w:rsidRPr="00DC4CCB">
        <w:rPr>
          <w:rFonts w:ascii="Times New Roman" w:hAnsi="Times New Roman" w:cs="Times New Roman"/>
          <w:sz w:val="24"/>
          <w:szCs w:val="24"/>
        </w:rPr>
        <w:t xml:space="preserve">, NJ: Lawrence </w:t>
      </w:r>
      <w:proofErr w:type="spellStart"/>
      <w:r w:rsidRPr="00DC4CCB">
        <w:rPr>
          <w:rFonts w:ascii="Times New Roman" w:hAnsi="Times New Roman" w:cs="Times New Roman"/>
          <w:sz w:val="24"/>
          <w:szCs w:val="24"/>
        </w:rPr>
        <w:t>Erlbaum</w:t>
      </w:r>
      <w:proofErr w:type="spellEnd"/>
      <w:r w:rsidRPr="00DC4CCB">
        <w:rPr>
          <w:rFonts w:ascii="Times New Roman" w:hAnsi="Times New Roman" w:cs="Times New Roman"/>
          <w:sz w:val="24"/>
          <w:szCs w:val="24"/>
        </w:rPr>
        <w:t>.</w:t>
      </w:r>
    </w:p>
    <w:p w14:paraId="00D672E3" w14:textId="77777777" w:rsidR="0055069A" w:rsidRPr="00DC4CCB" w:rsidRDefault="0055069A" w:rsidP="0055069A">
      <w:pPr>
        <w:spacing w:line="360" w:lineRule="auto"/>
        <w:ind w:left="709" w:hanging="709"/>
        <w:rPr>
          <w:rFonts w:ascii="Times New Roman" w:hAnsi="Times New Roman" w:cs="Times New Roman"/>
          <w:sz w:val="24"/>
          <w:szCs w:val="24"/>
        </w:rPr>
      </w:pPr>
    </w:p>
    <w:p w14:paraId="3E022BD5" w14:textId="77777777" w:rsidR="0055069A" w:rsidRPr="00DC4CCB" w:rsidRDefault="0055069A" w:rsidP="0055069A">
      <w:pPr>
        <w:spacing w:line="360" w:lineRule="auto"/>
        <w:rPr>
          <w:rFonts w:ascii="Times New Roman" w:hAnsi="Times New Roman" w:cs="Times New Roman"/>
          <w:sz w:val="24"/>
          <w:szCs w:val="24"/>
        </w:rPr>
      </w:pPr>
    </w:p>
    <w:p w14:paraId="74585B26" w14:textId="77777777" w:rsidR="0055069A" w:rsidRDefault="0055069A" w:rsidP="0055069A">
      <w:pPr>
        <w:tabs>
          <w:tab w:val="left" w:pos="3710"/>
        </w:tabs>
      </w:pPr>
    </w:p>
    <w:p w14:paraId="7CADC520" w14:textId="77777777" w:rsidR="0055069A" w:rsidRDefault="0055069A" w:rsidP="0055069A">
      <w:pPr>
        <w:spacing w:line="360" w:lineRule="auto"/>
      </w:pPr>
    </w:p>
    <w:p w14:paraId="31705470" w14:textId="77777777" w:rsidR="0055069A" w:rsidRDefault="0055069A" w:rsidP="0055069A"/>
    <w:p w14:paraId="61620B31" w14:textId="0C1253D6" w:rsidR="007A4BF9" w:rsidRPr="007A4BF9" w:rsidRDefault="007A4BF9" w:rsidP="005735BA">
      <w:pPr>
        <w:spacing w:line="360" w:lineRule="auto"/>
        <w:rPr>
          <w:rFonts w:ascii="Times New Roman" w:eastAsia="Times New Roman" w:hAnsi="Times New Roman" w:cs="Times New Roman"/>
          <w:b/>
          <w:sz w:val="24"/>
          <w:szCs w:val="24"/>
          <w:lang w:val="en-US"/>
        </w:rPr>
      </w:pPr>
    </w:p>
    <w:sectPr w:rsidR="007A4BF9" w:rsidRPr="007A4BF9" w:rsidSect="00EE04F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5C6C" w14:textId="77777777" w:rsidR="00BC0FCB" w:rsidRDefault="00BC0FCB" w:rsidP="004D1B01">
      <w:pPr>
        <w:spacing w:after="0" w:line="240" w:lineRule="auto"/>
      </w:pPr>
      <w:r>
        <w:separator/>
      </w:r>
    </w:p>
  </w:endnote>
  <w:endnote w:type="continuationSeparator" w:id="0">
    <w:p w14:paraId="22D5F2A5" w14:textId="77777777" w:rsidR="00BC0FCB" w:rsidRDefault="00BC0FCB" w:rsidP="004D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14A4" w14:textId="77777777" w:rsidR="00BC0FCB" w:rsidRDefault="00BC0FCB" w:rsidP="004D1B01">
      <w:pPr>
        <w:spacing w:after="0" w:line="240" w:lineRule="auto"/>
      </w:pPr>
      <w:r>
        <w:separator/>
      </w:r>
    </w:p>
  </w:footnote>
  <w:footnote w:type="continuationSeparator" w:id="0">
    <w:p w14:paraId="0EAF9977" w14:textId="77777777" w:rsidR="00BC0FCB" w:rsidRDefault="00BC0FCB" w:rsidP="004D1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07376"/>
    <w:multiLevelType w:val="multilevel"/>
    <w:tmpl w:val="909AD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389"/>
    <w:rsid w:val="00004F3A"/>
    <w:rsid w:val="00023582"/>
    <w:rsid w:val="00032650"/>
    <w:rsid w:val="00041FBF"/>
    <w:rsid w:val="00062AC9"/>
    <w:rsid w:val="00063CFC"/>
    <w:rsid w:val="00077AFF"/>
    <w:rsid w:val="000868AB"/>
    <w:rsid w:val="00094A59"/>
    <w:rsid w:val="000B4E4A"/>
    <w:rsid w:val="000C28B5"/>
    <w:rsid w:val="000E5C55"/>
    <w:rsid w:val="000F1748"/>
    <w:rsid w:val="000F1FA0"/>
    <w:rsid w:val="00100DB3"/>
    <w:rsid w:val="00122F12"/>
    <w:rsid w:val="00172C59"/>
    <w:rsid w:val="001761D5"/>
    <w:rsid w:val="00177049"/>
    <w:rsid w:val="001C1025"/>
    <w:rsid w:val="001C49CE"/>
    <w:rsid w:val="001E57F5"/>
    <w:rsid w:val="001E7251"/>
    <w:rsid w:val="0020155B"/>
    <w:rsid w:val="00203439"/>
    <w:rsid w:val="00232ED7"/>
    <w:rsid w:val="00232EFC"/>
    <w:rsid w:val="00242842"/>
    <w:rsid w:val="002508E4"/>
    <w:rsid w:val="0025225A"/>
    <w:rsid w:val="00263D7D"/>
    <w:rsid w:val="002850B7"/>
    <w:rsid w:val="002A7C21"/>
    <w:rsid w:val="002C6846"/>
    <w:rsid w:val="002E0F53"/>
    <w:rsid w:val="003324F9"/>
    <w:rsid w:val="00352942"/>
    <w:rsid w:val="00361CD7"/>
    <w:rsid w:val="00371203"/>
    <w:rsid w:val="00373435"/>
    <w:rsid w:val="00390852"/>
    <w:rsid w:val="003F7387"/>
    <w:rsid w:val="0042236B"/>
    <w:rsid w:val="00424920"/>
    <w:rsid w:val="004349AC"/>
    <w:rsid w:val="0043683D"/>
    <w:rsid w:val="004472D2"/>
    <w:rsid w:val="004A4D36"/>
    <w:rsid w:val="004C6911"/>
    <w:rsid w:val="004C7F2E"/>
    <w:rsid w:val="004D1B01"/>
    <w:rsid w:val="004E4309"/>
    <w:rsid w:val="004E4E89"/>
    <w:rsid w:val="00501F5C"/>
    <w:rsid w:val="005243EC"/>
    <w:rsid w:val="0055069A"/>
    <w:rsid w:val="00562DCF"/>
    <w:rsid w:val="005735BA"/>
    <w:rsid w:val="00583B7C"/>
    <w:rsid w:val="005967EE"/>
    <w:rsid w:val="005B4E3D"/>
    <w:rsid w:val="005C1413"/>
    <w:rsid w:val="005C5244"/>
    <w:rsid w:val="005D1617"/>
    <w:rsid w:val="005F31E3"/>
    <w:rsid w:val="0060122D"/>
    <w:rsid w:val="00602E31"/>
    <w:rsid w:val="0061606A"/>
    <w:rsid w:val="00623C7E"/>
    <w:rsid w:val="0064039C"/>
    <w:rsid w:val="00667507"/>
    <w:rsid w:val="00667B57"/>
    <w:rsid w:val="006742B6"/>
    <w:rsid w:val="00674CA9"/>
    <w:rsid w:val="00693D3B"/>
    <w:rsid w:val="006A3093"/>
    <w:rsid w:val="00703FF2"/>
    <w:rsid w:val="00715687"/>
    <w:rsid w:val="0073214F"/>
    <w:rsid w:val="00775E7B"/>
    <w:rsid w:val="007843BB"/>
    <w:rsid w:val="007A4BF9"/>
    <w:rsid w:val="007D65B7"/>
    <w:rsid w:val="007F64B4"/>
    <w:rsid w:val="007F7A1F"/>
    <w:rsid w:val="00804680"/>
    <w:rsid w:val="00814C8D"/>
    <w:rsid w:val="00827854"/>
    <w:rsid w:val="008416E5"/>
    <w:rsid w:val="00851756"/>
    <w:rsid w:val="008A3463"/>
    <w:rsid w:val="008E06EE"/>
    <w:rsid w:val="008F54BC"/>
    <w:rsid w:val="009311A9"/>
    <w:rsid w:val="009429A4"/>
    <w:rsid w:val="00951BDB"/>
    <w:rsid w:val="00974F32"/>
    <w:rsid w:val="00985729"/>
    <w:rsid w:val="00987DB3"/>
    <w:rsid w:val="009D19C0"/>
    <w:rsid w:val="009D412C"/>
    <w:rsid w:val="009E76DA"/>
    <w:rsid w:val="009F75CC"/>
    <w:rsid w:val="00A05A16"/>
    <w:rsid w:val="00A2497A"/>
    <w:rsid w:val="00A562D5"/>
    <w:rsid w:val="00A82E09"/>
    <w:rsid w:val="00A91A85"/>
    <w:rsid w:val="00AA317B"/>
    <w:rsid w:val="00AB1D19"/>
    <w:rsid w:val="00AB2866"/>
    <w:rsid w:val="00AB7C7C"/>
    <w:rsid w:val="00AC6371"/>
    <w:rsid w:val="00B114C7"/>
    <w:rsid w:val="00B271A5"/>
    <w:rsid w:val="00B31F7C"/>
    <w:rsid w:val="00B322D4"/>
    <w:rsid w:val="00B34C6A"/>
    <w:rsid w:val="00B65FC4"/>
    <w:rsid w:val="00B82A77"/>
    <w:rsid w:val="00BC0FCB"/>
    <w:rsid w:val="00BD1183"/>
    <w:rsid w:val="00BD1F3A"/>
    <w:rsid w:val="00BF3128"/>
    <w:rsid w:val="00C03635"/>
    <w:rsid w:val="00C34CC2"/>
    <w:rsid w:val="00C51D30"/>
    <w:rsid w:val="00C82381"/>
    <w:rsid w:val="00C86549"/>
    <w:rsid w:val="00CA7A42"/>
    <w:rsid w:val="00CB1A6F"/>
    <w:rsid w:val="00CC7389"/>
    <w:rsid w:val="00CF6A7A"/>
    <w:rsid w:val="00D00A11"/>
    <w:rsid w:val="00D02B25"/>
    <w:rsid w:val="00D13E70"/>
    <w:rsid w:val="00D15CD6"/>
    <w:rsid w:val="00D25ADA"/>
    <w:rsid w:val="00D4086D"/>
    <w:rsid w:val="00D44C8D"/>
    <w:rsid w:val="00D957C6"/>
    <w:rsid w:val="00DA58C4"/>
    <w:rsid w:val="00DB1781"/>
    <w:rsid w:val="00DC4CCB"/>
    <w:rsid w:val="00DC6854"/>
    <w:rsid w:val="00DD5531"/>
    <w:rsid w:val="00DE144C"/>
    <w:rsid w:val="00DE5DFF"/>
    <w:rsid w:val="00DF0B25"/>
    <w:rsid w:val="00E01312"/>
    <w:rsid w:val="00E01340"/>
    <w:rsid w:val="00E01753"/>
    <w:rsid w:val="00E05DE3"/>
    <w:rsid w:val="00E272E1"/>
    <w:rsid w:val="00E503DC"/>
    <w:rsid w:val="00E7765C"/>
    <w:rsid w:val="00EA0E9B"/>
    <w:rsid w:val="00ED0321"/>
    <w:rsid w:val="00EE04FE"/>
    <w:rsid w:val="00EF7E03"/>
    <w:rsid w:val="00F13F32"/>
    <w:rsid w:val="00F17806"/>
    <w:rsid w:val="00F220B2"/>
    <w:rsid w:val="00F40BA9"/>
    <w:rsid w:val="00F76D74"/>
    <w:rsid w:val="00FB007C"/>
    <w:rsid w:val="00FB430B"/>
    <w:rsid w:val="00FD55DC"/>
    <w:rsid w:val="0502EA49"/>
    <w:rsid w:val="0772C779"/>
    <w:rsid w:val="0892BAD1"/>
    <w:rsid w:val="0A68AC43"/>
    <w:rsid w:val="0CF4D3D1"/>
    <w:rsid w:val="0DA50D8E"/>
    <w:rsid w:val="0EABEDDD"/>
    <w:rsid w:val="0F766848"/>
    <w:rsid w:val="106A9A23"/>
    <w:rsid w:val="1261A83C"/>
    <w:rsid w:val="146E6DF2"/>
    <w:rsid w:val="1D93E758"/>
    <w:rsid w:val="1F85FD95"/>
    <w:rsid w:val="210CD53C"/>
    <w:rsid w:val="24237E82"/>
    <w:rsid w:val="272DC7B3"/>
    <w:rsid w:val="2763AA05"/>
    <w:rsid w:val="281F222E"/>
    <w:rsid w:val="2A467DEA"/>
    <w:rsid w:val="2BE2E0F3"/>
    <w:rsid w:val="2E4345A5"/>
    <w:rsid w:val="2EDA913D"/>
    <w:rsid w:val="306526B0"/>
    <w:rsid w:val="315D0E12"/>
    <w:rsid w:val="348C0D62"/>
    <w:rsid w:val="3814385E"/>
    <w:rsid w:val="3A259C93"/>
    <w:rsid w:val="3A73D18A"/>
    <w:rsid w:val="3ACC9D9E"/>
    <w:rsid w:val="3BA064FA"/>
    <w:rsid w:val="3C8CE1FC"/>
    <w:rsid w:val="3E1020ED"/>
    <w:rsid w:val="406E3412"/>
    <w:rsid w:val="4CFB34F6"/>
    <w:rsid w:val="4F53E0D3"/>
    <w:rsid w:val="5012CBBF"/>
    <w:rsid w:val="509AA9E1"/>
    <w:rsid w:val="54F599FC"/>
    <w:rsid w:val="5566BEC0"/>
    <w:rsid w:val="581CF45D"/>
    <w:rsid w:val="58F30DE6"/>
    <w:rsid w:val="5C790C69"/>
    <w:rsid w:val="5D0C5DD3"/>
    <w:rsid w:val="5E0A536B"/>
    <w:rsid w:val="6045D3A5"/>
    <w:rsid w:val="626037BD"/>
    <w:rsid w:val="62C86B34"/>
    <w:rsid w:val="640A5C6F"/>
    <w:rsid w:val="65E52549"/>
    <w:rsid w:val="66958E56"/>
    <w:rsid w:val="68D81AB3"/>
    <w:rsid w:val="69CB5181"/>
    <w:rsid w:val="6A6B49A2"/>
    <w:rsid w:val="6B0101D1"/>
    <w:rsid w:val="6DE6B263"/>
    <w:rsid w:val="7356E62C"/>
    <w:rsid w:val="748C20F5"/>
    <w:rsid w:val="75150BC3"/>
    <w:rsid w:val="7703AF70"/>
    <w:rsid w:val="78CDBE7C"/>
    <w:rsid w:val="78DFB0A0"/>
    <w:rsid w:val="79C037A1"/>
    <w:rsid w:val="7C24D3CC"/>
    <w:rsid w:val="7CF7D863"/>
    <w:rsid w:val="7E93A8C4"/>
    <w:rsid w:val="7F43A3B8"/>
    <w:rsid w:val="7FCA65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1E4B"/>
  <w15:chartTrackingRefBased/>
  <w15:docId w15:val="{6542E98D-0D0F-41E0-AD4B-24BE5DF9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8E4"/>
  </w:style>
  <w:style w:type="paragraph" w:styleId="Ttulo1">
    <w:name w:val="heading 1"/>
    <w:basedOn w:val="Normal"/>
    <w:next w:val="Normal"/>
    <w:link w:val="Ttulo1Car"/>
    <w:uiPriority w:val="9"/>
    <w:qFormat/>
    <w:rsid w:val="007A4BF9"/>
    <w:pPr>
      <w:keepNext/>
      <w:keepLines/>
      <w:spacing w:before="400" w:after="120" w:line="276" w:lineRule="auto"/>
      <w:outlineLvl w:val="0"/>
    </w:pPr>
    <w:rPr>
      <w:rFonts w:ascii="Arial" w:eastAsia="Arial" w:hAnsi="Arial" w:cs="Arial"/>
      <w:sz w:val="40"/>
      <w:szCs w:val="40"/>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4BF9"/>
    <w:rPr>
      <w:rFonts w:ascii="Arial" w:eastAsia="Arial" w:hAnsi="Arial" w:cs="Arial"/>
      <w:sz w:val="40"/>
      <w:szCs w:val="40"/>
      <w:lang w:val="es-419" w:eastAsia="es-419"/>
    </w:rPr>
  </w:style>
  <w:style w:type="character" w:styleId="Hipervnculo">
    <w:name w:val="Hyperlink"/>
    <w:basedOn w:val="Fuentedeprrafopredeter"/>
    <w:uiPriority w:val="99"/>
    <w:unhideWhenUsed/>
    <w:rsid w:val="007A4BF9"/>
    <w:rPr>
      <w:color w:val="0563C1" w:themeColor="hyperlink"/>
      <w:u w:val="single"/>
    </w:rPr>
  </w:style>
  <w:style w:type="character" w:styleId="Textoennegrita">
    <w:name w:val="Strong"/>
    <w:basedOn w:val="Fuentedeprrafopredeter"/>
    <w:uiPriority w:val="22"/>
    <w:qFormat/>
    <w:rsid w:val="00DC6854"/>
    <w:rPr>
      <w:b/>
      <w:bCs/>
    </w:rPr>
  </w:style>
  <w:style w:type="table" w:styleId="Tablaconcuadrcula">
    <w:name w:val="Table Grid"/>
    <w:basedOn w:val="Tablanormal"/>
    <w:uiPriority w:val="39"/>
    <w:rsid w:val="00DC6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D1B01"/>
    <w:pPr>
      <w:spacing w:after="0" w:line="240" w:lineRule="auto"/>
    </w:pPr>
    <w:rPr>
      <w:rFonts w:ascii="Arial" w:eastAsia="Arial" w:hAnsi="Arial" w:cs="Arial"/>
      <w:sz w:val="20"/>
      <w:szCs w:val="20"/>
      <w:lang w:val="es-419" w:eastAsia="es-419"/>
    </w:rPr>
  </w:style>
  <w:style w:type="character" w:customStyle="1" w:styleId="TextonotapieCar">
    <w:name w:val="Texto nota pie Car"/>
    <w:basedOn w:val="Fuentedeprrafopredeter"/>
    <w:link w:val="Textonotapie"/>
    <w:uiPriority w:val="99"/>
    <w:semiHidden/>
    <w:rsid w:val="004D1B01"/>
    <w:rPr>
      <w:rFonts w:ascii="Arial" w:eastAsia="Arial" w:hAnsi="Arial" w:cs="Arial"/>
      <w:sz w:val="20"/>
      <w:szCs w:val="20"/>
      <w:lang w:val="es-419" w:eastAsia="es-419"/>
    </w:rPr>
  </w:style>
  <w:style w:type="character" w:styleId="Refdenotaalpie">
    <w:name w:val="footnote reference"/>
    <w:basedOn w:val="Fuentedeprrafopredeter"/>
    <w:uiPriority w:val="99"/>
    <w:semiHidden/>
    <w:unhideWhenUsed/>
    <w:rsid w:val="004D1B01"/>
    <w:rPr>
      <w:vertAlign w:val="superscript"/>
    </w:rPr>
  </w:style>
  <w:style w:type="paragraph" w:styleId="Textodeglobo">
    <w:name w:val="Balloon Text"/>
    <w:basedOn w:val="Normal"/>
    <w:link w:val="TextodegloboCar"/>
    <w:uiPriority w:val="99"/>
    <w:semiHidden/>
    <w:unhideWhenUsed/>
    <w:rsid w:val="004249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4920"/>
    <w:rPr>
      <w:rFonts w:ascii="Segoe UI" w:hAnsi="Segoe UI" w:cs="Segoe UI"/>
      <w:sz w:val="18"/>
      <w:szCs w:val="18"/>
    </w:rPr>
  </w:style>
  <w:style w:type="character" w:styleId="Refdecomentario">
    <w:name w:val="annotation reference"/>
    <w:basedOn w:val="Fuentedeprrafopredeter"/>
    <w:uiPriority w:val="99"/>
    <w:semiHidden/>
    <w:unhideWhenUsed/>
    <w:rsid w:val="0043683D"/>
    <w:rPr>
      <w:sz w:val="16"/>
      <w:szCs w:val="16"/>
    </w:rPr>
  </w:style>
  <w:style w:type="paragraph" w:styleId="Textocomentario">
    <w:name w:val="annotation text"/>
    <w:basedOn w:val="Normal"/>
    <w:link w:val="TextocomentarioCar"/>
    <w:uiPriority w:val="99"/>
    <w:semiHidden/>
    <w:unhideWhenUsed/>
    <w:rsid w:val="004368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83D"/>
    <w:rPr>
      <w:sz w:val="20"/>
      <w:szCs w:val="20"/>
    </w:rPr>
  </w:style>
  <w:style w:type="paragraph" w:styleId="Asuntodelcomentario">
    <w:name w:val="annotation subject"/>
    <w:basedOn w:val="Textocomentario"/>
    <w:next w:val="Textocomentario"/>
    <w:link w:val="AsuntodelcomentarioCar"/>
    <w:uiPriority w:val="99"/>
    <w:semiHidden/>
    <w:unhideWhenUsed/>
    <w:rsid w:val="0043683D"/>
    <w:rPr>
      <w:b/>
      <w:bCs/>
    </w:rPr>
  </w:style>
  <w:style w:type="character" w:customStyle="1" w:styleId="AsuntodelcomentarioCar">
    <w:name w:val="Asunto del comentario Car"/>
    <w:basedOn w:val="TextocomentarioCar"/>
    <w:link w:val="Asuntodelcomentario"/>
    <w:uiPriority w:val="99"/>
    <w:semiHidden/>
    <w:rsid w:val="0043683D"/>
    <w:rPr>
      <w:b/>
      <w:bCs/>
      <w:sz w:val="20"/>
      <w:szCs w:val="20"/>
    </w:rPr>
  </w:style>
  <w:style w:type="paragraph" w:styleId="Bibliografa">
    <w:name w:val="Bibliography"/>
    <w:basedOn w:val="Normal"/>
    <w:next w:val="Normal"/>
    <w:uiPriority w:val="37"/>
    <w:unhideWhenUsed/>
    <w:rsid w:val="00AB2866"/>
  </w:style>
  <w:style w:type="paragraph" w:styleId="NormalWeb">
    <w:name w:val="Normal (Web)"/>
    <w:basedOn w:val="Normal"/>
    <w:uiPriority w:val="99"/>
    <w:semiHidden/>
    <w:unhideWhenUsed/>
    <w:rsid w:val="007F64B4"/>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5076">
      <w:bodyDiv w:val="1"/>
      <w:marLeft w:val="0"/>
      <w:marRight w:val="0"/>
      <w:marTop w:val="0"/>
      <w:marBottom w:val="0"/>
      <w:divBdr>
        <w:top w:val="none" w:sz="0" w:space="0" w:color="auto"/>
        <w:left w:val="none" w:sz="0" w:space="0" w:color="auto"/>
        <w:bottom w:val="none" w:sz="0" w:space="0" w:color="auto"/>
        <w:right w:val="none" w:sz="0" w:space="0" w:color="auto"/>
      </w:divBdr>
    </w:div>
    <w:div w:id="190150034">
      <w:bodyDiv w:val="1"/>
      <w:marLeft w:val="0"/>
      <w:marRight w:val="0"/>
      <w:marTop w:val="0"/>
      <w:marBottom w:val="0"/>
      <w:divBdr>
        <w:top w:val="none" w:sz="0" w:space="0" w:color="auto"/>
        <w:left w:val="none" w:sz="0" w:space="0" w:color="auto"/>
        <w:bottom w:val="none" w:sz="0" w:space="0" w:color="auto"/>
        <w:right w:val="none" w:sz="0" w:space="0" w:color="auto"/>
      </w:divBdr>
    </w:div>
    <w:div w:id="246303755">
      <w:bodyDiv w:val="1"/>
      <w:marLeft w:val="0"/>
      <w:marRight w:val="0"/>
      <w:marTop w:val="0"/>
      <w:marBottom w:val="0"/>
      <w:divBdr>
        <w:top w:val="none" w:sz="0" w:space="0" w:color="auto"/>
        <w:left w:val="none" w:sz="0" w:space="0" w:color="auto"/>
        <w:bottom w:val="none" w:sz="0" w:space="0" w:color="auto"/>
        <w:right w:val="none" w:sz="0" w:space="0" w:color="auto"/>
      </w:divBdr>
    </w:div>
    <w:div w:id="291060911">
      <w:bodyDiv w:val="1"/>
      <w:marLeft w:val="0"/>
      <w:marRight w:val="0"/>
      <w:marTop w:val="0"/>
      <w:marBottom w:val="0"/>
      <w:divBdr>
        <w:top w:val="none" w:sz="0" w:space="0" w:color="auto"/>
        <w:left w:val="none" w:sz="0" w:space="0" w:color="auto"/>
        <w:bottom w:val="none" w:sz="0" w:space="0" w:color="auto"/>
        <w:right w:val="none" w:sz="0" w:space="0" w:color="auto"/>
      </w:divBdr>
    </w:div>
    <w:div w:id="296616898">
      <w:bodyDiv w:val="1"/>
      <w:marLeft w:val="0"/>
      <w:marRight w:val="0"/>
      <w:marTop w:val="0"/>
      <w:marBottom w:val="0"/>
      <w:divBdr>
        <w:top w:val="none" w:sz="0" w:space="0" w:color="auto"/>
        <w:left w:val="none" w:sz="0" w:space="0" w:color="auto"/>
        <w:bottom w:val="none" w:sz="0" w:space="0" w:color="auto"/>
        <w:right w:val="none" w:sz="0" w:space="0" w:color="auto"/>
      </w:divBdr>
    </w:div>
    <w:div w:id="371614114">
      <w:bodyDiv w:val="1"/>
      <w:marLeft w:val="0"/>
      <w:marRight w:val="0"/>
      <w:marTop w:val="0"/>
      <w:marBottom w:val="0"/>
      <w:divBdr>
        <w:top w:val="none" w:sz="0" w:space="0" w:color="auto"/>
        <w:left w:val="none" w:sz="0" w:space="0" w:color="auto"/>
        <w:bottom w:val="none" w:sz="0" w:space="0" w:color="auto"/>
        <w:right w:val="none" w:sz="0" w:space="0" w:color="auto"/>
      </w:divBdr>
    </w:div>
    <w:div w:id="373038694">
      <w:bodyDiv w:val="1"/>
      <w:marLeft w:val="0"/>
      <w:marRight w:val="0"/>
      <w:marTop w:val="0"/>
      <w:marBottom w:val="0"/>
      <w:divBdr>
        <w:top w:val="none" w:sz="0" w:space="0" w:color="auto"/>
        <w:left w:val="none" w:sz="0" w:space="0" w:color="auto"/>
        <w:bottom w:val="none" w:sz="0" w:space="0" w:color="auto"/>
        <w:right w:val="none" w:sz="0" w:space="0" w:color="auto"/>
      </w:divBdr>
    </w:div>
    <w:div w:id="453596506">
      <w:bodyDiv w:val="1"/>
      <w:marLeft w:val="0"/>
      <w:marRight w:val="0"/>
      <w:marTop w:val="0"/>
      <w:marBottom w:val="0"/>
      <w:divBdr>
        <w:top w:val="none" w:sz="0" w:space="0" w:color="auto"/>
        <w:left w:val="none" w:sz="0" w:space="0" w:color="auto"/>
        <w:bottom w:val="none" w:sz="0" w:space="0" w:color="auto"/>
        <w:right w:val="none" w:sz="0" w:space="0" w:color="auto"/>
      </w:divBdr>
    </w:div>
    <w:div w:id="492257854">
      <w:bodyDiv w:val="1"/>
      <w:marLeft w:val="0"/>
      <w:marRight w:val="0"/>
      <w:marTop w:val="0"/>
      <w:marBottom w:val="0"/>
      <w:divBdr>
        <w:top w:val="none" w:sz="0" w:space="0" w:color="auto"/>
        <w:left w:val="none" w:sz="0" w:space="0" w:color="auto"/>
        <w:bottom w:val="none" w:sz="0" w:space="0" w:color="auto"/>
        <w:right w:val="none" w:sz="0" w:space="0" w:color="auto"/>
      </w:divBdr>
    </w:div>
    <w:div w:id="529955140">
      <w:bodyDiv w:val="1"/>
      <w:marLeft w:val="0"/>
      <w:marRight w:val="0"/>
      <w:marTop w:val="0"/>
      <w:marBottom w:val="0"/>
      <w:divBdr>
        <w:top w:val="none" w:sz="0" w:space="0" w:color="auto"/>
        <w:left w:val="none" w:sz="0" w:space="0" w:color="auto"/>
        <w:bottom w:val="none" w:sz="0" w:space="0" w:color="auto"/>
        <w:right w:val="none" w:sz="0" w:space="0" w:color="auto"/>
      </w:divBdr>
    </w:div>
    <w:div w:id="542408009">
      <w:bodyDiv w:val="1"/>
      <w:marLeft w:val="0"/>
      <w:marRight w:val="0"/>
      <w:marTop w:val="0"/>
      <w:marBottom w:val="0"/>
      <w:divBdr>
        <w:top w:val="none" w:sz="0" w:space="0" w:color="auto"/>
        <w:left w:val="none" w:sz="0" w:space="0" w:color="auto"/>
        <w:bottom w:val="none" w:sz="0" w:space="0" w:color="auto"/>
        <w:right w:val="none" w:sz="0" w:space="0" w:color="auto"/>
      </w:divBdr>
    </w:div>
    <w:div w:id="591743440">
      <w:bodyDiv w:val="1"/>
      <w:marLeft w:val="0"/>
      <w:marRight w:val="0"/>
      <w:marTop w:val="0"/>
      <w:marBottom w:val="0"/>
      <w:divBdr>
        <w:top w:val="none" w:sz="0" w:space="0" w:color="auto"/>
        <w:left w:val="none" w:sz="0" w:space="0" w:color="auto"/>
        <w:bottom w:val="none" w:sz="0" w:space="0" w:color="auto"/>
        <w:right w:val="none" w:sz="0" w:space="0" w:color="auto"/>
      </w:divBdr>
    </w:div>
    <w:div w:id="628704870">
      <w:bodyDiv w:val="1"/>
      <w:marLeft w:val="0"/>
      <w:marRight w:val="0"/>
      <w:marTop w:val="0"/>
      <w:marBottom w:val="0"/>
      <w:divBdr>
        <w:top w:val="none" w:sz="0" w:space="0" w:color="auto"/>
        <w:left w:val="none" w:sz="0" w:space="0" w:color="auto"/>
        <w:bottom w:val="none" w:sz="0" w:space="0" w:color="auto"/>
        <w:right w:val="none" w:sz="0" w:space="0" w:color="auto"/>
      </w:divBdr>
    </w:div>
    <w:div w:id="643967300">
      <w:bodyDiv w:val="1"/>
      <w:marLeft w:val="0"/>
      <w:marRight w:val="0"/>
      <w:marTop w:val="0"/>
      <w:marBottom w:val="0"/>
      <w:divBdr>
        <w:top w:val="none" w:sz="0" w:space="0" w:color="auto"/>
        <w:left w:val="none" w:sz="0" w:space="0" w:color="auto"/>
        <w:bottom w:val="none" w:sz="0" w:space="0" w:color="auto"/>
        <w:right w:val="none" w:sz="0" w:space="0" w:color="auto"/>
      </w:divBdr>
    </w:div>
    <w:div w:id="671764483">
      <w:bodyDiv w:val="1"/>
      <w:marLeft w:val="0"/>
      <w:marRight w:val="0"/>
      <w:marTop w:val="0"/>
      <w:marBottom w:val="0"/>
      <w:divBdr>
        <w:top w:val="none" w:sz="0" w:space="0" w:color="auto"/>
        <w:left w:val="none" w:sz="0" w:space="0" w:color="auto"/>
        <w:bottom w:val="none" w:sz="0" w:space="0" w:color="auto"/>
        <w:right w:val="none" w:sz="0" w:space="0" w:color="auto"/>
      </w:divBdr>
    </w:div>
    <w:div w:id="677388363">
      <w:bodyDiv w:val="1"/>
      <w:marLeft w:val="0"/>
      <w:marRight w:val="0"/>
      <w:marTop w:val="0"/>
      <w:marBottom w:val="0"/>
      <w:divBdr>
        <w:top w:val="none" w:sz="0" w:space="0" w:color="auto"/>
        <w:left w:val="none" w:sz="0" w:space="0" w:color="auto"/>
        <w:bottom w:val="none" w:sz="0" w:space="0" w:color="auto"/>
        <w:right w:val="none" w:sz="0" w:space="0" w:color="auto"/>
      </w:divBdr>
    </w:div>
    <w:div w:id="690304544">
      <w:bodyDiv w:val="1"/>
      <w:marLeft w:val="0"/>
      <w:marRight w:val="0"/>
      <w:marTop w:val="0"/>
      <w:marBottom w:val="0"/>
      <w:divBdr>
        <w:top w:val="none" w:sz="0" w:space="0" w:color="auto"/>
        <w:left w:val="none" w:sz="0" w:space="0" w:color="auto"/>
        <w:bottom w:val="none" w:sz="0" w:space="0" w:color="auto"/>
        <w:right w:val="none" w:sz="0" w:space="0" w:color="auto"/>
      </w:divBdr>
    </w:div>
    <w:div w:id="875385889">
      <w:bodyDiv w:val="1"/>
      <w:marLeft w:val="0"/>
      <w:marRight w:val="0"/>
      <w:marTop w:val="0"/>
      <w:marBottom w:val="0"/>
      <w:divBdr>
        <w:top w:val="none" w:sz="0" w:space="0" w:color="auto"/>
        <w:left w:val="none" w:sz="0" w:space="0" w:color="auto"/>
        <w:bottom w:val="none" w:sz="0" w:space="0" w:color="auto"/>
        <w:right w:val="none" w:sz="0" w:space="0" w:color="auto"/>
      </w:divBdr>
    </w:div>
    <w:div w:id="908077225">
      <w:bodyDiv w:val="1"/>
      <w:marLeft w:val="0"/>
      <w:marRight w:val="0"/>
      <w:marTop w:val="0"/>
      <w:marBottom w:val="0"/>
      <w:divBdr>
        <w:top w:val="none" w:sz="0" w:space="0" w:color="auto"/>
        <w:left w:val="none" w:sz="0" w:space="0" w:color="auto"/>
        <w:bottom w:val="none" w:sz="0" w:space="0" w:color="auto"/>
        <w:right w:val="none" w:sz="0" w:space="0" w:color="auto"/>
      </w:divBdr>
    </w:div>
    <w:div w:id="963315231">
      <w:bodyDiv w:val="1"/>
      <w:marLeft w:val="0"/>
      <w:marRight w:val="0"/>
      <w:marTop w:val="0"/>
      <w:marBottom w:val="0"/>
      <w:divBdr>
        <w:top w:val="none" w:sz="0" w:space="0" w:color="auto"/>
        <w:left w:val="none" w:sz="0" w:space="0" w:color="auto"/>
        <w:bottom w:val="none" w:sz="0" w:space="0" w:color="auto"/>
        <w:right w:val="none" w:sz="0" w:space="0" w:color="auto"/>
      </w:divBdr>
    </w:div>
    <w:div w:id="1002658434">
      <w:bodyDiv w:val="1"/>
      <w:marLeft w:val="0"/>
      <w:marRight w:val="0"/>
      <w:marTop w:val="0"/>
      <w:marBottom w:val="0"/>
      <w:divBdr>
        <w:top w:val="none" w:sz="0" w:space="0" w:color="auto"/>
        <w:left w:val="none" w:sz="0" w:space="0" w:color="auto"/>
        <w:bottom w:val="none" w:sz="0" w:space="0" w:color="auto"/>
        <w:right w:val="none" w:sz="0" w:space="0" w:color="auto"/>
      </w:divBdr>
    </w:div>
    <w:div w:id="1062144491">
      <w:bodyDiv w:val="1"/>
      <w:marLeft w:val="0"/>
      <w:marRight w:val="0"/>
      <w:marTop w:val="0"/>
      <w:marBottom w:val="0"/>
      <w:divBdr>
        <w:top w:val="none" w:sz="0" w:space="0" w:color="auto"/>
        <w:left w:val="none" w:sz="0" w:space="0" w:color="auto"/>
        <w:bottom w:val="none" w:sz="0" w:space="0" w:color="auto"/>
        <w:right w:val="none" w:sz="0" w:space="0" w:color="auto"/>
      </w:divBdr>
    </w:div>
    <w:div w:id="1088575982">
      <w:bodyDiv w:val="1"/>
      <w:marLeft w:val="0"/>
      <w:marRight w:val="0"/>
      <w:marTop w:val="0"/>
      <w:marBottom w:val="0"/>
      <w:divBdr>
        <w:top w:val="none" w:sz="0" w:space="0" w:color="auto"/>
        <w:left w:val="none" w:sz="0" w:space="0" w:color="auto"/>
        <w:bottom w:val="none" w:sz="0" w:space="0" w:color="auto"/>
        <w:right w:val="none" w:sz="0" w:space="0" w:color="auto"/>
      </w:divBdr>
    </w:div>
    <w:div w:id="1095634380">
      <w:bodyDiv w:val="1"/>
      <w:marLeft w:val="0"/>
      <w:marRight w:val="0"/>
      <w:marTop w:val="0"/>
      <w:marBottom w:val="0"/>
      <w:divBdr>
        <w:top w:val="none" w:sz="0" w:space="0" w:color="auto"/>
        <w:left w:val="none" w:sz="0" w:space="0" w:color="auto"/>
        <w:bottom w:val="none" w:sz="0" w:space="0" w:color="auto"/>
        <w:right w:val="none" w:sz="0" w:space="0" w:color="auto"/>
      </w:divBdr>
    </w:div>
    <w:div w:id="1144348364">
      <w:bodyDiv w:val="1"/>
      <w:marLeft w:val="0"/>
      <w:marRight w:val="0"/>
      <w:marTop w:val="0"/>
      <w:marBottom w:val="0"/>
      <w:divBdr>
        <w:top w:val="none" w:sz="0" w:space="0" w:color="auto"/>
        <w:left w:val="none" w:sz="0" w:space="0" w:color="auto"/>
        <w:bottom w:val="none" w:sz="0" w:space="0" w:color="auto"/>
        <w:right w:val="none" w:sz="0" w:space="0" w:color="auto"/>
      </w:divBdr>
    </w:div>
    <w:div w:id="1166821508">
      <w:bodyDiv w:val="1"/>
      <w:marLeft w:val="0"/>
      <w:marRight w:val="0"/>
      <w:marTop w:val="0"/>
      <w:marBottom w:val="0"/>
      <w:divBdr>
        <w:top w:val="none" w:sz="0" w:space="0" w:color="auto"/>
        <w:left w:val="none" w:sz="0" w:space="0" w:color="auto"/>
        <w:bottom w:val="none" w:sz="0" w:space="0" w:color="auto"/>
        <w:right w:val="none" w:sz="0" w:space="0" w:color="auto"/>
      </w:divBdr>
    </w:div>
    <w:div w:id="1198205338">
      <w:bodyDiv w:val="1"/>
      <w:marLeft w:val="0"/>
      <w:marRight w:val="0"/>
      <w:marTop w:val="0"/>
      <w:marBottom w:val="0"/>
      <w:divBdr>
        <w:top w:val="none" w:sz="0" w:space="0" w:color="auto"/>
        <w:left w:val="none" w:sz="0" w:space="0" w:color="auto"/>
        <w:bottom w:val="none" w:sz="0" w:space="0" w:color="auto"/>
        <w:right w:val="none" w:sz="0" w:space="0" w:color="auto"/>
      </w:divBdr>
    </w:div>
    <w:div w:id="1224873311">
      <w:bodyDiv w:val="1"/>
      <w:marLeft w:val="0"/>
      <w:marRight w:val="0"/>
      <w:marTop w:val="0"/>
      <w:marBottom w:val="0"/>
      <w:divBdr>
        <w:top w:val="none" w:sz="0" w:space="0" w:color="auto"/>
        <w:left w:val="none" w:sz="0" w:space="0" w:color="auto"/>
        <w:bottom w:val="none" w:sz="0" w:space="0" w:color="auto"/>
        <w:right w:val="none" w:sz="0" w:space="0" w:color="auto"/>
      </w:divBdr>
    </w:div>
    <w:div w:id="1343165386">
      <w:bodyDiv w:val="1"/>
      <w:marLeft w:val="0"/>
      <w:marRight w:val="0"/>
      <w:marTop w:val="0"/>
      <w:marBottom w:val="0"/>
      <w:divBdr>
        <w:top w:val="none" w:sz="0" w:space="0" w:color="auto"/>
        <w:left w:val="none" w:sz="0" w:space="0" w:color="auto"/>
        <w:bottom w:val="none" w:sz="0" w:space="0" w:color="auto"/>
        <w:right w:val="none" w:sz="0" w:space="0" w:color="auto"/>
      </w:divBdr>
    </w:div>
    <w:div w:id="1387531764">
      <w:bodyDiv w:val="1"/>
      <w:marLeft w:val="0"/>
      <w:marRight w:val="0"/>
      <w:marTop w:val="0"/>
      <w:marBottom w:val="0"/>
      <w:divBdr>
        <w:top w:val="none" w:sz="0" w:space="0" w:color="auto"/>
        <w:left w:val="none" w:sz="0" w:space="0" w:color="auto"/>
        <w:bottom w:val="none" w:sz="0" w:space="0" w:color="auto"/>
        <w:right w:val="none" w:sz="0" w:space="0" w:color="auto"/>
      </w:divBdr>
    </w:div>
    <w:div w:id="1388064206">
      <w:bodyDiv w:val="1"/>
      <w:marLeft w:val="0"/>
      <w:marRight w:val="0"/>
      <w:marTop w:val="0"/>
      <w:marBottom w:val="0"/>
      <w:divBdr>
        <w:top w:val="none" w:sz="0" w:space="0" w:color="auto"/>
        <w:left w:val="none" w:sz="0" w:space="0" w:color="auto"/>
        <w:bottom w:val="none" w:sz="0" w:space="0" w:color="auto"/>
        <w:right w:val="none" w:sz="0" w:space="0" w:color="auto"/>
      </w:divBdr>
    </w:div>
    <w:div w:id="1471092742">
      <w:bodyDiv w:val="1"/>
      <w:marLeft w:val="0"/>
      <w:marRight w:val="0"/>
      <w:marTop w:val="0"/>
      <w:marBottom w:val="0"/>
      <w:divBdr>
        <w:top w:val="none" w:sz="0" w:space="0" w:color="auto"/>
        <w:left w:val="none" w:sz="0" w:space="0" w:color="auto"/>
        <w:bottom w:val="none" w:sz="0" w:space="0" w:color="auto"/>
        <w:right w:val="none" w:sz="0" w:space="0" w:color="auto"/>
      </w:divBdr>
    </w:div>
    <w:div w:id="1643653844">
      <w:bodyDiv w:val="1"/>
      <w:marLeft w:val="0"/>
      <w:marRight w:val="0"/>
      <w:marTop w:val="0"/>
      <w:marBottom w:val="0"/>
      <w:divBdr>
        <w:top w:val="none" w:sz="0" w:space="0" w:color="auto"/>
        <w:left w:val="none" w:sz="0" w:space="0" w:color="auto"/>
        <w:bottom w:val="none" w:sz="0" w:space="0" w:color="auto"/>
        <w:right w:val="none" w:sz="0" w:space="0" w:color="auto"/>
      </w:divBdr>
    </w:div>
    <w:div w:id="1649551184">
      <w:bodyDiv w:val="1"/>
      <w:marLeft w:val="0"/>
      <w:marRight w:val="0"/>
      <w:marTop w:val="0"/>
      <w:marBottom w:val="0"/>
      <w:divBdr>
        <w:top w:val="none" w:sz="0" w:space="0" w:color="auto"/>
        <w:left w:val="none" w:sz="0" w:space="0" w:color="auto"/>
        <w:bottom w:val="none" w:sz="0" w:space="0" w:color="auto"/>
        <w:right w:val="none" w:sz="0" w:space="0" w:color="auto"/>
      </w:divBdr>
    </w:div>
    <w:div w:id="1731155489">
      <w:bodyDiv w:val="1"/>
      <w:marLeft w:val="0"/>
      <w:marRight w:val="0"/>
      <w:marTop w:val="0"/>
      <w:marBottom w:val="0"/>
      <w:divBdr>
        <w:top w:val="none" w:sz="0" w:space="0" w:color="auto"/>
        <w:left w:val="none" w:sz="0" w:space="0" w:color="auto"/>
        <w:bottom w:val="none" w:sz="0" w:space="0" w:color="auto"/>
        <w:right w:val="none" w:sz="0" w:space="0" w:color="auto"/>
      </w:divBdr>
    </w:div>
    <w:div w:id="1773698133">
      <w:bodyDiv w:val="1"/>
      <w:marLeft w:val="0"/>
      <w:marRight w:val="0"/>
      <w:marTop w:val="0"/>
      <w:marBottom w:val="0"/>
      <w:divBdr>
        <w:top w:val="none" w:sz="0" w:space="0" w:color="auto"/>
        <w:left w:val="none" w:sz="0" w:space="0" w:color="auto"/>
        <w:bottom w:val="none" w:sz="0" w:space="0" w:color="auto"/>
        <w:right w:val="none" w:sz="0" w:space="0" w:color="auto"/>
      </w:divBdr>
    </w:div>
    <w:div w:id="1885094171">
      <w:bodyDiv w:val="1"/>
      <w:marLeft w:val="0"/>
      <w:marRight w:val="0"/>
      <w:marTop w:val="0"/>
      <w:marBottom w:val="0"/>
      <w:divBdr>
        <w:top w:val="none" w:sz="0" w:space="0" w:color="auto"/>
        <w:left w:val="none" w:sz="0" w:space="0" w:color="auto"/>
        <w:bottom w:val="none" w:sz="0" w:space="0" w:color="auto"/>
        <w:right w:val="none" w:sz="0" w:space="0" w:color="auto"/>
      </w:divBdr>
    </w:div>
    <w:div w:id="1895043194">
      <w:bodyDiv w:val="1"/>
      <w:marLeft w:val="0"/>
      <w:marRight w:val="0"/>
      <w:marTop w:val="0"/>
      <w:marBottom w:val="0"/>
      <w:divBdr>
        <w:top w:val="none" w:sz="0" w:space="0" w:color="auto"/>
        <w:left w:val="none" w:sz="0" w:space="0" w:color="auto"/>
        <w:bottom w:val="none" w:sz="0" w:space="0" w:color="auto"/>
        <w:right w:val="none" w:sz="0" w:space="0" w:color="auto"/>
      </w:divBdr>
    </w:div>
    <w:div w:id="1912738780">
      <w:bodyDiv w:val="1"/>
      <w:marLeft w:val="0"/>
      <w:marRight w:val="0"/>
      <w:marTop w:val="0"/>
      <w:marBottom w:val="0"/>
      <w:divBdr>
        <w:top w:val="none" w:sz="0" w:space="0" w:color="auto"/>
        <w:left w:val="none" w:sz="0" w:space="0" w:color="auto"/>
        <w:bottom w:val="none" w:sz="0" w:space="0" w:color="auto"/>
        <w:right w:val="none" w:sz="0" w:space="0" w:color="auto"/>
      </w:divBdr>
    </w:div>
    <w:div w:id="1995596967">
      <w:bodyDiv w:val="1"/>
      <w:marLeft w:val="0"/>
      <w:marRight w:val="0"/>
      <w:marTop w:val="0"/>
      <w:marBottom w:val="0"/>
      <w:divBdr>
        <w:top w:val="none" w:sz="0" w:space="0" w:color="auto"/>
        <w:left w:val="none" w:sz="0" w:space="0" w:color="auto"/>
        <w:bottom w:val="none" w:sz="0" w:space="0" w:color="auto"/>
        <w:right w:val="none" w:sz="0" w:space="0" w:color="auto"/>
      </w:divBdr>
    </w:div>
    <w:div w:id="2034265778">
      <w:bodyDiv w:val="1"/>
      <w:marLeft w:val="0"/>
      <w:marRight w:val="0"/>
      <w:marTop w:val="0"/>
      <w:marBottom w:val="0"/>
      <w:divBdr>
        <w:top w:val="none" w:sz="0" w:space="0" w:color="auto"/>
        <w:left w:val="none" w:sz="0" w:space="0" w:color="auto"/>
        <w:bottom w:val="none" w:sz="0" w:space="0" w:color="auto"/>
        <w:right w:val="none" w:sz="0" w:space="0" w:color="auto"/>
      </w:divBdr>
    </w:div>
    <w:div w:id="2074964726">
      <w:bodyDiv w:val="1"/>
      <w:marLeft w:val="0"/>
      <w:marRight w:val="0"/>
      <w:marTop w:val="0"/>
      <w:marBottom w:val="0"/>
      <w:divBdr>
        <w:top w:val="none" w:sz="0" w:space="0" w:color="auto"/>
        <w:left w:val="none" w:sz="0" w:space="0" w:color="auto"/>
        <w:bottom w:val="none" w:sz="0" w:space="0" w:color="auto"/>
        <w:right w:val="none" w:sz="0" w:space="0" w:color="auto"/>
      </w:divBdr>
    </w:div>
    <w:div w:id="2088306820">
      <w:bodyDiv w:val="1"/>
      <w:marLeft w:val="0"/>
      <w:marRight w:val="0"/>
      <w:marTop w:val="0"/>
      <w:marBottom w:val="0"/>
      <w:divBdr>
        <w:top w:val="none" w:sz="0" w:space="0" w:color="auto"/>
        <w:left w:val="none" w:sz="0" w:space="0" w:color="auto"/>
        <w:bottom w:val="none" w:sz="0" w:space="0" w:color="auto"/>
        <w:right w:val="none" w:sz="0" w:space="0" w:color="auto"/>
      </w:divBdr>
    </w:div>
    <w:div w:id="2090540606">
      <w:bodyDiv w:val="1"/>
      <w:marLeft w:val="0"/>
      <w:marRight w:val="0"/>
      <w:marTop w:val="0"/>
      <w:marBottom w:val="0"/>
      <w:divBdr>
        <w:top w:val="none" w:sz="0" w:space="0" w:color="auto"/>
        <w:left w:val="none" w:sz="0" w:space="0" w:color="auto"/>
        <w:bottom w:val="none" w:sz="0" w:space="0" w:color="auto"/>
        <w:right w:val="none" w:sz="0" w:space="0" w:color="auto"/>
      </w:divBdr>
    </w:div>
    <w:div w:id="21092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94/978-958-12-043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cielosp.org/article/rpsp/2001.v9n2/78-83/" TargetMode="External"/><Relationship Id="rId4" Type="http://schemas.openxmlformats.org/officeDocument/2006/relationships/settings" Target="settings.xml"/><Relationship Id="rId9" Type="http://schemas.openxmlformats.org/officeDocument/2006/relationships/hyperlink" Target="https://www.medicinalegal.gov.co/documents/20143/386932/Forensis+2018.pdf/be4816a4-3da3-1ff0-2779-e7b5e3962d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Bar13</b:Tag>
    <b:SourceType>JournalArticle</b:SourceType>
    <b:Guid>{5084D005-AFF3-4CF6-BA67-C803C2FC4DDD}</b:Guid>
    <b:Author>
      <b:Author>
        <b:NameList>
          <b:Person>
            <b:Last>Barrientos M</b:Last>
            <b:First>Jorge,</b:First>
            <b:Middle>Molina G, Carlos &amp; Salinas , Daniel</b:Middle>
          </b:Person>
        </b:NameList>
      </b:Author>
    </b:Author>
    <b:Title>Las causas de la violencia intrafamiliar en Medellín</b:Title>
    <b:JournalName>Scielo</b:JournalName>
    <b:Year>2013</b:Year>
    <b:Month>junio</b:Month>
    <b:Day>23</b:Day>
    <b:URL>http://www.scielo.org.co/scielo.php?script=sci_arttext&amp;pid=S1657-42142013000200005&amp;lng=en&amp;nrm=iso&amp;tlng=es</b:URL>
    <b:RefOrder>3</b:RefOrder>
  </b:Source>
  <b:Source>
    <b:Tag>MarcadorDePosición1</b:Tag>
    <b:SourceType>JournalArticle</b:SourceType>
    <b:Guid>{DD243010-ACEE-481D-B342-1120ADF740BB}</b:Guid>
    <b:Title>Habilidades Sociales en adolescentes y Funcionalidad Familiar</b:Title>
    <b:Year>2020</b:Year>
    <b:JournalName>Revista de Investigación en Comunicación y Desarrollo</b:JournalName>
    <b:Pages>12</b:Pages>
    <b:Author>
      <b:Author>
        <b:NameList>
          <b:Person>
            <b:Last>Angela Rosario Esteves Villanueva</b:Last>
            <b:First>Rene</b:First>
            <b:Middle>Paz Paredes Maman,Carme Rosa Calcina Condori,Cristóbal Rufino Yapuchura Saico</b:Middle>
          </b:Person>
        </b:NameList>
      </b:Author>
    </b:Author>
    <b:Month>marzo</b:Month>
    <b:Day>13</b:Day>
    <b:Volume>11</b:Volume>
    <b:URL>https://doi.org/10.33595/2226-1478.11.1.392</b:URL>
    <b:DOI>doi.org/10.33595/2226-1478.11.1.392</b:DOI>
    <b:RefOrder>4</b:RefOrder>
  </b:Source>
  <b:Source>
    <b:Tag>Dat18</b:Tag>
    <b:SourceType>Report</b:SourceType>
    <b:Guid>{4B9C00D9-32C5-47C4-8EDD-D002C9F2589F}</b:Guid>
    <b:Title>Forensis. Datos para la vida</b:Title>
    <b:Year>2018</b:Year>
    <b:Publisher>Instituto Nacional de Medicina Legal y Ciencias Forenses</b:Publisher>
    <b:City>Bogotá D.C., República de Colombia</b:City>
    <b:JournalName>Forensis</b:JournalName>
    <b:Author>
      <b:Author>
        <b:NameList>
          <b:Person>
            <b:Last>Forenses</b:Last>
            <b:First>Instituto</b:First>
            <b:Middle>Nacional de Medicina Legal y Ciencias</b:Middle>
          </b:Person>
        </b:NameList>
      </b:Author>
    </b:Author>
    <b:YearAccessed>2019</b:YearAccessed>
    <b:MonthAccessed>julio</b:MonthAccessed>
    <b:DayAccessed>16</b:DayAccessed>
    <b:URL>https://www.medicinalegal.gov.co/documents/20143/386932/Forensis+2018.pdf/be4816a4-3da3-1ff0-2779-e7b5e3962d60</b:URL>
    <b:RefOrder>5</b:RefOrder>
  </b:Source>
  <b:Source>
    <b:Tag>Kle01</b:Tag>
    <b:SourceType>JournalArticle</b:SourceType>
    <b:Guid>{7281F9C2-1AB3-416A-94C9-AA35C447A13B}</b:Guid>
    <b:Author>
      <b:Author>
        <b:NameList>
          <b:Person>
            <b:Last>Klevens</b:Last>
            <b:First>Johane</b:First>
          </b:Person>
        </b:NameList>
      </b:Author>
    </b:Author>
    <b:Title>Violencia física contra la mujer en Santa Fe de Bogotá: prevalencia y factores asociados</b:Title>
    <b:JournalName>Panamericana de salud Publica</b:JournalName>
    <b:Year>2001</b:Year>
    <b:Month>Diciembre</b:Month>
    <b:Day>27</b:Day>
    <b:URL>https://www.scielosp.org/article/rpsp/2001.v9n2/78-83/</b:URL>
    <b:RefOrder>6</b:RefOrder>
  </b:Source>
  <b:Source>
    <b:Tag>Rub03</b:Tag>
    <b:SourceType>Book</b:SourceType>
    <b:Guid>{87EC8882-99BA-4E50-A429-5A772F56753D}</b:Guid>
    <b:Title>Diagnostico Violencia Intrafamiliar en Bogotá.</b:Title>
    <b:Year>2003</b:Year>
    <b:Pages>3-462</b:Pages>
    <b:Author>
      <b:Author>
        <b:NameList>
          <b:Person>
            <b:Last>Rubiano Norma</b:Last>
            <b:First>Hernandez</b:First>
            <b:Middle>Angela,Molina Carlos y Gutierrez Mariana</b:Middle>
          </b:Person>
        </b:NameList>
      </b:Author>
    </b:Author>
    <b:City>Bogota</b:City>
    <b:Publisher>Universidad Externado de Colombia: Alcaldia Mayor de Bogota D.C, Secreatria de Gobierno.</b:Publisher>
    <b:RefOrder>7</b:RefOrder>
  </b:Source>
  <b:Source>
    <b:Tag>Puy09</b:Tag>
    <b:SourceType>JournalArticle</b:SourceType>
    <b:Guid>{BC521020-ACC8-4AC1-A724-6C7E7E3BC3ED}</b:Guid>
    <b:Title>EL Familismo, sus fuentes y su articulacion con la legislacion Colombiana</b:Title>
    <b:Year>2009</b:Year>
    <b:Author>
      <b:Author>
        <b:NameList>
          <b:Person>
            <b:Last>Puyana</b:Last>
            <b:First>Angela</b:First>
          </b:Person>
        </b:NameList>
      </b:Author>
    </b:Author>
    <b:JournalName>Palobra</b:JournalName>
    <b:Pages>41-62</b:Pages>
    <b:Volume>19</b:Volume>
    <b:RefOrder>2</b:RefOrder>
  </b:Source>
  <b:Source>
    <b:Tag>Ang20</b:Tag>
    <b:SourceType>JournalArticle</b:SourceType>
    <b:Guid>{C58B9FC1-2A1E-46C9-A80D-44ED35C4C09F}</b:Guid>
    <b:Title>Habilidades Sociales en adolescentes y Funcionalidad Familiar</b:Title>
    <b:Year>2020</b:Year>
    <b:JournalName>Revista de Investigación en Comunicación y Desarrollo</b:JournalName>
    <b:Pages>12</b:Pages>
    <b:Author>
      <b:Author>
        <b:NameList>
          <b:Person>
            <b:Last>Esteves</b:Last>
            <b:First>R,</b:First>
            <b:Middle>Rene Paz Paredes Maman,Carme Rosa Calcina Condori,Cristóbal Rufino Yapuchura Saico</b:Middle>
          </b:Person>
        </b:NameList>
      </b:Author>
    </b:Author>
    <b:Month>marzo</b:Month>
    <b:Day>13</b:Day>
    <b:Volume>11</b:Volume>
    <b:URL>https://doi.org/10.33595/2226-1478.11.1.392</b:URL>
    <b:DOI>doi.org/10.33595/2226-1478.11.1.392</b:DOI>
    <b:RefOrder>1</b:RefOrder>
  </b:Source>
</b:Sources>
</file>

<file path=customXml/itemProps1.xml><?xml version="1.0" encoding="utf-8"?>
<ds:datastoreItem xmlns:ds="http://schemas.openxmlformats.org/officeDocument/2006/customXml" ds:itemID="{DD4437AD-A681-426A-800A-13ADF138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20</Pages>
  <Words>5884</Words>
  <Characters>32366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Maria del Carmen Docal Millan</cp:lastModifiedBy>
  <cp:revision>22</cp:revision>
  <dcterms:created xsi:type="dcterms:W3CDTF">2021-05-04T21:26:00Z</dcterms:created>
  <dcterms:modified xsi:type="dcterms:W3CDTF">2021-05-29T00:25:00Z</dcterms:modified>
</cp:coreProperties>
</file>