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3DCA" w14:textId="283C06C5" w:rsidR="00715592" w:rsidRPr="006A7312" w:rsidRDefault="00715592" w:rsidP="00715592">
      <w:pPr>
        <w:spacing w:line="480" w:lineRule="auto"/>
        <w:jc w:val="center"/>
        <w:rPr>
          <w:rFonts w:ascii="Times New Roman" w:hAnsi="Times New Roman" w:cs="Times New Roman"/>
          <w:sz w:val="28"/>
          <w:szCs w:val="28"/>
          <w:lang w:val="en-US"/>
        </w:rPr>
      </w:pPr>
      <w:r w:rsidRPr="006A7312">
        <w:rPr>
          <w:rFonts w:ascii="Times New Roman" w:hAnsi="Times New Roman" w:cs="Times New Roman"/>
          <w:sz w:val="28"/>
          <w:szCs w:val="28"/>
          <w:lang w:val="en-US"/>
        </w:rPr>
        <w:t>Abstract</w:t>
      </w:r>
    </w:p>
    <w:p w14:paraId="3C4534AD" w14:textId="2EE902AA" w:rsidR="00715592" w:rsidRPr="00335855" w:rsidRDefault="001228A2" w:rsidP="00FF2944">
      <w:pPr>
        <w:spacing w:line="480" w:lineRule="auto"/>
        <w:jc w:val="both"/>
        <w:rPr>
          <w:rFonts w:ascii="Times New Roman" w:hAnsi="Times New Roman" w:cs="Times New Roman"/>
          <w:sz w:val="24"/>
          <w:szCs w:val="24"/>
          <w:lang w:val="en-US"/>
        </w:rPr>
      </w:pPr>
      <w:r>
        <w:rPr>
          <w:rFonts w:ascii="Times New Roman" w:hAnsi="Times New Roman" w:cs="Times New Roman"/>
          <w:sz w:val="32"/>
          <w:szCs w:val="32"/>
          <w:lang w:val="en-US"/>
        </w:rPr>
        <w:tab/>
      </w:r>
      <w:r w:rsidRPr="00335855">
        <w:rPr>
          <w:rFonts w:ascii="Times New Roman" w:hAnsi="Times New Roman" w:cs="Times New Roman"/>
          <w:sz w:val="24"/>
          <w:szCs w:val="24"/>
          <w:lang w:val="en-US"/>
        </w:rPr>
        <w:t>The question of what, exactly, makes a child “cute” began with Lorenz’s (1943) paper, wherein he postulated a number of craniophysical traits which rendered a child “cute,” with the resulting appeal and caretaking behavior</w:t>
      </w:r>
      <w:r w:rsidR="00FF1158">
        <w:rPr>
          <w:rFonts w:ascii="Times New Roman" w:hAnsi="Times New Roman" w:cs="Times New Roman"/>
          <w:sz w:val="24"/>
          <w:szCs w:val="24"/>
          <w:lang w:val="en-US"/>
        </w:rPr>
        <w:t xml:space="preserve"> on the observer</w:t>
      </w:r>
      <w:r w:rsidRPr="00335855">
        <w:rPr>
          <w:rFonts w:ascii="Times New Roman" w:hAnsi="Times New Roman" w:cs="Times New Roman"/>
          <w:sz w:val="24"/>
          <w:szCs w:val="24"/>
          <w:lang w:val="en-US"/>
        </w:rPr>
        <w:t>. These traits became the focus of research. However, there is another trait that renders</w:t>
      </w:r>
      <w:r w:rsidR="00EB5D5D">
        <w:rPr>
          <w:rFonts w:ascii="Times New Roman" w:hAnsi="Times New Roman" w:cs="Times New Roman"/>
          <w:sz w:val="24"/>
          <w:szCs w:val="24"/>
          <w:lang w:val="en-US"/>
        </w:rPr>
        <w:t xml:space="preserve"> someone </w:t>
      </w:r>
      <w:r w:rsidR="00743E5B">
        <w:rPr>
          <w:rFonts w:ascii="Times New Roman" w:hAnsi="Times New Roman" w:cs="Times New Roman"/>
          <w:sz w:val="24"/>
          <w:szCs w:val="24"/>
          <w:lang w:val="en-US"/>
        </w:rPr>
        <w:t>(</w:t>
      </w:r>
      <w:r w:rsidR="00EB5D5D">
        <w:rPr>
          <w:rFonts w:ascii="Times New Roman" w:hAnsi="Times New Roman" w:cs="Times New Roman"/>
          <w:sz w:val="24"/>
          <w:szCs w:val="24"/>
          <w:lang w:val="en-US"/>
        </w:rPr>
        <w:t xml:space="preserve">or </w:t>
      </w:r>
      <w:r w:rsidRPr="00335855">
        <w:rPr>
          <w:rFonts w:ascii="Times New Roman" w:hAnsi="Times New Roman" w:cs="Times New Roman"/>
          <w:sz w:val="24"/>
          <w:szCs w:val="24"/>
          <w:lang w:val="en-US"/>
        </w:rPr>
        <w:t>something</w:t>
      </w:r>
      <w:r w:rsidR="00743E5B">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as “cute.” </w:t>
      </w:r>
      <w:r w:rsidR="00306F48">
        <w:rPr>
          <w:rFonts w:ascii="Times New Roman" w:hAnsi="Times New Roman" w:cs="Times New Roman"/>
          <w:sz w:val="24"/>
          <w:szCs w:val="24"/>
          <w:lang w:val="en-US"/>
        </w:rPr>
        <w:t xml:space="preserve">Children are essentially miniature adults. </w:t>
      </w:r>
      <w:r w:rsidRPr="00335855">
        <w:rPr>
          <w:rFonts w:ascii="Times New Roman" w:hAnsi="Times New Roman" w:cs="Times New Roman"/>
          <w:sz w:val="24"/>
          <w:szCs w:val="24"/>
          <w:lang w:val="en-US"/>
        </w:rPr>
        <w:t>It was found</w:t>
      </w:r>
      <w:r w:rsidR="00922A59">
        <w:rPr>
          <w:rFonts w:ascii="Times New Roman" w:hAnsi="Times New Roman" w:cs="Times New Roman"/>
          <w:sz w:val="24"/>
          <w:szCs w:val="24"/>
          <w:lang w:val="en-US"/>
        </w:rPr>
        <w:t xml:space="preserve"> in this study</w:t>
      </w:r>
      <w:r w:rsidRPr="00335855">
        <w:rPr>
          <w:rFonts w:ascii="Times New Roman" w:hAnsi="Times New Roman" w:cs="Times New Roman"/>
          <w:sz w:val="24"/>
          <w:szCs w:val="24"/>
          <w:lang w:val="en-US"/>
        </w:rPr>
        <w:t xml:space="preserve"> that if an </w:t>
      </w:r>
      <w:r w:rsidR="00DB1F0C">
        <w:rPr>
          <w:rFonts w:ascii="Times New Roman" w:hAnsi="Times New Roman" w:cs="Times New Roman"/>
          <w:sz w:val="24"/>
          <w:szCs w:val="24"/>
          <w:lang w:val="en-US"/>
        </w:rPr>
        <w:t xml:space="preserve">inanimate </w:t>
      </w:r>
      <w:r w:rsidRPr="00335855">
        <w:rPr>
          <w:rFonts w:ascii="Times New Roman" w:hAnsi="Times New Roman" w:cs="Times New Roman"/>
          <w:sz w:val="24"/>
          <w:szCs w:val="24"/>
          <w:lang w:val="en-US"/>
        </w:rPr>
        <w:t xml:space="preserve">object is a miniature version of another </w:t>
      </w:r>
      <w:r w:rsidR="00743E5B">
        <w:rPr>
          <w:rFonts w:ascii="Times New Roman" w:hAnsi="Times New Roman" w:cs="Times New Roman"/>
          <w:sz w:val="24"/>
          <w:szCs w:val="24"/>
          <w:lang w:val="en-US"/>
        </w:rPr>
        <w:t xml:space="preserve">larger </w:t>
      </w:r>
      <w:r w:rsidRPr="00335855">
        <w:rPr>
          <w:rFonts w:ascii="Times New Roman" w:hAnsi="Times New Roman" w:cs="Times New Roman"/>
          <w:sz w:val="24"/>
          <w:szCs w:val="24"/>
          <w:lang w:val="en-US"/>
        </w:rPr>
        <w:t xml:space="preserve">object, it may be judged to be “cute,” and, that said object </w:t>
      </w:r>
      <w:r w:rsidR="00337686">
        <w:rPr>
          <w:rFonts w:ascii="Times New Roman" w:hAnsi="Times New Roman" w:cs="Times New Roman"/>
          <w:sz w:val="24"/>
          <w:szCs w:val="24"/>
          <w:lang w:val="en-US"/>
        </w:rPr>
        <w:t>can</w:t>
      </w:r>
      <w:r w:rsidRPr="00335855">
        <w:rPr>
          <w:rFonts w:ascii="Times New Roman" w:hAnsi="Times New Roman" w:cs="Times New Roman"/>
          <w:sz w:val="24"/>
          <w:szCs w:val="24"/>
          <w:lang w:val="en-US"/>
        </w:rPr>
        <w:t xml:space="preserve"> </w:t>
      </w:r>
      <w:r w:rsidR="00EA6082">
        <w:rPr>
          <w:rFonts w:ascii="Times New Roman" w:hAnsi="Times New Roman" w:cs="Times New Roman"/>
          <w:sz w:val="24"/>
          <w:szCs w:val="24"/>
          <w:lang w:val="en-US"/>
        </w:rPr>
        <w:t xml:space="preserve">even </w:t>
      </w:r>
      <w:r w:rsidRPr="00335855">
        <w:rPr>
          <w:rFonts w:ascii="Times New Roman" w:hAnsi="Times New Roman" w:cs="Times New Roman"/>
          <w:sz w:val="24"/>
          <w:szCs w:val="24"/>
          <w:lang w:val="en-US"/>
        </w:rPr>
        <w:t xml:space="preserve">be inorganic. </w:t>
      </w:r>
    </w:p>
    <w:p w14:paraId="6FB9CF57" w14:textId="46542774" w:rsidR="00715592" w:rsidRPr="00335855" w:rsidRDefault="00715592" w:rsidP="00FF2944">
      <w:pPr>
        <w:spacing w:line="480" w:lineRule="auto"/>
        <w:jc w:val="both"/>
        <w:rPr>
          <w:rFonts w:ascii="Times New Roman" w:hAnsi="Times New Roman" w:cs="Times New Roman"/>
          <w:sz w:val="24"/>
          <w:szCs w:val="24"/>
          <w:lang w:val="en-US"/>
        </w:rPr>
      </w:pPr>
    </w:p>
    <w:p w14:paraId="257A67E1" w14:textId="63EFFB4D" w:rsidR="00715592" w:rsidRPr="00335855" w:rsidRDefault="00715592" w:rsidP="00FF2944">
      <w:pPr>
        <w:spacing w:line="480" w:lineRule="auto"/>
        <w:jc w:val="both"/>
        <w:rPr>
          <w:rFonts w:ascii="Times New Roman" w:hAnsi="Times New Roman" w:cs="Times New Roman"/>
          <w:sz w:val="24"/>
          <w:szCs w:val="24"/>
          <w:lang w:val="en-US"/>
        </w:rPr>
      </w:pPr>
    </w:p>
    <w:p w14:paraId="0888ADA4" w14:textId="632F675D" w:rsidR="00715592" w:rsidRPr="00335855" w:rsidRDefault="002B48CA" w:rsidP="00FF2944">
      <w:pPr>
        <w:spacing w:line="480" w:lineRule="auto"/>
        <w:jc w:val="both"/>
        <w:rPr>
          <w:rFonts w:ascii="Times New Roman" w:hAnsi="Times New Roman" w:cs="Times New Roman"/>
          <w:sz w:val="24"/>
          <w:szCs w:val="24"/>
          <w:lang w:val="en-US"/>
        </w:rPr>
      </w:pPr>
      <w:r w:rsidRPr="002B48CA">
        <w:rPr>
          <w:rFonts w:ascii="Times New Roman" w:hAnsi="Times New Roman" w:cs="Times New Roman"/>
          <w:sz w:val="24"/>
          <w:szCs w:val="24"/>
          <w:lang w:val="en-US"/>
        </w:rPr>
        <w:t>Keywords: cute; cuteness; Lorenz; caretaking; infants; miniature</w:t>
      </w:r>
      <w:r w:rsidR="007F7CA1">
        <w:rPr>
          <w:rFonts w:ascii="Times New Roman" w:hAnsi="Times New Roman" w:cs="Times New Roman"/>
          <w:sz w:val="24"/>
          <w:szCs w:val="24"/>
          <w:lang w:val="en-US"/>
        </w:rPr>
        <w:t xml:space="preserve">; </w:t>
      </w:r>
      <w:r w:rsidR="007F7CA1" w:rsidRPr="007F7CA1">
        <w:rPr>
          <w:rFonts w:ascii="Times New Roman" w:hAnsi="Times New Roman" w:cs="Times New Roman"/>
          <w:sz w:val="24"/>
          <w:szCs w:val="24"/>
          <w:lang w:val="en-US"/>
        </w:rPr>
        <w:t>Kindchenschema</w:t>
      </w:r>
      <w:r w:rsidR="008A6CE8">
        <w:rPr>
          <w:rFonts w:ascii="Times New Roman" w:hAnsi="Times New Roman" w:cs="Times New Roman"/>
          <w:sz w:val="24"/>
          <w:szCs w:val="24"/>
          <w:lang w:val="en-US"/>
        </w:rPr>
        <w:t>; children</w:t>
      </w:r>
    </w:p>
    <w:p w14:paraId="2D1B770C" w14:textId="11B2C255" w:rsidR="00715592" w:rsidRPr="00335855" w:rsidRDefault="00715592" w:rsidP="00FF2944">
      <w:pPr>
        <w:spacing w:line="480" w:lineRule="auto"/>
        <w:jc w:val="both"/>
        <w:rPr>
          <w:rFonts w:ascii="Times New Roman" w:hAnsi="Times New Roman" w:cs="Times New Roman"/>
          <w:sz w:val="24"/>
          <w:szCs w:val="24"/>
          <w:lang w:val="en-US"/>
        </w:rPr>
      </w:pPr>
    </w:p>
    <w:p w14:paraId="11D5E87C" w14:textId="564499F6" w:rsidR="00715592" w:rsidRPr="00335855" w:rsidRDefault="00715592" w:rsidP="00FF2944">
      <w:pPr>
        <w:spacing w:line="480" w:lineRule="auto"/>
        <w:jc w:val="both"/>
        <w:rPr>
          <w:rFonts w:ascii="Times New Roman" w:hAnsi="Times New Roman" w:cs="Times New Roman"/>
          <w:sz w:val="24"/>
          <w:szCs w:val="24"/>
          <w:lang w:val="en-US"/>
        </w:rPr>
      </w:pPr>
    </w:p>
    <w:p w14:paraId="20D3660F" w14:textId="405EBD9D" w:rsidR="00715592" w:rsidRDefault="00715592" w:rsidP="00FF2944">
      <w:pPr>
        <w:spacing w:line="480" w:lineRule="auto"/>
        <w:jc w:val="both"/>
        <w:rPr>
          <w:rFonts w:ascii="Times New Roman" w:hAnsi="Times New Roman" w:cs="Times New Roman"/>
          <w:sz w:val="24"/>
          <w:szCs w:val="24"/>
          <w:lang w:val="en-US"/>
        </w:rPr>
      </w:pPr>
    </w:p>
    <w:p w14:paraId="0D9CF559" w14:textId="597D0B7B" w:rsidR="00335855" w:rsidRDefault="00335855" w:rsidP="00FF2944">
      <w:pPr>
        <w:spacing w:line="480" w:lineRule="auto"/>
        <w:jc w:val="both"/>
        <w:rPr>
          <w:rFonts w:ascii="Times New Roman" w:hAnsi="Times New Roman" w:cs="Times New Roman"/>
          <w:sz w:val="24"/>
          <w:szCs w:val="24"/>
          <w:lang w:val="en-US"/>
        </w:rPr>
      </w:pPr>
    </w:p>
    <w:p w14:paraId="2D2E57B5" w14:textId="65E7956A" w:rsidR="00335855" w:rsidRDefault="00335855" w:rsidP="00FF2944">
      <w:pPr>
        <w:spacing w:line="480" w:lineRule="auto"/>
        <w:jc w:val="both"/>
        <w:rPr>
          <w:rFonts w:ascii="Times New Roman" w:hAnsi="Times New Roman" w:cs="Times New Roman"/>
          <w:sz w:val="24"/>
          <w:szCs w:val="24"/>
          <w:lang w:val="en-US"/>
        </w:rPr>
      </w:pPr>
    </w:p>
    <w:p w14:paraId="005BFB79" w14:textId="63CAFD03" w:rsidR="00335855" w:rsidRDefault="00335855" w:rsidP="00FF2944">
      <w:pPr>
        <w:spacing w:line="480" w:lineRule="auto"/>
        <w:jc w:val="both"/>
        <w:rPr>
          <w:rFonts w:ascii="Times New Roman" w:hAnsi="Times New Roman" w:cs="Times New Roman"/>
          <w:sz w:val="24"/>
          <w:szCs w:val="24"/>
          <w:lang w:val="en-US"/>
        </w:rPr>
      </w:pPr>
    </w:p>
    <w:p w14:paraId="7D5954CC" w14:textId="77777777" w:rsidR="00335855" w:rsidRPr="00335855" w:rsidRDefault="00335855" w:rsidP="00FF2944">
      <w:pPr>
        <w:spacing w:line="480" w:lineRule="auto"/>
        <w:jc w:val="both"/>
        <w:rPr>
          <w:rFonts w:ascii="Times New Roman" w:hAnsi="Times New Roman" w:cs="Times New Roman"/>
          <w:sz w:val="24"/>
          <w:szCs w:val="24"/>
          <w:lang w:val="en-US"/>
        </w:rPr>
      </w:pPr>
    </w:p>
    <w:p w14:paraId="1C6E37C5" w14:textId="4B5E3697" w:rsidR="00715592" w:rsidRPr="00335855" w:rsidRDefault="00715592" w:rsidP="00FF2944">
      <w:pPr>
        <w:spacing w:line="480" w:lineRule="auto"/>
        <w:jc w:val="both"/>
        <w:rPr>
          <w:rFonts w:ascii="Times New Roman" w:hAnsi="Times New Roman" w:cs="Times New Roman"/>
          <w:sz w:val="24"/>
          <w:szCs w:val="24"/>
          <w:lang w:val="en-US"/>
        </w:rPr>
      </w:pPr>
    </w:p>
    <w:p w14:paraId="78611745" w14:textId="3FC698CB" w:rsidR="00715592" w:rsidRPr="00335855" w:rsidRDefault="00715592" w:rsidP="00FF2944">
      <w:pPr>
        <w:spacing w:line="480" w:lineRule="auto"/>
        <w:jc w:val="both"/>
        <w:rPr>
          <w:rFonts w:ascii="Times New Roman" w:hAnsi="Times New Roman" w:cs="Times New Roman"/>
          <w:sz w:val="24"/>
          <w:szCs w:val="24"/>
          <w:lang w:val="en-US"/>
        </w:rPr>
      </w:pPr>
    </w:p>
    <w:p w14:paraId="43E4EDAA" w14:textId="021775E1" w:rsidR="00FF2944" w:rsidRPr="0008756D" w:rsidRDefault="00FF2944" w:rsidP="00FF1158">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lastRenderedPageBreak/>
        <w:tab/>
        <w:t>Charles Darwin</w:t>
      </w:r>
      <w:r w:rsidR="00571241">
        <w:rPr>
          <w:rFonts w:ascii="Times New Roman" w:hAnsi="Times New Roman" w:cs="Times New Roman"/>
          <w:sz w:val="24"/>
          <w:szCs w:val="24"/>
          <w:lang w:val="en-US"/>
        </w:rPr>
        <w:t xml:space="preserve"> (1872/1998)</w:t>
      </w:r>
      <w:r w:rsidR="00D01C20"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in his </w:t>
      </w:r>
      <w:r w:rsidR="00D01C20" w:rsidRPr="00335855">
        <w:rPr>
          <w:rFonts w:ascii="Times New Roman" w:hAnsi="Times New Roman" w:cs="Times New Roman"/>
          <w:i/>
          <w:iCs/>
          <w:sz w:val="24"/>
          <w:szCs w:val="24"/>
          <w:lang w:val="en-US"/>
        </w:rPr>
        <w:t xml:space="preserve">The Expression of the Emotions </w:t>
      </w:r>
      <w:r w:rsidR="009A5ADB" w:rsidRPr="00335855">
        <w:rPr>
          <w:rFonts w:ascii="Times New Roman" w:hAnsi="Times New Roman" w:cs="Times New Roman"/>
          <w:i/>
          <w:iCs/>
          <w:sz w:val="24"/>
          <w:szCs w:val="24"/>
          <w:lang w:val="en-US"/>
        </w:rPr>
        <w:t>of</w:t>
      </w:r>
      <w:r w:rsidR="00D01C20" w:rsidRPr="00335855">
        <w:rPr>
          <w:rFonts w:ascii="Times New Roman" w:hAnsi="Times New Roman" w:cs="Times New Roman"/>
          <w:i/>
          <w:iCs/>
          <w:sz w:val="24"/>
          <w:szCs w:val="24"/>
          <w:lang w:val="en-US"/>
        </w:rPr>
        <w:t xml:space="preserve"> Man and Animals,</w:t>
      </w:r>
      <w:r w:rsidRPr="00335855">
        <w:rPr>
          <w:rFonts w:ascii="Times New Roman" w:hAnsi="Times New Roman" w:cs="Times New Roman"/>
          <w:sz w:val="24"/>
          <w:szCs w:val="24"/>
          <w:lang w:val="en-US"/>
        </w:rPr>
        <w:t xml:space="preserve"> mentioned in passing that there is something about children that makes one want to take care of them. </w:t>
      </w:r>
      <w:r w:rsidR="00777901" w:rsidRPr="0008756D">
        <w:rPr>
          <w:rFonts w:ascii="Times New Roman" w:hAnsi="Times New Roman" w:cs="Times New Roman"/>
          <w:sz w:val="24"/>
          <w:szCs w:val="24"/>
          <w:lang w:val="en-US"/>
        </w:rPr>
        <w:t>In many avian and mammalian species, infants possess distinct coloration that is lost upon maturity.</w:t>
      </w:r>
      <w:r w:rsidR="00777901">
        <w:rPr>
          <w:rFonts w:ascii="Times New Roman" w:hAnsi="Times New Roman" w:cs="Times New Roman"/>
          <w:sz w:val="24"/>
          <w:szCs w:val="24"/>
          <w:lang w:val="en-US"/>
        </w:rPr>
        <w:t xml:space="preserve"> </w:t>
      </w:r>
      <w:r w:rsidRPr="00335855">
        <w:rPr>
          <w:rFonts w:ascii="Times New Roman" w:hAnsi="Times New Roman" w:cs="Times New Roman"/>
          <w:sz w:val="24"/>
          <w:szCs w:val="24"/>
          <w:lang w:val="en-US"/>
        </w:rPr>
        <w:t>Later, Konrad Lorenz</w:t>
      </w:r>
      <w:r w:rsidR="001E3F9E" w:rsidRPr="00335855">
        <w:rPr>
          <w:rFonts w:ascii="Times New Roman" w:hAnsi="Times New Roman" w:cs="Times New Roman"/>
          <w:sz w:val="24"/>
          <w:szCs w:val="24"/>
          <w:lang w:val="en-US"/>
        </w:rPr>
        <w:t xml:space="preserve"> (1943) was more specific and hypothesized that it was the craniofacial aspects of children, </w:t>
      </w:r>
      <w:r w:rsidR="005F1869">
        <w:rPr>
          <w:rFonts w:ascii="Times New Roman" w:hAnsi="Times New Roman" w:cs="Times New Roman"/>
          <w:sz w:val="24"/>
          <w:szCs w:val="24"/>
          <w:lang w:val="en-US"/>
        </w:rPr>
        <w:t xml:space="preserve">what he called </w:t>
      </w:r>
      <w:r w:rsidR="001E3F9E" w:rsidRPr="00335855">
        <w:rPr>
          <w:rFonts w:ascii="Times New Roman" w:hAnsi="Times New Roman" w:cs="Times New Roman"/>
          <w:sz w:val="24"/>
          <w:szCs w:val="24"/>
          <w:lang w:val="en-US"/>
        </w:rPr>
        <w:t>the Kindchenschema, that w</w:t>
      </w:r>
      <w:r w:rsidR="005D2DE3" w:rsidRPr="00335855">
        <w:rPr>
          <w:rFonts w:ascii="Times New Roman" w:hAnsi="Times New Roman" w:cs="Times New Roman"/>
          <w:sz w:val="24"/>
          <w:szCs w:val="24"/>
          <w:lang w:val="en-US"/>
        </w:rPr>
        <w:t>ere</w:t>
      </w:r>
      <w:r w:rsidR="001E3F9E" w:rsidRPr="00335855">
        <w:rPr>
          <w:rFonts w:ascii="Times New Roman" w:hAnsi="Times New Roman" w:cs="Times New Roman"/>
          <w:sz w:val="24"/>
          <w:szCs w:val="24"/>
          <w:lang w:val="en-US"/>
        </w:rPr>
        <w:t xml:space="preserve"> the stimuli that elicited the adult behavior.</w:t>
      </w:r>
      <w:r w:rsidR="00777901">
        <w:rPr>
          <w:rFonts w:ascii="Times New Roman" w:hAnsi="Times New Roman" w:cs="Times New Roman"/>
          <w:sz w:val="24"/>
          <w:szCs w:val="24"/>
          <w:lang w:val="en-US"/>
        </w:rPr>
        <w:t xml:space="preserve"> </w:t>
      </w:r>
      <w:r w:rsidR="00777901" w:rsidRPr="0008756D">
        <w:rPr>
          <w:rFonts w:ascii="Times New Roman" w:hAnsi="Times New Roman" w:cs="Times New Roman"/>
          <w:sz w:val="24"/>
          <w:szCs w:val="24"/>
          <w:lang w:val="en-US"/>
        </w:rPr>
        <w:t>These stimuli would serve to motivate humans to protect children and to take care of them, even if not biologically related.</w:t>
      </w:r>
      <w:r w:rsidR="009A5ADB" w:rsidRPr="0008756D">
        <w:rPr>
          <w:rFonts w:ascii="Times New Roman" w:hAnsi="Times New Roman" w:cs="Times New Roman"/>
          <w:sz w:val="24"/>
          <w:szCs w:val="24"/>
          <w:lang w:val="en-US"/>
        </w:rPr>
        <w:t xml:space="preserve"> </w:t>
      </w:r>
      <w:r w:rsidR="005656F7" w:rsidRPr="005656F7">
        <w:rPr>
          <w:rFonts w:ascii="Times New Roman" w:hAnsi="Times New Roman" w:cs="Times New Roman"/>
          <w:sz w:val="24"/>
          <w:szCs w:val="24"/>
          <w:lang w:val="en-US"/>
        </w:rPr>
        <w:t xml:space="preserve">As </w:t>
      </w:r>
      <w:r w:rsidR="005656F7">
        <w:rPr>
          <w:rFonts w:ascii="Times New Roman" w:hAnsi="Times New Roman" w:cs="Times New Roman"/>
          <w:sz w:val="24"/>
          <w:szCs w:val="24"/>
          <w:lang w:val="en-US"/>
        </w:rPr>
        <w:t>many researchers</w:t>
      </w:r>
      <w:r w:rsidR="005656F7" w:rsidRPr="005656F7">
        <w:rPr>
          <w:rFonts w:ascii="Times New Roman" w:hAnsi="Times New Roman" w:cs="Times New Roman"/>
          <w:sz w:val="24"/>
          <w:szCs w:val="24"/>
          <w:lang w:val="en-US"/>
        </w:rPr>
        <w:t xml:space="preserve"> have mentioned, </w:t>
      </w:r>
      <w:r w:rsidR="00D72E19">
        <w:rPr>
          <w:rFonts w:ascii="Times New Roman" w:hAnsi="Times New Roman" w:cs="Times New Roman"/>
          <w:sz w:val="24"/>
          <w:szCs w:val="24"/>
          <w:lang w:val="en-US"/>
        </w:rPr>
        <w:t xml:space="preserve">the emotion of </w:t>
      </w:r>
      <w:r w:rsidR="005656F7" w:rsidRPr="005656F7">
        <w:rPr>
          <w:rFonts w:ascii="Times New Roman" w:hAnsi="Times New Roman" w:cs="Times New Roman"/>
          <w:sz w:val="24"/>
          <w:szCs w:val="24"/>
          <w:lang w:val="en-US"/>
        </w:rPr>
        <w:t>cuteness</w:t>
      </w:r>
      <w:r w:rsidR="00D72E19">
        <w:rPr>
          <w:rFonts w:ascii="Times New Roman" w:hAnsi="Times New Roman" w:cs="Times New Roman"/>
          <w:sz w:val="24"/>
          <w:szCs w:val="24"/>
          <w:lang w:val="en-US"/>
        </w:rPr>
        <w:t xml:space="preserve"> when directed towards children</w:t>
      </w:r>
      <w:r w:rsidR="005656F7" w:rsidRPr="005656F7">
        <w:rPr>
          <w:rFonts w:ascii="Times New Roman" w:hAnsi="Times New Roman" w:cs="Times New Roman"/>
          <w:sz w:val="24"/>
          <w:szCs w:val="24"/>
          <w:lang w:val="en-US"/>
        </w:rPr>
        <w:t xml:space="preserve"> has obvious evolutionary relevance</w:t>
      </w:r>
      <w:r w:rsidR="00C3647D">
        <w:rPr>
          <w:rFonts w:ascii="Times New Roman" w:hAnsi="Times New Roman" w:cs="Times New Roman"/>
          <w:sz w:val="24"/>
          <w:szCs w:val="24"/>
          <w:lang w:val="en-US"/>
        </w:rPr>
        <w:t>.</w:t>
      </w:r>
    </w:p>
    <w:p w14:paraId="55990326" w14:textId="32A8F92F" w:rsidR="001E3F9E" w:rsidRPr="00384E21" w:rsidRDefault="001E3F9E" w:rsidP="00FF2944">
      <w:pPr>
        <w:spacing w:line="480" w:lineRule="auto"/>
        <w:jc w:val="both"/>
        <w:rPr>
          <w:rFonts w:ascii="Times New Roman" w:hAnsi="Times New Roman" w:cs="Times New Roman"/>
          <w:b/>
          <w:bCs/>
          <w:sz w:val="24"/>
          <w:szCs w:val="24"/>
          <w:lang w:val="en-US"/>
        </w:rPr>
      </w:pPr>
      <w:r w:rsidRPr="00335855">
        <w:rPr>
          <w:rFonts w:ascii="Times New Roman" w:hAnsi="Times New Roman" w:cs="Times New Roman"/>
          <w:sz w:val="24"/>
          <w:szCs w:val="24"/>
          <w:lang w:val="en-US"/>
        </w:rPr>
        <w:tab/>
        <w:t xml:space="preserve">Alley (1981) </w:t>
      </w:r>
      <w:r w:rsidR="00D72E19">
        <w:rPr>
          <w:rFonts w:ascii="Times New Roman" w:hAnsi="Times New Roman" w:cs="Times New Roman"/>
          <w:sz w:val="24"/>
          <w:szCs w:val="24"/>
          <w:lang w:val="en-US"/>
        </w:rPr>
        <w:t xml:space="preserve">was probably the first to explore this topic from an experimental outlook. He </w:t>
      </w:r>
      <w:r w:rsidRPr="00335855">
        <w:rPr>
          <w:rFonts w:ascii="Times New Roman" w:hAnsi="Times New Roman" w:cs="Times New Roman"/>
          <w:sz w:val="24"/>
          <w:szCs w:val="24"/>
          <w:lang w:val="en-US"/>
        </w:rPr>
        <w:t xml:space="preserve">made outlines of young children’s heads, altering them to correspond to different stages of growth. The “cuter” outlines were those of the younger ones. He later (Alley, 1983) showed outlines of human figures to </w:t>
      </w:r>
      <w:r w:rsidR="009A5ADB" w:rsidRPr="00335855">
        <w:rPr>
          <w:rFonts w:ascii="Times New Roman" w:hAnsi="Times New Roman" w:cs="Times New Roman"/>
          <w:sz w:val="24"/>
          <w:szCs w:val="24"/>
          <w:lang w:val="en-US"/>
        </w:rPr>
        <w:t xml:space="preserve">subjects that corresponded to different stages of growth. Youthful physical shapes, sans facial characteristics, were deemed cuter (it is important to note that in the early stages of growth, the infant’s head is as big as </w:t>
      </w:r>
      <w:r w:rsidR="005F1869">
        <w:rPr>
          <w:rFonts w:ascii="Times New Roman" w:hAnsi="Times New Roman" w:cs="Times New Roman"/>
          <w:sz w:val="24"/>
          <w:szCs w:val="24"/>
          <w:lang w:val="en-US"/>
        </w:rPr>
        <w:t>the</w:t>
      </w:r>
      <w:r w:rsidR="009A5ADB" w:rsidRPr="00335855">
        <w:rPr>
          <w:rFonts w:ascii="Times New Roman" w:hAnsi="Times New Roman" w:cs="Times New Roman"/>
          <w:sz w:val="24"/>
          <w:szCs w:val="24"/>
          <w:lang w:val="en-US"/>
        </w:rPr>
        <w:t xml:space="preserve"> chest).</w:t>
      </w:r>
      <w:r w:rsidR="00C313DE" w:rsidRPr="00335855">
        <w:rPr>
          <w:rFonts w:ascii="Times New Roman" w:hAnsi="Times New Roman" w:cs="Times New Roman"/>
          <w:sz w:val="24"/>
          <w:szCs w:val="24"/>
          <w:lang w:val="en-US"/>
        </w:rPr>
        <w:t xml:space="preserve"> Glocker, et al., (2009) manipulated pictures of infants so that the specific elements of the Kindchenschema were reduced or enhanced. The high baby schema infants’ photographs were rated more cute than the others and elicited more motivation at caretaking for those infants.</w:t>
      </w:r>
      <w:r w:rsidR="00384E21">
        <w:rPr>
          <w:rFonts w:ascii="Times New Roman" w:hAnsi="Times New Roman" w:cs="Times New Roman"/>
          <w:sz w:val="24"/>
          <w:szCs w:val="24"/>
          <w:lang w:val="en-US"/>
        </w:rPr>
        <w:t xml:space="preserve"> </w:t>
      </w:r>
      <w:bookmarkStart w:id="0" w:name="_Hlk21008562"/>
      <w:r w:rsidR="00384E21" w:rsidRPr="00384E21">
        <w:rPr>
          <w:rFonts w:ascii="Times New Roman" w:hAnsi="Times New Roman" w:cs="Times New Roman"/>
          <w:sz w:val="24"/>
          <w:szCs w:val="24"/>
          <w:lang w:val="en-US"/>
        </w:rPr>
        <w:t>There is a sex difference in the ability to discriminate cues for cuteness in infants in that women choose cuter infants (Lobmaier, et al., 2010</w:t>
      </w:r>
      <w:r w:rsidR="00C3647D">
        <w:rPr>
          <w:rFonts w:ascii="Times New Roman" w:hAnsi="Times New Roman" w:cs="Times New Roman"/>
          <w:sz w:val="24"/>
          <w:szCs w:val="24"/>
          <w:lang w:val="en-US"/>
        </w:rPr>
        <w:t>), possibly due to the influence of hormones (S</w:t>
      </w:r>
      <w:r w:rsidR="00C3647D" w:rsidRPr="00C3647D">
        <w:rPr>
          <w:rFonts w:ascii="Times New Roman" w:hAnsi="Times New Roman" w:cs="Times New Roman"/>
          <w:sz w:val="24"/>
          <w:szCs w:val="24"/>
          <w:lang w:val="en-US"/>
        </w:rPr>
        <w:t>prengelmeyer</w:t>
      </w:r>
      <w:r w:rsidR="00C3647D">
        <w:rPr>
          <w:rFonts w:ascii="Times New Roman" w:hAnsi="Times New Roman" w:cs="Times New Roman"/>
          <w:sz w:val="24"/>
          <w:szCs w:val="24"/>
          <w:lang w:val="en-US"/>
        </w:rPr>
        <w:t>, et, al., 2009</w:t>
      </w:r>
      <w:r w:rsidR="00384E21" w:rsidRPr="00384E21">
        <w:rPr>
          <w:rFonts w:ascii="Times New Roman" w:hAnsi="Times New Roman" w:cs="Times New Roman"/>
          <w:sz w:val="24"/>
          <w:szCs w:val="24"/>
          <w:lang w:val="en-US"/>
        </w:rPr>
        <w:t>).</w:t>
      </w:r>
      <w:bookmarkEnd w:id="0"/>
    </w:p>
    <w:p w14:paraId="54B9DD74" w14:textId="5E78D9DC" w:rsidR="00022711" w:rsidRPr="00335855" w:rsidRDefault="00022711" w:rsidP="00FF2944">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t>Not only adults, but children as well evaluate cuteness in the same way as adults in images of</w:t>
      </w:r>
      <w:r w:rsidR="00922A59">
        <w:rPr>
          <w:rFonts w:ascii="Times New Roman" w:hAnsi="Times New Roman" w:cs="Times New Roman"/>
          <w:sz w:val="24"/>
          <w:szCs w:val="24"/>
          <w:lang w:val="en-US"/>
        </w:rPr>
        <w:t xml:space="preserve"> other</w:t>
      </w:r>
      <w:r w:rsidRPr="00335855">
        <w:rPr>
          <w:rFonts w:ascii="Times New Roman" w:hAnsi="Times New Roman" w:cs="Times New Roman"/>
          <w:sz w:val="24"/>
          <w:szCs w:val="24"/>
          <w:lang w:val="en-US"/>
        </w:rPr>
        <w:t xml:space="preserve"> younger children and animals that match the Kindchenschema (</w:t>
      </w:r>
      <w:r w:rsidR="003018C6">
        <w:rPr>
          <w:rFonts w:ascii="Times New Roman" w:hAnsi="Times New Roman" w:cs="Times New Roman"/>
          <w:sz w:val="24"/>
          <w:szCs w:val="24"/>
          <w:lang w:val="en-US"/>
        </w:rPr>
        <w:t xml:space="preserve">Sanefuji, Ohgami &amp; Hashiya, 2007; </w:t>
      </w:r>
      <w:r w:rsidRPr="00335855">
        <w:rPr>
          <w:rFonts w:ascii="Times New Roman" w:hAnsi="Times New Roman" w:cs="Times New Roman"/>
          <w:sz w:val="24"/>
          <w:szCs w:val="24"/>
          <w:lang w:val="en-US"/>
        </w:rPr>
        <w:t>Borgi, et al., 2014; Little, 2012)</w:t>
      </w:r>
      <w:r w:rsidR="00C55C8A" w:rsidRPr="00335855">
        <w:rPr>
          <w:rFonts w:ascii="Times New Roman" w:hAnsi="Times New Roman" w:cs="Times New Roman"/>
          <w:sz w:val="24"/>
          <w:szCs w:val="24"/>
          <w:lang w:val="en-US"/>
        </w:rPr>
        <w:t>. As can be guessed, cuteness can be</w:t>
      </w:r>
      <w:r w:rsidR="00922A59">
        <w:rPr>
          <w:rFonts w:ascii="Times New Roman" w:hAnsi="Times New Roman" w:cs="Times New Roman"/>
          <w:sz w:val="24"/>
          <w:szCs w:val="24"/>
          <w:lang w:val="en-US"/>
        </w:rPr>
        <w:t>, and has been,</w:t>
      </w:r>
      <w:r w:rsidR="00C55C8A" w:rsidRPr="00335855">
        <w:rPr>
          <w:rFonts w:ascii="Times New Roman" w:hAnsi="Times New Roman" w:cs="Times New Roman"/>
          <w:sz w:val="24"/>
          <w:szCs w:val="24"/>
          <w:lang w:val="en-US"/>
        </w:rPr>
        <w:t xml:space="preserve"> </w:t>
      </w:r>
      <w:r w:rsidR="00C55C8A" w:rsidRPr="00335855">
        <w:rPr>
          <w:rFonts w:ascii="Times New Roman" w:hAnsi="Times New Roman" w:cs="Times New Roman"/>
          <w:sz w:val="24"/>
          <w:szCs w:val="24"/>
          <w:lang w:val="en-US"/>
        </w:rPr>
        <w:lastRenderedPageBreak/>
        <w:t>utilized for the purpose of participation in a task, or for selling a product (Bellfield, et al., 2011</w:t>
      </w:r>
      <w:r w:rsidR="0062064B">
        <w:rPr>
          <w:rFonts w:ascii="Times New Roman" w:hAnsi="Times New Roman" w:cs="Times New Roman"/>
          <w:sz w:val="24"/>
          <w:szCs w:val="24"/>
          <w:lang w:val="en-US"/>
        </w:rPr>
        <w:t xml:space="preserve">; </w:t>
      </w:r>
      <w:r w:rsidR="0062064B" w:rsidRPr="0062064B">
        <w:rPr>
          <w:rFonts w:ascii="Times New Roman" w:hAnsi="Times New Roman" w:cs="Times New Roman"/>
          <w:sz w:val="24"/>
          <w:szCs w:val="24"/>
          <w:lang w:val="en-US"/>
        </w:rPr>
        <w:t>Oslo PsychScience</w:t>
      </w:r>
      <w:r w:rsidR="0062064B">
        <w:rPr>
          <w:rFonts w:ascii="Times New Roman" w:hAnsi="Times New Roman" w:cs="Times New Roman"/>
          <w:sz w:val="24"/>
          <w:szCs w:val="24"/>
          <w:lang w:val="en-US"/>
        </w:rPr>
        <w:t>,</w:t>
      </w:r>
      <w:r w:rsidR="0062064B" w:rsidRPr="0062064B">
        <w:rPr>
          <w:rFonts w:ascii="Times New Roman" w:hAnsi="Times New Roman" w:cs="Times New Roman"/>
          <w:sz w:val="24"/>
          <w:szCs w:val="24"/>
          <w:lang w:val="en-US"/>
        </w:rPr>
        <w:t xml:space="preserve"> 2018</w:t>
      </w:r>
      <w:r w:rsidR="00C55C8A" w:rsidRPr="00335855">
        <w:rPr>
          <w:rFonts w:ascii="Times New Roman" w:hAnsi="Times New Roman" w:cs="Times New Roman"/>
          <w:sz w:val="24"/>
          <w:szCs w:val="24"/>
          <w:lang w:val="en-US"/>
        </w:rPr>
        <w:t>).</w:t>
      </w:r>
    </w:p>
    <w:p w14:paraId="5732727B" w14:textId="422F7EBA" w:rsidR="00C55C8A" w:rsidRPr="00335855" w:rsidRDefault="00C55C8A" w:rsidP="00FF2944">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r w:rsidR="004312CB" w:rsidRPr="00335855">
        <w:rPr>
          <w:rFonts w:ascii="Times New Roman" w:hAnsi="Times New Roman" w:cs="Times New Roman"/>
          <w:sz w:val="24"/>
          <w:szCs w:val="24"/>
          <w:lang w:val="en-US"/>
        </w:rPr>
        <w:t xml:space="preserve">In the study of Kindchenschema/cuteness, there have been several tangential elements that were initially overlooked. For example, cuteness as </w:t>
      </w:r>
      <w:r w:rsidR="004312CB" w:rsidRPr="00CA2DF4">
        <w:rPr>
          <w:rFonts w:ascii="Times New Roman" w:hAnsi="Times New Roman" w:cs="Times New Roman"/>
          <w:sz w:val="24"/>
          <w:szCs w:val="24"/>
          <w:lang w:val="en-US"/>
        </w:rPr>
        <w:t xml:space="preserve">an </w:t>
      </w:r>
      <w:r w:rsidR="004312CB" w:rsidRPr="00D72E19">
        <w:rPr>
          <w:rFonts w:ascii="Times New Roman" w:hAnsi="Times New Roman" w:cs="Times New Roman"/>
          <w:i/>
          <w:iCs/>
          <w:sz w:val="24"/>
          <w:szCs w:val="24"/>
          <w:lang w:val="en-US"/>
        </w:rPr>
        <w:t>emotion</w:t>
      </w:r>
      <w:r w:rsidR="004312CB" w:rsidRPr="00335855">
        <w:rPr>
          <w:rFonts w:ascii="Times New Roman" w:hAnsi="Times New Roman" w:cs="Times New Roman"/>
          <w:sz w:val="24"/>
          <w:szCs w:val="24"/>
          <w:lang w:val="en-US"/>
        </w:rPr>
        <w:t xml:space="preserve">, rather than a </w:t>
      </w:r>
      <w:r w:rsidR="004312CB" w:rsidRPr="00D72E19">
        <w:rPr>
          <w:rFonts w:ascii="Times New Roman" w:hAnsi="Times New Roman" w:cs="Times New Roman"/>
          <w:i/>
          <w:iCs/>
          <w:sz w:val="24"/>
          <w:szCs w:val="24"/>
          <w:lang w:val="en-US"/>
        </w:rPr>
        <w:t>value</w:t>
      </w:r>
      <w:r w:rsidR="004312CB" w:rsidRPr="00335855">
        <w:rPr>
          <w:rFonts w:ascii="Times New Roman" w:hAnsi="Times New Roman" w:cs="Times New Roman"/>
          <w:sz w:val="24"/>
          <w:szCs w:val="24"/>
          <w:lang w:val="en-US"/>
        </w:rPr>
        <w:t xml:space="preserve"> judgment </w:t>
      </w:r>
      <w:bookmarkStart w:id="1" w:name="_Hlk20475234"/>
      <w:r w:rsidR="00FF1158">
        <w:rPr>
          <w:rFonts w:ascii="Times New Roman" w:hAnsi="Times New Roman" w:cs="Times New Roman"/>
          <w:sz w:val="24"/>
          <w:szCs w:val="24"/>
          <w:lang w:val="en-US"/>
        </w:rPr>
        <w:t xml:space="preserve">(as to whether something is or is not cute) </w:t>
      </w:r>
      <w:bookmarkEnd w:id="1"/>
      <w:r w:rsidR="004312CB" w:rsidRPr="00335855">
        <w:rPr>
          <w:rFonts w:ascii="Times New Roman" w:hAnsi="Times New Roman" w:cs="Times New Roman"/>
          <w:sz w:val="24"/>
          <w:szCs w:val="24"/>
          <w:lang w:val="en-US"/>
        </w:rPr>
        <w:t>has been pretty much ignored</w:t>
      </w:r>
      <w:r w:rsidR="00D72E19">
        <w:rPr>
          <w:rFonts w:ascii="Times New Roman" w:hAnsi="Times New Roman" w:cs="Times New Roman"/>
          <w:sz w:val="24"/>
          <w:szCs w:val="24"/>
          <w:lang w:val="en-US"/>
        </w:rPr>
        <w:t>,</w:t>
      </w:r>
      <w:r w:rsidR="004312CB" w:rsidRPr="00335855">
        <w:rPr>
          <w:rFonts w:ascii="Times New Roman" w:hAnsi="Times New Roman" w:cs="Times New Roman"/>
          <w:sz w:val="24"/>
          <w:szCs w:val="24"/>
          <w:lang w:val="en-US"/>
        </w:rPr>
        <w:t xml:space="preserve"> compared to other emotions such as fear (Buckley, 2016), almost certainly due to the fact that there is no </w:t>
      </w:r>
      <w:r w:rsidR="00D72E19">
        <w:rPr>
          <w:rFonts w:ascii="Times New Roman" w:hAnsi="Times New Roman" w:cs="Times New Roman"/>
          <w:sz w:val="24"/>
          <w:szCs w:val="24"/>
          <w:lang w:val="en-US"/>
        </w:rPr>
        <w:t>verbal differentiation</w:t>
      </w:r>
      <w:r w:rsidR="004312CB" w:rsidRPr="00335855">
        <w:rPr>
          <w:rFonts w:ascii="Times New Roman" w:hAnsi="Times New Roman" w:cs="Times New Roman"/>
          <w:sz w:val="24"/>
          <w:szCs w:val="24"/>
          <w:lang w:val="en-US"/>
        </w:rPr>
        <w:t xml:space="preserve"> in several Western languages. </w:t>
      </w:r>
      <w:r w:rsidR="004F1BD5">
        <w:rPr>
          <w:rFonts w:ascii="Times New Roman" w:hAnsi="Times New Roman" w:cs="Times New Roman"/>
          <w:sz w:val="24"/>
          <w:szCs w:val="24"/>
          <w:lang w:val="en-US"/>
        </w:rPr>
        <w:t xml:space="preserve">Fiske (2010) and </w:t>
      </w:r>
      <w:r w:rsidR="004312CB" w:rsidRPr="00335855">
        <w:rPr>
          <w:rFonts w:ascii="Times New Roman" w:hAnsi="Times New Roman" w:cs="Times New Roman"/>
          <w:sz w:val="24"/>
          <w:szCs w:val="24"/>
          <w:lang w:val="en-US"/>
        </w:rPr>
        <w:t>Steinnes, et al., (2019) make the same point of linguistic deficiency is respect to the cuteness-related emotion of kama muta, which has no corresponding word in Norwegian, English, German, or Spanish. Luo (2011) points out that in Chinese, “cuteness” has different connotations at different ages.</w:t>
      </w:r>
      <w:r w:rsidR="00E94E68" w:rsidRPr="00335855">
        <w:rPr>
          <w:rFonts w:ascii="Times New Roman" w:hAnsi="Times New Roman" w:cs="Times New Roman"/>
          <w:sz w:val="24"/>
          <w:szCs w:val="24"/>
          <w:lang w:val="en-US"/>
        </w:rPr>
        <w:t xml:space="preserve"> Lastly, Stavropoulos &amp; Alba (2018) refer to “cute aggression” to refer to persons </w:t>
      </w:r>
      <w:r w:rsidR="005F1869">
        <w:rPr>
          <w:rFonts w:ascii="Times New Roman" w:hAnsi="Times New Roman" w:cs="Times New Roman"/>
          <w:sz w:val="24"/>
          <w:szCs w:val="24"/>
          <w:lang w:val="en-US"/>
        </w:rPr>
        <w:t xml:space="preserve">that want </w:t>
      </w:r>
      <w:r w:rsidR="00E94E68" w:rsidRPr="00335855">
        <w:rPr>
          <w:rFonts w:ascii="Times New Roman" w:hAnsi="Times New Roman" w:cs="Times New Roman"/>
          <w:sz w:val="24"/>
          <w:szCs w:val="24"/>
          <w:lang w:val="en-US"/>
        </w:rPr>
        <w:t>to hug very tightly, or even bite, the person who is deemed extremely cute (it may be remembered that the bane of infants is old ladies who pinch their chubby cheeks).</w:t>
      </w:r>
    </w:p>
    <w:p w14:paraId="1C0B172D" w14:textId="53517067" w:rsidR="007D517B" w:rsidRDefault="00E94E68" w:rsidP="00FF2944">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bookmarkStart w:id="2" w:name="_Hlk20475342"/>
      <w:r w:rsidR="00DB0D16" w:rsidRPr="00335855">
        <w:rPr>
          <w:rFonts w:ascii="Times New Roman" w:hAnsi="Times New Roman" w:cs="Times New Roman"/>
          <w:sz w:val="24"/>
          <w:szCs w:val="24"/>
          <w:lang w:val="en-US"/>
        </w:rPr>
        <w:t xml:space="preserve">At any rate, Lorenz’s Kindchenschema hypothesis has been amply validated. </w:t>
      </w:r>
      <w:r w:rsidRPr="00335855">
        <w:rPr>
          <w:rFonts w:ascii="Times New Roman" w:hAnsi="Times New Roman" w:cs="Times New Roman"/>
          <w:sz w:val="24"/>
          <w:szCs w:val="24"/>
          <w:lang w:val="en-US"/>
        </w:rPr>
        <w:t xml:space="preserve">However, </w:t>
      </w:r>
      <w:r w:rsidR="005D2DE3" w:rsidRPr="00335855">
        <w:rPr>
          <w:rFonts w:ascii="Times New Roman" w:hAnsi="Times New Roman" w:cs="Times New Roman"/>
          <w:sz w:val="24"/>
          <w:szCs w:val="24"/>
          <w:lang w:val="en-US"/>
        </w:rPr>
        <w:t xml:space="preserve">subsequent researchers became too fixated on craniofacial traits for determining cuteness. </w:t>
      </w:r>
      <w:r w:rsidR="00FF1158" w:rsidRPr="00335855">
        <w:rPr>
          <w:rFonts w:ascii="Times New Roman" w:hAnsi="Times New Roman" w:cs="Times New Roman"/>
          <w:sz w:val="24"/>
          <w:szCs w:val="24"/>
          <w:lang w:val="en-US"/>
        </w:rPr>
        <w:t xml:space="preserve">It was felt </w:t>
      </w:r>
      <w:r w:rsidR="00FF1158">
        <w:rPr>
          <w:rFonts w:ascii="Times New Roman" w:hAnsi="Times New Roman" w:cs="Times New Roman"/>
          <w:sz w:val="24"/>
          <w:szCs w:val="24"/>
          <w:lang w:val="en-US"/>
        </w:rPr>
        <w:t xml:space="preserve">in the present instance </w:t>
      </w:r>
      <w:r w:rsidR="00FF1158" w:rsidRPr="00335855">
        <w:rPr>
          <w:rFonts w:ascii="Times New Roman" w:hAnsi="Times New Roman" w:cs="Times New Roman"/>
          <w:sz w:val="24"/>
          <w:szCs w:val="24"/>
          <w:lang w:val="en-US"/>
        </w:rPr>
        <w:t xml:space="preserve">that previous research had been too restricted to craniofacial attributes, adhering too closely to Lorenz’s schema, to the exclusion of other possible </w:t>
      </w:r>
      <w:r w:rsidR="00EB5D5D">
        <w:rPr>
          <w:rFonts w:ascii="Times New Roman" w:hAnsi="Times New Roman" w:cs="Times New Roman"/>
          <w:sz w:val="24"/>
          <w:szCs w:val="24"/>
          <w:lang w:val="en-US"/>
        </w:rPr>
        <w:t xml:space="preserve">relevant </w:t>
      </w:r>
      <w:r w:rsidR="00FF1158" w:rsidRPr="00335855">
        <w:rPr>
          <w:rFonts w:ascii="Times New Roman" w:hAnsi="Times New Roman" w:cs="Times New Roman"/>
          <w:sz w:val="24"/>
          <w:szCs w:val="24"/>
          <w:lang w:val="en-US"/>
        </w:rPr>
        <w:t xml:space="preserve">variables. </w:t>
      </w:r>
      <w:r w:rsidR="007D517B">
        <w:rPr>
          <w:rFonts w:ascii="Times New Roman" w:hAnsi="Times New Roman" w:cs="Times New Roman"/>
          <w:sz w:val="24"/>
          <w:szCs w:val="24"/>
          <w:lang w:val="en-US"/>
        </w:rPr>
        <w:t>In this regard, mention must be made of Nittono’s (2016) and Nittono &amp; Ihara’s (2017) assertion that the Japanese word “kawai” is similar to cuteness towards children and objects, which they claim is not the case with the English word “cute.”</w:t>
      </w:r>
    </w:p>
    <w:p w14:paraId="7918EB7D" w14:textId="66298662" w:rsidR="00E94E68" w:rsidRDefault="007D517B" w:rsidP="007D517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present study challenges that assertion. </w:t>
      </w:r>
      <w:r w:rsidR="005D2DE3" w:rsidRPr="00335855">
        <w:rPr>
          <w:rFonts w:ascii="Times New Roman" w:hAnsi="Times New Roman" w:cs="Times New Roman"/>
          <w:sz w:val="24"/>
          <w:szCs w:val="24"/>
          <w:lang w:val="en-US"/>
        </w:rPr>
        <w:t>T</w:t>
      </w:r>
      <w:r w:rsidR="00E94E68" w:rsidRPr="00335855">
        <w:rPr>
          <w:rFonts w:ascii="Times New Roman" w:hAnsi="Times New Roman" w:cs="Times New Roman"/>
          <w:sz w:val="24"/>
          <w:szCs w:val="24"/>
          <w:lang w:val="en-US"/>
        </w:rPr>
        <w:t>here is one</w:t>
      </w:r>
      <w:r w:rsidR="003B745A" w:rsidRPr="00335855">
        <w:rPr>
          <w:rFonts w:ascii="Times New Roman" w:hAnsi="Times New Roman" w:cs="Times New Roman"/>
          <w:sz w:val="24"/>
          <w:szCs w:val="24"/>
          <w:lang w:val="en-US"/>
        </w:rPr>
        <w:t xml:space="preserve"> direct</w:t>
      </w:r>
      <w:r w:rsidR="00E94E68" w:rsidRPr="00335855">
        <w:rPr>
          <w:rFonts w:ascii="Times New Roman" w:hAnsi="Times New Roman" w:cs="Times New Roman"/>
          <w:sz w:val="24"/>
          <w:szCs w:val="24"/>
          <w:lang w:val="en-US"/>
        </w:rPr>
        <w:t xml:space="preserve"> element of cuteness which has been </w:t>
      </w:r>
      <w:r w:rsidR="00DB0D16" w:rsidRPr="00335855">
        <w:rPr>
          <w:rFonts w:ascii="Times New Roman" w:hAnsi="Times New Roman" w:cs="Times New Roman"/>
          <w:sz w:val="24"/>
          <w:szCs w:val="24"/>
          <w:lang w:val="en-US"/>
        </w:rPr>
        <w:t>also</w:t>
      </w:r>
      <w:r w:rsidR="00E94E68" w:rsidRPr="00335855">
        <w:rPr>
          <w:rFonts w:ascii="Times New Roman" w:hAnsi="Times New Roman" w:cs="Times New Roman"/>
          <w:sz w:val="24"/>
          <w:szCs w:val="24"/>
          <w:lang w:val="en-US"/>
        </w:rPr>
        <w:t xml:space="preserve"> overlooked and which pertains directly to what determines cuteness, and this is size. </w:t>
      </w:r>
      <w:bookmarkEnd w:id="2"/>
      <w:r w:rsidR="00E94E68" w:rsidRPr="00335855">
        <w:rPr>
          <w:rFonts w:ascii="Times New Roman" w:hAnsi="Times New Roman" w:cs="Times New Roman"/>
          <w:sz w:val="24"/>
          <w:szCs w:val="24"/>
          <w:lang w:val="en-US"/>
        </w:rPr>
        <w:t xml:space="preserve">More specifically, it </w:t>
      </w:r>
      <w:r w:rsidR="00777901">
        <w:rPr>
          <w:rFonts w:ascii="Times New Roman" w:hAnsi="Times New Roman" w:cs="Times New Roman"/>
          <w:sz w:val="24"/>
          <w:szCs w:val="24"/>
          <w:lang w:val="en-US"/>
        </w:rPr>
        <w:t>wa</w:t>
      </w:r>
      <w:r w:rsidR="00E94E68" w:rsidRPr="00335855">
        <w:rPr>
          <w:rFonts w:ascii="Times New Roman" w:hAnsi="Times New Roman" w:cs="Times New Roman"/>
          <w:sz w:val="24"/>
          <w:szCs w:val="24"/>
          <w:lang w:val="en-US"/>
        </w:rPr>
        <w:t xml:space="preserve">s hypothesized in this study that a miniature version of something enhances </w:t>
      </w:r>
      <w:r w:rsidR="00E94E68" w:rsidRPr="00335855">
        <w:rPr>
          <w:rFonts w:ascii="Times New Roman" w:hAnsi="Times New Roman" w:cs="Times New Roman"/>
          <w:sz w:val="24"/>
          <w:szCs w:val="24"/>
          <w:lang w:val="en-US"/>
        </w:rPr>
        <w:lastRenderedPageBreak/>
        <w:t xml:space="preserve">the probability of being assessed as </w:t>
      </w:r>
      <w:r w:rsidR="005D2DE3" w:rsidRPr="00335855">
        <w:rPr>
          <w:rFonts w:ascii="Times New Roman" w:hAnsi="Times New Roman" w:cs="Times New Roman"/>
          <w:sz w:val="24"/>
          <w:szCs w:val="24"/>
          <w:lang w:val="en-US"/>
        </w:rPr>
        <w:t>“</w:t>
      </w:r>
      <w:r w:rsidR="00E94E68" w:rsidRPr="00335855">
        <w:rPr>
          <w:rFonts w:ascii="Times New Roman" w:hAnsi="Times New Roman" w:cs="Times New Roman"/>
          <w:sz w:val="24"/>
          <w:szCs w:val="24"/>
          <w:lang w:val="en-US"/>
        </w:rPr>
        <w:t>cute,</w:t>
      </w:r>
      <w:r w:rsidR="005D2DE3" w:rsidRPr="00335855">
        <w:rPr>
          <w:rFonts w:ascii="Times New Roman" w:hAnsi="Times New Roman" w:cs="Times New Roman"/>
          <w:sz w:val="24"/>
          <w:szCs w:val="24"/>
          <w:lang w:val="en-US"/>
        </w:rPr>
        <w:t xml:space="preserve">” </w:t>
      </w:r>
      <w:r w:rsidR="00E94E68" w:rsidRPr="00335855">
        <w:rPr>
          <w:rFonts w:ascii="Times New Roman" w:hAnsi="Times New Roman" w:cs="Times New Roman"/>
          <w:sz w:val="24"/>
          <w:szCs w:val="24"/>
          <w:lang w:val="en-US"/>
        </w:rPr>
        <w:t>and</w:t>
      </w:r>
      <w:r w:rsidR="005D2DE3" w:rsidRPr="00335855">
        <w:rPr>
          <w:rFonts w:ascii="Times New Roman" w:hAnsi="Times New Roman" w:cs="Times New Roman"/>
          <w:sz w:val="24"/>
          <w:szCs w:val="24"/>
          <w:lang w:val="en-US"/>
        </w:rPr>
        <w:t>,</w:t>
      </w:r>
      <w:r w:rsidR="00E94E68" w:rsidRPr="00335855">
        <w:rPr>
          <w:rFonts w:ascii="Times New Roman" w:hAnsi="Times New Roman" w:cs="Times New Roman"/>
          <w:sz w:val="24"/>
          <w:szCs w:val="24"/>
          <w:lang w:val="en-US"/>
        </w:rPr>
        <w:t xml:space="preserve"> that the miniature version does not have to be of an organism</w:t>
      </w:r>
      <w:r w:rsidR="00777901" w:rsidRPr="0008756D">
        <w:rPr>
          <w:rFonts w:ascii="Times New Roman" w:hAnsi="Times New Roman" w:cs="Times New Roman"/>
          <w:sz w:val="24"/>
          <w:szCs w:val="24"/>
          <w:lang w:val="en-US"/>
        </w:rPr>
        <w:t>, though it must be kept in mind that children are miniature versions of human beings.</w:t>
      </w:r>
      <w:r w:rsidR="00FB1237">
        <w:rPr>
          <w:rFonts w:ascii="Times New Roman" w:hAnsi="Times New Roman" w:cs="Times New Roman"/>
          <w:sz w:val="24"/>
          <w:szCs w:val="24"/>
          <w:lang w:val="en-US"/>
        </w:rPr>
        <w:t xml:space="preserve"> In other words, the phenomenon of “cuteness” due to miniaturization</w:t>
      </w:r>
      <w:r w:rsidR="00294E30">
        <w:rPr>
          <w:rFonts w:ascii="Times New Roman" w:hAnsi="Times New Roman" w:cs="Times New Roman"/>
          <w:sz w:val="24"/>
          <w:szCs w:val="24"/>
          <w:lang w:val="en-US"/>
        </w:rPr>
        <w:t>,</w:t>
      </w:r>
      <w:r w:rsidR="00FB1237">
        <w:rPr>
          <w:rFonts w:ascii="Times New Roman" w:hAnsi="Times New Roman" w:cs="Times New Roman"/>
          <w:sz w:val="24"/>
          <w:szCs w:val="24"/>
          <w:lang w:val="en-US"/>
        </w:rPr>
        <w:t xml:space="preserve"> and based on evolutionary advantages in protecting young human beings</w:t>
      </w:r>
      <w:r w:rsidR="00294E30">
        <w:rPr>
          <w:rFonts w:ascii="Times New Roman" w:hAnsi="Times New Roman" w:cs="Times New Roman"/>
          <w:sz w:val="24"/>
          <w:szCs w:val="24"/>
          <w:lang w:val="en-US"/>
        </w:rPr>
        <w:t>,</w:t>
      </w:r>
      <w:r w:rsidR="00FB1237">
        <w:rPr>
          <w:rFonts w:ascii="Times New Roman" w:hAnsi="Times New Roman" w:cs="Times New Roman"/>
          <w:sz w:val="24"/>
          <w:szCs w:val="24"/>
          <w:lang w:val="en-US"/>
        </w:rPr>
        <w:t xml:space="preserve"> can generalize into miniaturized objects. After all, it is no secret that many persons become attached to some objects to the point of expressing </w:t>
      </w:r>
      <w:r w:rsidR="00294E30">
        <w:rPr>
          <w:rFonts w:ascii="Times New Roman" w:hAnsi="Times New Roman" w:cs="Times New Roman"/>
          <w:sz w:val="24"/>
          <w:szCs w:val="24"/>
          <w:lang w:val="en-US"/>
        </w:rPr>
        <w:t xml:space="preserve">verbal </w:t>
      </w:r>
      <w:r w:rsidR="00FB1237">
        <w:rPr>
          <w:rFonts w:ascii="Times New Roman" w:hAnsi="Times New Roman" w:cs="Times New Roman"/>
          <w:sz w:val="24"/>
          <w:szCs w:val="24"/>
          <w:lang w:val="en-US"/>
        </w:rPr>
        <w:t>affection towards them, and some of these objects are miniature versions of larger ones.</w:t>
      </w:r>
    </w:p>
    <w:p w14:paraId="14EB4EDF" w14:textId="0FC8E8E0" w:rsidR="00E94E68" w:rsidRPr="00335855" w:rsidRDefault="00E94E68" w:rsidP="00E94E68">
      <w:pPr>
        <w:spacing w:line="480" w:lineRule="auto"/>
        <w:jc w:val="center"/>
        <w:rPr>
          <w:rFonts w:ascii="Times New Roman" w:hAnsi="Times New Roman" w:cs="Times New Roman"/>
          <w:sz w:val="24"/>
          <w:szCs w:val="24"/>
          <w:lang w:val="en-US"/>
        </w:rPr>
      </w:pPr>
      <w:r w:rsidRPr="00335855">
        <w:rPr>
          <w:rFonts w:ascii="Times New Roman" w:hAnsi="Times New Roman" w:cs="Times New Roman"/>
          <w:sz w:val="24"/>
          <w:szCs w:val="24"/>
          <w:lang w:val="en-US"/>
        </w:rPr>
        <w:t>Method</w:t>
      </w:r>
    </w:p>
    <w:p w14:paraId="101FDE0B" w14:textId="02FA8542" w:rsidR="00E94E68" w:rsidRPr="00335855" w:rsidRDefault="00E94E68" w:rsidP="00E94E68">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r w:rsidR="00CE631C">
        <w:rPr>
          <w:rFonts w:ascii="Times New Roman" w:hAnsi="Times New Roman" w:cs="Times New Roman"/>
          <w:sz w:val="24"/>
          <w:szCs w:val="24"/>
          <w:lang w:val="en-US"/>
        </w:rPr>
        <w:t xml:space="preserve">There were two groups of objects, one miniature and the other normal sized object. </w:t>
      </w:r>
      <w:r w:rsidR="0071521A">
        <w:rPr>
          <w:rFonts w:ascii="Times New Roman" w:hAnsi="Times New Roman" w:cs="Times New Roman"/>
          <w:sz w:val="24"/>
          <w:szCs w:val="24"/>
          <w:lang w:val="en-US"/>
        </w:rPr>
        <w:t>Eleven</w:t>
      </w:r>
      <w:r w:rsidRPr="00335855">
        <w:rPr>
          <w:rFonts w:ascii="Times New Roman" w:hAnsi="Times New Roman" w:cs="Times New Roman"/>
          <w:sz w:val="24"/>
          <w:szCs w:val="24"/>
          <w:lang w:val="en-US"/>
        </w:rPr>
        <w:t xml:space="preserve"> objects were presented </w:t>
      </w:r>
      <w:r w:rsidR="00651555" w:rsidRPr="00335855">
        <w:rPr>
          <w:rFonts w:ascii="Times New Roman" w:hAnsi="Times New Roman" w:cs="Times New Roman"/>
          <w:sz w:val="24"/>
          <w:szCs w:val="24"/>
          <w:lang w:val="en-US"/>
        </w:rPr>
        <w:t>simultaneously</w:t>
      </w:r>
      <w:r w:rsidR="00922A59">
        <w:rPr>
          <w:rFonts w:ascii="Times New Roman" w:hAnsi="Times New Roman" w:cs="Times New Roman"/>
          <w:sz w:val="24"/>
          <w:szCs w:val="24"/>
          <w:lang w:val="en-US"/>
        </w:rPr>
        <w:t>, in a row,</w:t>
      </w:r>
      <w:r w:rsidR="00651555" w:rsidRPr="00335855">
        <w:rPr>
          <w:rFonts w:ascii="Times New Roman" w:hAnsi="Times New Roman" w:cs="Times New Roman"/>
          <w:sz w:val="24"/>
          <w:szCs w:val="24"/>
          <w:lang w:val="en-US"/>
        </w:rPr>
        <w:t xml:space="preserve"> </w:t>
      </w:r>
      <w:r w:rsidRPr="00335855">
        <w:rPr>
          <w:rFonts w:ascii="Times New Roman" w:hAnsi="Times New Roman" w:cs="Times New Roman"/>
          <w:sz w:val="24"/>
          <w:szCs w:val="24"/>
          <w:lang w:val="en-US"/>
        </w:rPr>
        <w:t>to</w:t>
      </w:r>
      <w:r w:rsidR="00651555" w:rsidRPr="00335855">
        <w:rPr>
          <w:rFonts w:ascii="Times New Roman" w:hAnsi="Times New Roman" w:cs="Times New Roman"/>
          <w:sz w:val="24"/>
          <w:szCs w:val="24"/>
          <w:lang w:val="en-US"/>
        </w:rPr>
        <w:t xml:space="preserve"> </w:t>
      </w:r>
      <w:r w:rsidRPr="00335855">
        <w:rPr>
          <w:rFonts w:ascii="Times New Roman" w:hAnsi="Times New Roman" w:cs="Times New Roman"/>
          <w:i/>
          <w:iCs/>
          <w:sz w:val="24"/>
          <w:szCs w:val="24"/>
          <w:lang w:val="en-US"/>
        </w:rPr>
        <w:t>Ss</w:t>
      </w:r>
      <w:r w:rsidRPr="00335855">
        <w:rPr>
          <w:rFonts w:ascii="Times New Roman" w:hAnsi="Times New Roman" w:cs="Times New Roman"/>
          <w:sz w:val="24"/>
          <w:szCs w:val="24"/>
          <w:lang w:val="en-US"/>
        </w:rPr>
        <w:t>: a large screw</w:t>
      </w:r>
      <w:r w:rsidR="00337686">
        <w:rPr>
          <w:rFonts w:ascii="Times New Roman" w:hAnsi="Times New Roman" w:cs="Times New Roman"/>
          <w:sz w:val="24"/>
          <w:szCs w:val="24"/>
          <w:lang w:val="en-US"/>
        </w:rPr>
        <w:t xml:space="preserve"> (6cm)</w:t>
      </w:r>
      <w:r w:rsidRPr="00335855">
        <w:rPr>
          <w:rFonts w:ascii="Times New Roman" w:hAnsi="Times New Roman" w:cs="Times New Roman"/>
          <w:sz w:val="24"/>
          <w:szCs w:val="24"/>
          <w:lang w:val="en-US"/>
        </w:rPr>
        <w:t xml:space="preserve">, a miniature screw </w:t>
      </w:r>
      <w:r w:rsidR="00337686">
        <w:rPr>
          <w:rFonts w:ascii="Times New Roman" w:hAnsi="Times New Roman" w:cs="Times New Roman"/>
          <w:sz w:val="24"/>
          <w:szCs w:val="24"/>
          <w:lang w:val="en-US"/>
        </w:rPr>
        <w:t>(1cm</w:t>
      </w:r>
      <w:r w:rsidRPr="00335855">
        <w:rPr>
          <w:rFonts w:ascii="Times New Roman" w:hAnsi="Times New Roman" w:cs="Times New Roman"/>
          <w:sz w:val="24"/>
          <w:szCs w:val="24"/>
          <w:lang w:val="en-US"/>
        </w:rPr>
        <w:t>), a screwdriver</w:t>
      </w:r>
      <w:r w:rsidR="00337686">
        <w:rPr>
          <w:rFonts w:ascii="Times New Roman" w:hAnsi="Times New Roman" w:cs="Times New Roman"/>
          <w:sz w:val="24"/>
          <w:szCs w:val="24"/>
          <w:lang w:val="en-US"/>
        </w:rPr>
        <w:t xml:space="preserve"> (21cm)</w:t>
      </w:r>
      <w:r w:rsidRPr="00335855">
        <w:rPr>
          <w:rFonts w:ascii="Times New Roman" w:hAnsi="Times New Roman" w:cs="Times New Roman"/>
          <w:sz w:val="24"/>
          <w:szCs w:val="24"/>
          <w:lang w:val="en-US"/>
        </w:rPr>
        <w:t>, a miniature screwdriver (</w:t>
      </w:r>
      <w:r w:rsidR="00337686">
        <w:rPr>
          <w:rFonts w:ascii="Times New Roman" w:hAnsi="Times New Roman" w:cs="Times New Roman"/>
          <w:sz w:val="24"/>
          <w:szCs w:val="24"/>
          <w:lang w:val="en-US"/>
        </w:rPr>
        <w:t>8cm</w:t>
      </w:r>
      <w:r w:rsidRPr="00335855">
        <w:rPr>
          <w:rFonts w:ascii="Times New Roman" w:hAnsi="Times New Roman" w:cs="Times New Roman"/>
          <w:sz w:val="24"/>
          <w:szCs w:val="24"/>
          <w:lang w:val="en-US"/>
        </w:rPr>
        <w:t>), a fork</w:t>
      </w:r>
      <w:r w:rsidR="00337686">
        <w:rPr>
          <w:rFonts w:ascii="Times New Roman" w:hAnsi="Times New Roman" w:cs="Times New Roman"/>
          <w:sz w:val="24"/>
          <w:szCs w:val="24"/>
          <w:lang w:val="en-US"/>
        </w:rPr>
        <w:t xml:space="preserve"> (20cm)</w:t>
      </w:r>
      <w:r w:rsidRPr="00335855">
        <w:rPr>
          <w:rFonts w:ascii="Times New Roman" w:hAnsi="Times New Roman" w:cs="Times New Roman"/>
          <w:sz w:val="24"/>
          <w:szCs w:val="24"/>
          <w:lang w:val="en-US"/>
        </w:rPr>
        <w:t>, a miniature fork (</w:t>
      </w:r>
      <w:r w:rsidR="00337686">
        <w:rPr>
          <w:rFonts w:ascii="Times New Roman" w:hAnsi="Times New Roman" w:cs="Times New Roman"/>
          <w:sz w:val="24"/>
          <w:szCs w:val="24"/>
          <w:lang w:val="en-US"/>
        </w:rPr>
        <w:t>10cm</w:t>
      </w:r>
      <w:r w:rsidRPr="00335855">
        <w:rPr>
          <w:rFonts w:ascii="Times New Roman" w:hAnsi="Times New Roman" w:cs="Times New Roman"/>
          <w:sz w:val="24"/>
          <w:szCs w:val="24"/>
          <w:lang w:val="en-US"/>
        </w:rPr>
        <w:t>), a can of peaches</w:t>
      </w:r>
      <w:r w:rsidR="00337686">
        <w:rPr>
          <w:rFonts w:ascii="Times New Roman" w:hAnsi="Times New Roman" w:cs="Times New Roman"/>
          <w:sz w:val="24"/>
          <w:szCs w:val="24"/>
          <w:lang w:val="en-US"/>
        </w:rPr>
        <w:t xml:space="preserve"> (11cm)</w:t>
      </w:r>
      <w:r w:rsidRPr="00335855">
        <w:rPr>
          <w:rFonts w:ascii="Times New Roman" w:hAnsi="Times New Roman" w:cs="Times New Roman"/>
          <w:sz w:val="24"/>
          <w:szCs w:val="24"/>
          <w:lang w:val="en-US"/>
        </w:rPr>
        <w:t>, a miniature pot with a live miniature cactus</w:t>
      </w:r>
      <w:r w:rsidR="001D56C2" w:rsidRPr="00335855">
        <w:rPr>
          <w:rFonts w:ascii="Times New Roman" w:hAnsi="Times New Roman" w:cs="Times New Roman"/>
          <w:sz w:val="24"/>
          <w:szCs w:val="24"/>
          <w:lang w:val="en-US"/>
        </w:rPr>
        <w:t xml:space="preserve"> (</w:t>
      </w:r>
      <w:r w:rsidR="00337686">
        <w:rPr>
          <w:rFonts w:ascii="Times New Roman" w:hAnsi="Times New Roman" w:cs="Times New Roman"/>
          <w:sz w:val="24"/>
          <w:szCs w:val="24"/>
          <w:lang w:val="en-US"/>
        </w:rPr>
        <w:t>14cm</w:t>
      </w:r>
      <w:r w:rsidR="001D56C2" w:rsidRPr="00335855">
        <w:rPr>
          <w:rFonts w:ascii="Times New Roman" w:hAnsi="Times New Roman" w:cs="Times New Roman"/>
          <w:sz w:val="24"/>
          <w:szCs w:val="24"/>
          <w:lang w:val="en-US"/>
        </w:rPr>
        <w:t>)</w:t>
      </w:r>
      <w:r w:rsidR="00B7313F" w:rsidRPr="00335855">
        <w:rPr>
          <w:rFonts w:ascii="Times New Roman" w:hAnsi="Times New Roman" w:cs="Times New Roman"/>
          <w:sz w:val="24"/>
          <w:szCs w:val="24"/>
          <w:lang w:val="en-US"/>
        </w:rPr>
        <w:t>, a miniature Batman (</w:t>
      </w:r>
      <w:r w:rsidR="00337686">
        <w:rPr>
          <w:rFonts w:ascii="Times New Roman" w:hAnsi="Times New Roman" w:cs="Times New Roman"/>
          <w:sz w:val="24"/>
          <w:szCs w:val="24"/>
          <w:lang w:val="en-US"/>
        </w:rPr>
        <w:t>8 cm</w:t>
      </w:r>
      <w:r w:rsidR="00B7313F" w:rsidRPr="00335855">
        <w:rPr>
          <w:rFonts w:ascii="Times New Roman" w:hAnsi="Times New Roman" w:cs="Times New Roman"/>
          <w:sz w:val="24"/>
          <w:szCs w:val="24"/>
          <w:lang w:val="en-US"/>
        </w:rPr>
        <w:t>)</w:t>
      </w:r>
      <w:r w:rsidR="005F1869">
        <w:rPr>
          <w:rFonts w:ascii="Times New Roman" w:hAnsi="Times New Roman" w:cs="Times New Roman"/>
          <w:sz w:val="24"/>
          <w:szCs w:val="24"/>
          <w:lang w:val="en-US"/>
        </w:rPr>
        <w:t xml:space="preserve"> figure</w:t>
      </w:r>
      <w:r w:rsidR="00B7313F" w:rsidRPr="00335855">
        <w:rPr>
          <w:rFonts w:ascii="Times New Roman" w:hAnsi="Times New Roman" w:cs="Times New Roman"/>
          <w:sz w:val="24"/>
          <w:szCs w:val="24"/>
          <w:lang w:val="en-US"/>
        </w:rPr>
        <w:t>, a dried leaf</w:t>
      </w:r>
      <w:r w:rsidR="00337686">
        <w:rPr>
          <w:rFonts w:ascii="Times New Roman" w:hAnsi="Times New Roman" w:cs="Times New Roman"/>
          <w:sz w:val="24"/>
          <w:szCs w:val="24"/>
          <w:lang w:val="en-US"/>
        </w:rPr>
        <w:t xml:space="preserve"> (13</w:t>
      </w:r>
      <w:r w:rsidR="001C07AE">
        <w:rPr>
          <w:rFonts w:ascii="Times New Roman" w:hAnsi="Times New Roman" w:cs="Times New Roman"/>
          <w:sz w:val="24"/>
          <w:szCs w:val="24"/>
          <w:lang w:val="en-US"/>
        </w:rPr>
        <w:t>cm</w:t>
      </w:r>
      <w:r w:rsidR="00337686">
        <w:rPr>
          <w:rFonts w:ascii="Times New Roman" w:hAnsi="Times New Roman" w:cs="Times New Roman"/>
          <w:sz w:val="24"/>
          <w:szCs w:val="24"/>
          <w:lang w:val="en-US"/>
        </w:rPr>
        <w:t>)</w:t>
      </w:r>
      <w:r w:rsidR="004934E6" w:rsidRPr="00335855">
        <w:rPr>
          <w:rFonts w:ascii="Times New Roman" w:hAnsi="Times New Roman" w:cs="Times New Roman"/>
          <w:sz w:val="24"/>
          <w:szCs w:val="24"/>
          <w:lang w:val="en-US"/>
        </w:rPr>
        <w:t>, a miniature Enterprise</w:t>
      </w:r>
      <w:r w:rsidR="00337686">
        <w:rPr>
          <w:rFonts w:ascii="Times New Roman" w:hAnsi="Times New Roman" w:cs="Times New Roman"/>
          <w:sz w:val="24"/>
          <w:szCs w:val="24"/>
          <w:lang w:val="en-US"/>
        </w:rPr>
        <w:t xml:space="preserve"> (10cm)</w:t>
      </w:r>
      <w:r w:rsidR="004934E6" w:rsidRPr="00335855">
        <w:rPr>
          <w:rFonts w:ascii="Times New Roman" w:hAnsi="Times New Roman" w:cs="Times New Roman"/>
          <w:sz w:val="24"/>
          <w:szCs w:val="24"/>
          <w:lang w:val="en-US"/>
        </w:rPr>
        <w:t xml:space="preserve"> starship (from </w:t>
      </w:r>
      <w:r w:rsidR="004934E6" w:rsidRPr="00335855">
        <w:rPr>
          <w:rFonts w:ascii="Times New Roman" w:hAnsi="Times New Roman" w:cs="Times New Roman"/>
          <w:i/>
          <w:iCs/>
          <w:sz w:val="24"/>
          <w:szCs w:val="24"/>
          <w:lang w:val="en-US"/>
        </w:rPr>
        <w:t>Star Trek</w:t>
      </w:r>
      <w:r w:rsidR="004934E6" w:rsidRPr="00335855">
        <w:rPr>
          <w:rFonts w:ascii="Times New Roman" w:hAnsi="Times New Roman" w:cs="Times New Roman"/>
          <w:sz w:val="24"/>
          <w:szCs w:val="24"/>
          <w:lang w:val="en-US"/>
        </w:rPr>
        <w:t>)</w:t>
      </w:r>
      <w:r w:rsidR="00B7313F" w:rsidRPr="00335855">
        <w:rPr>
          <w:rFonts w:ascii="Times New Roman" w:hAnsi="Times New Roman" w:cs="Times New Roman"/>
          <w:sz w:val="24"/>
          <w:szCs w:val="24"/>
          <w:lang w:val="en-US"/>
        </w:rPr>
        <w:t>.</w:t>
      </w:r>
      <w:r w:rsidR="00337686">
        <w:rPr>
          <w:rFonts w:ascii="Times New Roman" w:hAnsi="Times New Roman" w:cs="Times New Roman"/>
          <w:sz w:val="24"/>
          <w:szCs w:val="24"/>
          <w:lang w:val="en-US"/>
        </w:rPr>
        <w:t xml:space="preserve"> The relative size to each other is unimportant, unless it is the normal a</w:t>
      </w:r>
      <w:r w:rsidR="00CE631C">
        <w:rPr>
          <w:rFonts w:ascii="Times New Roman" w:hAnsi="Times New Roman" w:cs="Times New Roman"/>
          <w:sz w:val="24"/>
          <w:szCs w:val="24"/>
          <w:lang w:val="en-US"/>
        </w:rPr>
        <w:t>s opposed to</w:t>
      </w:r>
      <w:r w:rsidR="00337686">
        <w:rPr>
          <w:rFonts w:ascii="Times New Roman" w:hAnsi="Times New Roman" w:cs="Times New Roman"/>
          <w:sz w:val="24"/>
          <w:szCs w:val="24"/>
          <w:lang w:val="en-US"/>
        </w:rPr>
        <w:t xml:space="preserve"> miniature versions.</w:t>
      </w:r>
      <w:r w:rsidR="001C07AE">
        <w:rPr>
          <w:rFonts w:ascii="Times New Roman" w:hAnsi="Times New Roman" w:cs="Times New Roman"/>
          <w:sz w:val="24"/>
          <w:szCs w:val="24"/>
          <w:lang w:val="en-US"/>
        </w:rPr>
        <w:t xml:space="preserve"> The normal and miniature versions of each other were apart.</w:t>
      </w:r>
    </w:p>
    <w:p w14:paraId="7E19763D" w14:textId="5617F3E3" w:rsidR="00B7313F" w:rsidRPr="00536D71" w:rsidRDefault="00B7313F" w:rsidP="00E94E68">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r w:rsidR="00651555" w:rsidRPr="00335855">
        <w:rPr>
          <w:rFonts w:ascii="Times New Roman" w:hAnsi="Times New Roman" w:cs="Times New Roman"/>
          <w:sz w:val="24"/>
          <w:szCs w:val="24"/>
          <w:lang w:val="en-US"/>
        </w:rPr>
        <w:t xml:space="preserve">36 </w:t>
      </w:r>
      <w:r w:rsidR="00337686">
        <w:rPr>
          <w:rFonts w:ascii="Times New Roman" w:hAnsi="Times New Roman" w:cs="Times New Roman"/>
          <w:i/>
          <w:iCs/>
          <w:sz w:val="24"/>
          <w:szCs w:val="24"/>
          <w:lang w:val="en-US"/>
        </w:rPr>
        <w:t>Ss</w:t>
      </w:r>
      <w:r w:rsidRPr="00335855">
        <w:rPr>
          <w:rFonts w:ascii="Times New Roman" w:hAnsi="Times New Roman" w:cs="Times New Roman"/>
          <w:sz w:val="24"/>
          <w:szCs w:val="24"/>
          <w:lang w:val="en-US"/>
        </w:rPr>
        <w:t xml:space="preserve"> were recruited at a local public library through signs posted</w:t>
      </w:r>
      <w:r w:rsidR="00651555" w:rsidRPr="00335855">
        <w:rPr>
          <w:rFonts w:ascii="Times New Roman" w:hAnsi="Times New Roman" w:cs="Times New Roman"/>
          <w:sz w:val="24"/>
          <w:szCs w:val="24"/>
          <w:lang w:val="en-US"/>
        </w:rPr>
        <w:t xml:space="preserve"> inside the library and by personal invitation</w:t>
      </w:r>
      <w:r w:rsidR="00337686">
        <w:rPr>
          <w:rFonts w:ascii="Times New Roman" w:hAnsi="Times New Roman" w:cs="Times New Roman"/>
          <w:sz w:val="24"/>
          <w:szCs w:val="24"/>
          <w:lang w:val="en-US"/>
        </w:rPr>
        <w:t xml:space="preserve"> there</w:t>
      </w:r>
      <w:r w:rsidRPr="00335855">
        <w:rPr>
          <w:rFonts w:ascii="Times New Roman" w:hAnsi="Times New Roman" w:cs="Times New Roman"/>
          <w:sz w:val="24"/>
          <w:szCs w:val="24"/>
          <w:lang w:val="en-US"/>
        </w:rPr>
        <w:t xml:space="preserve">. In an enclosed room, the items were laid out </w:t>
      </w:r>
      <w:r w:rsidR="00DB0D16" w:rsidRPr="00335855">
        <w:rPr>
          <w:rFonts w:ascii="Times New Roman" w:hAnsi="Times New Roman" w:cs="Times New Roman"/>
          <w:sz w:val="24"/>
          <w:szCs w:val="24"/>
          <w:lang w:val="en-US"/>
        </w:rPr>
        <w:t xml:space="preserve">in a row, the miniatures next to their larger counterparts if available, </w:t>
      </w:r>
      <w:r w:rsidRPr="00335855">
        <w:rPr>
          <w:rFonts w:ascii="Times New Roman" w:hAnsi="Times New Roman" w:cs="Times New Roman"/>
          <w:sz w:val="24"/>
          <w:szCs w:val="24"/>
          <w:lang w:val="en-US"/>
        </w:rPr>
        <w:t>and asked which ones, if any, did they th</w:t>
      </w:r>
      <w:r w:rsidR="001D56C2" w:rsidRPr="00335855">
        <w:rPr>
          <w:rFonts w:ascii="Times New Roman" w:hAnsi="Times New Roman" w:cs="Times New Roman"/>
          <w:sz w:val="24"/>
          <w:szCs w:val="24"/>
          <w:lang w:val="en-US"/>
        </w:rPr>
        <w:t>ink</w:t>
      </w:r>
      <w:r w:rsidRPr="00335855">
        <w:rPr>
          <w:rFonts w:ascii="Times New Roman" w:hAnsi="Times New Roman" w:cs="Times New Roman"/>
          <w:sz w:val="24"/>
          <w:szCs w:val="24"/>
          <w:lang w:val="en-US"/>
        </w:rPr>
        <w:t xml:space="preserve"> was </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cute.</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If the subject felt that none were </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cute,</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they were asked to say so. No renumeration was offered</w:t>
      </w:r>
      <w:r w:rsidR="00DB0D16" w:rsidRPr="00335855">
        <w:rPr>
          <w:rFonts w:ascii="Times New Roman" w:hAnsi="Times New Roman" w:cs="Times New Roman"/>
          <w:sz w:val="24"/>
          <w:szCs w:val="24"/>
          <w:lang w:val="en-US"/>
        </w:rPr>
        <w:t>, although the announced brevity of the experiment (“a two minute study”) may have facilitated participation</w:t>
      </w:r>
      <w:r w:rsidRPr="00335855">
        <w:rPr>
          <w:rFonts w:ascii="Times New Roman" w:hAnsi="Times New Roman" w:cs="Times New Roman"/>
          <w:sz w:val="24"/>
          <w:szCs w:val="24"/>
          <w:lang w:val="en-US"/>
        </w:rPr>
        <w:t xml:space="preserve">. The age rage of the </w:t>
      </w:r>
      <w:r w:rsidRPr="00335855">
        <w:rPr>
          <w:rFonts w:ascii="Times New Roman" w:hAnsi="Times New Roman" w:cs="Times New Roman"/>
          <w:i/>
          <w:iCs/>
          <w:sz w:val="24"/>
          <w:szCs w:val="24"/>
          <w:lang w:val="en-US"/>
        </w:rPr>
        <w:t>Ss</w:t>
      </w:r>
      <w:r w:rsidRPr="00335855">
        <w:rPr>
          <w:rFonts w:ascii="Times New Roman" w:hAnsi="Times New Roman" w:cs="Times New Roman"/>
          <w:sz w:val="24"/>
          <w:szCs w:val="24"/>
          <w:lang w:val="en-US"/>
        </w:rPr>
        <w:t xml:space="preserve"> was 5-</w:t>
      </w:r>
      <w:r w:rsidR="00651555" w:rsidRPr="00335855">
        <w:rPr>
          <w:rFonts w:ascii="Times New Roman" w:hAnsi="Times New Roman" w:cs="Times New Roman"/>
          <w:sz w:val="24"/>
          <w:szCs w:val="24"/>
          <w:lang w:val="en-US"/>
        </w:rPr>
        <w:t>86</w:t>
      </w:r>
      <w:r w:rsidR="00DB0D16" w:rsidRPr="00335855">
        <w:rPr>
          <w:rFonts w:ascii="Times New Roman" w:hAnsi="Times New Roman" w:cs="Times New Roman"/>
          <w:sz w:val="24"/>
          <w:szCs w:val="24"/>
          <w:lang w:val="en-US"/>
        </w:rPr>
        <w:t xml:space="preserve"> (X</w:t>
      </w:r>
      <w:r w:rsidR="00335855" w:rsidRPr="00335855">
        <w:rPr>
          <w:rFonts w:ascii="Times New Roman" w:hAnsi="Times New Roman" w:cs="Times New Roman"/>
          <w:sz w:val="24"/>
          <w:szCs w:val="24"/>
          <w:lang w:val="en-US"/>
        </w:rPr>
        <w:t xml:space="preserve"> </w:t>
      </w:r>
      <w:r w:rsidR="00DB0D16" w:rsidRPr="00335855">
        <w:rPr>
          <w:rFonts w:ascii="Times New Roman" w:hAnsi="Times New Roman" w:cs="Times New Roman"/>
          <w:sz w:val="24"/>
          <w:szCs w:val="24"/>
          <w:lang w:val="en-US"/>
        </w:rPr>
        <w:t xml:space="preserve">= </w:t>
      </w:r>
      <w:r w:rsidR="00651555" w:rsidRPr="00335855">
        <w:rPr>
          <w:rFonts w:ascii="Times New Roman" w:hAnsi="Times New Roman" w:cs="Times New Roman"/>
          <w:sz w:val="24"/>
          <w:szCs w:val="24"/>
          <w:lang w:val="en-US"/>
        </w:rPr>
        <w:t>35.</w:t>
      </w:r>
      <w:r w:rsidR="00335855" w:rsidRPr="00335855">
        <w:rPr>
          <w:rFonts w:ascii="Times New Roman" w:hAnsi="Times New Roman" w:cs="Times New Roman"/>
          <w:sz w:val="24"/>
          <w:szCs w:val="24"/>
          <w:lang w:val="en-US"/>
        </w:rPr>
        <w:t>8</w:t>
      </w:r>
      <w:r w:rsidR="00DB0D16" w:rsidRPr="00335855">
        <w:rPr>
          <w:rFonts w:ascii="Times New Roman" w:hAnsi="Times New Roman" w:cs="Times New Roman"/>
          <w:sz w:val="24"/>
          <w:szCs w:val="24"/>
          <w:lang w:val="en-US"/>
        </w:rPr>
        <w:t xml:space="preserve">; </w:t>
      </w:r>
      <w:r w:rsidR="00335855" w:rsidRPr="00335855">
        <w:rPr>
          <w:rFonts w:ascii="Times New Roman" w:hAnsi="Times New Roman" w:cs="Times New Roman"/>
          <w:sz w:val="24"/>
          <w:szCs w:val="24"/>
          <w:lang w:val="en-US"/>
        </w:rPr>
        <w:t xml:space="preserve">σ </w:t>
      </w:r>
      <w:r w:rsidR="00DB0D16" w:rsidRPr="00335855">
        <w:rPr>
          <w:rFonts w:ascii="Times New Roman" w:hAnsi="Times New Roman" w:cs="Times New Roman"/>
          <w:sz w:val="24"/>
          <w:szCs w:val="24"/>
          <w:lang w:val="en-US"/>
        </w:rPr>
        <w:t xml:space="preserve">= </w:t>
      </w:r>
      <w:r w:rsidR="00335855" w:rsidRPr="00335855">
        <w:rPr>
          <w:rFonts w:ascii="Times New Roman" w:hAnsi="Times New Roman" w:cs="Times New Roman"/>
          <w:sz w:val="24"/>
          <w:szCs w:val="24"/>
          <w:lang w:val="en-US"/>
        </w:rPr>
        <w:t>24.7</w:t>
      </w:r>
      <w:r w:rsidR="00DB0D16" w:rsidRPr="00335855">
        <w:rPr>
          <w:rFonts w:ascii="Times New Roman" w:hAnsi="Times New Roman" w:cs="Times New Roman"/>
          <w:sz w:val="24"/>
          <w:szCs w:val="24"/>
          <w:lang w:val="en-US"/>
        </w:rPr>
        <w:t>)</w:t>
      </w:r>
      <w:r w:rsidR="00651555" w:rsidRPr="00335855">
        <w:rPr>
          <w:rFonts w:ascii="Times New Roman" w:hAnsi="Times New Roman" w:cs="Times New Roman"/>
          <w:sz w:val="24"/>
          <w:szCs w:val="24"/>
          <w:lang w:val="en-US"/>
        </w:rPr>
        <w:t>; the gender tabulation was 13 males and 23 females</w:t>
      </w:r>
      <w:r w:rsidR="00DB0D16" w:rsidRPr="00335855">
        <w:rPr>
          <w:rFonts w:ascii="Times New Roman" w:hAnsi="Times New Roman" w:cs="Times New Roman"/>
          <w:sz w:val="24"/>
          <w:szCs w:val="24"/>
          <w:lang w:val="en-US"/>
        </w:rPr>
        <w:t>.</w:t>
      </w:r>
      <w:r w:rsidR="00337686">
        <w:rPr>
          <w:rFonts w:ascii="Times New Roman" w:hAnsi="Times New Roman" w:cs="Times New Roman"/>
          <w:sz w:val="24"/>
          <w:szCs w:val="24"/>
          <w:lang w:val="en-US"/>
        </w:rPr>
        <w:t xml:space="preserve"> As can be surmised from the age range, the sample was much less homogenous than is usually the case using only college </w:t>
      </w:r>
      <w:r w:rsidR="00337686">
        <w:rPr>
          <w:rFonts w:ascii="Times New Roman" w:hAnsi="Times New Roman" w:cs="Times New Roman"/>
          <w:i/>
          <w:iCs/>
          <w:sz w:val="24"/>
          <w:szCs w:val="24"/>
          <w:lang w:val="en-US"/>
        </w:rPr>
        <w:t>Ss.</w:t>
      </w:r>
      <w:r w:rsidR="00536D71">
        <w:rPr>
          <w:rFonts w:ascii="Times New Roman" w:hAnsi="Times New Roman" w:cs="Times New Roman"/>
          <w:sz w:val="24"/>
          <w:szCs w:val="24"/>
          <w:lang w:val="en-US"/>
        </w:rPr>
        <w:tab/>
      </w:r>
      <w:r w:rsidR="009C5C77">
        <w:rPr>
          <w:rFonts w:ascii="Times New Roman" w:hAnsi="Times New Roman" w:cs="Times New Roman"/>
          <w:sz w:val="24"/>
          <w:szCs w:val="24"/>
          <w:lang w:val="en-US"/>
        </w:rPr>
        <w:t xml:space="preserve"> This researcher is of the opinion that </w:t>
      </w:r>
      <w:r w:rsidR="009C5C77">
        <w:rPr>
          <w:rFonts w:ascii="Times New Roman" w:hAnsi="Times New Roman" w:cs="Times New Roman"/>
          <w:sz w:val="24"/>
          <w:szCs w:val="24"/>
          <w:lang w:val="en-US"/>
        </w:rPr>
        <w:lastRenderedPageBreak/>
        <w:t xml:space="preserve">research which uses exclusively college </w:t>
      </w:r>
      <w:r w:rsidR="009C5C77" w:rsidRPr="009C5C77">
        <w:rPr>
          <w:rFonts w:ascii="Times New Roman" w:hAnsi="Times New Roman" w:cs="Times New Roman"/>
          <w:i/>
          <w:iCs/>
          <w:sz w:val="24"/>
          <w:szCs w:val="24"/>
          <w:lang w:val="en-US"/>
        </w:rPr>
        <w:t>Ss</w:t>
      </w:r>
      <w:r w:rsidR="009C5C77">
        <w:rPr>
          <w:rFonts w:ascii="Times New Roman" w:hAnsi="Times New Roman" w:cs="Times New Roman"/>
          <w:sz w:val="24"/>
          <w:szCs w:val="24"/>
          <w:lang w:val="en-US"/>
        </w:rPr>
        <w:t xml:space="preserve"> may be limited in its representation of the population at large.</w:t>
      </w:r>
    </w:p>
    <w:p w14:paraId="3BB56F38" w14:textId="2FB3AA56" w:rsidR="00B7313F" w:rsidRPr="00335855" w:rsidRDefault="00B7313F" w:rsidP="00B7313F">
      <w:pPr>
        <w:spacing w:line="480" w:lineRule="auto"/>
        <w:jc w:val="center"/>
        <w:rPr>
          <w:rFonts w:ascii="Times New Roman" w:hAnsi="Times New Roman" w:cs="Times New Roman"/>
          <w:sz w:val="24"/>
          <w:szCs w:val="24"/>
          <w:lang w:val="en-US"/>
        </w:rPr>
      </w:pPr>
      <w:r w:rsidRPr="00335855">
        <w:rPr>
          <w:rFonts w:ascii="Times New Roman" w:hAnsi="Times New Roman" w:cs="Times New Roman"/>
          <w:sz w:val="24"/>
          <w:szCs w:val="24"/>
          <w:lang w:val="en-US"/>
        </w:rPr>
        <w:t>Results</w:t>
      </w:r>
    </w:p>
    <w:p w14:paraId="69696CB7" w14:textId="746CD986" w:rsidR="00DB4963" w:rsidRDefault="00DB0D16" w:rsidP="00B7313F">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bookmarkStart w:id="3" w:name="_Hlk20475696"/>
      <w:r w:rsidR="00651555" w:rsidRPr="00335855">
        <w:rPr>
          <w:rFonts w:ascii="Times New Roman" w:hAnsi="Times New Roman" w:cs="Times New Roman"/>
          <w:sz w:val="24"/>
          <w:szCs w:val="24"/>
          <w:lang w:val="en-US"/>
        </w:rPr>
        <w:t>Every miniature object was judged to be “cute”</w:t>
      </w:r>
      <w:r w:rsidR="001643B9">
        <w:rPr>
          <w:rFonts w:ascii="Times New Roman" w:hAnsi="Times New Roman" w:cs="Times New Roman"/>
          <w:sz w:val="24"/>
          <w:szCs w:val="24"/>
          <w:lang w:val="en-US"/>
        </w:rPr>
        <w:t xml:space="preserve"> by at least one </w:t>
      </w:r>
      <w:r w:rsidR="001643B9">
        <w:rPr>
          <w:rFonts w:ascii="Times New Roman" w:hAnsi="Times New Roman" w:cs="Times New Roman"/>
          <w:i/>
          <w:iCs/>
          <w:sz w:val="24"/>
          <w:szCs w:val="24"/>
          <w:lang w:val="en-US"/>
        </w:rPr>
        <w:t>S,</w:t>
      </w:r>
      <w:r w:rsidR="00651555" w:rsidRPr="00335855">
        <w:rPr>
          <w:rFonts w:ascii="Times New Roman" w:hAnsi="Times New Roman" w:cs="Times New Roman"/>
          <w:sz w:val="24"/>
          <w:szCs w:val="24"/>
          <w:lang w:val="en-US"/>
        </w:rPr>
        <w:t xml:space="preserve"> </w:t>
      </w:r>
      <w:r w:rsidR="00AC40DE">
        <w:rPr>
          <w:rFonts w:ascii="Times New Roman" w:hAnsi="Times New Roman" w:cs="Times New Roman"/>
          <w:sz w:val="24"/>
          <w:szCs w:val="24"/>
          <w:lang w:val="en-US"/>
        </w:rPr>
        <w:t>thereby indicating that the hypothesis was correct</w:t>
      </w:r>
      <w:r w:rsidR="005F1869">
        <w:rPr>
          <w:rFonts w:ascii="Times New Roman" w:hAnsi="Times New Roman" w:cs="Times New Roman"/>
          <w:sz w:val="24"/>
          <w:szCs w:val="24"/>
          <w:lang w:val="en-US"/>
        </w:rPr>
        <w:t>,</w:t>
      </w:r>
      <w:r w:rsidR="00AC40DE">
        <w:rPr>
          <w:rFonts w:ascii="Times New Roman" w:hAnsi="Times New Roman" w:cs="Times New Roman"/>
          <w:sz w:val="24"/>
          <w:szCs w:val="24"/>
          <w:lang w:val="en-US"/>
        </w:rPr>
        <w:t xml:space="preserve"> </w:t>
      </w:r>
      <w:r w:rsidR="008F23AC">
        <w:rPr>
          <w:rFonts w:ascii="Times New Roman" w:hAnsi="Times New Roman" w:cs="Times New Roman"/>
          <w:sz w:val="24"/>
          <w:szCs w:val="24"/>
          <w:lang w:val="en-US"/>
        </w:rPr>
        <w:t>though not all miniatures were judged “cute” (</w:t>
      </w:r>
      <w:r w:rsidR="00A03A8A">
        <w:rPr>
          <w:rFonts w:ascii="Times New Roman" w:hAnsi="Times New Roman" w:cs="Times New Roman"/>
          <w:sz w:val="24"/>
          <w:szCs w:val="24"/>
          <w:lang w:val="en-US"/>
        </w:rPr>
        <w:t>X</w:t>
      </w:r>
      <w:r w:rsidR="00A03A8A">
        <w:rPr>
          <w:rFonts w:ascii="Times New Roman" w:hAnsi="Times New Roman" w:cs="Times New Roman"/>
          <w:sz w:val="24"/>
          <w:szCs w:val="24"/>
          <w:vertAlign w:val="superscript"/>
          <w:lang w:val="en-US"/>
        </w:rPr>
        <w:t>2</w:t>
      </w:r>
      <w:r w:rsidR="008F23AC">
        <w:rPr>
          <w:rFonts w:ascii="Times New Roman" w:hAnsi="Times New Roman" w:cs="Times New Roman"/>
          <w:sz w:val="24"/>
          <w:szCs w:val="24"/>
          <w:lang w:val="en-US"/>
        </w:rPr>
        <w:t xml:space="preserve"> = 96.44; </w:t>
      </w:r>
      <w:r w:rsidR="008F23AC">
        <w:rPr>
          <w:rFonts w:ascii="Times New Roman" w:hAnsi="Times New Roman" w:cs="Times New Roman"/>
          <w:i/>
          <w:iCs/>
          <w:sz w:val="24"/>
          <w:szCs w:val="24"/>
          <w:lang w:val="en-US"/>
        </w:rPr>
        <w:t xml:space="preserve">p &gt; </w:t>
      </w:r>
      <w:r w:rsidR="008F23AC">
        <w:rPr>
          <w:rFonts w:ascii="Times New Roman" w:hAnsi="Times New Roman" w:cs="Times New Roman"/>
          <w:sz w:val="24"/>
          <w:szCs w:val="24"/>
          <w:lang w:val="en-US"/>
        </w:rPr>
        <w:t>.001)</w:t>
      </w:r>
      <w:r w:rsidR="0040699E">
        <w:rPr>
          <w:rFonts w:ascii="Times New Roman" w:hAnsi="Times New Roman" w:cs="Times New Roman"/>
          <w:sz w:val="24"/>
          <w:szCs w:val="24"/>
          <w:lang w:val="en-US"/>
        </w:rPr>
        <w:t>.</w:t>
      </w:r>
      <w:r w:rsidR="00AC40DE">
        <w:rPr>
          <w:rFonts w:ascii="Times New Roman" w:hAnsi="Times New Roman" w:cs="Times New Roman"/>
          <w:sz w:val="24"/>
          <w:szCs w:val="24"/>
          <w:lang w:val="en-US"/>
        </w:rPr>
        <w:t xml:space="preserve"> </w:t>
      </w:r>
      <w:r w:rsidR="00651555" w:rsidRPr="00EB5D5D">
        <w:rPr>
          <w:rFonts w:ascii="Times New Roman" w:hAnsi="Times New Roman" w:cs="Times New Roman"/>
          <w:sz w:val="24"/>
          <w:szCs w:val="24"/>
          <w:lang w:val="en-US"/>
        </w:rPr>
        <w:t>That is, some felt that some miniatures were “cute,” but not</w:t>
      </w:r>
      <w:r w:rsidR="0045413A" w:rsidRPr="00EB5D5D">
        <w:rPr>
          <w:rFonts w:ascii="Times New Roman" w:hAnsi="Times New Roman" w:cs="Times New Roman"/>
          <w:sz w:val="24"/>
          <w:szCs w:val="24"/>
          <w:lang w:val="en-US"/>
        </w:rPr>
        <w:t xml:space="preserve"> the</w:t>
      </w:r>
      <w:r w:rsidR="00651555" w:rsidRPr="00EB5D5D">
        <w:rPr>
          <w:rFonts w:ascii="Times New Roman" w:hAnsi="Times New Roman" w:cs="Times New Roman"/>
          <w:sz w:val="24"/>
          <w:szCs w:val="24"/>
          <w:lang w:val="en-US"/>
        </w:rPr>
        <w:t xml:space="preserve"> other miniatures</w:t>
      </w:r>
      <w:r w:rsidR="008F23AC">
        <w:rPr>
          <w:rFonts w:ascii="Times New Roman" w:hAnsi="Times New Roman" w:cs="Times New Roman"/>
          <w:sz w:val="24"/>
          <w:szCs w:val="24"/>
          <w:lang w:val="en-US"/>
        </w:rPr>
        <w:t>.</w:t>
      </w:r>
      <w:r w:rsidR="005656F7" w:rsidRPr="00EB5D5D">
        <w:rPr>
          <w:rFonts w:ascii="Times New Roman" w:hAnsi="Times New Roman" w:cs="Times New Roman"/>
          <w:sz w:val="24"/>
          <w:szCs w:val="24"/>
          <w:lang w:val="en-US"/>
        </w:rPr>
        <w:t xml:space="preserve"> </w:t>
      </w:r>
      <w:r w:rsidR="000365E9" w:rsidRPr="00EB5D5D">
        <w:rPr>
          <w:rFonts w:ascii="Times New Roman" w:hAnsi="Times New Roman" w:cs="Times New Roman"/>
          <w:sz w:val="24"/>
          <w:szCs w:val="24"/>
          <w:lang w:val="en-US"/>
        </w:rPr>
        <w:t>It is</w:t>
      </w:r>
      <w:r w:rsidR="00DB4963">
        <w:rPr>
          <w:rFonts w:ascii="Times New Roman" w:hAnsi="Times New Roman" w:cs="Times New Roman"/>
          <w:sz w:val="24"/>
          <w:szCs w:val="24"/>
          <w:lang w:val="en-US"/>
        </w:rPr>
        <w:t xml:space="preserve"> </w:t>
      </w:r>
      <w:r w:rsidR="000365E9" w:rsidRPr="00EB5D5D">
        <w:rPr>
          <w:rFonts w:ascii="Times New Roman" w:hAnsi="Times New Roman" w:cs="Times New Roman"/>
          <w:sz w:val="24"/>
          <w:szCs w:val="24"/>
          <w:lang w:val="en-US"/>
        </w:rPr>
        <w:t xml:space="preserve">curious that not all miniatures were considered “cute” by all </w:t>
      </w:r>
      <w:r w:rsidR="00EB5D5D">
        <w:rPr>
          <w:rFonts w:ascii="Times New Roman" w:hAnsi="Times New Roman" w:cs="Times New Roman"/>
          <w:sz w:val="24"/>
          <w:szCs w:val="24"/>
          <w:lang w:val="en-US"/>
        </w:rPr>
        <w:t xml:space="preserve">the </w:t>
      </w:r>
      <w:r w:rsidR="000365E9" w:rsidRPr="00EB5D5D">
        <w:rPr>
          <w:rFonts w:ascii="Times New Roman" w:hAnsi="Times New Roman" w:cs="Times New Roman"/>
          <w:sz w:val="24"/>
          <w:szCs w:val="24"/>
          <w:lang w:val="en-US"/>
        </w:rPr>
        <w:t>subjects</w:t>
      </w:r>
      <w:bookmarkEnd w:id="3"/>
      <w:r w:rsidR="00960FCA" w:rsidRPr="00EB5D5D">
        <w:rPr>
          <w:rFonts w:ascii="Times New Roman" w:hAnsi="Times New Roman" w:cs="Times New Roman"/>
          <w:sz w:val="24"/>
          <w:szCs w:val="24"/>
          <w:lang w:val="en-US"/>
        </w:rPr>
        <w:t xml:space="preserve">, while two </w:t>
      </w:r>
      <w:r w:rsidR="00960FCA" w:rsidRPr="00EB5D5D">
        <w:rPr>
          <w:rFonts w:ascii="Times New Roman" w:hAnsi="Times New Roman" w:cs="Times New Roman"/>
          <w:i/>
          <w:iCs/>
          <w:sz w:val="24"/>
          <w:szCs w:val="24"/>
          <w:lang w:val="en-US"/>
        </w:rPr>
        <w:t>Ss</w:t>
      </w:r>
      <w:r w:rsidR="00960FCA" w:rsidRPr="00EB5D5D">
        <w:rPr>
          <w:rFonts w:ascii="Times New Roman" w:hAnsi="Times New Roman" w:cs="Times New Roman"/>
          <w:sz w:val="24"/>
          <w:szCs w:val="24"/>
          <w:lang w:val="en-US"/>
        </w:rPr>
        <w:t xml:space="preserve"> did not </w:t>
      </w:r>
      <w:r w:rsidR="001643B9">
        <w:rPr>
          <w:rFonts w:ascii="Times New Roman" w:hAnsi="Times New Roman" w:cs="Times New Roman"/>
          <w:sz w:val="24"/>
          <w:szCs w:val="24"/>
          <w:lang w:val="en-US"/>
        </w:rPr>
        <w:t>judge</w:t>
      </w:r>
      <w:r w:rsidR="00960FCA" w:rsidRPr="00EB5D5D">
        <w:rPr>
          <w:rFonts w:ascii="Times New Roman" w:hAnsi="Times New Roman" w:cs="Times New Roman"/>
          <w:sz w:val="24"/>
          <w:szCs w:val="24"/>
          <w:lang w:val="en-US"/>
        </w:rPr>
        <w:t xml:space="preserve"> any of the objects</w:t>
      </w:r>
      <w:r w:rsidR="001643B9">
        <w:rPr>
          <w:rFonts w:ascii="Times New Roman" w:hAnsi="Times New Roman" w:cs="Times New Roman"/>
          <w:sz w:val="24"/>
          <w:szCs w:val="24"/>
          <w:lang w:val="en-US"/>
        </w:rPr>
        <w:t>, large or small,</w:t>
      </w:r>
      <w:r w:rsidR="00960FCA" w:rsidRPr="00EB5D5D">
        <w:rPr>
          <w:rFonts w:ascii="Times New Roman" w:hAnsi="Times New Roman" w:cs="Times New Roman"/>
          <w:sz w:val="24"/>
          <w:szCs w:val="24"/>
          <w:lang w:val="en-US"/>
        </w:rPr>
        <w:t xml:space="preserve"> to be “cute.”</w:t>
      </w:r>
      <w:r w:rsidR="00EA6082">
        <w:rPr>
          <w:rFonts w:ascii="Times New Roman" w:hAnsi="Times New Roman" w:cs="Times New Roman"/>
          <w:sz w:val="24"/>
          <w:szCs w:val="24"/>
          <w:lang w:val="en-US"/>
        </w:rPr>
        <w:t xml:space="preserve"> </w:t>
      </w:r>
    </w:p>
    <w:p w14:paraId="42C4CE88" w14:textId="3F34897A" w:rsidR="00651555" w:rsidRPr="00EB5D5D" w:rsidRDefault="00EA6082" w:rsidP="00DB4963">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it was not necessary for a larger version of an object to be present for comparison’s sake in order for an object to be deemed “cute.” That is, a miniature object (Batman, starship, miniature pot and cactus) could be deemed “cute” without </w:t>
      </w:r>
      <w:r w:rsidR="00A55C2C">
        <w:rPr>
          <w:rFonts w:ascii="Times New Roman" w:hAnsi="Times New Roman" w:cs="Times New Roman"/>
          <w:sz w:val="24"/>
          <w:szCs w:val="24"/>
          <w:lang w:val="en-US"/>
        </w:rPr>
        <w:t>a</w:t>
      </w:r>
      <w:r>
        <w:rPr>
          <w:rFonts w:ascii="Times New Roman" w:hAnsi="Times New Roman" w:cs="Times New Roman"/>
          <w:sz w:val="24"/>
          <w:szCs w:val="24"/>
          <w:lang w:val="en-US"/>
        </w:rPr>
        <w:t xml:space="preserve"> larger counterpart being present.</w:t>
      </w:r>
      <w:r w:rsidR="0085104B">
        <w:rPr>
          <w:rFonts w:ascii="Times New Roman" w:hAnsi="Times New Roman" w:cs="Times New Roman"/>
          <w:sz w:val="24"/>
          <w:szCs w:val="24"/>
          <w:lang w:val="en-US"/>
        </w:rPr>
        <w:t xml:space="preserve"> A future study could explore this further in greater detail.</w:t>
      </w:r>
    </w:p>
    <w:p w14:paraId="428F33FB" w14:textId="78BF7A60" w:rsidR="0045413A" w:rsidRPr="00335855" w:rsidRDefault="0045413A" w:rsidP="00B7313F">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t xml:space="preserve">Only one nonminiature was judged to be </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cute</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by two </w:t>
      </w:r>
      <w:r w:rsidRPr="00335855">
        <w:rPr>
          <w:rFonts w:ascii="Times New Roman" w:hAnsi="Times New Roman" w:cs="Times New Roman"/>
          <w:i/>
          <w:iCs/>
          <w:sz w:val="24"/>
          <w:szCs w:val="24"/>
          <w:lang w:val="en-US"/>
        </w:rPr>
        <w:t>Ss</w:t>
      </w:r>
      <w:r w:rsidRPr="00335855">
        <w:rPr>
          <w:rFonts w:ascii="Times New Roman" w:hAnsi="Times New Roman" w:cs="Times New Roman"/>
          <w:sz w:val="24"/>
          <w:szCs w:val="24"/>
          <w:lang w:val="en-US"/>
        </w:rPr>
        <w:t xml:space="preserve">; this was the can of peaches. A confounding variable may have been the fact that it was peaches, since one of the subjects, upon choosing it, said, “I like peaches.” </w:t>
      </w:r>
      <w:r w:rsidR="001228A2" w:rsidRPr="00335855">
        <w:rPr>
          <w:rFonts w:ascii="Times New Roman" w:hAnsi="Times New Roman" w:cs="Times New Roman"/>
          <w:sz w:val="24"/>
          <w:szCs w:val="24"/>
          <w:lang w:val="en-US"/>
        </w:rPr>
        <w:t>Another subject, upon making her decision as to which items were cute, ended by stating, “That’s all that appeals to me.” In other words, appeal, or liking something, is an automatic side effect of cuteness</w:t>
      </w:r>
      <w:r w:rsidR="00FD07AC">
        <w:rPr>
          <w:rFonts w:ascii="Times New Roman" w:hAnsi="Times New Roman" w:cs="Times New Roman"/>
          <w:sz w:val="24"/>
          <w:szCs w:val="24"/>
          <w:lang w:val="en-US"/>
        </w:rPr>
        <w:t>, or, is considered to be synonymous with cuteness.</w:t>
      </w:r>
    </w:p>
    <w:p w14:paraId="1A9A7A37" w14:textId="799F6B5E" w:rsidR="00B7313F" w:rsidRDefault="00DB0D16" w:rsidP="00651555">
      <w:pPr>
        <w:spacing w:line="480" w:lineRule="auto"/>
        <w:ind w:firstLine="708"/>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 xml:space="preserve">The results validate the present hypothesis that the miniaturization of an object increases the probability of it being judged “cute.” </w:t>
      </w:r>
      <w:r w:rsidR="005D2DE3" w:rsidRPr="00335855">
        <w:rPr>
          <w:rFonts w:ascii="Times New Roman" w:hAnsi="Times New Roman" w:cs="Times New Roman"/>
          <w:sz w:val="24"/>
          <w:szCs w:val="24"/>
          <w:lang w:val="en-US"/>
        </w:rPr>
        <w:t>Further, cuteness is not restricted to organisms.</w:t>
      </w:r>
    </w:p>
    <w:p w14:paraId="73E6F19A" w14:textId="77777777" w:rsidR="00BA2519" w:rsidRPr="00335855" w:rsidRDefault="00BA2519" w:rsidP="00651555">
      <w:pPr>
        <w:spacing w:line="480" w:lineRule="auto"/>
        <w:ind w:firstLine="708"/>
        <w:jc w:val="both"/>
        <w:rPr>
          <w:rFonts w:ascii="Times New Roman" w:hAnsi="Times New Roman" w:cs="Times New Roman"/>
          <w:sz w:val="24"/>
          <w:szCs w:val="24"/>
          <w:lang w:val="en-US"/>
        </w:rPr>
      </w:pPr>
    </w:p>
    <w:p w14:paraId="3678133C" w14:textId="21045410" w:rsidR="00C55C8A" w:rsidRPr="00335855" w:rsidRDefault="00E47692" w:rsidP="00E47692">
      <w:pPr>
        <w:spacing w:line="480" w:lineRule="auto"/>
        <w:jc w:val="center"/>
        <w:rPr>
          <w:rFonts w:ascii="Times New Roman" w:hAnsi="Times New Roman" w:cs="Times New Roman"/>
          <w:sz w:val="24"/>
          <w:szCs w:val="24"/>
          <w:lang w:val="en-US"/>
        </w:rPr>
      </w:pPr>
      <w:r w:rsidRPr="00335855">
        <w:rPr>
          <w:rFonts w:ascii="Times New Roman" w:hAnsi="Times New Roman" w:cs="Times New Roman"/>
          <w:sz w:val="24"/>
          <w:szCs w:val="24"/>
          <w:lang w:val="en-US"/>
        </w:rPr>
        <w:lastRenderedPageBreak/>
        <w:t>Discussion</w:t>
      </w:r>
    </w:p>
    <w:p w14:paraId="680D7E55" w14:textId="355AB945" w:rsidR="00A97E60" w:rsidRDefault="00C55C8A" w:rsidP="00FF2944">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bookmarkStart w:id="4" w:name="_Hlk20998359"/>
      <w:bookmarkStart w:id="5" w:name="_Hlk20998395"/>
      <w:r w:rsidR="00EB5D5D">
        <w:rPr>
          <w:rFonts w:ascii="Times New Roman" w:hAnsi="Times New Roman" w:cs="Times New Roman"/>
          <w:sz w:val="24"/>
          <w:szCs w:val="24"/>
          <w:lang w:val="en-US"/>
        </w:rPr>
        <w:t>The simplicity of th</w:t>
      </w:r>
      <w:r w:rsidR="00A928E5">
        <w:rPr>
          <w:rFonts w:ascii="Times New Roman" w:hAnsi="Times New Roman" w:cs="Times New Roman"/>
          <w:sz w:val="24"/>
          <w:szCs w:val="24"/>
          <w:lang w:val="en-US"/>
        </w:rPr>
        <w:t>is</w:t>
      </w:r>
      <w:r w:rsidR="00EB5D5D">
        <w:rPr>
          <w:rFonts w:ascii="Times New Roman" w:hAnsi="Times New Roman" w:cs="Times New Roman"/>
          <w:sz w:val="24"/>
          <w:szCs w:val="24"/>
          <w:lang w:val="en-US"/>
        </w:rPr>
        <w:t xml:space="preserve"> study and the straightforwardness of the results should not lead one to underestimate their importance. </w:t>
      </w:r>
      <w:r w:rsidR="00E47692" w:rsidRPr="00335855">
        <w:rPr>
          <w:rFonts w:ascii="Times New Roman" w:hAnsi="Times New Roman" w:cs="Times New Roman"/>
          <w:sz w:val="24"/>
          <w:szCs w:val="24"/>
          <w:lang w:val="en-US"/>
        </w:rPr>
        <w:t xml:space="preserve">This study </w:t>
      </w:r>
      <w:bookmarkEnd w:id="4"/>
      <w:r w:rsidR="00E47692" w:rsidRPr="00335855">
        <w:rPr>
          <w:rFonts w:ascii="Times New Roman" w:hAnsi="Times New Roman" w:cs="Times New Roman"/>
          <w:sz w:val="24"/>
          <w:szCs w:val="24"/>
          <w:lang w:val="en-US"/>
        </w:rPr>
        <w:t xml:space="preserve">points to miniaturization of an object </w:t>
      </w:r>
      <w:r w:rsidR="005D2DE3" w:rsidRPr="00335855">
        <w:rPr>
          <w:rFonts w:ascii="Times New Roman" w:hAnsi="Times New Roman" w:cs="Times New Roman"/>
          <w:sz w:val="24"/>
          <w:szCs w:val="24"/>
          <w:lang w:val="en-US"/>
        </w:rPr>
        <w:t xml:space="preserve">as </w:t>
      </w:r>
      <w:r w:rsidR="00E47692" w:rsidRPr="00335855">
        <w:rPr>
          <w:rFonts w:ascii="Times New Roman" w:hAnsi="Times New Roman" w:cs="Times New Roman"/>
          <w:sz w:val="24"/>
          <w:szCs w:val="24"/>
          <w:lang w:val="en-US"/>
        </w:rPr>
        <w:t>being a relevant stimul</w:t>
      </w:r>
      <w:r w:rsidR="006A7312">
        <w:rPr>
          <w:rFonts w:ascii="Times New Roman" w:hAnsi="Times New Roman" w:cs="Times New Roman"/>
          <w:sz w:val="24"/>
          <w:szCs w:val="24"/>
          <w:lang w:val="en-US"/>
        </w:rPr>
        <w:t>us</w:t>
      </w:r>
      <w:r w:rsidR="00E47692" w:rsidRPr="00335855">
        <w:rPr>
          <w:rFonts w:ascii="Times New Roman" w:hAnsi="Times New Roman" w:cs="Times New Roman"/>
          <w:sz w:val="24"/>
          <w:szCs w:val="24"/>
          <w:lang w:val="en-US"/>
        </w:rPr>
        <w:t xml:space="preserve"> </w:t>
      </w:r>
      <w:r w:rsidR="005D2DE3" w:rsidRPr="00335855">
        <w:rPr>
          <w:rFonts w:ascii="Times New Roman" w:hAnsi="Times New Roman" w:cs="Times New Roman"/>
          <w:sz w:val="24"/>
          <w:szCs w:val="24"/>
          <w:lang w:val="en-US"/>
        </w:rPr>
        <w:t xml:space="preserve">for the object </w:t>
      </w:r>
      <w:r w:rsidR="00E47692" w:rsidRPr="00335855">
        <w:rPr>
          <w:rFonts w:ascii="Times New Roman" w:hAnsi="Times New Roman" w:cs="Times New Roman"/>
          <w:sz w:val="24"/>
          <w:szCs w:val="24"/>
          <w:lang w:val="en-US"/>
        </w:rPr>
        <w:t>to be judged “cute” by observers</w:t>
      </w:r>
      <w:r w:rsidR="00EB5D5D">
        <w:rPr>
          <w:rFonts w:ascii="Times New Roman" w:hAnsi="Times New Roman" w:cs="Times New Roman"/>
          <w:sz w:val="24"/>
          <w:szCs w:val="24"/>
          <w:lang w:val="en-US"/>
        </w:rPr>
        <w:t>,</w:t>
      </w:r>
      <w:r w:rsidR="00051298">
        <w:rPr>
          <w:rFonts w:ascii="Times New Roman" w:hAnsi="Times New Roman" w:cs="Times New Roman"/>
          <w:sz w:val="24"/>
          <w:szCs w:val="24"/>
          <w:lang w:val="en-US"/>
        </w:rPr>
        <w:t xml:space="preserve"> </w:t>
      </w:r>
      <w:r w:rsidR="00A36C3D">
        <w:rPr>
          <w:rFonts w:ascii="Times New Roman" w:hAnsi="Times New Roman" w:cs="Times New Roman"/>
          <w:sz w:val="24"/>
          <w:szCs w:val="24"/>
          <w:lang w:val="en-US"/>
        </w:rPr>
        <w:t xml:space="preserve">so that </w:t>
      </w:r>
      <w:r w:rsidR="00A36C3D" w:rsidRPr="00A36C3D">
        <w:rPr>
          <w:rFonts w:ascii="Times New Roman" w:hAnsi="Times New Roman" w:cs="Times New Roman"/>
          <w:sz w:val="24"/>
          <w:szCs w:val="24"/>
          <w:lang w:val="en-US"/>
        </w:rPr>
        <w:t xml:space="preserve">the Kindchenschema </w:t>
      </w:r>
      <w:r w:rsidR="00A36C3D">
        <w:rPr>
          <w:rFonts w:ascii="Times New Roman" w:hAnsi="Times New Roman" w:cs="Times New Roman"/>
          <w:sz w:val="24"/>
          <w:szCs w:val="24"/>
          <w:lang w:val="en-US"/>
        </w:rPr>
        <w:t xml:space="preserve">is not the only criterion that people rely on to judge cuteness, </w:t>
      </w:r>
      <w:r w:rsidR="00A03A8A">
        <w:rPr>
          <w:rFonts w:ascii="Times New Roman" w:hAnsi="Times New Roman" w:cs="Times New Roman"/>
          <w:sz w:val="24"/>
          <w:szCs w:val="24"/>
          <w:lang w:val="en-US"/>
        </w:rPr>
        <w:t>since</w:t>
      </w:r>
      <w:r w:rsidR="00051298" w:rsidRPr="0008756D">
        <w:rPr>
          <w:rFonts w:ascii="Times New Roman" w:hAnsi="Times New Roman" w:cs="Times New Roman"/>
          <w:sz w:val="24"/>
          <w:szCs w:val="24"/>
          <w:lang w:val="en-US"/>
        </w:rPr>
        <w:t xml:space="preserve"> children are miniature adults</w:t>
      </w:r>
      <w:r w:rsidR="00051298">
        <w:rPr>
          <w:rFonts w:ascii="Times New Roman" w:hAnsi="Times New Roman" w:cs="Times New Roman"/>
          <w:b/>
          <w:bCs/>
          <w:sz w:val="24"/>
          <w:szCs w:val="24"/>
          <w:lang w:val="en-US"/>
        </w:rPr>
        <w:t>.</w:t>
      </w:r>
      <w:r w:rsidR="00E47692" w:rsidRPr="00335855">
        <w:rPr>
          <w:rFonts w:ascii="Times New Roman" w:hAnsi="Times New Roman" w:cs="Times New Roman"/>
          <w:sz w:val="24"/>
          <w:szCs w:val="24"/>
          <w:lang w:val="en-US"/>
        </w:rPr>
        <w:t xml:space="preserve"> </w:t>
      </w:r>
      <w:r w:rsidR="00A97E60">
        <w:rPr>
          <w:rFonts w:ascii="Times New Roman" w:hAnsi="Times New Roman" w:cs="Times New Roman"/>
          <w:sz w:val="24"/>
          <w:szCs w:val="24"/>
          <w:lang w:val="en-US"/>
        </w:rPr>
        <w:t xml:space="preserve">The emotional reaction which accompanies “cuteness” is important towards caretaking of infants. </w:t>
      </w:r>
    </w:p>
    <w:p w14:paraId="03F7BC1D" w14:textId="1198AE73" w:rsidR="00C55C8A" w:rsidRDefault="00E47692" w:rsidP="00A97E60">
      <w:pPr>
        <w:spacing w:line="480" w:lineRule="auto"/>
        <w:ind w:firstLine="708"/>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There are probably other stimuli</w:t>
      </w:r>
      <w:r w:rsidR="00A97E60">
        <w:rPr>
          <w:rFonts w:ascii="Times New Roman" w:hAnsi="Times New Roman" w:cs="Times New Roman"/>
          <w:sz w:val="24"/>
          <w:szCs w:val="24"/>
          <w:lang w:val="en-US"/>
        </w:rPr>
        <w:t xml:space="preserve"> that elicit cuteness</w:t>
      </w:r>
      <w:r w:rsidRPr="00335855">
        <w:rPr>
          <w:rFonts w:ascii="Times New Roman" w:hAnsi="Times New Roman" w:cs="Times New Roman"/>
          <w:sz w:val="24"/>
          <w:szCs w:val="24"/>
          <w:lang w:val="en-US"/>
        </w:rPr>
        <w:t xml:space="preserve">. For example, </w:t>
      </w:r>
      <w:r w:rsidR="00C55C8A" w:rsidRPr="00335855">
        <w:rPr>
          <w:rFonts w:ascii="Times New Roman" w:hAnsi="Times New Roman" w:cs="Times New Roman"/>
          <w:sz w:val="24"/>
          <w:szCs w:val="24"/>
          <w:lang w:val="en-US"/>
        </w:rPr>
        <w:t xml:space="preserve">Koyama, Takahashi &amp; Mori (2006) departed from the usual practice of showing drawings of photographs to subjects and instead </w:t>
      </w:r>
      <w:r w:rsidRPr="00335855">
        <w:rPr>
          <w:rFonts w:ascii="Times New Roman" w:hAnsi="Times New Roman" w:cs="Times New Roman"/>
          <w:sz w:val="24"/>
          <w:szCs w:val="24"/>
          <w:lang w:val="en-US"/>
        </w:rPr>
        <w:t>showed</w:t>
      </w:r>
      <w:r w:rsidR="00C55C8A" w:rsidRPr="00335855">
        <w:rPr>
          <w:rFonts w:ascii="Times New Roman" w:hAnsi="Times New Roman" w:cs="Times New Roman"/>
          <w:sz w:val="24"/>
          <w:szCs w:val="24"/>
          <w:lang w:val="en-US"/>
        </w:rPr>
        <w:t xml:space="preserve"> films</w:t>
      </w:r>
      <w:r w:rsidRPr="00335855">
        <w:rPr>
          <w:rFonts w:ascii="Times New Roman" w:hAnsi="Times New Roman" w:cs="Times New Roman"/>
          <w:sz w:val="24"/>
          <w:szCs w:val="24"/>
          <w:lang w:val="en-US"/>
        </w:rPr>
        <w:t xml:space="preserve"> of children to adults</w:t>
      </w:r>
      <w:r w:rsidR="00C55C8A" w:rsidRPr="00335855">
        <w:rPr>
          <w:rFonts w:ascii="Times New Roman" w:hAnsi="Times New Roman" w:cs="Times New Roman"/>
          <w:sz w:val="24"/>
          <w:szCs w:val="24"/>
          <w:lang w:val="en-US"/>
        </w:rPr>
        <w:t>. In that study, girls were deemed by adults to be cuter than boys</w:t>
      </w:r>
      <w:r w:rsidR="005D2DE3" w:rsidRPr="00335855">
        <w:rPr>
          <w:rFonts w:ascii="Times New Roman" w:hAnsi="Times New Roman" w:cs="Times New Roman"/>
          <w:sz w:val="24"/>
          <w:szCs w:val="24"/>
          <w:lang w:val="en-US"/>
        </w:rPr>
        <w:t>,</w:t>
      </w:r>
      <w:r w:rsidR="00C55C8A" w:rsidRPr="00335855">
        <w:rPr>
          <w:rFonts w:ascii="Times New Roman" w:hAnsi="Times New Roman" w:cs="Times New Roman"/>
          <w:sz w:val="24"/>
          <w:szCs w:val="24"/>
          <w:lang w:val="en-US"/>
        </w:rPr>
        <w:t xml:space="preserve"> and boys who pretended to be adult were judged to be cuter.</w:t>
      </w:r>
      <w:bookmarkEnd w:id="5"/>
    </w:p>
    <w:p w14:paraId="551BC255" w14:textId="57A6941D" w:rsidR="00E47692" w:rsidRDefault="005656F7" w:rsidP="00FF294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E20F4" w:rsidRPr="007E20F4">
        <w:rPr>
          <w:rFonts w:ascii="Times New Roman" w:hAnsi="Times New Roman" w:cs="Times New Roman"/>
          <w:sz w:val="24"/>
          <w:szCs w:val="24"/>
          <w:lang w:val="en-US"/>
        </w:rPr>
        <w:t xml:space="preserve">Further future experiments come to mind. For example, informal observation leads one to hypothesize that children who dress in miniature versions of adult clothing may be cuter than those who dress in regular children’s wear. </w:t>
      </w:r>
      <w:r w:rsidR="00E47692" w:rsidRPr="00335855">
        <w:rPr>
          <w:rFonts w:ascii="Times New Roman" w:hAnsi="Times New Roman" w:cs="Times New Roman"/>
          <w:sz w:val="24"/>
          <w:szCs w:val="24"/>
          <w:lang w:val="en-US"/>
        </w:rPr>
        <w:t xml:space="preserve">A possible </w:t>
      </w:r>
      <w:r w:rsidR="00085A9E">
        <w:rPr>
          <w:rFonts w:ascii="Times New Roman" w:hAnsi="Times New Roman" w:cs="Times New Roman"/>
          <w:sz w:val="24"/>
          <w:szCs w:val="24"/>
          <w:lang w:val="en-US"/>
        </w:rPr>
        <w:t xml:space="preserve">future </w:t>
      </w:r>
      <w:r w:rsidR="00E47692" w:rsidRPr="00335855">
        <w:rPr>
          <w:rFonts w:ascii="Times New Roman" w:hAnsi="Times New Roman" w:cs="Times New Roman"/>
          <w:sz w:val="24"/>
          <w:szCs w:val="24"/>
          <w:lang w:val="en-US"/>
        </w:rPr>
        <w:t>study could be done with boys dressing up in suits</w:t>
      </w:r>
      <w:r w:rsidR="005D2DE3" w:rsidRPr="00335855">
        <w:rPr>
          <w:rFonts w:ascii="Times New Roman" w:hAnsi="Times New Roman" w:cs="Times New Roman"/>
          <w:sz w:val="24"/>
          <w:szCs w:val="24"/>
          <w:lang w:val="en-US"/>
        </w:rPr>
        <w:t>,</w:t>
      </w:r>
      <w:r w:rsidR="00E47692" w:rsidRPr="00335855">
        <w:rPr>
          <w:rFonts w:ascii="Times New Roman" w:hAnsi="Times New Roman" w:cs="Times New Roman"/>
          <w:sz w:val="24"/>
          <w:szCs w:val="24"/>
          <w:lang w:val="en-US"/>
        </w:rPr>
        <w:t xml:space="preserve"> or in cowboy</w:t>
      </w:r>
      <w:r w:rsidR="000365E9" w:rsidRPr="00335855">
        <w:rPr>
          <w:rFonts w:ascii="Times New Roman" w:hAnsi="Times New Roman" w:cs="Times New Roman"/>
          <w:sz w:val="24"/>
          <w:szCs w:val="24"/>
          <w:lang w:val="en-US"/>
        </w:rPr>
        <w:t>, karate,</w:t>
      </w:r>
      <w:r w:rsidR="00E47692" w:rsidRPr="00335855">
        <w:rPr>
          <w:rFonts w:ascii="Times New Roman" w:hAnsi="Times New Roman" w:cs="Times New Roman"/>
          <w:sz w:val="24"/>
          <w:szCs w:val="24"/>
          <w:lang w:val="en-US"/>
        </w:rPr>
        <w:t xml:space="preserve"> or soldier outfits (or in Japan, samurai outfits). As for girls, there are some beauty pageants geared specifically to little girls, wherein the</w:t>
      </w:r>
      <w:r w:rsidR="000365E9" w:rsidRPr="00335855">
        <w:rPr>
          <w:rFonts w:ascii="Times New Roman" w:hAnsi="Times New Roman" w:cs="Times New Roman"/>
          <w:sz w:val="24"/>
          <w:szCs w:val="24"/>
          <w:lang w:val="en-US"/>
        </w:rPr>
        <w:t>ir faces</w:t>
      </w:r>
      <w:r w:rsidR="00E47692" w:rsidRPr="00335855">
        <w:rPr>
          <w:rFonts w:ascii="Times New Roman" w:hAnsi="Times New Roman" w:cs="Times New Roman"/>
          <w:sz w:val="24"/>
          <w:szCs w:val="24"/>
          <w:lang w:val="en-US"/>
        </w:rPr>
        <w:t xml:space="preserve"> are caked with makeup and their hair </w:t>
      </w:r>
      <w:r w:rsidR="000365E9" w:rsidRPr="00335855">
        <w:rPr>
          <w:rFonts w:ascii="Times New Roman" w:hAnsi="Times New Roman" w:cs="Times New Roman"/>
          <w:sz w:val="24"/>
          <w:szCs w:val="24"/>
          <w:lang w:val="en-US"/>
        </w:rPr>
        <w:t xml:space="preserve">is </w:t>
      </w:r>
      <w:r w:rsidR="00E47692" w:rsidRPr="00335855">
        <w:rPr>
          <w:rFonts w:ascii="Times New Roman" w:hAnsi="Times New Roman" w:cs="Times New Roman"/>
          <w:sz w:val="24"/>
          <w:szCs w:val="24"/>
          <w:lang w:val="en-US"/>
        </w:rPr>
        <w:t>done</w:t>
      </w:r>
      <w:r w:rsidR="000365E9" w:rsidRPr="00335855">
        <w:rPr>
          <w:rFonts w:ascii="Times New Roman" w:hAnsi="Times New Roman" w:cs="Times New Roman"/>
          <w:sz w:val="24"/>
          <w:szCs w:val="24"/>
          <w:lang w:val="en-US"/>
        </w:rPr>
        <w:t xml:space="preserve"> up</w:t>
      </w:r>
      <w:r w:rsidR="00E47692" w:rsidRPr="00335855">
        <w:rPr>
          <w:rFonts w:ascii="Times New Roman" w:hAnsi="Times New Roman" w:cs="Times New Roman"/>
          <w:sz w:val="24"/>
          <w:szCs w:val="24"/>
          <w:lang w:val="en-US"/>
        </w:rPr>
        <w:t xml:space="preserve"> in a woman’s hairdo, aside from wearing a dress. </w:t>
      </w:r>
      <w:bookmarkStart w:id="6" w:name="_Hlk23258194"/>
      <w:r w:rsidR="007E20F4">
        <w:rPr>
          <w:rFonts w:ascii="Times New Roman" w:hAnsi="Times New Roman" w:cs="Times New Roman"/>
          <w:sz w:val="24"/>
          <w:szCs w:val="24"/>
          <w:lang w:val="en-US"/>
        </w:rPr>
        <w:t>Such a study would help to validate the present study’s hypothesis</w:t>
      </w:r>
      <w:bookmarkEnd w:id="6"/>
      <w:r w:rsidR="00A03A8A">
        <w:rPr>
          <w:rFonts w:ascii="Times New Roman" w:hAnsi="Times New Roman" w:cs="Times New Roman"/>
          <w:sz w:val="24"/>
          <w:szCs w:val="24"/>
          <w:lang w:val="en-US"/>
        </w:rPr>
        <w:t xml:space="preserve"> since the similarity of the outfits to those worn by adults would enhance the appearance of miniaturization.</w:t>
      </w:r>
    </w:p>
    <w:p w14:paraId="2C8CF39B" w14:textId="7D474358" w:rsidR="00A03A8A" w:rsidRPr="00335855" w:rsidRDefault="00A03A8A" w:rsidP="00FF294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There are two other potential studies, not directly relevant to this study, but which would nonetheless prove of interest.</w:t>
      </w:r>
    </w:p>
    <w:p w14:paraId="0B1FC2A1" w14:textId="1F7298CA" w:rsidR="00E47692" w:rsidRPr="00335855" w:rsidRDefault="00E47692" w:rsidP="00FF2944">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r>
      <w:r w:rsidR="00A03A8A">
        <w:rPr>
          <w:rFonts w:ascii="Times New Roman" w:hAnsi="Times New Roman" w:cs="Times New Roman"/>
          <w:sz w:val="24"/>
          <w:szCs w:val="24"/>
          <w:lang w:val="en-US"/>
        </w:rPr>
        <w:t>One would</w:t>
      </w:r>
      <w:r w:rsidR="007E20F4" w:rsidRPr="007E20F4">
        <w:rPr>
          <w:rFonts w:ascii="Times New Roman" w:hAnsi="Times New Roman" w:cs="Times New Roman"/>
          <w:sz w:val="24"/>
          <w:szCs w:val="24"/>
          <w:lang w:val="en-US"/>
        </w:rPr>
        <w:t xml:space="preserve"> involve psychopaths</w:t>
      </w:r>
      <w:r w:rsidR="007E20F4">
        <w:rPr>
          <w:rFonts w:ascii="Times New Roman" w:hAnsi="Times New Roman" w:cs="Times New Roman"/>
          <w:sz w:val="24"/>
          <w:szCs w:val="24"/>
          <w:lang w:val="en-US"/>
        </w:rPr>
        <w:t>.</w:t>
      </w:r>
      <w:r w:rsidR="007E20F4" w:rsidRPr="007E20F4">
        <w:rPr>
          <w:rFonts w:ascii="Times New Roman" w:hAnsi="Times New Roman" w:cs="Times New Roman"/>
          <w:sz w:val="24"/>
          <w:szCs w:val="24"/>
          <w:lang w:val="en-US"/>
        </w:rPr>
        <w:t xml:space="preserve"> </w:t>
      </w:r>
      <w:r w:rsidRPr="00335855">
        <w:rPr>
          <w:rFonts w:ascii="Times New Roman" w:hAnsi="Times New Roman" w:cs="Times New Roman"/>
          <w:sz w:val="24"/>
          <w:szCs w:val="24"/>
          <w:lang w:val="en-US"/>
        </w:rPr>
        <w:t>In spite of children’s cuteness, infanticide occasionally occurs</w:t>
      </w:r>
      <w:r w:rsidR="003B745A" w:rsidRPr="00335855">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perpetrated by both men and women.</w:t>
      </w:r>
      <w:r w:rsidR="002D55A1" w:rsidRPr="00335855">
        <w:rPr>
          <w:rFonts w:ascii="Times New Roman" w:hAnsi="Times New Roman" w:cs="Times New Roman"/>
          <w:sz w:val="24"/>
          <w:szCs w:val="24"/>
          <w:lang w:val="en-US"/>
        </w:rPr>
        <w:t xml:space="preserve"> </w:t>
      </w:r>
      <w:r w:rsidR="003B745A" w:rsidRPr="00335855">
        <w:rPr>
          <w:rFonts w:ascii="Times New Roman" w:hAnsi="Times New Roman" w:cs="Times New Roman"/>
          <w:sz w:val="24"/>
          <w:szCs w:val="24"/>
          <w:lang w:val="en-US"/>
        </w:rPr>
        <w:t>In this regard, t</w:t>
      </w:r>
      <w:r w:rsidR="002D55A1" w:rsidRPr="00335855">
        <w:rPr>
          <w:rFonts w:ascii="Times New Roman" w:hAnsi="Times New Roman" w:cs="Times New Roman"/>
          <w:sz w:val="24"/>
          <w:szCs w:val="24"/>
          <w:lang w:val="en-US"/>
        </w:rPr>
        <w:t xml:space="preserve">here have been some fascinating </w:t>
      </w:r>
      <w:r w:rsidR="002D55A1" w:rsidRPr="00335855">
        <w:rPr>
          <w:rFonts w:ascii="Times New Roman" w:hAnsi="Times New Roman" w:cs="Times New Roman"/>
          <w:sz w:val="24"/>
          <w:szCs w:val="24"/>
          <w:lang w:val="en-US"/>
        </w:rPr>
        <w:lastRenderedPageBreak/>
        <w:t>studies that have revealed that psychopaths, who are known to lack empathy, have physical abnormalities in the brain (Kiehl, et al., 2001</w:t>
      </w:r>
      <w:r w:rsidR="00296BD8">
        <w:rPr>
          <w:rFonts w:ascii="Times New Roman" w:hAnsi="Times New Roman" w:cs="Times New Roman"/>
          <w:sz w:val="24"/>
          <w:szCs w:val="24"/>
          <w:lang w:val="en-US"/>
        </w:rPr>
        <w:t>; Marsh, 2011</w:t>
      </w:r>
      <w:r w:rsidR="002D55A1" w:rsidRPr="00335855">
        <w:rPr>
          <w:rFonts w:ascii="Times New Roman" w:hAnsi="Times New Roman" w:cs="Times New Roman"/>
          <w:sz w:val="24"/>
          <w:szCs w:val="24"/>
          <w:lang w:val="en-US"/>
        </w:rPr>
        <w:t>)</w:t>
      </w:r>
      <w:r w:rsidR="005D2DE3" w:rsidRPr="00335855">
        <w:rPr>
          <w:rFonts w:ascii="Times New Roman" w:hAnsi="Times New Roman" w:cs="Times New Roman"/>
          <w:sz w:val="24"/>
          <w:szCs w:val="24"/>
          <w:lang w:val="en-US"/>
        </w:rPr>
        <w:t>.</w:t>
      </w:r>
      <w:r w:rsidR="002D55A1" w:rsidRPr="00335855">
        <w:rPr>
          <w:rFonts w:ascii="Times New Roman" w:hAnsi="Times New Roman" w:cs="Times New Roman"/>
          <w:sz w:val="24"/>
          <w:szCs w:val="24"/>
          <w:lang w:val="en-US"/>
        </w:rPr>
        <w:t xml:space="preserve"> It would be an interesting study to see if Lorenz’s schema triggers any expression of cuteness </w:t>
      </w:r>
      <w:r w:rsidR="001D56C2" w:rsidRPr="00335855">
        <w:rPr>
          <w:rFonts w:ascii="Times New Roman" w:hAnsi="Times New Roman" w:cs="Times New Roman"/>
          <w:sz w:val="24"/>
          <w:szCs w:val="24"/>
          <w:lang w:val="en-US"/>
        </w:rPr>
        <w:t xml:space="preserve">with that sample </w:t>
      </w:r>
      <w:r w:rsidR="002D55A1" w:rsidRPr="00335855">
        <w:rPr>
          <w:rFonts w:ascii="Times New Roman" w:hAnsi="Times New Roman" w:cs="Times New Roman"/>
          <w:sz w:val="24"/>
          <w:szCs w:val="24"/>
          <w:lang w:val="en-US"/>
        </w:rPr>
        <w:t>when presented with the proper stimuli.</w:t>
      </w:r>
    </w:p>
    <w:p w14:paraId="5AEB3316" w14:textId="6DF29F27" w:rsidR="001D56C2" w:rsidRPr="00335855" w:rsidRDefault="001D56C2" w:rsidP="00FF2944">
      <w:pPr>
        <w:spacing w:line="480" w:lineRule="auto"/>
        <w:jc w:val="both"/>
        <w:rPr>
          <w:rFonts w:ascii="Times New Roman" w:hAnsi="Times New Roman" w:cs="Times New Roman"/>
          <w:sz w:val="24"/>
          <w:szCs w:val="24"/>
          <w:lang w:val="en-US"/>
        </w:rPr>
      </w:pPr>
      <w:r w:rsidRPr="00335855">
        <w:rPr>
          <w:rFonts w:ascii="Times New Roman" w:hAnsi="Times New Roman" w:cs="Times New Roman"/>
          <w:sz w:val="24"/>
          <w:szCs w:val="24"/>
          <w:lang w:val="en-US"/>
        </w:rPr>
        <w:tab/>
        <w:t xml:space="preserve">Lastly, there is the </w:t>
      </w:r>
      <w:r w:rsidR="00A97E60">
        <w:rPr>
          <w:rFonts w:ascii="Times New Roman" w:hAnsi="Times New Roman" w:cs="Times New Roman"/>
          <w:sz w:val="24"/>
          <w:szCs w:val="24"/>
          <w:lang w:val="en-US"/>
        </w:rPr>
        <w:t xml:space="preserve">additional tangential </w:t>
      </w:r>
      <w:r w:rsidRPr="00335855">
        <w:rPr>
          <w:rFonts w:ascii="Times New Roman" w:hAnsi="Times New Roman" w:cs="Times New Roman"/>
          <w:sz w:val="24"/>
          <w:szCs w:val="24"/>
          <w:lang w:val="en-US"/>
        </w:rPr>
        <w:t>question of physical attractiveness in adult humans. Women tend to judge a man’s attractiveness as either being “cute</w:t>
      </w:r>
      <w:r w:rsidR="00C3647D">
        <w:rPr>
          <w:rFonts w:ascii="Times New Roman" w:hAnsi="Times New Roman" w:cs="Times New Roman"/>
          <w:sz w:val="24"/>
          <w:szCs w:val="24"/>
          <w:lang w:val="en-US"/>
        </w:rPr>
        <w:t>,</w:t>
      </w:r>
      <w:r w:rsidRPr="00335855">
        <w:rPr>
          <w:rFonts w:ascii="Times New Roman" w:hAnsi="Times New Roman" w:cs="Times New Roman"/>
          <w:sz w:val="24"/>
          <w:szCs w:val="24"/>
          <w:lang w:val="en-US"/>
        </w:rPr>
        <w:t xml:space="preserve">” or being “masculine,” while men judge a woman’s attractiveness as either being “cute” or </w:t>
      </w:r>
      <w:r w:rsidR="005D2DE3" w:rsidRPr="00335855">
        <w:rPr>
          <w:rFonts w:ascii="Times New Roman" w:hAnsi="Times New Roman" w:cs="Times New Roman"/>
          <w:sz w:val="24"/>
          <w:szCs w:val="24"/>
          <w:lang w:val="en-US"/>
        </w:rPr>
        <w:t xml:space="preserve">being </w:t>
      </w:r>
      <w:r w:rsidRPr="00335855">
        <w:rPr>
          <w:rFonts w:ascii="Times New Roman" w:hAnsi="Times New Roman" w:cs="Times New Roman"/>
          <w:sz w:val="24"/>
          <w:szCs w:val="24"/>
          <w:lang w:val="en-US"/>
        </w:rPr>
        <w:t>“sexy.” This could also be another line of investigation.</w:t>
      </w:r>
    </w:p>
    <w:p w14:paraId="4D46F92F" w14:textId="2C4C31BC" w:rsidR="00FF2944" w:rsidRDefault="00FF2944" w:rsidP="007E20F4">
      <w:pPr>
        <w:spacing w:line="240" w:lineRule="auto"/>
        <w:jc w:val="both"/>
        <w:rPr>
          <w:rFonts w:ascii="Times New Roman" w:hAnsi="Times New Roman" w:cs="Times New Roman"/>
          <w:sz w:val="24"/>
          <w:szCs w:val="24"/>
          <w:lang w:val="en-US"/>
        </w:rPr>
      </w:pPr>
    </w:p>
    <w:p w14:paraId="021CD157" w14:textId="2697BA7E" w:rsidR="007E20F4" w:rsidRDefault="007E20F4" w:rsidP="007E20F4">
      <w:pPr>
        <w:spacing w:line="240" w:lineRule="auto"/>
        <w:jc w:val="both"/>
        <w:rPr>
          <w:rFonts w:ascii="Times New Roman" w:hAnsi="Times New Roman" w:cs="Times New Roman"/>
          <w:sz w:val="24"/>
          <w:szCs w:val="24"/>
          <w:lang w:val="en-US"/>
        </w:rPr>
      </w:pPr>
    </w:p>
    <w:p w14:paraId="25DA3CFC" w14:textId="43F4359C" w:rsidR="007E20F4" w:rsidRDefault="007E20F4" w:rsidP="007E20F4">
      <w:pPr>
        <w:spacing w:line="240" w:lineRule="auto"/>
        <w:jc w:val="both"/>
        <w:rPr>
          <w:rFonts w:ascii="Times New Roman" w:hAnsi="Times New Roman" w:cs="Times New Roman"/>
          <w:sz w:val="24"/>
          <w:szCs w:val="24"/>
          <w:lang w:val="en-US"/>
        </w:rPr>
      </w:pPr>
    </w:p>
    <w:p w14:paraId="0AB9887A" w14:textId="0AB56BE4" w:rsidR="00FB1237" w:rsidRDefault="00FB1237" w:rsidP="007E20F4">
      <w:pPr>
        <w:spacing w:line="240" w:lineRule="auto"/>
        <w:jc w:val="both"/>
        <w:rPr>
          <w:rFonts w:ascii="Times New Roman" w:hAnsi="Times New Roman" w:cs="Times New Roman"/>
          <w:sz w:val="24"/>
          <w:szCs w:val="24"/>
          <w:lang w:val="en-US"/>
        </w:rPr>
      </w:pPr>
    </w:p>
    <w:p w14:paraId="6CF8CCD0" w14:textId="1FD6303D" w:rsidR="00FB1237" w:rsidRDefault="00FB1237" w:rsidP="007E20F4">
      <w:pPr>
        <w:spacing w:line="240" w:lineRule="auto"/>
        <w:jc w:val="both"/>
        <w:rPr>
          <w:rFonts w:ascii="Times New Roman" w:hAnsi="Times New Roman" w:cs="Times New Roman"/>
          <w:sz w:val="24"/>
          <w:szCs w:val="24"/>
          <w:lang w:val="en-US"/>
        </w:rPr>
      </w:pPr>
    </w:p>
    <w:p w14:paraId="7705648E" w14:textId="24EF97F8" w:rsidR="00FB1237" w:rsidRDefault="00FB1237" w:rsidP="007E20F4">
      <w:pPr>
        <w:spacing w:line="240" w:lineRule="auto"/>
        <w:jc w:val="both"/>
        <w:rPr>
          <w:rFonts w:ascii="Times New Roman" w:hAnsi="Times New Roman" w:cs="Times New Roman"/>
          <w:sz w:val="24"/>
          <w:szCs w:val="24"/>
          <w:lang w:val="en-US"/>
        </w:rPr>
      </w:pPr>
    </w:p>
    <w:p w14:paraId="16A5CCA7" w14:textId="2277B4C6" w:rsidR="00FB1237" w:rsidRDefault="00A928E5" w:rsidP="007E20F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Editorial purposes</w:t>
      </w:r>
      <w:r w:rsidR="00C3647D">
        <w:rPr>
          <w:rFonts w:ascii="Times New Roman" w:hAnsi="Times New Roman" w:cs="Times New Roman"/>
          <w:sz w:val="24"/>
          <w:szCs w:val="24"/>
          <w:lang w:val="en-US"/>
        </w:rPr>
        <w:t xml:space="preserve"> only</w:t>
      </w:r>
      <w:r>
        <w:rPr>
          <w:rFonts w:ascii="Times New Roman" w:hAnsi="Times New Roman" w:cs="Times New Roman"/>
          <w:sz w:val="24"/>
          <w:szCs w:val="24"/>
          <w:lang w:val="en-US"/>
        </w:rPr>
        <w:t>, not to be included in the published version, unless required:</w:t>
      </w:r>
    </w:p>
    <w:p w14:paraId="1FBF8CAE" w14:textId="05DF13F3" w:rsidR="00FD2299" w:rsidRPr="007E20F4" w:rsidRDefault="007271A6" w:rsidP="007E20F4">
      <w:pPr>
        <w:spacing w:line="240" w:lineRule="auto"/>
        <w:jc w:val="both"/>
        <w:rPr>
          <w:rFonts w:ascii="Times New Roman" w:hAnsi="Times New Roman" w:cs="Times New Roman"/>
          <w:b/>
          <w:bCs/>
          <w:sz w:val="24"/>
          <w:szCs w:val="24"/>
          <w:lang w:val="en-US"/>
        </w:rPr>
      </w:pPr>
      <w:r w:rsidRPr="007E20F4">
        <w:rPr>
          <w:rFonts w:ascii="Times New Roman" w:hAnsi="Times New Roman" w:cs="Times New Roman"/>
          <w:b/>
          <w:bCs/>
          <w:sz w:val="24"/>
          <w:szCs w:val="24"/>
          <w:lang w:val="en-US"/>
        </w:rPr>
        <w:t>This research did not receive any specific grant from funding agencies in the public, commercial, or not-for-profit sectors.</w:t>
      </w:r>
    </w:p>
    <w:p w14:paraId="0A3BD3BF" w14:textId="482C256E" w:rsidR="00FD2299" w:rsidRPr="007E20F4" w:rsidRDefault="00FD2299" w:rsidP="007E20F4">
      <w:pPr>
        <w:spacing w:line="240" w:lineRule="auto"/>
        <w:jc w:val="both"/>
        <w:rPr>
          <w:rFonts w:ascii="Times New Roman" w:hAnsi="Times New Roman" w:cs="Times New Roman"/>
          <w:b/>
          <w:bCs/>
          <w:sz w:val="24"/>
          <w:szCs w:val="24"/>
          <w:lang w:val="en-US"/>
        </w:rPr>
      </w:pPr>
      <w:r w:rsidRPr="007E20F4">
        <w:rPr>
          <w:rFonts w:ascii="Times New Roman" w:hAnsi="Times New Roman" w:cs="Times New Roman"/>
          <w:b/>
          <w:bCs/>
          <w:sz w:val="24"/>
          <w:szCs w:val="24"/>
          <w:lang w:val="en-US"/>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39B540A2" w14:textId="1D6C519D" w:rsidR="00FD2299" w:rsidRPr="007E20F4" w:rsidRDefault="000223F2" w:rsidP="007E20F4">
      <w:pPr>
        <w:spacing w:line="240" w:lineRule="auto"/>
        <w:jc w:val="both"/>
        <w:rPr>
          <w:rFonts w:ascii="Times New Roman" w:hAnsi="Times New Roman" w:cs="Times New Roman"/>
          <w:b/>
          <w:bCs/>
          <w:sz w:val="24"/>
          <w:szCs w:val="24"/>
          <w:lang w:val="en-US"/>
        </w:rPr>
      </w:pPr>
      <w:r w:rsidRPr="007E20F4">
        <w:rPr>
          <w:rFonts w:ascii="Times New Roman" w:hAnsi="Times New Roman" w:cs="Times New Roman"/>
          <w:b/>
          <w:bCs/>
          <w:sz w:val="24"/>
          <w:szCs w:val="24"/>
          <w:lang w:val="en-US"/>
        </w:rPr>
        <w:t>There is no conflict of interested and no funding by any agency.</w:t>
      </w:r>
    </w:p>
    <w:p w14:paraId="59D0B986" w14:textId="5758ECA4" w:rsidR="00FD2299" w:rsidRPr="007E20F4" w:rsidRDefault="00A55346" w:rsidP="007E20F4">
      <w:pPr>
        <w:spacing w:line="240" w:lineRule="auto"/>
        <w:jc w:val="both"/>
        <w:rPr>
          <w:rFonts w:ascii="Times New Roman" w:hAnsi="Times New Roman" w:cs="Times New Roman"/>
          <w:b/>
          <w:bCs/>
          <w:sz w:val="24"/>
          <w:szCs w:val="24"/>
          <w:lang w:val="en-US"/>
        </w:rPr>
      </w:pPr>
      <w:r w:rsidRPr="007E20F4">
        <w:rPr>
          <w:rFonts w:ascii="Times New Roman" w:hAnsi="Times New Roman" w:cs="Times New Roman"/>
          <w:b/>
          <w:bCs/>
          <w:sz w:val="24"/>
          <w:szCs w:val="24"/>
          <w:lang w:val="en-US"/>
        </w:rPr>
        <w:t>This article does not contain any studies with animals performed by any of the authors.</w:t>
      </w:r>
    </w:p>
    <w:p w14:paraId="7F7F645D" w14:textId="21B8CF68" w:rsidR="00FD2299" w:rsidRDefault="005F65DE" w:rsidP="007E20F4">
      <w:pPr>
        <w:spacing w:line="240" w:lineRule="auto"/>
        <w:jc w:val="both"/>
        <w:rPr>
          <w:rFonts w:ascii="Times New Roman" w:hAnsi="Times New Roman" w:cs="Times New Roman"/>
          <w:b/>
          <w:bCs/>
          <w:sz w:val="24"/>
          <w:szCs w:val="24"/>
          <w:lang w:val="en-US"/>
        </w:rPr>
      </w:pPr>
      <w:r w:rsidRPr="007E20F4">
        <w:rPr>
          <w:rFonts w:ascii="Times New Roman" w:hAnsi="Times New Roman" w:cs="Times New Roman"/>
          <w:b/>
          <w:bCs/>
          <w:sz w:val="24"/>
          <w:szCs w:val="24"/>
          <w:lang w:val="en-US"/>
        </w:rPr>
        <w:t>Informed consent was obtained from all individual participants included in the study.</w:t>
      </w:r>
    </w:p>
    <w:p w14:paraId="49F9900A" w14:textId="42C264C6" w:rsidR="00EE2AE2" w:rsidRPr="007E20F4" w:rsidRDefault="00EE2AE2" w:rsidP="007E20F4">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 ethics committee was obtained because there was no ethics committee.</w:t>
      </w:r>
    </w:p>
    <w:p w14:paraId="348BF279" w14:textId="77E1D648" w:rsidR="00FD2299" w:rsidRDefault="00FD2299" w:rsidP="00FF2944">
      <w:pPr>
        <w:spacing w:line="480" w:lineRule="auto"/>
        <w:jc w:val="both"/>
        <w:rPr>
          <w:rFonts w:ascii="Times New Roman" w:hAnsi="Times New Roman" w:cs="Times New Roman"/>
          <w:sz w:val="24"/>
          <w:szCs w:val="24"/>
          <w:lang w:val="en-US"/>
        </w:rPr>
      </w:pPr>
    </w:p>
    <w:p w14:paraId="2DE68F8E" w14:textId="71A8E80D" w:rsidR="00FD2299" w:rsidRDefault="00FD2299" w:rsidP="00FF2944">
      <w:pPr>
        <w:spacing w:line="480" w:lineRule="auto"/>
        <w:jc w:val="both"/>
        <w:rPr>
          <w:rFonts w:ascii="Times New Roman" w:hAnsi="Times New Roman" w:cs="Times New Roman"/>
          <w:sz w:val="24"/>
          <w:szCs w:val="24"/>
          <w:lang w:val="en-US"/>
        </w:rPr>
      </w:pPr>
    </w:p>
    <w:p w14:paraId="77DB1C34" w14:textId="2BD5DCDF" w:rsidR="00FB1237" w:rsidRDefault="00FB1237" w:rsidP="00FF2944">
      <w:pPr>
        <w:spacing w:line="480" w:lineRule="auto"/>
        <w:jc w:val="both"/>
        <w:rPr>
          <w:rFonts w:ascii="Times New Roman" w:hAnsi="Times New Roman" w:cs="Times New Roman"/>
          <w:sz w:val="24"/>
          <w:szCs w:val="24"/>
          <w:lang w:val="en-US"/>
        </w:rPr>
      </w:pPr>
    </w:p>
    <w:p w14:paraId="62145EF5" w14:textId="6717163C" w:rsidR="00AE3366" w:rsidRPr="006A7312" w:rsidRDefault="00AE3366" w:rsidP="00AE3366">
      <w:pPr>
        <w:spacing w:line="480" w:lineRule="auto"/>
        <w:jc w:val="center"/>
        <w:rPr>
          <w:rFonts w:ascii="Times New Roman" w:hAnsi="Times New Roman" w:cs="Times New Roman"/>
          <w:sz w:val="28"/>
          <w:szCs w:val="28"/>
          <w:lang w:val="en-US"/>
        </w:rPr>
      </w:pPr>
      <w:r w:rsidRPr="006A7312">
        <w:rPr>
          <w:rFonts w:ascii="Times New Roman" w:hAnsi="Times New Roman" w:cs="Times New Roman"/>
          <w:b/>
          <w:bCs/>
          <w:sz w:val="28"/>
          <w:szCs w:val="28"/>
          <w:lang w:val="en-US"/>
        </w:rPr>
        <w:lastRenderedPageBreak/>
        <w:t>REFERENCES</w:t>
      </w:r>
    </w:p>
    <w:p w14:paraId="428BC83A" w14:textId="77777777" w:rsidR="00AE3366" w:rsidRPr="00F422A2" w:rsidRDefault="00AE3366" w:rsidP="00AE3366">
      <w:pPr>
        <w:spacing w:line="480" w:lineRule="auto"/>
        <w:jc w:val="center"/>
        <w:rPr>
          <w:rFonts w:ascii="Times New Roman" w:hAnsi="Times New Roman" w:cs="Times New Roman"/>
          <w:sz w:val="24"/>
          <w:szCs w:val="24"/>
          <w:lang w:val="en-US"/>
        </w:rPr>
      </w:pPr>
    </w:p>
    <w:p w14:paraId="7446F96B" w14:textId="77777777" w:rsidR="00B158B3" w:rsidRPr="00F422A2" w:rsidRDefault="00B158B3" w:rsidP="00AE3366">
      <w:pPr>
        <w:spacing w:line="480" w:lineRule="auto"/>
        <w:jc w:val="both"/>
        <w:rPr>
          <w:rFonts w:ascii="Times New Roman" w:hAnsi="Times New Roman" w:cs="Times New Roman"/>
          <w:i/>
          <w:iCs/>
          <w:sz w:val="24"/>
          <w:szCs w:val="24"/>
          <w:lang w:val="en-US"/>
        </w:rPr>
      </w:pPr>
      <w:r w:rsidRPr="00F422A2">
        <w:rPr>
          <w:rFonts w:ascii="Times New Roman" w:hAnsi="Times New Roman" w:cs="Times New Roman"/>
          <w:sz w:val="24"/>
          <w:szCs w:val="24"/>
          <w:lang w:val="en-US"/>
        </w:rPr>
        <w:t xml:space="preserve">Alley, Thomas. (1981) Head shape and the perception of cuteness. </w:t>
      </w:r>
      <w:r w:rsidRPr="00F422A2">
        <w:rPr>
          <w:rFonts w:ascii="Times New Roman" w:hAnsi="Times New Roman" w:cs="Times New Roman"/>
          <w:i/>
          <w:iCs/>
          <w:sz w:val="24"/>
          <w:szCs w:val="24"/>
          <w:lang w:val="en-US"/>
        </w:rPr>
        <w:t xml:space="preserve">Developmental Psychology, </w:t>
      </w:r>
    </w:p>
    <w:p w14:paraId="24DA65A2" w14:textId="75C0D882" w:rsidR="00061D9C" w:rsidRPr="00F422A2" w:rsidRDefault="00B158B3" w:rsidP="00B158B3">
      <w:pPr>
        <w:spacing w:line="480" w:lineRule="auto"/>
        <w:ind w:firstLine="708"/>
        <w:jc w:val="both"/>
        <w:rPr>
          <w:rFonts w:ascii="Times New Roman" w:hAnsi="Times New Roman" w:cs="Times New Roman"/>
          <w:sz w:val="24"/>
          <w:szCs w:val="24"/>
          <w:lang w:val="en-US"/>
        </w:rPr>
      </w:pPr>
      <w:r w:rsidRPr="00F422A2">
        <w:rPr>
          <w:rFonts w:ascii="Times New Roman" w:hAnsi="Times New Roman" w:cs="Times New Roman"/>
          <w:i/>
          <w:iCs/>
          <w:sz w:val="24"/>
          <w:szCs w:val="24"/>
          <w:lang w:val="en-US"/>
        </w:rPr>
        <w:t>17,</w:t>
      </w:r>
      <w:r w:rsidRPr="00F422A2">
        <w:rPr>
          <w:rFonts w:ascii="Times New Roman" w:hAnsi="Times New Roman" w:cs="Times New Roman"/>
          <w:sz w:val="24"/>
          <w:szCs w:val="24"/>
          <w:lang w:val="en-US"/>
        </w:rPr>
        <w:t xml:space="preserve"> 650-654.</w:t>
      </w:r>
      <w:r w:rsidR="0057227E" w:rsidRPr="00476821">
        <w:rPr>
          <w:lang w:val="en-US"/>
        </w:rPr>
        <w:t xml:space="preserve"> </w:t>
      </w:r>
      <w:hyperlink r:id="rId6" w:history="1">
        <w:r w:rsidR="0057227E" w:rsidRPr="003F6182">
          <w:rPr>
            <w:rStyle w:val="Hyperlink"/>
            <w:rFonts w:ascii="Times New Roman" w:hAnsi="Times New Roman" w:cs="Times New Roman"/>
            <w:sz w:val="24"/>
            <w:szCs w:val="24"/>
            <w:lang w:val="en-US"/>
          </w:rPr>
          <w:t>http://dx.doi.org/10.1037/0012-1649.17.5.650</w:t>
        </w:r>
      </w:hyperlink>
      <w:r w:rsidR="0057227E">
        <w:rPr>
          <w:rFonts w:ascii="Times New Roman" w:hAnsi="Times New Roman" w:cs="Times New Roman"/>
          <w:sz w:val="24"/>
          <w:szCs w:val="24"/>
          <w:lang w:val="en-US"/>
        </w:rPr>
        <w:t xml:space="preserve"> </w:t>
      </w:r>
    </w:p>
    <w:p w14:paraId="22A77497" w14:textId="77777777" w:rsidR="001C2C40" w:rsidRPr="00F422A2" w:rsidRDefault="001C2C40" w:rsidP="001C2C40">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 (1983) Age-related changes in body proportions, body size, and perceived cuteness. </w:t>
      </w:r>
    </w:p>
    <w:p w14:paraId="1CC21663" w14:textId="4EA5B61E" w:rsidR="001C2C40" w:rsidRPr="00F422A2" w:rsidRDefault="001C2C40" w:rsidP="001C2C40">
      <w:pPr>
        <w:spacing w:line="480" w:lineRule="auto"/>
        <w:ind w:firstLine="708"/>
        <w:jc w:val="both"/>
        <w:rPr>
          <w:rFonts w:ascii="Times New Roman" w:hAnsi="Times New Roman" w:cs="Times New Roman"/>
          <w:sz w:val="24"/>
          <w:szCs w:val="24"/>
          <w:lang w:val="en-US"/>
        </w:rPr>
      </w:pPr>
      <w:r w:rsidRPr="00F422A2">
        <w:rPr>
          <w:rFonts w:ascii="Times New Roman" w:hAnsi="Times New Roman" w:cs="Times New Roman"/>
          <w:i/>
          <w:iCs/>
          <w:sz w:val="24"/>
          <w:szCs w:val="24"/>
          <w:lang w:val="en-US"/>
        </w:rPr>
        <w:t>Perceptual and Motor Skills, 56,</w:t>
      </w:r>
      <w:r w:rsidRPr="00F422A2">
        <w:rPr>
          <w:rFonts w:ascii="Times New Roman" w:hAnsi="Times New Roman" w:cs="Times New Roman"/>
          <w:sz w:val="24"/>
          <w:szCs w:val="24"/>
          <w:lang w:val="en-US"/>
        </w:rPr>
        <w:t xml:space="preserve"> 615-622.</w:t>
      </w:r>
      <w:r w:rsidR="0057227E" w:rsidRPr="0057227E">
        <w:rPr>
          <w:lang w:val="en-US"/>
        </w:rPr>
        <w:t xml:space="preserve"> </w:t>
      </w:r>
      <w:hyperlink r:id="rId7" w:history="1">
        <w:r w:rsidR="0057227E" w:rsidRPr="003F6182">
          <w:rPr>
            <w:rStyle w:val="Hyperlink"/>
            <w:rFonts w:ascii="Times New Roman" w:hAnsi="Times New Roman" w:cs="Times New Roman"/>
            <w:sz w:val="24"/>
            <w:szCs w:val="24"/>
            <w:lang w:val="en-US"/>
          </w:rPr>
          <w:t>https://doi.org/10.2466/pms.1983.56.2.615</w:t>
        </w:r>
      </w:hyperlink>
      <w:r w:rsidR="0057227E">
        <w:rPr>
          <w:rFonts w:ascii="Times New Roman" w:hAnsi="Times New Roman" w:cs="Times New Roman"/>
          <w:sz w:val="24"/>
          <w:szCs w:val="24"/>
          <w:lang w:val="en-US"/>
        </w:rPr>
        <w:t xml:space="preserve"> </w:t>
      </w:r>
    </w:p>
    <w:p w14:paraId="7D4CB0F4" w14:textId="022D747C" w:rsidR="00061D9C" w:rsidRPr="00F422A2" w:rsidRDefault="00AE3366" w:rsidP="00AE3366">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Bellfield, John; Bimont, Chloe; Blom, Jeanette; Dommeyer, Curt; Gardiner, Kaitlin; Mathenia, </w:t>
      </w:r>
    </w:p>
    <w:p w14:paraId="078D3024" w14:textId="4D5E3792" w:rsidR="00AE3366" w:rsidRPr="00F422A2" w:rsidRDefault="00AE3366" w:rsidP="0057227E">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Erin &amp; Soto, Jenny.</w:t>
      </w:r>
      <w:r w:rsidR="00061D9C" w:rsidRPr="00F422A2">
        <w:rPr>
          <w:rFonts w:ascii="Times New Roman" w:hAnsi="Times New Roman" w:cs="Times New Roman"/>
          <w:sz w:val="24"/>
          <w:szCs w:val="24"/>
          <w:lang w:val="en-US"/>
        </w:rPr>
        <w:t xml:space="preserve"> (2011)</w:t>
      </w:r>
      <w:r w:rsidR="0057227E">
        <w:rPr>
          <w:rFonts w:ascii="Times New Roman" w:hAnsi="Times New Roman" w:cs="Times New Roman"/>
          <w:sz w:val="24"/>
          <w:szCs w:val="24"/>
          <w:lang w:val="en-US"/>
        </w:rPr>
        <w:t xml:space="preserve"> The effect of a cute stimulus on personally-initiated, self-administered surveys.</w:t>
      </w:r>
      <w:r w:rsidR="00061D9C" w:rsidRPr="00F422A2">
        <w:rPr>
          <w:rFonts w:ascii="Times New Roman" w:hAnsi="Times New Roman" w:cs="Times New Roman"/>
          <w:sz w:val="24"/>
          <w:szCs w:val="24"/>
          <w:lang w:val="en-US"/>
        </w:rPr>
        <w:t xml:space="preserve"> </w:t>
      </w:r>
      <w:r w:rsidR="00061D9C" w:rsidRPr="00F422A2">
        <w:rPr>
          <w:rFonts w:ascii="Times New Roman" w:hAnsi="Times New Roman" w:cs="Times New Roman"/>
          <w:i/>
          <w:iCs/>
          <w:sz w:val="24"/>
          <w:szCs w:val="24"/>
          <w:lang w:val="en-US"/>
        </w:rPr>
        <w:t>Marketing Bulletin, 22,</w:t>
      </w:r>
      <w:r w:rsidR="00061D9C" w:rsidRPr="00F422A2">
        <w:rPr>
          <w:rFonts w:ascii="Times New Roman" w:hAnsi="Times New Roman" w:cs="Times New Roman"/>
          <w:sz w:val="24"/>
          <w:szCs w:val="24"/>
          <w:lang w:val="en-US"/>
        </w:rPr>
        <w:t xml:space="preserve"> 1-9, Research Note 1.</w:t>
      </w:r>
    </w:p>
    <w:p w14:paraId="5E82A9E1" w14:textId="77777777" w:rsidR="00501638" w:rsidRPr="00F422A2" w:rsidRDefault="00501638" w:rsidP="00501638">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Borgi, Marta; Cogliati-Dezza, Irene; Brelsford, Victoria; Meints, Kerstin &amp; Cirulli, Francesca. </w:t>
      </w:r>
    </w:p>
    <w:p w14:paraId="1BC13828" w14:textId="63B8D8BB" w:rsidR="00501638" w:rsidRPr="00F422A2" w:rsidRDefault="00501638" w:rsidP="00501638">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(2014) Baby schema in human and animal faces induces cuteness perception and gaze allocation in children. </w:t>
      </w:r>
      <w:r w:rsidRPr="00F422A2">
        <w:rPr>
          <w:rFonts w:ascii="Times New Roman" w:hAnsi="Times New Roman" w:cs="Times New Roman"/>
          <w:i/>
          <w:iCs/>
          <w:sz w:val="24"/>
          <w:szCs w:val="24"/>
          <w:lang w:val="en-US"/>
        </w:rPr>
        <w:t>Frontiers in Psychology, 5,</w:t>
      </w:r>
      <w:r w:rsidRPr="00F422A2">
        <w:rPr>
          <w:rFonts w:ascii="Times New Roman" w:hAnsi="Times New Roman" w:cs="Times New Roman"/>
          <w:sz w:val="24"/>
          <w:szCs w:val="24"/>
          <w:lang w:val="en-US"/>
        </w:rPr>
        <w:t xml:space="preserve"> 1-12, Article 411.</w:t>
      </w:r>
      <w:r w:rsidR="00A00C60" w:rsidRPr="00476821">
        <w:rPr>
          <w:lang w:val="en-US"/>
        </w:rPr>
        <w:t xml:space="preserve"> </w:t>
      </w:r>
      <w:hyperlink r:id="rId8" w:history="1">
        <w:r w:rsidR="00A00C60" w:rsidRPr="003F6182">
          <w:rPr>
            <w:rStyle w:val="Hyperlink"/>
            <w:rFonts w:ascii="Times New Roman" w:hAnsi="Times New Roman" w:cs="Times New Roman"/>
            <w:sz w:val="24"/>
            <w:szCs w:val="24"/>
            <w:lang w:val="en-US"/>
          </w:rPr>
          <w:t>https://doi.org/10.3389/fpsyg.2014.00411</w:t>
        </w:r>
      </w:hyperlink>
      <w:r w:rsidR="00A00C60">
        <w:rPr>
          <w:rFonts w:ascii="Times New Roman" w:hAnsi="Times New Roman" w:cs="Times New Roman"/>
          <w:sz w:val="24"/>
          <w:szCs w:val="24"/>
          <w:lang w:val="en-US"/>
        </w:rPr>
        <w:t xml:space="preserve"> </w:t>
      </w:r>
    </w:p>
    <w:p w14:paraId="518E4CCB" w14:textId="77777777" w:rsidR="00B158B3" w:rsidRPr="00F422A2" w:rsidRDefault="00B158B3" w:rsidP="00B158B3">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Buckley, Ralf. (2016) Aww: The emotion of perceiving cuteness. </w:t>
      </w:r>
      <w:r w:rsidRPr="00F422A2">
        <w:rPr>
          <w:rFonts w:ascii="Times New Roman" w:hAnsi="Times New Roman" w:cs="Times New Roman"/>
          <w:i/>
          <w:iCs/>
          <w:sz w:val="24"/>
          <w:szCs w:val="24"/>
          <w:lang w:val="en-US"/>
        </w:rPr>
        <w:t>Frontiers in Psychology, 7,</w:t>
      </w:r>
      <w:r w:rsidRPr="00F422A2">
        <w:rPr>
          <w:rFonts w:ascii="Times New Roman" w:hAnsi="Times New Roman" w:cs="Times New Roman"/>
          <w:sz w:val="24"/>
          <w:szCs w:val="24"/>
          <w:lang w:val="en-US"/>
        </w:rPr>
        <w:t xml:space="preserve"> </w:t>
      </w:r>
    </w:p>
    <w:p w14:paraId="15CB04CD" w14:textId="08244E7A" w:rsidR="00B158B3" w:rsidRDefault="00B158B3" w:rsidP="00B158B3">
      <w:pPr>
        <w:spacing w:line="480" w:lineRule="auto"/>
        <w:ind w:firstLine="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1-3, Article 1740.</w:t>
      </w:r>
      <w:r w:rsidR="00A00C60" w:rsidRPr="00A00C60">
        <w:rPr>
          <w:lang w:val="en-US"/>
        </w:rPr>
        <w:t xml:space="preserve"> </w:t>
      </w:r>
      <w:hyperlink r:id="rId9" w:history="1">
        <w:r w:rsidR="00A00C60" w:rsidRPr="003F6182">
          <w:rPr>
            <w:rStyle w:val="Hyperlink"/>
            <w:rFonts w:ascii="Times New Roman" w:hAnsi="Times New Roman" w:cs="Times New Roman"/>
            <w:sz w:val="24"/>
            <w:szCs w:val="24"/>
            <w:lang w:val="en-US"/>
          </w:rPr>
          <w:t>https://doi.org/10.3389/fpsyg.2016.01740</w:t>
        </w:r>
      </w:hyperlink>
      <w:r w:rsidR="00A00C60">
        <w:rPr>
          <w:rFonts w:ascii="Times New Roman" w:hAnsi="Times New Roman" w:cs="Times New Roman"/>
          <w:sz w:val="24"/>
          <w:szCs w:val="24"/>
          <w:lang w:val="en-US"/>
        </w:rPr>
        <w:t xml:space="preserve"> </w:t>
      </w:r>
    </w:p>
    <w:p w14:paraId="4ED5DAA2" w14:textId="77777777" w:rsidR="00B67A66" w:rsidRDefault="00425D9D" w:rsidP="00425D9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Darwin, Charles. (1872/1998) </w:t>
      </w:r>
      <w:r>
        <w:rPr>
          <w:rFonts w:ascii="Times New Roman" w:hAnsi="Times New Roman" w:cs="Times New Roman"/>
          <w:i/>
          <w:iCs/>
          <w:sz w:val="24"/>
          <w:szCs w:val="24"/>
          <w:lang w:val="en-US"/>
        </w:rPr>
        <w:t>The expression of the emotions in man and animals.</w:t>
      </w:r>
      <w:r w:rsidR="00B67A66">
        <w:rPr>
          <w:rFonts w:ascii="Times New Roman" w:hAnsi="Times New Roman" w:cs="Times New Roman"/>
          <w:sz w:val="24"/>
          <w:szCs w:val="24"/>
          <w:lang w:val="en-US"/>
        </w:rPr>
        <w:t xml:space="preserve"> Oxford: Oxford </w:t>
      </w:r>
    </w:p>
    <w:p w14:paraId="73E36174" w14:textId="510CEE5B" w:rsidR="00425D9D" w:rsidRDefault="00B67A66" w:rsidP="00B67A66">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University Press.</w:t>
      </w:r>
    </w:p>
    <w:p w14:paraId="016901C6" w14:textId="77777777" w:rsidR="00DD6397" w:rsidRPr="00DD6397" w:rsidRDefault="00DD6397" w:rsidP="00DD6397">
      <w:pPr>
        <w:spacing w:line="480" w:lineRule="auto"/>
        <w:jc w:val="both"/>
        <w:rPr>
          <w:rFonts w:ascii="Times New Roman" w:hAnsi="Times New Roman" w:cs="Times New Roman"/>
          <w:sz w:val="24"/>
          <w:szCs w:val="24"/>
        </w:rPr>
      </w:pPr>
      <w:r w:rsidRPr="00DD6397">
        <w:rPr>
          <w:rFonts w:ascii="Times New Roman" w:hAnsi="Times New Roman" w:cs="Times New Roman"/>
          <w:sz w:val="24"/>
          <w:szCs w:val="24"/>
          <w:lang w:val="en-US"/>
        </w:rPr>
        <w:t xml:space="preserve">Fiske, Alan. (2019) Kama muta: a new term for that warm, fuzzy feeling we all get. </w:t>
      </w:r>
      <w:r w:rsidRPr="00DD6397">
        <w:rPr>
          <w:rFonts w:ascii="Times New Roman" w:hAnsi="Times New Roman" w:cs="Times New Roman"/>
          <w:sz w:val="24"/>
          <w:szCs w:val="24"/>
        </w:rPr>
        <w:t xml:space="preserve">Aeon, </w:t>
      </w:r>
    </w:p>
    <w:p w14:paraId="782108D9" w14:textId="4C413F61" w:rsidR="00DD6397" w:rsidRPr="00DD6397" w:rsidRDefault="00695170" w:rsidP="00DD6397">
      <w:pPr>
        <w:spacing w:line="480" w:lineRule="auto"/>
        <w:ind w:left="708"/>
        <w:jc w:val="both"/>
        <w:rPr>
          <w:rFonts w:ascii="Times New Roman" w:hAnsi="Times New Roman" w:cs="Times New Roman"/>
          <w:sz w:val="24"/>
          <w:szCs w:val="24"/>
        </w:rPr>
      </w:pPr>
      <w:hyperlink r:id="rId10" w:history="1">
        <w:r w:rsidR="00DD6397" w:rsidRPr="008B2013">
          <w:rPr>
            <w:rStyle w:val="Hyperlink"/>
            <w:rFonts w:ascii="Times New Roman" w:hAnsi="Times New Roman" w:cs="Times New Roman"/>
            <w:sz w:val="24"/>
            <w:szCs w:val="24"/>
          </w:rPr>
          <w:t>https://aeon.co/ideas/kama-muta-a-new-term-for-that-warm-fuzzy-feeling-we-all-get?utm_source=Aeon+Newsletter&amp;utm_medium=email&amp;utm_campaign=december_drive_2019</w:t>
        </w:r>
      </w:hyperlink>
      <w:r w:rsidR="00DD6397">
        <w:rPr>
          <w:rFonts w:ascii="Times New Roman" w:hAnsi="Times New Roman" w:cs="Times New Roman"/>
          <w:sz w:val="24"/>
          <w:szCs w:val="24"/>
        </w:rPr>
        <w:t xml:space="preserve"> </w:t>
      </w:r>
    </w:p>
    <w:p w14:paraId="416B86D1" w14:textId="77777777" w:rsidR="00C55C8A" w:rsidRPr="00F422A2" w:rsidRDefault="00C55C8A" w:rsidP="00C55C8A">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Glocker, Melanie; Langleben, Daniel; Ruparel, Kosha; Loughead, James; Gur, Ruben &amp; Sachser, </w:t>
      </w:r>
    </w:p>
    <w:p w14:paraId="32AD83EA" w14:textId="3E001CB8" w:rsidR="00C55C8A" w:rsidRPr="00F422A2" w:rsidRDefault="00C55C8A" w:rsidP="00C55C8A">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Norbert. (2009) Baby schema in infant faces induces cuteness perception and motivation for caretaking in adults. </w:t>
      </w:r>
      <w:r w:rsidRPr="00F422A2">
        <w:rPr>
          <w:rFonts w:ascii="Times New Roman" w:hAnsi="Times New Roman" w:cs="Times New Roman"/>
          <w:i/>
          <w:iCs/>
          <w:sz w:val="24"/>
          <w:szCs w:val="24"/>
          <w:lang w:val="en-US"/>
        </w:rPr>
        <w:t>Ethology, 115,</w:t>
      </w:r>
      <w:r w:rsidRPr="00F422A2">
        <w:rPr>
          <w:rFonts w:ascii="Times New Roman" w:hAnsi="Times New Roman" w:cs="Times New Roman"/>
          <w:sz w:val="24"/>
          <w:szCs w:val="24"/>
          <w:lang w:val="en-US"/>
        </w:rPr>
        <w:t xml:space="preserve"> 257-263.</w:t>
      </w:r>
      <w:r w:rsidR="00A00C60" w:rsidRPr="00476821">
        <w:rPr>
          <w:lang w:val="en-US"/>
        </w:rPr>
        <w:t xml:space="preserve"> </w:t>
      </w:r>
      <w:hyperlink r:id="rId11" w:history="1">
        <w:r w:rsidR="00A00C60" w:rsidRPr="003F6182">
          <w:rPr>
            <w:rStyle w:val="Hyperlink"/>
            <w:rFonts w:ascii="Times New Roman" w:hAnsi="Times New Roman" w:cs="Times New Roman"/>
            <w:sz w:val="24"/>
            <w:szCs w:val="24"/>
            <w:lang w:val="en-US"/>
          </w:rPr>
          <w:t>https://doi.org/10.1111/j.1439-0310.2008.01603.x</w:t>
        </w:r>
      </w:hyperlink>
      <w:r w:rsidR="00A00C60">
        <w:rPr>
          <w:rFonts w:ascii="Times New Roman" w:hAnsi="Times New Roman" w:cs="Times New Roman"/>
          <w:sz w:val="24"/>
          <w:szCs w:val="24"/>
          <w:lang w:val="en-US"/>
        </w:rPr>
        <w:t xml:space="preserve"> </w:t>
      </w:r>
    </w:p>
    <w:p w14:paraId="1DCAA5A8" w14:textId="128BF06D" w:rsidR="002D55A1" w:rsidRPr="00F422A2" w:rsidRDefault="002D55A1" w:rsidP="002D55A1">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Kiehl; Kent A.; Smith;  Andra M.;  Hare, Robert D.;  Mendrek, Adrianna; Forster; Bruce B.;  </w:t>
      </w:r>
    </w:p>
    <w:p w14:paraId="0C14ADFC" w14:textId="5FE4AC78" w:rsidR="002D55A1" w:rsidRPr="00FF0FBC" w:rsidRDefault="002D55A1" w:rsidP="00F422A2">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Brink, Johann &amp; Liddle, Peter F. (2011) Limbic abnormalities in affective processing by criminal psychopaths as revealed by Functional Magnetic Resonance Imaging. </w:t>
      </w:r>
      <w:r w:rsidRPr="00F422A2">
        <w:rPr>
          <w:rFonts w:ascii="Times New Roman" w:hAnsi="Times New Roman" w:cs="Times New Roman"/>
          <w:i/>
          <w:iCs/>
          <w:sz w:val="24"/>
          <w:szCs w:val="24"/>
          <w:lang w:val="en-US"/>
        </w:rPr>
        <w:t>Biological Psychiatry, 50,</w:t>
      </w:r>
      <w:r w:rsidRPr="00F422A2">
        <w:rPr>
          <w:rFonts w:ascii="Times New Roman" w:hAnsi="Times New Roman" w:cs="Times New Roman"/>
          <w:sz w:val="24"/>
          <w:szCs w:val="24"/>
          <w:lang w:val="en-US"/>
        </w:rPr>
        <w:t xml:space="preserve"> 677–684.</w:t>
      </w:r>
      <w:r w:rsidR="00A00C60" w:rsidRPr="00476821">
        <w:rPr>
          <w:lang w:val="en-US"/>
        </w:rPr>
        <w:t xml:space="preserve"> </w:t>
      </w:r>
      <w:hyperlink r:id="rId12" w:history="1">
        <w:r w:rsidR="00A00C60" w:rsidRPr="00FF0FBC">
          <w:rPr>
            <w:rStyle w:val="Hyperlink"/>
            <w:rFonts w:ascii="Times New Roman" w:hAnsi="Times New Roman" w:cs="Times New Roman"/>
            <w:sz w:val="24"/>
            <w:szCs w:val="24"/>
            <w:lang w:val="en-US"/>
          </w:rPr>
          <w:t>https://doi.org/10.1016/S0006-3223(01)01222-7</w:t>
        </w:r>
      </w:hyperlink>
      <w:r w:rsidR="00A00C60" w:rsidRPr="00FF0FBC">
        <w:rPr>
          <w:rFonts w:ascii="Times New Roman" w:hAnsi="Times New Roman" w:cs="Times New Roman"/>
          <w:sz w:val="24"/>
          <w:szCs w:val="24"/>
          <w:lang w:val="en-US"/>
        </w:rPr>
        <w:t xml:space="preserve"> </w:t>
      </w:r>
    </w:p>
    <w:p w14:paraId="4F6A4DF9" w14:textId="35C54922" w:rsidR="00AE3366" w:rsidRPr="00F422A2" w:rsidRDefault="00AE3366" w:rsidP="00AE3366">
      <w:pPr>
        <w:spacing w:line="480" w:lineRule="auto"/>
        <w:jc w:val="both"/>
        <w:rPr>
          <w:rFonts w:ascii="Times New Roman" w:hAnsi="Times New Roman" w:cs="Times New Roman"/>
          <w:sz w:val="24"/>
          <w:szCs w:val="24"/>
          <w:lang w:val="en-US"/>
        </w:rPr>
      </w:pPr>
      <w:r w:rsidRPr="00FF0FBC">
        <w:rPr>
          <w:rFonts w:ascii="Times New Roman" w:hAnsi="Times New Roman" w:cs="Times New Roman"/>
          <w:sz w:val="24"/>
          <w:szCs w:val="24"/>
          <w:lang w:val="en-US"/>
        </w:rPr>
        <w:t xml:space="preserve">Koyama, Reiko; Takahashi, Yuwen &amp; Mori, Kazuo. </w:t>
      </w:r>
      <w:r w:rsidRPr="00F422A2">
        <w:rPr>
          <w:rFonts w:ascii="Times New Roman" w:hAnsi="Times New Roman" w:cs="Times New Roman"/>
          <w:sz w:val="24"/>
          <w:szCs w:val="24"/>
          <w:lang w:val="en-US"/>
        </w:rPr>
        <w:t xml:space="preserve">(2006) Assessing the cuteness of children: </w:t>
      </w:r>
    </w:p>
    <w:p w14:paraId="4E7C8B1A" w14:textId="40A7402A" w:rsidR="00AE3366" w:rsidRPr="00F422A2" w:rsidRDefault="00AE3366" w:rsidP="00AE3366">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Significant factors and gender differences. </w:t>
      </w:r>
      <w:r w:rsidRPr="004652C9">
        <w:rPr>
          <w:rFonts w:ascii="Times New Roman" w:hAnsi="Times New Roman" w:cs="Times New Roman"/>
          <w:i/>
          <w:iCs/>
          <w:sz w:val="24"/>
          <w:szCs w:val="24"/>
          <w:lang w:val="en-US"/>
        </w:rPr>
        <w:t>Social Behavior and Personality, 34,</w:t>
      </w:r>
      <w:r w:rsidRPr="00F422A2">
        <w:rPr>
          <w:rFonts w:ascii="Times New Roman" w:hAnsi="Times New Roman" w:cs="Times New Roman"/>
          <w:sz w:val="24"/>
          <w:szCs w:val="24"/>
          <w:lang w:val="en-US"/>
        </w:rPr>
        <w:t xml:space="preserve"> 1087-1100.</w:t>
      </w:r>
      <w:r w:rsidR="00A00C60" w:rsidRPr="00A00C60">
        <w:rPr>
          <w:lang w:val="en-US"/>
        </w:rPr>
        <w:t xml:space="preserve"> </w:t>
      </w:r>
      <w:hyperlink r:id="rId13" w:history="1">
        <w:r w:rsidR="00A00C60" w:rsidRPr="003F6182">
          <w:rPr>
            <w:rStyle w:val="Hyperlink"/>
            <w:rFonts w:ascii="Times New Roman" w:hAnsi="Times New Roman" w:cs="Times New Roman"/>
            <w:sz w:val="24"/>
            <w:szCs w:val="24"/>
            <w:lang w:val="en-US"/>
          </w:rPr>
          <w:t>https://doi.org/10.2224/sbp.2006.34.9.1087</w:t>
        </w:r>
      </w:hyperlink>
      <w:r w:rsidR="00A00C60">
        <w:rPr>
          <w:rFonts w:ascii="Times New Roman" w:hAnsi="Times New Roman" w:cs="Times New Roman"/>
          <w:sz w:val="24"/>
          <w:szCs w:val="24"/>
          <w:lang w:val="en-US"/>
        </w:rPr>
        <w:t xml:space="preserve"> </w:t>
      </w:r>
    </w:p>
    <w:p w14:paraId="6619D87E" w14:textId="77777777" w:rsidR="00B158B3" w:rsidRPr="00F422A2" w:rsidRDefault="00B158B3" w:rsidP="00B158B3">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Little, Anthony. (2012) Manipulation of infant-like traits affects perceived cuteness of infant, </w:t>
      </w:r>
    </w:p>
    <w:p w14:paraId="67D6ED17" w14:textId="77F1A0B4" w:rsidR="00B158B3" w:rsidRDefault="00B158B3" w:rsidP="0021303F">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adult and cat faces. </w:t>
      </w:r>
      <w:r w:rsidRPr="00F422A2">
        <w:rPr>
          <w:rFonts w:ascii="Times New Roman" w:hAnsi="Times New Roman" w:cs="Times New Roman"/>
          <w:i/>
          <w:iCs/>
          <w:sz w:val="24"/>
          <w:szCs w:val="24"/>
          <w:lang w:val="en-US"/>
        </w:rPr>
        <w:t>Eth</w:t>
      </w:r>
      <w:r w:rsidR="00501638" w:rsidRPr="00F422A2">
        <w:rPr>
          <w:rFonts w:ascii="Times New Roman" w:hAnsi="Times New Roman" w:cs="Times New Roman"/>
          <w:i/>
          <w:iCs/>
          <w:sz w:val="24"/>
          <w:szCs w:val="24"/>
          <w:lang w:val="en-US"/>
        </w:rPr>
        <w:t>o</w:t>
      </w:r>
      <w:r w:rsidRPr="00F422A2">
        <w:rPr>
          <w:rFonts w:ascii="Times New Roman" w:hAnsi="Times New Roman" w:cs="Times New Roman"/>
          <w:i/>
          <w:iCs/>
          <w:sz w:val="24"/>
          <w:szCs w:val="24"/>
          <w:lang w:val="en-US"/>
        </w:rPr>
        <w:t>logy, 118,</w:t>
      </w:r>
      <w:r w:rsidRPr="00F422A2">
        <w:rPr>
          <w:rFonts w:ascii="Times New Roman" w:hAnsi="Times New Roman" w:cs="Times New Roman"/>
          <w:sz w:val="24"/>
          <w:szCs w:val="24"/>
          <w:lang w:val="en-US"/>
        </w:rPr>
        <w:t xml:space="preserve"> 775-782.</w:t>
      </w:r>
      <w:r w:rsidR="0021303F" w:rsidRPr="0021303F">
        <w:rPr>
          <w:lang w:val="en-US"/>
        </w:rPr>
        <w:t xml:space="preserve"> </w:t>
      </w:r>
      <w:hyperlink r:id="rId14" w:history="1">
        <w:r w:rsidR="0021303F" w:rsidRPr="003F6182">
          <w:rPr>
            <w:rStyle w:val="Hyperlink"/>
            <w:rFonts w:ascii="Times New Roman" w:hAnsi="Times New Roman" w:cs="Times New Roman"/>
            <w:sz w:val="24"/>
            <w:szCs w:val="24"/>
            <w:lang w:val="en-US"/>
          </w:rPr>
          <w:t>https://doi.org/10.1111/j.1439-0310.2012.02068.x</w:t>
        </w:r>
      </w:hyperlink>
      <w:r w:rsidR="0021303F">
        <w:rPr>
          <w:rFonts w:ascii="Times New Roman" w:hAnsi="Times New Roman" w:cs="Times New Roman"/>
          <w:sz w:val="24"/>
          <w:szCs w:val="24"/>
          <w:lang w:val="en-US"/>
        </w:rPr>
        <w:t xml:space="preserve"> </w:t>
      </w:r>
    </w:p>
    <w:p w14:paraId="57B058F9" w14:textId="77777777" w:rsidR="00384E21" w:rsidRDefault="00384E21" w:rsidP="00384E21">
      <w:pPr>
        <w:spacing w:line="480" w:lineRule="auto"/>
        <w:jc w:val="both"/>
        <w:rPr>
          <w:rFonts w:ascii="Times New Roman" w:hAnsi="Times New Roman" w:cs="Times New Roman"/>
          <w:sz w:val="24"/>
          <w:szCs w:val="24"/>
          <w:lang w:val="en-US"/>
        </w:rPr>
      </w:pPr>
      <w:bookmarkStart w:id="7" w:name="_Hlk21008500"/>
      <w:r>
        <w:rPr>
          <w:rFonts w:ascii="Times New Roman" w:hAnsi="Times New Roman" w:cs="Times New Roman"/>
          <w:sz w:val="24"/>
          <w:szCs w:val="24"/>
          <w:lang w:val="en-US"/>
        </w:rPr>
        <w:t xml:space="preserve">Lobmaier, Janek; </w:t>
      </w:r>
      <w:r w:rsidRPr="00384E21">
        <w:rPr>
          <w:rFonts w:ascii="Times New Roman" w:hAnsi="Times New Roman" w:cs="Times New Roman"/>
          <w:sz w:val="24"/>
          <w:szCs w:val="24"/>
          <w:lang w:val="en-US"/>
        </w:rPr>
        <w:t>Sprengelmeyer</w:t>
      </w:r>
      <w:r>
        <w:rPr>
          <w:rFonts w:ascii="Times New Roman" w:hAnsi="Times New Roman" w:cs="Times New Roman"/>
          <w:sz w:val="24"/>
          <w:szCs w:val="24"/>
          <w:lang w:val="en-US"/>
        </w:rPr>
        <w:t>,</w:t>
      </w:r>
      <w:r w:rsidRPr="00384E21">
        <w:rPr>
          <w:lang w:val="en-US"/>
        </w:rPr>
        <w:t xml:space="preserve"> </w:t>
      </w:r>
      <w:r w:rsidRPr="00384E21">
        <w:rPr>
          <w:rFonts w:ascii="Times New Roman" w:hAnsi="Times New Roman" w:cs="Times New Roman"/>
          <w:sz w:val="24"/>
          <w:szCs w:val="24"/>
          <w:lang w:val="en-US"/>
        </w:rPr>
        <w:t>Reiner</w:t>
      </w:r>
      <w:r>
        <w:rPr>
          <w:rFonts w:ascii="Times New Roman" w:hAnsi="Times New Roman" w:cs="Times New Roman"/>
          <w:sz w:val="24"/>
          <w:szCs w:val="24"/>
          <w:lang w:val="en-US"/>
        </w:rPr>
        <w:t xml:space="preserve">; </w:t>
      </w:r>
      <w:r w:rsidRPr="00384E21">
        <w:rPr>
          <w:rFonts w:ascii="Times New Roman" w:hAnsi="Times New Roman" w:cs="Times New Roman"/>
          <w:sz w:val="24"/>
          <w:szCs w:val="24"/>
          <w:lang w:val="en-US"/>
        </w:rPr>
        <w:t>Wiffen</w:t>
      </w:r>
      <w:r>
        <w:rPr>
          <w:rFonts w:ascii="Times New Roman" w:hAnsi="Times New Roman" w:cs="Times New Roman"/>
          <w:sz w:val="24"/>
          <w:szCs w:val="24"/>
          <w:lang w:val="en-US"/>
        </w:rPr>
        <w:t xml:space="preserve">, </w:t>
      </w:r>
      <w:r w:rsidRPr="00384E21">
        <w:rPr>
          <w:rFonts w:ascii="Times New Roman" w:hAnsi="Times New Roman" w:cs="Times New Roman"/>
          <w:sz w:val="24"/>
          <w:szCs w:val="24"/>
          <w:lang w:val="en-US"/>
        </w:rPr>
        <w:t>Ben</w:t>
      </w:r>
      <w:r>
        <w:rPr>
          <w:rFonts w:ascii="Times New Roman" w:hAnsi="Times New Roman" w:cs="Times New Roman"/>
          <w:sz w:val="24"/>
          <w:szCs w:val="24"/>
          <w:lang w:val="en-US"/>
        </w:rPr>
        <w:t xml:space="preserve"> &amp; </w:t>
      </w:r>
      <w:r w:rsidRPr="00384E21">
        <w:rPr>
          <w:rFonts w:ascii="Times New Roman" w:hAnsi="Times New Roman" w:cs="Times New Roman"/>
          <w:sz w:val="24"/>
          <w:szCs w:val="24"/>
          <w:lang w:val="en-US"/>
        </w:rPr>
        <w:t>Perretta</w:t>
      </w:r>
      <w:r>
        <w:rPr>
          <w:rFonts w:ascii="Times New Roman" w:hAnsi="Times New Roman" w:cs="Times New Roman"/>
          <w:sz w:val="24"/>
          <w:szCs w:val="24"/>
          <w:lang w:val="en-US"/>
        </w:rPr>
        <w:t>,</w:t>
      </w:r>
      <w:r w:rsidRPr="00384E21">
        <w:rPr>
          <w:rFonts w:ascii="Times New Roman" w:hAnsi="Times New Roman" w:cs="Times New Roman"/>
          <w:sz w:val="24"/>
          <w:szCs w:val="24"/>
          <w:lang w:val="en-US"/>
        </w:rPr>
        <w:t xml:space="preserve"> David</w:t>
      </w:r>
      <w:r>
        <w:rPr>
          <w:rFonts w:ascii="Times New Roman" w:hAnsi="Times New Roman" w:cs="Times New Roman"/>
          <w:sz w:val="24"/>
          <w:szCs w:val="24"/>
          <w:lang w:val="en-US"/>
        </w:rPr>
        <w:t xml:space="preserve">. (2010) </w:t>
      </w:r>
      <w:r w:rsidRPr="00384E21">
        <w:rPr>
          <w:rFonts w:ascii="Times New Roman" w:hAnsi="Times New Roman" w:cs="Times New Roman"/>
          <w:sz w:val="24"/>
          <w:szCs w:val="24"/>
          <w:lang w:val="en-US"/>
        </w:rPr>
        <w:t xml:space="preserve">Female and male </w:t>
      </w:r>
    </w:p>
    <w:p w14:paraId="0BAF2416" w14:textId="49C64E22" w:rsidR="00384E21" w:rsidRPr="00384E21" w:rsidRDefault="00384E21" w:rsidP="00384E21">
      <w:pPr>
        <w:spacing w:line="480" w:lineRule="auto"/>
        <w:ind w:left="708"/>
        <w:jc w:val="both"/>
        <w:rPr>
          <w:rFonts w:ascii="Times New Roman" w:hAnsi="Times New Roman" w:cs="Times New Roman"/>
          <w:i/>
          <w:iCs/>
          <w:sz w:val="24"/>
          <w:szCs w:val="24"/>
          <w:lang w:val="en-US"/>
        </w:rPr>
      </w:pPr>
      <w:r w:rsidRPr="00384E21">
        <w:rPr>
          <w:rFonts w:ascii="Times New Roman" w:hAnsi="Times New Roman" w:cs="Times New Roman"/>
          <w:sz w:val="24"/>
          <w:szCs w:val="24"/>
          <w:lang w:val="en-US"/>
        </w:rPr>
        <w:t>responses to cuteness, age and emotion in infant faces</w:t>
      </w:r>
      <w:r>
        <w:rPr>
          <w:rFonts w:ascii="Times New Roman" w:hAnsi="Times New Roman" w:cs="Times New Roman"/>
          <w:sz w:val="24"/>
          <w:szCs w:val="24"/>
          <w:lang w:val="en-US"/>
        </w:rPr>
        <w:t xml:space="preserve">. </w:t>
      </w:r>
      <w:r w:rsidRPr="00384E21">
        <w:rPr>
          <w:rFonts w:ascii="Times New Roman" w:hAnsi="Times New Roman" w:cs="Times New Roman"/>
          <w:i/>
          <w:iCs/>
          <w:sz w:val="24"/>
          <w:szCs w:val="24"/>
          <w:lang w:val="en-US"/>
        </w:rPr>
        <w:t>Evolution and Human Behavior</w:t>
      </w:r>
      <w:r>
        <w:rPr>
          <w:rFonts w:ascii="Times New Roman" w:hAnsi="Times New Roman" w:cs="Times New Roman"/>
          <w:i/>
          <w:iCs/>
          <w:sz w:val="24"/>
          <w:szCs w:val="24"/>
          <w:lang w:val="en-US"/>
        </w:rPr>
        <w:t xml:space="preserve">, </w:t>
      </w:r>
      <w:r w:rsidRPr="00384E21">
        <w:rPr>
          <w:rFonts w:ascii="Times New Roman" w:hAnsi="Times New Roman" w:cs="Times New Roman"/>
          <w:i/>
          <w:iCs/>
          <w:sz w:val="24"/>
          <w:szCs w:val="24"/>
          <w:lang w:val="en-US"/>
        </w:rPr>
        <w:t>31</w:t>
      </w:r>
      <w:r w:rsidRPr="00384E21">
        <w:rPr>
          <w:rFonts w:ascii="Times New Roman" w:hAnsi="Times New Roman" w:cs="Times New Roman"/>
          <w:sz w:val="24"/>
          <w:szCs w:val="24"/>
          <w:lang w:val="en-US"/>
        </w:rPr>
        <w:t>, 16-21</w:t>
      </w:r>
      <w:r>
        <w:rPr>
          <w:rFonts w:ascii="Times New Roman" w:hAnsi="Times New Roman" w:cs="Times New Roman"/>
          <w:sz w:val="24"/>
          <w:szCs w:val="24"/>
          <w:lang w:val="en-US"/>
        </w:rPr>
        <w:t>.</w:t>
      </w:r>
    </w:p>
    <w:bookmarkEnd w:id="7"/>
    <w:p w14:paraId="3EFBD827" w14:textId="77777777" w:rsidR="00F422A2" w:rsidRDefault="00587A51" w:rsidP="00F422A2">
      <w:pPr>
        <w:spacing w:line="480" w:lineRule="auto"/>
        <w:jc w:val="both"/>
        <w:rPr>
          <w:rFonts w:ascii="Times New Roman" w:hAnsi="Times New Roman" w:cs="Times New Roman"/>
          <w:i/>
          <w:iCs/>
          <w:sz w:val="24"/>
          <w:szCs w:val="24"/>
          <w:lang w:val="en-US"/>
        </w:rPr>
      </w:pPr>
      <w:r w:rsidRPr="00F422A2">
        <w:rPr>
          <w:rFonts w:ascii="Times New Roman" w:hAnsi="Times New Roman" w:cs="Times New Roman"/>
          <w:sz w:val="24"/>
          <w:szCs w:val="24"/>
          <w:lang w:val="en-US"/>
        </w:rPr>
        <w:lastRenderedPageBreak/>
        <w:t xml:space="preserve">Lorenz, Konrad. (1943) Die angeborenen Formen moeglicher Erfahrung. </w:t>
      </w:r>
      <w:r w:rsidRPr="00F422A2">
        <w:rPr>
          <w:rFonts w:ascii="Times New Roman" w:hAnsi="Times New Roman" w:cs="Times New Roman"/>
          <w:i/>
          <w:iCs/>
          <w:sz w:val="24"/>
          <w:szCs w:val="24"/>
          <w:lang w:val="en-US"/>
        </w:rPr>
        <w:t xml:space="preserve">Zeitschrift für </w:t>
      </w:r>
    </w:p>
    <w:p w14:paraId="03B03B3A" w14:textId="09E8F4B2" w:rsidR="00587A51" w:rsidRPr="00F422A2" w:rsidRDefault="00587A51" w:rsidP="00F422A2">
      <w:pPr>
        <w:spacing w:line="480" w:lineRule="auto"/>
        <w:ind w:firstLine="708"/>
        <w:jc w:val="both"/>
        <w:rPr>
          <w:rFonts w:ascii="Times New Roman" w:hAnsi="Times New Roman" w:cs="Times New Roman"/>
          <w:sz w:val="24"/>
          <w:szCs w:val="24"/>
          <w:lang w:val="en-US"/>
        </w:rPr>
      </w:pPr>
      <w:r w:rsidRPr="00F422A2">
        <w:rPr>
          <w:rFonts w:ascii="Times New Roman" w:hAnsi="Times New Roman" w:cs="Times New Roman"/>
          <w:i/>
          <w:iCs/>
          <w:sz w:val="24"/>
          <w:szCs w:val="24"/>
          <w:lang w:val="en-US"/>
        </w:rPr>
        <w:t>Tierpsychologie, 5,</w:t>
      </w:r>
      <w:r w:rsidRPr="00F422A2">
        <w:rPr>
          <w:rFonts w:ascii="Times New Roman" w:hAnsi="Times New Roman" w:cs="Times New Roman"/>
          <w:sz w:val="24"/>
          <w:szCs w:val="24"/>
          <w:lang w:val="en-US"/>
        </w:rPr>
        <w:t xml:space="preserve"> 235-409.</w:t>
      </w:r>
      <w:r w:rsidR="0021303F" w:rsidRPr="0021303F">
        <w:rPr>
          <w:lang w:val="en-US"/>
        </w:rPr>
        <w:t xml:space="preserve"> </w:t>
      </w:r>
      <w:hyperlink r:id="rId15" w:history="1">
        <w:r w:rsidR="0021303F" w:rsidRPr="003F6182">
          <w:rPr>
            <w:rStyle w:val="Hyperlink"/>
            <w:rFonts w:ascii="Times New Roman" w:hAnsi="Times New Roman" w:cs="Times New Roman"/>
            <w:sz w:val="24"/>
            <w:szCs w:val="24"/>
            <w:lang w:val="en-US"/>
          </w:rPr>
          <w:t>https://doi.org/10.1111/j.1439-0310.1943.tb00655.x</w:t>
        </w:r>
      </w:hyperlink>
      <w:r w:rsidR="0021303F">
        <w:rPr>
          <w:rFonts w:ascii="Times New Roman" w:hAnsi="Times New Roman" w:cs="Times New Roman"/>
          <w:sz w:val="24"/>
          <w:szCs w:val="24"/>
          <w:lang w:val="en-US"/>
        </w:rPr>
        <w:t xml:space="preserve"> </w:t>
      </w:r>
    </w:p>
    <w:p w14:paraId="596B7745" w14:textId="77777777" w:rsidR="00022711" w:rsidRPr="00F422A2" w:rsidRDefault="00B158B3" w:rsidP="00022711">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Luo, Li; Lee, Kang &amp; Li, Hong. </w:t>
      </w:r>
      <w:r w:rsidR="00022711" w:rsidRPr="00F422A2">
        <w:rPr>
          <w:rFonts w:ascii="Times New Roman" w:hAnsi="Times New Roman" w:cs="Times New Roman"/>
          <w:sz w:val="24"/>
          <w:szCs w:val="24"/>
          <w:lang w:val="en-US"/>
        </w:rPr>
        <w:t xml:space="preserve">(2011) </w:t>
      </w:r>
      <w:r w:rsidRPr="00F422A2">
        <w:rPr>
          <w:rFonts w:ascii="Times New Roman" w:hAnsi="Times New Roman" w:cs="Times New Roman"/>
          <w:sz w:val="24"/>
          <w:szCs w:val="24"/>
          <w:lang w:val="en-US"/>
        </w:rPr>
        <w:t xml:space="preserve">Are children’s faces really more appealing than those of </w:t>
      </w:r>
    </w:p>
    <w:p w14:paraId="2DD7BFEA" w14:textId="0EE745BF" w:rsidR="00501638" w:rsidRPr="00F422A2" w:rsidRDefault="00B158B3" w:rsidP="00022711">
      <w:pPr>
        <w:spacing w:line="480" w:lineRule="auto"/>
        <w:ind w:firstLine="708"/>
        <w:jc w:val="both"/>
        <w:rPr>
          <w:rFonts w:ascii="Times New Roman" w:hAnsi="Times New Roman" w:cs="Times New Roman"/>
          <w:i/>
          <w:iCs/>
          <w:sz w:val="24"/>
          <w:szCs w:val="24"/>
          <w:lang w:val="en-US"/>
        </w:rPr>
      </w:pPr>
      <w:r w:rsidRPr="00F422A2">
        <w:rPr>
          <w:rFonts w:ascii="Times New Roman" w:hAnsi="Times New Roman" w:cs="Times New Roman"/>
          <w:sz w:val="24"/>
          <w:szCs w:val="24"/>
          <w:lang w:val="en-US"/>
        </w:rPr>
        <w:t xml:space="preserve">adults? Testing the baby schema hypothesis beyond infancy. </w:t>
      </w:r>
      <w:r w:rsidRPr="00F422A2">
        <w:rPr>
          <w:rFonts w:ascii="Times New Roman" w:hAnsi="Times New Roman" w:cs="Times New Roman"/>
          <w:i/>
          <w:iCs/>
          <w:sz w:val="24"/>
          <w:szCs w:val="24"/>
          <w:lang w:val="en-US"/>
        </w:rPr>
        <w:t xml:space="preserve">Journal of Experimental Child </w:t>
      </w:r>
    </w:p>
    <w:p w14:paraId="775E06E4" w14:textId="6D6DC0DE" w:rsidR="00B158B3" w:rsidRPr="00F422A2" w:rsidRDefault="00B158B3" w:rsidP="00501638">
      <w:pPr>
        <w:spacing w:line="480" w:lineRule="auto"/>
        <w:ind w:firstLine="708"/>
        <w:jc w:val="both"/>
        <w:rPr>
          <w:rFonts w:ascii="Times New Roman" w:hAnsi="Times New Roman" w:cs="Times New Roman"/>
          <w:sz w:val="24"/>
          <w:szCs w:val="24"/>
          <w:lang w:val="en-US"/>
        </w:rPr>
      </w:pPr>
      <w:r w:rsidRPr="00F422A2">
        <w:rPr>
          <w:rFonts w:ascii="Times New Roman" w:hAnsi="Times New Roman" w:cs="Times New Roman"/>
          <w:i/>
          <w:iCs/>
          <w:sz w:val="24"/>
          <w:szCs w:val="24"/>
          <w:lang w:val="en-US"/>
        </w:rPr>
        <w:t xml:space="preserve">Psychology, 110, </w:t>
      </w:r>
      <w:r w:rsidRPr="00F422A2">
        <w:rPr>
          <w:rFonts w:ascii="Times New Roman" w:hAnsi="Times New Roman" w:cs="Times New Roman"/>
          <w:sz w:val="24"/>
          <w:szCs w:val="24"/>
          <w:lang w:val="en-US"/>
        </w:rPr>
        <w:t>115-</w:t>
      </w:r>
      <w:r w:rsidR="00501638" w:rsidRPr="00F422A2">
        <w:rPr>
          <w:rFonts w:ascii="Times New Roman" w:hAnsi="Times New Roman" w:cs="Times New Roman"/>
          <w:sz w:val="24"/>
          <w:szCs w:val="24"/>
          <w:lang w:val="en-US"/>
        </w:rPr>
        <w:t>124.</w:t>
      </w:r>
      <w:r w:rsidR="0021303F" w:rsidRPr="0021303F">
        <w:rPr>
          <w:lang w:val="en-US"/>
        </w:rPr>
        <w:t xml:space="preserve"> </w:t>
      </w:r>
      <w:r w:rsidR="0021303F" w:rsidRPr="0021303F">
        <w:rPr>
          <w:rFonts w:ascii="Times New Roman" w:hAnsi="Times New Roman" w:cs="Times New Roman"/>
          <w:sz w:val="24"/>
          <w:szCs w:val="24"/>
          <w:lang w:val="en-US"/>
        </w:rPr>
        <w:t>https://doi.org/10.1016/j.jecp.2011.04.002</w:t>
      </w:r>
    </w:p>
    <w:p w14:paraId="4708413E" w14:textId="06B30DF1" w:rsidR="002D55A1" w:rsidRPr="00822D68" w:rsidRDefault="002D55A1" w:rsidP="002D55A1">
      <w:pPr>
        <w:spacing w:line="480" w:lineRule="auto"/>
        <w:jc w:val="both"/>
        <w:rPr>
          <w:rFonts w:ascii="Times New Roman" w:hAnsi="Times New Roman" w:cs="Times New Roman"/>
          <w:sz w:val="24"/>
          <w:szCs w:val="24"/>
          <w:lang w:val="en-US"/>
        </w:rPr>
      </w:pPr>
      <w:r w:rsidRPr="00822D68">
        <w:rPr>
          <w:rFonts w:ascii="Times New Roman" w:hAnsi="Times New Roman" w:cs="Times New Roman"/>
          <w:sz w:val="24"/>
          <w:szCs w:val="24"/>
          <w:lang w:val="en-US"/>
        </w:rPr>
        <w:t>Marsh</w:t>
      </w:r>
      <w:r w:rsidR="0021303F" w:rsidRPr="00822D68">
        <w:rPr>
          <w:rFonts w:ascii="Times New Roman" w:hAnsi="Times New Roman" w:cs="Times New Roman"/>
          <w:sz w:val="24"/>
          <w:szCs w:val="24"/>
          <w:lang w:val="en-US"/>
        </w:rPr>
        <w:t xml:space="preserve"> </w:t>
      </w:r>
      <w:r w:rsidRPr="00822D68">
        <w:rPr>
          <w:rFonts w:ascii="Times New Roman" w:hAnsi="Times New Roman" w:cs="Times New Roman"/>
          <w:sz w:val="24"/>
          <w:szCs w:val="24"/>
          <w:lang w:val="en-US"/>
        </w:rPr>
        <w:t xml:space="preserve">, Abigail A.; Finger, Elizabeth C.; Fowler, Katherine A.; Jurkowitz, Ilana T.N.; Schechter, </w:t>
      </w:r>
    </w:p>
    <w:p w14:paraId="1492A355" w14:textId="4A801F32" w:rsidR="0021303F" w:rsidRPr="00822D68" w:rsidRDefault="002D55A1" w:rsidP="0021303F">
      <w:pPr>
        <w:spacing w:line="480" w:lineRule="auto"/>
        <w:ind w:left="708"/>
        <w:jc w:val="both"/>
        <w:rPr>
          <w:rFonts w:ascii="Times New Roman" w:hAnsi="Times New Roman" w:cs="Times New Roman"/>
          <w:sz w:val="24"/>
          <w:szCs w:val="24"/>
          <w:lang w:val="en-US"/>
        </w:rPr>
      </w:pPr>
      <w:r w:rsidRPr="00822D68">
        <w:rPr>
          <w:rFonts w:ascii="Times New Roman" w:hAnsi="Times New Roman" w:cs="Times New Roman"/>
          <w:sz w:val="24"/>
          <w:szCs w:val="24"/>
          <w:lang w:val="en-US"/>
        </w:rPr>
        <w:t xml:space="preserve">Julia C.; Yu, Henry H.; Pine, Daniel S. &amp; Blair, R. J. R. (2011) Reduced amygdala-orbitofrontal connectivity during moral judgments in youths with disruptive behavior disorders and psychopathic traits. </w:t>
      </w:r>
      <w:r w:rsidRPr="00822D68">
        <w:rPr>
          <w:rFonts w:ascii="Times New Roman" w:hAnsi="Times New Roman" w:cs="Times New Roman"/>
          <w:i/>
          <w:iCs/>
          <w:sz w:val="24"/>
          <w:szCs w:val="24"/>
          <w:lang w:val="en-US"/>
        </w:rPr>
        <w:t>Psychiatry Res., 194</w:t>
      </w:r>
      <w:r w:rsidRPr="00822D68">
        <w:rPr>
          <w:rFonts w:ascii="Times New Roman" w:hAnsi="Times New Roman" w:cs="Times New Roman"/>
          <w:sz w:val="24"/>
          <w:szCs w:val="24"/>
          <w:lang w:val="en-US"/>
        </w:rPr>
        <w:t>, 279–286.</w:t>
      </w:r>
      <w:r w:rsidR="0021303F" w:rsidRPr="00822D68">
        <w:rPr>
          <w:lang w:val="en-US"/>
        </w:rPr>
        <w:t xml:space="preserve"> </w:t>
      </w:r>
    </w:p>
    <w:p w14:paraId="2D623B5E" w14:textId="1F0404A8" w:rsidR="002D55A1" w:rsidRDefault="00695170" w:rsidP="0021303F">
      <w:pPr>
        <w:spacing w:line="480" w:lineRule="auto"/>
        <w:ind w:left="708"/>
        <w:jc w:val="both"/>
        <w:rPr>
          <w:rFonts w:ascii="Times New Roman" w:hAnsi="Times New Roman" w:cs="Times New Roman"/>
          <w:sz w:val="24"/>
          <w:szCs w:val="24"/>
          <w:lang w:val="en-US"/>
        </w:rPr>
      </w:pPr>
      <w:hyperlink r:id="rId16" w:history="1">
        <w:r w:rsidR="0021303F" w:rsidRPr="003F6182">
          <w:rPr>
            <w:rStyle w:val="Hyperlink"/>
            <w:rFonts w:ascii="Times New Roman" w:hAnsi="Times New Roman" w:cs="Times New Roman"/>
            <w:sz w:val="24"/>
            <w:szCs w:val="24"/>
            <w:lang w:val="en-US"/>
          </w:rPr>
          <w:t>https://doi.org/10.1016/j.pscychresns.2011.07.008</w:t>
        </w:r>
      </w:hyperlink>
      <w:r w:rsidR="0021303F">
        <w:rPr>
          <w:rFonts w:ascii="Times New Roman" w:hAnsi="Times New Roman" w:cs="Times New Roman"/>
          <w:sz w:val="24"/>
          <w:szCs w:val="24"/>
          <w:lang w:val="en-US"/>
        </w:rPr>
        <w:t xml:space="preserve"> </w:t>
      </w:r>
    </w:p>
    <w:p w14:paraId="7F59E38F" w14:textId="77777777" w:rsidR="00294E30" w:rsidRDefault="00294E30" w:rsidP="0062064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Nittono, H. (2016) The two-layer model of “Kwai:” A behavioural science framework for </w:t>
      </w:r>
    </w:p>
    <w:p w14:paraId="65AE9CAF" w14:textId="5DB7A17B" w:rsidR="00294E30" w:rsidRDefault="00294E30" w:rsidP="00294E30">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understanding kawaii and cuteness. </w:t>
      </w:r>
      <w:r w:rsidRPr="00294E30">
        <w:rPr>
          <w:rFonts w:ascii="Times New Roman" w:hAnsi="Times New Roman" w:cs="Times New Roman"/>
          <w:i/>
          <w:iCs/>
          <w:sz w:val="24"/>
          <w:szCs w:val="24"/>
          <w:lang w:val="en-US"/>
        </w:rPr>
        <w:t>East Asian Journal of Popular Culture</w:t>
      </w:r>
      <w:r>
        <w:rPr>
          <w:rFonts w:ascii="Times New Roman" w:hAnsi="Times New Roman" w:cs="Times New Roman"/>
          <w:sz w:val="24"/>
          <w:szCs w:val="24"/>
          <w:lang w:val="en-US"/>
        </w:rPr>
        <w:t xml:space="preserve">, </w:t>
      </w:r>
      <w:r w:rsidRPr="00D6318B">
        <w:rPr>
          <w:rFonts w:ascii="Times New Roman" w:hAnsi="Times New Roman" w:cs="Times New Roman"/>
          <w:i/>
          <w:iCs/>
          <w:sz w:val="24"/>
          <w:szCs w:val="24"/>
          <w:lang w:val="en-US"/>
        </w:rPr>
        <w:t>2</w:t>
      </w:r>
      <w:r>
        <w:rPr>
          <w:rFonts w:ascii="Times New Roman" w:hAnsi="Times New Roman" w:cs="Times New Roman"/>
          <w:sz w:val="24"/>
          <w:szCs w:val="24"/>
          <w:lang w:val="en-US"/>
        </w:rPr>
        <w:t>,79-95.</w:t>
      </w:r>
    </w:p>
    <w:p w14:paraId="089B66DF" w14:textId="77777777" w:rsidR="00D6318B" w:rsidRDefault="00D6318B" w:rsidP="00D6318B">
      <w:pPr>
        <w:spacing w:line="480" w:lineRule="auto"/>
        <w:jc w:val="both"/>
        <w:rPr>
          <w:rFonts w:ascii="Times New Roman" w:hAnsi="Times New Roman" w:cs="Times New Roman"/>
          <w:sz w:val="24"/>
          <w:szCs w:val="24"/>
          <w:lang w:val="en-US"/>
        </w:rPr>
      </w:pPr>
      <w:r w:rsidRPr="00D6318B">
        <w:rPr>
          <w:rFonts w:ascii="Times New Roman" w:hAnsi="Times New Roman" w:cs="Times New Roman"/>
          <w:sz w:val="24"/>
          <w:szCs w:val="24"/>
          <w:lang w:val="en-US"/>
        </w:rPr>
        <w:t>--------- &amp; Ihara, N. (2017) Psychophysiological responses t</w:t>
      </w:r>
      <w:r>
        <w:rPr>
          <w:rFonts w:ascii="Times New Roman" w:hAnsi="Times New Roman" w:cs="Times New Roman"/>
          <w:sz w:val="24"/>
          <w:szCs w:val="24"/>
          <w:lang w:val="en-US"/>
        </w:rPr>
        <w:t xml:space="preserve">o kawaii pictures with or without baby </w:t>
      </w:r>
    </w:p>
    <w:p w14:paraId="68BAD914" w14:textId="72AD9789" w:rsidR="00D6318B" w:rsidRPr="00D6318B" w:rsidRDefault="00D6318B" w:rsidP="00D6318B">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schema. </w:t>
      </w:r>
      <w:r w:rsidRPr="00D6318B">
        <w:rPr>
          <w:rFonts w:ascii="Times New Roman" w:hAnsi="Times New Roman" w:cs="Times New Roman"/>
          <w:i/>
          <w:iCs/>
          <w:sz w:val="24"/>
          <w:szCs w:val="24"/>
          <w:lang w:val="en-US"/>
        </w:rPr>
        <w:t>SAGE Open, 7</w:t>
      </w:r>
      <w:r>
        <w:rPr>
          <w:rFonts w:ascii="Times New Roman" w:hAnsi="Times New Roman" w:cs="Times New Roman"/>
          <w:sz w:val="24"/>
          <w:szCs w:val="24"/>
          <w:lang w:val="en-US"/>
        </w:rPr>
        <w:t>. 1-11.</w:t>
      </w:r>
    </w:p>
    <w:p w14:paraId="032832F3" w14:textId="6215496C" w:rsidR="0062064B" w:rsidRPr="0062064B" w:rsidRDefault="0062064B" w:rsidP="0062064B">
      <w:pPr>
        <w:spacing w:line="480" w:lineRule="auto"/>
        <w:jc w:val="both"/>
        <w:rPr>
          <w:rFonts w:ascii="Times New Roman" w:hAnsi="Times New Roman" w:cs="Times New Roman"/>
          <w:sz w:val="24"/>
          <w:szCs w:val="24"/>
          <w:lang w:val="en-US"/>
        </w:rPr>
      </w:pPr>
      <w:r w:rsidRPr="00D6318B">
        <w:rPr>
          <w:rFonts w:ascii="Times New Roman" w:hAnsi="Times New Roman" w:cs="Times New Roman"/>
          <w:sz w:val="24"/>
          <w:szCs w:val="24"/>
          <w:lang w:val="en-US"/>
        </w:rPr>
        <w:t xml:space="preserve">Oslo PsychScience. </w:t>
      </w:r>
      <w:r w:rsidRPr="0062064B">
        <w:rPr>
          <w:rFonts w:ascii="Times New Roman" w:hAnsi="Times New Roman" w:cs="Times New Roman"/>
          <w:sz w:val="24"/>
          <w:szCs w:val="24"/>
          <w:lang w:val="en-US"/>
        </w:rPr>
        <w:t xml:space="preserve">(2018) Part VI - Kamilla Knutsen Steinnes. </w:t>
      </w:r>
    </w:p>
    <w:p w14:paraId="78337685" w14:textId="6A9D1105" w:rsidR="0062064B" w:rsidRPr="00F422A2" w:rsidRDefault="00695170" w:rsidP="0062064B">
      <w:pPr>
        <w:spacing w:line="480" w:lineRule="auto"/>
        <w:ind w:firstLine="708"/>
        <w:jc w:val="both"/>
        <w:rPr>
          <w:rFonts w:ascii="Times New Roman" w:hAnsi="Times New Roman" w:cs="Times New Roman"/>
          <w:sz w:val="24"/>
          <w:szCs w:val="24"/>
          <w:lang w:val="en-US"/>
        </w:rPr>
      </w:pPr>
      <w:hyperlink r:id="rId17" w:history="1">
        <w:r w:rsidR="0062064B" w:rsidRPr="00C80434">
          <w:rPr>
            <w:rStyle w:val="Hyperlink"/>
            <w:rFonts w:ascii="Times New Roman" w:hAnsi="Times New Roman" w:cs="Times New Roman"/>
            <w:sz w:val="24"/>
            <w:szCs w:val="24"/>
            <w:lang w:val="en-US"/>
          </w:rPr>
          <w:t>https://www.youtube.com/watch?v=vB60SXlJhqA&amp;t=324s</w:t>
        </w:r>
      </w:hyperlink>
      <w:r w:rsidR="0062064B">
        <w:rPr>
          <w:rFonts w:ascii="Times New Roman" w:hAnsi="Times New Roman" w:cs="Times New Roman"/>
          <w:sz w:val="24"/>
          <w:szCs w:val="24"/>
          <w:lang w:val="en-US"/>
        </w:rPr>
        <w:t xml:space="preserve"> </w:t>
      </w:r>
    </w:p>
    <w:p w14:paraId="74795866" w14:textId="77777777" w:rsidR="00022711" w:rsidRPr="00F422A2" w:rsidRDefault="00501638" w:rsidP="00022711">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Sanefuji, Wakako; Ohgami, Hidehiro &amp; Hashiya, Kazuhide. </w:t>
      </w:r>
      <w:r w:rsidR="00022711" w:rsidRPr="00F422A2">
        <w:rPr>
          <w:rFonts w:ascii="Times New Roman" w:hAnsi="Times New Roman" w:cs="Times New Roman"/>
          <w:sz w:val="24"/>
          <w:szCs w:val="24"/>
          <w:lang w:val="en-US"/>
        </w:rPr>
        <w:t xml:space="preserve">(2007) </w:t>
      </w:r>
      <w:r w:rsidRPr="00F422A2">
        <w:rPr>
          <w:rFonts w:ascii="Times New Roman" w:hAnsi="Times New Roman" w:cs="Times New Roman"/>
          <w:sz w:val="24"/>
          <w:szCs w:val="24"/>
          <w:lang w:val="en-US"/>
        </w:rPr>
        <w:t xml:space="preserve">Development of preference </w:t>
      </w:r>
    </w:p>
    <w:p w14:paraId="69C9DAAA" w14:textId="176C5EF0" w:rsidR="00501638" w:rsidRDefault="00501638" w:rsidP="0021303F">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for baby faces across species in humans (</w:t>
      </w:r>
      <w:r w:rsidRPr="00F422A2">
        <w:rPr>
          <w:rFonts w:ascii="Times New Roman" w:hAnsi="Times New Roman" w:cs="Times New Roman"/>
          <w:i/>
          <w:iCs/>
          <w:sz w:val="24"/>
          <w:szCs w:val="24"/>
          <w:lang w:val="en-US"/>
        </w:rPr>
        <w:t>Homo sapiens</w:t>
      </w:r>
      <w:r w:rsidRPr="00F422A2">
        <w:rPr>
          <w:rFonts w:ascii="Times New Roman" w:hAnsi="Times New Roman" w:cs="Times New Roman"/>
          <w:sz w:val="24"/>
          <w:szCs w:val="24"/>
          <w:lang w:val="en-US"/>
        </w:rPr>
        <w:t xml:space="preserve">). </w:t>
      </w:r>
      <w:r w:rsidRPr="00F422A2">
        <w:rPr>
          <w:rFonts w:ascii="Times New Roman" w:hAnsi="Times New Roman" w:cs="Times New Roman"/>
          <w:i/>
          <w:iCs/>
          <w:sz w:val="24"/>
          <w:szCs w:val="24"/>
          <w:lang w:val="en-US"/>
        </w:rPr>
        <w:t>Journal of Ethology, 25,</w:t>
      </w:r>
      <w:r w:rsidRPr="00F422A2">
        <w:rPr>
          <w:rFonts w:ascii="Times New Roman" w:hAnsi="Times New Roman" w:cs="Times New Roman"/>
          <w:sz w:val="24"/>
          <w:szCs w:val="24"/>
          <w:lang w:val="en-US"/>
        </w:rPr>
        <w:t xml:space="preserve"> 249-254.</w:t>
      </w:r>
      <w:r w:rsidR="0021303F" w:rsidRPr="0021303F">
        <w:rPr>
          <w:lang w:val="en-US"/>
        </w:rPr>
        <w:t xml:space="preserve"> </w:t>
      </w:r>
      <w:hyperlink r:id="rId18" w:history="1">
        <w:r w:rsidR="0021303F" w:rsidRPr="003F6182">
          <w:rPr>
            <w:rStyle w:val="Hyperlink"/>
            <w:rFonts w:ascii="Times New Roman" w:hAnsi="Times New Roman" w:cs="Times New Roman"/>
            <w:sz w:val="24"/>
            <w:szCs w:val="24"/>
            <w:lang w:val="en-US"/>
          </w:rPr>
          <w:t>https://doi.org/10.1007/s10164-006-0018-8</w:t>
        </w:r>
      </w:hyperlink>
      <w:r w:rsidR="0021303F">
        <w:rPr>
          <w:rFonts w:ascii="Times New Roman" w:hAnsi="Times New Roman" w:cs="Times New Roman"/>
          <w:sz w:val="24"/>
          <w:szCs w:val="24"/>
          <w:lang w:val="en-US"/>
        </w:rPr>
        <w:t xml:space="preserve"> </w:t>
      </w:r>
    </w:p>
    <w:p w14:paraId="3CCD953A" w14:textId="3125802A" w:rsidR="00C3647D" w:rsidRPr="00C3647D" w:rsidRDefault="00C3647D" w:rsidP="00C3647D">
      <w:pPr>
        <w:spacing w:line="480" w:lineRule="auto"/>
        <w:jc w:val="both"/>
        <w:rPr>
          <w:rFonts w:ascii="Times New Roman" w:hAnsi="Times New Roman" w:cs="Times New Roman"/>
          <w:sz w:val="24"/>
          <w:szCs w:val="24"/>
          <w:lang w:val="en-US"/>
        </w:rPr>
      </w:pPr>
      <w:r w:rsidRPr="00C3647D">
        <w:rPr>
          <w:rFonts w:ascii="Times New Roman" w:hAnsi="Times New Roman" w:cs="Times New Roman"/>
          <w:sz w:val="24"/>
          <w:szCs w:val="24"/>
          <w:lang w:val="en-US"/>
        </w:rPr>
        <w:lastRenderedPageBreak/>
        <w:t>Sprengelmeyer</w:t>
      </w:r>
      <w:r w:rsidR="00896C98">
        <w:rPr>
          <w:rFonts w:ascii="Times New Roman" w:hAnsi="Times New Roman" w:cs="Times New Roman"/>
          <w:sz w:val="24"/>
          <w:szCs w:val="24"/>
          <w:lang w:val="en-US"/>
        </w:rPr>
        <w:t>,</w:t>
      </w:r>
      <w:r w:rsidR="00896C98" w:rsidRPr="00896C98">
        <w:rPr>
          <w:rFonts w:ascii="Times New Roman" w:hAnsi="Times New Roman" w:cs="Times New Roman"/>
          <w:sz w:val="24"/>
          <w:szCs w:val="24"/>
          <w:lang w:val="en-US"/>
        </w:rPr>
        <w:t xml:space="preserve"> </w:t>
      </w:r>
      <w:r w:rsidR="00896C98" w:rsidRPr="00C3647D">
        <w:rPr>
          <w:rFonts w:ascii="Times New Roman" w:hAnsi="Times New Roman" w:cs="Times New Roman"/>
          <w:sz w:val="24"/>
          <w:szCs w:val="24"/>
          <w:lang w:val="en-US"/>
        </w:rPr>
        <w:t>R</w:t>
      </w:r>
      <w:r w:rsidR="00896C98">
        <w:rPr>
          <w:rFonts w:ascii="Times New Roman" w:hAnsi="Times New Roman" w:cs="Times New Roman"/>
          <w:sz w:val="24"/>
          <w:szCs w:val="24"/>
          <w:lang w:val="en-US"/>
        </w:rPr>
        <w:t>;</w:t>
      </w:r>
      <w:r w:rsidRPr="00C3647D">
        <w:rPr>
          <w:rFonts w:ascii="Times New Roman" w:hAnsi="Times New Roman" w:cs="Times New Roman"/>
          <w:sz w:val="24"/>
          <w:szCs w:val="24"/>
          <w:lang w:val="en-US"/>
        </w:rPr>
        <w:t xml:space="preserve"> Perrett, </w:t>
      </w:r>
      <w:r w:rsidR="00896C98" w:rsidRPr="00C3647D">
        <w:rPr>
          <w:rFonts w:ascii="Times New Roman" w:hAnsi="Times New Roman" w:cs="Times New Roman"/>
          <w:sz w:val="24"/>
          <w:szCs w:val="24"/>
          <w:lang w:val="en-US"/>
        </w:rPr>
        <w:t>D.I.</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Fagan, </w:t>
      </w:r>
      <w:r w:rsidR="00896C98" w:rsidRPr="00C3647D">
        <w:rPr>
          <w:rFonts w:ascii="Times New Roman" w:hAnsi="Times New Roman" w:cs="Times New Roman"/>
          <w:sz w:val="24"/>
          <w:szCs w:val="24"/>
          <w:lang w:val="en-US"/>
        </w:rPr>
        <w:t>E.C.</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Cornwell, </w:t>
      </w:r>
      <w:r w:rsidR="00896C98" w:rsidRPr="00C3647D">
        <w:rPr>
          <w:rFonts w:ascii="Times New Roman" w:hAnsi="Times New Roman" w:cs="Times New Roman"/>
          <w:sz w:val="24"/>
          <w:szCs w:val="24"/>
          <w:lang w:val="en-US"/>
        </w:rPr>
        <w:t>R.E.</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Lobmaier, </w:t>
      </w:r>
      <w:r w:rsidR="00896C98" w:rsidRPr="00C3647D">
        <w:rPr>
          <w:rFonts w:ascii="Times New Roman" w:hAnsi="Times New Roman" w:cs="Times New Roman"/>
          <w:sz w:val="24"/>
          <w:szCs w:val="24"/>
          <w:lang w:val="en-US"/>
        </w:rPr>
        <w:t>J.S.</w:t>
      </w:r>
      <w:r w:rsidR="00896C98">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Sprengelmeyer,</w:t>
      </w:r>
      <w:r w:rsidR="00896C98" w:rsidRPr="00896C98">
        <w:rPr>
          <w:rFonts w:ascii="Times New Roman" w:hAnsi="Times New Roman" w:cs="Times New Roman"/>
          <w:sz w:val="24"/>
          <w:szCs w:val="24"/>
          <w:lang w:val="en-US"/>
        </w:rPr>
        <w:t xml:space="preserve"> </w:t>
      </w:r>
      <w:r w:rsidR="00896C98" w:rsidRPr="00C3647D">
        <w:rPr>
          <w:rFonts w:ascii="Times New Roman" w:hAnsi="Times New Roman" w:cs="Times New Roman"/>
          <w:sz w:val="24"/>
          <w:szCs w:val="24"/>
          <w:lang w:val="en-US"/>
        </w:rPr>
        <w:t>A.</w:t>
      </w:r>
      <w:r w:rsidR="00896C98">
        <w:rPr>
          <w:rFonts w:ascii="Times New Roman" w:hAnsi="Times New Roman" w:cs="Times New Roman"/>
          <w:sz w:val="24"/>
          <w:szCs w:val="24"/>
          <w:lang w:val="en-US"/>
        </w:rPr>
        <w:t>;</w:t>
      </w:r>
    </w:p>
    <w:p w14:paraId="3382CF04" w14:textId="188921E6" w:rsidR="00C3647D" w:rsidRPr="00F422A2" w:rsidRDefault="00C3647D" w:rsidP="00896C98">
      <w:pPr>
        <w:spacing w:line="480" w:lineRule="auto"/>
        <w:ind w:left="708"/>
        <w:jc w:val="both"/>
        <w:rPr>
          <w:rFonts w:ascii="Times New Roman" w:hAnsi="Times New Roman" w:cs="Times New Roman"/>
          <w:sz w:val="24"/>
          <w:szCs w:val="24"/>
          <w:lang w:val="en-US"/>
        </w:rPr>
      </w:pPr>
      <w:r w:rsidRPr="00C3647D">
        <w:rPr>
          <w:rFonts w:ascii="Times New Roman" w:hAnsi="Times New Roman" w:cs="Times New Roman"/>
          <w:sz w:val="24"/>
          <w:szCs w:val="24"/>
          <w:lang w:val="en-US"/>
        </w:rPr>
        <w:t xml:space="preserve">Aasheim, </w:t>
      </w:r>
      <w:r w:rsidR="00896C98" w:rsidRPr="00C3647D">
        <w:rPr>
          <w:rFonts w:ascii="Times New Roman" w:hAnsi="Times New Roman" w:cs="Times New Roman"/>
          <w:sz w:val="24"/>
          <w:szCs w:val="24"/>
          <w:lang w:val="en-US"/>
        </w:rPr>
        <w:t>H.B.M.</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Black, </w:t>
      </w:r>
      <w:r w:rsidR="00896C98" w:rsidRPr="00C3647D">
        <w:rPr>
          <w:rFonts w:ascii="Times New Roman" w:hAnsi="Times New Roman" w:cs="Times New Roman"/>
          <w:sz w:val="24"/>
          <w:szCs w:val="24"/>
          <w:lang w:val="en-US"/>
        </w:rPr>
        <w:t>I.M.</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Cameron, </w:t>
      </w:r>
      <w:r w:rsidR="00896C98" w:rsidRPr="00C3647D">
        <w:rPr>
          <w:rFonts w:ascii="Times New Roman" w:hAnsi="Times New Roman" w:cs="Times New Roman"/>
          <w:sz w:val="24"/>
          <w:szCs w:val="24"/>
          <w:lang w:val="en-US"/>
        </w:rPr>
        <w:t>L.M.</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Crow, </w:t>
      </w:r>
      <w:r w:rsidR="00896C98" w:rsidRPr="00C3647D">
        <w:rPr>
          <w:rFonts w:ascii="Times New Roman" w:hAnsi="Times New Roman" w:cs="Times New Roman"/>
          <w:sz w:val="24"/>
          <w:szCs w:val="24"/>
          <w:lang w:val="en-US"/>
        </w:rPr>
        <w:t>S.</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Milne, </w:t>
      </w:r>
      <w:r w:rsidR="00896C98" w:rsidRPr="00C3647D">
        <w:rPr>
          <w:rFonts w:ascii="Times New Roman" w:hAnsi="Times New Roman" w:cs="Times New Roman"/>
          <w:sz w:val="24"/>
          <w:szCs w:val="24"/>
          <w:lang w:val="en-US"/>
        </w:rPr>
        <w:t>N</w:t>
      </w:r>
      <w:r w:rsidR="00896C98">
        <w:rPr>
          <w:rFonts w:ascii="Times New Roman" w:hAnsi="Times New Roman" w:cs="Times New Roman"/>
          <w:sz w:val="24"/>
          <w:szCs w:val="24"/>
          <w:lang w:val="en-US"/>
        </w:rPr>
        <w:t xml:space="preserve">.; </w:t>
      </w:r>
      <w:r w:rsidRPr="00C3647D">
        <w:rPr>
          <w:rFonts w:ascii="Times New Roman" w:hAnsi="Times New Roman" w:cs="Times New Roman"/>
          <w:sz w:val="24"/>
          <w:szCs w:val="24"/>
          <w:lang w:val="en-US"/>
        </w:rPr>
        <w:t xml:space="preserve">Rhodes, </w:t>
      </w:r>
      <w:r w:rsidR="00896C98" w:rsidRPr="00C3647D">
        <w:rPr>
          <w:rFonts w:ascii="Times New Roman" w:hAnsi="Times New Roman" w:cs="Times New Roman"/>
          <w:sz w:val="24"/>
          <w:szCs w:val="24"/>
          <w:lang w:val="en-US"/>
        </w:rPr>
        <w:t>E.C.</w:t>
      </w:r>
      <w:r w:rsidR="00896C98">
        <w:rPr>
          <w:rFonts w:ascii="Times New Roman" w:hAnsi="Times New Roman" w:cs="Times New Roman"/>
          <w:sz w:val="24"/>
          <w:szCs w:val="24"/>
          <w:lang w:val="en-US"/>
        </w:rPr>
        <w:t>;</w:t>
      </w:r>
      <w:r w:rsidR="00896C98" w:rsidRPr="00C3647D">
        <w:rPr>
          <w:rFonts w:ascii="Times New Roman" w:hAnsi="Times New Roman" w:cs="Times New Roman"/>
          <w:sz w:val="24"/>
          <w:szCs w:val="24"/>
          <w:lang w:val="en-US"/>
        </w:rPr>
        <w:t xml:space="preserve"> </w:t>
      </w:r>
      <w:r w:rsidR="00896C98">
        <w:rPr>
          <w:rFonts w:ascii="Times New Roman" w:hAnsi="Times New Roman" w:cs="Times New Roman"/>
          <w:sz w:val="24"/>
          <w:szCs w:val="24"/>
          <w:lang w:val="en-US"/>
        </w:rPr>
        <w:t>&amp;</w:t>
      </w:r>
      <w:r w:rsidRPr="00C3647D">
        <w:rPr>
          <w:rFonts w:ascii="Times New Roman" w:hAnsi="Times New Roman" w:cs="Times New Roman"/>
          <w:sz w:val="24"/>
          <w:szCs w:val="24"/>
          <w:lang w:val="en-US"/>
        </w:rPr>
        <w:t xml:space="preserve"> Young</w:t>
      </w:r>
      <w:r w:rsidR="00896C98">
        <w:rPr>
          <w:rFonts w:ascii="Times New Roman" w:hAnsi="Times New Roman" w:cs="Times New Roman"/>
          <w:sz w:val="24"/>
          <w:szCs w:val="24"/>
          <w:lang w:val="en-US"/>
        </w:rPr>
        <w:t>,</w:t>
      </w:r>
      <w:r w:rsidR="00896C98" w:rsidRPr="00896C98">
        <w:rPr>
          <w:rFonts w:ascii="Times New Roman" w:hAnsi="Times New Roman" w:cs="Times New Roman"/>
          <w:sz w:val="24"/>
          <w:szCs w:val="24"/>
          <w:lang w:val="en-US"/>
        </w:rPr>
        <w:t xml:space="preserve"> </w:t>
      </w:r>
      <w:r w:rsidR="00896C98" w:rsidRPr="00C3647D">
        <w:rPr>
          <w:rFonts w:ascii="Times New Roman" w:hAnsi="Times New Roman" w:cs="Times New Roman"/>
          <w:sz w:val="24"/>
          <w:szCs w:val="24"/>
          <w:lang w:val="en-US"/>
        </w:rPr>
        <w:t>A.W.</w:t>
      </w:r>
      <w:r w:rsidR="00896C98">
        <w:rPr>
          <w:rFonts w:ascii="Times New Roman" w:hAnsi="Times New Roman" w:cs="Times New Roman"/>
          <w:sz w:val="24"/>
          <w:szCs w:val="24"/>
          <w:lang w:val="en-US"/>
        </w:rPr>
        <w:t xml:space="preserve"> (2009). The cutest little baby face. </w:t>
      </w:r>
      <w:r w:rsidR="00896C98" w:rsidRPr="00896C98">
        <w:rPr>
          <w:rFonts w:ascii="Times New Roman" w:hAnsi="Times New Roman" w:cs="Times New Roman"/>
          <w:i/>
          <w:iCs/>
          <w:sz w:val="24"/>
          <w:szCs w:val="24"/>
          <w:lang w:val="en-US"/>
        </w:rPr>
        <w:t>Psychological Science</w:t>
      </w:r>
      <w:r w:rsidR="00896C98">
        <w:rPr>
          <w:rFonts w:ascii="Times New Roman" w:hAnsi="Times New Roman" w:cs="Times New Roman"/>
          <w:sz w:val="24"/>
          <w:szCs w:val="24"/>
          <w:lang w:val="en-US"/>
        </w:rPr>
        <w:t xml:space="preserve">, </w:t>
      </w:r>
      <w:r w:rsidR="00896C98">
        <w:rPr>
          <w:rFonts w:ascii="Times New Roman" w:hAnsi="Times New Roman" w:cs="Times New Roman"/>
          <w:i/>
          <w:iCs/>
          <w:sz w:val="24"/>
          <w:szCs w:val="24"/>
          <w:lang w:val="en-US"/>
        </w:rPr>
        <w:t>20</w:t>
      </w:r>
      <w:r w:rsidR="00896C98">
        <w:rPr>
          <w:rFonts w:ascii="Times New Roman" w:hAnsi="Times New Roman" w:cs="Times New Roman"/>
          <w:sz w:val="24"/>
          <w:szCs w:val="24"/>
          <w:lang w:val="en-US"/>
        </w:rPr>
        <w:t xml:space="preserve">, 149-154. </w:t>
      </w:r>
    </w:p>
    <w:p w14:paraId="7A62CDAF" w14:textId="77777777" w:rsidR="00F422A2" w:rsidRDefault="00B158B3" w:rsidP="00F422A2">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Stavropoulos, Katherine &amp; Alba, Laura. </w:t>
      </w:r>
      <w:r w:rsidR="00E94E68" w:rsidRPr="00F422A2">
        <w:rPr>
          <w:rFonts w:ascii="Times New Roman" w:hAnsi="Times New Roman" w:cs="Times New Roman"/>
          <w:sz w:val="24"/>
          <w:szCs w:val="24"/>
          <w:lang w:val="en-US"/>
        </w:rPr>
        <w:t xml:space="preserve">(2018) </w:t>
      </w:r>
      <w:r w:rsidRPr="00F422A2">
        <w:rPr>
          <w:rFonts w:ascii="Times New Roman" w:hAnsi="Times New Roman" w:cs="Times New Roman"/>
          <w:sz w:val="24"/>
          <w:szCs w:val="24"/>
          <w:lang w:val="en-US"/>
        </w:rPr>
        <w:t xml:space="preserve">“It’s so cute I could crush it!”: Understanding </w:t>
      </w:r>
    </w:p>
    <w:p w14:paraId="12CF3A90" w14:textId="69525158" w:rsidR="00B158B3" w:rsidRPr="00F422A2" w:rsidRDefault="00B158B3" w:rsidP="00F422A2">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neural mechanisms of cute aggression. </w:t>
      </w:r>
      <w:r w:rsidRPr="00F422A2">
        <w:rPr>
          <w:rFonts w:ascii="Times New Roman" w:hAnsi="Times New Roman" w:cs="Times New Roman"/>
          <w:i/>
          <w:iCs/>
          <w:sz w:val="24"/>
          <w:szCs w:val="24"/>
          <w:lang w:val="en-US"/>
        </w:rPr>
        <w:t xml:space="preserve">Frontiers in Behavioral Neuroscience, 12, </w:t>
      </w:r>
      <w:r w:rsidRPr="00F422A2">
        <w:rPr>
          <w:rFonts w:ascii="Times New Roman" w:hAnsi="Times New Roman" w:cs="Times New Roman"/>
          <w:sz w:val="24"/>
          <w:szCs w:val="24"/>
          <w:lang w:val="en-US"/>
        </w:rPr>
        <w:t>1-15, Article 300.</w:t>
      </w:r>
      <w:r w:rsidR="0021303F" w:rsidRPr="0021303F">
        <w:rPr>
          <w:rFonts w:ascii="Times New Roman" w:hAnsi="Times New Roman" w:cs="Times New Roman"/>
          <w:sz w:val="24"/>
          <w:szCs w:val="24"/>
          <w:lang w:val="en-US"/>
        </w:rPr>
        <w:t xml:space="preserve"> </w:t>
      </w:r>
      <w:hyperlink r:id="rId19" w:history="1">
        <w:r w:rsidR="0021303F" w:rsidRPr="003F6182">
          <w:rPr>
            <w:rStyle w:val="Hyperlink"/>
            <w:rFonts w:ascii="Times New Roman" w:hAnsi="Times New Roman" w:cs="Times New Roman"/>
            <w:sz w:val="24"/>
            <w:szCs w:val="24"/>
            <w:lang w:val="en-US"/>
          </w:rPr>
          <w:t>https://doi.org/10.3389/fnbeh.2018.00300</w:t>
        </w:r>
      </w:hyperlink>
      <w:r w:rsidR="0021303F">
        <w:rPr>
          <w:rFonts w:ascii="Times New Roman" w:hAnsi="Times New Roman" w:cs="Times New Roman"/>
          <w:sz w:val="24"/>
          <w:szCs w:val="24"/>
          <w:lang w:val="en-US"/>
        </w:rPr>
        <w:t xml:space="preserve"> </w:t>
      </w:r>
    </w:p>
    <w:p w14:paraId="756CD561" w14:textId="77777777" w:rsidR="00AE3366" w:rsidRPr="00F422A2" w:rsidRDefault="00AE3366" w:rsidP="00AE3366">
      <w:pPr>
        <w:spacing w:line="480" w:lineRule="auto"/>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Steinnes, Kamilla; Blomsfer, Johanna; Seibt, Beate; Zickfeld, Janis &amp; Fiske, Alan. (2019) Too </w:t>
      </w:r>
    </w:p>
    <w:p w14:paraId="38415C3F" w14:textId="42DD5011" w:rsidR="00AE3366" w:rsidRPr="00F422A2" w:rsidRDefault="00AE3366" w:rsidP="00AE3366">
      <w:pPr>
        <w:spacing w:line="480" w:lineRule="auto"/>
        <w:ind w:left="708"/>
        <w:jc w:val="both"/>
        <w:rPr>
          <w:rFonts w:ascii="Times New Roman" w:hAnsi="Times New Roman" w:cs="Times New Roman"/>
          <w:sz w:val="24"/>
          <w:szCs w:val="24"/>
          <w:lang w:val="en-US"/>
        </w:rPr>
      </w:pPr>
      <w:r w:rsidRPr="00F422A2">
        <w:rPr>
          <w:rFonts w:ascii="Times New Roman" w:hAnsi="Times New Roman" w:cs="Times New Roman"/>
          <w:sz w:val="24"/>
          <w:szCs w:val="24"/>
          <w:lang w:val="en-US"/>
        </w:rPr>
        <w:t xml:space="preserve">cute for words: Cuteness evokes the heartwarming emotion of kama muta. </w:t>
      </w:r>
      <w:r w:rsidRPr="00F422A2">
        <w:rPr>
          <w:rFonts w:ascii="Times New Roman" w:hAnsi="Times New Roman" w:cs="Times New Roman"/>
          <w:i/>
          <w:iCs/>
          <w:sz w:val="24"/>
          <w:szCs w:val="24"/>
          <w:lang w:val="en-US"/>
        </w:rPr>
        <w:t xml:space="preserve">Frontiers in Psychology, 10, </w:t>
      </w:r>
      <w:r w:rsidRPr="00F422A2">
        <w:rPr>
          <w:rFonts w:ascii="Times New Roman" w:hAnsi="Times New Roman" w:cs="Times New Roman"/>
          <w:sz w:val="24"/>
          <w:szCs w:val="24"/>
          <w:lang w:val="en-US"/>
        </w:rPr>
        <w:t>1-17</w:t>
      </w:r>
      <w:r w:rsidR="00501638" w:rsidRPr="00F422A2">
        <w:rPr>
          <w:rFonts w:ascii="Times New Roman" w:hAnsi="Times New Roman" w:cs="Times New Roman"/>
          <w:sz w:val="24"/>
          <w:szCs w:val="24"/>
          <w:lang w:val="en-US"/>
        </w:rPr>
        <w:t>, Article 387.</w:t>
      </w:r>
      <w:r w:rsidR="001C4284" w:rsidRPr="001C4284">
        <w:t xml:space="preserve"> </w:t>
      </w:r>
      <w:hyperlink r:id="rId20" w:history="1">
        <w:r w:rsidR="001C4284" w:rsidRPr="003F6182">
          <w:rPr>
            <w:rStyle w:val="Hyperlink"/>
            <w:rFonts w:ascii="Times New Roman" w:hAnsi="Times New Roman" w:cs="Times New Roman"/>
            <w:sz w:val="24"/>
            <w:szCs w:val="24"/>
            <w:lang w:val="en-US"/>
          </w:rPr>
          <w:t>https://doi.org/10.3389/fpsyg.2019.00387</w:t>
        </w:r>
      </w:hyperlink>
      <w:r w:rsidR="001C4284">
        <w:rPr>
          <w:rFonts w:ascii="Times New Roman" w:hAnsi="Times New Roman" w:cs="Times New Roman"/>
          <w:sz w:val="24"/>
          <w:szCs w:val="24"/>
          <w:lang w:val="en-US"/>
        </w:rPr>
        <w:t xml:space="preserve"> </w:t>
      </w:r>
    </w:p>
    <w:p w14:paraId="2234814D" w14:textId="77777777" w:rsidR="00B158B3" w:rsidRPr="00F422A2" w:rsidRDefault="00B158B3" w:rsidP="00B158B3">
      <w:pPr>
        <w:spacing w:line="480" w:lineRule="auto"/>
        <w:ind w:firstLine="708"/>
        <w:jc w:val="both"/>
        <w:rPr>
          <w:rFonts w:ascii="Times New Roman" w:hAnsi="Times New Roman" w:cs="Times New Roman"/>
          <w:sz w:val="24"/>
          <w:szCs w:val="24"/>
          <w:lang w:val="en-US"/>
        </w:rPr>
      </w:pPr>
    </w:p>
    <w:sectPr w:rsidR="00B158B3" w:rsidRPr="00F422A2" w:rsidSect="0017359B">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4150" w14:textId="77777777" w:rsidR="00695170" w:rsidRDefault="00695170" w:rsidP="00B7313F">
      <w:pPr>
        <w:spacing w:after="0" w:line="240" w:lineRule="auto"/>
      </w:pPr>
      <w:r>
        <w:separator/>
      </w:r>
    </w:p>
  </w:endnote>
  <w:endnote w:type="continuationSeparator" w:id="0">
    <w:p w14:paraId="2D1FD75A" w14:textId="77777777" w:rsidR="00695170" w:rsidRDefault="00695170" w:rsidP="00B7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9E05" w14:textId="77777777" w:rsidR="00B7313F" w:rsidRDefault="00B73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505387"/>
      <w:docPartObj>
        <w:docPartGallery w:val="Page Numbers (Bottom of Page)"/>
        <w:docPartUnique/>
      </w:docPartObj>
    </w:sdtPr>
    <w:sdtEndPr>
      <w:rPr>
        <w:noProof/>
      </w:rPr>
    </w:sdtEndPr>
    <w:sdtContent>
      <w:p w14:paraId="66C88A27" w14:textId="72575755" w:rsidR="00B7313F" w:rsidRDefault="00B73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D18E8" w14:textId="77777777" w:rsidR="00B7313F" w:rsidRDefault="00B73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C92D" w14:textId="77777777" w:rsidR="00B7313F" w:rsidRDefault="00B73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9910" w14:textId="77777777" w:rsidR="00695170" w:rsidRDefault="00695170" w:rsidP="00B7313F">
      <w:pPr>
        <w:spacing w:after="0" w:line="240" w:lineRule="auto"/>
      </w:pPr>
      <w:r>
        <w:separator/>
      </w:r>
    </w:p>
  </w:footnote>
  <w:footnote w:type="continuationSeparator" w:id="0">
    <w:p w14:paraId="1BF86661" w14:textId="77777777" w:rsidR="00695170" w:rsidRDefault="00695170" w:rsidP="00B73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4450" w14:textId="77777777" w:rsidR="00B7313F" w:rsidRDefault="00B73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707D" w14:textId="77777777" w:rsidR="00B7313F" w:rsidRDefault="00B73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C7AC" w14:textId="77777777" w:rsidR="00B7313F" w:rsidRDefault="00B73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66"/>
    <w:rsid w:val="0001478B"/>
    <w:rsid w:val="000223F2"/>
    <w:rsid w:val="00022711"/>
    <w:rsid w:val="000365E9"/>
    <w:rsid w:val="00051298"/>
    <w:rsid w:val="00061D9C"/>
    <w:rsid w:val="00080373"/>
    <w:rsid w:val="00085A9E"/>
    <w:rsid w:val="0008756D"/>
    <w:rsid w:val="00095353"/>
    <w:rsid w:val="00096196"/>
    <w:rsid w:val="000A31F6"/>
    <w:rsid w:val="000A331D"/>
    <w:rsid w:val="0010588D"/>
    <w:rsid w:val="001228A2"/>
    <w:rsid w:val="001643B9"/>
    <w:rsid w:val="0017359B"/>
    <w:rsid w:val="001A271E"/>
    <w:rsid w:val="001A2E0D"/>
    <w:rsid w:val="001B3815"/>
    <w:rsid w:val="001C07AE"/>
    <w:rsid w:val="001C2C40"/>
    <w:rsid w:val="001C4284"/>
    <w:rsid w:val="001D56C2"/>
    <w:rsid w:val="001E20EB"/>
    <w:rsid w:val="001E3F9E"/>
    <w:rsid w:val="001F43A0"/>
    <w:rsid w:val="0021131B"/>
    <w:rsid w:val="0021303F"/>
    <w:rsid w:val="0024340D"/>
    <w:rsid w:val="002517DA"/>
    <w:rsid w:val="00267480"/>
    <w:rsid w:val="002943B3"/>
    <w:rsid w:val="00294E30"/>
    <w:rsid w:val="00296BD8"/>
    <w:rsid w:val="002B48CA"/>
    <w:rsid w:val="002D081E"/>
    <w:rsid w:val="002D55A1"/>
    <w:rsid w:val="002F6765"/>
    <w:rsid w:val="003018C6"/>
    <w:rsid w:val="00306F48"/>
    <w:rsid w:val="003173ED"/>
    <w:rsid w:val="00324B82"/>
    <w:rsid w:val="003263CE"/>
    <w:rsid w:val="00335855"/>
    <w:rsid w:val="00337686"/>
    <w:rsid w:val="003400E4"/>
    <w:rsid w:val="003546A7"/>
    <w:rsid w:val="00384E21"/>
    <w:rsid w:val="003A4443"/>
    <w:rsid w:val="003B745A"/>
    <w:rsid w:val="003C6C87"/>
    <w:rsid w:val="003D0D3B"/>
    <w:rsid w:val="003D7E1B"/>
    <w:rsid w:val="0040699E"/>
    <w:rsid w:val="00425D9D"/>
    <w:rsid w:val="004312CB"/>
    <w:rsid w:val="0045413A"/>
    <w:rsid w:val="004652C9"/>
    <w:rsid w:val="00476821"/>
    <w:rsid w:val="004934E6"/>
    <w:rsid w:val="004B57F3"/>
    <w:rsid w:val="004F1BD5"/>
    <w:rsid w:val="00501638"/>
    <w:rsid w:val="00513EEE"/>
    <w:rsid w:val="005253F9"/>
    <w:rsid w:val="00536D71"/>
    <w:rsid w:val="005656F7"/>
    <w:rsid w:val="00571241"/>
    <w:rsid w:val="0057227E"/>
    <w:rsid w:val="00587A51"/>
    <w:rsid w:val="005A3206"/>
    <w:rsid w:val="005D232F"/>
    <w:rsid w:val="005D2DE3"/>
    <w:rsid w:val="005F1869"/>
    <w:rsid w:val="005F4268"/>
    <w:rsid w:val="005F65DE"/>
    <w:rsid w:val="00610F4E"/>
    <w:rsid w:val="0062064B"/>
    <w:rsid w:val="00645718"/>
    <w:rsid w:val="00650975"/>
    <w:rsid w:val="00651555"/>
    <w:rsid w:val="0065760F"/>
    <w:rsid w:val="00695170"/>
    <w:rsid w:val="006A1912"/>
    <w:rsid w:val="006A7312"/>
    <w:rsid w:val="006B478F"/>
    <w:rsid w:val="00703EAB"/>
    <w:rsid w:val="0071521A"/>
    <w:rsid w:val="00715592"/>
    <w:rsid w:val="00725F78"/>
    <w:rsid w:val="007271A6"/>
    <w:rsid w:val="0073541E"/>
    <w:rsid w:val="00743E5B"/>
    <w:rsid w:val="00777901"/>
    <w:rsid w:val="0079362C"/>
    <w:rsid w:val="007B25EF"/>
    <w:rsid w:val="007D517B"/>
    <w:rsid w:val="007E20F4"/>
    <w:rsid w:val="007F362C"/>
    <w:rsid w:val="007F7CA1"/>
    <w:rsid w:val="00822D68"/>
    <w:rsid w:val="00837615"/>
    <w:rsid w:val="0085104B"/>
    <w:rsid w:val="00853580"/>
    <w:rsid w:val="00896C98"/>
    <w:rsid w:val="008A6CE8"/>
    <w:rsid w:val="008B1FE6"/>
    <w:rsid w:val="008B300E"/>
    <w:rsid w:val="008F23AC"/>
    <w:rsid w:val="00922A59"/>
    <w:rsid w:val="009335CC"/>
    <w:rsid w:val="00960FCA"/>
    <w:rsid w:val="00966097"/>
    <w:rsid w:val="009A5ADB"/>
    <w:rsid w:val="009C5C77"/>
    <w:rsid w:val="009C7A1D"/>
    <w:rsid w:val="00A00C60"/>
    <w:rsid w:val="00A03A8A"/>
    <w:rsid w:val="00A04DA3"/>
    <w:rsid w:val="00A35A0F"/>
    <w:rsid w:val="00A36C3D"/>
    <w:rsid w:val="00A55346"/>
    <w:rsid w:val="00A55C2C"/>
    <w:rsid w:val="00A83B7F"/>
    <w:rsid w:val="00A87B16"/>
    <w:rsid w:val="00A928E5"/>
    <w:rsid w:val="00A97E60"/>
    <w:rsid w:val="00AA0FC8"/>
    <w:rsid w:val="00AC40DE"/>
    <w:rsid w:val="00AD30C9"/>
    <w:rsid w:val="00AE3366"/>
    <w:rsid w:val="00B158B3"/>
    <w:rsid w:val="00B67A66"/>
    <w:rsid w:val="00B70E79"/>
    <w:rsid w:val="00B7313F"/>
    <w:rsid w:val="00B848A5"/>
    <w:rsid w:val="00BA2519"/>
    <w:rsid w:val="00BB468A"/>
    <w:rsid w:val="00C11CC1"/>
    <w:rsid w:val="00C313DE"/>
    <w:rsid w:val="00C36154"/>
    <w:rsid w:val="00C3647D"/>
    <w:rsid w:val="00C50169"/>
    <w:rsid w:val="00C55C8A"/>
    <w:rsid w:val="00C5755B"/>
    <w:rsid w:val="00C96A9B"/>
    <w:rsid w:val="00CA2DF4"/>
    <w:rsid w:val="00CB5B8D"/>
    <w:rsid w:val="00CE4D34"/>
    <w:rsid w:val="00CE4D93"/>
    <w:rsid w:val="00CE631C"/>
    <w:rsid w:val="00D01C20"/>
    <w:rsid w:val="00D114B5"/>
    <w:rsid w:val="00D14FDA"/>
    <w:rsid w:val="00D25642"/>
    <w:rsid w:val="00D371A6"/>
    <w:rsid w:val="00D5557E"/>
    <w:rsid w:val="00D6318B"/>
    <w:rsid w:val="00D72E19"/>
    <w:rsid w:val="00D9633B"/>
    <w:rsid w:val="00DA5E41"/>
    <w:rsid w:val="00DB0D16"/>
    <w:rsid w:val="00DB1AA1"/>
    <w:rsid w:val="00DB1F0C"/>
    <w:rsid w:val="00DB4963"/>
    <w:rsid w:val="00DC5A78"/>
    <w:rsid w:val="00DC5E4D"/>
    <w:rsid w:val="00DD6397"/>
    <w:rsid w:val="00E00B8A"/>
    <w:rsid w:val="00E170FB"/>
    <w:rsid w:val="00E31D87"/>
    <w:rsid w:val="00E47692"/>
    <w:rsid w:val="00E94E68"/>
    <w:rsid w:val="00EA6082"/>
    <w:rsid w:val="00EB44C8"/>
    <w:rsid w:val="00EB5D5D"/>
    <w:rsid w:val="00EC718E"/>
    <w:rsid w:val="00EE2AE2"/>
    <w:rsid w:val="00EF2270"/>
    <w:rsid w:val="00F2334E"/>
    <w:rsid w:val="00F31372"/>
    <w:rsid w:val="00F422A2"/>
    <w:rsid w:val="00F642E5"/>
    <w:rsid w:val="00F80EE1"/>
    <w:rsid w:val="00FB1237"/>
    <w:rsid w:val="00FD07AC"/>
    <w:rsid w:val="00FD2299"/>
    <w:rsid w:val="00FF0FBC"/>
    <w:rsid w:val="00FF1158"/>
    <w:rsid w:val="00FF29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0027"/>
  <w15:chartTrackingRefBased/>
  <w15:docId w15:val="{DDD06C32-4B3C-4268-8A36-825F35EB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F"/>
  </w:style>
  <w:style w:type="paragraph" w:styleId="Footer">
    <w:name w:val="footer"/>
    <w:basedOn w:val="Normal"/>
    <w:link w:val="FooterChar"/>
    <w:uiPriority w:val="99"/>
    <w:unhideWhenUsed/>
    <w:rsid w:val="00B73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F"/>
  </w:style>
  <w:style w:type="character" w:styleId="Hyperlink">
    <w:name w:val="Hyperlink"/>
    <w:basedOn w:val="DefaultParagraphFont"/>
    <w:uiPriority w:val="99"/>
    <w:unhideWhenUsed/>
    <w:rsid w:val="00096196"/>
    <w:rPr>
      <w:color w:val="0563C1" w:themeColor="hyperlink"/>
      <w:u w:val="single"/>
    </w:rPr>
  </w:style>
  <w:style w:type="character" w:styleId="UnresolvedMention">
    <w:name w:val="Unresolved Mention"/>
    <w:basedOn w:val="DefaultParagraphFont"/>
    <w:uiPriority w:val="99"/>
    <w:semiHidden/>
    <w:unhideWhenUsed/>
    <w:rsid w:val="0009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4.00411" TargetMode="External"/><Relationship Id="rId13" Type="http://schemas.openxmlformats.org/officeDocument/2006/relationships/hyperlink" Target="https://doi.org/10.2224/sbp.2006.34.9.1087" TargetMode="External"/><Relationship Id="rId18" Type="http://schemas.openxmlformats.org/officeDocument/2006/relationships/hyperlink" Target="https://doi.org/10.1007/s10164-006-0018-8"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2466/pms.1983.56.2.615" TargetMode="External"/><Relationship Id="rId12" Type="http://schemas.openxmlformats.org/officeDocument/2006/relationships/hyperlink" Target="https://doi.org/10.1016/S0006-3223(01)01222-7" TargetMode="External"/><Relationship Id="rId17" Type="http://schemas.openxmlformats.org/officeDocument/2006/relationships/hyperlink" Target="https://www.youtube.com/watch?v=vB60SXlJhqA&amp;t=324s"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16/j.pscychresns.2011.07.008" TargetMode="External"/><Relationship Id="rId20" Type="http://schemas.openxmlformats.org/officeDocument/2006/relationships/hyperlink" Target="https://doi.org/10.3389/fpsyg.2019.00387" TargetMode="External"/><Relationship Id="rId1" Type="http://schemas.openxmlformats.org/officeDocument/2006/relationships/styles" Target="styles.xml"/><Relationship Id="rId6" Type="http://schemas.openxmlformats.org/officeDocument/2006/relationships/hyperlink" Target="http://dx.doi.org/10.1037/0012-1649.17.5.650" TargetMode="External"/><Relationship Id="rId11" Type="http://schemas.openxmlformats.org/officeDocument/2006/relationships/hyperlink" Target="https://doi.org/10.1111/j.1439-0310.2008.01603.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111/j.1439-0310.1943.tb00655.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eon.co/ideas/kama-muta-a-new-term-for-that-warm-fuzzy-feeling-we-all-get?utm_source=Aeon+Newsletter&amp;utm_medium=email&amp;utm_campaign=december_drive_2019" TargetMode="External"/><Relationship Id="rId19" Type="http://schemas.openxmlformats.org/officeDocument/2006/relationships/hyperlink" Target="https://doi.org/10.3389/fnbeh.2018.00300" TargetMode="External"/><Relationship Id="rId4" Type="http://schemas.openxmlformats.org/officeDocument/2006/relationships/footnotes" Target="footnotes.xml"/><Relationship Id="rId9" Type="http://schemas.openxmlformats.org/officeDocument/2006/relationships/hyperlink" Target="https://doi.org/10.3389/fpsyg.2016.01740" TargetMode="External"/><Relationship Id="rId14" Type="http://schemas.openxmlformats.org/officeDocument/2006/relationships/hyperlink" Target="https://doi.org/10.1111/j.1439-0310.2012.02068.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2611</Words>
  <Characters>14936</Characters>
  <Application>Microsoft Office Word</Application>
  <DocSecurity>0</DocSecurity>
  <Lines>253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Simon</dc:creator>
  <cp:keywords/>
  <dc:description/>
  <cp:lastModifiedBy>Armando Simon</cp:lastModifiedBy>
  <cp:revision>4</cp:revision>
  <dcterms:created xsi:type="dcterms:W3CDTF">2021-06-14T19:11:00Z</dcterms:created>
  <dcterms:modified xsi:type="dcterms:W3CDTF">2021-06-14T19:17:00Z</dcterms:modified>
</cp:coreProperties>
</file>