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D4BBA" w14:textId="4E7EF505" w:rsidR="001C0BCC" w:rsidRPr="00C34078" w:rsidRDefault="001C0BCC" w:rsidP="00C3407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Prezado Editor, </w:t>
      </w:r>
    </w:p>
    <w:p w14:paraId="778AA538" w14:textId="1CF13E78" w:rsidR="001C0BCC" w:rsidRPr="00C34078" w:rsidRDefault="001C0BCC" w:rsidP="00C34078">
      <w:pPr>
        <w:shd w:val="clear" w:color="auto" w:fill="FFFFFF"/>
        <w:spacing w:before="100" w:beforeAutospacing="1" w:after="100" w:afterAutospacing="1" w:line="240" w:lineRule="auto"/>
        <w:jc w:val="both"/>
        <w:rPr>
          <w:rFonts w:ascii="Arial" w:eastAsia="Times New Roman" w:hAnsi="Arial" w:cs="Arial"/>
          <w:sz w:val="24"/>
          <w:szCs w:val="24"/>
          <w:lang w:eastAsia="pt-BR"/>
        </w:rPr>
      </w:pPr>
    </w:p>
    <w:p w14:paraId="7749C45F" w14:textId="72FFF8DC" w:rsidR="00165497" w:rsidRPr="00C34078" w:rsidRDefault="001C0BCC" w:rsidP="00A252FE">
      <w:pPr>
        <w:shd w:val="clear" w:color="auto" w:fill="FFFFFF"/>
        <w:spacing w:before="100" w:beforeAutospacing="1" w:after="100" w:afterAutospacing="1" w:line="360" w:lineRule="auto"/>
        <w:ind w:left="360"/>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Os autores do manuscrito intitulado </w:t>
      </w:r>
      <w:bookmarkStart w:id="0" w:name="_Hlk74293207"/>
      <w:r w:rsidRPr="00C34078">
        <w:rPr>
          <w:rFonts w:ascii="Arial" w:eastAsia="Times New Roman" w:hAnsi="Arial" w:cs="Arial"/>
          <w:sz w:val="24"/>
          <w:szCs w:val="24"/>
          <w:lang w:eastAsia="pt-BR"/>
        </w:rPr>
        <w:t>“</w:t>
      </w:r>
      <w:r w:rsidRPr="00C34078">
        <w:rPr>
          <w:rFonts w:ascii="Arial" w:hAnsi="Arial" w:cs="Arial"/>
          <w:i/>
          <w:iCs/>
          <w:sz w:val="24"/>
          <w:szCs w:val="24"/>
        </w:rPr>
        <w:t>A Retratação Após Revelação Do Abuso Sexual de Crianças: A Perspectiva De Profissionais</w:t>
      </w:r>
      <w:bookmarkEnd w:id="0"/>
      <w:r w:rsidRPr="00C34078">
        <w:rPr>
          <w:rFonts w:ascii="Arial" w:hAnsi="Arial" w:cs="Arial"/>
          <w:sz w:val="24"/>
          <w:szCs w:val="24"/>
        </w:rPr>
        <w:t>”</w:t>
      </w:r>
      <w:r w:rsidR="00A252FE">
        <w:rPr>
          <w:rFonts w:ascii="Arial" w:hAnsi="Arial" w:cs="Arial"/>
          <w:sz w:val="24"/>
          <w:szCs w:val="24"/>
        </w:rPr>
        <w:t>,</w:t>
      </w:r>
      <w:r w:rsidRPr="00C34078">
        <w:rPr>
          <w:rFonts w:ascii="Arial" w:hAnsi="Arial" w:cs="Arial"/>
          <w:sz w:val="24"/>
          <w:szCs w:val="24"/>
        </w:rPr>
        <w:t xml:space="preserve"> agradecem a atenção e o tempo dedicado pelos revisores à análise deste manuscrito. As sugestões são de grande valia para o aprimoramento do nosso trabalho. Deste modo, </w:t>
      </w:r>
      <w:r w:rsidR="00165497" w:rsidRPr="00C34078">
        <w:rPr>
          <w:rFonts w:ascii="Arial" w:hAnsi="Arial" w:cs="Arial"/>
          <w:sz w:val="24"/>
          <w:szCs w:val="24"/>
        </w:rPr>
        <w:t>cada um dos comentá</w:t>
      </w:r>
      <w:r w:rsidR="00165497" w:rsidRPr="00C34078">
        <w:rPr>
          <w:rFonts w:ascii="Arial" w:eastAsia="Times New Roman" w:hAnsi="Arial" w:cs="Arial"/>
          <w:sz w:val="24"/>
          <w:szCs w:val="24"/>
          <w:lang w:eastAsia="pt-BR"/>
        </w:rPr>
        <w:t xml:space="preserve">rios/sugestões dos </w:t>
      </w:r>
      <w:r w:rsidR="00165497">
        <w:rPr>
          <w:rFonts w:ascii="Arial" w:eastAsia="Times New Roman" w:hAnsi="Arial" w:cs="Arial"/>
          <w:sz w:val="24"/>
          <w:szCs w:val="24"/>
          <w:lang w:eastAsia="pt-BR"/>
        </w:rPr>
        <w:t>revisores</w:t>
      </w:r>
      <w:r w:rsidR="00165497" w:rsidRPr="00C34078">
        <w:rPr>
          <w:rFonts w:ascii="Arial" w:eastAsia="Times New Roman" w:hAnsi="Arial" w:cs="Arial"/>
          <w:sz w:val="24"/>
          <w:szCs w:val="24"/>
          <w:lang w:eastAsia="pt-BR"/>
        </w:rPr>
        <w:t xml:space="preserve"> é</w:t>
      </w:r>
      <w:r w:rsidRPr="00C34078">
        <w:rPr>
          <w:rFonts w:ascii="Arial" w:eastAsia="Times New Roman" w:hAnsi="Arial" w:cs="Arial"/>
          <w:sz w:val="24"/>
          <w:szCs w:val="24"/>
          <w:lang w:eastAsia="pt-BR"/>
        </w:rPr>
        <w:t xml:space="preserve"> </w:t>
      </w:r>
      <w:r w:rsidR="00165497" w:rsidRPr="00C34078">
        <w:rPr>
          <w:rFonts w:ascii="Arial" w:eastAsia="Times New Roman" w:hAnsi="Arial" w:cs="Arial"/>
          <w:sz w:val="24"/>
          <w:szCs w:val="24"/>
          <w:lang w:eastAsia="pt-BR"/>
        </w:rPr>
        <w:t>respondido</w:t>
      </w:r>
      <w:r w:rsidRPr="00C34078">
        <w:rPr>
          <w:rFonts w:ascii="Arial" w:eastAsia="Times New Roman" w:hAnsi="Arial" w:cs="Arial"/>
          <w:sz w:val="24"/>
          <w:szCs w:val="24"/>
          <w:lang w:eastAsia="pt-BR"/>
        </w:rPr>
        <w:t xml:space="preserve"> </w:t>
      </w:r>
      <w:r w:rsidR="00F81662" w:rsidRPr="00C34078">
        <w:rPr>
          <w:rFonts w:ascii="Arial" w:eastAsia="Times New Roman" w:hAnsi="Arial" w:cs="Arial"/>
          <w:sz w:val="24"/>
          <w:szCs w:val="24"/>
          <w:lang w:eastAsia="pt-BR"/>
        </w:rPr>
        <w:t xml:space="preserve">na página seguinte. </w:t>
      </w:r>
      <w:r w:rsidR="00165497">
        <w:rPr>
          <w:rFonts w:ascii="Arial" w:eastAsia="Times New Roman" w:hAnsi="Arial" w:cs="Arial"/>
          <w:sz w:val="24"/>
          <w:szCs w:val="24"/>
          <w:lang w:eastAsia="pt-BR"/>
        </w:rPr>
        <w:t xml:space="preserve">Esclarecemos que no manuscrito inicialmente submetido foram omitidas algumas informações para se respeitar os limites colocados pela Revista. </w:t>
      </w:r>
      <w:r w:rsidR="00165497">
        <w:rPr>
          <w:rFonts w:ascii="Arial" w:eastAsia="Times New Roman" w:hAnsi="Arial" w:cs="Arial"/>
          <w:sz w:val="24"/>
          <w:szCs w:val="24"/>
          <w:lang w:eastAsia="pt-BR"/>
        </w:rPr>
        <w:t>Por fim, r</w:t>
      </w:r>
      <w:r w:rsidR="00165497">
        <w:rPr>
          <w:rFonts w:ascii="Arial" w:eastAsia="Times New Roman" w:hAnsi="Arial" w:cs="Arial"/>
          <w:sz w:val="24"/>
          <w:szCs w:val="24"/>
          <w:lang w:eastAsia="pt-BR"/>
        </w:rPr>
        <w:t>esponder aos comentários e sugestões dos revisores, que foram muito preciosas para a melhoria do manuscrito, resultou no aumento de palavras e páginas, sendo que o manuscrito ultrapassa o limite definido nas indi</w:t>
      </w:r>
      <w:r w:rsidR="00165497">
        <w:rPr>
          <w:rFonts w:ascii="Arial" w:eastAsia="Times New Roman" w:hAnsi="Arial" w:cs="Arial"/>
          <w:sz w:val="24"/>
          <w:szCs w:val="24"/>
          <w:lang w:eastAsia="pt-BR"/>
        </w:rPr>
        <w:t>cações aos autores. Lamentamos isto</w:t>
      </w:r>
      <w:r w:rsidR="00165497">
        <w:rPr>
          <w:rFonts w:ascii="Arial" w:eastAsia="Times New Roman" w:hAnsi="Arial" w:cs="Arial"/>
          <w:sz w:val="24"/>
          <w:szCs w:val="24"/>
          <w:lang w:eastAsia="pt-BR"/>
        </w:rPr>
        <w:t>, mas só desta forma se conseguia integrar as duas revisões.</w:t>
      </w:r>
    </w:p>
    <w:p w14:paraId="2B1F9E36" w14:textId="770551C3" w:rsidR="00F81662" w:rsidRPr="00C34078" w:rsidRDefault="00F81662" w:rsidP="00C34078">
      <w:pPr>
        <w:spacing w:line="360" w:lineRule="auto"/>
        <w:jc w:val="both"/>
        <w:rPr>
          <w:rFonts w:ascii="Arial" w:eastAsia="Times New Roman" w:hAnsi="Arial" w:cs="Arial"/>
          <w:sz w:val="24"/>
          <w:szCs w:val="24"/>
          <w:lang w:eastAsia="pt-BR"/>
        </w:rPr>
      </w:pPr>
    </w:p>
    <w:p w14:paraId="221E9602" w14:textId="10075CAB" w:rsidR="00F81662" w:rsidRPr="00C34078" w:rsidRDefault="00F81662" w:rsidP="00C34078">
      <w:pPr>
        <w:spacing w:line="36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Revisor B</w:t>
      </w:r>
    </w:p>
    <w:p w14:paraId="4B3E0EAF" w14:textId="3702FF89" w:rsidR="00F81662" w:rsidRPr="00C34078" w:rsidRDefault="007875DE" w:rsidP="00C34078">
      <w:pPr>
        <w:pStyle w:val="PargrafodaLista"/>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O resumo está adequado, porém sugiro rever o objetivo para que ele apareça redigido com as mesmas palavras, tanto dentro do texto (na introdução e discussão) quanto no resumo. Ele deve aparecer sempre da mesma forma ao longo do texto. </w:t>
      </w:r>
    </w:p>
    <w:p w14:paraId="1913317F" w14:textId="32793AFD" w:rsidR="00F81662" w:rsidRPr="00C34078" w:rsidRDefault="00906F83" w:rsidP="00C34078">
      <w:pPr>
        <w:shd w:val="clear" w:color="auto" w:fill="FFFFFF"/>
        <w:spacing w:before="100" w:beforeAutospacing="1" w:after="100" w:afterAutospacing="1" w:line="240" w:lineRule="auto"/>
        <w:ind w:left="360"/>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Resposta: </w:t>
      </w:r>
      <w:r w:rsidR="00F81662" w:rsidRPr="00C34078">
        <w:rPr>
          <w:rFonts w:ascii="Arial" w:eastAsia="Times New Roman" w:hAnsi="Arial" w:cs="Arial"/>
          <w:sz w:val="24"/>
          <w:szCs w:val="24"/>
          <w:lang w:eastAsia="pt-BR"/>
        </w:rPr>
        <w:t xml:space="preserve">Agradecemos ao revisor pelo comentário. Foram realizados os ajustes necessários na redação do objetivo do estudo, de maneira a </w:t>
      </w:r>
      <w:r w:rsidR="00272755">
        <w:rPr>
          <w:rFonts w:ascii="Arial" w:eastAsia="Times New Roman" w:hAnsi="Arial" w:cs="Arial"/>
          <w:sz w:val="24"/>
          <w:szCs w:val="24"/>
          <w:lang w:eastAsia="pt-BR"/>
        </w:rPr>
        <w:t xml:space="preserve">estar redigido </w:t>
      </w:r>
      <w:r w:rsidR="00F81662" w:rsidRPr="00C34078">
        <w:rPr>
          <w:rFonts w:ascii="Arial" w:eastAsia="Times New Roman" w:hAnsi="Arial" w:cs="Arial"/>
          <w:sz w:val="24"/>
          <w:szCs w:val="24"/>
          <w:lang w:eastAsia="pt-BR"/>
        </w:rPr>
        <w:t xml:space="preserve">sempre da </w:t>
      </w:r>
      <w:r w:rsidRPr="00C34078">
        <w:rPr>
          <w:rFonts w:ascii="Arial" w:eastAsia="Times New Roman" w:hAnsi="Arial" w:cs="Arial"/>
          <w:sz w:val="24"/>
          <w:szCs w:val="24"/>
          <w:lang w:eastAsia="pt-BR"/>
        </w:rPr>
        <w:t>mesma forma</w:t>
      </w:r>
      <w:r w:rsidR="00F81662" w:rsidRPr="00C34078">
        <w:rPr>
          <w:rFonts w:ascii="Arial" w:eastAsia="Times New Roman" w:hAnsi="Arial" w:cs="Arial"/>
          <w:sz w:val="24"/>
          <w:szCs w:val="24"/>
          <w:lang w:eastAsia="pt-BR"/>
        </w:rPr>
        <w:t xml:space="preserve"> ao longo do texto. </w:t>
      </w:r>
    </w:p>
    <w:p w14:paraId="5C45BC00" w14:textId="2DEEFE5D" w:rsidR="007875DE" w:rsidRPr="00C34078" w:rsidRDefault="007875DE" w:rsidP="00C34078">
      <w:pPr>
        <w:pStyle w:val="PargrafodaLista"/>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Sugiro também a explicitação do referencial teórico utilizado na introdução, bem como no resumo.</w:t>
      </w:r>
    </w:p>
    <w:p w14:paraId="0360AC21" w14:textId="106DFE8F" w:rsidR="00243FC3" w:rsidRPr="00C34078" w:rsidRDefault="00906F83" w:rsidP="00C34078">
      <w:pPr>
        <w:shd w:val="clear" w:color="auto" w:fill="FFFFFF"/>
        <w:spacing w:before="100" w:beforeAutospacing="1" w:after="100" w:afterAutospacing="1" w:line="240" w:lineRule="auto"/>
        <w:ind w:left="360"/>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Resposta: </w:t>
      </w:r>
      <w:r w:rsidR="00F81662" w:rsidRPr="00C34078">
        <w:rPr>
          <w:rFonts w:ascii="Arial" w:eastAsia="Times New Roman" w:hAnsi="Arial" w:cs="Arial"/>
          <w:sz w:val="24"/>
          <w:szCs w:val="24"/>
          <w:lang w:eastAsia="pt-BR"/>
        </w:rPr>
        <w:t xml:space="preserve">Agradecemos ao revisor pelo comentário. Em linhas gerais, a introdução foi reescrita de maneira a contemplar os aspectos ressaltados pelos revisores. </w:t>
      </w:r>
      <w:r w:rsidR="00243FC3" w:rsidRPr="00C34078">
        <w:rPr>
          <w:rFonts w:ascii="Arial" w:eastAsia="Times New Roman" w:hAnsi="Arial" w:cs="Arial"/>
          <w:sz w:val="24"/>
          <w:szCs w:val="24"/>
          <w:lang w:eastAsia="pt-BR"/>
        </w:rPr>
        <w:t>O referencial teórico foi explicitado na introdução.</w:t>
      </w:r>
    </w:p>
    <w:p w14:paraId="69F32AA7" w14:textId="1F614FAE" w:rsidR="00722258" w:rsidRPr="00C34078" w:rsidRDefault="007875DE" w:rsidP="00C34078">
      <w:pPr>
        <w:pStyle w:val="PargrafodaLista"/>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 Uma vez que o manuscrito delimita a região brasileira em que foi realizada a pesquisa, sugiro também a demarcação das regiões portuguesas, ao invés de apenas demarcar como “diferentes regiões”. </w:t>
      </w:r>
    </w:p>
    <w:p w14:paraId="22424686" w14:textId="3E1DDAC8" w:rsidR="00722258" w:rsidRPr="00C34078" w:rsidRDefault="00906F83" w:rsidP="00C3407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Resposta: </w:t>
      </w:r>
      <w:r w:rsidR="00722258" w:rsidRPr="00C34078">
        <w:rPr>
          <w:rFonts w:ascii="Arial" w:eastAsia="Times New Roman" w:hAnsi="Arial" w:cs="Arial"/>
          <w:sz w:val="24"/>
          <w:szCs w:val="24"/>
          <w:lang w:eastAsia="pt-BR"/>
        </w:rPr>
        <w:t xml:space="preserve">Agradecemos ao revisor pelo comentário. Acrescentamos, no manuscrito revisado, informações referentes a demarcação das regiões portuguesas nas quais atuavam os profissionais. </w:t>
      </w:r>
    </w:p>
    <w:p w14:paraId="621D45CC" w14:textId="77777777" w:rsidR="00722258" w:rsidRPr="00C34078" w:rsidRDefault="00722258" w:rsidP="00C34078">
      <w:pPr>
        <w:pStyle w:val="PargrafodaLista"/>
        <w:shd w:val="clear" w:color="auto" w:fill="FFFFFF"/>
        <w:spacing w:before="100" w:beforeAutospacing="1" w:after="100" w:afterAutospacing="1" w:line="240" w:lineRule="auto"/>
        <w:jc w:val="both"/>
        <w:rPr>
          <w:rFonts w:ascii="Arial" w:eastAsia="Times New Roman" w:hAnsi="Arial" w:cs="Arial"/>
          <w:sz w:val="24"/>
          <w:szCs w:val="24"/>
          <w:lang w:eastAsia="pt-BR"/>
        </w:rPr>
      </w:pPr>
    </w:p>
    <w:p w14:paraId="7A4A2277" w14:textId="7D79274D" w:rsidR="007875DE" w:rsidRPr="00C34078" w:rsidRDefault="00857FA5" w:rsidP="00C34078">
      <w:pPr>
        <w:pStyle w:val="PargrafodaLista"/>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S</w:t>
      </w:r>
      <w:r w:rsidR="007875DE" w:rsidRPr="00C34078">
        <w:rPr>
          <w:rFonts w:ascii="Arial" w:eastAsia="Times New Roman" w:hAnsi="Arial" w:cs="Arial"/>
          <w:sz w:val="24"/>
          <w:szCs w:val="24"/>
          <w:lang w:eastAsia="pt-BR"/>
        </w:rPr>
        <w:t>ugiro a inclusão, caso seja possível, de um par</w:t>
      </w:r>
      <w:r w:rsidRPr="00C34078">
        <w:rPr>
          <w:rFonts w:ascii="Arial" w:eastAsia="Times New Roman" w:hAnsi="Arial" w:cs="Arial"/>
          <w:sz w:val="24"/>
          <w:szCs w:val="24"/>
          <w:lang w:eastAsia="pt-BR"/>
        </w:rPr>
        <w:t>á</w:t>
      </w:r>
      <w:r w:rsidR="007875DE" w:rsidRPr="00C34078">
        <w:rPr>
          <w:rFonts w:ascii="Arial" w:eastAsia="Times New Roman" w:hAnsi="Arial" w:cs="Arial"/>
          <w:sz w:val="24"/>
          <w:szCs w:val="24"/>
          <w:lang w:eastAsia="pt-BR"/>
        </w:rPr>
        <w:t>grafo em que sejam apresentados principais pontos de convergência e/ou divergência identificados nos relatos de profissionais de Portugal e do Brasil, já que o artigo traz profissionais de ambos os países.</w:t>
      </w:r>
    </w:p>
    <w:p w14:paraId="78404D1B" w14:textId="6FD8C723" w:rsidR="00D35792" w:rsidRPr="00C34078" w:rsidRDefault="00857FA5" w:rsidP="00C34078">
      <w:pPr>
        <w:shd w:val="clear" w:color="auto" w:fill="FFFFFF"/>
        <w:spacing w:before="100" w:beforeAutospacing="1" w:after="100" w:afterAutospacing="1" w:line="240" w:lineRule="auto"/>
        <w:jc w:val="both"/>
        <w:rPr>
          <w:rFonts w:ascii="Arial" w:eastAsia="Calibri" w:hAnsi="Arial" w:cs="Arial"/>
          <w:sz w:val="24"/>
          <w:szCs w:val="24"/>
        </w:rPr>
      </w:pPr>
      <w:r w:rsidRPr="00C34078">
        <w:rPr>
          <w:rFonts w:ascii="Arial" w:eastAsia="Times New Roman" w:hAnsi="Arial" w:cs="Arial"/>
          <w:sz w:val="24"/>
          <w:szCs w:val="24"/>
          <w:lang w:eastAsia="pt-BR"/>
        </w:rPr>
        <w:lastRenderedPageBreak/>
        <w:t xml:space="preserve">Resposta: </w:t>
      </w:r>
      <w:r w:rsidR="00722258" w:rsidRPr="00C34078">
        <w:rPr>
          <w:rFonts w:ascii="Arial" w:eastAsia="Times New Roman" w:hAnsi="Arial" w:cs="Arial"/>
          <w:sz w:val="24"/>
          <w:szCs w:val="24"/>
          <w:lang w:eastAsia="pt-BR"/>
        </w:rPr>
        <w:t xml:space="preserve">Agradecemos ao revisor pelo comentário. </w:t>
      </w:r>
      <w:r w:rsidR="00763F47" w:rsidRPr="00C34078">
        <w:rPr>
          <w:rFonts w:ascii="Arial" w:eastAsia="Times New Roman" w:hAnsi="Arial" w:cs="Arial"/>
          <w:sz w:val="24"/>
          <w:szCs w:val="24"/>
          <w:lang w:eastAsia="pt-BR"/>
        </w:rPr>
        <w:t>Inicialmente, cumpre destacar que ao longo do texto da Discussão, buscamos indicar se os fatores foram identificados por profissionais somente de um país, ou de ambos, destacando esta informação</w:t>
      </w:r>
      <w:r w:rsidR="00272755">
        <w:rPr>
          <w:rFonts w:ascii="Arial" w:eastAsia="Times New Roman" w:hAnsi="Arial" w:cs="Arial"/>
          <w:sz w:val="24"/>
          <w:szCs w:val="24"/>
          <w:lang w:eastAsia="pt-BR"/>
        </w:rPr>
        <w:t>,</w:t>
      </w:r>
      <w:r w:rsidR="00763F47" w:rsidRPr="00C34078">
        <w:rPr>
          <w:rFonts w:ascii="Arial" w:eastAsia="Times New Roman" w:hAnsi="Arial" w:cs="Arial"/>
          <w:sz w:val="24"/>
          <w:szCs w:val="24"/>
          <w:lang w:eastAsia="pt-BR"/>
        </w:rPr>
        <w:t xml:space="preserve"> sempre que possível</w:t>
      </w:r>
      <w:r w:rsidR="00272755">
        <w:rPr>
          <w:rFonts w:ascii="Arial" w:eastAsia="Times New Roman" w:hAnsi="Arial" w:cs="Arial"/>
          <w:sz w:val="24"/>
          <w:szCs w:val="24"/>
          <w:lang w:eastAsia="pt-BR"/>
        </w:rPr>
        <w:t>:</w:t>
      </w:r>
      <w:r w:rsidR="00272755" w:rsidRPr="00C34078">
        <w:rPr>
          <w:rFonts w:ascii="Arial" w:eastAsia="Times New Roman" w:hAnsi="Arial" w:cs="Arial"/>
          <w:sz w:val="24"/>
          <w:szCs w:val="24"/>
          <w:lang w:eastAsia="pt-BR"/>
        </w:rPr>
        <w:t xml:space="preserve"> </w:t>
      </w:r>
      <w:r w:rsidR="00763F47" w:rsidRPr="00C34078">
        <w:rPr>
          <w:rFonts w:ascii="Arial" w:eastAsia="Times New Roman" w:hAnsi="Arial" w:cs="Arial"/>
          <w:sz w:val="24"/>
          <w:szCs w:val="24"/>
          <w:lang w:eastAsia="pt-BR"/>
        </w:rPr>
        <w:t>por exemplo, na página 17: “</w:t>
      </w:r>
      <w:r w:rsidR="00763F47" w:rsidRPr="00C34078">
        <w:rPr>
          <w:rFonts w:ascii="Arial" w:eastAsia="Calibri" w:hAnsi="Arial" w:cs="Arial"/>
          <w:sz w:val="24"/>
          <w:szCs w:val="24"/>
        </w:rPr>
        <w:t xml:space="preserve">A proximidade relacional entre vítimas e agressores/as como fator de risco para a retratação foi enfatizada por todos os participantes de ambos os países”; página 18: </w:t>
      </w:r>
      <w:r w:rsidRPr="00C34078">
        <w:rPr>
          <w:rFonts w:ascii="Arial" w:eastAsia="Calibri" w:hAnsi="Arial" w:cs="Arial"/>
          <w:sz w:val="24"/>
          <w:szCs w:val="24"/>
        </w:rPr>
        <w:t>“</w:t>
      </w:r>
      <w:r w:rsidR="00763F47" w:rsidRPr="00C34078">
        <w:rPr>
          <w:rFonts w:ascii="Arial" w:eastAsia="Calibri" w:hAnsi="Arial" w:cs="Arial"/>
          <w:sz w:val="24"/>
          <w:szCs w:val="24"/>
        </w:rPr>
        <w:t>Os Conselheiros Tutelares brasileiros identificam maior probabilidade de retratação nas comunidades com proximidade ou parentesco entre os habitantes, que se reflete numa maior pressão sobre as famílias.</w:t>
      </w:r>
      <w:r w:rsidRPr="00C34078">
        <w:rPr>
          <w:rFonts w:ascii="Arial" w:eastAsia="Calibri" w:hAnsi="Arial" w:cs="Arial"/>
          <w:sz w:val="24"/>
          <w:szCs w:val="24"/>
        </w:rPr>
        <w:t xml:space="preserve">” </w:t>
      </w:r>
      <w:r w:rsidR="00763F47" w:rsidRPr="00C34078">
        <w:rPr>
          <w:rFonts w:ascii="Arial" w:eastAsia="Calibri" w:hAnsi="Arial" w:cs="Arial"/>
          <w:sz w:val="24"/>
          <w:szCs w:val="24"/>
        </w:rPr>
        <w:t>Contudo, de maneira a contemplar a sugestão do revisor, incluímos um parágrafo de síntese, indicando pontos de convergência e divergência identificados nos relatos de profissionais de Portugal e do Brasil</w:t>
      </w:r>
      <w:r w:rsidR="00D35792" w:rsidRPr="00C34078">
        <w:rPr>
          <w:rFonts w:ascii="Arial" w:eastAsia="Calibri" w:hAnsi="Arial" w:cs="Arial"/>
          <w:sz w:val="24"/>
          <w:szCs w:val="24"/>
        </w:rPr>
        <w:t xml:space="preserve"> (página 16 do manuscrito). </w:t>
      </w:r>
      <w:r w:rsidR="00763F47" w:rsidRPr="00C34078">
        <w:rPr>
          <w:rFonts w:ascii="Arial" w:eastAsia="Calibri" w:hAnsi="Arial" w:cs="Arial"/>
          <w:sz w:val="24"/>
          <w:szCs w:val="24"/>
        </w:rPr>
        <w:t xml:space="preserve"> </w:t>
      </w:r>
    </w:p>
    <w:p w14:paraId="4BC9D387" w14:textId="77777777" w:rsidR="00D35792" w:rsidRPr="00C34078" w:rsidRDefault="00D35792" w:rsidP="00C34078">
      <w:pPr>
        <w:shd w:val="clear" w:color="auto" w:fill="FFFFFF"/>
        <w:spacing w:before="100" w:beforeAutospacing="1" w:after="100" w:afterAutospacing="1" w:line="240" w:lineRule="auto"/>
        <w:jc w:val="both"/>
        <w:rPr>
          <w:rFonts w:ascii="Arial" w:eastAsia="Calibri" w:hAnsi="Arial" w:cs="Arial"/>
          <w:sz w:val="24"/>
          <w:szCs w:val="24"/>
        </w:rPr>
      </w:pPr>
    </w:p>
    <w:p w14:paraId="240460AE" w14:textId="259FA1F2" w:rsidR="007875DE" w:rsidRPr="00C34078" w:rsidRDefault="007875DE" w:rsidP="00C34078">
      <w:pPr>
        <w:pStyle w:val="PargrafodaLista"/>
        <w:numPr>
          <w:ilvl w:val="0"/>
          <w:numId w:val="7"/>
        </w:numPr>
        <w:shd w:val="clear" w:color="auto" w:fill="FFFFFF"/>
        <w:spacing w:before="100" w:beforeAutospacing="1" w:after="100" w:afterAutospacing="1" w:line="240" w:lineRule="auto"/>
        <w:ind w:hanging="644"/>
        <w:jc w:val="both"/>
        <w:rPr>
          <w:rFonts w:ascii="Arial" w:eastAsia="Calibri" w:hAnsi="Arial" w:cs="Arial"/>
          <w:sz w:val="24"/>
          <w:szCs w:val="24"/>
        </w:rPr>
      </w:pPr>
      <w:r w:rsidRPr="00C34078">
        <w:rPr>
          <w:rFonts w:ascii="Arial" w:eastAsia="Times New Roman" w:hAnsi="Arial" w:cs="Arial"/>
          <w:sz w:val="24"/>
          <w:szCs w:val="24"/>
          <w:lang w:eastAsia="pt-BR"/>
        </w:rPr>
        <w:t>O manuscrito é bem escrito, porém identifiquei algumas coisas que irei pontuar a seguir: 1) Na página 2, primeiro parágrafo, a expressão “settings” deve vir em itálico por tratar-se de estrangeirismo. 2) O manuscrito está um pouco inconsistente na utilização da / para flexionar o gênero das palavras, é preciso que seja feita uma revisão da escrita para que o texto torne-se mais inclusivo. Alguns exemplos que percebi são: no objetivo “-dos- profissionais”; “mais sistêmica – pelo profissional –“ (p.2); em “por parte –do cuidador –“. (p.2); “-os- profissionais foram esclarecidos” (p.04); “-os- profissionais que concordaram” (p.04); “esclarecido –pelo-participante” (p.04); “para serem – entrevistados – “ (p. 04).</w:t>
      </w:r>
      <w:r w:rsidR="00763F47" w:rsidRPr="00C34078">
        <w:rPr>
          <w:rFonts w:ascii="Arial" w:eastAsia="Times New Roman" w:hAnsi="Arial" w:cs="Arial"/>
          <w:sz w:val="24"/>
          <w:szCs w:val="24"/>
          <w:lang w:eastAsia="pt-BR"/>
        </w:rPr>
        <w:t xml:space="preserve"> </w:t>
      </w:r>
      <w:r w:rsidRPr="00C34078">
        <w:rPr>
          <w:rFonts w:ascii="Arial" w:eastAsia="Times New Roman" w:hAnsi="Arial" w:cs="Arial"/>
          <w:sz w:val="24"/>
          <w:szCs w:val="24"/>
          <w:lang w:eastAsia="pt-BR"/>
        </w:rPr>
        <w:t>Existem outros exemplos no que diz respeito, principalmente, às palavras “profissional”, “participante” e “cuidador”, bem como adjetivos que são flexionados apenas no masculino. Sugiro que seja feita a revisão nesses casos e em outros em que seja necessário. Ainda em relação ao texto [p. 04, paragrafo 2], sugiro colocar a sigla (TCLE) na primeira aparição do Termo de Consentimento Livre e Esclarecido, bem como substituir a barra pela letra “e” na expressão. Por fim, na referência de Rieser (1991) falta a expressão “Retrieved from” antes do link do artigo.</w:t>
      </w:r>
    </w:p>
    <w:p w14:paraId="3004BD6B" w14:textId="75062BB8" w:rsidR="00763F47" w:rsidRPr="00C34078" w:rsidRDefault="00D35792" w:rsidP="00C34078">
      <w:pPr>
        <w:shd w:val="clear" w:color="auto" w:fill="FFFFFF"/>
        <w:spacing w:before="100" w:beforeAutospacing="1" w:after="100" w:afterAutospacing="1" w:line="240" w:lineRule="auto"/>
        <w:ind w:left="360"/>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Resposta: </w:t>
      </w:r>
      <w:r w:rsidR="00763F47" w:rsidRPr="00C34078">
        <w:rPr>
          <w:rFonts w:ascii="Arial" w:eastAsia="Times New Roman" w:hAnsi="Arial" w:cs="Arial"/>
          <w:sz w:val="24"/>
          <w:szCs w:val="24"/>
          <w:lang w:eastAsia="pt-BR"/>
        </w:rPr>
        <w:t xml:space="preserve">Agradecemos ao revisor pelo comentário e sugestões. Realizamos todas as correções necessárias para contemplar as observações feitas pelo revisor. </w:t>
      </w:r>
    </w:p>
    <w:p w14:paraId="5E774282" w14:textId="5C1CE041" w:rsidR="007875DE" w:rsidRPr="00C34078" w:rsidRDefault="007875DE" w:rsidP="00C34078">
      <w:p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w:t>
      </w:r>
      <w:r w:rsidRPr="00C34078">
        <w:rPr>
          <w:rFonts w:ascii="Arial" w:eastAsia="Times New Roman" w:hAnsi="Arial" w:cs="Arial"/>
          <w:sz w:val="24"/>
          <w:szCs w:val="24"/>
          <w:lang w:eastAsia="pt-BR"/>
        </w:rPr>
        <w:br/>
        <w:t>Revisor/a D:</w:t>
      </w:r>
    </w:p>
    <w:p w14:paraId="20171D07" w14:textId="269725D1" w:rsidR="00580FA5" w:rsidRPr="00C34078" w:rsidRDefault="007875DE" w:rsidP="00C34078">
      <w:pPr>
        <w:pStyle w:val="PargrafodaLista"/>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Las partes del manuscrito están desbalanceadas. Es de particular preocupación la introducción que ocupa una carilla y media, lo cual no permite presentar adecuadamente los antecedentes sobre el tema ni justificar el estudio. En este sentido, se sugiere extender la introducción, incorporando algunas referencias clave. </w:t>
      </w:r>
    </w:p>
    <w:p w14:paraId="0F9286E4" w14:textId="39A49EA3" w:rsidR="00D35792" w:rsidRPr="00C34078" w:rsidRDefault="00D35792" w:rsidP="00C34078">
      <w:pPr>
        <w:shd w:val="clear" w:color="auto" w:fill="FFFFFF"/>
        <w:spacing w:before="100" w:beforeAutospacing="1" w:after="100" w:afterAutospacing="1" w:line="240" w:lineRule="auto"/>
        <w:ind w:left="360"/>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lastRenderedPageBreak/>
        <w:t>Resposta: Agradecemos ao revisor pelo comentário e sugestões. A introdução foi estendi</w:t>
      </w:r>
      <w:r w:rsidR="00705991" w:rsidRPr="00C34078">
        <w:rPr>
          <w:rFonts w:ascii="Arial" w:eastAsia="Times New Roman" w:hAnsi="Arial" w:cs="Arial"/>
          <w:sz w:val="24"/>
          <w:szCs w:val="24"/>
          <w:lang w:eastAsia="pt-BR"/>
        </w:rPr>
        <w:t xml:space="preserve">da, de maneira a apresentar os antecedentes sobre o tema e justificar o estudo. </w:t>
      </w:r>
    </w:p>
    <w:p w14:paraId="43F6258B" w14:textId="5C39BEF9" w:rsidR="007875DE" w:rsidRPr="00C34078" w:rsidRDefault="007875DE" w:rsidP="00C34078">
      <w:pPr>
        <w:pStyle w:val="PargrafodaLista"/>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En ese sentido, la introducción (y todo el manuscrito) posee un enfoque donde la retractación es incorrecta en sí misma. Si bien existen ciertas probabilidades, algunos casos de retractación se deben a falsas acusaciones, debido por ejemplo a la inseguridad de los recuerdos infantiles o a la influencia de otros adultos para que el niño realice una denuncia, que posteriormente intentan corregirse. En otras palabras, no todos los casos de retractación son un problema para conocer efectivamente los hechos acaecidos. Se sugiere observar el artículo de Denne et al. (2021) para observar una presentación balanceada de los errores de tipo 1 y tipo2 que pueden estar por detrás de una retractación.</w:t>
      </w:r>
    </w:p>
    <w:p w14:paraId="2143EA73" w14:textId="168930AF" w:rsidR="00580FA5" w:rsidRPr="00C34078" w:rsidRDefault="00705991" w:rsidP="00C34078">
      <w:pPr>
        <w:shd w:val="clear" w:color="auto" w:fill="FFFFFF"/>
        <w:spacing w:before="100" w:beforeAutospacing="1" w:after="100" w:afterAutospacing="1" w:line="240" w:lineRule="auto"/>
        <w:ind w:left="360"/>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Resposta: Agradecemos ao revisor pelo comentário e sugestões. De fato, uma retratação pode ser o resultado de inúmeros condicionantes, entre os quais uma falsa alegação de abuso e/ou fatores mais específicos referentes à sugestionabilidade. Contudo, </w:t>
      </w:r>
      <w:r w:rsidR="00272755">
        <w:rPr>
          <w:rFonts w:ascii="Arial" w:eastAsia="Times New Roman" w:hAnsi="Arial" w:cs="Arial"/>
          <w:sz w:val="24"/>
          <w:szCs w:val="24"/>
          <w:lang w:eastAsia="pt-BR"/>
        </w:rPr>
        <w:t>orientámo-nos por</w:t>
      </w:r>
      <w:r w:rsidRPr="00C34078">
        <w:rPr>
          <w:rFonts w:ascii="Arial" w:eastAsia="Times New Roman" w:hAnsi="Arial" w:cs="Arial"/>
          <w:sz w:val="24"/>
          <w:szCs w:val="24"/>
          <w:lang w:eastAsia="pt-BR"/>
        </w:rPr>
        <w:t xml:space="preserve"> Malloy e</w:t>
      </w:r>
      <w:r w:rsidR="008865AD" w:rsidRPr="00C34078">
        <w:rPr>
          <w:rFonts w:ascii="Arial" w:eastAsia="Times New Roman" w:hAnsi="Arial" w:cs="Arial"/>
          <w:sz w:val="24"/>
          <w:szCs w:val="24"/>
          <w:lang w:eastAsia="pt-BR"/>
        </w:rPr>
        <w:t xml:space="preserve"> Mugno (2016)</w:t>
      </w:r>
      <w:r w:rsidR="00272755">
        <w:rPr>
          <w:rFonts w:ascii="Arial" w:eastAsia="Times New Roman" w:hAnsi="Arial" w:cs="Arial"/>
          <w:sz w:val="24"/>
          <w:szCs w:val="24"/>
          <w:lang w:eastAsia="pt-BR"/>
        </w:rPr>
        <w:t>, autores de referência no fenómendo da retratação,</w:t>
      </w:r>
      <w:r w:rsidRPr="00C34078">
        <w:rPr>
          <w:rFonts w:ascii="Arial" w:eastAsia="Times New Roman" w:hAnsi="Arial" w:cs="Arial"/>
          <w:sz w:val="24"/>
          <w:szCs w:val="24"/>
          <w:lang w:eastAsia="pt-BR"/>
        </w:rPr>
        <w:t xml:space="preserve"> </w:t>
      </w:r>
      <w:r w:rsidR="00272755">
        <w:rPr>
          <w:rFonts w:ascii="Arial" w:eastAsia="Times New Roman" w:hAnsi="Arial" w:cs="Arial"/>
          <w:sz w:val="24"/>
          <w:szCs w:val="24"/>
          <w:lang w:eastAsia="pt-BR"/>
        </w:rPr>
        <w:t>sendo que</w:t>
      </w:r>
      <w:r w:rsidR="00272755" w:rsidRPr="00C34078">
        <w:rPr>
          <w:rFonts w:ascii="Arial" w:eastAsia="Times New Roman" w:hAnsi="Arial" w:cs="Arial"/>
          <w:sz w:val="24"/>
          <w:szCs w:val="24"/>
          <w:lang w:eastAsia="pt-BR"/>
        </w:rPr>
        <w:t xml:space="preserve"> </w:t>
      </w:r>
      <w:r w:rsidRPr="00C34078">
        <w:rPr>
          <w:rFonts w:ascii="Arial" w:eastAsia="Times New Roman" w:hAnsi="Arial" w:cs="Arial"/>
          <w:sz w:val="24"/>
          <w:szCs w:val="24"/>
          <w:lang w:eastAsia="pt-BR"/>
        </w:rPr>
        <w:t xml:space="preserve">estes autores afirmam que </w:t>
      </w:r>
      <w:r w:rsidR="008865AD" w:rsidRPr="00C34078">
        <w:rPr>
          <w:rFonts w:ascii="Arial" w:eastAsia="Times New Roman" w:hAnsi="Arial" w:cs="Arial"/>
          <w:sz w:val="24"/>
          <w:szCs w:val="24"/>
          <w:lang w:eastAsia="pt-BR"/>
        </w:rPr>
        <w:t>poucas investigações se debruçam sobre os fatores que estão subjacentes à suscetibilidade das crianças para negar eventos que de fato ocorreram.</w:t>
      </w:r>
      <w:r w:rsidRPr="00C34078">
        <w:rPr>
          <w:rFonts w:ascii="Arial" w:eastAsia="Times New Roman" w:hAnsi="Arial" w:cs="Arial"/>
          <w:sz w:val="24"/>
          <w:szCs w:val="24"/>
          <w:lang w:eastAsia="pt-BR"/>
        </w:rPr>
        <w:t xml:space="preserve"> </w:t>
      </w:r>
      <w:r w:rsidR="0037389E" w:rsidRPr="00C34078">
        <w:rPr>
          <w:rFonts w:ascii="Arial" w:eastAsia="Times New Roman" w:hAnsi="Arial" w:cs="Arial"/>
          <w:sz w:val="24"/>
          <w:szCs w:val="24"/>
          <w:lang w:eastAsia="pt-BR"/>
        </w:rPr>
        <w:t xml:space="preserve">É nesta direção que o presente estudo se situa. </w:t>
      </w:r>
      <w:r w:rsidR="008865AD" w:rsidRPr="00C34078">
        <w:rPr>
          <w:rFonts w:ascii="Arial" w:eastAsia="Times New Roman" w:hAnsi="Arial" w:cs="Arial"/>
          <w:sz w:val="24"/>
          <w:szCs w:val="24"/>
          <w:lang w:eastAsia="pt-BR"/>
        </w:rPr>
        <w:t xml:space="preserve">Além disso, independente se o abuso ocorreu ou não, a avaliação sobre os fatores de risco associados à retratação deve ser incluído no processo de avaliação do caso, pois isso possibilita </w:t>
      </w:r>
      <w:r w:rsidR="00272755" w:rsidRPr="00C34078">
        <w:rPr>
          <w:rFonts w:ascii="Arial" w:eastAsia="Times New Roman" w:hAnsi="Arial" w:cs="Arial"/>
          <w:sz w:val="24"/>
          <w:szCs w:val="24"/>
          <w:lang w:eastAsia="pt-BR"/>
        </w:rPr>
        <w:t>i</w:t>
      </w:r>
      <w:r w:rsidR="00272755">
        <w:rPr>
          <w:rFonts w:ascii="Arial" w:eastAsia="Times New Roman" w:hAnsi="Arial" w:cs="Arial"/>
          <w:sz w:val="24"/>
          <w:szCs w:val="24"/>
          <w:lang w:eastAsia="pt-BR"/>
        </w:rPr>
        <w:t>dentificar</w:t>
      </w:r>
      <w:r w:rsidR="00272755" w:rsidRPr="00C34078">
        <w:rPr>
          <w:rFonts w:ascii="Arial" w:eastAsia="Times New Roman" w:hAnsi="Arial" w:cs="Arial"/>
          <w:sz w:val="24"/>
          <w:szCs w:val="24"/>
          <w:lang w:eastAsia="pt-BR"/>
        </w:rPr>
        <w:t xml:space="preserve"> </w:t>
      </w:r>
      <w:r w:rsidR="008865AD" w:rsidRPr="00C34078">
        <w:rPr>
          <w:rFonts w:ascii="Arial" w:eastAsia="Times New Roman" w:hAnsi="Arial" w:cs="Arial"/>
          <w:sz w:val="24"/>
          <w:szCs w:val="24"/>
          <w:lang w:eastAsia="pt-BR"/>
        </w:rPr>
        <w:t xml:space="preserve">no contexto de vida da criança, uma série de fatores que podem vir a impactar não apenas o seu relato, mas também o acesso da criança a serviços e atendimentos. </w:t>
      </w:r>
      <w:r w:rsidR="0037389E" w:rsidRPr="00C34078">
        <w:rPr>
          <w:rFonts w:ascii="Arial" w:eastAsia="Times New Roman" w:hAnsi="Arial" w:cs="Arial"/>
          <w:sz w:val="24"/>
          <w:szCs w:val="24"/>
          <w:lang w:eastAsia="pt-BR"/>
        </w:rPr>
        <w:t xml:space="preserve"> </w:t>
      </w:r>
      <w:r w:rsidR="00272755">
        <w:rPr>
          <w:rFonts w:ascii="Arial" w:eastAsia="Times New Roman" w:hAnsi="Arial" w:cs="Arial"/>
          <w:sz w:val="24"/>
          <w:szCs w:val="24"/>
          <w:lang w:eastAsia="pt-BR"/>
        </w:rPr>
        <w:t xml:space="preserve">Portanto, ao identificar estes fatores, está-se também a contribuir para a avaliação da possibilidade de falsas alegações, compreendendo o contexto que está subjacente ao relato da criança ou denuncia de outra pessoa. </w:t>
      </w:r>
      <w:r w:rsidR="0037389E" w:rsidRPr="00C34078">
        <w:rPr>
          <w:rFonts w:ascii="Arial" w:eastAsia="Times New Roman" w:hAnsi="Arial" w:cs="Arial"/>
          <w:sz w:val="24"/>
          <w:szCs w:val="24"/>
          <w:lang w:eastAsia="pt-BR"/>
        </w:rPr>
        <w:t>Por fim,</w:t>
      </w:r>
      <w:r w:rsidR="00580FA5" w:rsidRPr="00C34078">
        <w:rPr>
          <w:rFonts w:ascii="Arial" w:eastAsia="Times New Roman" w:hAnsi="Arial" w:cs="Arial"/>
          <w:sz w:val="24"/>
          <w:szCs w:val="24"/>
          <w:lang w:eastAsia="pt-BR"/>
        </w:rPr>
        <w:t xml:space="preserve"> </w:t>
      </w:r>
      <w:r w:rsidR="0037389E" w:rsidRPr="00C34078">
        <w:rPr>
          <w:rFonts w:ascii="Arial" w:eastAsia="Times New Roman" w:hAnsi="Arial" w:cs="Arial"/>
          <w:sz w:val="24"/>
          <w:szCs w:val="24"/>
          <w:lang w:eastAsia="pt-BR"/>
        </w:rPr>
        <w:t>r</w:t>
      </w:r>
      <w:r w:rsidR="00580FA5" w:rsidRPr="00C34078">
        <w:rPr>
          <w:rFonts w:ascii="Arial" w:eastAsia="Times New Roman" w:hAnsi="Arial" w:cs="Arial"/>
          <w:sz w:val="24"/>
          <w:szCs w:val="24"/>
          <w:lang w:eastAsia="pt-BR"/>
        </w:rPr>
        <w:t xml:space="preserve">ecordamos que todo e qualquer processo avaliativo em casos de suspeitas de ASC são realizados de maneira complementar a procedimentos na esfera investigatória e jurídica. </w:t>
      </w:r>
    </w:p>
    <w:p w14:paraId="24AFEF95" w14:textId="2F710D1D" w:rsidR="007875DE" w:rsidRPr="00C34078" w:rsidRDefault="007875DE" w:rsidP="00C34078">
      <w:pPr>
        <w:pStyle w:val="PargrafodaLista"/>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Otro aspecto central que debe revisarse a lo largo de todo el manuscrito es que este estudio refiere a la percepción de ciertos actores del sistema de justicia y no a los factores en si mismos que explican la retractación (que requiere otro tipo de estudio empírico, análisis documental, etc.). Por tanto, el lenguaje debe ser cuidado y modificado en varias partes del manuscrito, especialmente en la discusión.</w:t>
      </w:r>
    </w:p>
    <w:p w14:paraId="1F10E1DC" w14:textId="281D6D89" w:rsidR="009026BB" w:rsidRPr="00C34078" w:rsidRDefault="009026BB" w:rsidP="00C34078">
      <w:pPr>
        <w:shd w:val="clear" w:color="auto" w:fill="FFFFFF"/>
        <w:spacing w:before="100" w:beforeAutospacing="1" w:after="100" w:afterAutospacing="1" w:line="240" w:lineRule="auto"/>
        <w:ind w:left="360"/>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Resposta: </w:t>
      </w:r>
      <w:r w:rsidR="00EF0B7D" w:rsidRPr="00C34078">
        <w:rPr>
          <w:rFonts w:ascii="Arial" w:eastAsia="Times New Roman" w:hAnsi="Arial" w:cs="Arial"/>
          <w:sz w:val="24"/>
          <w:szCs w:val="24"/>
          <w:lang w:eastAsia="pt-BR"/>
        </w:rPr>
        <w:t xml:space="preserve">Agradecemos ao revisor pelo comentário e sugestões. </w:t>
      </w:r>
      <w:r w:rsidRPr="00C34078">
        <w:rPr>
          <w:rFonts w:ascii="Arial" w:eastAsia="Times New Roman" w:hAnsi="Arial" w:cs="Arial"/>
          <w:sz w:val="24"/>
          <w:szCs w:val="24"/>
          <w:lang w:eastAsia="pt-BR"/>
        </w:rPr>
        <w:t>De fato, o presente estudo trata da</w:t>
      </w:r>
      <w:r w:rsidR="00272755">
        <w:rPr>
          <w:rFonts w:ascii="Arial" w:eastAsia="Times New Roman" w:hAnsi="Arial" w:cs="Arial"/>
          <w:sz w:val="24"/>
          <w:szCs w:val="24"/>
          <w:lang w:eastAsia="pt-BR"/>
        </w:rPr>
        <w:t xml:space="preserve"> análsie da </w:t>
      </w:r>
      <w:r w:rsidRPr="00C34078">
        <w:rPr>
          <w:rFonts w:ascii="Arial" w:eastAsia="Times New Roman" w:hAnsi="Arial" w:cs="Arial"/>
          <w:sz w:val="24"/>
          <w:szCs w:val="24"/>
          <w:lang w:eastAsia="pt-BR"/>
        </w:rPr>
        <w:t xml:space="preserve">percepção dos/as profissionais sobre os fatores de risco e de proteção associados à retratação, motivo pelo qual destacamos no título “a perspectiva dos profissionais”. </w:t>
      </w:r>
    </w:p>
    <w:p w14:paraId="3034B32D" w14:textId="770DEABA" w:rsidR="007875DE" w:rsidRPr="00C34078" w:rsidRDefault="007875DE" w:rsidP="00C34078">
      <w:pPr>
        <w:pStyle w:val="PargrafodaLista"/>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Es necesario especificar los roles de los profesionales en cada sistema de justicia, ya que no son claros para una audiencia interamericana (e.g., ¿que son los “</w:t>
      </w:r>
      <w:r w:rsidRPr="00C34078">
        <w:rPr>
          <w:rFonts w:ascii="Arial" w:eastAsia="Times New Roman" w:hAnsi="Arial" w:cs="Arial"/>
          <w:i/>
          <w:iCs/>
          <w:sz w:val="24"/>
          <w:szCs w:val="24"/>
          <w:lang w:eastAsia="pt-BR"/>
        </w:rPr>
        <w:t>Conselheiros Tutelares</w:t>
      </w:r>
      <w:r w:rsidRPr="00C34078">
        <w:rPr>
          <w:rFonts w:ascii="Arial" w:eastAsia="Times New Roman" w:hAnsi="Arial" w:cs="Arial"/>
          <w:sz w:val="24"/>
          <w:szCs w:val="24"/>
          <w:lang w:eastAsia="pt-BR"/>
        </w:rPr>
        <w:t>”?; ¿que rol tuvo el psicólogo o la pedagoga en los casos?).</w:t>
      </w:r>
    </w:p>
    <w:p w14:paraId="6BF2D6C1" w14:textId="4CED887A" w:rsidR="00EF0B7D" w:rsidRPr="00C34078" w:rsidRDefault="00EF0B7D" w:rsidP="00C34078">
      <w:pPr>
        <w:shd w:val="clear" w:color="auto" w:fill="FFFFFF"/>
        <w:spacing w:before="100" w:beforeAutospacing="1" w:after="100" w:afterAutospacing="1" w:line="240" w:lineRule="auto"/>
        <w:ind w:left="360"/>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Resposta: Agradecemos ao revisor pelo comentário e sugestões. Os autores acrescentaram a definição de “Conselheiros Tutelares”, e esclareceram, de maneira geral, o papel de psicólogos/as e pedagogo/as. </w:t>
      </w:r>
    </w:p>
    <w:p w14:paraId="24E5B607" w14:textId="77777777" w:rsidR="00C34078" w:rsidRDefault="007875DE" w:rsidP="00FF001B">
      <w:pPr>
        <w:numPr>
          <w:ilvl w:val="0"/>
          <w:numId w:val="6"/>
        </w:numPr>
        <w:shd w:val="clear" w:color="auto" w:fill="FFFFFF"/>
        <w:spacing w:before="100" w:beforeAutospacing="1" w:after="100" w:afterAutospacing="1" w:line="240" w:lineRule="auto"/>
        <w:ind w:left="360"/>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Se define, como criterio de inclusión, que los profesionales hubiesen tratado al menos un caso de ASI, pero no está claro cuál es el rango de casos tratados. Por ejemplo, cuantos profesionales trataron múltiples casos. Esto no es menor para entender la percepción de los agentes del sistema, ya que en algunas situaciones pueden estar basadas en casos concretos.</w:t>
      </w:r>
      <w:r w:rsidR="002D6DEF" w:rsidRPr="00C34078">
        <w:rPr>
          <w:rFonts w:ascii="Arial" w:eastAsia="Times New Roman" w:hAnsi="Arial" w:cs="Arial"/>
          <w:sz w:val="24"/>
          <w:szCs w:val="24"/>
          <w:lang w:eastAsia="pt-BR"/>
        </w:rPr>
        <w:t xml:space="preserve"> </w:t>
      </w:r>
    </w:p>
    <w:p w14:paraId="1D7A8EA9" w14:textId="18D0FF7A" w:rsidR="00EF0B7D" w:rsidRPr="00C34078" w:rsidRDefault="00EF0B7D" w:rsidP="00C34078">
      <w:pPr>
        <w:shd w:val="clear" w:color="auto" w:fill="FFFFFF"/>
        <w:spacing w:before="100" w:beforeAutospacing="1" w:after="100" w:afterAutospacing="1" w:line="240" w:lineRule="auto"/>
        <w:ind w:left="360"/>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Resposta: Agradecemos ao revisor pelo comentário e sugestões. Esclarecemos que, no manuscrito foram enfatizados os seguintes critérios de inclusão </w:t>
      </w:r>
      <w:r w:rsidRPr="00C34078">
        <w:rPr>
          <w:rFonts w:ascii="Arial" w:hAnsi="Arial" w:cs="Arial"/>
          <w:sz w:val="24"/>
          <w:szCs w:val="24"/>
        </w:rPr>
        <w:t xml:space="preserve">: a) profissionais que trabalham com casos de ASC; e b) experiência com pelo menos um caso de retratação. Neste sentido, o critério era </w:t>
      </w:r>
      <w:r w:rsidR="00C34078" w:rsidRPr="00C34078">
        <w:rPr>
          <w:rFonts w:ascii="Arial" w:hAnsi="Arial" w:cs="Arial"/>
          <w:sz w:val="24"/>
          <w:szCs w:val="24"/>
        </w:rPr>
        <w:t xml:space="preserve">o profissional ter atendido pelo menos um caso de retratação, uma vez que é este o fenômeno estudado. </w:t>
      </w:r>
      <w:r w:rsidRPr="00C34078">
        <w:rPr>
          <w:rFonts w:ascii="Arial" w:hAnsi="Arial" w:cs="Arial"/>
          <w:sz w:val="24"/>
          <w:szCs w:val="24"/>
        </w:rPr>
        <w:t xml:space="preserve"> </w:t>
      </w:r>
    </w:p>
    <w:p w14:paraId="25054BBF" w14:textId="774B041B" w:rsidR="007875DE" w:rsidRPr="00C34078" w:rsidRDefault="007875DE" w:rsidP="00C34078">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En cuanto a la codificación, no está claro cuales son los temas recurrentes a través de diferentes participantes o cuales emergen únicamente en uno de los profesionales. Esto es un aspecto importante en el análisis temático. Asimismo, no se profundizó en la especificidad de esa posible recurrencia en casos del Norte de Brasil o Portugal o entre profesionales.</w:t>
      </w:r>
    </w:p>
    <w:p w14:paraId="13E970BB" w14:textId="37CBAB4E" w:rsidR="00C34078" w:rsidRDefault="00C34078" w:rsidP="00C34078">
      <w:pPr>
        <w:shd w:val="clear" w:color="auto" w:fill="FFFFFF"/>
        <w:spacing w:before="100" w:beforeAutospacing="1" w:after="100" w:afterAutospacing="1" w:line="240" w:lineRule="auto"/>
        <w:ind w:left="360"/>
        <w:jc w:val="both"/>
        <w:rPr>
          <w:rFonts w:ascii="Arial" w:eastAsia="Times New Roman" w:hAnsi="Arial" w:cs="Arial"/>
          <w:sz w:val="24"/>
          <w:szCs w:val="24"/>
          <w:lang w:eastAsia="pt-BR"/>
        </w:rPr>
      </w:pPr>
      <w:r w:rsidRPr="00C34078">
        <w:rPr>
          <w:rFonts w:ascii="Arial" w:eastAsia="Times New Roman" w:hAnsi="Arial" w:cs="Arial"/>
          <w:sz w:val="24"/>
          <w:szCs w:val="24"/>
          <w:lang w:eastAsia="pt-BR"/>
        </w:rPr>
        <w:t xml:space="preserve">Resposta: Agradecemos ao revisor pelo comentário e sugestões. De maneira a contemplar estas observações do revisor, acrescentamos na secção Resultados duas tabelas. Estas tabelas tem o objetivo de caracterizar a codificação, mostrando quais são os temas recorrentes entre os diferentes profissionais. </w:t>
      </w:r>
    </w:p>
    <w:p w14:paraId="1B779446" w14:textId="62F81733" w:rsidR="00272755" w:rsidRPr="00C34078" w:rsidRDefault="00272755" w:rsidP="00C34078">
      <w:pPr>
        <w:shd w:val="clear" w:color="auto" w:fill="FFFFFF"/>
        <w:spacing w:before="100" w:beforeAutospacing="1" w:after="100" w:afterAutospacing="1" w:line="240" w:lineRule="auto"/>
        <w:ind w:left="360"/>
        <w:jc w:val="both"/>
        <w:rPr>
          <w:rFonts w:ascii="Arial" w:eastAsia="Times New Roman" w:hAnsi="Arial" w:cs="Arial"/>
          <w:sz w:val="24"/>
          <w:szCs w:val="24"/>
          <w:lang w:eastAsia="pt-BR"/>
        </w:rPr>
      </w:pPr>
      <w:bookmarkStart w:id="1" w:name="_GoBack"/>
      <w:bookmarkEnd w:id="1"/>
    </w:p>
    <w:sectPr w:rsidR="00272755" w:rsidRPr="00C34078">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76FF0A" w16cid:durableId="267C09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79A"/>
    <w:multiLevelType w:val="hybridMultilevel"/>
    <w:tmpl w:val="1C94AC20"/>
    <w:lvl w:ilvl="0" w:tplc="D478BF22">
      <w:start w:val="1"/>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BF2836"/>
    <w:multiLevelType w:val="multilevel"/>
    <w:tmpl w:val="9D4C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56A40"/>
    <w:multiLevelType w:val="hybridMultilevel"/>
    <w:tmpl w:val="BFF47958"/>
    <w:lvl w:ilvl="0" w:tplc="CD76DE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363AC8"/>
    <w:multiLevelType w:val="multilevel"/>
    <w:tmpl w:val="7CD4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41A0E"/>
    <w:multiLevelType w:val="hybridMultilevel"/>
    <w:tmpl w:val="5C186572"/>
    <w:lvl w:ilvl="0" w:tplc="55D685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203BBE"/>
    <w:multiLevelType w:val="multilevel"/>
    <w:tmpl w:val="6F88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AC0065"/>
    <w:multiLevelType w:val="hybridMultilevel"/>
    <w:tmpl w:val="65FCE0AC"/>
    <w:lvl w:ilvl="0" w:tplc="CE58BDD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DE"/>
    <w:rsid w:val="0004674B"/>
    <w:rsid w:val="000708AC"/>
    <w:rsid w:val="000B07BE"/>
    <w:rsid w:val="00160005"/>
    <w:rsid w:val="00165497"/>
    <w:rsid w:val="001C0BCC"/>
    <w:rsid w:val="00202F4A"/>
    <w:rsid w:val="00243FC3"/>
    <w:rsid w:val="00272755"/>
    <w:rsid w:val="002D6DEF"/>
    <w:rsid w:val="003478C9"/>
    <w:rsid w:val="0037389E"/>
    <w:rsid w:val="00407374"/>
    <w:rsid w:val="004F4ACF"/>
    <w:rsid w:val="00580FA5"/>
    <w:rsid w:val="00705991"/>
    <w:rsid w:val="00722258"/>
    <w:rsid w:val="00763F47"/>
    <w:rsid w:val="00782FE6"/>
    <w:rsid w:val="007875DE"/>
    <w:rsid w:val="00857FA5"/>
    <w:rsid w:val="008865AD"/>
    <w:rsid w:val="009026BB"/>
    <w:rsid w:val="00906F83"/>
    <w:rsid w:val="00974293"/>
    <w:rsid w:val="00A252FE"/>
    <w:rsid w:val="00A9792C"/>
    <w:rsid w:val="00B80697"/>
    <w:rsid w:val="00C34078"/>
    <w:rsid w:val="00D35792"/>
    <w:rsid w:val="00DE45AF"/>
    <w:rsid w:val="00E1028F"/>
    <w:rsid w:val="00EF0B7D"/>
    <w:rsid w:val="00F81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58C"/>
  <w15:chartTrackingRefBased/>
  <w15:docId w15:val="{B2D5D76E-8E9B-4D08-8F9A-653BE397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875D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875DE"/>
    <w:rPr>
      <w:i/>
      <w:iCs/>
    </w:rPr>
  </w:style>
  <w:style w:type="paragraph" w:styleId="PargrafodaLista">
    <w:name w:val="List Paragraph"/>
    <w:basedOn w:val="Normal"/>
    <w:uiPriority w:val="34"/>
    <w:qFormat/>
    <w:rsid w:val="00F81662"/>
    <w:pPr>
      <w:ind w:left="720"/>
      <w:contextualSpacing/>
    </w:pPr>
  </w:style>
  <w:style w:type="character" w:styleId="Refdecomentrio">
    <w:name w:val="annotation reference"/>
    <w:basedOn w:val="Fontepargpadro"/>
    <w:uiPriority w:val="99"/>
    <w:semiHidden/>
    <w:unhideWhenUsed/>
    <w:rsid w:val="00407374"/>
    <w:rPr>
      <w:sz w:val="16"/>
      <w:szCs w:val="16"/>
    </w:rPr>
  </w:style>
  <w:style w:type="paragraph" w:styleId="Textodecomentrio">
    <w:name w:val="annotation text"/>
    <w:basedOn w:val="Normal"/>
    <w:link w:val="TextodecomentrioChar"/>
    <w:uiPriority w:val="99"/>
    <w:semiHidden/>
    <w:unhideWhenUsed/>
    <w:rsid w:val="0040737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07374"/>
    <w:rPr>
      <w:sz w:val="20"/>
      <w:szCs w:val="20"/>
    </w:rPr>
  </w:style>
  <w:style w:type="paragraph" w:styleId="Assuntodocomentrio">
    <w:name w:val="annotation subject"/>
    <w:basedOn w:val="Textodecomentrio"/>
    <w:next w:val="Textodecomentrio"/>
    <w:link w:val="AssuntodocomentrioChar"/>
    <w:uiPriority w:val="99"/>
    <w:semiHidden/>
    <w:unhideWhenUsed/>
    <w:rsid w:val="00407374"/>
    <w:rPr>
      <w:b/>
      <w:bCs/>
    </w:rPr>
  </w:style>
  <w:style w:type="character" w:customStyle="1" w:styleId="AssuntodocomentrioChar">
    <w:name w:val="Assunto do comentário Char"/>
    <w:basedOn w:val="TextodecomentrioChar"/>
    <w:link w:val="Assuntodocomentrio"/>
    <w:uiPriority w:val="99"/>
    <w:semiHidden/>
    <w:rsid w:val="00407374"/>
    <w:rPr>
      <w:b/>
      <w:bCs/>
      <w:sz w:val="20"/>
      <w:szCs w:val="20"/>
    </w:rPr>
  </w:style>
  <w:style w:type="paragraph" w:styleId="Textodebalo">
    <w:name w:val="Balloon Text"/>
    <w:basedOn w:val="Normal"/>
    <w:link w:val="TextodebaloChar"/>
    <w:uiPriority w:val="99"/>
    <w:semiHidden/>
    <w:unhideWhenUsed/>
    <w:rsid w:val="0040737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07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1519</Words>
  <Characters>8204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augusto dias baía</dc:creator>
  <cp:keywords/>
  <dc:description/>
  <cp:lastModifiedBy>W7</cp:lastModifiedBy>
  <cp:revision>6</cp:revision>
  <dcterms:created xsi:type="dcterms:W3CDTF">2022-07-18T13:58:00Z</dcterms:created>
  <dcterms:modified xsi:type="dcterms:W3CDTF">2022-07-18T16:52:00Z</dcterms:modified>
</cp:coreProperties>
</file>