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A0704" w14:textId="77777777" w:rsidR="00F54CD1" w:rsidRDefault="00F54CD1" w:rsidP="00C413D4">
      <w:pPr>
        <w:rPr>
          <w:b/>
          <w:noProof/>
          <w:sz w:val="36"/>
          <w:szCs w:val="36"/>
          <w:lang w:val="en-US"/>
        </w:rPr>
      </w:pPr>
    </w:p>
    <w:p w14:paraId="6C942DCA" w14:textId="65FBAD2C" w:rsidR="00B845A1" w:rsidRPr="00F54CD1" w:rsidRDefault="00F54CD1" w:rsidP="00F54CD1">
      <w:pPr>
        <w:jc w:val="center"/>
        <w:rPr>
          <w:b/>
          <w:noProof/>
          <w:sz w:val="32"/>
          <w:szCs w:val="32"/>
          <w:lang w:val="en-US"/>
        </w:rPr>
      </w:pPr>
      <w:r w:rsidRPr="00F54CD1">
        <w:rPr>
          <w:b/>
          <w:noProof/>
          <w:sz w:val="32"/>
          <w:szCs w:val="32"/>
          <w:lang w:val="en-US"/>
        </w:rPr>
        <w:t>From the Mainstream to the Global South: Positive Youth Development breakthroughs and critical insights on youth potential</w:t>
      </w:r>
    </w:p>
    <w:p w14:paraId="032F5FF5" w14:textId="0A87F9E8" w:rsidR="00F54CD1" w:rsidRDefault="00F54CD1" w:rsidP="00F54CD1">
      <w:pPr>
        <w:jc w:val="center"/>
        <w:rPr>
          <w:b/>
          <w:noProof/>
          <w:sz w:val="36"/>
          <w:szCs w:val="36"/>
          <w:lang w:val="en-US"/>
        </w:rPr>
      </w:pPr>
    </w:p>
    <w:p w14:paraId="1D8B0051" w14:textId="1BA7CE51" w:rsidR="00F54CD1" w:rsidRPr="00E2058E" w:rsidRDefault="00F54CD1" w:rsidP="00F54CD1">
      <w:pPr>
        <w:jc w:val="center"/>
        <w:rPr>
          <w:b/>
          <w:noProof/>
          <w:sz w:val="32"/>
          <w:szCs w:val="32"/>
          <w:lang w:val="es-CL"/>
        </w:rPr>
      </w:pPr>
      <w:r w:rsidRPr="00E2058E">
        <w:rPr>
          <w:b/>
          <w:noProof/>
          <w:sz w:val="28"/>
          <w:szCs w:val="28"/>
          <w:lang w:val="es-CL"/>
        </w:rPr>
        <w:t xml:space="preserve">De la corriente dominante al Sur Global: avances y reflexiones críticas </w:t>
      </w:r>
      <w:r w:rsidRPr="00E2058E">
        <w:rPr>
          <w:b/>
          <w:noProof/>
          <w:sz w:val="28"/>
          <w:szCs w:val="28"/>
          <w:lang w:val="es-CL"/>
        </w:rPr>
        <w:br/>
        <w:t>sobre la perspectiva del Desarrollo Juvenil Positivo</w:t>
      </w:r>
    </w:p>
    <w:p w14:paraId="0BAD9FA3" w14:textId="098C1666" w:rsidR="00C413D4" w:rsidRPr="00F54CD1" w:rsidRDefault="00C413D4" w:rsidP="00C413D4">
      <w:pPr>
        <w:rPr>
          <w:rFonts w:ascii="Times" w:hAnsi="Times"/>
          <w:i/>
          <w:sz w:val="28"/>
          <w:szCs w:val="28"/>
          <w:lang w:val="es-CL"/>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F54CD1" w:rsidRDefault="00C413D4" w:rsidP="00C413D4">
      <w:pPr>
        <w:rPr>
          <w:b/>
          <w:sz w:val="20"/>
          <w:szCs w:val="20"/>
          <w:lang w:val="es-CL"/>
        </w:rPr>
      </w:pPr>
    </w:p>
    <w:p w14:paraId="1A039217" w14:textId="77777777" w:rsidR="00F54CD1" w:rsidRPr="00B560F8" w:rsidRDefault="00F54CD1" w:rsidP="00F54CD1">
      <w:pPr>
        <w:spacing w:line="360" w:lineRule="auto"/>
        <w:jc w:val="center"/>
        <w:rPr>
          <w:lang w:val="it-IT"/>
        </w:rPr>
      </w:pPr>
      <w:r>
        <w:rPr>
          <w:lang w:val="it-IT"/>
        </w:rPr>
        <w:t>Book Review</w:t>
      </w:r>
    </w:p>
    <w:p w14:paraId="16083527" w14:textId="77777777" w:rsidR="00F54CD1" w:rsidRDefault="00F54CD1" w:rsidP="00F54CD1">
      <w:pPr>
        <w:spacing w:line="360" w:lineRule="auto"/>
        <w:rPr>
          <w:lang w:val="en-US"/>
        </w:rPr>
      </w:pPr>
      <w:r w:rsidRPr="00B560F8">
        <w:rPr>
          <w:lang w:val="it-IT"/>
        </w:rPr>
        <w:t xml:space="preserve">Dimitrova, R., &amp; Wiium, N. (2021) (Eds.). </w:t>
      </w:r>
      <w:bookmarkStart w:id="0" w:name="_Hlk80177181"/>
      <w:r w:rsidRPr="00B560F8">
        <w:rPr>
          <w:i/>
          <w:iCs/>
          <w:lang w:val="en-GB"/>
        </w:rPr>
        <w:t>Handbook of positive youth development. Advancing research, policy, and practice in global contexts</w:t>
      </w:r>
      <w:bookmarkEnd w:id="0"/>
      <w:r w:rsidRPr="00B560F8">
        <w:rPr>
          <w:lang w:val="en-GB"/>
        </w:rPr>
        <w:t xml:space="preserve">. </w:t>
      </w:r>
      <w:r w:rsidRPr="00B560F8">
        <w:rPr>
          <w:lang w:val="en-US"/>
        </w:rPr>
        <w:t>Springer International Publishing</w:t>
      </w:r>
      <w:r w:rsidRPr="00B560F8">
        <w:rPr>
          <w:lang w:val="en-GB"/>
        </w:rPr>
        <w:t xml:space="preserve">. </w:t>
      </w:r>
      <w:r w:rsidRPr="007B465B">
        <w:rPr>
          <w:lang w:val="en-US"/>
        </w:rPr>
        <w:t>https://doi.org/</w:t>
      </w:r>
      <w:r w:rsidRPr="00852B0D">
        <w:rPr>
          <w:lang w:val="en-US"/>
        </w:rPr>
        <w:t>10.1007/978-3-030-70262-5</w:t>
      </w:r>
    </w:p>
    <w:p w14:paraId="3B35E00C" w14:textId="77777777" w:rsidR="00483D6B" w:rsidRPr="00F54CD1" w:rsidRDefault="00483D6B" w:rsidP="00B6522A">
      <w:pPr>
        <w:rPr>
          <w:b/>
          <w:lang w:val="en-US"/>
        </w:rPr>
      </w:pPr>
    </w:p>
    <w:p w14:paraId="23538D68" w14:textId="03319FE2" w:rsidR="00F54CD1" w:rsidRDefault="0059034C" w:rsidP="00F54CD1">
      <w:pPr>
        <w:spacing w:line="360" w:lineRule="auto"/>
        <w:jc w:val="center"/>
        <w:rPr>
          <w:bCs/>
          <w:noProof/>
          <w:sz w:val="32"/>
          <w:szCs w:val="32"/>
          <w:lang w:val="en-US"/>
        </w:rPr>
      </w:pPr>
      <w:r w:rsidRPr="00F54CD1">
        <w:rPr>
          <w:lang w:val="en-US"/>
        </w:rPr>
        <w:br w:type="page"/>
      </w:r>
      <w:r w:rsidR="00F54CD1" w:rsidRPr="001971A9">
        <w:rPr>
          <w:bCs/>
          <w:noProof/>
          <w:lang w:val="en-US"/>
        </w:rPr>
        <w:lastRenderedPageBreak/>
        <w:t xml:space="preserve">From the Mainstream to the Global South: Positive Youth Development breakthroughs </w:t>
      </w:r>
      <w:r w:rsidR="0029013F">
        <w:rPr>
          <w:bCs/>
          <w:noProof/>
          <w:lang w:val="en-US"/>
        </w:rPr>
        <w:br/>
      </w:r>
      <w:r w:rsidR="00F54CD1" w:rsidRPr="001971A9">
        <w:rPr>
          <w:bCs/>
          <w:noProof/>
          <w:lang w:val="en-US"/>
        </w:rPr>
        <w:t>and critical insights on youth potential</w:t>
      </w:r>
    </w:p>
    <w:p w14:paraId="01E2698E" w14:textId="1C4D01C1" w:rsidR="00F54CD1" w:rsidRDefault="00F54CD1" w:rsidP="00F54CD1">
      <w:pPr>
        <w:spacing w:line="360" w:lineRule="auto"/>
        <w:jc w:val="center"/>
        <w:rPr>
          <w:bCs/>
          <w:noProof/>
          <w:sz w:val="32"/>
          <w:szCs w:val="32"/>
          <w:lang w:val="en-US"/>
        </w:rPr>
      </w:pPr>
    </w:p>
    <w:p w14:paraId="7C506D82" w14:textId="77777777" w:rsidR="00F54CD1" w:rsidRPr="00B560F8" w:rsidRDefault="00F54CD1" w:rsidP="00F54CD1">
      <w:pPr>
        <w:spacing w:line="360" w:lineRule="auto"/>
        <w:jc w:val="center"/>
        <w:rPr>
          <w:lang w:val="it-IT"/>
        </w:rPr>
      </w:pPr>
      <w:r>
        <w:rPr>
          <w:lang w:val="it-IT"/>
        </w:rPr>
        <w:t>Book Review</w:t>
      </w:r>
    </w:p>
    <w:p w14:paraId="514918FC" w14:textId="04049E9F" w:rsidR="00F54CD1" w:rsidRPr="00F54CD1" w:rsidRDefault="00F54CD1" w:rsidP="00F54CD1">
      <w:pPr>
        <w:spacing w:line="360" w:lineRule="auto"/>
        <w:rPr>
          <w:bCs/>
          <w:noProof/>
          <w:sz w:val="32"/>
          <w:szCs w:val="32"/>
          <w:lang w:val="en-US"/>
        </w:rPr>
      </w:pPr>
      <w:r w:rsidRPr="00B560F8">
        <w:rPr>
          <w:lang w:val="it-IT"/>
        </w:rPr>
        <w:t xml:space="preserve">Dimitrova, R., &amp; Wiium, N. (2021) (Eds.). </w:t>
      </w:r>
      <w:r w:rsidRPr="00B560F8">
        <w:rPr>
          <w:i/>
          <w:iCs/>
          <w:lang w:val="en-GB"/>
        </w:rPr>
        <w:t>Handbook of positive youth development. Advancing research, policy, and practice in global contexts</w:t>
      </w:r>
      <w:r w:rsidRPr="00B560F8">
        <w:rPr>
          <w:lang w:val="en-GB"/>
        </w:rPr>
        <w:t xml:space="preserve">. </w:t>
      </w:r>
      <w:r w:rsidRPr="00B560F8">
        <w:rPr>
          <w:lang w:val="en-US"/>
        </w:rPr>
        <w:t>Springer International Publishing</w:t>
      </w:r>
      <w:r w:rsidRPr="00B560F8">
        <w:rPr>
          <w:lang w:val="en-GB"/>
        </w:rPr>
        <w:t xml:space="preserve">. </w:t>
      </w:r>
      <w:r w:rsidRPr="007B465B">
        <w:rPr>
          <w:lang w:val="en-US"/>
        </w:rPr>
        <w:t>https://doi.org/</w:t>
      </w:r>
      <w:r w:rsidRPr="00852B0D">
        <w:rPr>
          <w:lang w:val="en-US"/>
        </w:rPr>
        <w:t>10.1007/978-3-030-70262-5</w:t>
      </w:r>
    </w:p>
    <w:p w14:paraId="3F538DA7" w14:textId="48061BC0" w:rsidR="00153DC5" w:rsidRDefault="00153DC5" w:rsidP="007A7CDC">
      <w:pPr>
        <w:pStyle w:val="Ttuloprincipiodeartculo"/>
        <w:rPr>
          <w:lang w:val="en-US"/>
        </w:rPr>
      </w:pPr>
    </w:p>
    <w:p w14:paraId="59267914" w14:textId="77777777" w:rsidR="00F54CD1" w:rsidRDefault="00F54CD1" w:rsidP="00F54CD1">
      <w:pPr>
        <w:spacing w:line="360" w:lineRule="auto"/>
        <w:ind w:firstLine="708"/>
        <w:rPr>
          <w:lang w:val="en-GB"/>
        </w:rPr>
      </w:pPr>
      <w:r>
        <w:rPr>
          <w:lang w:val="en-GB"/>
        </w:rPr>
        <w:t>The traditional conception of youth in the psychological literature characterizes this life stage as one that is turbulent, stressful, and perilous. It is as a period to beware of, and which entails for the young individual an inevitable need to be fixed in one way or another. In contrast with this negative view, the Positive Youth Development (PYD) framework promotes a “strength-based vision” of youth (</w:t>
      </w:r>
      <w:r w:rsidRPr="00297029">
        <w:rPr>
          <w:lang w:val="en-US"/>
        </w:rPr>
        <w:t xml:space="preserve">Lerner, </w:t>
      </w:r>
      <w:proofErr w:type="spellStart"/>
      <w:r w:rsidRPr="00297029">
        <w:rPr>
          <w:lang w:val="en-US"/>
        </w:rPr>
        <w:t>Almerigi</w:t>
      </w:r>
      <w:proofErr w:type="spellEnd"/>
      <w:r w:rsidRPr="00297029">
        <w:rPr>
          <w:lang w:val="en-US"/>
        </w:rPr>
        <w:t xml:space="preserve">, </w:t>
      </w:r>
      <w:proofErr w:type="spellStart"/>
      <w:r w:rsidRPr="00297029">
        <w:rPr>
          <w:lang w:val="en-US"/>
        </w:rPr>
        <w:t>Theokas</w:t>
      </w:r>
      <w:proofErr w:type="spellEnd"/>
      <w:r w:rsidRPr="00297029">
        <w:rPr>
          <w:lang w:val="en-US"/>
        </w:rPr>
        <w:t xml:space="preserve"> </w:t>
      </w:r>
      <w:r>
        <w:rPr>
          <w:lang w:val="en-US"/>
        </w:rPr>
        <w:t>&amp;</w:t>
      </w:r>
      <w:r w:rsidRPr="00297029">
        <w:rPr>
          <w:lang w:val="en-US"/>
        </w:rPr>
        <w:t xml:space="preserve"> Lerner</w:t>
      </w:r>
      <w:r>
        <w:rPr>
          <w:lang w:val="en-US"/>
        </w:rPr>
        <w:t xml:space="preserve">, </w:t>
      </w:r>
      <w:r w:rsidRPr="00297029">
        <w:rPr>
          <w:lang w:val="en-US"/>
        </w:rPr>
        <w:t>2005)</w:t>
      </w:r>
      <w:r>
        <w:rPr>
          <w:lang w:val="en-GB"/>
        </w:rPr>
        <w:t>. Building on multiple roots and perspectives (e.g., life-span psychology, demographic trends and changes, epigenetics), and particularly on developmental system theory (</w:t>
      </w:r>
      <w:r w:rsidRPr="0079542D">
        <w:rPr>
          <w:lang w:val="en-US"/>
        </w:rPr>
        <w:t xml:space="preserve">Griffiths &amp; </w:t>
      </w:r>
      <w:proofErr w:type="spellStart"/>
      <w:r w:rsidRPr="0079542D">
        <w:rPr>
          <w:lang w:val="en-US"/>
        </w:rPr>
        <w:t>Tabery</w:t>
      </w:r>
      <w:proofErr w:type="spellEnd"/>
      <w:r w:rsidRPr="0079542D">
        <w:rPr>
          <w:lang w:val="en-US"/>
        </w:rPr>
        <w:t>, 2013)</w:t>
      </w:r>
      <w:r>
        <w:rPr>
          <w:lang w:val="en-GB"/>
        </w:rPr>
        <w:t xml:space="preserve">, PYD seeks that young people, put simply, thrive (Lerner et al., 2005). </w:t>
      </w:r>
    </w:p>
    <w:p w14:paraId="33FFEA6E" w14:textId="11DD3850" w:rsidR="00F54CD1" w:rsidRDefault="00F54CD1" w:rsidP="00F54CD1">
      <w:pPr>
        <w:spacing w:line="360" w:lineRule="auto"/>
        <w:ind w:firstLine="708"/>
        <w:rPr>
          <w:lang w:val="en-US"/>
        </w:rPr>
      </w:pPr>
      <w:r>
        <w:rPr>
          <w:lang w:val="en-US"/>
        </w:rPr>
        <w:t xml:space="preserve">In this paper, we first and foremost review the </w:t>
      </w:r>
      <w:r w:rsidRPr="00B560F8">
        <w:rPr>
          <w:i/>
          <w:iCs/>
          <w:lang w:val="en-GB"/>
        </w:rPr>
        <w:t>Handbook of positive youth development. Advancing research, policy, and practice in global contexts</w:t>
      </w:r>
      <w:r>
        <w:rPr>
          <w:lang w:val="en-US"/>
        </w:rPr>
        <w:t xml:space="preserve">, from </w:t>
      </w:r>
      <w:r w:rsidR="00EB0DD9">
        <w:rPr>
          <w:lang w:val="en-US"/>
        </w:rPr>
        <w:t>E</w:t>
      </w:r>
      <w:r>
        <w:rPr>
          <w:lang w:val="en-US"/>
        </w:rPr>
        <w:t xml:space="preserve">ditors </w:t>
      </w:r>
      <w:proofErr w:type="spellStart"/>
      <w:r>
        <w:rPr>
          <w:lang w:val="en-US"/>
        </w:rPr>
        <w:t>Radosveta</w:t>
      </w:r>
      <w:proofErr w:type="spellEnd"/>
      <w:r>
        <w:rPr>
          <w:lang w:val="en-US"/>
        </w:rPr>
        <w:t xml:space="preserve"> Dimitrova and </w:t>
      </w:r>
      <w:r w:rsidRPr="007F0ABC">
        <w:rPr>
          <w:lang w:val="en-US"/>
        </w:rPr>
        <w:t xml:space="preserve">Nora </w:t>
      </w:r>
      <w:proofErr w:type="spellStart"/>
      <w:r w:rsidRPr="007F0ABC">
        <w:rPr>
          <w:lang w:val="en-US"/>
        </w:rPr>
        <w:t>Wiium</w:t>
      </w:r>
      <w:proofErr w:type="spellEnd"/>
      <w:r>
        <w:rPr>
          <w:lang w:val="en-US"/>
        </w:rPr>
        <w:t>. In a second section, we expand on the core themes of the Handbook by delving into challenges for PYD research as it moves forward to reach populations that have been systematically excluded from mainstream academia. We are compelled to address these challenges because one of the contributions that stand out from the Handbook is testing the PYD framework beyond samples from White, Educated, Industrialized, Rich and Democratic (WEIRD) countries.</w:t>
      </w:r>
      <w:r w:rsidRPr="00C276AF">
        <w:rPr>
          <w:lang w:val="en-US"/>
        </w:rPr>
        <w:t xml:space="preserve"> </w:t>
      </w:r>
      <w:r>
        <w:rPr>
          <w:lang w:val="en-US"/>
        </w:rPr>
        <w:t xml:space="preserve">We have thus deemed opportune to highlight the mismatch between youth possibilities in developed and developing contexts, in keeping with the Handbook’s aim to decrease the gap between mainstream and Global South youth psychology.  </w:t>
      </w:r>
    </w:p>
    <w:p w14:paraId="7BD14298" w14:textId="77777777" w:rsidR="00F54CD1" w:rsidRDefault="00F54CD1" w:rsidP="00F54CD1">
      <w:pPr>
        <w:spacing w:line="360" w:lineRule="auto"/>
        <w:ind w:firstLine="708"/>
        <w:rPr>
          <w:lang w:val="en-US"/>
        </w:rPr>
      </w:pPr>
    </w:p>
    <w:p w14:paraId="25F4A9BF" w14:textId="77777777" w:rsidR="00F54CD1" w:rsidRPr="001D4529" w:rsidRDefault="00F54CD1" w:rsidP="00F54CD1">
      <w:pPr>
        <w:spacing w:line="360" w:lineRule="auto"/>
        <w:rPr>
          <w:b/>
          <w:bCs/>
          <w:i/>
          <w:iCs/>
          <w:lang w:val="en-US"/>
        </w:rPr>
      </w:pPr>
      <w:r w:rsidRPr="001D4529">
        <w:rPr>
          <w:b/>
          <w:bCs/>
          <w:i/>
          <w:iCs/>
          <w:lang w:val="en-US"/>
        </w:rPr>
        <w:t>Contents of the Handbook</w:t>
      </w:r>
    </w:p>
    <w:p w14:paraId="3620C6D9" w14:textId="77777777" w:rsidR="00F54CD1" w:rsidRPr="0045589F" w:rsidRDefault="00F54CD1" w:rsidP="00F54CD1">
      <w:pPr>
        <w:spacing w:line="360" w:lineRule="auto"/>
        <w:ind w:firstLine="708"/>
        <w:rPr>
          <w:lang w:val="en-US"/>
        </w:rPr>
      </w:pPr>
      <w:r>
        <w:rPr>
          <w:lang w:val="en-US"/>
        </w:rPr>
        <w:t>Currently, one of the most prevalent research approaches in the PYD framework is the Cs model, that is, factors that reinforce and promote positive development in youth. The 5</w:t>
      </w:r>
      <w:r w:rsidRPr="00B07952">
        <w:rPr>
          <w:lang w:val="en-US"/>
        </w:rPr>
        <w:t>Cs model</w:t>
      </w:r>
      <w:r>
        <w:rPr>
          <w:lang w:val="en-US"/>
        </w:rPr>
        <w:t xml:space="preserve"> includes</w:t>
      </w:r>
      <w:r w:rsidRPr="00B07952">
        <w:rPr>
          <w:lang w:val="en-US"/>
        </w:rPr>
        <w:t xml:space="preserve"> </w:t>
      </w:r>
      <w:r>
        <w:rPr>
          <w:lang w:val="en-US"/>
        </w:rPr>
        <w:t>c</w:t>
      </w:r>
      <w:r w:rsidRPr="00B07952">
        <w:rPr>
          <w:lang w:val="en-US"/>
        </w:rPr>
        <w:t xml:space="preserve">haracter, </w:t>
      </w:r>
      <w:r w:rsidRPr="0045589F">
        <w:rPr>
          <w:lang w:val="en-US"/>
        </w:rPr>
        <w:t xml:space="preserve">confidence, competence, connection, and caring (e.g., </w:t>
      </w:r>
      <w:proofErr w:type="spellStart"/>
      <w:r w:rsidRPr="0045589F">
        <w:rPr>
          <w:lang w:val="en-US"/>
        </w:rPr>
        <w:t>Dvorsky</w:t>
      </w:r>
      <w:proofErr w:type="spellEnd"/>
      <w:r w:rsidRPr="0045589F">
        <w:rPr>
          <w:lang w:val="en-US"/>
        </w:rPr>
        <w:t xml:space="preserve"> et al., 2019); </w:t>
      </w:r>
      <w:r w:rsidRPr="0045589F">
        <w:rPr>
          <w:lang w:val="en-US"/>
        </w:rPr>
        <w:lastRenderedPageBreak/>
        <w:t xml:space="preserve">the 6Cs model adds contribution, and the 7Cs model adds creativity. The rapid acceptance and accumulation of evidence in favor of the PYD perspective in the last two decades is much needed and indisputable. This is demonstrated by the multiplication of literature and research, as expected in developed countries, but this is also true for countries of the Global South. In this sense, the </w:t>
      </w:r>
      <w:r w:rsidRPr="0045589F">
        <w:rPr>
          <w:i/>
          <w:iCs/>
          <w:lang w:val="en-US"/>
        </w:rPr>
        <w:t xml:space="preserve">Handbook of Positive Youth Development </w:t>
      </w:r>
      <w:r w:rsidRPr="0045589F">
        <w:rPr>
          <w:lang w:val="en-US"/>
        </w:rPr>
        <w:t xml:space="preserve">constitutes a milestone and a guiding lighthouse in this knowledge-building journey. </w:t>
      </w:r>
    </w:p>
    <w:p w14:paraId="22795118" w14:textId="77777777" w:rsidR="00F54CD1" w:rsidRPr="00852B0D" w:rsidRDefault="00F54CD1" w:rsidP="00F54CD1">
      <w:pPr>
        <w:spacing w:line="360" w:lineRule="auto"/>
        <w:ind w:firstLine="708"/>
        <w:rPr>
          <w:rFonts w:eastAsia="Calibri"/>
          <w:lang w:val="en-US"/>
        </w:rPr>
      </w:pPr>
      <w:r w:rsidRPr="00852B0D">
        <w:rPr>
          <w:rFonts w:eastAsia="Calibri"/>
          <w:lang w:val="en-US"/>
        </w:rPr>
        <w:t xml:space="preserve">The </w:t>
      </w:r>
      <w:r w:rsidRPr="00852B0D">
        <w:rPr>
          <w:rFonts w:eastAsia="Calibri"/>
          <w:i/>
          <w:iCs/>
          <w:lang w:val="en-US"/>
        </w:rPr>
        <w:t>Handbook of Positive Youth Development</w:t>
      </w:r>
      <w:r w:rsidRPr="00852B0D">
        <w:rPr>
          <w:rFonts w:eastAsia="Calibri"/>
          <w:lang w:val="en-US"/>
        </w:rPr>
        <w:t xml:space="preserve"> showcases theory, research, and practice from 38 countries. In the foreword of the Handbook, Daniel </w:t>
      </w:r>
      <w:proofErr w:type="spellStart"/>
      <w:r w:rsidRPr="00852B0D">
        <w:rPr>
          <w:rFonts w:eastAsia="Calibri"/>
          <w:lang w:val="en-US"/>
        </w:rPr>
        <w:t>Shek</w:t>
      </w:r>
      <w:proofErr w:type="spellEnd"/>
      <w:r w:rsidRPr="00852B0D">
        <w:rPr>
          <w:rFonts w:eastAsia="Calibri"/>
          <w:lang w:val="en-US"/>
        </w:rPr>
        <w:t xml:space="preserve"> underscores the importance of testing the applicability of the PYD framework to promote the well-being of youth in populations other than WEIRD samples. Indeed, throughout 37 chapters, the researchers that contribute to this Handbook are committed to expanding this evaluation of the PYD outside Western, developed countries. Participants comprise a combined population of 22,083 adolescents and emerging adults from a wide range of cultural contexts around the world.</w:t>
      </w:r>
    </w:p>
    <w:p w14:paraId="2328CC87" w14:textId="77777777" w:rsidR="00F54CD1" w:rsidRPr="002657D9" w:rsidRDefault="00F54CD1" w:rsidP="00F54CD1">
      <w:pPr>
        <w:spacing w:line="360" w:lineRule="auto"/>
        <w:ind w:firstLine="708"/>
        <w:rPr>
          <w:rFonts w:eastAsia="Calibri"/>
          <w:lang w:val="en-US"/>
        </w:rPr>
      </w:pPr>
      <w:r w:rsidRPr="002657D9">
        <w:rPr>
          <w:rFonts w:eastAsia="Calibri"/>
          <w:lang w:val="en-US"/>
        </w:rPr>
        <w:t xml:space="preserve">The Handbook provides valuable and updated insights into the field of adolescent and emerging adult well-being; this is relevant knowledge that can inform academic and applied settings alike. The chapters that compose this Handbook vary in the elements from the PYD framework (i.e., whether using the 5Cs, 6Cs or 7Cs model) that are more prominent for each study or intervention conducted. For this reason, students, academics, researchers, practitioners, and policy makers can find in this Handbook a vast selection of PYD advances, approaches, and discussions on both generalizable and context-specific findings. </w:t>
      </w:r>
    </w:p>
    <w:p w14:paraId="6F3B2378" w14:textId="77777777" w:rsidR="00F54CD1" w:rsidRDefault="00F54CD1" w:rsidP="00F54CD1">
      <w:pPr>
        <w:spacing w:line="360" w:lineRule="auto"/>
        <w:ind w:firstLine="708"/>
        <w:rPr>
          <w:rFonts w:eastAsia="Calibri"/>
          <w:lang w:val="en-US"/>
        </w:rPr>
      </w:pPr>
      <w:r w:rsidRPr="002657D9">
        <w:rPr>
          <w:rFonts w:eastAsia="Calibri"/>
          <w:lang w:val="en-US"/>
        </w:rPr>
        <w:t xml:space="preserve">This Handbook is divided in two parts. Part I is called </w:t>
      </w:r>
      <w:r w:rsidRPr="002657D9">
        <w:rPr>
          <w:rFonts w:eastAsia="Calibri"/>
          <w:i/>
          <w:iCs/>
          <w:lang w:val="en-US"/>
        </w:rPr>
        <w:t>Positive Youth Development in global contexts</w:t>
      </w:r>
      <w:r w:rsidRPr="002657D9">
        <w:rPr>
          <w:rFonts w:eastAsia="Calibri"/>
          <w:lang w:val="en-US"/>
        </w:rPr>
        <w:t xml:space="preserve">, and it contains 17 chapters with the most recent PYD conceptualizations, including the 7Cs model. Table 1 displays the chapter overview of Part I, which includes research in youth and young adults in the Americas, namely, Colombia, Peru, Mexico, Belize, and Brazil. </w:t>
      </w:r>
    </w:p>
    <w:p w14:paraId="4ACC96EC" w14:textId="77777777" w:rsidR="00F54CD1" w:rsidRDefault="00F54CD1" w:rsidP="00F54CD1">
      <w:pPr>
        <w:spacing w:line="360" w:lineRule="auto"/>
        <w:ind w:firstLine="708"/>
        <w:rPr>
          <w:rFonts w:eastAsia="Calibri"/>
          <w:lang w:val="en-US"/>
        </w:rPr>
      </w:pPr>
    </w:p>
    <w:p w14:paraId="06D92134" w14:textId="77777777" w:rsidR="00F47BD3" w:rsidRDefault="00F47BD3">
      <w:pPr>
        <w:rPr>
          <w:rFonts w:eastAsia="Calibri"/>
          <w:lang w:val="en-US"/>
        </w:rPr>
      </w:pPr>
      <w:r>
        <w:rPr>
          <w:rFonts w:eastAsia="Calibri"/>
          <w:lang w:val="en-US"/>
        </w:rPr>
        <w:br w:type="page"/>
      </w:r>
    </w:p>
    <w:p w14:paraId="25C6BDF8" w14:textId="33094CEE" w:rsidR="00F54CD1" w:rsidRPr="001D4529" w:rsidRDefault="00F54CD1" w:rsidP="00F54CD1">
      <w:pPr>
        <w:spacing w:line="276" w:lineRule="auto"/>
        <w:rPr>
          <w:rFonts w:eastAsia="Calibri"/>
          <w:lang w:val="en-US"/>
        </w:rPr>
      </w:pPr>
      <w:r w:rsidRPr="001D4529">
        <w:rPr>
          <w:rFonts w:eastAsia="Calibri"/>
          <w:lang w:val="en-US"/>
        </w:rPr>
        <w:lastRenderedPageBreak/>
        <w:t xml:space="preserve">Table 1. </w:t>
      </w:r>
    </w:p>
    <w:p w14:paraId="54728B97" w14:textId="77777777" w:rsidR="00F54CD1" w:rsidRPr="001D4529" w:rsidRDefault="00F54CD1" w:rsidP="00F54CD1">
      <w:pPr>
        <w:spacing w:line="276" w:lineRule="auto"/>
        <w:rPr>
          <w:rFonts w:eastAsia="Calibri"/>
          <w:i/>
          <w:iCs/>
          <w:lang w:val="en-US"/>
        </w:rPr>
      </w:pPr>
      <w:r w:rsidRPr="001D4529">
        <w:rPr>
          <w:rFonts w:eastAsia="Calibri"/>
          <w:i/>
          <w:iCs/>
          <w:lang w:val="en-US"/>
        </w:rPr>
        <w:t xml:space="preserve">Chapter overview of the Handbook of Positive Youth Development, Part I: Positive Youth Development in Global Contexts.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65"/>
        <w:gridCol w:w="2847"/>
        <w:gridCol w:w="3248"/>
      </w:tblGrid>
      <w:tr w:rsidR="00F54CD1" w:rsidRPr="00437015" w14:paraId="2D51479E" w14:textId="77777777" w:rsidTr="00FA7589">
        <w:tc>
          <w:tcPr>
            <w:tcW w:w="4395" w:type="dxa"/>
            <w:tcBorders>
              <w:top w:val="single" w:sz="4" w:space="0" w:color="auto"/>
              <w:left w:val="nil"/>
              <w:bottom w:val="single" w:sz="4" w:space="0" w:color="auto"/>
              <w:right w:val="nil"/>
            </w:tcBorders>
            <w:hideMark/>
          </w:tcPr>
          <w:p w14:paraId="4961F80C" w14:textId="77777777" w:rsidR="00F54CD1" w:rsidRPr="00437015" w:rsidRDefault="00F54CD1" w:rsidP="00FA7589">
            <w:pPr>
              <w:spacing w:line="276" w:lineRule="auto"/>
              <w:jc w:val="center"/>
              <w:rPr>
                <w:sz w:val="20"/>
                <w:szCs w:val="20"/>
              </w:rPr>
            </w:pPr>
            <w:proofErr w:type="spellStart"/>
            <w:r w:rsidRPr="00437015">
              <w:rPr>
                <w:sz w:val="20"/>
                <w:szCs w:val="20"/>
              </w:rPr>
              <w:t>Chapter</w:t>
            </w:r>
            <w:proofErr w:type="spellEnd"/>
            <w:r w:rsidRPr="00437015">
              <w:rPr>
                <w:sz w:val="20"/>
                <w:szCs w:val="20"/>
              </w:rPr>
              <w:t xml:space="preserve"> </w:t>
            </w:r>
            <w:proofErr w:type="spellStart"/>
            <w:r w:rsidRPr="00437015">
              <w:rPr>
                <w:sz w:val="20"/>
                <w:szCs w:val="20"/>
              </w:rPr>
              <w:t>number</w:t>
            </w:r>
            <w:proofErr w:type="spellEnd"/>
            <w:r w:rsidRPr="00437015">
              <w:rPr>
                <w:sz w:val="20"/>
                <w:szCs w:val="20"/>
              </w:rPr>
              <w:t xml:space="preserve"> and </w:t>
            </w:r>
            <w:proofErr w:type="spellStart"/>
            <w:r w:rsidRPr="00437015">
              <w:rPr>
                <w:sz w:val="20"/>
                <w:szCs w:val="20"/>
              </w:rPr>
              <w:t>title</w:t>
            </w:r>
            <w:proofErr w:type="spellEnd"/>
          </w:p>
        </w:tc>
        <w:tc>
          <w:tcPr>
            <w:tcW w:w="3827" w:type="dxa"/>
            <w:tcBorders>
              <w:top w:val="single" w:sz="4" w:space="0" w:color="auto"/>
              <w:left w:val="nil"/>
              <w:bottom w:val="single" w:sz="4" w:space="0" w:color="auto"/>
              <w:right w:val="nil"/>
            </w:tcBorders>
            <w:hideMark/>
          </w:tcPr>
          <w:p w14:paraId="4E75B62E" w14:textId="77777777" w:rsidR="00F54CD1" w:rsidRPr="00437015" w:rsidRDefault="00F54CD1" w:rsidP="00FA7589">
            <w:pPr>
              <w:spacing w:line="276" w:lineRule="auto"/>
              <w:jc w:val="center"/>
              <w:rPr>
                <w:sz w:val="20"/>
                <w:szCs w:val="20"/>
              </w:rPr>
            </w:pPr>
            <w:proofErr w:type="spellStart"/>
            <w:r w:rsidRPr="00437015">
              <w:rPr>
                <w:sz w:val="20"/>
                <w:szCs w:val="20"/>
              </w:rPr>
              <w:t>Authors</w:t>
            </w:r>
            <w:proofErr w:type="spellEnd"/>
          </w:p>
        </w:tc>
        <w:tc>
          <w:tcPr>
            <w:tcW w:w="4394" w:type="dxa"/>
            <w:tcBorders>
              <w:top w:val="single" w:sz="4" w:space="0" w:color="auto"/>
              <w:left w:val="nil"/>
              <w:bottom w:val="single" w:sz="4" w:space="0" w:color="auto"/>
              <w:right w:val="nil"/>
            </w:tcBorders>
            <w:hideMark/>
          </w:tcPr>
          <w:p w14:paraId="14DAEA0A" w14:textId="77777777" w:rsidR="00F54CD1" w:rsidRPr="00437015" w:rsidRDefault="00F54CD1" w:rsidP="00FA7589">
            <w:pPr>
              <w:spacing w:line="276" w:lineRule="auto"/>
              <w:jc w:val="center"/>
              <w:rPr>
                <w:sz w:val="20"/>
                <w:szCs w:val="20"/>
              </w:rPr>
            </w:pPr>
            <w:proofErr w:type="spellStart"/>
            <w:r w:rsidRPr="00437015">
              <w:rPr>
                <w:sz w:val="20"/>
                <w:szCs w:val="20"/>
              </w:rPr>
              <w:t>Chapter</w:t>
            </w:r>
            <w:proofErr w:type="spellEnd"/>
            <w:r w:rsidRPr="00437015">
              <w:rPr>
                <w:sz w:val="20"/>
                <w:szCs w:val="20"/>
              </w:rPr>
              <w:t xml:space="preserve"> </w:t>
            </w:r>
            <w:proofErr w:type="spellStart"/>
            <w:r w:rsidRPr="00437015">
              <w:rPr>
                <w:sz w:val="20"/>
                <w:szCs w:val="20"/>
              </w:rPr>
              <w:t>summary</w:t>
            </w:r>
            <w:proofErr w:type="spellEnd"/>
          </w:p>
        </w:tc>
      </w:tr>
      <w:tr w:rsidR="00F54CD1" w:rsidRPr="00B77AC3" w14:paraId="02AEBAC7" w14:textId="77777777" w:rsidTr="00FA7589">
        <w:tc>
          <w:tcPr>
            <w:tcW w:w="4395" w:type="dxa"/>
            <w:tcBorders>
              <w:top w:val="single" w:sz="4" w:space="0" w:color="auto"/>
              <w:left w:val="nil"/>
              <w:bottom w:val="single" w:sz="4" w:space="0" w:color="auto"/>
              <w:right w:val="nil"/>
            </w:tcBorders>
            <w:hideMark/>
          </w:tcPr>
          <w:p w14:paraId="223544E7" w14:textId="77777777" w:rsidR="00F54CD1" w:rsidRPr="00437015" w:rsidRDefault="00F54CD1" w:rsidP="00FA7589">
            <w:pPr>
              <w:spacing w:line="276" w:lineRule="auto"/>
              <w:rPr>
                <w:sz w:val="20"/>
                <w:szCs w:val="20"/>
                <w:lang w:val="en-US"/>
              </w:rPr>
            </w:pPr>
            <w:r w:rsidRPr="00437015">
              <w:rPr>
                <w:sz w:val="20"/>
                <w:szCs w:val="20"/>
                <w:lang w:val="en-US"/>
              </w:rPr>
              <w:t xml:space="preserve">1. Handbook of Positive Youth Development: Advancing the next generation of research, </w:t>
            </w:r>
            <w:proofErr w:type="gramStart"/>
            <w:r w:rsidRPr="00437015">
              <w:rPr>
                <w:sz w:val="20"/>
                <w:szCs w:val="20"/>
                <w:lang w:val="en-US"/>
              </w:rPr>
              <w:t>policy</w:t>
            </w:r>
            <w:proofErr w:type="gramEnd"/>
            <w:r w:rsidRPr="00437015">
              <w:rPr>
                <w:sz w:val="20"/>
                <w:szCs w:val="20"/>
                <w:lang w:val="en-US"/>
              </w:rPr>
              <w:t xml:space="preserve"> and practice in global contexts</w:t>
            </w:r>
          </w:p>
        </w:tc>
        <w:tc>
          <w:tcPr>
            <w:tcW w:w="3827" w:type="dxa"/>
            <w:tcBorders>
              <w:top w:val="single" w:sz="4" w:space="0" w:color="auto"/>
              <w:left w:val="nil"/>
              <w:bottom w:val="single" w:sz="4" w:space="0" w:color="auto"/>
              <w:right w:val="nil"/>
            </w:tcBorders>
            <w:hideMark/>
          </w:tcPr>
          <w:p w14:paraId="70A116D9" w14:textId="77777777" w:rsidR="00F54CD1" w:rsidRPr="00437015" w:rsidRDefault="00F54CD1" w:rsidP="00FA7589">
            <w:pPr>
              <w:spacing w:line="276" w:lineRule="auto"/>
              <w:rPr>
                <w:sz w:val="20"/>
                <w:szCs w:val="20"/>
                <w:lang w:val="en-US"/>
              </w:rPr>
            </w:pPr>
            <w:proofErr w:type="spellStart"/>
            <w:r w:rsidRPr="00437015">
              <w:rPr>
                <w:sz w:val="20"/>
                <w:szCs w:val="20"/>
                <w:lang w:val="en-US"/>
              </w:rPr>
              <w:t>Radosveta</w:t>
            </w:r>
            <w:proofErr w:type="spellEnd"/>
            <w:r w:rsidRPr="00437015">
              <w:rPr>
                <w:sz w:val="20"/>
                <w:szCs w:val="20"/>
                <w:lang w:val="en-US"/>
              </w:rPr>
              <w:t xml:space="preserve"> Dimitrova &amp; Nora </w:t>
            </w:r>
            <w:proofErr w:type="spellStart"/>
            <w:r w:rsidRPr="00437015">
              <w:rPr>
                <w:sz w:val="20"/>
                <w:szCs w:val="20"/>
                <w:lang w:val="en-US"/>
              </w:rPr>
              <w:t>Wiium</w:t>
            </w:r>
            <w:proofErr w:type="spellEnd"/>
          </w:p>
        </w:tc>
        <w:tc>
          <w:tcPr>
            <w:tcW w:w="4394" w:type="dxa"/>
            <w:tcBorders>
              <w:top w:val="single" w:sz="4" w:space="0" w:color="auto"/>
              <w:left w:val="nil"/>
              <w:bottom w:val="single" w:sz="4" w:space="0" w:color="auto"/>
              <w:right w:val="nil"/>
            </w:tcBorders>
            <w:hideMark/>
          </w:tcPr>
          <w:p w14:paraId="6EF6873A" w14:textId="77777777" w:rsidR="00F54CD1" w:rsidRPr="00437015" w:rsidRDefault="00F54CD1" w:rsidP="00FA7589">
            <w:pPr>
              <w:spacing w:line="276" w:lineRule="auto"/>
              <w:rPr>
                <w:sz w:val="20"/>
                <w:szCs w:val="20"/>
                <w:lang w:val="en-US"/>
              </w:rPr>
            </w:pPr>
            <w:r w:rsidRPr="00437015">
              <w:rPr>
                <w:sz w:val="20"/>
                <w:szCs w:val="20"/>
                <w:lang w:val="en-US"/>
              </w:rPr>
              <w:t>Overview of the theoretical and empirical contributions of the handbook to the field of youth well-being.</w:t>
            </w:r>
          </w:p>
        </w:tc>
      </w:tr>
      <w:tr w:rsidR="00F54CD1" w:rsidRPr="00B77AC3" w14:paraId="5CA9C6FD" w14:textId="77777777" w:rsidTr="00FA7589">
        <w:tc>
          <w:tcPr>
            <w:tcW w:w="4395" w:type="dxa"/>
            <w:tcBorders>
              <w:top w:val="single" w:sz="4" w:space="0" w:color="auto"/>
              <w:left w:val="nil"/>
              <w:bottom w:val="single" w:sz="4" w:space="0" w:color="auto"/>
              <w:right w:val="nil"/>
            </w:tcBorders>
            <w:hideMark/>
          </w:tcPr>
          <w:p w14:paraId="04401DC4" w14:textId="77777777" w:rsidR="00F54CD1" w:rsidRPr="00437015" w:rsidRDefault="00F54CD1" w:rsidP="00FA7589">
            <w:pPr>
              <w:spacing w:line="276" w:lineRule="auto"/>
              <w:rPr>
                <w:sz w:val="20"/>
                <w:szCs w:val="20"/>
                <w:lang w:val="en-US"/>
              </w:rPr>
            </w:pPr>
            <w:r w:rsidRPr="00437015">
              <w:rPr>
                <w:sz w:val="20"/>
                <w:szCs w:val="20"/>
                <w:lang w:val="en-US"/>
              </w:rPr>
              <w:t xml:space="preserve">2. The 7Cs and Developmental Assets Models of Positive Youth Development in India, </w:t>
            </w:r>
            <w:proofErr w:type="gramStart"/>
            <w:r w:rsidRPr="00437015">
              <w:rPr>
                <w:sz w:val="20"/>
                <w:szCs w:val="20"/>
                <w:lang w:val="en-US"/>
              </w:rPr>
              <w:t>Indonesia</w:t>
            </w:r>
            <w:proofErr w:type="gramEnd"/>
            <w:r w:rsidRPr="00437015">
              <w:rPr>
                <w:sz w:val="20"/>
                <w:szCs w:val="20"/>
                <w:lang w:val="en-US"/>
              </w:rPr>
              <w:t xml:space="preserve"> and Pakistan</w:t>
            </w:r>
          </w:p>
        </w:tc>
        <w:tc>
          <w:tcPr>
            <w:tcW w:w="3827" w:type="dxa"/>
            <w:tcBorders>
              <w:top w:val="single" w:sz="4" w:space="0" w:color="auto"/>
              <w:left w:val="nil"/>
              <w:bottom w:val="single" w:sz="4" w:space="0" w:color="auto"/>
              <w:right w:val="nil"/>
            </w:tcBorders>
            <w:hideMark/>
          </w:tcPr>
          <w:p w14:paraId="2AC2A7E5" w14:textId="77777777" w:rsidR="00F54CD1" w:rsidRPr="00437015" w:rsidRDefault="00F54CD1" w:rsidP="00FA7589">
            <w:pPr>
              <w:spacing w:line="276" w:lineRule="auto"/>
              <w:rPr>
                <w:sz w:val="20"/>
                <w:szCs w:val="20"/>
                <w:lang w:val="it-IT"/>
              </w:rPr>
            </w:pPr>
            <w:r w:rsidRPr="00437015">
              <w:rPr>
                <w:sz w:val="20"/>
                <w:szCs w:val="20"/>
                <w:lang w:val="it-IT"/>
              </w:rPr>
              <w:t>Radosveta Dimitrova, Danielle Fernandes, Sadia Malik, Angela Suryani, Pasquale Musso &amp; Nora Wiium</w:t>
            </w:r>
          </w:p>
        </w:tc>
        <w:tc>
          <w:tcPr>
            <w:tcW w:w="4394" w:type="dxa"/>
            <w:tcBorders>
              <w:top w:val="single" w:sz="4" w:space="0" w:color="auto"/>
              <w:left w:val="nil"/>
              <w:bottom w:val="single" w:sz="4" w:space="0" w:color="auto"/>
              <w:right w:val="nil"/>
            </w:tcBorders>
            <w:hideMark/>
          </w:tcPr>
          <w:p w14:paraId="08AFD5CD" w14:textId="77777777" w:rsidR="00F54CD1" w:rsidRPr="00437015" w:rsidRDefault="00F54CD1" w:rsidP="00FA7589">
            <w:pPr>
              <w:spacing w:line="276" w:lineRule="auto"/>
              <w:rPr>
                <w:sz w:val="20"/>
                <w:szCs w:val="20"/>
                <w:lang w:val="en-US"/>
              </w:rPr>
            </w:pPr>
            <w:r w:rsidRPr="00437015">
              <w:rPr>
                <w:sz w:val="20"/>
                <w:szCs w:val="20"/>
                <w:lang w:val="en-US"/>
              </w:rPr>
              <w:t>Evaluation of the psychometric and practical features of the 7Cs model in youth and emerging adults from India, Indonesia, and Pakistan.</w:t>
            </w:r>
          </w:p>
        </w:tc>
      </w:tr>
      <w:tr w:rsidR="00F54CD1" w:rsidRPr="00B77AC3" w14:paraId="208078F0" w14:textId="77777777" w:rsidTr="00FA7589">
        <w:tc>
          <w:tcPr>
            <w:tcW w:w="4395" w:type="dxa"/>
            <w:tcBorders>
              <w:top w:val="single" w:sz="4" w:space="0" w:color="auto"/>
              <w:left w:val="nil"/>
              <w:bottom w:val="single" w:sz="4" w:space="0" w:color="auto"/>
              <w:right w:val="nil"/>
            </w:tcBorders>
            <w:hideMark/>
          </w:tcPr>
          <w:p w14:paraId="7843D23A" w14:textId="77777777" w:rsidR="00F54CD1" w:rsidRPr="00437015" w:rsidRDefault="00F54CD1" w:rsidP="00FA7589">
            <w:pPr>
              <w:spacing w:line="276" w:lineRule="auto"/>
              <w:rPr>
                <w:sz w:val="20"/>
                <w:szCs w:val="20"/>
                <w:lang w:val="en-US"/>
              </w:rPr>
            </w:pPr>
            <w:r w:rsidRPr="00437015">
              <w:rPr>
                <w:sz w:val="20"/>
                <w:szCs w:val="20"/>
                <w:lang w:val="en-US"/>
              </w:rPr>
              <w:t>3. The 7Cs of Positive Youth Development in Colombia and Peru: A promising model for reduction of risky behaviors among youth and emerging adults</w:t>
            </w:r>
          </w:p>
        </w:tc>
        <w:tc>
          <w:tcPr>
            <w:tcW w:w="3827" w:type="dxa"/>
            <w:tcBorders>
              <w:top w:val="single" w:sz="4" w:space="0" w:color="auto"/>
              <w:left w:val="nil"/>
              <w:bottom w:val="single" w:sz="4" w:space="0" w:color="auto"/>
              <w:right w:val="nil"/>
            </w:tcBorders>
            <w:hideMark/>
          </w:tcPr>
          <w:p w14:paraId="5CE4FC65" w14:textId="77777777" w:rsidR="00F54CD1" w:rsidRPr="00437015" w:rsidRDefault="00F54CD1" w:rsidP="00FA7589">
            <w:pPr>
              <w:spacing w:line="276" w:lineRule="auto"/>
              <w:rPr>
                <w:sz w:val="20"/>
                <w:szCs w:val="20"/>
                <w:lang w:val="it-IT"/>
              </w:rPr>
            </w:pPr>
            <w:r w:rsidRPr="00437015">
              <w:rPr>
                <w:sz w:val="20"/>
                <w:szCs w:val="20"/>
                <w:lang w:val="it-IT"/>
              </w:rPr>
              <w:t>Denisse Lisette Manrique-Millones, Claudia Patricia Pineda Marin , Rosa Bertha Millones-Rivalles &amp; Radosveta Dimitrova</w:t>
            </w:r>
          </w:p>
        </w:tc>
        <w:tc>
          <w:tcPr>
            <w:tcW w:w="4394" w:type="dxa"/>
            <w:tcBorders>
              <w:top w:val="single" w:sz="4" w:space="0" w:color="auto"/>
              <w:left w:val="nil"/>
              <w:bottom w:val="single" w:sz="4" w:space="0" w:color="auto"/>
              <w:right w:val="nil"/>
            </w:tcBorders>
            <w:hideMark/>
          </w:tcPr>
          <w:p w14:paraId="57B39C4F" w14:textId="77777777" w:rsidR="00F54CD1" w:rsidRPr="00437015" w:rsidRDefault="00F54CD1" w:rsidP="00FA7589">
            <w:pPr>
              <w:spacing w:line="276" w:lineRule="auto"/>
              <w:rPr>
                <w:sz w:val="20"/>
                <w:szCs w:val="20"/>
                <w:lang w:val="en-US"/>
              </w:rPr>
            </w:pPr>
            <w:r w:rsidRPr="00437015">
              <w:rPr>
                <w:sz w:val="20"/>
                <w:szCs w:val="20"/>
                <w:lang w:val="en-US"/>
              </w:rPr>
              <w:t>Evaluation of the 7Cs model in at-risk youth and emerging adults from Colombia and Peru.</w:t>
            </w:r>
          </w:p>
        </w:tc>
      </w:tr>
      <w:tr w:rsidR="00F54CD1" w:rsidRPr="00B77AC3" w14:paraId="64BA3A36" w14:textId="77777777" w:rsidTr="00FA7589">
        <w:tc>
          <w:tcPr>
            <w:tcW w:w="4395" w:type="dxa"/>
            <w:tcBorders>
              <w:top w:val="single" w:sz="4" w:space="0" w:color="auto"/>
              <w:left w:val="nil"/>
              <w:bottom w:val="single" w:sz="4" w:space="0" w:color="auto"/>
              <w:right w:val="nil"/>
            </w:tcBorders>
            <w:hideMark/>
          </w:tcPr>
          <w:p w14:paraId="7BAC5AC9" w14:textId="77777777" w:rsidR="00F54CD1" w:rsidRPr="00437015" w:rsidRDefault="00F54CD1" w:rsidP="00FA7589">
            <w:pPr>
              <w:spacing w:line="276" w:lineRule="auto"/>
              <w:rPr>
                <w:sz w:val="20"/>
                <w:szCs w:val="20"/>
                <w:lang w:val="en-US"/>
              </w:rPr>
            </w:pPr>
            <w:r w:rsidRPr="00437015">
              <w:rPr>
                <w:sz w:val="20"/>
                <w:szCs w:val="20"/>
                <w:lang w:val="en-US"/>
              </w:rPr>
              <w:t>4. Promoting mindfulness through the 7Cs of Positive Youth Development in Malaysia</w:t>
            </w:r>
          </w:p>
        </w:tc>
        <w:tc>
          <w:tcPr>
            <w:tcW w:w="3827" w:type="dxa"/>
            <w:tcBorders>
              <w:top w:val="single" w:sz="4" w:space="0" w:color="auto"/>
              <w:left w:val="nil"/>
              <w:bottom w:val="single" w:sz="4" w:space="0" w:color="auto"/>
              <w:right w:val="nil"/>
            </w:tcBorders>
            <w:hideMark/>
          </w:tcPr>
          <w:p w14:paraId="1E23DBCA" w14:textId="77777777" w:rsidR="00F54CD1" w:rsidRPr="00437015" w:rsidRDefault="00F54CD1" w:rsidP="00FA7589">
            <w:pPr>
              <w:spacing w:line="276" w:lineRule="auto"/>
              <w:rPr>
                <w:sz w:val="20"/>
                <w:szCs w:val="20"/>
                <w:lang w:val="en-US"/>
              </w:rPr>
            </w:pPr>
            <w:r w:rsidRPr="00437015">
              <w:rPr>
                <w:sz w:val="20"/>
                <w:szCs w:val="20"/>
                <w:lang w:val="en-US"/>
              </w:rPr>
              <w:t xml:space="preserve">Nor </w:t>
            </w:r>
            <w:proofErr w:type="spellStart"/>
            <w:r w:rsidRPr="00437015">
              <w:rPr>
                <w:sz w:val="20"/>
                <w:szCs w:val="20"/>
                <w:lang w:val="en-US"/>
              </w:rPr>
              <w:t>Ba’yah</w:t>
            </w:r>
            <w:proofErr w:type="spellEnd"/>
            <w:r w:rsidRPr="00437015">
              <w:rPr>
                <w:sz w:val="20"/>
                <w:szCs w:val="20"/>
                <w:lang w:val="en-US"/>
              </w:rPr>
              <w:t xml:space="preserve"> Abdul Kadir, </w:t>
            </w:r>
            <w:proofErr w:type="spellStart"/>
            <w:r w:rsidRPr="00437015">
              <w:rPr>
                <w:sz w:val="20"/>
                <w:szCs w:val="20"/>
                <w:lang w:val="en-US"/>
              </w:rPr>
              <w:t>Rusyda</w:t>
            </w:r>
            <w:proofErr w:type="spellEnd"/>
            <w:r w:rsidRPr="00437015">
              <w:rPr>
                <w:sz w:val="20"/>
                <w:szCs w:val="20"/>
                <w:lang w:val="en-US"/>
              </w:rPr>
              <w:t xml:space="preserve"> </w:t>
            </w:r>
            <w:proofErr w:type="spellStart"/>
            <w:r w:rsidRPr="00437015">
              <w:rPr>
                <w:sz w:val="20"/>
                <w:szCs w:val="20"/>
                <w:lang w:val="en-US"/>
              </w:rPr>
              <w:t>Helma</w:t>
            </w:r>
            <w:proofErr w:type="spellEnd"/>
            <w:r w:rsidRPr="00437015">
              <w:rPr>
                <w:sz w:val="20"/>
                <w:szCs w:val="20"/>
                <w:lang w:val="en-US"/>
              </w:rPr>
              <w:t xml:space="preserve"> </w:t>
            </w:r>
            <w:proofErr w:type="spellStart"/>
            <w:r w:rsidRPr="00437015">
              <w:rPr>
                <w:sz w:val="20"/>
                <w:szCs w:val="20"/>
                <w:lang w:val="en-US"/>
              </w:rPr>
              <w:t>Mohd</w:t>
            </w:r>
            <w:proofErr w:type="spellEnd"/>
            <w:r w:rsidRPr="00437015">
              <w:rPr>
                <w:sz w:val="20"/>
                <w:szCs w:val="20"/>
                <w:lang w:val="en-US"/>
              </w:rPr>
              <w:t xml:space="preserve"> &amp; </w:t>
            </w:r>
            <w:proofErr w:type="spellStart"/>
            <w:r w:rsidRPr="00437015">
              <w:rPr>
                <w:sz w:val="20"/>
                <w:szCs w:val="20"/>
                <w:lang w:val="en-US"/>
              </w:rPr>
              <w:t>Radosveta</w:t>
            </w:r>
            <w:proofErr w:type="spellEnd"/>
            <w:r w:rsidRPr="00437015">
              <w:rPr>
                <w:sz w:val="20"/>
                <w:szCs w:val="20"/>
                <w:lang w:val="en-US"/>
              </w:rPr>
              <w:t xml:space="preserve"> Dimitrova</w:t>
            </w:r>
          </w:p>
        </w:tc>
        <w:tc>
          <w:tcPr>
            <w:tcW w:w="4394" w:type="dxa"/>
            <w:tcBorders>
              <w:top w:val="single" w:sz="4" w:space="0" w:color="auto"/>
              <w:left w:val="nil"/>
              <w:bottom w:val="single" w:sz="4" w:space="0" w:color="auto"/>
              <w:right w:val="nil"/>
            </w:tcBorders>
            <w:hideMark/>
          </w:tcPr>
          <w:p w14:paraId="60B39724" w14:textId="77777777" w:rsidR="00F54CD1" w:rsidRPr="00437015" w:rsidRDefault="00F54CD1" w:rsidP="00FA7589">
            <w:pPr>
              <w:spacing w:line="276" w:lineRule="auto"/>
              <w:rPr>
                <w:sz w:val="20"/>
                <w:szCs w:val="20"/>
                <w:lang w:val="en-US"/>
              </w:rPr>
            </w:pPr>
            <w:r w:rsidRPr="00437015">
              <w:rPr>
                <w:sz w:val="20"/>
                <w:szCs w:val="20"/>
                <w:lang w:val="en-US"/>
              </w:rPr>
              <w:t xml:space="preserve">Applications of the 7Cs model to enhance mindfulness among Malaysian emerging adults. </w:t>
            </w:r>
          </w:p>
        </w:tc>
      </w:tr>
      <w:tr w:rsidR="00F54CD1" w:rsidRPr="00B77AC3" w14:paraId="205B9C98" w14:textId="77777777" w:rsidTr="00FA7589">
        <w:tc>
          <w:tcPr>
            <w:tcW w:w="4395" w:type="dxa"/>
            <w:tcBorders>
              <w:top w:val="single" w:sz="4" w:space="0" w:color="auto"/>
              <w:left w:val="nil"/>
              <w:bottom w:val="single" w:sz="4" w:space="0" w:color="auto"/>
              <w:right w:val="nil"/>
            </w:tcBorders>
            <w:hideMark/>
          </w:tcPr>
          <w:p w14:paraId="5758064D" w14:textId="77777777" w:rsidR="00F54CD1" w:rsidRPr="00437015" w:rsidRDefault="00F54CD1" w:rsidP="00FA7589">
            <w:pPr>
              <w:spacing w:line="276" w:lineRule="auto"/>
              <w:rPr>
                <w:sz w:val="20"/>
                <w:szCs w:val="20"/>
                <w:lang w:val="en-US"/>
              </w:rPr>
            </w:pPr>
            <w:r w:rsidRPr="00437015">
              <w:rPr>
                <w:sz w:val="20"/>
                <w:szCs w:val="20"/>
                <w:lang w:val="en-US"/>
              </w:rPr>
              <w:t>5. The Five Cs Model of Positive Youth Development and the PATHS Project in Mainland China</w:t>
            </w:r>
          </w:p>
        </w:tc>
        <w:tc>
          <w:tcPr>
            <w:tcW w:w="3827" w:type="dxa"/>
            <w:tcBorders>
              <w:top w:val="single" w:sz="4" w:space="0" w:color="auto"/>
              <w:left w:val="nil"/>
              <w:bottom w:val="single" w:sz="4" w:space="0" w:color="auto"/>
              <w:right w:val="nil"/>
            </w:tcBorders>
            <w:hideMark/>
          </w:tcPr>
          <w:p w14:paraId="66F6AC42" w14:textId="77777777" w:rsidR="00F54CD1" w:rsidRPr="00437015" w:rsidRDefault="00F54CD1" w:rsidP="00FA7589">
            <w:pPr>
              <w:spacing w:line="276" w:lineRule="auto"/>
              <w:rPr>
                <w:sz w:val="20"/>
                <w:szCs w:val="20"/>
                <w:lang w:val="en-US"/>
              </w:rPr>
            </w:pPr>
            <w:proofErr w:type="spellStart"/>
            <w:r w:rsidRPr="00437015">
              <w:rPr>
                <w:sz w:val="20"/>
                <w:szCs w:val="20"/>
                <w:lang w:val="en-US"/>
              </w:rPr>
              <w:t>Xixi</w:t>
            </w:r>
            <w:proofErr w:type="spellEnd"/>
            <w:r w:rsidRPr="00437015">
              <w:rPr>
                <w:sz w:val="20"/>
                <w:szCs w:val="20"/>
                <w:lang w:val="en-US"/>
              </w:rPr>
              <w:t xml:space="preserve"> Li, </w:t>
            </w:r>
            <w:proofErr w:type="spellStart"/>
            <w:r w:rsidRPr="00437015">
              <w:rPr>
                <w:sz w:val="20"/>
                <w:szCs w:val="20"/>
                <w:lang w:val="en-US"/>
              </w:rPr>
              <w:t>Shasha</w:t>
            </w:r>
            <w:proofErr w:type="spellEnd"/>
            <w:r w:rsidRPr="00437015">
              <w:rPr>
                <w:sz w:val="20"/>
                <w:szCs w:val="20"/>
                <w:lang w:val="en-US"/>
              </w:rPr>
              <w:t xml:space="preserve"> He &amp; Bin-Bin Chen</w:t>
            </w:r>
          </w:p>
        </w:tc>
        <w:tc>
          <w:tcPr>
            <w:tcW w:w="4394" w:type="dxa"/>
            <w:tcBorders>
              <w:top w:val="single" w:sz="4" w:space="0" w:color="auto"/>
              <w:left w:val="nil"/>
              <w:bottom w:val="single" w:sz="4" w:space="0" w:color="auto"/>
              <w:right w:val="nil"/>
            </w:tcBorders>
            <w:hideMark/>
          </w:tcPr>
          <w:p w14:paraId="203B5C96" w14:textId="77777777" w:rsidR="00F54CD1" w:rsidRPr="00437015" w:rsidRDefault="00F54CD1" w:rsidP="00FA7589">
            <w:pPr>
              <w:spacing w:line="276" w:lineRule="auto"/>
              <w:rPr>
                <w:sz w:val="20"/>
                <w:szCs w:val="20"/>
                <w:lang w:val="en-US"/>
              </w:rPr>
            </w:pPr>
            <w:r w:rsidRPr="00437015">
              <w:rPr>
                <w:sz w:val="20"/>
                <w:szCs w:val="20"/>
                <w:lang w:val="en-US"/>
              </w:rPr>
              <w:t>Evaluation of fit of the Five Cs model to 15 Chinese PYD constructs developed in the PATHS Project with Chinese middle school students.</w:t>
            </w:r>
          </w:p>
        </w:tc>
      </w:tr>
      <w:tr w:rsidR="00F54CD1" w:rsidRPr="00B77AC3" w14:paraId="490D3C15" w14:textId="77777777" w:rsidTr="00FA7589">
        <w:tc>
          <w:tcPr>
            <w:tcW w:w="4395" w:type="dxa"/>
            <w:tcBorders>
              <w:top w:val="single" w:sz="4" w:space="0" w:color="auto"/>
              <w:left w:val="nil"/>
              <w:bottom w:val="single" w:sz="4" w:space="0" w:color="auto"/>
              <w:right w:val="nil"/>
            </w:tcBorders>
            <w:hideMark/>
          </w:tcPr>
          <w:p w14:paraId="75932C3C" w14:textId="77777777" w:rsidR="00F54CD1" w:rsidRPr="00437015" w:rsidRDefault="00F54CD1" w:rsidP="00FA7589">
            <w:pPr>
              <w:spacing w:line="276" w:lineRule="auto"/>
              <w:rPr>
                <w:sz w:val="20"/>
                <w:szCs w:val="20"/>
                <w:lang w:val="en-US"/>
              </w:rPr>
            </w:pPr>
            <w:r w:rsidRPr="00437015">
              <w:rPr>
                <w:sz w:val="20"/>
                <w:szCs w:val="20"/>
                <w:lang w:val="en-US"/>
              </w:rPr>
              <w:t>6. Positive Youth Development and environmental concerns among youth and emerging adults in Ghana</w:t>
            </w:r>
          </w:p>
        </w:tc>
        <w:tc>
          <w:tcPr>
            <w:tcW w:w="3827" w:type="dxa"/>
            <w:tcBorders>
              <w:top w:val="single" w:sz="4" w:space="0" w:color="auto"/>
              <w:left w:val="nil"/>
              <w:bottom w:val="single" w:sz="4" w:space="0" w:color="auto"/>
              <w:right w:val="nil"/>
            </w:tcBorders>
            <w:hideMark/>
          </w:tcPr>
          <w:p w14:paraId="2A1502C4" w14:textId="77777777" w:rsidR="00F54CD1" w:rsidRPr="00437015" w:rsidRDefault="00F54CD1" w:rsidP="00FA7589">
            <w:pPr>
              <w:spacing w:line="276" w:lineRule="auto"/>
              <w:rPr>
                <w:sz w:val="20"/>
                <w:szCs w:val="20"/>
                <w:lang w:val="en-US"/>
              </w:rPr>
            </w:pPr>
            <w:r w:rsidRPr="00437015">
              <w:rPr>
                <w:sz w:val="20"/>
                <w:szCs w:val="20"/>
                <w:lang w:val="en-US"/>
              </w:rPr>
              <w:t xml:space="preserve">Russell Sarwar Kabir &amp; Nora </w:t>
            </w:r>
            <w:proofErr w:type="spellStart"/>
            <w:r w:rsidRPr="00437015">
              <w:rPr>
                <w:sz w:val="20"/>
                <w:szCs w:val="20"/>
                <w:lang w:val="en-US"/>
              </w:rPr>
              <w:t>Wiium</w:t>
            </w:r>
            <w:proofErr w:type="spellEnd"/>
          </w:p>
        </w:tc>
        <w:tc>
          <w:tcPr>
            <w:tcW w:w="4394" w:type="dxa"/>
            <w:tcBorders>
              <w:top w:val="single" w:sz="4" w:space="0" w:color="auto"/>
              <w:left w:val="nil"/>
              <w:bottom w:val="single" w:sz="4" w:space="0" w:color="auto"/>
              <w:right w:val="nil"/>
            </w:tcBorders>
            <w:hideMark/>
          </w:tcPr>
          <w:p w14:paraId="0317F48B" w14:textId="77777777" w:rsidR="00F54CD1" w:rsidRPr="00437015" w:rsidRDefault="00F54CD1" w:rsidP="00FA7589">
            <w:pPr>
              <w:spacing w:line="276" w:lineRule="auto"/>
              <w:rPr>
                <w:sz w:val="20"/>
                <w:szCs w:val="20"/>
                <w:lang w:val="en-US"/>
              </w:rPr>
            </w:pPr>
            <w:r w:rsidRPr="00437015">
              <w:rPr>
                <w:sz w:val="20"/>
                <w:szCs w:val="20"/>
                <w:lang w:val="en-US"/>
              </w:rPr>
              <w:t>Study of the relationships between the 5Cs model and environmental sustainability in emerging adults from Ghana.</w:t>
            </w:r>
          </w:p>
        </w:tc>
      </w:tr>
      <w:tr w:rsidR="00F54CD1" w:rsidRPr="00B77AC3" w14:paraId="33EC40C0" w14:textId="77777777" w:rsidTr="00FA7589">
        <w:tc>
          <w:tcPr>
            <w:tcW w:w="4395" w:type="dxa"/>
            <w:tcBorders>
              <w:top w:val="single" w:sz="4" w:space="0" w:color="auto"/>
              <w:left w:val="nil"/>
              <w:bottom w:val="single" w:sz="4" w:space="0" w:color="auto"/>
              <w:right w:val="nil"/>
            </w:tcBorders>
            <w:hideMark/>
          </w:tcPr>
          <w:p w14:paraId="1BC6C554" w14:textId="77777777" w:rsidR="00F54CD1" w:rsidRPr="00437015" w:rsidRDefault="00F54CD1" w:rsidP="00FA7589">
            <w:pPr>
              <w:spacing w:line="276" w:lineRule="auto"/>
              <w:rPr>
                <w:sz w:val="20"/>
                <w:szCs w:val="20"/>
                <w:lang w:val="en-US"/>
              </w:rPr>
            </w:pPr>
            <w:r w:rsidRPr="00437015">
              <w:rPr>
                <w:sz w:val="20"/>
                <w:szCs w:val="20"/>
                <w:lang w:val="en-US"/>
              </w:rPr>
              <w:t>7. Positive Youth Development and the Big Five Personality Traits in youth from Belize</w:t>
            </w:r>
          </w:p>
        </w:tc>
        <w:tc>
          <w:tcPr>
            <w:tcW w:w="3827" w:type="dxa"/>
            <w:tcBorders>
              <w:top w:val="single" w:sz="4" w:space="0" w:color="auto"/>
              <w:left w:val="nil"/>
              <w:bottom w:val="single" w:sz="4" w:space="0" w:color="auto"/>
              <w:right w:val="nil"/>
            </w:tcBorders>
            <w:hideMark/>
          </w:tcPr>
          <w:p w14:paraId="338CEDE0" w14:textId="77777777" w:rsidR="00F54CD1" w:rsidRPr="00437015" w:rsidRDefault="00F54CD1" w:rsidP="00FA7589">
            <w:pPr>
              <w:spacing w:line="276" w:lineRule="auto"/>
              <w:jc w:val="both"/>
              <w:rPr>
                <w:sz w:val="20"/>
                <w:szCs w:val="20"/>
                <w:lang w:val="sv-SE"/>
              </w:rPr>
            </w:pPr>
            <w:r w:rsidRPr="00437015">
              <w:rPr>
                <w:sz w:val="20"/>
                <w:szCs w:val="20"/>
                <w:lang w:val="sv-SE"/>
              </w:rPr>
              <w:t>Marcus Fagan, Darrell Hull, Emma I. Näslund-Hadley, Emily A. Brown, Brett G. Kellerstedt &amp; Ana Isabel Perret-Gentil Paris</w:t>
            </w:r>
          </w:p>
        </w:tc>
        <w:tc>
          <w:tcPr>
            <w:tcW w:w="4394" w:type="dxa"/>
            <w:tcBorders>
              <w:top w:val="single" w:sz="4" w:space="0" w:color="auto"/>
              <w:left w:val="nil"/>
              <w:bottom w:val="single" w:sz="4" w:space="0" w:color="auto"/>
              <w:right w:val="nil"/>
            </w:tcBorders>
            <w:hideMark/>
          </w:tcPr>
          <w:p w14:paraId="408E735B" w14:textId="77777777" w:rsidR="00F54CD1" w:rsidRPr="00437015" w:rsidRDefault="00F54CD1" w:rsidP="00FA7589">
            <w:pPr>
              <w:spacing w:line="276" w:lineRule="auto"/>
              <w:rPr>
                <w:sz w:val="20"/>
                <w:szCs w:val="20"/>
                <w:lang w:val="en-US"/>
              </w:rPr>
            </w:pPr>
            <w:r w:rsidRPr="00437015">
              <w:rPr>
                <w:sz w:val="20"/>
                <w:szCs w:val="20"/>
                <w:lang w:val="en-US"/>
              </w:rPr>
              <w:t xml:space="preserve">Assessment of relationships between the Five Cs model and the Big Five personality traits in Belize youth. </w:t>
            </w:r>
          </w:p>
        </w:tc>
      </w:tr>
      <w:tr w:rsidR="00F54CD1" w:rsidRPr="00B77AC3" w14:paraId="7CE5F1F8" w14:textId="77777777" w:rsidTr="00FA7589">
        <w:tc>
          <w:tcPr>
            <w:tcW w:w="4395" w:type="dxa"/>
            <w:tcBorders>
              <w:top w:val="single" w:sz="4" w:space="0" w:color="auto"/>
              <w:left w:val="nil"/>
              <w:bottom w:val="single" w:sz="4" w:space="0" w:color="auto"/>
              <w:right w:val="nil"/>
            </w:tcBorders>
            <w:hideMark/>
          </w:tcPr>
          <w:p w14:paraId="097CE5A9" w14:textId="77777777" w:rsidR="00F54CD1" w:rsidRPr="00437015" w:rsidRDefault="00F54CD1" w:rsidP="00FA7589">
            <w:pPr>
              <w:spacing w:line="276" w:lineRule="auto"/>
              <w:rPr>
                <w:sz w:val="20"/>
                <w:szCs w:val="20"/>
                <w:lang w:val="en-US"/>
              </w:rPr>
            </w:pPr>
            <w:r w:rsidRPr="00437015">
              <w:rPr>
                <w:sz w:val="20"/>
                <w:szCs w:val="20"/>
                <w:lang w:val="en-US"/>
              </w:rPr>
              <w:t>8. Healthy lifestyle behaviors and the 5Cs of Positive Youth Development in Mexico</w:t>
            </w:r>
          </w:p>
        </w:tc>
        <w:tc>
          <w:tcPr>
            <w:tcW w:w="3827" w:type="dxa"/>
            <w:tcBorders>
              <w:top w:val="single" w:sz="4" w:space="0" w:color="auto"/>
              <w:left w:val="nil"/>
              <w:bottom w:val="single" w:sz="4" w:space="0" w:color="auto"/>
              <w:right w:val="nil"/>
            </w:tcBorders>
            <w:hideMark/>
          </w:tcPr>
          <w:p w14:paraId="17834B0E" w14:textId="77777777" w:rsidR="00F54CD1" w:rsidRPr="00437015" w:rsidRDefault="00F54CD1" w:rsidP="00FA7589">
            <w:pPr>
              <w:spacing w:line="276" w:lineRule="auto"/>
              <w:rPr>
                <w:sz w:val="20"/>
                <w:szCs w:val="20"/>
                <w:lang w:val="it-IT"/>
              </w:rPr>
            </w:pPr>
            <w:r w:rsidRPr="00437015">
              <w:rPr>
                <w:sz w:val="20"/>
                <w:szCs w:val="20"/>
                <w:lang w:val="it-IT"/>
              </w:rPr>
              <w:t>Alejandra del Carmen Domínguez Espinosa, Nora Wiium, Danielle Jackman &amp; Laura Ferrer-Wreder</w:t>
            </w:r>
          </w:p>
        </w:tc>
        <w:tc>
          <w:tcPr>
            <w:tcW w:w="4394" w:type="dxa"/>
            <w:tcBorders>
              <w:top w:val="single" w:sz="4" w:space="0" w:color="auto"/>
              <w:left w:val="nil"/>
              <w:bottom w:val="single" w:sz="4" w:space="0" w:color="auto"/>
              <w:right w:val="nil"/>
            </w:tcBorders>
            <w:hideMark/>
          </w:tcPr>
          <w:p w14:paraId="22E31694" w14:textId="77777777" w:rsidR="00F54CD1" w:rsidRPr="00437015" w:rsidRDefault="00F54CD1" w:rsidP="00FA7589">
            <w:pPr>
              <w:spacing w:line="276" w:lineRule="auto"/>
              <w:rPr>
                <w:sz w:val="20"/>
                <w:szCs w:val="20"/>
                <w:lang w:val="en-US"/>
              </w:rPr>
            </w:pPr>
            <w:r w:rsidRPr="00437015">
              <w:rPr>
                <w:sz w:val="20"/>
                <w:szCs w:val="20"/>
                <w:lang w:val="en-US"/>
              </w:rPr>
              <w:t>Evaluation of reliability, validity, and associations of healthy lifestyle behaviors and the 5Cs model in Mexican youth.</w:t>
            </w:r>
          </w:p>
        </w:tc>
      </w:tr>
      <w:tr w:rsidR="00F54CD1" w:rsidRPr="00B77AC3" w14:paraId="64A3D490" w14:textId="77777777" w:rsidTr="00FA7589">
        <w:tc>
          <w:tcPr>
            <w:tcW w:w="4395" w:type="dxa"/>
            <w:tcBorders>
              <w:top w:val="single" w:sz="4" w:space="0" w:color="auto"/>
              <w:left w:val="nil"/>
              <w:bottom w:val="single" w:sz="4" w:space="0" w:color="auto"/>
              <w:right w:val="nil"/>
            </w:tcBorders>
            <w:hideMark/>
          </w:tcPr>
          <w:p w14:paraId="1C80BEDE" w14:textId="77777777" w:rsidR="00F54CD1" w:rsidRPr="00437015" w:rsidRDefault="00F54CD1" w:rsidP="00FA7589">
            <w:pPr>
              <w:spacing w:line="276" w:lineRule="auto"/>
              <w:rPr>
                <w:sz w:val="20"/>
                <w:szCs w:val="20"/>
                <w:lang w:val="en-US"/>
              </w:rPr>
            </w:pPr>
            <w:r w:rsidRPr="00437015">
              <w:rPr>
                <w:sz w:val="20"/>
                <w:szCs w:val="20"/>
                <w:lang w:val="en-US"/>
              </w:rPr>
              <w:t>9. The relationship between emerging adults and their parents as PYD promotive factor in Brazil</w:t>
            </w:r>
          </w:p>
        </w:tc>
        <w:tc>
          <w:tcPr>
            <w:tcW w:w="3827" w:type="dxa"/>
            <w:tcBorders>
              <w:top w:val="single" w:sz="4" w:space="0" w:color="auto"/>
              <w:left w:val="nil"/>
              <w:bottom w:val="single" w:sz="4" w:space="0" w:color="auto"/>
              <w:right w:val="nil"/>
            </w:tcBorders>
            <w:hideMark/>
          </w:tcPr>
          <w:p w14:paraId="12270339" w14:textId="77777777" w:rsidR="00F54CD1" w:rsidRPr="00437015" w:rsidRDefault="00F54CD1" w:rsidP="00FA7589">
            <w:pPr>
              <w:spacing w:line="276" w:lineRule="auto"/>
              <w:rPr>
                <w:sz w:val="20"/>
                <w:szCs w:val="20"/>
              </w:rPr>
            </w:pPr>
            <w:r w:rsidRPr="00437015">
              <w:rPr>
                <w:sz w:val="20"/>
                <w:szCs w:val="20"/>
              </w:rPr>
              <w:t xml:space="preserve">Luciana </w:t>
            </w:r>
            <w:proofErr w:type="spellStart"/>
            <w:r w:rsidRPr="00437015">
              <w:rPr>
                <w:sz w:val="20"/>
                <w:szCs w:val="20"/>
              </w:rPr>
              <w:t>Dutra-Thomé</w:t>
            </w:r>
            <w:proofErr w:type="spellEnd"/>
            <w:r w:rsidRPr="00437015">
              <w:rPr>
                <w:sz w:val="20"/>
                <w:szCs w:val="20"/>
              </w:rPr>
              <w:t xml:space="preserve"> &amp; Edna </w:t>
            </w:r>
            <w:proofErr w:type="spellStart"/>
            <w:r w:rsidRPr="00437015">
              <w:rPr>
                <w:sz w:val="20"/>
                <w:szCs w:val="20"/>
              </w:rPr>
              <w:t>Lúcia</w:t>
            </w:r>
            <w:proofErr w:type="spellEnd"/>
            <w:r w:rsidRPr="00437015">
              <w:rPr>
                <w:sz w:val="20"/>
                <w:szCs w:val="20"/>
              </w:rPr>
              <w:t xml:space="preserve"> Tinoco Ponciano</w:t>
            </w:r>
          </w:p>
        </w:tc>
        <w:tc>
          <w:tcPr>
            <w:tcW w:w="4394" w:type="dxa"/>
            <w:tcBorders>
              <w:top w:val="single" w:sz="4" w:space="0" w:color="auto"/>
              <w:left w:val="nil"/>
              <w:bottom w:val="single" w:sz="4" w:space="0" w:color="auto"/>
              <w:right w:val="nil"/>
            </w:tcBorders>
            <w:hideMark/>
          </w:tcPr>
          <w:p w14:paraId="7DB35A80" w14:textId="77777777" w:rsidR="00F54CD1" w:rsidRPr="00437015" w:rsidRDefault="00F54CD1" w:rsidP="00FA7589">
            <w:pPr>
              <w:spacing w:line="276" w:lineRule="auto"/>
              <w:rPr>
                <w:sz w:val="20"/>
                <w:szCs w:val="20"/>
                <w:lang w:val="en-US"/>
              </w:rPr>
            </w:pPr>
            <w:r w:rsidRPr="00437015">
              <w:rPr>
                <w:sz w:val="20"/>
                <w:szCs w:val="20"/>
                <w:lang w:val="en-US"/>
              </w:rPr>
              <w:t>A literature review of contextual and relational aspects from family life that contribute to PYD in Brazilian emerging adults.</w:t>
            </w:r>
          </w:p>
        </w:tc>
      </w:tr>
      <w:tr w:rsidR="00F54CD1" w:rsidRPr="00B77AC3" w14:paraId="5B8B3413" w14:textId="77777777" w:rsidTr="00FA7589">
        <w:tc>
          <w:tcPr>
            <w:tcW w:w="4395" w:type="dxa"/>
            <w:tcBorders>
              <w:top w:val="single" w:sz="4" w:space="0" w:color="auto"/>
              <w:left w:val="nil"/>
              <w:bottom w:val="single" w:sz="4" w:space="0" w:color="auto"/>
              <w:right w:val="nil"/>
            </w:tcBorders>
            <w:hideMark/>
          </w:tcPr>
          <w:p w14:paraId="7C1E8016" w14:textId="77777777" w:rsidR="00F54CD1" w:rsidRPr="00437015" w:rsidRDefault="00F54CD1" w:rsidP="00FA7589">
            <w:pPr>
              <w:spacing w:line="276" w:lineRule="auto"/>
              <w:rPr>
                <w:sz w:val="20"/>
                <w:szCs w:val="20"/>
                <w:lang w:val="en-US"/>
              </w:rPr>
            </w:pPr>
            <w:r w:rsidRPr="00437015">
              <w:rPr>
                <w:sz w:val="20"/>
                <w:szCs w:val="20"/>
                <w:lang w:val="en-US"/>
              </w:rPr>
              <w:t xml:space="preserve">10. Developmental assets, academic achievement and risky behaviors among Albanians in Albania, Kosovo, </w:t>
            </w:r>
            <w:proofErr w:type="gramStart"/>
            <w:r w:rsidRPr="00437015">
              <w:rPr>
                <w:sz w:val="20"/>
                <w:szCs w:val="20"/>
                <w:lang w:val="en-US"/>
              </w:rPr>
              <w:t>Macedonia</w:t>
            </w:r>
            <w:proofErr w:type="gramEnd"/>
            <w:r w:rsidRPr="00437015">
              <w:rPr>
                <w:sz w:val="20"/>
                <w:szCs w:val="20"/>
                <w:lang w:val="en-US"/>
              </w:rPr>
              <w:t xml:space="preserve"> and Serbia</w:t>
            </w:r>
          </w:p>
        </w:tc>
        <w:tc>
          <w:tcPr>
            <w:tcW w:w="3827" w:type="dxa"/>
            <w:tcBorders>
              <w:top w:val="single" w:sz="4" w:space="0" w:color="auto"/>
              <w:left w:val="nil"/>
              <w:bottom w:val="single" w:sz="4" w:space="0" w:color="auto"/>
              <w:right w:val="nil"/>
            </w:tcBorders>
            <w:hideMark/>
          </w:tcPr>
          <w:p w14:paraId="3924BBC9" w14:textId="77777777" w:rsidR="00F54CD1" w:rsidRPr="00437015" w:rsidRDefault="00F54CD1" w:rsidP="00FA7589">
            <w:pPr>
              <w:spacing w:line="276" w:lineRule="auto"/>
              <w:rPr>
                <w:sz w:val="20"/>
                <w:szCs w:val="20"/>
                <w:lang w:val="en-US"/>
              </w:rPr>
            </w:pPr>
            <w:proofErr w:type="spellStart"/>
            <w:r w:rsidRPr="00437015">
              <w:rPr>
                <w:sz w:val="20"/>
                <w:szCs w:val="20"/>
                <w:lang w:val="en-US"/>
              </w:rPr>
              <w:t>Fitim</w:t>
            </w:r>
            <w:proofErr w:type="spellEnd"/>
            <w:r w:rsidRPr="00437015">
              <w:rPr>
                <w:sz w:val="20"/>
                <w:szCs w:val="20"/>
                <w:lang w:val="en-US"/>
              </w:rPr>
              <w:t xml:space="preserve"> </w:t>
            </w:r>
            <w:proofErr w:type="spellStart"/>
            <w:r w:rsidRPr="00437015">
              <w:rPr>
                <w:sz w:val="20"/>
                <w:szCs w:val="20"/>
                <w:lang w:val="en-US"/>
              </w:rPr>
              <w:t>Uka</w:t>
            </w:r>
            <w:proofErr w:type="spellEnd"/>
            <w:r w:rsidRPr="00437015">
              <w:rPr>
                <w:sz w:val="20"/>
                <w:szCs w:val="20"/>
                <w:lang w:val="en-US"/>
              </w:rPr>
              <w:t xml:space="preserve">, </w:t>
            </w:r>
            <w:proofErr w:type="spellStart"/>
            <w:r w:rsidRPr="00437015">
              <w:rPr>
                <w:sz w:val="20"/>
                <w:szCs w:val="20"/>
                <w:lang w:val="en-US"/>
              </w:rPr>
              <w:t>Dashamir</w:t>
            </w:r>
            <w:proofErr w:type="spellEnd"/>
            <w:r w:rsidRPr="00437015">
              <w:rPr>
                <w:sz w:val="20"/>
                <w:szCs w:val="20"/>
                <w:lang w:val="en-US"/>
              </w:rPr>
              <w:t xml:space="preserve"> </w:t>
            </w:r>
            <w:proofErr w:type="spellStart"/>
            <w:r w:rsidRPr="00437015">
              <w:rPr>
                <w:sz w:val="20"/>
                <w:szCs w:val="20"/>
                <w:lang w:val="en-US"/>
              </w:rPr>
              <w:t>Bërxulli</w:t>
            </w:r>
            <w:proofErr w:type="spellEnd"/>
            <w:r w:rsidRPr="00437015">
              <w:rPr>
                <w:sz w:val="20"/>
                <w:szCs w:val="20"/>
                <w:lang w:val="en-US"/>
              </w:rPr>
              <w:t xml:space="preserve">, Anisa </w:t>
            </w:r>
            <w:proofErr w:type="spellStart"/>
            <w:r w:rsidRPr="00437015">
              <w:rPr>
                <w:sz w:val="20"/>
                <w:szCs w:val="20"/>
                <w:lang w:val="en-US"/>
              </w:rPr>
              <w:t>Hasani</w:t>
            </w:r>
            <w:proofErr w:type="spellEnd"/>
            <w:r w:rsidRPr="00437015">
              <w:rPr>
                <w:sz w:val="20"/>
                <w:szCs w:val="20"/>
                <w:lang w:val="en-US"/>
              </w:rPr>
              <w:t xml:space="preserve">, </w:t>
            </w:r>
            <w:proofErr w:type="spellStart"/>
            <w:r w:rsidRPr="00437015">
              <w:rPr>
                <w:sz w:val="20"/>
                <w:szCs w:val="20"/>
                <w:lang w:val="en-US"/>
              </w:rPr>
              <w:t>Besnik</w:t>
            </w:r>
            <w:proofErr w:type="spellEnd"/>
            <w:r w:rsidRPr="00437015">
              <w:rPr>
                <w:sz w:val="20"/>
                <w:szCs w:val="20"/>
                <w:lang w:val="en-US"/>
              </w:rPr>
              <w:t xml:space="preserve"> </w:t>
            </w:r>
            <w:proofErr w:type="spellStart"/>
            <w:r w:rsidRPr="00437015">
              <w:rPr>
                <w:sz w:val="20"/>
                <w:szCs w:val="20"/>
                <w:lang w:val="en-US"/>
              </w:rPr>
              <w:t>Peci</w:t>
            </w:r>
            <w:proofErr w:type="spellEnd"/>
            <w:r w:rsidRPr="00437015">
              <w:rPr>
                <w:sz w:val="20"/>
                <w:szCs w:val="20"/>
                <w:lang w:val="en-US"/>
              </w:rPr>
              <w:t xml:space="preserve">, </w:t>
            </w:r>
            <w:proofErr w:type="spellStart"/>
            <w:r w:rsidRPr="00437015">
              <w:rPr>
                <w:sz w:val="20"/>
                <w:szCs w:val="20"/>
                <w:lang w:val="en-US"/>
              </w:rPr>
              <w:t>Genc</w:t>
            </w:r>
            <w:proofErr w:type="spellEnd"/>
            <w:r w:rsidRPr="00437015">
              <w:rPr>
                <w:sz w:val="20"/>
                <w:szCs w:val="20"/>
                <w:lang w:val="en-US"/>
              </w:rPr>
              <w:t xml:space="preserve"> </w:t>
            </w:r>
            <w:proofErr w:type="spellStart"/>
            <w:r w:rsidRPr="00437015">
              <w:rPr>
                <w:sz w:val="20"/>
                <w:szCs w:val="20"/>
                <w:lang w:val="en-US"/>
              </w:rPr>
              <w:t>Taravari</w:t>
            </w:r>
            <w:proofErr w:type="spellEnd"/>
            <w:r w:rsidRPr="00437015">
              <w:rPr>
                <w:sz w:val="20"/>
                <w:szCs w:val="20"/>
                <w:lang w:val="en-US"/>
              </w:rPr>
              <w:t xml:space="preserve"> &amp; Nora </w:t>
            </w:r>
            <w:proofErr w:type="spellStart"/>
            <w:r w:rsidRPr="00437015">
              <w:rPr>
                <w:sz w:val="20"/>
                <w:szCs w:val="20"/>
                <w:lang w:val="en-US"/>
              </w:rPr>
              <w:t>Wiium</w:t>
            </w:r>
            <w:proofErr w:type="spellEnd"/>
          </w:p>
        </w:tc>
        <w:tc>
          <w:tcPr>
            <w:tcW w:w="4394" w:type="dxa"/>
            <w:tcBorders>
              <w:top w:val="single" w:sz="4" w:space="0" w:color="auto"/>
              <w:left w:val="nil"/>
              <w:bottom w:val="single" w:sz="4" w:space="0" w:color="auto"/>
              <w:right w:val="nil"/>
            </w:tcBorders>
            <w:hideMark/>
          </w:tcPr>
          <w:p w14:paraId="5144E828" w14:textId="77777777" w:rsidR="00F54CD1" w:rsidRPr="00437015" w:rsidRDefault="00F54CD1" w:rsidP="00FA7589">
            <w:pPr>
              <w:spacing w:line="276" w:lineRule="auto"/>
              <w:rPr>
                <w:sz w:val="20"/>
                <w:szCs w:val="20"/>
                <w:lang w:val="en-US"/>
              </w:rPr>
            </w:pPr>
            <w:r w:rsidRPr="00437015">
              <w:rPr>
                <w:sz w:val="20"/>
                <w:szCs w:val="20"/>
                <w:lang w:val="en-US"/>
              </w:rPr>
              <w:t>Application of the developmental assets model related to academic achievement and risky behaviors in Albanian youth from Albania, Kosovo, Macedonia, and Serbia.</w:t>
            </w:r>
          </w:p>
        </w:tc>
      </w:tr>
      <w:tr w:rsidR="00F54CD1" w:rsidRPr="00B77AC3" w14:paraId="498D374D" w14:textId="77777777" w:rsidTr="00FA7589">
        <w:tc>
          <w:tcPr>
            <w:tcW w:w="4395" w:type="dxa"/>
            <w:tcBorders>
              <w:top w:val="single" w:sz="4" w:space="0" w:color="auto"/>
              <w:left w:val="nil"/>
              <w:bottom w:val="single" w:sz="4" w:space="0" w:color="auto"/>
              <w:right w:val="nil"/>
            </w:tcBorders>
            <w:hideMark/>
          </w:tcPr>
          <w:p w14:paraId="0659AC2D" w14:textId="77777777" w:rsidR="00F54CD1" w:rsidRPr="00437015" w:rsidRDefault="00F54CD1" w:rsidP="00FA7589">
            <w:pPr>
              <w:spacing w:line="276" w:lineRule="auto"/>
              <w:rPr>
                <w:sz w:val="20"/>
                <w:szCs w:val="20"/>
                <w:lang w:val="en-US"/>
              </w:rPr>
            </w:pPr>
            <w:r w:rsidRPr="00437015">
              <w:rPr>
                <w:sz w:val="20"/>
                <w:szCs w:val="20"/>
                <w:lang w:val="en-US"/>
              </w:rPr>
              <w:t>11. Developmental assets and identity among emerging adults in Turkey</w:t>
            </w:r>
          </w:p>
        </w:tc>
        <w:tc>
          <w:tcPr>
            <w:tcW w:w="3827" w:type="dxa"/>
            <w:tcBorders>
              <w:top w:val="single" w:sz="4" w:space="0" w:color="auto"/>
              <w:left w:val="nil"/>
              <w:bottom w:val="single" w:sz="4" w:space="0" w:color="auto"/>
              <w:right w:val="nil"/>
            </w:tcBorders>
            <w:hideMark/>
          </w:tcPr>
          <w:p w14:paraId="392EE3B5" w14:textId="77777777" w:rsidR="00F54CD1" w:rsidRPr="00437015" w:rsidRDefault="00F54CD1" w:rsidP="00FA7589">
            <w:pPr>
              <w:spacing w:line="276" w:lineRule="auto"/>
              <w:rPr>
                <w:sz w:val="20"/>
                <w:szCs w:val="20"/>
                <w:lang w:val="en-US"/>
              </w:rPr>
            </w:pPr>
            <w:proofErr w:type="spellStart"/>
            <w:r w:rsidRPr="00437015">
              <w:rPr>
                <w:sz w:val="20"/>
                <w:szCs w:val="20"/>
                <w:lang w:val="en-US"/>
              </w:rPr>
              <w:t>Ayfer</w:t>
            </w:r>
            <w:proofErr w:type="spellEnd"/>
            <w:r w:rsidRPr="00437015">
              <w:rPr>
                <w:sz w:val="20"/>
                <w:szCs w:val="20"/>
                <w:lang w:val="en-US"/>
              </w:rPr>
              <w:t xml:space="preserve"> Dost-</w:t>
            </w:r>
            <w:proofErr w:type="spellStart"/>
            <w:r w:rsidRPr="00437015">
              <w:rPr>
                <w:sz w:val="20"/>
                <w:szCs w:val="20"/>
                <w:lang w:val="en-US"/>
              </w:rPr>
              <w:t>Gözkan</w:t>
            </w:r>
            <w:proofErr w:type="spellEnd"/>
            <w:r w:rsidRPr="00437015">
              <w:rPr>
                <w:sz w:val="20"/>
                <w:szCs w:val="20"/>
                <w:lang w:val="en-US"/>
              </w:rPr>
              <w:t xml:space="preserve"> &amp; Nora </w:t>
            </w:r>
            <w:proofErr w:type="spellStart"/>
            <w:r w:rsidRPr="00437015">
              <w:rPr>
                <w:sz w:val="20"/>
                <w:szCs w:val="20"/>
                <w:lang w:val="en-US"/>
              </w:rPr>
              <w:t>Wiium</w:t>
            </w:r>
            <w:proofErr w:type="spellEnd"/>
          </w:p>
        </w:tc>
        <w:tc>
          <w:tcPr>
            <w:tcW w:w="4394" w:type="dxa"/>
            <w:tcBorders>
              <w:top w:val="single" w:sz="4" w:space="0" w:color="auto"/>
              <w:left w:val="nil"/>
              <w:bottom w:val="single" w:sz="4" w:space="0" w:color="auto"/>
              <w:right w:val="nil"/>
            </w:tcBorders>
            <w:hideMark/>
          </w:tcPr>
          <w:p w14:paraId="56E27AC8" w14:textId="77777777" w:rsidR="00F54CD1" w:rsidRPr="00437015" w:rsidRDefault="00F54CD1" w:rsidP="00FA7589">
            <w:pPr>
              <w:spacing w:line="276" w:lineRule="auto"/>
              <w:rPr>
                <w:sz w:val="20"/>
                <w:szCs w:val="20"/>
                <w:lang w:val="en-US"/>
              </w:rPr>
            </w:pPr>
            <w:r w:rsidRPr="00437015">
              <w:rPr>
                <w:sz w:val="20"/>
                <w:szCs w:val="20"/>
                <w:lang w:val="en-US"/>
              </w:rPr>
              <w:t xml:space="preserve">Two empirical studies testing developmental assets and their </w:t>
            </w:r>
            <w:r w:rsidRPr="00437015">
              <w:rPr>
                <w:sz w:val="20"/>
                <w:szCs w:val="20"/>
                <w:lang w:val="en-US"/>
              </w:rPr>
              <w:lastRenderedPageBreak/>
              <w:t xml:space="preserve">relations to identity statuses and identity dimensions in Turkish emergent adults. </w:t>
            </w:r>
          </w:p>
        </w:tc>
      </w:tr>
      <w:tr w:rsidR="00F54CD1" w:rsidRPr="00B77AC3" w14:paraId="2D515D00" w14:textId="77777777" w:rsidTr="00FA7589">
        <w:tc>
          <w:tcPr>
            <w:tcW w:w="4395" w:type="dxa"/>
            <w:tcBorders>
              <w:top w:val="single" w:sz="4" w:space="0" w:color="auto"/>
              <w:left w:val="nil"/>
              <w:bottom w:val="single" w:sz="4" w:space="0" w:color="auto"/>
              <w:right w:val="nil"/>
            </w:tcBorders>
            <w:hideMark/>
          </w:tcPr>
          <w:p w14:paraId="498F6D59" w14:textId="77777777" w:rsidR="00F54CD1" w:rsidRPr="00437015" w:rsidRDefault="00F54CD1" w:rsidP="00FA7589">
            <w:pPr>
              <w:spacing w:line="276" w:lineRule="auto"/>
              <w:rPr>
                <w:sz w:val="20"/>
                <w:szCs w:val="20"/>
                <w:lang w:val="en-US"/>
              </w:rPr>
            </w:pPr>
            <w:r w:rsidRPr="00437015">
              <w:rPr>
                <w:sz w:val="20"/>
                <w:szCs w:val="20"/>
                <w:lang w:val="en-US"/>
              </w:rPr>
              <w:lastRenderedPageBreak/>
              <w:t xml:space="preserve">12. Social support among Slovene minority and Italian majority youth in Italy: Links with positive identity, social </w:t>
            </w:r>
            <w:proofErr w:type="gramStart"/>
            <w:r w:rsidRPr="00437015">
              <w:rPr>
                <w:sz w:val="20"/>
                <w:szCs w:val="20"/>
                <w:lang w:val="en-US"/>
              </w:rPr>
              <w:t>competence</w:t>
            </w:r>
            <w:proofErr w:type="gramEnd"/>
            <w:r w:rsidRPr="00437015">
              <w:rPr>
                <w:sz w:val="20"/>
                <w:szCs w:val="20"/>
                <w:lang w:val="en-US"/>
              </w:rPr>
              <w:t xml:space="preserve"> and academic achievement</w:t>
            </w:r>
          </w:p>
        </w:tc>
        <w:tc>
          <w:tcPr>
            <w:tcW w:w="3827" w:type="dxa"/>
            <w:tcBorders>
              <w:top w:val="single" w:sz="4" w:space="0" w:color="auto"/>
              <w:left w:val="nil"/>
              <w:bottom w:val="single" w:sz="4" w:space="0" w:color="auto"/>
              <w:right w:val="nil"/>
            </w:tcBorders>
            <w:hideMark/>
          </w:tcPr>
          <w:p w14:paraId="1E62CA26" w14:textId="77777777" w:rsidR="00F54CD1" w:rsidRPr="00437015" w:rsidRDefault="00F54CD1" w:rsidP="00FA7589">
            <w:pPr>
              <w:spacing w:line="276" w:lineRule="auto"/>
              <w:rPr>
                <w:sz w:val="20"/>
                <w:szCs w:val="20"/>
                <w:lang w:val="nn-NO"/>
              </w:rPr>
            </w:pPr>
            <w:r w:rsidRPr="00437015">
              <w:rPr>
                <w:sz w:val="20"/>
                <w:szCs w:val="20"/>
                <w:lang w:val="nn-NO"/>
              </w:rPr>
              <w:t>Marianna Kosic, Nora Wiium &amp; Radosveta Dimitrova</w:t>
            </w:r>
          </w:p>
        </w:tc>
        <w:tc>
          <w:tcPr>
            <w:tcW w:w="4394" w:type="dxa"/>
            <w:tcBorders>
              <w:top w:val="single" w:sz="4" w:space="0" w:color="auto"/>
              <w:left w:val="nil"/>
              <w:bottom w:val="single" w:sz="4" w:space="0" w:color="auto"/>
              <w:right w:val="nil"/>
            </w:tcBorders>
            <w:hideMark/>
          </w:tcPr>
          <w:p w14:paraId="4EF1CCF9" w14:textId="77777777" w:rsidR="00F54CD1" w:rsidRPr="00437015" w:rsidRDefault="00F54CD1" w:rsidP="00FA7589">
            <w:pPr>
              <w:spacing w:line="276" w:lineRule="auto"/>
              <w:rPr>
                <w:sz w:val="20"/>
                <w:szCs w:val="20"/>
                <w:lang w:val="en-US"/>
              </w:rPr>
            </w:pPr>
            <w:r w:rsidRPr="00437015">
              <w:rPr>
                <w:sz w:val="20"/>
                <w:szCs w:val="20"/>
                <w:lang w:val="en-US"/>
              </w:rPr>
              <w:t>Evaluation of the influence of social support on academic achievement and the PYD framework in Slovene-minority and Italian-majority youth in Northern Italy.</w:t>
            </w:r>
          </w:p>
        </w:tc>
      </w:tr>
      <w:tr w:rsidR="00F54CD1" w:rsidRPr="00B77AC3" w14:paraId="3AD62F8D" w14:textId="77777777" w:rsidTr="00FA7589">
        <w:tc>
          <w:tcPr>
            <w:tcW w:w="4395" w:type="dxa"/>
            <w:tcBorders>
              <w:top w:val="single" w:sz="4" w:space="0" w:color="auto"/>
              <w:left w:val="nil"/>
              <w:bottom w:val="single" w:sz="4" w:space="0" w:color="auto"/>
              <w:right w:val="nil"/>
            </w:tcBorders>
            <w:hideMark/>
          </w:tcPr>
          <w:p w14:paraId="25699C19" w14:textId="77777777" w:rsidR="00F54CD1" w:rsidRPr="00437015" w:rsidRDefault="00F54CD1" w:rsidP="00FA7589">
            <w:pPr>
              <w:spacing w:line="276" w:lineRule="auto"/>
              <w:rPr>
                <w:sz w:val="20"/>
                <w:szCs w:val="20"/>
                <w:lang w:val="en-US"/>
              </w:rPr>
            </w:pPr>
            <w:r w:rsidRPr="00437015">
              <w:rPr>
                <w:sz w:val="20"/>
                <w:szCs w:val="20"/>
                <w:lang w:val="en-US"/>
              </w:rPr>
              <w:t>13. Positive Youth Development and subjective happiness: Examining the mediating role of gratitude and optimism in Spanish emerging adults</w:t>
            </w:r>
          </w:p>
        </w:tc>
        <w:tc>
          <w:tcPr>
            <w:tcW w:w="3827" w:type="dxa"/>
            <w:tcBorders>
              <w:top w:val="single" w:sz="4" w:space="0" w:color="auto"/>
              <w:left w:val="nil"/>
              <w:bottom w:val="single" w:sz="4" w:space="0" w:color="auto"/>
              <w:right w:val="nil"/>
            </w:tcBorders>
            <w:hideMark/>
          </w:tcPr>
          <w:p w14:paraId="5F962F6A" w14:textId="77777777" w:rsidR="00F54CD1" w:rsidRPr="00437015" w:rsidRDefault="00F54CD1" w:rsidP="00FA7589">
            <w:pPr>
              <w:spacing w:line="276" w:lineRule="auto"/>
              <w:rPr>
                <w:sz w:val="20"/>
                <w:szCs w:val="20"/>
              </w:rPr>
            </w:pPr>
            <w:r w:rsidRPr="00437015">
              <w:rPr>
                <w:sz w:val="20"/>
                <w:szCs w:val="20"/>
              </w:rPr>
              <w:t xml:space="preserve">Diego </w:t>
            </w:r>
            <w:proofErr w:type="spellStart"/>
            <w:r w:rsidRPr="00437015">
              <w:rPr>
                <w:sz w:val="20"/>
                <w:szCs w:val="20"/>
              </w:rPr>
              <w:t>Gomez</w:t>
            </w:r>
            <w:proofErr w:type="spellEnd"/>
            <w:r w:rsidRPr="00437015">
              <w:rPr>
                <w:sz w:val="20"/>
                <w:szCs w:val="20"/>
              </w:rPr>
              <w:t xml:space="preserve">-Baya, </w:t>
            </w:r>
            <w:proofErr w:type="spellStart"/>
            <w:r w:rsidRPr="00437015">
              <w:rPr>
                <w:sz w:val="20"/>
                <w:szCs w:val="20"/>
              </w:rPr>
              <w:t>Margarida</w:t>
            </w:r>
            <w:proofErr w:type="spellEnd"/>
            <w:r w:rsidRPr="00437015">
              <w:rPr>
                <w:sz w:val="20"/>
                <w:szCs w:val="20"/>
              </w:rPr>
              <w:t xml:space="preserve"> Gaspar de Matos &amp; Nora </w:t>
            </w:r>
            <w:proofErr w:type="spellStart"/>
            <w:r w:rsidRPr="00437015">
              <w:rPr>
                <w:sz w:val="20"/>
                <w:szCs w:val="20"/>
              </w:rPr>
              <w:t>Wiium</w:t>
            </w:r>
            <w:proofErr w:type="spellEnd"/>
          </w:p>
        </w:tc>
        <w:tc>
          <w:tcPr>
            <w:tcW w:w="4394" w:type="dxa"/>
            <w:tcBorders>
              <w:top w:val="single" w:sz="4" w:space="0" w:color="auto"/>
              <w:left w:val="nil"/>
              <w:bottom w:val="single" w:sz="4" w:space="0" w:color="auto"/>
              <w:right w:val="nil"/>
            </w:tcBorders>
            <w:hideMark/>
          </w:tcPr>
          <w:p w14:paraId="1FA5E886" w14:textId="77777777" w:rsidR="00F54CD1" w:rsidRPr="00437015" w:rsidRDefault="00F54CD1" w:rsidP="00FA7589">
            <w:pPr>
              <w:spacing w:line="276" w:lineRule="auto"/>
              <w:rPr>
                <w:sz w:val="20"/>
                <w:szCs w:val="20"/>
                <w:lang w:val="en-US"/>
              </w:rPr>
            </w:pPr>
            <w:r w:rsidRPr="00437015">
              <w:rPr>
                <w:sz w:val="20"/>
                <w:szCs w:val="20"/>
                <w:lang w:val="en-US"/>
              </w:rPr>
              <w:t>Assessment of relationships between the 5Cs model and subjective happiness mediated by gratitude and optimism in Spanish emerging adults.</w:t>
            </w:r>
          </w:p>
        </w:tc>
      </w:tr>
      <w:tr w:rsidR="00F54CD1" w:rsidRPr="00B77AC3" w14:paraId="7BD816F6" w14:textId="77777777" w:rsidTr="00FA7589">
        <w:tc>
          <w:tcPr>
            <w:tcW w:w="4395" w:type="dxa"/>
            <w:tcBorders>
              <w:top w:val="single" w:sz="4" w:space="0" w:color="auto"/>
              <w:left w:val="nil"/>
              <w:bottom w:val="single" w:sz="4" w:space="0" w:color="auto"/>
              <w:right w:val="nil"/>
            </w:tcBorders>
            <w:hideMark/>
          </w:tcPr>
          <w:p w14:paraId="45EB0A04" w14:textId="77777777" w:rsidR="00F54CD1" w:rsidRPr="00437015" w:rsidRDefault="00F54CD1" w:rsidP="00FA7589">
            <w:pPr>
              <w:spacing w:line="276" w:lineRule="auto"/>
              <w:rPr>
                <w:sz w:val="20"/>
                <w:szCs w:val="20"/>
                <w:lang w:val="en-US"/>
              </w:rPr>
            </w:pPr>
            <w:r w:rsidRPr="00437015">
              <w:rPr>
                <w:sz w:val="20"/>
                <w:szCs w:val="20"/>
                <w:lang w:val="en-US"/>
              </w:rPr>
              <w:t>14. Positive Youth Development and resilience among youth in Iceland: The importance of social context and self-esteem for life satisfaction</w:t>
            </w:r>
          </w:p>
        </w:tc>
        <w:tc>
          <w:tcPr>
            <w:tcW w:w="3827" w:type="dxa"/>
            <w:tcBorders>
              <w:top w:val="single" w:sz="4" w:space="0" w:color="auto"/>
              <w:left w:val="nil"/>
              <w:bottom w:val="single" w:sz="4" w:space="0" w:color="auto"/>
              <w:right w:val="nil"/>
            </w:tcBorders>
            <w:hideMark/>
          </w:tcPr>
          <w:p w14:paraId="64EC1477" w14:textId="77777777" w:rsidR="00F54CD1" w:rsidRPr="00437015" w:rsidRDefault="00F54CD1" w:rsidP="00FA7589">
            <w:pPr>
              <w:spacing w:line="276" w:lineRule="auto"/>
              <w:rPr>
                <w:sz w:val="20"/>
                <w:szCs w:val="20"/>
              </w:rPr>
            </w:pPr>
            <w:proofErr w:type="spellStart"/>
            <w:r w:rsidRPr="00437015">
              <w:rPr>
                <w:sz w:val="20"/>
                <w:szCs w:val="20"/>
              </w:rPr>
              <w:t>Bryndis</w:t>
            </w:r>
            <w:proofErr w:type="spellEnd"/>
            <w:r w:rsidRPr="00437015">
              <w:rPr>
                <w:sz w:val="20"/>
                <w:szCs w:val="20"/>
              </w:rPr>
              <w:t xml:space="preserve"> </w:t>
            </w:r>
            <w:proofErr w:type="spellStart"/>
            <w:r w:rsidRPr="00437015">
              <w:rPr>
                <w:sz w:val="20"/>
                <w:szCs w:val="20"/>
              </w:rPr>
              <w:t>Bjork</w:t>
            </w:r>
            <w:proofErr w:type="spellEnd"/>
            <w:r w:rsidRPr="00437015">
              <w:rPr>
                <w:sz w:val="20"/>
                <w:szCs w:val="20"/>
              </w:rPr>
              <w:t xml:space="preserve"> </w:t>
            </w:r>
            <w:proofErr w:type="spellStart"/>
            <w:r w:rsidRPr="00437015">
              <w:rPr>
                <w:sz w:val="20"/>
                <w:szCs w:val="20"/>
              </w:rPr>
              <w:t>Asgeirsdottir</w:t>
            </w:r>
            <w:proofErr w:type="spellEnd"/>
            <w:r w:rsidRPr="00437015">
              <w:rPr>
                <w:sz w:val="20"/>
                <w:szCs w:val="20"/>
              </w:rPr>
              <w:t xml:space="preserve"> &amp; Inga Dora </w:t>
            </w:r>
            <w:proofErr w:type="spellStart"/>
            <w:r w:rsidRPr="00437015">
              <w:rPr>
                <w:sz w:val="20"/>
                <w:szCs w:val="20"/>
              </w:rPr>
              <w:t>Sigfusdottir</w:t>
            </w:r>
            <w:proofErr w:type="spellEnd"/>
          </w:p>
        </w:tc>
        <w:tc>
          <w:tcPr>
            <w:tcW w:w="4394" w:type="dxa"/>
            <w:tcBorders>
              <w:top w:val="single" w:sz="4" w:space="0" w:color="auto"/>
              <w:left w:val="nil"/>
              <w:bottom w:val="single" w:sz="4" w:space="0" w:color="auto"/>
              <w:right w:val="nil"/>
            </w:tcBorders>
            <w:hideMark/>
          </w:tcPr>
          <w:p w14:paraId="4FDA1157" w14:textId="77777777" w:rsidR="00F54CD1" w:rsidRPr="00437015" w:rsidRDefault="00F54CD1" w:rsidP="00FA7589">
            <w:pPr>
              <w:spacing w:line="276" w:lineRule="auto"/>
              <w:rPr>
                <w:sz w:val="20"/>
                <w:szCs w:val="20"/>
                <w:lang w:val="en-US"/>
              </w:rPr>
            </w:pPr>
            <w:r w:rsidRPr="00437015">
              <w:rPr>
                <w:sz w:val="20"/>
                <w:szCs w:val="20"/>
                <w:lang w:val="en-US"/>
              </w:rPr>
              <w:t xml:space="preserve">Evaluation of associations between social experiences, self-esteem, and life satisfaction on general and victimized youth samples in Iceland. </w:t>
            </w:r>
          </w:p>
        </w:tc>
      </w:tr>
      <w:tr w:rsidR="00F54CD1" w:rsidRPr="00B77AC3" w14:paraId="508734C3" w14:textId="77777777" w:rsidTr="00FA7589">
        <w:tc>
          <w:tcPr>
            <w:tcW w:w="4395" w:type="dxa"/>
            <w:tcBorders>
              <w:top w:val="single" w:sz="4" w:space="0" w:color="auto"/>
              <w:left w:val="nil"/>
              <w:bottom w:val="single" w:sz="4" w:space="0" w:color="auto"/>
              <w:right w:val="nil"/>
            </w:tcBorders>
            <w:hideMark/>
          </w:tcPr>
          <w:p w14:paraId="2BF5CBD6" w14:textId="77777777" w:rsidR="00F54CD1" w:rsidRPr="00437015" w:rsidRDefault="00F54CD1" w:rsidP="00FA7589">
            <w:pPr>
              <w:spacing w:line="276" w:lineRule="auto"/>
              <w:rPr>
                <w:sz w:val="20"/>
                <w:szCs w:val="20"/>
                <w:lang w:val="en-US"/>
              </w:rPr>
            </w:pPr>
            <w:r w:rsidRPr="00437015">
              <w:rPr>
                <w:sz w:val="20"/>
                <w:szCs w:val="20"/>
                <w:lang w:val="en-US"/>
              </w:rPr>
              <w:t>15. Parental support, peer support and school connectedness as foundations for student engagement and academic achievement in Australian youth</w:t>
            </w:r>
          </w:p>
        </w:tc>
        <w:tc>
          <w:tcPr>
            <w:tcW w:w="3827" w:type="dxa"/>
            <w:tcBorders>
              <w:top w:val="single" w:sz="4" w:space="0" w:color="auto"/>
              <w:left w:val="nil"/>
              <w:bottom w:val="single" w:sz="4" w:space="0" w:color="auto"/>
              <w:right w:val="nil"/>
            </w:tcBorders>
            <w:hideMark/>
          </w:tcPr>
          <w:p w14:paraId="0F999CF3" w14:textId="77777777" w:rsidR="00F54CD1" w:rsidRPr="00437015" w:rsidRDefault="00F54CD1" w:rsidP="00FA7589">
            <w:pPr>
              <w:spacing w:line="276" w:lineRule="auto"/>
              <w:rPr>
                <w:sz w:val="20"/>
                <w:szCs w:val="20"/>
                <w:lang w:val="en-US"/>
              </w:rPr>
            </w:pPr>
            <w:r w:rsidRPr="00437015">
              <w:rPr>
                <w:sz w:val="20"/>
                <w:szCs w:val="20"/>
                <w:lang w:val="en-US"/>
              </w:rPr>
              <w:t>Graham L. Bradley, Samantha Ferguson &amp; Melanie J. Zimmer-</w:t>
            </w:r>
            <w:proofErr w:type="spellStart"/>
            <w:r w:rsidRPr="00437015">
              <w:rPr>
                <w:sz w:val="20"/>
                <w:szCs w:val="20"/>
                <w:lang w:val="en-US"/>
              </w:rPr>
              <w:t>Gembeck</w:t>
            </w:r>
            <w:proofErr w:type="spellEnd"/>
          </w:p>
        </w:tc>
        <w:tc>
          <w:tcPr>
            <w:tcW w:w="4394" w:type="dxa"/>
            <w:tcBorders>
              <w:top w:val="single" w:sz="4" w:space="0" w:color="auto"/>
              <w:left w:val="nil"/>
              <w:bottom w:val="single" w:sz="4" w:space="0" w:color="auto"/>
              <w:right w:val="nil"/>
            </w:tcBorders>
            <w:hideMark/>
          </w:tcPr>
          <w:p w14:paraId="1326BF57" w14:textId="77777777" w:rsidR="00F54CD1" w:rsidRPr="00437015" w:rsidRDefault="00F54CD1" w:rsidP="00FA7589">
            <w:pPr>
              <w:spacing w:line="276" w:lineRule="auto"/>
              <w:rPr>
                <w:sz w:val="20"/>
                <w:szCs w:val="20"/>
                <w:lang w:val="en-US"/>
              </w:rPr>
            </w:pPr>
            <w:r w:rsidRPr="00437015">
              <w:rPr>
                <w:sz w:val="20"/>
                <w:szCs w:val="20"/>
                <w:lang w:val="en-US"/>
              </w:rPr>
              <w:t xml:space="preserve">Evaluation of associations between parental and peer support, and psychological connection to school in Australian youth. </w:t>
            </w:r>
          </w:p>
        </w:tc>
      </w:tr>
      <w:tr w:rsidR="00F54CD1" w:rsidRPr="00B77AC3" w14:paraId="6719048E" w14:textId="77777777" w:rsidTr="00FA7589">
        <w:tc>
          <w:tcPr>
            <w:tcW w:w="4395" w:type="dxa"/>
            <w:tcBorders>
              <w:top w:val="single" w:sz="4" w:space="0" w:color="auto"/>
              <w:left w:val="nil"/>
              <w:bottom w:val="single" w:sz="4" w:space="0" w:color="auto"/>
              <w:right w:val="nil"/>
            </w:tcBorders>
            <w:hideMark/>
          </w:tcPr>
          <w:p w14:paraId="6DFFF39B" w14:textId="77777777" w:rsidR="00F54CD1" w:rsidRPr="00437015" w:rsidRDefault="00F54CD1" w:rsidP="00FA7589">
            <w:pPr>
              <w:spacing w:line="276" w:lineRule="auto"/>
              <w:rPr>
                <w:sz w:val="20"/>
                <w:szCs w:val="20"/>
                <w:lang w:val="en-US"/>
              </w:rPr>
            </w:pPr>
            <w:r w:rsidRPr="00437015">
              <w:rPr>
                <w:sz w:val="20"/>
                <w:szCs w:val="20"/>
                <w:lang w:val="en-US"/>
              </w:rPr>
              <w:t>16. The 5Cs of Positive Youth Development in New Zealand: Relations with hopeful expectations for the future and life satisfaction among emerging adults</w:t>
            </w:r>
          </w:p>
        </w:tc>
        <w:tc>
          <w:tcPr>
            <w:tcW w:w="3827" w:type="dxa"/>
            <w:tcBorders>
              <w:top w:val="single" w:sz="4" w:space="0" w:color="auto"/>
              <w:left w:val="nil"/>
              <w:bottom w:val="single" w:sz="4" w:space="0" w:color="auto"/>
              <w:right w:val="nil"/>
            </w:tcBorders>
            <w:hideMark/>
          </w:tcPr>
          <w:p w14:paraId="0F316830" w14:textId="77777777" w:rsidR="00F54CD1" w:rsidRPr="00437015" w:rsidRDefault="00F54CD1" w:rsidP="00FA7589">
            <w:pPr>
              <w:spacing w:line="276" w:lineRule="auto"/>
              <w:rPr>
                <w:sz w:val="20"/>
                <w:szCs w:val="20"/>
              </w:rPr>
            </w:pPr>
            <w:r w:rsidRPr="00437015">
              <w:rPr>
                <w:sz w:val="20"/>
                <w:szCs w:val="20"/>
              </w:rPr>
              <w:t xml:space="preserve">Danielle </w:t>
            </w:r>
            <w:proofErr w:type="spellStart"/>
            <w:r w:rsidRPr="00437015">
              <w:rPr>
                <w:sz w:val="20"/>
                <w:szCs w:val="20"/>
              </w:rPr>
              <w:t>Fernandes</w:t>
            </w:r>
            <w:proofErr w:type="spellEnd"/>
            <w:r w:rsidRPr="00437015">
              <w:rPr>
                <w:sz w:val="20"/>
                <w:szCs w:val="20"/>
              </w:rPr>
              <w:t xml:space="preserve">, </w:t>
            </w:r>
            <w:proofErr w:type="spellStart"/>
            <w:r w:rsidRPr="00437015">
              <w:rPr>
                <w:sz w:val="20"/>
                <w:szCs w:val="20"/>
              </w:rPr>
              <w:t>Velichko</w:t>
            </w:r>
            <w:proofErr w:type="spellEnd"/>
            <w:r w:rsidRPr="00437015">
              <w:rPr>
                <w:sz w:val="20"/>
                <w:szCs w:val="20"/>
              </w:rPr>
              <w:t xml:space="preserve"> </w:t>
            </w:r>
            <w:proofErr w:type="spellStart"/>
            <w:r w:rsidRPr="00437015">
              <w:rPr>
                <w:sz w:val="20"/>
                <w:szCs w:val="20"/>
              </w:rPr>
              <w:t>Fetvadjev</w:t>
            </w:r>
            <w:proofErr w:type="spellEnd"/>
            <w:r w:rsidRPr="00437015">
              <w:rPr>
                <w:sz w:val="20"/>
                <w:szCs w:val="20"/>
              </w:rPr>
              <w:t xml:space="preserve">, Nora </w:t>
            </w:r>
            <w:proofErr w:type="spellStart"/>
            <w:r w:rsidRPr="00437015">
              <w:rPr>
                <w:sz w:val="20"/>
                <w:szCs w:val="20"/>
              </w:rPr>
              <w:t>Wiium</w:t>
            </w:r>
            <w:proofErr w:type="spellEnd"/>
            <w:r w:rsidRPr="00437015">
              <w:rPr>
                <w:sz w:val="20"/>
                <w:szCs w:val="20"/>
              </w:rPr>
              <w:t xml:space="preserve"> &amp; </w:t>
            </w:r>
            <w:proofErr w:type="spellStart"/>
            <w:r w:rsidRPr="00437015">
              <w:rPr>
                <w:sz w:val="20"/>
                <w:szCs w:val="20"/>
              </w:rPr>
              <w:t>Radosveta</w:t>
            </w:r>
            <w:proofErr w:type="spellEnd"/>
            <w:r w:rsidRPr="00437015">
              <w:rPr>
                <w:sz w:val="20"/>
                <w:szCs w:val="20"/>
              </w:rPr>
              <w:t xml:space="preserve"> </w:t>
            </w:r>
            <w:proofErr w:type="spellStart"/>
            <w:r w:rsidRPr="00437015">
              <w:rPr>
                <w:sz w:val="20"/>
                <w:szCs w:val="20"/>
              </w:rPr>
              <w:t>Dimitrova</w:t>
            </w:r>
            <w:proofErr w:type="spellEnd"/>
          </w:p>
        </w:tc>
        <w:tc>
          <w:tcPr>
            <w:tcW w:w="4394" w:type="dxa"/>
            <w:tcBorders>
              <w:top w:val="single" w:sz="4" w:space="0" w:color="auto"/>
              <w:left w:val="nil"/>
              <w:bottom w:val="single" w:sz="4" w:space="0" w:color="auto"/>
              <w:right w:val="nil"/>
            </w:tcBorders>
            <w:hideMark/>
          </w:tcPr>
          <w:p w14:paraId="7576BC0C" w14:textId="77777777" w:rsidR="00F54CD1" w:rsidRPr="00437015" w:rsidRDefault="00F54CD1" w:rsidP="00FA7589">
            <w:pPr>
              <w:spacing w:line="276" w:lineRule="auto"/>
              <w:rPr>
                <w:sz w:val="20"/>
                <w:szCs w:val="20"/>
                <w:lang w:val="en-US"/>
              </w:rPr>
            </w:pPr>
            <w:r w:rsidRPr="00437015">
              <w:rPr>
                <w:sz w:val="20"/>
                <w:szCs w:val="20"/>
                <w:lang w:val="en-US"/>
              </w:rPr>
              <w:t xml:space="preserve">Evaluation of the mediating role of the 5Cs in the relationship between strength and well-being in emerging adults from New Zealand. </w:t>
            </w:r>
          </w:p>
        </w:tc>
      </w:tr>
      <w:tr w:rsidR="00F54CD1" w:rsidRPr="00B77AC3" w14:paraId="54F2ACD0" w14:textId="77777777" w:rsidTr="00FA7589">
        <w:tc>
          <w:tcPr>
            <w:tcW w:w="4395" w:type="dxa"/>
            <w:tcBorders>
              <w:top w:val="single" w:sz="4" w:space="0" w:color="auto"/>
              <w:left w:val="nil"/>
              <w:bottom w:val="single" w:sz="4" w:space="0" w:color="auto"/>
              <w:right w:val="nil"/>
            </w:tcBorders>
            <w:hideMark/>
          </w:tcPr>
          <w:p w14:paraId="45D0A084" w14:textId="77777777" w:rsidR="00F54CD1" w:rsidRPr="00437015" w:rsidRDefault="00F54CD1" w:rsidP="00FA7589">
            <w:pPr>
              <w:spacing w:line="276" w:lineRule="auto"/>
              <w:rPr>
                <w:sz w:val="20"/>
                <w:szCs w:val="20"/>
                <w:lang w:val="en-US"/>
              </w:rPr>
            </w:pPr>
            <w:r w:rsidRPr="00437015">
              <w:rPr>
                <w:sz w:val="20"/>
                <w:szCs w:val="20"/>
                <w:lang w:val="en-US"/>
              </w:rPr>
              <w:t>17. Country and gender differences in developmental assets among youth and emerging adults in Ghana and Norway</w:t>
            </w:r>
          </w:p>
        </w:tc>
        <w:tc>
          <w:tcPr>
            <w:tcW w:w="3827" w:type="dxa"/>
            <w:tcBorders>
              <w:top w:val="single" w:sz="4" w:space="0" w:color="auto"/>
              <w:left w:val="nil"/>
              <w:bottom w:val="single" w:sz="4" w:space="0" w:color="auto"/>
              <w:right w:val="nil"/>
            </w:tcBorders>
            <w:hideMark/>
          </w:tcPr>
          <w:p w14:paraId="6FAAB520" w14:textId="77777777" w:rsidR="00F54CD1" w:rsidRPr="00437015" w:rsidRDefault="00F54CD1" w:rsidP="00FA7589">
            <w:pPr>
              <w:spacing w:line="276" w:lineRule="auto"/>
              <w:rPr>
                <w:sz w:val="20"/>
                <w:szCs w:val="20"/>
                <w:lang w:val="en-US"/>
              </w:rPr>
            </w:pPr>
            <w:r w:rsidRPr="00437015">
              <w:rPr>
                <w:sz w:val="20"/>
                <w:szCs w:val="20"/>
                <w:lang w:val="en-US"/>
              </w:rPr>
              <w:t xml:space="preserve">Nora </w:t>
            </w:r>
            <w:proofErr w:type="spellStart"/>
            <w:r w:rsidRPr="00437015">
              <w:rPr>
                <w:sz w:val="20"/>
                <w:szCs w:val="20"/>
                <w:lang w:val="en-US"/>
              </w:rPr>
              <w:t>Wiium</w:t>
            </w:r>
            <w:proofErr w:type="spellEnd"/>
            <w:r w:rsidRPr="00437015">
              <w:rPr>
                <w:sz w:val="20"/>
                <w:szCs w:val="20"/>
                <w:lang w:val="en-US"/>
              </w:rPr>
              <w:t xml:space="preserve"> &amp; Ana </w:t>
            </w:r>
            <w:proofErr w:type="spellStart"/>
            <w:r w:rsidRPr="00437015">
              <w:rPr>
                <w:sz w:val="20"/>
                <w:szCs w:val="20"/>
                <w:lang w:val="en-US"/>
              </w:rPr>
              <w:t>Kozina</w:t>
            </w:r>
            <w:proofErr w:type="spellEnd"/>
          </w:p>
        </w:tc>
        <w:tc>
          <w:tcPr>
            <w:tcW w:w="4394" w:type="dxa"/>
            <w:tcBorders>
              <w:top w:val="single" w:sz="4" w:space="0" w:color="auto"/>
              <w:left w:val="nil"/>
              <w:bottom w:val="single" w:sz="4" w:space="0" w:color="auto"/>
              <w:right w:val="nil"/>
            </w:tcBorders>
            <w:hideMark/>
          </w:tcPr>
          <w:p w14:paraId="02F39047" w14:textId="77777777" w:rsidR="00F54CD1" w:rsidRPr="00437015" w:rsidRDefault="00F54CD1" w:rsidP="00FA7589">
            <w:pPr>
              <w:spacing w:line="276" w:lineRule="auto"/>
              <w:rPr>
                <w:sz w:val="20"/>
                <w:szCs w:val="20"/>
                <w:lang w:val="en-US"/>
              </w:rPr>
            </w:pPr>
            <w:r w:rsidRPr="00437015">
              <w:rPr>
                <w:sz w:val="20"/>
                <w:szCs w:val="20"/>
                <w:lang w:val="en-US"/>
              </w:rPr>
              <w:t>A comparison of gender differences in developmental assets among youth and emerging adults in Ghana and Norway.</w:t>
            </w:r>
          </w:p>
        </w:tc>
      </w:tr>
      <w:tr w:rsidR="00F54CD1" w:rsidRPr="00B77AC3" w14:paraId="47D09E83" w14:textId="77777777" w:rsidTr="00FA7589">
        <w:tc>
          <w:tcPr>
            <w:tcW w:w="4395" w:type="dxa"/>
            <w:tcBorders>
              <w:top w:val="single" w:sz="4" w:space="0" w:color="auto"/>
              <w:left w:val="nil"/>
              <w:bottom w:val="single" w:sz="4" w:space="0" w:color="auto"/>
              <w:right w:val="nil"/>
            </w:tcBorders>
            <w:hideMark/>
          </w:tcPr>
          <w:p w14:paraId="7CDC8A2B" w14:textId="77777777" w:rsidR="00F54CD1" w:rsidRPr="00437015" w:rsidRDefault="00F54CD1" w:rsidP="00FA7589">
            <w:pPr>
              <w:spacing w:line="276" w:lineRule="auto"/>
              <w:rPr>
                <w:sz w:val="20"/>
                <w:szCs w:val="20"/>
                <w:lang w:val="en-US"/>
              </w:rPr>
            </w:pPr>
            <w:r w:rsidRPr="00437015">
              <w:rPr>
                <w:sz w:val="20"/>
                <w:szCs w:val="20"/>
                <w:lang w:val="en-US"/>
              </w:rPr>
              <w:t>18. Positive Youth Development in Bulgaria, Italy, Norway, and Romania: Testing the factorial structure and measurement invariance of the 5Cs</w:t>
            </w:r>
          </w:p>
        </w:tc>
        <w:tc>
          <w:tcPr>
            <w:tcW w:w="3827" w:type="dxa"/>
            <w:tcBorders>
              <w:top w:val="single" w:sz="4" w:space="0" w:color="auto"/>
              <w:left w:val="nil"/>
              <w:bottom w:val="single" w:sz="4" w:space="0" w:color="auto"/>
              <w:right w:val="nil"/>
            </w:tcBorders>
            <w:hideMark/>
          </w:tcPr>
          <w:p w14:paraId="33AD85F6" w14:textId="77777777" w:rsidR="00F54CD1" w:rsidRPr="00437015" w:rsidRDefault="00F54CD1" w:rsidP="00FA7589">
            <w:pPr>
              <w:spacing w:line="276" w:lineRule="auto"/>
              <w:rPr>
                <w:sz w:val="20"/>
                <w:szCs w:val="20"/>
                <w:lang w:val="en-US"/>
              </w:rPr>
            </w:pPr>
            <w:proofErr w:type="spellStart"/>
            <w:r w:rsidRPr="00437015">
              <w:rPr>
                <w:sz w:val="20"/>
                <w:szCs w:val="20"/>
                <w:lang w:val="en-US"/>
              </w:rPr>
              <w:t>Radosveta</w:t>
            </w:r>
            <w:proofErr w:type="spellEnd"/>
            <w:r w:rsidRPr="00437015">
              <w:rPr>
                <w:sz w:val="20"/>
                <w:szCs w:val="20"/>
                <w:lang w:val="en-US"/>
              </w:rPr>
              <w:t xml:space="preserve"> Dimitrova, Carmen </w:t>
            </w:r>
            <w:proofErr w:type="spellStart"/>
            <w:r w:rsidRPr="00437015">
              <w:rPr>
                <w:sz w:val="20"/>
                <w:szCs w:val="20"/>
                <w:lang w:val="en-US"/>
              </w:rPr>
              <w:t>Buzea</w:t>
            </w:r>
            <w:proofErr w:type="spellEnd"/>
            <w:r w:rsidRPr="00437015">
              <w:rPr>
                <w:sz w:val="20"/>
                <w:szCs w:val="20"/>
                <w:lang w:val="en-US"/>
              </w:rPr>
              <w:t xml:space="preserve">, Nora </w:t>
            </w:r>
            <w:proofErr w:type="spellStart"/>
            <w:r w:rsidRPr="00437015">
              <w:rPr>
                <w:sz w:val="20"/>
                <w:szCs w:val="20"/>
                <w:lang w:val="en-US"/>
              </w:rPr>
              <w:t>Wiium</w:t>
            </w:r>
            <w:proofErr w:type="spellEnd"/>
            <w:r w:rsidRPr="00437015">
              <w:rPr>
                <w:sz w:val="20"/>
                <w:szCs w:val="20"/>
                <w:lang w:val="en-US"/>
              </w:rPr>
              <w:t xml:space="preserve">, Marianna </w:t>
            </w:r>
            <w:proofErr w:type="spellStart"/>
            <w:r w:rsidRPr="00437015">
              <w:rPr>
                <w:sz w:val="20"/>
                <w:szCs w:val="20"/>
                <w:lang w:val="en-US"/>
              </w:rPr>
              <w:t>Kosic</w:t>
            </w:r>
            <w:proofErr w:type="spellEnd"/>
            <w:r w:rsidRPr="00437015">
              <w:rPr>
                <w:sz w:val="20"/>
                <w:szCs w:val="20"/>
                <w:lang w:val="en-US"/>
              </w:rPr>
              <w:t xml:space="preserve">, Delia </w:t>
            </w:r>
            <w:proofErr w:type="spellStart"/>
            <w:r w:rsidRPr="00437015">
              <w:rPr>
                <w:sz w:val="20"/>
                <w:szCs w:val="20"/>
                <w:lang w:val="en-US"/>
              </w:rPr>
              <w:t>Stefenel</w:t>
            </w:r>
            <w:proofErr w:type="spellEnd"/>
            <w:r w:rsidRPr="00437015">
              <w:rPr>
                <w:sz w:val="20"/>
                <w:szCs w:val="20"/>
                <w:lang w:val="en-US"/>
              </w:rPr>
              <w:t xml:space="preserve"> &amp; Bin-Bin Chen</w:t>
            </w:r>
          </w:p>
        </w:tc>
        <w:tc>
          <w:tcPr>
            <w:tcW w:w="4394" w:type="dxa"/>
            <w:tcBorders>
              <w:top w:val="single" w:sz="4" w:space="0" w:color="auto"/>
              <w:left w:val="nil"/>
              <w:bottom w:val="single" w:sz="4" w:space="0" w:color="auto"/>
              <w:right w:val="nil"/>
            </w:tcBorders>
            <w:hideMark/>
          </w:tcPr>
          <w:p w14:paraId="22F90F67" w14:textId="77777777" w:rsidR="00F54CD1" w:rsidRPr="00437015" w:rsidRDefault="00F54CD1" w:rsidP="00FA7589">
            <w:pPr>
              <w:spacing w:line="276" w:lineRule="auto"/>
              <w:rPr>
                <w:sz w:val="20"/>
                <w:szCs w:val="20"/>
                <w:lang w:val="en-US"/>
              </w:rPr>
            </w:pPr>
            <w:r w:rsidRPr="00437015">
              <w:rPr>
                <w:sz w:val="20"/>
                <w:szCs w:val="20"/>
                <w:lang w:val="en-US"/>
              </w:rPr>
              <w:t>Psychometric assessment and measurement invariance of the 5Cs model in Eastern (Bulgaria and Romania), Southern (Italy) and Northern European (Norway) samples.</w:t>
            </w:r>
          </w:p>
        </w:tc>
      </w:tr>
    </w:tbl>
    <w:p w14:paraId="295DD4FE" w14:textId="77777777" w:rsidR="00F54CD1" w:rsidRDefault="00F54CD1" w:rsidP="00F54CD1">
      <w:pPr>
        <w:spacing w:line="360" w:lineRule="auto"/>
        <w:ind w:firstLine="708"/>
        <w:rPr>
          <w:rFonts w:eastAsia="Calibri"/>
          <w:lang w:val="en-US"/>
        </w:rPr>
      </w:pPr>
    </w:p>
    <w:p w14:paraId="0FC0E01B" w14:textId="77777777" w:rsidR="00F54CD1" w:rsidRDefault="00F54CD1" w:rsidP="00F54CD1">
      <w:pPr>
        <w:spacing w:line="360" w:lineRule="auto"/>
        <w:ind w:firstLine="708"/>
        <w:rPr>
          <w:rFonts w:eastAsia="Calibri"/>
          <w:lang w:val="en-US"/>
        </w:rPr>
      </w:pPr>
      <w:r w:rsidRPr="002657D9">
        <w:rPr>
          <w:rFonts w:eastAsia="Calibri"/>
          <w:lang w:val="en-US"/>
        </w:rPr>
        <w:t xml:space="preserve">Part II of this Handbook is titled </w:t>
      </w:r>
      <w:r w:rsidRPr="002657D9">
        <w:rPr>
          <w:rFonts w:eastAsia="Calibri"/>
          <w:i/>
          <w:iCs/>
          <w:lang w:val="en-US"/>
        </w:rPr>
        <w:t>Positive Youth Development applications and interventions</w:t>
      </w:r>
      <w:r w:rsidRPr="002657D9">
        <w:rPr>
          <w:rFonts w:eastAsia="Calibri"/>
          <w:lang w:val="en-US"/>
        </w:rPr>
        <w:t xml:space="preserve">. As shown in Table 2, Part II comprises 18 chapters that draw on longitudinal studies, literature reviews and intervention programs to provide evidence –in keeping with Daniel </w:t>
      </w:r>
      <w:proofErr w:type="spellStart"/>
      <w:r w:rsidRPr="002657D9">
        <w:rPr>
          <w:rFonts w:eastAsia="Calibri"/>
          <w:lang w:val="en-US"/>
        </w:rPr>
        <w:t>Shek’s</w:t>
      </w:r>
      <w:proofErr w:type="spellEnd"/>
      <w:r w:rsidRPr="002657D9">
        <w:rPr>
          <w:rFonts w:eastAsia="Calibri"/>
          <w:lang w:val="en-US"/>
        </w:rPr>
        <w:t xml:space="preserve"> comment– of the applicability of the PYD framework in non-WEIRD samples. Countries from the Americas included in the chapters of Part II are Colombia, Jamaica, Canada, and the United States. </w:t>
      </w:r>
    </w:p>
    <w:p w14:paraId="75621863" w14:textId="77777777" w:rsidR="00F54CD1" w:rsidRDefault="00F54CD1" w:rsidP="00F54CD1">
      <w:pPr>
        <w:spacing w:line="360" w:lineRule="auto"/>
        <w:rPr>
          <w:rFonts w:eastAsia="Calibri"/>
          <w:lang w:val="en-US"/>
        </w:rPr>
      </w:pPr>
    </w:p>
    <w:p w14:paraId="48E7B905" w14:textId="77777777" w:rsidR="00F47BD3" w:rsidRDefault="00F47BD3">
      <w:pPr>
        <w:rPr>
          <w:rFonts w:eastAsia="Calibri"/>
          <w:lang w:val="en-US"/>
        </w:rPr>
      </w:pPr>
      <w:r>
        <w:rPr>
          <w:rFonts w:eastAsia="Calibri"/>
          <w:lang w:val="en-US"/>
        </w:rPr>
        <w:br w:type="page"/>
      </w:r>
    </w:p>
    <w:p w14:paraId="4F4E9117" w14:textId="52DB7A17" w:rsidR="00F54CD1" w:rsidRPr="001D4529" w:rsidRDefault="00F54CD1" w:rsidP="00F54CD1">
      <w:pPr>
        <w:spacing w:line="276" w:lineRule="auto"/>
        <w:rPr>
          <w:rFonts w:eastAsia="Calibri"/>
          <w:lang w:val="en-US"/>
        </w:rPr>
      </w:pPr>
      <w:r w:rsidRPr="001D4529">
        <w:rPr>
          <w:rFonts w:eastAsia="Calibri"/>
          <w:lang w:val="en-US"/>
        </w:rPr>
        <w:lastRenderedPageBreak/>
        <w:t>Table 2</w:t>
      </w:r>
    </w:p>
    <w:p w14:paraId="1420F467" w14:textId="77777777" w:rsidR="00F54CD1" w:rsidRPr="001D4529" w:rsidRDefault="00F54CD1" w:rsidP="00F54CD1">
      <w:pPr>
        <w:spacing w:line="276" w:lineRule="auto"/>
        <w:rPr>
          <w:rFonts w:eastAsia="Calibri"/>
          <w:i/>
          <w:iCs/>
          <w:lang w:val="en-US"/>
        </w:rPr>
      </w:pPr>
      <w:r w:rsidRPr="001D4529">
        <w:rPr>
          <w:rFonts w:eastAsia="Calibri"/>
          <w:i/>
          <w:iCs/>
          <w:lang w:val="en-US"/>
        </w:rPr>
        <w:t>Chapter overview of the Handbook of Positive Youth Development, Part II: Positive Youth Development Applications and Interventions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8"/>
        <w:gridCol w:w="2812"/>
        <w:gridCol w:w="3430"/>
      </w:tblGrid>
      <w:tr w:rsidR="00F54CD1" w:rsidRPr="00437015" w14:paraId="1A8D06E8" w14:textId="77777777" w:rsidTr="00FA7589">
        <w:tc>
          <w:tcPr>
            <w:tcW w:w="4395" w:type="dxa"/>
            <w:tcBorders>
              <w:top w:val="single" w:sz="4" w:space="0" w:color="auto"/>
              <w:left w:val="nil"/>
              <w:bottom w:val="single" w:sz="4" w:space="0" w:color="auto"/>
              <w:right w:val="nil"/>
            </w:tcBorders>
            <w:hideMark/>
          </w:tcPr>
          <w:p w14:paraId="4F4CCD1D" w14:textId="77777777" w:rsidR="00F54CD1" w:rsidRPr="00437015" w:rsidRDefault="00F54CD1" w:rsidP="00FA7589">
            <w:pPr>
              <w:spacing w:line="276" w:lineRule="auto"/>
              <w:rPr>
                <w:sz w:val="20"/>
                <w:szCs w:val="20"/>
                <w:lang w:val="en-US"/>
              </w:rPr>
            </w:pPr>
            <w:proofErr w:type="spellStart"/>
            <w:r w:rsidRPr="00437015">
              <w:rPr>
                <w:sz w:val="20"/>
                <w:szCs w:val="20"/>
              </w:rPr>
              <w:t>Chapter</w:t>
            </w:r>
            <w:proofErr w:type="spellEnd"/>
            <w:r w:rsidRPr="00437015">
              <w:rPr>
                <w:sz w:val="20"/>
                <w:szCs w:val="20"/>
              </w:rPr>
              <w:t xml:space="preserve"> </w:t>
            </w:r>
            <w:proofErr w:type="spellStart"/>
            <w:r w:rsidRPr="00437015">
              <w:rPr>
                <w:sz w:val="20"/>
                <w:szCs w:val="20"/>
              </w:rPr>
              <w:t>number</w:t>
            </w:r>
            <w:proofErr w:type="spellEnd"/>
            <w:r w:rsidRPr="00437015">
              <w:rPr>
                <w:sz w:val="20"/>
                <w:szCs w:val="20"/>
              </w:rPr>
              <w:t xml:space="preserve"> and </w:t>
            </w:r>
            <w:proofErr w:type="spellStart"/>
            <w:r w:rsidRPr="00437015">
              <w:rPr>
                <w:sz w:val="20"/>
                <w:szCs w:val="20"/>
              </w:rPr>
              <w:t>title</w:t>
            </w:r>
            <w:proofErr w:type="spellEnd"/>
          </w:p>
        </w:tc>
        <w:tc>
          <w:tcPr>
            <w:tcW w:w="3827" w:type="dxa"/>
            <w:tcBorders>
              <w:top w:val="single" w:sz="4" w:space="0" w:color="auto"/>
              <w:left w:val="nil"/>
              <w:bottom w:val="single" w:sz="4" w:space="0" w:color="auto"/>
              <w:right w:val="nil"/>
            </w:tcBorders>
            <w:hideMark/>
          </w:tcPr>
          <w:p w14:paraId="5065A621" w14:textId="77777777" w:rsidR="00F54CD1" w:rsidRPr="00437015" w:rsidRDefault="00F54CD1" w:rsidP="00FA7589">
            <w:pPr>
              <w:spacing w:line="276" w:lineRule="auto"/>
              <w:rPr>
                <w:sz w:val="20"/>
                <w:szCs w:val="20"/>
                <w:lang w:val="en-US"/>
              </w:rPr>
            </w:pPr>
            <w:proofErr w:type="spellStart"/>
            <w:r w:rsidRPr="00437015">
              <w:rPr>
                <w:sz w:val="20"/>
                <w:szCs w:val="20"/>
              </w:rPr>
              <w:t>Authors</w:t>
            </w:r>
            <w:proofErr w:type="spellEnd"/>
          </w:p>
        </w:tc>
        <w:tc>
          <w:tcPr>
            <w:tcW w:w="4394" w:type="dxa"/>
            <w:tcBorders>
              <w:top w:val="single" w:sz="4" w:space="0" w:color="auto"/>
              <w:left w:val="nil"/>
              <w:bottom w:val="single" w:sz="4" w:space="0" w:color="auto"/>
              <w:right w:val="nil"/>
            </w:tcBorders>
            <w:hideMark/>
          </w:tcPr>
          <w:p w14:paraId="66A31C99" w14:textId="77777777" w:rsidR="00F54CD1" w:rsidRPr="00437015" w:rsidRDefault="00F54CD1" w:rsidP="00FA7589">
            <w:pPr>
              <w:spacing w:line="276" w:lineRule="auto"/>
              <w:rPr>
                <w:sz w:val="20"/>
                <w:szCs w:val="20"/>
                <w:lang w:val="en-US"/>
              </w:rPr>
            </w:pPr>
            <w:proofErr w:type="spellStart"/>
            <w:r w:rsidRPr="00437015">
              <w:rPr>
                <w:sz w:val="20"/>
                <w:szCs w:val="20"/>
              </w:rPr>
              <w:t>Chapter</w:t>
            </w:r>
            <w:proofErr w:type="spellEnd"/>
            <w:r w:rsidRPr="00437015">
              <w:rPr>
                <w:sz w:val="20"/>
                <w:szCs w:val="20"/>
              </w:rPr>
              <w:t xml:space="preserve"> </w:t>
            </w:r>
            <w:proofErr w:type="spellStart"/>
            <w:r w:rsidRPr="00437015">
              <w:rPr>
                <w:sz w:val="20"/>
                <w:szCs w:val="20"/>
              </w:rPr>
              <w:t>summary</w:t>
            </w:r>
            <w:proofErr w:type="spellEnd"/>
          </w:p>
        </w:tc>
      </w:tr>
      <w:tr w:rsidR="00F54CD1" w:rsidRPr="00B77AC3" w14:paraId="023239D0" w14:textId="77777777" w:rsidTr="00FA7589">
        <w:tc>
          <w:tcPr>
            <w:tcW w:w="4395" w:type="dxa"/>
            <w:tcBorders>
              <w:top w:val="single" w:sz="4" w:space="0" w:color="auto"/>
              <w:left w:val="nil"/>
              <w:bottom w:val="single" w:sz="4" w:space="0" w:color="auto"/>
              <w:right w:val="nil"/>
            </w:tcBorders>
            <w:hideMark/>
          </w:tcPr>
          <w:p w14:paraId="2F4EA648" w14:textId="77777777" w:rsidR="00F54CD1" w:rsidRPr="00437015" w:rsidRDefault="00F54CD1" w:rsidP="00FA7589">
            <w:pPr>
              <w:spacing w:line="276" w:lineRule="auto"/>
              <w:rPr>
                <w:sz w:val="20"/>
                <w:szCs w:val="20"/>
                <w:lang w:val="en-US"/>
              </w:rPr>
            </w:pPr>
            <w:r w:rsidRPr="00437015">
              <w:rPr>
                <w:sz w:val="20"/>
                <w:szCs w:val="20"/>
                <w:lang w:val="en-US"/>
              </w:rPr>
              <w:t>19. International collaboration in the study of Positive Youth Development</w:t>
            </w:r>
          </w:p>
        </w:tc>
        <w:tc>
          <w:tcPr>
            <w:tcW w:w="3827" w:type="dxa"/>
            <w:tcBorders>
              <w:top w:val="single" w:sz="4" w:space="0" w:color="auto"/>
              <w:left w:val="nil"/>
              <w:bottom w:val="single" w:sz="4" w:space="0" w:color="auto"/>
              <w:right w:val="nil"/>
            </w:tcBorders>
            <w:hideMark/>
          </w:tcPr>
          <w:p w14:paraId="774DF43D" w14:textId="77777777" w:rsidR="00F54CD1" w:rsidRPr="00437015" w:rsidRDefault="00F54CD1" w:rsidP="00FA7589">
            <w:pPr>
              <w:spacing w:line="276" w:lineRule="auto"/>
              <w:rPr>
                <w:sz w:val="20"/>
                <w:szCs w:val="20"/>
                <w:lang w:val="en-US"/>
              </w:rPr>
            </w:pPr>
            <w:r w:rsidRPr="00437015">
              <w:rPr>
                <w:sz w:val="20"/>
                <w:szCs w:val="20"/>
                <w:lang w:val="en-US"/>
              </w:rPr>
              <w:t xml:space="preserve">Jennifer E. Lansford, Lei Chang, Kirby </w:t>
            </w:r>
            <w:proofErr w:type="spellStart"/>
            <w:r w:rsidRPr="00437015">
              <w:rPr>
                <w:sz w:val="20"/>
                <w:szCs w:val="20"/>
                <w:lang w:val="en-US"/>
              </w:rPr>
              <w:t>Deater</w:t>
            </w:r>
            <w:proofErr w:type="spellEnd"/>
            <w:r w:rsidRPr="00437015">
              <w:rPr>
                <w:sz w:val="20"/>
                <w:szCs w:val="20"/>
                <w:lang w:val="en-US"/>
              </w:rPr>
              <w:t xml:space="preserve">-Deckard, Laura Di Giunta, Kenneth A. Dodge1, Patrick S. Malone, Paul </w:t>
            </w:r>
            <w:proofErr w:type="spellStart"/>
            <w:r w:rsidRPr="00437015">
              <w:rPr>
                <w:sz w:val="20"/>
                <w:szCs w:val="20"/>
                <w:lang w:val="en-US"/>
              </w:rPr>
              <w:t>Oburu</w:t>
            </w:r>
            <w:proofErr w:type="spellEnd"/>
            <w:r w:rsidRPr="00437015">
              <w:rPr>
                <w:sz w:val="20"/>
                <w:szCs w:val="20"/>
                <w:lang w:val="en-US"/>
              </w:rPr>
              <w:t xml:space="preserve">, Concetta </w:t>
            </w:r>
            <w:proofErr w:type="spellStart"/>
            <w:r w:rsidRPr="00437015">
              <w:rPr>
                <w:sz w:val="20"/>
                <w:szCs w:val="20"/>
                <w:lang w:val="en-US"/>
              </w:rPr>
              <w:t>Pastorelli</w:t>
            </w:r>
            <w:proofErr w:type="spellEnd"/>
            <w:r w:rsidRPr="00437015">
              <w:rPr>
                <w:sz w:val="20"/>
                <w:szCs w:val="20"/>
                <w:lang w:val="en-US"/>
              </w:rPr>
              <w:t xml:space="preserve">, Ann T. Skinner, Emma </w:t>
            </w:r>
            <w:proofErr w:type="spellStart"/>
            <w:r w:rsidRPr="00437015">
              <w:rPr>
                <w:sz w:val="20"/>
                <w:szCs w:val="20"/>
                <w:lang w:val="en-US"/>
              </w:rPr>
              <w:t>Sorbring</w:t>
            </w:r>
            <w:proofErr w:type="spellEnd"/>
            <w:r w:rsidRPr="00437015">
              <w:rPr>
                <w:sz w:val="20"/>
                <w:szCs w:val="20"/>
                <w:lang w:val="en-US"/>
              </w:rPr>
              <w:t xml:space="preserve">, Laurence Steinberg, </w:t>
            </w:r>
            <w:proofErr w:type="spellStart"/>
            <w:r w:rsidRPr="00437015">
              <w:rPr>
                <w:sz w:val="20"/>
                <w:szCs w:val="20"/>
                <w:lang w:val="en-US"/>
              </w:rPr>
              <w:t>Sombat</w:t>
            </w:r>
            <w:proofErr w:type="spellEnd"/>
            <w:r w:rsidRPr="00437015">
              <w:rPr>
                <w:sz w:val="20"/>
                <w:szCs w:val="20"/>
                <w:lang w:val="en-US"/>
              </w:rPr>
              <w:t xml:space="preserve"> </w:t>
            </w:r>
            <w:proofErr w:type="spellStart"/>
            <w:r w:rsidRPr="00437015">
              <w:rPr>
                <w:sz w:val="20"/>
                <w:szCs w:val="20"/>
                <w:lang w:val="en-US"/>
              </w:rPr>
              <w:t>Tapanya</w:t>
            </w:r>
            <w:proofErr w:type="spellEnd"/>
            <w:r w:rsidRPr="00437015">
              <w:rPr>
                <w:sz w:val="20"/>
                <w:szCs w:val="20"/>
                <w:lang w:val="en-US"/>
              </w:rPr>
              <w:t xml:space="preserve">, Liliana Maria Uribe Tirado, Liane Peña </w:t>
            </w:r>
            <w:proofErr w:type="spellStart"/>
            <w:r w:rsidRPr="00437015">
              <w:rPr>
                <w:sz w:val="20"/>
                <w:szCs w:val="20"/>
                <w:lang w:val="en-US"/>
              </w:rPr>
              <w:t>Alampay</w:t>
            </w:r>
            <w:proofErr w:type="spellEnd"/>
            <w:r w:rsidRPr="00437015">
              <w:rPr>
                <w:sz w:val="20"/>
                <w:szCs w:val="20"/>
                <w:lang w:val="en-US"/>
              </w:rPr>
              <w:t xml:space="preserve">, </w:t>
            </w:r>
            <w:proofErr w:type="spellStart"/>
            <w:r w:rsidRPr="00437015">
              <w:rPr>
                <w:sz w:val="20"/>
                <w:szCs w:val="20"/>
                <w:lang w:val="en-US"/>
              </w:rPr>
              <w:t>Suha</w:t>
            </w:r>
            <w:proofErr w:type="spellEnd"/>
            <w:r w:rsidRPr="00437015">
              <w:rPr>
                <w:sz w:val="20"/>
                <w:szCs w:val="20"/>
                <w:lang w:val="en-US"/>
              </w:rPr>
              <w:t xml:space="preserve"> M. Al-Hassan, Dario </w:t>
            </w:r>
            <w:proofErr w:type="spellStart"/>
            <w:r w:rsidRPr="00437015">
              <w:rPr>
                <w:sz w:val="20"/>
                <w:szCs w:val="20"/>
                <w:lang w:val="en-US"/>
              </w:rPr>
              <w:t>Bacchini</w:t>
            </w:r>
            <w:proofErr w:type="spellEnd"/>
            <w:r w:rsidRPr="00437015">
              <w:rPr>
                <w:sz w:val="20"/>
                <w:szCs w:val="20"/>
                <w:lang w:val="en-US"/>
              </w:rPr>
              <w:t xml:space="preserve"> &amp; Marc H. Bornstein</w:t>
            </w:r>
          </w:p>
        </w:tc>
        <w:tc>
          <w:tcPr>
            <w:tcW w:w="4394" w:type="dxa"/>
            <w:tcBorders>
              <w:top w:val="single" w:sz="4" w:space="0" w:color="auto"/>
              <w:left w:val="nil"/>
              <w:bottom w:val="single" w:sz="4" w:space="0" w:color="auto"/>
              <w:right w:val="nil"/>
            </w:tcBorders>
            <w:hideMark/>
          </w:tcPr>
          <w:p w14:paraId="049FD16F" w14:textId="77777777" w:rsidR="00F54CD1" w:rsidRPr="00437015" w:rsidRDefault="00F54CD1" w:rsidP="00FA7589">
            <w:pPr>
              <w:spacing w:line="276" w:lineRule="auto"/>
              <w:rPr>
                <w:sz w:val="20"/>
                <w:szCs w:val="20"/>
                <w:lang w:val="en-US"/>
              </w:rPr>
            </w:pPr>
            <w:r w:rsidRPr="00437015">
              <w:rPr>
                <w:sz w:val="20"/>
                <w:szCs w:val="20"/>
                <w:lang w:val="en-US"/>
              </w:rPr>
              <w:t>Overview and examples of contributions of international collaborative research for the understanding of PYD.</w:t>
            </w:r>
          </w:p>
        </w:tc>
      </w:tr>
      <w:tr w:rsidR="00F54CD1" w:rsidRPr="00B77AC3" w14:paraId="046AD715" w14:textId="77777777" w:rsidTr="00FA7589">
        <w:tc>
          <w:tcPr>
            <w:tcW w:w="4395" w:type="dxa"/>
            <w:tcBorders>
              <w:top w:val="single" w:sz="4" w:space="0" w:color="auto"/>
              <w:left w:val="nil"/>
              <w:bottom w:val="single" w:sz="4" w:space="0" w:color="auto"/>
              <w:right w:val="nil"/>
            </w:tcBorders>
            <w:hideMark/>
          </w:tcPr>
          <w:p w14:paraId="5BE093AA" w14:textId="77777777" w:rsidR="00F54CD1" w:rsidRPr="00437015" w:rsidRDefault="00F54CD1" w:rsidP="00FA7589">
            <w:pPr>
              <w:spacing w:line="276" w:lineRule="auto"/>
              <w:rPr>
                <w:sz w:val="20"/>
                <w:szCs w:val="20"/>
                <w:lang w:val="en-US"/>
              </w:rPr>
            </w:pPr>
            <w:r w:rsidRPr="00437015">
              <w:rPr>
                <w:sz w:val="20"/>
                <w:szCs w:val="20"/>
                <w:lang w:val="en-US"/>
              </w:rPr>
              <w:t>20. Positive Youth Development in Jamaica: Latent growth of self-efficacy and youth assets</w:t>
            </w:r>
          </w:p>
        </w:tc>
        <w:tc>
          <w:tcPr>
            <w:tcW w:w="3827" w:type="dxa"/>
            <w:tcBorders>
              <w:top w:val="single" w:sz="4" w:space="0" w:color="auto"/>
              <w:left w:val="nil"/>
              <w:bottom w:val="single" w:sz="4" w:space="0" w:color="auto"/>
              <w:right w:val="nil"/>
            </w:tcBorders>
            <w:hideMark/>
          </w:tcPr>
          <w:p w14:paraId="518DB5F4" w14:textId="77777777" w:rsidR="00F54CD1" w:rsidRPr="00437015" w:rsidRDefault="00F54CD1" w:rsidP="00FA7589">
            <w:pPr>
              <w:spacing w:line="276" w:lineRule="auto"/>
              <w:rPr>
                <w:sz w:val="20"/>
                <w:szCs w:val="20"/>
                <w:lang w:val="en-US"/>
              </w:rPr>
            </w:pPr>
            <w:r w:rsidRPr="00437015">
              <w:rPr>
                <w:sz w:val="20"/>
                <w:szCs w:val="20"/>
                <w:lang w:val="en-US"/>
              </w:rPr>
              <w:t>Darrell M. Hull, Sara F. Ferguson, Marcus A. Fagan &amp; Emily A. Brown</w:t>
            </w:r>
          </w:p>
        </w:tc>
        <w:tc>
          <w:tcPr>
            <w:tcW w:w="4394" w:type="dxa"/>
            <w:tcBorders>
              <w:top w:val="single" w:sz="4" w:space="0" w:color="auto"/>
              <w:left w:val="nil"/>
              <w:bottom w:val="single" w:sz="4" w:space="0" w:color="auto"/>
              <w:right w:val="nil"/>
            </w:tcBorders>
            <w:hideMark/>
          </w:tcPr>
          <w:p w14:paraId="448A3046" w14:textId="77777777" w:rsidR="00F54CD1" w:rsidRPr="00437015" w:rsidRDefault="00F54CD1" w:rsidP="00FA7589">
            <w:pPr>
              <w:spacing w:line="276" w:lineRule="auto"/>
              <w:rPr>
                <w:sz w:val="20"/>
                <w:szCs w:val="20"/>
                <w:lang w:val="en-US"/>
              </w:rPr>
            </w:pPr>
            <w:r w:rsidRPr="00437015">
              <w:rPr>
                <w:sz w:val="20"/>
                <w:szCs w:val="20"/>
                <w:lang w:val="en-US"/>
              </w:rPr>
              <w:t>A longitudinal field trial that examines latent growth trajectories of career decision self-efficacy and youth assets among Not active in Education, Employment, or Training opportunities (NEET) youth in Jamaica.</w:t>
            </w:r>
          </w:p>
        </w:tc>
      </w:tr>
      <w:tr w:rsidR="00F54CD1" w:rsidRPr="00B77AC3" w14:paraId="2B5F43E4" w14:textId="77777777" w:rsidTr="00FA7589">
        <w:tc>
          <w:tcPr>
            <w:tcW w:w="4395" w:type="dxa"/>
            <w:tcBorders>
              <w:top w:val="single" w:sz="4" w:space="0" w:color="auto"/>
              <w:left w:val="nil"/>
              <w:bottom w:val="single" w:sz="4" w:space="0" w:color="auto"/>
              <w:right w:val="nil"/>
            </w:tcBorders>
            <w:hideMark/>
          </w:tcPr>
          <w:p w14:paraId="11C9F874" w14:textId="77777777" w:rsidR="00F54CD1" w:rsidRPr="00437015" w:rsidRDefault="00F54CD1" w:rsidP="00FA7589">
            <w:pPr>
              <w:spacing w:line="276" w:lineRule="auto"/>
              <w:rPr>
                <w:sz w:val="20"/>
                <w:szCs w:val="20"/>
                <w:lang w:val="en-US"/>
              </w:rPr>
            </w:pPr>
            <w:r w:rsidRPr="00437015">
              <w:rPr>
                <w:sz w:val="20"/>
                <w:szCs w:val="20"/>
                <w:lang w:val="en-US"/>
              </w:rPr>
              <w:t>21. Leadership development of Zulu male youth in a South African township</w:t>
            </w:r>
          </w:p>
        </w:tc>
        <w:tc>
          <w:tcPr>
            <w:tcW w:w="3827" w:type="dxa"/>
            <w:tcBorders>
              <w:top w:val="single" w:sz="4" w:space="0" w:color="auto"/>
              <w:left w:val="nil"/>
              <w:bottom w:val="single" w:sz="4" w:space="0" w:color="auto"/>
              <w:right w:val="nil"/>
            </w:tcBorders>
            <w:hideMark/>
          </w:tcPr>
          <w:p w14:paraId="0C4D39FC" w14:textId="77777777" w:rsidR="00F54CD1" w:rsidRPr="00437015" w:rsidRDefault="00F54CD1" w:rsidP="00FA7589">
            <w:pPr>
              <w:spacing w:line="276" w:lineRule="auto"/>
              <w:rPr>
                <w:sz w:val="20"/>
                <w:szCs w:val="20"/>
                <w:lang w:val="en-US"/>
              </w:rPr>
            </w:pPr>
            <w:r w:rsidRPr="00437015">
              <w:rPr>
                <w:sz w:val="20"/>
                <w:szCs w:val="20"/>
                <w:lang w:val="en-US"/>
              </w:rPr>
              <w:t xml:space="preserve">Dawn </w:t>
            </w:r>
            <w:proofErr w:type="spellStart"/>
            <w:r w:rsidRPr="00437015">
              <w:rPr>
                <w:sz w:val="20"/>
                <w:szCs w:val="20"/>
                <w:lang w:val="en-US"/>
              </w:rPr>
              <w:t>Bremner</w:t>
            </w:r>
            <w:proofErr w:type="spellEnd"/>
            <w:r w:rsidRPr="00437015">
              <w:rPr>
                <w:sz w:val="20"/>
                <w:szCs w:val="20"/>
                <w:lang w:val="en-US"/>
              </w:rPr>
              <w:t xml:space="preserve"> &amp; Kelly Schwartz</w:t>
            </w:r>
          </w:p>
        </w:tc>
        <w:tc>
          <w:tcPr>
            <w:tcW w:w="4394" w:type="dxa"/>
            <w:tcBorders>
              <w:top w:val="single" w:sz="4" w:space="0" w:color="auto"/>
              <w:left w:val="nil"/>
              <w:bottom w:val="single" w:sz="4" w:space="0" w:color="auto"/>
              <w:right w:val="nil"/>
            </w:tcBorders>
            <w:hideMark/>
          </w:tcPr>
          <w:p w14:paraId="09B622BC" w14:textId="77777777" w:rsidR="00F54CD1" w:rsidRPr="00437015" w:rsidRDefault="00F54CD1" w:rsidP="00FA7589">
            <w:pPr>
              <w:spacing w:line="276" w:lineRule="auto"/>
              <w:rPr>
                <w:sz w:val="20"/>
                <w:szCs w:val="20"/>
                <w:lang w:val="en-US"/>
              </w:rPr>
            </w:pPr>
            <w:r w:rsidRPr="00437015">
              <w:rPr>
                <w:sz w:val="20"/>
                <w:szCs w:val="20"/>
                <w:lang w:val="en-US"/>
              </w:rPr>
              <w:t>Application of PYD constructs to the development of youth leadership in eight male emerging adults who participated in a year-long mentoring program in South Africa.</w:t>
            </w:r>
          </w:p>
        </w:tc>
      </w:tr>
      <w:tr w:rsidR="00F54CD1" w:rsidRPr="00B77AC3" w14:paraId="03E2C1A1" w14:textId="77777777" w:rsidTr="00FA7589">
        <w:tc>
          <w:tcPr>
            <w:tcW w:w="4395" w:type="dxa"/>
            <w:tcBorders>
              <w:top w:val="single" w:sz="4" w:space="0" w:color="auto"/>
              <w:left w:val="nil"/>
              <w:bottom w:val="single" w:sz="4" w:space="0" w:color="auto"/>
              <w:right w:val="nil"/>
            </w:tcBorders>
            <w:hideMark/>
          </w:tcPr>
          <w:p w14:paraId="00BC4126" w14:textId="77777777" w:rsidR="00F54CD1" w:rsidRPr="00437015" w:rsidRDefault="00F54CD1" w:rsidP="00FA7589">
            <w:pPr>
              <w:spacing w:line="276" w:lineRule="auto"/>
              <w:rPr>
                <w:sz w:val="20"/>
                <w:szCs w:val="20"/>
                <w:lang w:val="en-US"/>
              </w:rPr>
            </w:pPr>
            <w:r w:rsidRPr="00437015">
              <w:rPr>
                <w:sz w:val="20"/>
                <w:szCs w:val="20"/>
                <w:lang w:val="en-US"/>
              </w:rPr>
              <w:t>22. Social emotional learning program from a Positive Youth Development perspective in Slovenia</w:t>
            </w:r>
          </w:p>
        </w:tc>
        <w:tc>
          <w:tcPr>
            <w:tcW w:w="3827" w:type="dxa"/>
            <w:tcBorders>
              <w:top w:val="single" w:sz="4" w:space="0" w:color="auto"/>
              <w:left w:val="nil"/>
              <w:bottom w:val="single" w:sz="4" w:space="0" w:color="auto"/>
              <w:right w:val="nil"/>
            </w:tcBorders>
            <w:hideMark/>
          </w:tcPr>
          <w:p w14:paraId="511BEE93" w14:textId="77777777" w:rsidR="00F54CD1" w:rsidRPr="00437015" w:rsidRDefault="00F54CD1" w:rsidP="00FA7589">
            <w:pPr>
              <w:spacing w:line="276" w:lineRule="auto"/>
              <w:rPr>
                <w:sz w:val="20"/>
                <w:szCs w:val="20"/>
                <w:lang w:val="en-US"/>
              </w:rPr>
            </w:pPr>
            <w:r w:rsidRPr="00437015">
              <w:rPr>
                <w:sz w:val="20"/>
                <w:szCs w:val="20"/>
                <w:lang w:val="en-US"/>
              </w:rPr>
              <w:t xml:space="preserve">Ana </w:t>
            </w:r>
            <w:proofErr w:type="spellStart"/>
            <w:r w:rsidRPr="00437015">
              <w:rPr>
                <w:sz w:val="20"/>
                <w:szCs w:val="20"/>
                <w:lang w:val="en-US"/>
              </w:rPr>
              <w:t>Kozina</w:t>
            </w:r>
            <w:proofErr w:type="spellEnd"/>
          </w:p>
        </w:tc>
        <w:tc>
          <w:tcPr>
            <w:tcW w:w="4394" w:type="dxa"/>
            <w:tcBorders>
              <w:top w:val="single" w:sz="4" w:space="0" w:color="auto"/>
              <w:left w:val="nil"/>
              <w:bottom w:val="single" w:sz="4" w:space="0" w:color="auto"/>
              <w:right w:val="nil"/>
            </w:tcBorders>
            <w:hideMark/>
          </w:tcPr>
          <w:p w14:paraId="379C57D8" w14:textId="77777777" w:rsidR="00F54CD1" w:rsidRPr="00437015" w:rsidRDefault="00F54CD1" w:rsidP="00FA7589">
            <w:pPr>
              <w:spacing w:line="276" w:lineRule="auto"/>
              <w:rPr>
                <w:sz w:val="20"/>
                <w:szCs w:val="20"/>
                <w:lang w:val="en-US"/>
              </w:rPr>
            </w:pPr>
            <w:r w:rsidRPr="00437015">
              <w:rPr>
                <w:sz w:val="20"/>
                <w:szCs w:val="20"/>
                <w:lang w:val="en-US"/>
              </w:rPr>
              <w:t>A literature review and case study of the combined application of PYD and Social and Emotional Learning (SEL) models as prevention and intervention strategies to address youth development in Slovenia.</w:t>
            </w:r>
          </w:p>
        </w:tc>
      </w:tr>
      <w:tr w:rsidR="00F54CD1" w:rsidRPr="00B77AC3" w14:paraId="6CA1101C" w14:textId="77777777" w:rsidTr="00FA7589">
        <w:tc>
          <w:tcPr>
            <w:tcW w:w="4395" w:type="dxa"/>
            <w:tcBorders>
              <w:top w:val="single" w:sz="4" w:space="0" w:color="auto"/>
              <w:left w:val="nil"/>
              <w:bottom w:val="single" w:sz="4" w:space="0" w:color="auto"/>
              <w:right w:val="nil"/>
            </w:tcBorders>
            <w:hideMark/>
          </w:tcPr>
          <w:p w14:paraId="2D2AEDE5" w14:textId="77777777" w:rsidR="00F54CD1" w:rsidRPr="00437015" w:rsidRDefault="00F54CD1" w:rsidP="00FA7589">
            <w:pPr>
              <w:spacing w:line="276" w:lineRule="auto"/>
              <w:rPr>
                <w:sz w:val="20"/>
                <w:szCs w:val="20"/>
                <w:lang w:val="en-US"/>
              </w:rPr>
            </w:pPr>
            <w:r w:rsidRPr="00437015">
              <w:rPr>
                <w:sz w:val="20"/>
                <w:szCs w:val="20"/>
                <w:lang w:val="en-US"/>
              </w:rPr>
              <w:t>23. The trajectories of Positive Youth Development in Lithuania: Evidence from community and intervention settings</w:t>
            </w:r>
          </w:p>
        </w:tc>
        <w:tc>
          <w:tcPr>
            <w:tcW w:w="3827" w:type="dxa"/>
            <w:tcBorders>
              <w:top w:val="single" w:sz="4" w:space="0" w:color="auto"/>
              <w:left w:val="nil"/>
              <w:bottom w:val="single" w:sz="4" w:space="0" w:color="auto"/>
              <w:right w:val="nil"/>
            </w:tcBorders>
            <w:hideMark/>
          </w:tcPr>
          <w:p w14:paraId="62F52AB4" w14:textId="77777777" w:rsidR="00F54CD1" w:rsidRPr="00437015" w:rsidRDefault="00F54CD1" w:rsidP="00FA7589">
            <w:pPr>
              <w:spacing w:line="276" w:lineRule="auto"/>
              <w:rPr>
                <w:sz w:val="20"/>
                <w:szCs w:val="20"/>
                <w:lang w:val="en-US"/>
              </w:rPr>
            </w:pPr>
            <w:proofErr w:type="spellStart"/>
            <w:r w:rsidRPr="00437015">
              <w:rPr>
                <w:sz w:val="20"/>
                <w:szCs w:val="20"/>
                <w:lang w:val="en-US"/>
              </w:rPr>
              <w:t>Goda</w:t>
            </w:r>
            <w:proofErr w:type="spellEnd"/>
            <w:r w:rsidRPr="00437015">
              <w:rPr>
                <w:sz w:val="20"/>
                <w:szCs w:val="20"/>
                <w:lang w:val="en-US"/>
              </w:rPr>
              <w:t xml:space="preserve"> </w:t>
            </w:r>
            <w:proofErr w:type="spellStart"/>
            <w:r w:rsidRPr="00437015">
              <w:rPr>
                <w:sz w:val="20"/>
                <w:szCs w:val="20"/>
                <w:lang w:val="en-US"/>
              </w:rPr>
              <w:t>Kaniušonytė</w:t>
            </w:r>
            <w:proofErr w:type="spellEnd"/>
            <w:r w:rsidRPr="00437015">
              <w:rPr>
                <w:sz w:val="20"/>
                <w:szCs w:val="20"/>
                <w:lang w:val="en-US"/>
              </w:rPr>
              <w:t xml:space="preserve"> &amp; Inga </w:t>
            </w:r>
            <w:proofErr w:type="spellStart"/>
            <w:r w:rsidRPr="00437015">
              <w:rPr>
                <w:sz w:val="20"/>
                <w:szCs w:val="20"/>
                <w:lang w:val="en-US"/>
              </w:rPr>
              <w:t>Truskauskaitė-Kunevičienė</w:t>
            </w:r>
            <w:proofErr w:type="spellEnd"/>
          </w:p>
        </w:tc>
        <w:tc>
          <w:tcPr>
            <w:tcW w:w="4394" w:type="dxa"/>
            <w:tcBorders>
              <w:top w:val="single" w:sz="4" w:space="0" w:color="auto"/>
              <w:left w:val="nil"/>
              <w:bottom w:val="single" w:sz="4" w:space="0" w:color="auto"/>
              <w:right w:val="nil"/>
            </w:tcBorders>
            <w:hideMark/>
          </w:tcPr>
          <w:p w14:paraId="7274244A" w14:textId="77777777" w:rsidR="00F54CD1" w:rsidRPr="00437015" w:rsidRDefault="00F54CD1" w:rsidP="00FA7589">
            <w:pPr>
              <w:spacing w:line="276" w:lineRule="auto"/>
              <w:rPr>
                <w:sz w:val="20"/>
                <w:szCs w:val="20"/>
                <w:lang w:val="en-US"/>
              </w:rPr>
            </w:pPr>
            <w:r w:rsidRPr="00437015">
              <w:rPr>
                <w:sz w:val="20"/>
                <w:szCs w:val="20"/>
                <w:lang w:val="en-US"/>
              </w:rPr>
              <w:t>A longitudinal four-wave study and a quasi-experimental four-time point intervention study testing the changes of the 5Cs in youth from Lithuania.</w:t>
            </w:r>
          </w:p>
        </w:tc>
      </w:tr>
      <w:tr w:rsidR="00F54CD1" w:rsidRPr="00B77AC3" w14:paraId="456512C9" w14:textId="77777777" w:rsidTr="00FA7589">
        <w:tc>
          <w:tcPr>
            <w:tcW w:w="4395" w:type="dxa"/>
            <w:tcBorders>
              <w:top w:val="single" w:sz="4" w:space="0" w:color="auto"/>
              <w:left w:val="nil"/>
              <w:bottom w:val="single" w:sz="4" w:space="0" w:color="auto"/>
              <w:right w:val="nil"/>
            </w:tcBorders>
            <w:hideMark/>
          </w:tcPr>
          <w:p w14:paraId="79F3EB4B" w14:textId="77777777" w:rsidR="00F54CD1" w:rsidRPr="00437015" w:rsidRDefault="00F54CD1" w:rsidP="00FA7589">
            <w:pPr>
              <w:spacing w:line="276" w:lineRule="auto"/>
              <w:rPr>
                <w:sz w:val="20"/>
                <w:szCs w:val="20"/>
                <w:lang w:val="en-US"/>
              </w:rPr>
            </w:pPr>
            <w:r w:rsidRPr="00437015">
              <w:rPr>
                <w:sz w:val="20"/>
                <w:szCs w:val="20"/>
                <w:lang w:val="en-US"/>
              </w:rPr>
              <w:t>24. Positive Youth Development through student engagement: Associations with well-being</w:t>
            </w:r>
          </w:p>
        </w:tc>
        <w:tc>
          <w:tcPr>
            <w:tcW w:w="3827" w:type="dxa"/>
            <w:tcBorders>
              <w:top w:val="single" w:sz="4" w:space="0" w:color="auto"/>
              <w:left w:val="nil"/>
              <w:bottom w:val="single" w:sz="4" w:space="0" w:color="auto"/>
              <w:right w:val="nil"/>
            </w:tcBorders>
            <w:hideMark/>
          </w:tcPr>
          <w:p w14:paraId="1D969675" w14:textId="77777777" w:rsidR="00F54CD1" w:rsidRPr="00437015" w:rsidRDefault="00F54CD1" w:rsidP="00FA7589">
            <w:pPr>
              <w:spacing w:line="276" w:lineRule="auto"/>
              <w:rPr>
                <w:sz w:val="20"/>
                <w:szCs w:val="20"/>
              </w:rPr>
            </w:pPr>
            <w:r w:rsidRPr="00437015">
              <w:rPr>
                <w:sz w:val="20"/>
                <w:szCs w:val="20"/>
              </w:rPr>
              <w:t xml:space="preserve">Katja </w:t>
            </w:r>
            <w:proofErr w:type="spellStart"/>
            <w:r w:rsidRPr="00437015">
              <w:rPr>
                <w:sz w:val="20"/>
                <w:szCs w:val="20"/>
              </w:rPr>
              <w:t>Upadyaya</w:t>
            </w:r>
            <w:proofErr w:type="spellEnd"/>
            <w:r w:rsidRPr="00437015">
              <w:rPr>
                <w:sz w:val="20"/>
                <w:szCs w:val="20"/>
              </w:rPr>
              <w:t xml:space="preserve"> &amp; </w:t>
            </w:r>
            <w:proofErr w:type="spellStart"/>
            <w:r w:rsidRPr="00437015">
              <w:rPr>
                <w:sz w:val="20"/>
                <w:szCs w:val="20"/>
              </w:rPr>
              <w:t>Katariina</w:t>
            </w:r>
            <w:proofErr w:type="spellEnd"/>
            <w:r w:rsidRPr="00437015">
              <w:rPr>
                <w:sz w:val="20"/>
                <w:szCs w:val="20"/>
              </w:rPr>
              <w:t xml:space="preserve"> </w:t>
            </w:r>
            <w:proofErr w:type="spellStart"/>
            <w:r w:rsidRPr="00437015">
              <w:rPr>
                <w:sz w:val="20"/>
                <w:szCs w:val="20"/>
              </w:rPr>
              <w:t>Salmela</w:t>
            </w:r>
            <w:proofErr w:type="spellEnd"/>
            <w:r w:rsidRPr="00437015">
              <w:rPr>
                <w:sz w:val="20"/>
                <w:szCs w:val="20"/>
              </w:rPr>
              <w:t>-Aro</w:t>
            </w:r>
          </w:p>
        </w:tc>
        <w:tc>
          <w:tcPr>
            <w:tcW w:w="4394" w:type="dxa"/>
            <w:tcBorders>
              <w:top w:val="single" w:sz="4" w:space="0" w:color="auto"/>
              <w:left w:val="nil"/>
              <w:bottom w:val="single" w:sz="4" w:space="0" w:color="auto"/>
              <w:right w:val="nil"/>
            </w:tcBorders>
            <w:hideMark/>
          </w:tcPr>
          <w:p w14:paraId="3516C3DF" w14:textId="77777777" w:rsidR="00F54CD1" w:rsidRPr="00437015" w:rsidRDefault="00F54CD1" w:rsidP="00FA7589">
            <w:pPr>
              <w:spacing w:line="276" w:lineRule="auto"/>
              <w:rPr>
                <w:sz w:val="20"/>
                <w:szCs w:val="20"/>
                <w:lang w:val="en-US"/>
              </w:rPr>
            </w:pPr>
            <w:r w:rsidRPr="00437015">
              <w:rPr>
                <w:sz w:val="20"/>
                <w:szCs w:val="20"/>
                <w:lang w:val="en-US"/>
              </w:rPr>
              <w:t>A review of evidence regarding positive development and well-being through student engagement in higher education and employment in adolescents.</w:t>
            </w:r>
          </w:p>
        </w:tc>
      </w:tr>
      <w:tr w:rsidR="00F54CD1" w:rsidRPr="00B77AC3" w14:paraId="2C4EF607" w14:textId="77777777" w:rsidTr="00FA7589">
        <w:tc>
          <w:tcPr>
            <w:tcW w:w="4395" w:type="dxa"/>
            <w:tcBorders>
              <w:top w:val="single" w:sz="4" w:space="0" w:color="auto"/>
              <w:left w:val="nil"/>
              <w:bottom w:val="single" w:sz="4" w:space="0" w:color="auto"/>
              <w:right w:val="nil"/>
            </w:tcBorders>
            <w:hideMark/>
          </w:tcPr>
          <w:p w14:paraId="518E7B84" w14:textId="77777777" w:rsidR="00F54CD1" w:rsidRPr="00437015" w:rsidRDefault="00F54CD1" w:rsidP="00FA7589">
            <w:pPr>
              <w:spacing w:line="276" w:lineRule="auto"/>
              <w:rPr>
                <w:sz w:val="20"/>
                <w:szCs w:val="20"/>
                <w:lang w:val="en-US"/>
              </w:rPr>
            </w:pPr>
            <w:r w:rsidRPr="00437015">
              <w:rPr>
                <w:sz w:val="20"/>
                <w:szCs w:val="20"/>
                <w:lang w:val="en-US"/>
              </w:rPr>
              <w:t>25. Capitalizing on classroom climate to promote positive development</w:t>
            </w:r>
          </w:p>
        </w:tc>
        <w:tc>
          <w:tcPr>
            <w:tcW w:w="3827" w:type="dxa"/>
            <w:tcBorders>
              <w:top w:val="single" w:sz="4" w:space="0" w:color="auto"/>
              <w:left w:val="nil"/>
              <w:bottom w:val="single" w:sz="4" w:space="0" w:color="auto"/>
              <w:right w:val="nil"/>
            </w:tcBorders>
            <w:hideMark/>
          </w:tcPr>
          <w:p w14:paraId="62255044" w14:textId="77777777" w:rsidR="00F54CD1" w:rsidRPr="00437015" w:rsidRDefault="00F54CD1" w:rsidP="00FA7589">
            <w:pPr>
              <w:spacing w:line="276" w:lineRule="auto"/>
              <w:rPr>
                <w:sz w:val="20"/>
                <w:szCs w:val="20"/>
                <w:lang w:val="en-US"/>
              </w:rPr>
            </w:pPr>
            <w:r w:rsidRPr="00437015">
              <w:rPr>
                <w:sz w:val="20"/>
                <w:szCs w:val="20"/>
                <w:lang w:val="en-US"/>
              </w:rPr>
              <w:t xml:space="preserve">Hanna Ginner </w:t>
            </w:r>
            <w:proofErr w:type="spellStart"/>
            <w:r w:rsidRPr="00437015">
              <w:rPr>
                <w:sz w:val="20"/>
                <w:szCs w:val="20"/>
                <w:lang w:val="en-US"/>
              </w:rPr>
              <w:t>Hau</w:t>
            </w:r>
            <w:proofErr w:type="spellEnd"/>
            <w:r w:rsidRPr="00437015">
              <w:rPr>
                <w:sz w:val="20"/>
                <w:szCs w:val="20"/>
                <w:lang w:val="en-US"/>
              </w:rPr>
              <w:t>, Laura Ferrer-</w:t>
            </w:r>
            <w:proofErr w:type="spellStart"/>
            <w:r w:rsidRPr="00437015">
              <w:rPr>
                <w:sz w:val="20"/>
                <w:szCs w:val="20"/>
                <w:lang w:val="en-US"/>
              </w:rPr>
              <w:t>Wreder</w:t>
            </w:r>
            <w:proofErr w:type="spellEnd"/>
            <w:r w:rsidRPr="00437015">
              <w:rPr>
                <w:sz w:val="20"/>
                <w:szCs w:val="20"/>
                <w:lang w:val="en-US"/>
              </w:rPr>
              <w:t xml:space="preserve"> &amp; Mara </w:t>
            </w:r>
            <w:proofErr w:type="spellStart"/>
            <w:r w:rsidRPr="00437015">
              <w:rPr>
                <w:sz w:val="20"/>
                <w:szCs w:val="20"/>
                <w:lang w:val="en-US"/>
              </w:rPr>
              <w:t>Allodi</w:t>
            </w:r>
            <w:proofErr w:type="spellEnd"/>
            <w:r w:rsidRPr="00437015">
              <w:rPr>
                <w:sz w:val="20"/>
                <w:szCs w:val="20"/>
                <w:lang w:val="en-US"/>
              </w:rPr>
              <w:t xml:space="preserve"> </w:t>
            </w:r>
            <w:proofErr w:type="spellStart"/>
            <w:r w:rsidRPr="00437015">
              <w:rPr>
                <w:sz w:val="20"/>
                <w:szCs w:val="20"/>
                <w:lang w:val="en-US"/>
              </w:rPr>
              <w:t>Westling</w:t>
            </w:r>
            <w:proofErr w:type="spellEnd"/>
          </w:p>
        </w:tc>
        <w:tc>
          <w:tcPr>
            <w:tcW w:w="4394" w:type="dxa"/>
            <w:tcBorders>
              <w:top w:val="single" w:sz="4" w:space="0" w:color="auto"/>
              <w:left w:val="nil"/>
              <w:bottom w:val="single" w:sz="4" w:space="0" w:color="auto"/>
              <w:right w:val="nil"/>
            </w:tcBorders>
            <w:hideMark/>
          </w:tcPr>
          <w:p w14:paraId="4C852E53" w14:textId="77777777" w:rsidR="00F54CD1" w:rsidRPr="00437015" w:rsidRDefault="00F54CD1" w:rsidP="00FA7589">
            <w:pPr>
              <w:spacing w:line="276" w:lineRule="auto"/>
              <w:rPr>
                <w:sz w:val="20"/>
                <w:szCs w:val="20"/>
                <w:lang w:val="en-US"/>
              </w:rPr>
            </w:pPr>
            <w:r w:rsidRPr="00437015">
              <w:rPr>
                <w:sz w:val="20"/>
                <w:szCs w:val="20"/>
                <w:lang w:val="en-US"/>
              </w:rPr>
              <w:t>Report on the Goals, Attitudes, and Values in School (GAVIS) research program in Sweden that addresses PYD and classroom climate.</w:t>
            </w:r>
          </w:p>
        </w:tc>
      </w:tr>
      <w:tr w:rsidR="00F54CD1" w:rsidRPr="00B77AC3" w14:paraId="73029AFC" w14:textId="77777777" w:rsidTr="00FA7589">
        <w:tc>
          <w:tcPr>
            <w:tcW w:w="4395" w:type="dxa"/>
            <w:tcBorders>
              <w:top w:val="single" w:sz="4" w:space="0" w:color="auto"/>
              <w:left w:val="nil"/>
              <w:bottom w:val="single" w:sz="4" w:space="0" w:color="auto"/>
              <w:right w:val="nil"/>
            </w:tcBorders>
            <w:hideMark/>
          </w:tcPr>
          <w:p w14:paraId="6C413625" w14:textId="77777777" w:rsidR="00F54CD1" w:rsidRPr="00437015" w:rsidRDefault="00F54CD1" w:rsidP="00FA7589">
            <w:pPr>
              <w:spacing w:line="276" w:lineRule="auto"/>
              <w:rPr>
                <w:sz w:val="20"/>
                <w:szCs w:val="20"/>
                <w:lang w:val="en-US"/>
              </w:rPr>
            </w:pPr>
            <w:r w:rsidRPr="00437015">
              <w:rPr>
                <w:sz w:val="20"/>
                <w:szCs w:val="20"/>
                <w:lang w:val="en-US"/>
              </w:rPr>
              <w:t xml:space="preserve">26. Youth participation in the Dream School Program in Norway: </w:t>
            </w:r>
            <w:r w:rsidRPr="00437015">
              <w:rPr>
                <w:sz w:val="20"/>
                <w:szCs w:val="20"/>
                <w:lang w:val="en-US"/>
              </w:rPr>
              <w:lastRenderedPageBreak/>
              <w:t>An application of a logic model of the six Cs of Positive Youth Development</w:t>
            </w:r>
          </w:p>
        </w:tc>
        <w:tc>
          <w:tcPr>
            <w:tcW w:w="3827" w:type="dxa"/>
            <w:tcBorders>
              <w:top w:val="single" w:sz="4" w:space="0" w:color="auto"/>
              <w:left w:val="nil"/>
              <w:bottom w:val="single" w:sz="4" w:space="0" w:color="auto"/>
              <w:right w:val="nil"/>
            </w:tcBorders>
            <w:hideMark/>
          </w:tcPr>
          <w:p w14:paraId="1CC70DD9" w14:textId="77777777" w:rsidR="00F54CD1" w:rsidRPr="00437015" w:rsidRDefault="00F54CD1" w:rsidP="00FA7589">
            <w:pPr>
              <w:spacing w:line="276" w:lineRule="auto"/>
              <w:rPr>
                <w:sz w:val="20"/>
                <w:szCs w:val="20"/>
                <w:lang w:val="en-US"/>
              </w:rPr>
            </w:pPr>
            <w:proofErr w:type="spellStart"/>
            <w:r w:rsidRPr="00437015">
              <w:rPr>
                <w:sz w:val="20"/>
                <w:szCs w:val="20"/>
                <w:lang w:val="en-US"/>
              </w:rPr>
              <w:lastRenderedPageBreak/>
              <w:t>Torill</w:t>
            </w:r>
            <w:proofErr w:type="spellEnd"/>
            <w:r w:rsidRPr="00437015">
              <w:rPr>
                <w:sz w:val="20"/>
                <w:szCs w:val="20"/>
                <w:lang w:val="en-US"/>
              </w:rPr>
              <w:t xml:space="preserve"> </w:t>
            </w:r>
            <w:proofErr w:type="spellStart"/>
            <w:r w:rsidRPr="00437015">
              <w:rPr>
                <w:sz w:val="20"/>
                <w:szCs w:val="20"/>
                <w:lang w:val="en-US"/>
              </w:rPr>
              <w:t>Bogsnes</w:t>
            </w:r>
            <w:proofErr w:type="spellEnd"/>
            <w:r w:rsidRPr="00437015">
              <w:rPr>
                <w:sz w:val="20"/>
                <w:szCs w:val="20"/>
                <w:lang w:val="en-US"/>
              </w:rPr>
              <w:t xml:space="preserve"> Larsen &amp; Ingrid </w:t>
            </w:r>
            <w:proofErr w:type="spellStart"/>
            <w:r w:rsidRPr="00437015">
              <w:rPr>
                <w:sz w:val="20"/>
                <w:szCs w:val="20"/>
                <w:lang w:val="en-US"/>
              </w:rPr>
              <w:t>Holsen</w:t>
            </w:r>
            <w:proofErr w:type="spellEnd"/>
          </w:p>
        </w:tc>
        <w:tc>
          <w:tcPr>
            <w:tcW w:w="4394" w:type="dxa"/>
            <w:tcBorders>
              <w:top w:val="single" w:sz="4" w:space="0" w:color="auto"/>
              <w:left w:val="nil"/>
              <w:bottom w:val="single" w:sz="4" w:space="0" w:color="auto"/>
              <w:right w:val="nil"/>
            </w:tcBorders>
            <w:hideMark/>
          </w:tcPr>
          <w:p w14:paraId="1B6B0098" w14:textId="77777777" w:rsidR="00F54CD1" w:rsidRPr="00437015" w:rsidRDefault="00F54CD1" w:rsidP="00FA7589">
            <w:pPr>
              <w:spacing w:line="276" w:lineRule="auto"/>
              <w:rPr>
                <w:sz w:val="20"/>
                <w:szCs w:val="20"/>
                <w:lang w:val="en-US"/>
              </w:rPr>
            </w:pPr>
            <w:r w:rsidRPr="00437015">
              <w:rPr>
                <w:sz w:val="20"/>
                <w:szCs w:val="20"/>
                <w:lang w:val="en-US"/>
              </w:rPr>
              <w:t xml:space="preserve">Application of a logic PYD model to the Dream School program in </w:t>
            </w:r>
            <w:r w:rsidRPr="00437015">
              <w:rPr>
                <w:sz w:val="20"/>
                <w:szCs w:val="20"/>
                <w:lang w:val="en-US"/>
              </w:rPr>
              <w:lastRenderedPageBreak/>
              <w:t>Norwegian schools, focusing on the 6Cs of the PYD model and the involvement of peer mentors in this program.</w:t>
            </w:r>
          </w:p>
        </w:tc>
      </w:tr>
      <w:tr w:rsidR="00F54CD1" w:rsidRPr="00B77AC3" w14:paraId="7B0919F1" w14:textId="77777777" w:rsidTr="00FA7589">
        <w:tc>
          <w:tcPr>
            <w:tcW w:w="4395" w:type="dxa"/>
            <w:tcBorders>
              <w:top w:val="single" w:sz="4" w:space="0" w:color="auto"/>
              <w:left w:val="nil"/>
              <w:bottom w:val="single" w:sz="4" w:space="0" w:color="auto"/>
              <w:right w:val="nil"/>
            </w:tcBorders>
            <w:hideMark/>
          </w:tcPr>
          <w:p w14:paraId="4600B899" w14:textId="77777777" w:rsidR="00F54CD1" w:rsidRPr="00437015" w:rsidRDefault="00F54CD1" w:rsidP="00FA7589">
            <w:pPr>
              <w:spacing w:line="276" w:lineRule="auto"/>
              <w:rPr>
                <w:sz w:val="20"/>
                <w:szCs w:val="20"/>
                <w:lang w:val="en-US"/>
              </w:rPr>
            </w:pPr>
            <w:r w:rsidRPr="00437015">
              <w:rPr>
                <w:sz w:val="20"/>
                <w:szCs w:val="20"/>
                <w:lang w:val="en-US"/>
              </w:rPr>
              <w:lastRenderedPageBreak/>
              <w:t>27. The cultural adaptation of interventions to promote Positive Development: The preschool edition of PATHS® in Sweden</w:t>
            </w:r>
          </w:p>
        </w:tc>
        <w:tc>
          <w:tcPr>
            <w:tcW w:w="3827" w:type="dxa"/>
            <w:tcBorders>
              <w:top w:val="single" w:sz="4" w:space="0" w:color="auto"/>
              <w:left w:val="nil"/>
              <w:bottom w:val="single" w:sz="4" w:space="0" w:color="auto"/>
              <w:right w:val="nil"/>
            </w:tcBorders>
            <w:hideMark/>
          </w:tcPr>
          <w:p w14:paraId="24B69396" w14:textId="77777777" w:rsidR="00F54CD1" w:rsidRPr="00437015" w:rsidRDefault="00F54CD1" w:rsidP="00FA7589">
            <w:pPr>
              <w:spacing w:line="276" w:lineRule="auto"/>
              <w:rPr>
                <w:sz w:val="20"/>
                <w:szCs w:val="20"/>
                <w:lang w:val="sv-SE"/>
              </w:rPr>
            </w:pPr>
            <w:r w:rsidRPr="00437015">
              <w:rPr>
                <w:sz w:val="20"/>
                <w:szCs w:val="20"/>
                <w:lang w:val="sv-SE"/>
              </w:rPr>
              <w:t>Laura Ferrer-Wreder, Lilianne Eninger, Tina M. Olsson, Mina Sedem, Mara Allodi Westling &amp; Hanna Ginner Hau</w:t>
            </w:r>
          </w:p>
        </w:tc>
        <w:tc>
          <w:tcPr>
            <w:tcW w:w="4394" w:type="dxa"/>
            <w:tcBorders>
              <w:top w:val="single" w:sz="4" w:space="0" w:color="auto"/>
              <w:left w:val="nil"/>
              <w:bottom w:val="single" w:sz="4" w:space="0" w:color="auto"/>
              <w:right w:val="nil"/>
            </w:tcBorders>
            <w:hideMark/>
          </w:tcPr>
          <w:p w14:paraId="0B489858" w14:textId="77777777" w:rsidR="00F54CD1" w:rsidRPr="00437015" w:rsidRDefault="00F54CD1" w:rsidP="00FA7589">
            <w:pPr>
              <w:spacing w:line="276" w:lineRule="auto"/>
              <w:rPr>
                <w:sz w:val="20"/>
                <w:szCs w:val="20"/>
                <w:lang w:val="en-US"/>
              </w:rPr>
            </w:pPr>
            <w:r w:rsidRPr="00437015">
              <w:rPr>
                <w:sz w:val="20"/>
                <w:szCs w:val="20"/>
                <w:lang w:val="en-US"/>
              </w:rPr>
              <w:t>Implementation of Positive Development interventions nation-wide in preschool population in Sweden, addressing the importance of cultural adaptation in the process.</w:t>
            </w:r>
          </w:p>
        </w:tc>
      </w:tr>
      <w:tr w:rsidR="00F54CD1" w:rsidRPr="00B77AC3" w14:paraId="6C0A952B" w14:textId="77777777" w:rsidTr="00FA7589">
        <w:tc>
          <w:tcPr>
            <w:tcW w:w="4395" w:type="dxa"/>
            <w:tcBorders>
              <w:top w:val="single" w:sz="4" w:space="0" w:color="auto"/>
              <w:left w:val="nil"/>
              <w:bottom w:val="single" w:sz="4" w:space="0" w:color="auto"/>
              <w:right w:val="nil"/>
            </w:tcBorders>
            <w:hideMark/>
          </w:tcPr>
          <w:p w14:paraId="273538AD" w14:textId="77777777" w:rsidR="00F54CD1" w:rsidRPr="00437015" w:rsidRDefault="00F54CD1" w:rsidP="00FA7589">
            <w:pPr>
              <w:spacing w:line="276" w:lineRule="auto"/>
              <w:rPr>
                <w:sz w:val="20"/>
                <w:szCs w:val="20"/>
                <w:lang w:val="en-US"/>
              </w:rPr>
            </w:pPr>
            <w:r w:rsidRPr="00437015">
              <w:rPr>
                <w:sz w:val="20"/>
                <w:szCs w:val="20"/>
                <w:lang w:val="en-US"/>
              </w:rPr>
              <w:t>28. Another way out: A Positive Youth Development approach to the study of violent radicalization in Québec, Canada</w:t>
            </w:r>
          </w:p>
        </w:tc>
        <w:tc>
          <w:tcPr>
            <w:tcW w:w="3827" w:type="dxa"/>
            <w:tcBorders>
              <w:top w:val="single" w:sz="4" w:space="0" w:color="auto"/>
              <w:left w:val="nil"/>
              <w:bottom w:val="single" w:sz="4" w:space="0" w:color="auto"/>
              <w:right w:val="nil"/>
            </w:tcBorders>
            <w:hideMark/>
          </w:tcPr>
          <w:p w14:paraId="3FCBFDB8" w14:textId="77777777" w:rsidR="00F54CD1" w:rsidRPr="00437015" w:rsidRDefault="00F54CD1" w:rsidP="00FA7589">
            <w:pPr>
              <w:spacing w:line="276" w:lineRule="auto"/>
              <w:rPr>
                <w:sz w:val="20"/>
                <w:szCs w:val="20"/>
                <w:lang w:val="en-US"/>
              </w:rPr>
            </w:pPr>
            <w:r w:rsidRPr="00437015">
              <w:rPr>
                <w:sz w:val="20"/>
                <w:szCs w:val="20"/>
                <w:lang w:val="en-US"/>
              </w:rPr>
              <w:t xml:space="preserve">Diana </w:t>
            </w:r>
            <w:proofErr w:type="spellStart"/>
            <w:r w:rsidRPr="00437015">
              <w:rPr>
                <w:sz w:val="20"/>
                <w:szCs w:val="20"/>
                <w:lang w:val="en-US"/>
              </w:rPr>
              <w:t>Miconi</w:t>
            </w:r>
            <w:proofErr w:type="spellEnd"/>
            <w:r w:rsidRPr="00437015">
              <w:rPr>
                <w:sz w:val="20"/>
                <w:szCs w:val="20"/>
                <w:lang w:val="en-US"/>
              </w:rPr>
              <w:t xml:space="preserve"> &amp; Cécile Rousseau</w:t>
            </w:r>
          </w:p>
        </w:tc>
        <w:tc>
          <w:tcPr>
            <w:tcW w:w="4394" w:type="dxa"/>
            <w:tcBorders>
              <w:top w:val="single" w:sz="4" w:space="0" w:color="auto"/>
              <w:left w:val="nil"/>
              <w:bottom w:val="single" w:sz="4" w:space="0" w:color="auto"/>
              <w:right w:val="nil"/>
            </w:tcBorders>
            <w:hideMark/>
          </w:tcPr>
          <w:p w14:paraId="0FD15084" w14:textId="77777777" w:rsidR="00F54CD1" w:rsidRPr="00437015" w:rsidRDefault="00F54CD1" w:rsidP="00FA7589">
            <w:pPr>
              <w:spacing w:line="276" w:lineRule="auto"/>
              <w:rPr>
                <w:sz w:val="20"/>
                <w:szCs w:val="20"/>
                <w:lang w:val="en-US"/>
              </w:rPr>
            </w:pPr>
            <w:r w:rsidRPr="00437015">
              <w:rPr>
                <w:sz w:val="20"/>
                <w:szCs w:val="20"/>
                <w:lang w:val="en-US"/>
              </w:rPr>
              <w:t>Findings from a project that applied the PYD approach to the study of countering violent radicalization in Canadian youth.</w:t>
            </w:r>
          </w:p>
        </w:tc>
      </w:tr>
      <w:tr w:rsidR="00F54CD1" w:rsidRPr="00B77AC3" w14:paraId="6579A357" w14:textId="77777777" w:rsidTr="00FA7589">
        <w:tc>
          <w:tcPr>
            <w:tcW w:w="4395" w:type="dxa"/>
            <w:tcBorders>
              <w:top w:val="single" w:sz="4" w:space="0" w:color="auto"/>
              <w:left w:val="nil"/>
              <w:bottom w:val="single" w:sz="4" w:space="0" w:color="auto"/>
              <w:right w:val="nil"/>
            </w:tcBorders>
            <w:hideMark/>
          </w:tcPr>
          <w:p w14:paraId="6D097BD1" w14:textId="77777777" w:rsidR="00F54CD1" w:rsidRPr="00437015" w:rsidRDefault="00F54CD1" w:rsidP="00FA7589">
            <w:pPr>
              <w:spacing w:line="276" w:lineRule="auto"/>
              <w:rPr>
                <w:sz w:val="20"/>
                <w:szCs w:val="20"/>
                <w:lang w:val="en-US"/>
              </w:rPr>
            </w:pPr>
            <w:r w:rsidRPr="00437015">
              <w:rPr>
                <w:sz w:val="20"/>
                <w:szCs w:val="20"/>
                <w:lang w:val="en-US"/>
              </w:rPr>
              <w:t>29. Engaging marginalized youth in Positive Development: The Changing Lives Program</w:t>
            </w:r>
          </w:p>
        </w:tc>
        <w:tc>
          <w:tcPr>
            <w:tcW w:w="3827" w:type="dxa"/>
            <w:tcBorders>
              <w:top w:val="single" w:sz="4" w:space="0" w:color="auto"/>
              <w:left w:val="nil"/>
              <w:bottom w:val="single" w:sz="4" w:space="0" w:color="auto"/>
              <w:right w:val="nil"/>
            </w:tcBorders>
            <w:hideMark/>
          </w:tcPr>
          <w:p w14:paraId="1FE00208" w14:textId="77777777" w:rsidR="00F54CD1" w:rsidRPr="00437015" w:rsidRDefault="00F54CD1" w:rsidP="00FA7589">
            <w:pPr>
              <w:spacing w:line="276" w:lineRule="auto"/>
              <w:rPr>
                <w:sz w:val="20"/>
                <w:szCs w:val="20"/>
              </w:rPr>
            </w:pPr>
            <w:r w:rsidRPr="00437015">
              <w:rPr>
                <w:sz w:val="20"/>
                <w:szCs w:val="20"/>
              </w:rPr>
              <w:t xml:space="preserve">Kyle </w:t>
            </w:r>
            <w:proofErr w:type="spellStart"/>
            <w:r w:rsidRPr="00437015">
              <w:rPr>
                <w:sz w:val="20"/>
                <w:szCs w:val="20"/>
              </w:rPr>
              <w:t>Eichas</w:t>
            </w:r>
            <w:proofErr w:type="spellEnd"/>
            <w:r w:rsidRPr="00437015">
              <w:rPr>
                <w:sz w:val="20"/>
                <w:szCs w:val="20"/>
              </w:rPr>
              <w:t xml:space="preserve">, Marilyn J. Montgomery, Alan Meca, Arlen J. </w:t>
            </w:r>
            <w:proofErr w:type="spellStart"/>
            <w:r w:rsidRPr="00437015">
              <w:rPr>
                <w:sz w:val="20"/>
                <w:szCs w:val="20"/>
              </w:rPr>
              <w:t>Garcia</w:t>
            </w:r>
            <w:proofErr w:type="spellEnd"/>
            <w:r w:rsidRPr="00437015">
              <w:rPr>
                <w:sz w:val="20"/>
                <w:szCs w:val="20"/>
              </w:rPr>
              <w:t xml:space="preserve"> &amp; Arlene </w:t>
            </w:r>
            <w:proofErr w:type="spellStart"/>
            <w:r w:rsidRPr="00437015">
              <w:rPr>
                <w:sz w:val="20"/>
                <w:szCs w:val="20"/>
              </w:rPr>
              <w:t>Garcia</w:t>
            </w:r>
            <w:proofErr w:type="spellEnd"/>
          </w:p>
        </w:tc>
        <w:tc>
          <w:tcPr>
            <w:tcW w:w="4394" w:type="dxa"/>
            <w:tcBorders>
              <w:top w:val="single" w:sz="4" w:space="0" w:color="auto"/>
              <w:left w:val="nil"/>
              <w:bottom w:val="single" w:sz="4" w:space="0" w:color="auto"/>
              <w:right w:val="nil"/>
            </w:tcBorders>
            <w:hideMark/>
          </w:tcPr>
          <w:p w14:paraId="6FBA9F2E" w14:textId="77777777" w:rsidR="00F54CD1" w:rsidRPr="00437015" w:rsidRDefault="00F54CD1" w:rsidP="00FA7589">
            <w:pPr>
              <w:spacing w:line="276" w:lineRule="auto"/>
              <w:rPr>
                <w:sz w:val="20"/>
                <w:szCs w:val="20"/>
                <w:lang w:val="en-US"/>
              </w:rPr>
            </w:pPr>
            <w:r w:rsidRPr="00437015">
              <w:rPr>
                <w:sz w:val="20"/>
                <w:szCs w:val="20"/>
                <w:lang w:val="en-US"/>
              </w:rPr>
              <w:t>Connections between the PYD framework and group processes in the Changing Lives Program’s participatory transformative intervention model in disenfranchised youth in the USA.</w:t>
            </w:r>
          </w:p>
        </w:tc>
      </w:tr>
      <w:tr w:rsidR="00F54CD1" w:rsidRPr="00B77AC3" w14:paraId="7E3BFE14" w14:textId="77777777" w:rsidTr="00FA7589">
        <w:tc>
          <w:tcPr>
            <w:tcW w:w="4395" w:type="dxa"/>
            <w:tcBorders>
              <w:top w:val="single" w:sz="4" w:space="0" w:color="auto"/>
              <w:left w:val="nil"/>
              <w:bottom w:val="single" w:sz="4" w:space="0" w:color="auto"/>
              <w:right w:val="nil"/>
            </w:tcBorders>
            <w:hideMark/>
          </w:tcPr>
          <w:p w14:paraId="067C35B9" w14:textId="77777777" w:rsidR="00F54CD1" w:rsidRPr="00437015" w:rsidRDefault="00F54CD1" w:rsidP="00FA7589">
            <w:pPr>
              <w:spacing w:line="276" w:lineRule="auto"/>
              <w:rPr>
                <w:sz w:val="20"/>
                <w:szCs w:val="20"/>
                <w:lang w:val="en-US"/>
              </w:rPr>
            </w:pPr>
            <w:r w:rsidRPr="00437015">
              <w:rPr>
                <w:sz w:val="20"/>
                <w:szCs w:val="20"/>
                <w:lang w:val="en-US"/>
              </w:rPr>
              <w:t>30. Family processes and competence in a Positive Youth Development context: Perspectives for African American youth</w:t>
            </w:r>
          </w:p>
        </w:tc>
        <w:tc>
          <w:tcPr>
            <w:tcW w:w="3827" w:type="dxa"/>
            <w:tcBorders>
              <w:top w:val="single" w:sz="4" w:space="0" w:color="auto"/>
              <w:left w:val="nil"/>
              <w:bottom w:val="single" w:sz="4" w:space="0" w:color="auto"/>
              <w:right w:val="nil"/>
            </w:tcBorders>
            <w:hideMark/>
          </w:tcPr>
          <w:p w14:paraId="6625AA02" w14:textId="77777777" w:rsidR="00F54CD1" w:rsidRPr="00437015" w:rsidRDefault="00F54CD1" w:rsidP="00FA7589">
            <w:pPr>
              <w:spacing w:line="276" w:lineRule="auto"/>
              <w:rPr>
                <w:sz w:val="20"/>
                <w:szCs w:val="20"/>
                <w:lang w:val="en-US"/>
              </w:rPr>
            </w:pPr>
            <w:r w:rsidRPr="00437015">
              <w:rPr>
                <w:sz w:val="20"/>
                <w:szCs w:val="20"/>
                <w:lang w:val="en-US"/>
              </w:rPr>
              <w:t xml:space="preserve">Anthony G. James, Amity L. </w:t>
            </w:r>
            <w:proofErr w:type="spellStart"/>
            <w:r w:rsidRPr="00437015">
              <w:rPr>
                <w:sz w:val="20"/>
                <w:szCs w:val="20"/>
                <w:lang w:val="en-US"/>
              </w:rPr>
              <w:t>Noltemeyer</w:t>
            </w:r>
            <w:proofErr w:type="spellEnd"/>
            <w:r w:rsidRPr="00437015">
              <w:rPr>
                <w:sz w:val="20"/>
                <w:szCs w:val="20"/>
                <w:lang w:val="en-US"/>
              </w:rPr>
              <w:t xml:space="preserve">, </w:t>
            </w:r>
            <w:proofErr w:type="spellStart"/>
            <w:r w:rsidRPr="00437015">
              <w:rPr>
                <w:sz w:val="20"/>
                <w:szCs w:val="20"/>
                <w:lang w:val="en-US"/>
              </w:rPr>
              <w:t>Drewcilla</w:t>
            </w:r>
            <w:proofErr w:type="spellEnd"/>
            <w:r w:rsidRPr="00437015">
              <w:rPr>
                <w:sz w:val="20"/>
                <w:szCs w:val="20"/>
                <w:lang w:val="en-US"/>
              </w:rPr>
              <w:t xml:space="preserve"> Roberts &amp; Kevin R. Bush</w:t>
            </w:r>
          </w:p>
        </w:tc>
        <w:tc>
          <w:tcPr>
            <w:tcW w:w="4394" w:type="dxa"/>
            <w:tcBorders>
              <w:top w:val="single" w:sz="4" w:space="0" w:color="auto"/>
              <w:left w:val="nil"/>
              <w:bottom w:val="single" w:sz="4" w:space="0" w:color="auto"/>
              <w:right w:val="nil"/>
            </w:tcBorders>
          </w:tcPr>
          <w:p w14:paraId="4DF80A95" w14:textId="77777777" w:rsidR="00F54CD1" w:rsidRPr="00437015" w:rsidRDefault="00F54CD1" w:rsidP="00FA7589">
            <w:pPr>
              <w:spacing w:line="276" w:lineRule="auto"/>
              <w:rPr>
                <w:sz w:val="20"/>
                <w:szCs w:val="20"/>
                <w:lang w:val="en-US"/>
              </w:rPr>
            </w:pPr>
            <w:r w:rsidRPr="00437015">
              <w:rPr>
                <w:sz w:val="20"/>
                <w:szCs w:val="20"/>
                <w:lang w:val="en-US"/>
              </w:rPr>
              <w:t xml:space="preserve">Application of the competence development from the PYD models and family processes in African American Youth. </w:t>
            </w:r>
          </w:p>
          <w:p w14:paraId="3FBAD9A2" w14:textId="77777777" w:rsidR="00F54CD1" w:rsidRPr="00437015" w:rsidRDefault="00F54CD1" w:rsidP="00FA7589">
            <w:pPr>
              <w:spacing w:line="276" w:lineRule="auto"/>
              <w:jc w:val="center"/>
              <w:rPr>
                <w:sz w:val="20"/>
                <w:szCs w:val="20"/>
                <w:lang w:val="en-US"/>
              </w:rPr>
            </w:pPr>
          </w:p>
        </w:tc>
      </w:tr>
      <w:tr w:rsidR="00F54CD1" w:rsidRPr="00B77AC3" w14:paraId="38AD2850" w14:textId="77777777" w:rsidTr="00FA7589">
        <w:tc>
          <w:tcPr>
            <w:tcW w:w="4395" w:type="dxa"/>
            <w:tcBorders>
              <w:top w:val="single" w:sz="4" w:space="0" w:color="auto"/>
              <w:left w:val="nil"/>
              <w:bottom w:val="single" w:sz="4" w:space="0" w:color="auto"/>
              <w:right w:val="nil"/>
            </w:tcBorders>
            <w:hideMark/>
          </w:tcPr>
          <w:p w14:paraId="5E8F4A7D" w14:textId="77777777" w:rsidR="00F54CD1" w:rsidRPr="00437015" w:rsidRDefault="00F54CD1" w:rsidP="00FA7589">
            <w:pPr>
              <w:spacing w:line="276" w:lineRule="auto"/>
              <w:rPr>
                <w:sz w:val="20"/>
                <w:szCs w:val="20"/>
                <w:lang w:val="en-US"/>
              </w:rPr>
            </w:pPr>
            <w:r w:rsidRPr="00437015">
              <w:rPr>
                <w:sz w:val="20"/>
                <w:szCs w:val="20"/>
                <w:lang w:val="en-US"/>
              </w:rPr>
              <w:t>31. Teaching mothers and fathers about how children develop: Parenting knowledge and practices</w:t>
            </w:r>
          </w:p>
        </w:tc>
        <w:tc>
          <w:tcPr>
            <w:tcW w:w="3827" w:type="dxa"/>
            <w:tcBorders>
              <w:top w:val="single" w:sz="4" w:space="0" w:color="auto"/>
              <w:left w:val="nil"/>
              <w:bottom w:val="single" w:sz="4" w:space="0" w:color="auto"/>
              <w:right w:val="nil"/>
            </w:tcBorders>
            <w:hideMark/>
          </w:tcPr>
          <w:p w14:paraId="3A2975C0" w14:textId="77777777" w:rsidR="00F54CD1" w:rsidRPr="00437015" w:rsidRDefault="00F54CD1" w:rsidP="00FA7589">
            <w:pPr>
              <w:spacing w:line="276" w:lineRule="auto"/>
              <w:rPr>
                <w:sz w:val="20"/>
                <w:szCs w:val="20"/>
                <w:lang w:val="en-US"/>
              </w:rPr>
            </w:pPr>
            <w:r w:rsidRPr="00437015">
              <w:rPr>
                <w:sz w:val="20"/>
                <w:szCs w:val="20"/>
                <w:lang w:val="en-US"/>
              </w:rPr>
              <w:t xml:space="preserve">Kelsey McKee, Natasha J. Cabrera, Avery </w:t>
            </w:r>
            <w:proofErr w:type="spellStart"/>
            <w:r w:rsidRPr="00437015">
              <w:rPr>
                <w:sz w:val="20"/>
                <w:szCs w:val="20"/>
                <w:lang w:val="en-US"/>
              </w:rPr>
              <w:t>Hennigar</w:t>
            </w:r>
            <w:proofErr w:type="spellEnd"/>
            <w:r w:rsidRPr="00437015">
              <w:rPr>
                <w:sz w:val="20"/>
                <w:szCs w:val="20"/>
                <w:lang w:val="en-US"/>
              </w:rPr>
              <w:t xml:space="preserve">, </w:t>
            </w:r>
            <w:proofErr w:type="spellStart"/>
            <w:r w:rsidRPr="00437015">
              <w:rPr>
                <w:sz w:val="20"/>
                <w:szCs w:val="20"/>
                <w:lang w:val="en-US"/>
              </w:rPr>
              <w:t>Diletta</w:t>
            </w:r>
            <w:proofErr w:type="spellEnd"/>
            <w:r w:rsidRPr="00437015">
              <w:rPr>
                <w:sz w:val="20"/>
                <w:szCs w:val="20"/>
                <w:lang w:val="en-US"/>
              </w:rPr>
              <w:t xml:space="preserve"> </w:t>
            </w:r>
            <w:proofErr w:type="spellStart"/>
            <w:r w:rsidRPr="00437015">
              <w:rPr>
                <w:sz w:val="20"/>
                <w:szCs w:val="20"/>
                <w:lang w:val="en-US"/>
              </w:rPr>
              <w:t>Mittone</w:t>
            </w:r>
            <w:proofErr w:type="spellEnd"/>
            <w:r w:rsidRPr="00437015">
              <w:rPr>
                <w:sz w:val="20"/>
                <w:szCs w:val="20"/>
                <w:lang w:val="en-US"/>
              </w:rPr>
              <w:t>, Guadalupe Díaz &amp; Stephanie M. Reich</w:t>
            </w:r>
          </w:p>
        </w:tc>
        <w:tc>
          <w:tcPr>
            <w:tcW w:w="4394" w:type="dxa"/>
            <w:tcBorders>
              <w:top w:val="single" w:sz="4" w:space="0" w:color="auto"/>
              <w:left w:val="nil"/>
              <w:bottom w:val="single" w:sz="4" w:space="0" w:color="auto"/>
              <w:right w:val="nil"/>
            </w:tcBorders>
            <w:hideMark/>
          </w:tcPr>
          <w:p w14:paraId="63972682" w14:textId="77777777" w:rsidR="00F54CD1" w:rsidRPr="00437015" w:rsidRDefault="00F54CD1" w:rsidP="00FA7589">
            <w:pPr>
              <w:spacing w:line="276" w:lineRule="auto"/>
              <w:rPr>
                <w:sz w:val="20"/>
                <w:szCs w:val="20"/>
                <w:lang w:val="en-US"/>
              </w:rPr>
            </w:pPr>
            <w:r w:rsidRPr="00437015">
              <w:rPr>
                <w:sz w:val="20"/>
                <w:szCs w:val="20"/>
                <w:lang w:val="en-US"/>
              </w:rPr>
              <w:t xml:space="preserve">Review of empirical evidence regarding the positive effects on parenting knowledge on PYD. </w:t>
            </w:r>
          </w:p>
        </w:tc>
      </w:tr>
      <w:tr w:rsidR="00F54CD1" w:rsidRPr="00B77AC3" w14:paraId="6164AA68" w14:textId="77777777" w:rsidTr="00FA7589">
        <w:tc>
          <w:tcPr>
            <w:tcW w:w="4395" w:type="dxa"/>
            <w:tcBorders>
              <w:top w:val="single" w:sz="4" w:space="0" w:color="auto"/>
              <w:left w:val="nil"/>
              <w:bottom w:val="single" w:sz="4" w:space="0" w:color="auto"/>
              <w:right w:val="nil"/>
            </w:tcBorders>
            <w:hideMark/>
          </w:tcPr>
          <w:p w14:paraId="65F04BCB" w14:textId="77777777" w:rsidR="00F54CD1" w:rsidRPr="00437015" w:rsidRDefault="00F54CD1" w:rsidP="00FA7589">
            <w:pPr>
              <w:spacing w:line="276" w:lineRule="auto"/>
              <w:rPr>
                <w:sz w:val="20"/>
                <w:szCs w:val="20"/>
                <w:lang w:val="en-US"/>
              </w:rPr>
            </w:pPr>
            <w:r w:rsidRPr="00437015">
              <w:rPr>
                <w:sz w:val="20"/>
                <w:szCs w:val="20"/>
                <w:lang w:val="en-US"/>
              </w:rPr>
              <w:t>32. Promoting Positive Youth Development through healthy middle school environments</w:t>
            </w:r>
          </w:p>
        </w:tc>
        <w:tc>
          <w:tcPr>
            <w:tcW w:w="3827" w:type="dxa"/>
            <w:tcBorders>
              <w:top w:val="single" w:sz="4" w:space="0" w:color="auto"/>
              <w:left w:val="nil"/>
              <w:bottom w:val="single" w:sz="4" w:space="0" w:color="auto"/>
              <w:right w:val="nil"/>
            </w:tcBorders>
            <w:hideMark/>
          </w:tcPr>
          <w:p w14:paraId="4E989691" w14:textId="77777777" w:rsidR="00F54CD1" w:rsidRPr="00437015" w:rsidRDefault="00F54CD1" w:rsidP="00FA7589">
            <w:pPr>
              <w:spacing w:line="276" w:lineRule="auto"/>
              <w:rPr>
                <w:sz w:val="20"/>
                <w:szCs w:val="20"/>
                <w:lang w:val="en-US"/>
              </w:rPr>
            </w:pPr>
            <w:r w:rsidRPr="00437015">
              <w:rPr>
                <w:sz w:val="20"/>
                <w:szCs w:val="20"/>
                <w:lang w:val="en-US"/>
              </w:rPr>
              <w:t xml:space="preserve">Joie Acosta, Matthew </w:t>
            </w:r>
            <w:proofErr w:type="spellStart"/>
            <w:r w:rsidRPr="00437015">
              <w:rPr>
                <w:sz w:val="20"/>
                <w:szCs w:val="20"/>
                <w:lang w:val="en-US"/>
              </w:rPr>
              <w:t>Chinman</w:t>
            </w:r>
            <w:proofErr w:type="spellEnd"/>
            <w:r w:rsidRPr="00437015">
              <w:rPr>
                <w:sz w:val="20"/>
                <w:szCs w:val="20"/>
                <w:lang w:val="en-US"/>
              </w:rPr>
              <w:t xml:space="preserve"> &amp; Andrea Phillips</w:t>
            </w:r>
          </w:p>
        </w:tc>
        <w:tc>
          <w:tcPr>
            <w:tcW w:w="4394" w:type="dxa"/>
            <w:tcBorders>
              <w:top w:val="single" w:sz="4" w:space="0" w:color="auto"/>
              <w:left w:val="nil"/>
              <w:bottom w:val="single" w:sz="4" w:space="0" w:color="auto"/>
              <w:right w:val="nil"/>
            </w:tcBorders>
            <w:hideMark/>
          </w:tcPr>
          <w:p w14:paraId="4ED52120" w14:textId="77777777" w:rsidR="00F54CD1" w:rsidRPr="00437015" w:rsidRDefault="00F54CD1" w:rsidP="00FA7589">
            <w:pPr>
              <w:spacing w:line="276" w:lineRule="auto"/>
              <w:rPr>
                <w:sz w:val="20"/>
                <w:szCs w:val="20"/>
                <w:lang w:val="en-US"/>
              </w:rPr>
            </w:pPr>
            <w:r w:rsidRPr="00437015">
              <w:rPr>
                <w:sz w:val="20"/>
                <w:szCs w:val="20"/>
                <w:lang w:val="en-US"/>
              </w:rPr>
              <w:t xml:space="preserve">Review of evidence supporting the development and implementation of school interventions to promote positive youth development. </w:t>
            </w:r>
          </w:p>
        </w:tc>
      </w:tr>
      <w:tr w:rsidR="00F54CD1" w:rsidRPr="00B77AC3" w14:paraId="11D6DFD6" w14:textId="77777777" w:rsidTr="00FA7589">
        <w:tc>
          <w:tcPr>
            <w:tcW w:w="4395" w:type="dxa"/>
            <w:tcBorders>
              <w:top w:val="single" w:sz="4" w:space="0" w:color="auto"/>
              <w:left w:val="nil"/>
              <w:bottom w:val="single" w:sz="4" w:space="0" w:color="auto"/>
              <w:right w:val="nil"/>
            </w:tcBorders>
            <w:hideMark/>
          </w:tcPr>
          <w:p w14:paraId="6DEA3331" w14:textId="77777777" w:rsidR="00F54CD1" w:rsidRPr="00437015" w:rsidRDefault="00F54CD1" w:rsidP="00FA7589">
            <w:pPr>
              <w:spacing w:line="276" w:lineRule="auto"/>
              <w:rPr>
                <w:sz w:val="20"/>
                <w:szCs w:val="20"/>
                <w:lang w:val="en-US"/>
              </w:rPr>
            </w:pPr>
            <w:r w:rsidRPr="00437015">
              <w:rPr>
                <w:sz w:val="20"/>
                <w:szCs w:val="20"/>
                <w:lang w:val="en-US"/>
              </w:rPr>
              <w:t>33. Promoting Positive Youth Development through scouting</w:t>
            </w:r>
          </w:p>
        </w:tc>
        <w:tc>
          <w:tcPr>
            <w:tcW w:w="3827" w:type="dxa"/>
            <w:tcBorders>
              <w:top w:val="single" w:sz="4" w:space="0" w:color="auto"/>
              <w:left w:val="nil"/>
              <w:bottom w:val="single" w:sz="4" w:space="0" w:color="auto"/>
              <w:right w:val="nil"/>
            </w:tcBorders>
            <w:hideMark/>
          </w:tcPr>
          <w:p w14:paraId="4CBACFB8" w14:textId="77777777" w:rsidR="00F54CD1" w:rsidRPr="00437015" w:rsidRDefault="00F54CD1" w:rsidP="00FA7589">
            <w:pPr>
              <w:spacing w:line="276" w:lineRule="auto"/>
              <w:rPr>
                <w:sz w:val="20"/>
                <w:szCs w:val="20"/>
                <w:lang w:val="en-US"/>
              </w:rPr>
            </w:pPr>
            <w:r w:rsidRPr="00437015">
              <w:rPr>
                <w:sz w:val="20"/>
                <w:szCs w:val="20"/>
                <w:lang w:val="en-US"/>
              </w:rPr>
              <w:t>Jun Wang, Paul A. Chase &amp; Brian M. Burkhard</w:t>
            </w:r>
          </w:p>
        </w:tc>
        <w:tc>
          <w:tcPr>
            <w:tcW w:w="4394" w:type="dxa"/>
            <w:tcBorders>
              <w:top w:val="single" w:sz="4" w:space="0" w:color="auto"/>
              <w:left w:val="nil"/>
              <w:bottom w:val="single" w:sz="4" w:space="0" w:color="auto"/>
              <w:right w:val="nil"/>
            </w:tcBorders>
            <w:hideMark/>
          </w:tcPr>
          <w:p w14:paraId="35BF957E" w14:textId="77777777" w:rsidR="00F54CD1" w:rsidRPr="00437015" w:rsidRDefault="00F54CD1" w:rsidP="00FA7589">
            <w:pPr>
              <w:spacing w:line="276" w:lineRule="auto"/>
              <w:rPr>
                <w:sz w:val="20"/>
                <w:szCs w:val="20"/>
                <w:lang w:val="en-US"/>
              </w:rPr>
            </w:pPr>
            <w:r w:rsidRPr="00437015">
              <w:rPr>
                <w:sz w:val="20"/>
                <w:szCs w:val="20"/>
                <w:lang w:val="en-US"/>
              </w:rPr>
              <w:t xml:space="preserve">Report of a mixed-methods longitudinal evaluation project promoting PYD, particularly character development, in the Boy Scouts of America programs. </w:t>
            </w:r>
          </w:p>
        </w:tc>
      </w:tr>
      <w:tr w:rsidR="00F54CD1" w:rsidRPr="00B77AC3" w14:paraId="5AA5C2BD" w14:textId="77777777" w:rsidTr="00FA7589">
        <w:tc>
          <w:tcPr>
            <w:tcW w:w="4395" w:type="dxa"/>
            <w:tcBorders>
              <w:top w:val="single" w:sz="4" w:space="0" w:color="auto"/>
              <w:left w:val="nil"/>
              <w:bottom w:val="single" w:sz="4" w:space="0" w:color="auto"/>
              <w:right w:val="nil"/>
            </w:tcBorders>
            <w:hideMark/>
          </w:tcPr>
          <w:p w14:paraId="7B55DF25" w14:textId="77777777" w:rsidR="00F54CD1" w:rsidRPr="00437015" w:rsidRDefault="00F54CD1" w:rsidP="00FA7589">
            <w:pPr>
              <w:spacing w:line="276" w:lineRule="auto"/>
              <w:rPr>
                <w:sz w:val="20"/>
                <w:szCs w:val="20"/>
                <w:lang w:val="en-US"/>
              </w:rPr>
            </w:pPr>
            <w:r w:rsidRPr="00437015">
              <w:rPr>
                <w:sz w:val="20"/>
                <w:szCs w:val="20"/>
                <w:lang w:val="en-US"/>
              </w:rPr>
              <w:t>34. Social change and the dynamic family transmission of youth vocational competence</w:t>
            </w:r>
          </w:p>
        </w:tc>
        <w:tc>
          <w:tcPr>
            <w:tcW w:w="3827" w:type="dxa"/>
            <w:tcBorders>
              <w:top w:val="single" w:sz="4" w:space="0" w:color="auto"/>
              <w:left w:val="nil"/>
              <w:bottom w:val="single" w:sz="4" w:space="0" w:color="auto"/>
              <w:right w:val="nil"/>
            </w:tcBorders>
            <w:hideMark/>
          </w:tcPr>
          <w:p w14:paraId="285E7672" w14:textId="77777777" w:rsidR="00F54CD1" w:rsidRPr="00437015" w:rsidRDefault="00F54CD1" w:rsidP="00FA7589">
            <w:pPr>
              <w:spacing w:line="276" w:lineRule="auto"/>
              <w:rPr>
                <w:sz w:val="20"/>
                <w:szCs w:val="20"/>
              </w:rPr>
            </w:pPr>
            <w:proofErr w:type="spellStart"/>
            <w:r w:rsidRPr="00437015">
              <w:rPr>
                <w:sz w:val="20"/>
                <w:szCs w:val="20"/>
              </w:rPr>
              <w:t>Oana</w:t>
            </w:r>
            <w:proofErr w:type="spellEnd"/>
            <w:r w:rsidRPr="00437015">
              <w:rPr>
                <w:sz w:val="20"/>
                <w:szCs w:val="20"/>
              </w:rPr>
              <w:t xml:space="preserve"> </w:t>
            </w:r>
            <w:proofErr w:type="spellStart"/>
            <w:r w:rsidRPr="00437015">
              <w:rPr>
                <w:sz w:val="20"/>
                <w:szCs w:val="20"/>
              </w:rPr>
              <w:t>Negru</w:t>
            </w:r>
            <w:proofErr w:type="spellEnd"/>
            <w:r w:rsidRPr="00437015">
              <w:rPr>
                <w:sz w:val="20"/>
                <w:szCs w:val="20"/>
              </w:rPr>
              <w:t xml:space="preserve"> </w:t>
            </w:r>
            <w:proofErr w:type="spellStart"/>
            <w:r w:rsidRPr="00437015">
              <w:rPr>
                <w:sz w:val="20"/>
                <w:szCs w:val="20"/>
              </w:rPr>
              <w:t>Subtirica</w:t>
            </w:r>
            <w:proofErr w:type="spellEnd"/>
            <w:r w:rsidRPr="00437015">
              <w:rPr>
                <w:sz w:val="20"/>
                <w:szCs w:val="20"/>
              </w:rPr>
              <w:t xml:space="preserve"> &amp; Gabriel </w:t>
            </w:r>
            <w:proofErr w:type="spellStart"/>
            <w:r w:rsidRPr="00437015">
              <w:rPr>
                <w:sz w:val="20"/>
                <w:szCs w:val="20"/>
              </w:rPr>
              <w:t>Badescu</w:t>
            </w:r>
            <w:proofErr w:type="spellEnd"/>
          </w:p>
        </w:tc>
        <w:tc>
          <w:tcPr>
            <w:tcW w:w="4394" w:type="dxa"/>
            <w:tcBorders>
              <w:top w:val="single" w:sz="4" w:space="0" w:color="auto"/>
              <w:left w:val="nil"/>
              <w:bottom w:val="single" w:sz="4" w:space="0" w:color="auto"/>
              <w:right w:val="nil"/>
            </w:tcBorders>
            <w:hideMark/>
          </w:tcPr>
          <w:p w14:paraId="4AF2AB63" w14:textId="77777777" w:rsidR="00F54CD1" w:rsidRPr="00437015" w:rsidRDefault="00F54CD1" w:rsidP="00FA7589">
            <w:pPr>
              <w:spacing w:line="276" w:lineRule="auto"/>
              <w:rPr>
                <w:sz w:val="20"/>
                <w:szCs w:val="20"/>
                <w:lang w:val="en-US"/>
              </w:rPr>
            </w:pPr>
            <w:r w:rsidRPr="00437015">
              <w:rPr>
                <w:sz w:val="20"/>
                <w:szCs w:val="20"/>
                <w:lang w:val="en-US"/>
              </w:rPr>
              <w:t>An inter-disciplinary analysis of how inter-generational transmission of vocational competence in families shape the 5Cs for youth development in the global social and political context.</w:t>
            </w:r>
          </w:p>
        </w:tc>
      </w:tr>
      <w:tr w:rsidR="00F54CD1" w:rsidRPr="00B77AC3" w14:paraId="3D7F9478" w14:textId="77777777" w:rsidTr="00FA7589">
        <w:tc>
          <w:tcPr>
            <w:tcW w:w="4395" w:type="dxa"/>
            <w:tcBorders>
              <w:top w:val="single" w:sz="4" w:space="0" w:color="auto"/>
              <w:left w:val="nil"/>
              <w:bottom w:val="single" w:sz="4" w:space="0" w:color="auto"/>
              <w:right w:val="nil"/>
            </w:tcBorders>
            <w:hideMark/>
          </w:tcPr>
          <w:p w14:paraId="242CBB55" w14:textId="77777777" w:rsidR="00F54CD1" w:rsidRPr="00437015" w:rsidRDefault="00F54CD1" w:rsidP="00FA7589">
            <w:pPr>
              <w:spacing w:line="276" w:lineRule="auto"/>
              <w:rPr>
                <w:sz w:val="20"/>
                <w:szCs w:val="20"/>
                <w:lang w:val="en-US"/>
              </w:rPr>
            </w:pPr>
            <w:r w:rsidRPr="00437015">
              <w:rPr>
                <w:sz w:val="20"/>
                <w:szCs w:val="20"/>
                <w:lang w:val="en-US"/>
              </w:rPr>
              <w:t>35. Positive Youth Development in the digital age: Expanding PYD to include digital settings</w:t>
            </w:r>
          </w:p>
        </w:tc>
        <w:tc>
          <w:tcPr>
            <w:tcW w:w="3827" w:type="dxa"/>
            <w:tcBorders>
              <w:top w:val="single" w:sz="4" w:space="0" w:color="auto"/>
              <w:left w:val="nil"/>
              <w:bottom w:val="single" w:sz="4" w:space="0" w:color="auto"/>
              <w:right w:val="nil"/>
            </w:tcBorders>
            <w:hideMark/>
          </w:tcPr>
          <w:p w14:paraId="631B6A38" w14:textId="77777777" w:rsidR="00F54CD1" w:rsidRPr="00437015" w:rsidRDefault="00F54CD1" w:rsidP="00FA7589">
            <w:pPr>
              <w:spacing w:line="276" w:lineRule="auto"/>
              <w:rPr>
                <w:sz w:val="20"/>
                <w:szCs w:val="20"/>
                <w:lang w:val="en-US"/>
              </w:rPr>
            </w:pPr>
            <w:r w:rsidRPr="00437015">
              <w:rPr>
                <w:sz w:val="20"/>
                <w:szCs w:val="20"/>
                <w:lang w:val="en-US"/>
              </w:rPr>
              <w:t>Katherine M. Ross &amp; Patrick H. Tolan</w:t>
            </w:r>
          </w:p>
        </w:tc>
        <w:tc>
          <w:tcPr>
            <w:tcW w:w="4394" w:type="dxa"/>
            <w:tcBorders>
              <w:top w:val="single" w:sz="4" w:space="0" w:color="auto"/>
              <w:left w:val="nil"/>
              <w:bottom w:val="single" w:sz="4" w:space="0" w:color="auto"/>
              <w:right w:val="nil"/>
            </w:tcBorders>
            <w:hideMark/>
          </w:tcPr>
          <w:p w14:paraId="2DC6C4FB" w14:textId="77777777" w:rsidR="00F54CD1" w:rsidRPr="00437015" w:rsidRDefault="00F54CD1" w:rsidP="00FA7589">
            <w:pPr>
              <w:spacing w:line="276" w:lineRule="auto"/>
              <w:rPr>
                <w:sz w:val="20"/>
                <w:szCs w:val="20"/>
                <w:lang w:val="en-US"/>
              </w:rPr>
            </w:pPr>
            <w:r w:rsidRPr="00437015">
              <w:rPr>
                <w:sz w:val="20"/>
                <w:szCs w:val="20"/>
                <w:lang w:val="en-US"/>
              </w:rPr>
              <w:t>A proposal to integrate digital settings into PYD models, measures, and practices.</w:t>
            </w:r>
          </w:p>
        </w:tc>
      </w:tr>
      <w:tr w:rsidR="00F54CD1" w:rsidRPr="00B77AC3" w14:paraId="5C011E9A" w14:textId="77777777" w:rsidTr="00FA7589">
        <w:tc>
          <w:tcPr>
            <w:tcW w:w="4395" w:type="dxa"/>
            <w:tcBorders>
              <w:top w:val="single" w:sz="4" w:space="0" w:color="auto"/>
              <w:left w:val="nil"/>
              <w:bottom w:val="single" w:sz="4" w:space="0" w:color="auto"/>
              <w:right w:val="nil"/>
            </w:tcBorders>
            <w:hideMark/>
          </w:tcPr>
          <w:p w14:paraId="626F9DC7" w14:textId="77777777" w:rsidR="00F54CD1" w:rsidRPr="00437015" w:rsidRDefault="00F54CD1" w:rsidP="00FA7589">
            <w:pPr>
              <w:spacing w:line="276" w:lineRule="auto"/>
              <w:rPr>
                <w:sz w:val="20"/>
                <w:szCs w:val="20"/>
                <w:lang w:val="en-US"/>
              </w:rPr>
            </w:pPr>
            <w:r w:rsidRPr="00437015">
              <w:rPr>
                <w:sz w:val="20"/>
                <w:szCs w:val="20"/>
                <w:lang w:val="en-US"/>
              </w:rPr>
              <w:t xml:space="preserve">36. From prevention and intervention research to promotion of Positive Youth Development: Implications for global research, </w:t>
            </w:r>
            <w:proofErr w:type="gramStart"/>
            <w:r w:rsidRPr="00437015">
              <w:rPr>
                <w:sz w:val="20"/>
                <w:szCs w:val="20"/>
                <w:lang w:val="en-US"/>
              </w:rPr>
              <w:lastRenderedPageBreak/>
              <w:t>policy</w:t>
            </w:r>
            <w:proofErr w:type="gramEnd"/>
            <w:r w:rsidRPr="00437015">
              <w:rPr>
                <w:sz w:val="20"/>
                <w:szCs w:val="20"/>
                <w:lang w:val="en-US"/>
              </w:rPr>
              <w:t xml:space="preserve"> and practice with ethnically diverse youth</w:t>
            </w:r>
          </w:p>
        </w:tc>
        <w:tc>
          <w:tcPr>
            <w:tcW w:w="3827" w:type="dxa"/>
            <w:tcBorders>
              <w:top w:val="single" w:sz="4" w:space="0" w:color="auto"/>
              <w:left w:val="nil"/>
              <w:bottom w:val="single" w:sz="4" w:space="0" w:color="auto"/>
              <w:right w:val="nil"/>
            </w:tcBorders>
            <w:hideMark/>
          </w:tcPr>
          <w:p w14:paraId="6F04C17E" w14:textId="77777777" w:rsidR="00F54CD1" w:rsidRPr="00437015" w:rsidRDefault="00F54CD1" w:rsidP="00FA7589">
            <w:pPr>
              <w:spacing w:line="276" w:lineRule="auto"/>
              <w:rPr>
                <w:sz w:val="20"/>
                <w:szCs w:val="20"/>
                <w:lang w:val="en-US"/>
              </w:rPr>
            </w:pPr>
            <w:r w:rsidRPr="00437015">
              <w:rPr>
                <w:sz w:val="20"/>
                <w:szCs w:val="20"/>
                <w:lang w:val="en-US"/>
              </w:rPr>
              <w:lastRenderedPageBreak/>
              <w:t xml:space="preserve">Emilie Phillips Smith, Maria Angela </w:t>
            </w:r>
            <w:proofErr w:type="spellStart"/>
            <w:r w:rsidRPr="00437015">
              <w:rPr>
                <w:sz w:val="20"/>
                <w:szCs w:val="20"/>
                <w:lang w:val="en-US"/>
              </w:rPr>
              <w:t>Mattar</w:t>
            </w:r>
            <w:proofErr w:type="spellEnd"/>
            <w:r w:rsidRPr="00437015">
              <w:rPr>
                <w:sz w:val="20"/>
                <w:szCs w:val="20"/>
                <w:lang w:val="en-US"/>
              </w:rPr>
              <w:t xml:space="preserve"> </w:t>
            </w:r>
            <w:proofErr w:type="spellStart"/>
            <w:r w:rsidRPr="00437015">
              <w:rPr>
                <w:sz w:val="20"/>
                <w:szCs w:val="20"/>
                <w:lang w:val="en-US"/>
              </w:rPr>
              <w:t>Yunes</w:t>
            </w:r>
            <w:proofErr w:type="spellEnd"/>
            <w:r w:rsidRPr="00437015">
              <w:rPr>
                <w:sz w:val="20"/>
                <w:szCs w:val="20"/>
                <w:lang w:val="en-US"/>
              </w:rPr>
              <w:t xml:space="preserve"> &amp; Chris </w:t>
            </w:r>
            <w:proofErr w:type="spellStart"/>
            <w:r w:rsidRPr="00437015">
              <w:rPr>
                <w:sz w:val="20"/>
                <w:szCs w:val="20"/>
                <w:lang w:val="en-US"/>
              </w:rPr>
              <w:t>Fradkin</w:t>
            </w:r>
            <w:proofErr w:type="spellEnd"/>
          </w:p>
        </w:tc>
        <w:tc>
          <w:tcPr>
            <w:tcW w:w="4394" w:type="dxa"/>
            <w:tcBorders>
              <w:top w:val="single" w:sz="4" w:space="0" w:color="auto"/>
              <w:left w:val="nil"/>
              <w:bottom w:val="single" w:sz="4" w:space="0" w:color="auto"/>
              <w:right w:val="nil"/>
            </w:tcBorders>
            <w:hideMark/>
          </w:tcPr>
          <w:p w14:paraId="247FF5B0" w14:textId="77777777" w:rsidR="00F54CD1" w:rsidRPr="00437015" w:rsidRDefault="00F54CD1" w:rsidP="00FA7589">
            <w:pPr>
              <w:spacing w:line="276" w:lineRule="auto"/>
              <w:rPr>
                <w:sz w:val="20"/>
                <w:szCs w:val="20"/>
                <w:lang w:val="en-US"/>
              </w:rPr>
            </w:pPr>
            <w:r w:rsidRPr="00437015">
              <w:rPr>
                <w:sz w:val="20"/>
                <w:szCs w:val="20"/>
                <w:lang w:val="en-US"/>
              </w:rPr>
              <w:t xml:space="preserve">An analysis of PYD from the lens of resiliency, positive psychology, and prevention/intervention science to advance these frameworks. </w:t>
            </w:r>
          </w:p>
        </w:tc>
      </w:tr>
      <w:tr w:rsidR="00F54CD1" w:rsidRPr="00B77AC3" w14:paraId="641F096B" w14:textId="77777777" w:rsidTr="00FA7589">
        <w:tc>
          <w:tcPr>
            <w:tcW w:w="4395" w:type="dxa"/>
            <w:tcBorders>
              <w:top w:val="single" w:sz="4" w:space="0" w:color="auto"/>
              <w:left w:val="nil"/>
              <w:bottom w:val="single" w:sz="4" w:space="0" w:color="auto"/>
              <w:right w:val="nil"/>
            </w:tcBorders>
            <w:hideMark/>
          </w:tcPr>
          <w:p w14:paraId="31FFE698" w14:textId="77777777" w:rsidR="00F54CD1" w:rsidRPr="00437015" w:rsidRDefault="00F54CD1" w:rsidP="00FA7589">
            <w:pPr>
              <w:spacing w:line="276" w:lineRule="auto"/>
              <w:rPr>
                <w:sz w:val="20"/>
                <w:szCs w:val="20"/>
                <w:lang w:val="en-US"/>
              </w:rPr>
            </w:pPr>
            <w:r w:rsidRPr="00437015">
              <w:rPr>
                <w:sz w:val="20"/>
                <w:szCs w:val="20"/>
                <w:lang w:val="en-US"/>
              </w:rPr>
              <w:t>37. The Morning sun shines brightly: Positive Youth Development in a global context</w:t>
            </w:r>
          </w:p>
        </w:tc>
        <w:tc>
          <w:tcPr>
            <w:tcW w:w="3827" w:type="dxa"/>
            <w:tcBorders>
              <w:top w:val="single" w:sz="4" w:space="0" w:color="auto"/>
              <w:left w:val="nil"/>
              <w:bottom w:val="single" w:sz="4" w:space="0" w:color="auto"/>
              <w:right w:val="nil"/>
            </w:tcBorders>
            <w:hideMark/>
          </w:tcPr>
          <w:p w14:paraId="413E173B" w14:textId="77777777" w:rsidR="00F54CD1" w:rsidRPr="00437015" w:rsidRDefault="00F54CD1" w:rsidP="00FA7589">
            <w:pPr>
              <w:spacing w:line="276" w:lineRule="auto"/>
              <w:rPr>
                <w:sz w:val="20"/>
                <w:szCs w:val="20"/>
                <w:lang w:val="en-US"/>
              </w:rPr>
            </w:pPr>
            <w:r w:rsidRPr="00437015">
              <w:rPr>
                <w:sz w:val="20"/>
                <w:szCs w:val="20"/>
                <w:lang w:val="en-US"/>
              </w:rPr>
              <w:t xml:space="preserve">John G. </w:t>
            </w:r>
            <w:proofErr w:type="spellStart"/>
            <w:r w:rsidRPr="00437015">
              <w:rPr>
                <w:sz w:val="20"/>
                <w:szCs w:val="20"/>
                <w:lang w:val="en-US"/>
              </w:rPr>
              <w:t>Geldhof</w:t>
            </w:r>
            <w:proofErr w:type="spellEnd"/>
            <w:r w:rsidRPr="00437015">
              <w:rPr>
                <w:sz w:val="20"/>
                <w:szCs w:val="20"/>
                <w:lang w:val="en-US"/>
              </w:rPr>
              <w:t xml:space="preserve">, </w:t>
            </w:r>
            <w:proofErr w:type="spellStart"/>
            <w:r w:rsidRPr="00437015">
              <w:rPr>
                <w:sz w:val="20"/>
                <w:szCs w:val="20"/>
                <w:lang w:val="en-US"/>
              </w:rPr>
              <w:t>Svea</w:t>
            </w:r>
            <w:proofErr w:type="spellEnd"/>
            <w:r w:rsidRPr="00437015">
              <w:rPr>
                <w:sz w:val="20"/>
                <w:szCs w:val="20"/>
                <w:lang w:val="en-US"/>
              </w:rPr>
              <w:t xml:space="preserve"> G. Olsen &amp; Asia A. </w:t>
            </w:r>
            <w:proofErr w:type="spellStart"/>
            <w:r w:rsidRPr="00437015">
              <w:rPr>
                <w:sz w:val="20"/>
                <w:szCs w:val="20"/>
                <w:lang w:val="en-US"/>
              </w:rPr>
              <w:t>Thogmartin</w:t>
            </w:r>
            <w:proofErr w:type="spellEnd"/>
          </w:p>
        </w:tc>
        <w:tc>
          <w:tcPr>
            <w:tcW w:w="4394" w:type="dxa"/>
            <w:tcBorders>
              <w:top w:val="single" w:sz="4" w:space="0" w:color="auto"/>
              <w:left w:val="nil"/>
              <w:bottom w:val="single" w:sz="4" w:space="0" w:color="auto"/>
              <w:right w:val="nil"/>
            </w:tcBorders>
            <w:hideMark/>
          </w:tcPr>
          <w:p w14:paraId="060E0D40" w14:textId="77777777" w:rsidR="00F54CD1" w:rsidRPr="00437015" w:rsidRDefault="00F54CD1" w:rsidP="00FA7589">
            <w:pPr>
              <w:spacing w:line="276" w:lineRule="auto"/>
              <w:rPr>
                <w:sz w:val="20"/>
                <w:szCs w:val="20"/>
                <w:lang w:val="en-US"/>
              </w:rPr>
            </w:pPr>
            <w:r w:rsidRPr="00437015">
              <w:rPr>
                <w:sz w:val="20"/>
                <w:szCs w:val="20"/>
                <w:lang w:val="en-US"/>
              </w:rPr>
              <w:t xml:space="preserve">A review of key issues of PYD research, policy and practice, and the advance of the PYD framework towards a global outreach. </w:t>
            </w:r>
          </w:p>
        </w:tc>
      </w:tr>
    </w:tbl>
    <w:p w14:paraId="15B93E6B" w14:textId="77777777" w:rsidR="00F54CD1" w:rsidRDefault="00F54CD1" w:rsidP="00F54CD1">
      <w:pPr>
        <w:spacing w:line="360" w:lineRule="auto"/>
        <w:rPr>
          <w:rFonts w:eastAsia="Calibri"/>
          <w:lang w:val="en-US"/>
        </w:rPr>
      </w:pPr>
    </w:p>
    <w:p w14:paraId="7E9C3B9A" w14:textId="77777777" w:rsidR="00F54CD1" w:rsidRPr="001D4529" w:rsidRDefault="00F54CD1" w:rsidP="00F54CD1">
      <w:pPr>
        <w:spacing w:line="360" w:lineRule="auto"/>
        <w:rPr>
          <w:rFonts w:eastAsia="Calibri"/>
          <w:b/>
          <w:bCs/>
          <w:i/>
          <w:iCs/>
          <w:lang w:val="en-US"/>
        </w:rPr>
      </w:pPr>
      <w:r w:rsidRPr="001D4529">
        <w:rPr>
          <w:rFonts w:eastAsia="Calibri"/>
          <w:b/>
          <w:bCs/>
          <w:i/>
          <w:iCs/>
          <w:lang w:val="en-US"/>
        </w:rPr>
        <w:t>Challenges for PYD in the Global South</w:t>
      </w:r>
    </w:p>
    <w:p w14:paraId="4AA76DA5" w14:textId="7F1D9836" w:rsidR="00F54CD1" w:rsidRDefault="00F54CD1" w:rsidP="00F54CD1">
      <w:pPr>
        <w:spacing w:line="360" w:lineRule="auto"/>
        <w:ind w:firstLine="708"/>
        <w:rPr>
          <w:lang w:val="en-US"/>
        </w:rPr>
      </w:pPr>
      <w:r>
        <w:rPr>
          <w:lang w:val="en-US"/>
        </w:rPr>
        <w:t xml:space="preserve">Elsewhere, one of the authors of this review (Author, 2016) has questioned the usual analytical route of mainstream Developmental Psychology when applied to what he named </w:t>
      </w:r>
      <w:r w:rsidRPr="00ED1965">
        <w:rPr>
          <w:i/>
          <w:iCs/>
          <w:lang w:val="en-US"/>
        </w:rPr>
        <w:t>Inhospitable Societies</w:t>
      </w:r>
      <w:r>
        <w:rPr>
          <w:lang w:val="en-US"/>
        </w:rPr>
        <w:t xml:space="preserve">. A concept built on the Salvadorian and the overall Central American contexts, an inhospitable society distorts or impedes </w:t>
      </w:r>
      <w:r w:rsidRPr="000A5274">
        <w:rPr>
          <w:lang w:val="en-US"/>
        </w:rPr>
        <w:t xml:space="preserve">the progress of most </w:t>
      </w:r>
      <w:r>
        <w:rPr>
          <w:lang w:val="en-US"/>
        </w:rPr>
        <w:t>of its habitants’</w:t>
      </w:r>
      <w:r w:rsidRPr="000A5274">
        <w:rPr>
          <w:lang w:val="en-US"/>
        </w:rPr>
        <w:t xml:space="preserve"> life</w:t>
      </w:r>
      <w:r>
        <w:rPr>
          <w:lang w:val="en-US"/>
        </w:rPr>
        <w:t xml:space="preserve"> </w:t>
      </w:r>
      <w:r w:rsidRPr="000A5274">
        <w:rPr>
          <w:lang w:val="en-US"/>
        </w:rPr>
        <w:t>cycle due to features</w:t>
      </w:r>
      <w:r>
        <w:rPr>
          <w:lang w:val="en-US"/>
        </w:rPr>
        <w:t xml:space="preserve"> such as</w:t>
      </w:r>
      <w:r w:rsidRPr="000A5274">
        <w:rPr>
          <w:lang w:val="en-US"/>
        </w:rPr>
        <w:t xml:space="preserve"> </w:t>
      </w:r>
      <w:r>
        <w:rPr>
          <w:lang w:val="en-US"/>
        </w:rPr>
        <w:t xml:space="preserve">structural </w:t>
      </w:r>
      <w:r w:rsidRPr="000A5274">
        <w:rPr>
          <w:lang w:val="en-US"/>
        </w:rPr>
        <w:t xml:space="preserve">violence and social inequality. </w:t>
      </w:r>
      <w:r>
        <w:rPr>
          <w:lang w:val="en-US"/>
        </w:rPr>
        <w:t>In these peculiar circumstances, lineal stages or “</w:t>
      </w:r>
      <w:r w:rsidRPr="000A5274">
        <w:rPr>
          <w:lang w:val="en-US"/>
        </w:rPr>
        <w:t>normative and non-normative developmental trends</w:t>
      </w:r>
      <w:r>
        <w:rPr>
          <w:lang w:val="en-US"/>
        </w:rPr>
        <w:t>”</w:t>
      </w:r>
      <w:r w:rsidRPr="000A5274">
        <w:rPr>
          <w:lang w:val="en-US"/>
        </w:rPr>
        <w:t xml:space="preserve"> </w:t>
      </w:r>
      <w:r>
        <w:rPr>
          <w:lang w:val="en-US"/>
        </w:rPr>
        <w:t xml:space="preserve">must be problematized. In terms of developmental consequences, and thinking about PYD possibilities, an inhospitable society gives rise to </w:t>
      </w:r>
      <w:r w:rsidRPr="00887509">
        <w:rPr>
          <w:i/>
          <w:iCs/>
          <w:lang w:val="en-US"/>
        </w:rPr>
        <w:t>early adultization processes</w:t>
      </w:r>
      <w:r>
        <w:rPr>
          <w:lang w:val="en-US"/>
        </w:rPr>
        <w:t xml:space="preserve"> and</w:t>
      </w:r>
      <w:r w:rsidRPr="000A5274">
        <w:rPr>
          <w:lang w:val="en-US"/>
        </w:rPr>
        <w:t xml:space="preserve"> </w:t>
      </w:r>
      <w:r w:rsidRPr="004A4D28">
        <w:rPr>
          <w:i/>
          <w:iCs/>
          <w:lang w:val="en-US"/>
        </w:rPr>
        <w:t>improbably stable biographies</w:t>
      </w:r>
      <w:r>
        <w:rPr>
          <w:lang w:val="en-US"/>
        </w:rPr>
        <w:t xml:space="preserve"> in youth, which in turn lead to a p</w:t>
      </w:r>
      <w:r w:rsidRPr="000A5274">
        <w:rPr>
          <w:lang w:val="en-US"/>
        </w:rPr>
        <w:t xml:space="preserve">recarious </w:t>
      </w:r>
      <w:r>
        <w:rPr>
          <w:lang w:val="en-US"/>
        </w:rPr>
        <w:t>o</w:t>
      </w:r>
      <w:r w:rsidRPr="000A5274">
        <w:rPr>
          <w:lang w:val="en-US"/>
        </w:rPr>
        <w:t xml:space="preserve">ld </w:t>
      </w:r>
      <w:r>
        <w:rPr>
          <w:lang w:val="en-US"/>
        </w:rPr>
        <w:t>a</w:t>
      </w:r>
      <w:r w:rsidRPr="000A5274">
        <w:rPr>
          <w:lang w:val="en-US"/>
        </w:rPr>
        <w:t>ge</w:t>
      </w:r>
      <w:r>
        <w:rPr>
          <w:lang w:val="en-US"/>
        </w:rPr>
        <w:t>.</w:t>
      </w:r>
      <w:r w:rsidRPr="000A5274">
        <w:rPr>
          <w:lang w:val="en-US"/>
        </w:rPr>
        <w:t xml:space="preserve"> </w:t>
      </w:r>
      <w:r>
        <w:rPr>
          <w:lang w:val="en-US"/>
        </w:rPr>
        <w:t xml:space="preserve">Author (2016) thus advocates for a critical approach in developmental psychology, questioning the local inertia of uncritically importing and teaching foreign developmental theories, along with their WEIRD biases. Constantly challenging mainstream development perspectives to propitiate the construction of situated knowledge requires that the PYD perspective is included in this epistemic scrutiny. </w:t>
      </w:r>
    </w:p>
    <w:p w14:paraId="14261F99" w14:textId="77777777" w:rsidR="00F54CD1" w:rsidRDefault="00F54CD1" w:rsidP="00F54CD1">
      <w:pPr>
        <w:spacing w:line="360" w:lineRule="auto"/>
        <w:ind w:firstLine="708"/>
        <w:rPr>
          <w:lang w:val="en-US"/>
        </w:rPr>
      </w:pPr>
      <w:r>
        <w:rPr>
          <w:lang w:val="en-US"/>
        </w:rPr>
        <w:t>T</w:t>
      </w:r>
      <w:r w:rsidRPr="00110740">
        <w:rPr>
          <w:lang w:val="en-US"/>
        </w:rPr>
        <w:t>he PYD perspective</w:t>
      </w:r>
      <w:r>
        <w:rPr>
          <w:lang w:val="en-US"/>
        </w:rPr>
        <w:t xml:space="preserve">, as developed throughout the </w:t>
      </w:r>
      <w:r w:rsidRPr="00BC66BA">
        <w:rPr>
          <w:lang w:val="en-US"/>
        </w:rPr>
        <w:t>Handbook</w:t>
      </w:r>
      <w:r>
        <w:rPr>
          <w:lang w:val="en-US"/>
        </w:rPr>
        <w:t xml:space="preserve">, highlights relevant </w:t>
      </w:r>
      <w:r w:rsidRPr="00061F00">
        <w:rPr>
          <w:lang w:val="en-US"/>
        </w:rPr>
        <w:t xml:space="preserve">critical </w:t>
      </w:r>
      <w:r>
        <w:rPr>
          <w:lang w:val="en-US"/>
        </w:rPr>
        <w:t xml:space="preserve">epistemic considerations for </w:t>
      </w:r>
      <w:r w:rsidRPr="00061F00">
        <w:rPr>
          <w:lang w:val="en-US"/>
        </w:rPr>
        <w:t xml:space="preserve">underdeveloped </w:t>
      </w:r>
      <w:r>
        <w:rPr>
          <w:lang w:val="en-US"/>
        </w:rPr>
        <w:t xml:space="preserve">and precarious contexts, including those in Latin America (see Chapter 3, applications of PYD with at-risk youth in Colombia and Peru). Yet despite the local academic eagerness to keep up with the pace of the dominant research in youth research, in inhospitable societies, dealing with the bottom of Maslow’s pyramid of needs (i.e., basic survival needs, security) occupies most of the nights of the scholars’ imagination and the days of the youth themselves. This is not gratuitous negativity. Well-intended efforts in line with the PYD approach –such as the 2018 </w:t>
      </w:r>
      <w:r w:rsidRPr="00EA3032">
        <w:rPr>
          <w:lang w:val="en-US"/>
        </w:rPr>
        <w:t xml:space="preserve">United Nations Development Program </w:t>
      </w:r>
      <w:r>
        <w:rPr>
          <w:lang w:val="en-US"/>
        </w:rPr>
        <w:t xml:space="preserve">national report that remarked the resilience of Salvadoran youth </w:t>
      </w:r>
      <w:r w:rsidRPr="00EA3032">
        <w:rPr>
          <w:lang w:val="en-US"/>
        </w:rPr>
        <w:t>(UNPD</w:t>
      </w:r>
      <w:r>
        <w:rPr>
          <w:lang w:val="en-US"/>
        </w:rPr>
        <w:t xml:space="preserve">, </w:t>
      </w:r>
      <w:r w:rsidRPr="00EA3032">
        <w:rPr>
          <w:lang w:val="en-US"/>
        </w:rPr>
        <w:t>2018)</w:t>
      </w:r>
      <w:r>
        <w:rPr>
          <w:lang w:val="en-US"/>
        </w:rPr>
        <w:t xml:space="preserve"> and proposed a “new architecture of public policy” in favor of youth– have rapidly passed to oblivion. To this day, gangs, unemployment, violence, and forced displacement and illegal migration mark the everyday life of most boys and girls in El Salvador and other hostile Latin American contexts</w:t>
      </w:r>
      <w:r w:rsidRPr="00EA3032">
        <w:rPr>
          <w:lang w:val="en-US"/>
        </w:rPr>
        <w:t>.</w:t>
      </w:r>
      <w:r>
        <w:rPr>
          <w:lang w:val="en-US"/>
        </w:rPr>
        <w:t xml:space="preserve"> According to </w:t>
      </w:r>
      <w:r>
        <w:rPr>
          <w:lang w:val="en-US"/>
        </w:rPr>
        <w:lastRenderedPageBreak/>
        <w:t xml:space="preserve">Orellana (2018), children and adolescents in these conditions face “expiration processes”: </w:t>
      </w:r>
      <w:r w:rsidRPr="00340715">
        <w:rPr>
          <w:lang w:val="en-US"/>
        </w:rPr>
        <w:t>Emulating the use-and-</w:t>
      </w:r>
      <w:r>
        <w:rPr>
          <w:lang w:val="en-US"/>
        </w:rPr>
        <w:t>discard</w:t>
      </w:r>
      <w:r w:rsidRPr="00340715">
        <w:rPr>
          <w:lang w:val="en-US"/>
        </w:rPr>
        <w:t xml:space="preserve"> </w:t>
      </w:r>
      <w:r>
        <w:rPr>
          <w:lang w:val="en-US"/>
        </w:rPr>
        <w:t xml:space="preserve">culture </w:t>
      </w:r>
      <w:r w:rsidRPr="00340715">
        <w:rPr>
          <w:lang w:val="en-US"/>
        </w:rPr>
        <w:t xml:space="preserve">of </w:t>
      </w:r>
      <w:r>
        <w:rPr>
          <w:lang w:val="en-US"/>
        </w:rPr>
        <w:t xml:space="preserve">the </w:t>
      </w:r>
      <w:r w:rsidRPr="00340715">
        <w:rPr>
          <w:lang w:val="en-US"/>
        </w:rPr>
        <w:t xml:space="preserve">neoliberal </w:t>
      </w:r>
      <w:r>
        <w:rPr>
          <w:lang w:val="en-US"/>
        </w:rPr>
        <w:t>framework</w:t>
      </w:r>
      <w:r w:rsidRPr="00340715">
        <w:rPr>
          <w:lang w:val="en-US"/>
        </w:rPr>
        <w:t xml:space="preserve">, </w:t>
      </w:r>
      <w:r>
        <w:rPr>
          <w:lang w:val="en-US"/>
        </w:rPr>
        <w:t xml:space="preserve">youth suffer accelerated systematic obsolescence processes due to living in conditions of generalized vulnerability. Three intertwined and chronic expiration processes have been identified in this regard: annihilation (infanticide, homicide), expulsion (social exclusion, religious and digital evasion, internal forced displacement, and illegal migration) and exploitation (sexual abuse, forced maternity, child labor, physical punishment). </w:t>
      </w:r>
    </w:p>
    <w:p w14:paraId="1596DD18" w14:textId="77777777" w:rsidR="00F54CD1" w:rsidRDefault="00F54CD1" w:rsidP="00F54CD1">
      <w:pPr>
        <w:spacing w:line="360" w:lineRule="auto"/>
        <w:ind w:firstLine="708"/>
        <w:rPr>
          <w:lang w:val="en-US"/>
        </w:rPr>
      </w:pPr>
      <w:r>
        <w:rPr>
          <w:lang w:val="en-US"/>
        </w:rPr>
        <w:t xml:space="preserve">In this sense, the Cs models, the core analytical resource of the PYD perspective, can incur in the construction of a hard-to-accomplish-in-real life idealistic type of youth (see also the demanding </w:t>
      </w:r>
      <w:r>
        <w:rPr>
          <w:i/>
          <w:iCs/>
          <w:lang w:val="en-US"/>
        </w:rPr>
        <w:t>D</w:t>
      </w:r>
      <w:r w:rsidRPr="00E90007">
        <w:rPr>
          <w:i/>
          <w:iCs/>
          <w:lang w:val="en-US"/>
        </w:rPr>
        <w:t xml:space="preserve">evelopmental </w:t>
      </w:r>
      <w:r>
        <w:rPr>
          <w:i/>
          <w:iCs/>
          <w:lang w:val="en-US"/>
        </w:rPr>
        <w:t>A</w:t>
      </w:r>
      <w:r w:rsidRPr="00E90007">
        <w:rPr>
          <w:i/>
          <w:iCs/>
          <w:lang w:val="en-US"/>
        </w:rPr>
        <w:t xml:space="preserve">ssets </w:t>
      </w:r>
      <w:r>
        <w:rPr>
          <w:i/>
          <w:iCs/>
          <w:lang w:val="en-US"/>
        </w:rPr>
        <w:t>M</w:t>
      </w:r>
      <w:r w:rsidRPr="00E90007">
        <w:rPr>
          <w:i/>
          <w:iCs/>
          <w:lang w:val="en-US"/>
        </w:rPr>
        <w:t>odel</w:t>
      </w:r>
      <w:r>
        <w:rPr>
          <w:lang w:val="en-US"/>
        </w:rPr>
        <w:t xml:space="preserve"> of </w:t>
      </w:r>
      <w:r w:rsidRPr="004444B2">
        <w:rPr>
          <w:lang w:val="en-US"/>
        </w:rPr>
        <w:t xml:space="preserve">Scales, </w:t>
      </w:r>
      <w:proofErr w:type="spellStart"/>
      <w:r w:rsidRPr="004444B2">
        <w:rPr>
          <w:lang w:val="en-US"/>
        </w:rPr>
        <w:t>Roehlkepartain</w:t>
      </w:r>
      <w:proofErr w:type="spellEnd"/>
      <w:r w:rsidRPr="004444B2">
        <w:rPr>
          <w:lang w:val="en-US"/>
        </w:rPr>
        <w:t xml:space="preserve">, &amp; </w:t>
      </w:r>
      <w:proofErr w:type="spellStart"/>
      <w:r w:rsidRPr="004444B2">
        <w:rPr>
          <w:lang w:val="en-US"/>
        </w:rPr>
        <w:t>Shramko</w:t>
      </w:r>
      <w:proofErr w:type="spellEnd"/>
      <w:r w:rsidRPr="004444B2">
        <w:rPr>
          <w:lang w:val="en-US"/>
        </w:rPr>
        <w:t>, 2017</w:t>
      </w:r>
      <w:r>
        <w:rPr>
          <w:lang w:val="en-US"/>
        </w:rPr>
        <w:t>). Expectedly, the cumulative operationalization struggles had rapidly led to look for “very short” ways of measure all that “positiveness” (</w:t>
      </w:r>
      <w:proofErr w:type="spellStart"/>
      <w:r w:rsidRPr="003026E3">
        <w:rPr>
          <w:lang w:val="en-US"/>
        </w:rPr>
        <w:t>Geldhof</w:t>
      </w:r>
      <w:proofErr w:type="spellEnd"/>
      <w:r>
        <w:rPr>
          <w:lang w:val="en-US"/>
        </w:rPr>
        <w:t xml:space="preserve"> et al., 2014). The 7Cs model, as defined above, covers a lot of ground: C</w:t>
      </w:r>
      <w:r w:rsidRPr="004444B2">
        <w:rPr>
          <w:lang w:val="en-US"/>
        </w:rPr>
        <w:t>ompetence, confidence, character, caring, connection</w:t>
      </w:r>
      <w:r>
        <w:rPr>
          <w:lang w:val="en-US"/>
        </w:rPr>
        <w:t>,</w:t>
      </w:r>
      <w:r w:rsidRPr="004444B2">
        <w:rPr>
          <w:lang w:val="en-US"/>
        </w:rPr>
        <w:t xml:space="preserve"> contribution</w:t>
      </w:r>
      <w:r>
        <w:rPr>
          <w:lang w:val="en-US"/>
        </w:rPr>
        <w:t>, and</w:t>
      </w:r>
      <w:r w:rsidRPr="004444B2">
        <w:rPr>
          <w:lang w:val="en-US"/>
        </w:rPr>
        <w:t xml:space="preserve"> creativity</w:t>
      </w:r>
      <w:r>
        <w:rPr>
          <w:lang w:val="en-US"/>
        </w:rPr>
        <w:t>. The 7Cs model suggests a profile of a good-spirited and mature-enough youth able and willing to give back to society.</w:t>
      </w:r>
      <w:r w:rsidRPr="00211639">
        <w:rPr>
          <w:lang w:val="en-US"/>
        </w:rPr>
        <w:t xml:space="preserve"> </w:t>
      </w:r>
      <w:r>
        <w:rPr>
          <w:lang w:val="en-US"/>
        </w:rPr>
        <w:t>There is no question about the importance of these seven Cs for improving youth’s quality of life. The tricky part for youth in inhospitable societies, however, is that they must keep pushing against all odds, and the vital risk they face derive from institutions, culture, harsh circumstances, and even their own loved ones.</w:t>
      </w:r>
      <w:r w:rsidRPr="00BD34AB">
        <w:rPr>
          <w:lang w:val="en-US"/>
        </w:rPr>
        <w:t xml:space="preserve"> </w:t>
      </w:r>
      <w:r>
        <w:rPr>
          <w:lang w:val="en-US"/>
        </w:rPr>
        <w:t>The 7Cs coexist with contextual pressures, but some contexts impose more existential burdens than others to their youth. Inhospitable societies therefore suggest one more C for the PYD: C</w:t>
      </w:r>
      <w:r w:rsidRPr="00211639">
        <w:rPr>
          <w:lang w:val="en-US"/>
        </w:rPr>
        <w:t>ourage</w:t>
      </w:r>
      <w:r>
        <w:rPr>
          <w:lang w:val="en-US"/>
        </w:rPr>
        <w:t>.</w:t>
      </w:r>
    </w:p>
    <w:p w14:paraId="57AC9126" w14:textId="5FD5CB9D" w:rsidR="00F54CD1" w:rsidRDefault="00F54CD1" w:rsidP="00F54CD1">
      <w:pPr>
        <w:spacing w:line="360" w:lineRule="auto"/>
        <w:ind w:firstLine="708"/>
        <w:rPr>
          <w:lang w:val="en-US"/>
        </w:rPr>
      </w:pPr>
      <w:r>
        <w:rPr>
          <w:lang w:val="en-US"/>
        </w:rPr>
        <w:t xml:space="preserve">Courage refers to bravery, resilience, </w:t>
      </w:r>
      <w:r w:rsidRPr="00211639">
        <w:rPr>
          <w:lang w:val="en-US"/>
        </w:rPr>
        <w:t>persistence, tenacity,</w:t>
      </w:r>
      <w:r>
        <w:rPr>
          <w:lang w:val="en-US"/>
        </w:rPr>
        <w:t xml:space="preserve"> and</w:t>
      </w:r>
      <w:r w:rsidRPr="00211639">
        <w:rPr>
          <w:lang w:val="en-US"/>
        </w:rPr>
        <w:t xml:space="preserve"> perseverance</w:t>
      </w:r>
      <w:r>
        <w:rPr>
          <w:lang w:val="en-US"/>
        </w:rPr>
        <w:t>. It refers to consistency –a C within another C–, maybe grit (</w:t>
      </w:r>
      <w:r w:rsidRPr="00527E64">
        <w:rPr>
          <w:lang w:val="en-US"/>
        </w:rPr>
        <w:t>Duckworth, Peterson, Matthews</w:t>
      </w:r>
      <w:r>
        <w:rPr>
          <w:lang w:val="en-US"/>
        </w:rPr>
        <w:t xml:space="preserve">, </w:t>
      </w:r>
      <w:r w:rsidRPr="00527E64">
        <w:rPr>
          <w:lang w:val="en-US"/>
        </w:rPr>
        <w:t>&amp; Kelly, 2007</w:t>
      </w:r>
      <w:r>
        <w:rPr>
          <w:lang w:val="en-US"/>
        </w:rPr>
        <w:t xml:space="preserve">). Courage is what we see in adolescents and young adults who face sexual abuse and unwanted teen pregnancies inside their own homes and communities; who resist gang involvement or desist from these groups at the risk of losing their lives; who work to support themselves and their families while they study (sometimes without electricity nor </w:t>
      </w:r>
      <w:r w:rsidR="00AE46CA">
        <w:rPr>
          <w:lang w:val="en-US"/>
        </w:rPr>
        <w:t>Wi-Fi</w:t>
      </w:r>
      <w:r>
        <w:rPr>
          <w:lang w:val="en-US"/>
        </w:rPr>
        <w:t xml:space="preserve"> signal in the house), and with no guarantee that a diploma will bring a decent job; and who embrace their LGBTI identity despite the hate openly manifested by their heavily religious and conservative social spheres. Youth courage in inhospitable societies means to do what you have to do –hopefully, with some </w:t>
      </w:r>
      <w:r w:rsidRPr="004444B2">
        <w:rPr>
          <w:lang w:val="en-US"/>
        </w:rPr>
        <w:t>competence, confidence, character, caring, connection</w:t>
      </w:r>
      <w:r>
        <w:rPr>
          <w:lang w:val="en-US"/>
        </w:rPr>
        <w:t>,</w:t>
      </w:r>
      <w:r w:rsidRPr="004444B2">
        <w:rPr>
          <w:lang w:val="en-US"/>
        </w:rPr>
        <w:t xml:space="preserve"> contribution</w:t>
      </w:r>
      <w:r>
        <w:rPr>
          <w:lang w:val="en-US"/>
        </w:rPr>
        <w:t>, and</w:t>
      </w:r>
      <w:r w:rsidRPr="004444B2">
        <w:rPr>
          <w:lang w:val="en-US"/>
        </w:rPr>
        <w:t xml:space="preserve"> </w:t>
      </w:r>
      <w:r w:rsidRPr="004444B2">
        <w:rPr>
          <w:lang w:val="en-US"/>
        </w:rPr>
        <w:lastRenderedPageBreak/>
        <w:t>creativity</w:t>
      </w:r>
      <w:r>
        <w:rPr>
          <w:lang w:val="en-US"/>
        </w:rPr>
        <w:t xml:space="preserve">– with the few resources that you have, despite the overwhelming reality that constantly and objectively reminds you that you will be lucky if you thrive. </w:t>
      </w:r>
    </w:p>
    <w:p w14:paraId="124937D3" w14:textId="77777777" w:rsidR="00F54CD1" w:rsidRPr="007B465B" w:rsidRDefault="00F54CD1" w:rsidP="00F54CD1">
      <w:pPr>
        <w:spacing w:line="360" w:lineRule="auto"/>
        <w:ind w:firstLine="708"/>
        <w:rPr>
          <w:lang w:val="en-US"/>
        </w:rPr>
      </w:pPr>
      <w:r w:rsidRPr="007B465B">
        <w:rPr>
          <w:lang w:val="en-US"/>
        </w:rPr>
        <w:t>Moreover, a critical and tailored approach to youth psychology in the Global South requires that we avoid triumphalism on an always-positive understanding of PYD, and that we remain mindful of the maladaptive potential of positive traits. In this sense, it becomes relevant to highlight the “crack” in the PYD perspective related to the maladaptive possibilities of the C of caring. Caring constitutes one of the most rigid gender imperatives for girls and women in underdeveloped and conservative societies, A research of our own on emotional symptoms at the start of the COVID-19 pandemic in a Salvadoran sample (</w:t>
      </w:r>
      <w:r>
        <w:rPr>
          <w:lang w:val="en-US"/>
        </w:rPr>
        <w:t>Authors</w:t>
      </w:r>
      <w:r w:rsidRPr="007B465B">
        <w:rPr>
          <w:lang w:val="en-US"/>
        </w:rPr>
        <w:t xml:space="preserve">, 2020) found that these imperatives of caring for others exacerbated for women during the pandemic, often at the expense of their own well-being and safety. On a different front, in a sample of Norway students, </w:t>
      </w:r>
      <w:proofErr w:type="spellStart"/>
      <w:r w:rsidRPr="007B465B">
        <w:rPr>
          <w:lang w:val="en-US"/>
        </w:rPr>
        <w:t>Geldhof</w:t>
      </w:r>
      <w:proofErr w:type="spellEnd"/>
      <w:r w:rsidRPr="007B465B">
        <w:rPr>
          <w:lang w:val="en-US"/>
        </w:rPr>
        <w:t xml:space="preserve"> et al. (2019) found positive associations between caring and anxiety and depressive symptoms, as well as a weaker relation with mental well-being, when others Cs are involved (more about the link about PYD and anxiety in </w:t>
      </w:r>
      <w:proofErr w:type="spellStart"/>
      <w:r w:rsidRPr="007B465B">
        <w:rPr>
          <w:lang w:val="en-US"/>
        </w:rPr>
        <w:t>Kozina</w:t>
      </w:r>
      <w:proofErr w:type="spellEnd"/>
      <w:r w:rsidRPr="007B465B">
        <w:rPr>
          <w:lang w:val="en-US"/>
        </w:rPr>
        <w:t xml:space="preserve">, Gomez-Baya, Gaspar de Matos, Tome &amp; </w:t>
      </w:r>
      <w:proofErr w:type="spellStart"/>
      <w:r w:rsidRPr="007B465B">
        <w:rPr>
          <w:lang w:val="en-US"/>
        </w:rPr>
        <w:t>Wiium</w:t>
      </w:r>
      <w:proofErr w:type="spellEnd"/>
      <w:r w:rsidRPr="007B465B">
        <w:rPr>
          <w:lang w:val="en-US"/>
        </w:rPr>
        <w:t>, 2021). The authors dispute the “more-is-better approach” of PYD and remark that some permutations among the Cs and that each C by itself “carries a latent potential for promoting maladaptive developmental outcomes” (p. 7). In 2020, Norway occupied the first position in the Human Development Index ranking of UNDP, while El Salvador were situated in the 124</w:t>
      </w:r>
      <w:r w:rsidRPr="007B465B">
        <w:rPr>
          <w:vertAlign w:val="superscript"/>
          <w:lang w:val="en-US"/>
        </w:rPr>
        <w:t>th</w:t>
      </w:r>
      <w:r w:rsidRPr="007B465B">
        <w:rPr>
          <w:lang w:val="en-US"/>
        </w:rPr>
        <w:t xml:space="preserve"> position (see http://hdr.undp.org/en). If this caring-anxiety link is true for students from a country in a highly advantaged position, what could we expect for students in underdeveloped contexts? This question remains largely unanswered, but the Handbook leads the way in addressing it by ensuring that the PYD framework is responsive to the cultural context in which it is applied (chapters 19 to 37, see Table 2).</w:t>
      </w:r>
    </w:p>
    <w:p w14:paraId="1DEF450A" w14:textId="77777777" w:rsidR="00F54CD1" w:rsidRPr="008F2EBC" w:rsidRDefault="00F54CD1" w:rsidP="00F54CD1">
      <w:pPr>
        <w:spacing w:line="360" w:lineRule="auto"/>
        <w:ind w:firstLine="708"/>
        <w:rPr>
          <w:lang w:val="en-GB"/>
        </w:rPr>
      </w:pPr>
      <w:r>
        <w:rPr>
          <w:lang w:val="en-US"/>
        </w:rPr>
        <w:t>There is still a long way to go, for scholars and policymakers globally, to aid youth in building for themselves a “</w:t>
      </w:r>
      <w:r w:rsidRPr="008A5B7B">
        <w:rPr>
          <w:lang w:val="en-GB"/>
        </w:rPr>
        <w:t>hopeful future marked by positive contributions to self, family, community,</w:t>
      </w:r>
      <w:r>
        <w:rPr>
          <w:lang w:val="en-GB"/>
        </w:rPr>
        <w:t xml:space="preserve"> </w:t>
      </w:r>
      <w:r w:rsidRPr="008A5B7B">
        <w:rPr>
          <w:lang w:val="en-GB"/>
        </w:rPr>
        <w:t>and civil society</w:t>
      </w:r>
      <w:r>
        <w:rPr>
          <w:lang w:val="en-GB"/>
        </w:rPr>
        <w:t xml:space="preserve">” (Lerner et al., 2005, p. 12). </w:t>
      </w:r>
      <w:r>
        <w:rPr>
          <w:lang w:val="en-US"/>
        </w:rPr>
        <w:t>The PYD perspective applied to inhospitable societies can be a renewed theoretical and practical tool to identify overlooked youth strengths and resources against adversity. The PYD approach encourages both parting from vacuous, edulcorated local views of the youth, and challenging pessimistic youth development approaches that we scholars, as immersed as we are in the same inhospitable conjuncture</w:t>
      </w:r>
      <w:r>
        <w:rPr>
          <w:lang w:val="en-US"/>
        </w:rPr>
        <w:softHyphen/>
        <w:t xml:space="preserve">, tend to stand on and reiterate. Dimitrova and </w:t>
      </w:r>
      <w:proofErr w:type="spellStart"/>
      <w:r>
        <w:rPr>
          <w:lang w:val="en-US"/>
        </w:rPr>
        <w:t>Wiium</w:t>
      </w:r>
      <w:proofErr w:type="spellEnd"/>
      <w:r>
        <w:rPr>
          <w:lang w:val="en-US"/>
        </w:rPr>
        <w:t xml:space="preserve">, editors of the </w:t>
      </w:r>
      <w:r w:rsidRPr="00625B9E">
        <w:rPr>
          <w:lang w:val="en-US"/>
        </w:rPr>
        <w:t>Handbook</w:t>
      </w:r>
      <w:r>
        <w:rPr>
          <w:lang w:val="en-US"/>
        </w:rPr>
        <w:t>, have</w:t>
      </w:r>
      <w:r w:rsidRPr="00625B9E">
        <w:rPr>
          <w:lang w:val="en-US"/>
        </w:rPr>
        <w:t xml:space="preserve"> </w:t>
      </w:r>
      <w:r>
        <w:rPr>
          <w:lang w:val="en-US"/>
        </w:rPr>
        <w:lastRenderedPageBreak/>
        <w:t>included findings from the Global South and specifically Latin America (see chapters 7, 8, 9, and 20). This emerging evidence, alongside similar work in the region (e.g., Tirrell et al., 2019) on PYD-related topics, shows us that there is still a lot of knowledge to discover and disseminate</w:t>
      </w:r>
      <w:r w:rsidRPr="003816E7">
        <w:rPr>
          <w:lang w:val="en-US"/>
        </w:rPr>
        <w:t xml:space="preserve"> </w:t>
      </w:r>
      <w:r>
        <w:rPr>
          <w:lang w:val="en-US"/>
        </w:rPr>
        <w:t xml:space="preserve">in the region, lessons to learn and epistemic drowsiness to shake. </w:t>
      </w:r>
      <w:r>
        <w:rPr>
          <w:lang w:val="en-GB"/>
        </w:rPr>
        <w:t>This book is also</w:t>
      </w:r>
      <w:r w:rsidRPr="008F2EBC">
        <w:rPr>
          <w:lang w:val="en-GB"/>
        </w:rPr>
        <w:t xml:space="preserve"> an interpellation to scholars to see </w:t>
      </w:r>
      <w:r w:rsidRPr="008F2EBC">
        <w:rPr>
          <w:lang w:val="en-US"/>
        </w:rPr>
        <w:t>–</w:t>
      </w:r>
      <w:r w:rsidRPr="008F2EBC">
        <w:rPr>
          <w:lang w:val="en-GB"/>
        </w:rPr>
        <w:t>with evidence, proper contextualization, and critical attitude</w:t>
      </w:r>
      <w:r w:rsidRPr="008F2EBC">
        <w:rPr>
          <w:lang w:val="en-US"/>
        </w:rPr>
        <w:t>–</w:t>
      </w:r>
      <w:r w:rsidRPr="008F2EBC">
        <w:rPr>
          <w:lang w:val="en-GB"/>
        </w:rPr>
        <w:t>, the full glass of water of youth and its dialectical empty-full undiscovered possibilities.</w:t>
      </w:r>
      <w:r w:rsidRPr="005C0019">
        <w:rPr>
          <w:lang w:val="en-US"/>
        </w:rPr>
        <w:t xml:space="preserve"> </w:t>
      </w:r>
      <w:r>
        <w:rPr>
          <w:lang w:val="en-US"/>
        </w:rPr>
        <w:t xml:space="preserve">In this challenge, the </w:t>
      </w:r>
      <w:r w:rsidRPr="00B560F8">
        <w:rPr>
          <w:i/>
          <w:iCs/>
          <w:lang w:val="en-GB"/>
        </w:rPr>
        <w:t xml:space="preserve">Handbook of </w:t>
      </w:r>
      <w:r>
        <w:rPr>
          <w:i/>
          <w:iCs/>
          <w:lang w:val="en-GB"/>
        </w:rPr>
        <w:t>P</w:t>
      </w:r>
      <w:r w:rsidRPr="00B560F8">
        <w:rPr>
          <w:i/>
          <w:iCs/>
          <w:lang w:val="en-GB"/>
        </w:rPr>
        <w:t xml:space="preserve">ositive </w:t>
      </w:r>
      <w:r>
        <w:rPr>
          <w:i/>
          <w:iCs/>
          <w:lang w:val="en-GB"/>
        </w:rPr>
        <w:t>Y</w:t>
      </w:r>
      <w:r w:rsidRPr="00B560F8">
        <w:rPr>
          <w:i/>
          <w:iCs/>
          <w:lang w:val="en-GB"/>
        </w:rPr>
        <w:t xml:space="preserve">outh </w:t>
      </w:r>
      <w:r>
        <w:rPr>
          <w:i/>
          <w:iCs/>
          <w:lang w:val="en-GB"/>
        </w:rPr>
        <w:t>D</w:t>
      </w:r>
      <w:r w:rsidRPr="00B560F8">
        <w:rPr>
          <w:i/>
          <w:iCs/>
          <w:lang w:val="en-GB"/>
        </w:rPr>
        <w:t>evelopment</w:t>
      </w:r>
      <w:r>
        <w:rPr>
          <w:lang w:val="it-IT"/>
        </w:rPr>
        <w:t xml:space="preserve"> </w:t>
      </w:r>
      <w:r w:rsidRPr="00052AF6">
        <w:rPr>
          <w:lang w:val="en-GB"/>
        </w:rPr>
        <w:t xml:space="preserve">is a </w:t>
      </w:r>
      <w:r>
        <w:rPr>
          <w:lang w:val="en-GB"/>
        </w:rPr>
        <w:t xml:space="preserve">bridge, a map, and a horizon. It is an invaluable collective reminder that youth are </w:t>
      </w:r>
      <w:r w:rsidRPr="008F2EBC">
        <w:rPr>
          <w:lang w:val="en-GB"/>
        </w:rPr>
        <w:t>more than a threat or a problem to manage</w:t>
      </w:r>
      <w:r>
        <w:rPr>
          <w:lang w:val="en-GB"/>
        </w:rPr>
        <w:t>, and that our work to help them thrive should be guided by youth’s own voices</w:t>
      </w:r>
      <w:r w:rsidRPr="008F2EBC">
        <w:rPr>
          <w:lang w:val="en-GB"/>
        </w:rPr>
        <w:t>.</w:t>
      </w:r>
    </w:p>
    <w:p w14:paraId="7F384AA0" w14:textId="77777777" w:rsidR="00F54CD1" w:rsidRPr="008F2EBC" w:rsidRDefault="00F54CD1" w:rsidP="00F54CD1">
      <w:pPr>
        <w:spacing w:line="360" w:lineRule="auto"/>
        <w:rPr>
          <w:b/>
          <w:bCs/>
          <w:lang w:val="en-GB"/>
        </w:rPr>
      </w:pPr>
    </w:p>
    <w:p w14:paraId="2D93CC98" w14:textId="77777777" w:rsidR="00F54CD1" w:rsidRPr="008F2EBC" w:rsidRDefault="00F54CD1" w:rsidP="00F54CD1">
      <w:pPr>
        <w:spacing w:line="360" w:lineRule="auto"/>
        <w:jc w:val="center"/>
        <w:rPr>
          <w:b/>
          <w:bCs/>
          <w:lang w:val="en-US"/>
        </w:rPr>
      </w:pPr>
      <w:r w:rsidRPr="008F2EBC">
        <w:rPr>
          <w:b/>
          <w:bCs/>
          <w:lang w:val="en-US"/>
        </w:rPr>
        <w:t>References</w:t>
      </w:r>
    </w:p>
    <w:p w14:paraId="1A1CAF6C" w14:textId="77777777" w:rsidR="00F54CD1" w:rsidRDefault="00F54CD1" w:rsidP="00F54CD1">
      <w:pPr>
        <w:spacing w:line="360" w:lineRule="auto"/>
        <w:ind w:left="567" w:hanging="567"/>
        <w:rPr>
          <w:lang w:val="en-US"/>
        </w:rPr>
      </w:pPr>
      <w:bookmarkStart w:id="1" w:name="_Hlk80283246"/>
      <w:bookmarkStart w:id="2" w:name="_Hlk79939486"/>
      <w:r w:rsidRPr="00253620">
        <w:rPr>
          <w:lang w:val="en-US"/>
        </w:rPr>
        <w:t>Author (2016). [Omitted for masked r</w:t>
      </w:r>
      <w:r>
        <w:rPr>
          <w:lang w:val="en-US"/>
        </w:rPr>
        <w:t>eview]</w:t>
      </w:r>
    </w:p>
    <w:p w14:paraId="598291A8" w14:textId="77777777" w:rsidR="00F54CD1" w:rsidRDefault="00F54CD1" w:rsidP="00F54CD1">
      <w:pPr>
        <w:spacing w:line="360" w:lineRule="auto"/>
        <w:ind w:left="567" w:hanging="567"/>
        <w:rPr>
          <w:lang w:val="en-US"/>
        </w:rPr>
      </w:pPr>
      <w:r>
        <w:rPr>
          <w:lang w:val="en-US"/>
        </w:rPr>
        <w:t>Authors (2020). [Omitted for masked review]</w:t>
      </w:r>
    </w:p>
    <w:p w14:paraId="011AC88E" w14:textId="77777777" w:rsidR="00F54CD1" w:rsidRPr="008F2EBC" w:rsidRDefault="00F54CD1" w:rsidP="00F54CD1">
      <w:pPr>
        <w:spacing w:line="360" w:lineRule="auto"/>
        <w:ind w:left="567" w:hanging="567"/>
        <w:rPr>
          <w:lang w:val="en-US"/>
        </w:rPr>
      </w:pPr>
      <w:r w:rsidRPr="008F2EBC">
        <w:rPr>
          <w:lang w:val="en-US"/>
        </w:rPr>
        <w:t xml:space="preserve">Duckworth, A. L., Peterson, C., Matthews, M. D., &amp; Kelly, D. R. (2007). </w:t>
      </w:r>
      <w:bookmarkEnd w:id="1"/>
      <w:r w:rsidRPr="008F2EBC">
        <w:rPr>
          <w:lang w:val="en-US"/>
        </w:rPr>
        <w:t xml:space="preserve">Grit: Perseverance and passion for long-term goals. </w:t>
      </w:r>
      <w:r w:rsidRPr="006017F8">
        <w:rPr>
          <w:i/>
          <w:iCs/>
          <w:lang w:val="en-US"/>
        </w:rPr>
        <w:t>Journal of Personality and Social Psychology, 92</w:t>
      </w:r>
      <w:r w:rsidRPr="008F2EBC">
        <w:rPr>
          <w:lang w:val="en-US"/>
        </w:rPr>
        <w:t>(6), 1087–1101. https://doi.org/10.1037/0022-3514.92.6.1087</w:t>
      </w:r>
    </w:p>
    <w:p w14:paraId="7B8C9FFC" w14:textId="77777777" w:rsidR="00F54CD1" w:rsidRPr="008F2EBC" w:rsidRDefault="00F54CD1" w:rsidP="00F54CD1">
      <w:pPr>
        <w:spacing w:line="360" w:lineRule="auto"/>
        <w:ind w:left="567" w:hanging="567"/>
        <w:rPr>
          <w:lang w:val="en-US"/>
        </w:rPr>
      </w:pPr>
      <w:proofErr w:type="spellStart"/>
      <w:r w:rsidRPr="008F2EBC">
        <w:rPr>
          <w:lang w:val="en-US"/>
        </w:rPr>
        <w:t>Dvorsky</w:t>
      </w:r>
      <w:proofErr w:type="spellEnd"/>
      <w:r w:rsidRPr="008F2EBC">
        <w:rPr>
          <w:lang w:val="en-US"/>
        </w:rPr>
        <w:t xml:space="preserve">, M. R., </w:t>
      </w:r>
      <w:proofErr w:type="spellStart"/>
      <w:r w:rsidRPr="008F2EBC">
        <w:rPr>
          <w:lang w:val="en-US"/>
        </w:rPr>
        <w:t>Kofler</w:t>
      </w:r>
      <w:proofErr w:type="spellEnd"/>
      <w:r w:rsidRPr="008F2EBC">
        <w:rPr>
          <w:lang w:val="en-US"/>
        </w:rPr>
        <w:t xml:space="preserve">, M. J., Burns, G. L., </w:t>
      </w:r>
      <w:proofErr w:type="spellStart"/>
      <w:r w:rsidRPr="008F2EBC">
        <w:rPr>
          <w:lang w:val="en-US"/>
        </w:rPr>
        <w:t>Luebbe</w:t>
      </w:r>
      <w:proofErr w:type="spellEnd"/>
      <w:r w:rsidRPr="008F2EBC">
        <w:rPr>
          <w:lang w:val="en-US"/>
        </w:rPr>
        <w:t xml:space="preserve">, A. M., Garner, A. A., Jarrett, M. A., ... &amp; Becker, S. P. (2019). Factor structure and criterion validity of the five Cs model of positive youth development in a multi-university sample of college students. </w:t>
      </w:r>
      <w:r w:rsidRPr="008F2EBC">
        <w:rPr>
          <w:i/>
          <w:iCs/>
          <w:lang w:val="en-US"/>
        </w:rPr>
        <w:t>Journal of youth and adolescence, 48</w:t>
      </w:r>
      <w:r w:rsidRPr="008F2EBC">
        <w:rPr>
          <w:lang w:val="en-US"/>
        </w:rPr>
        <w:t>(3), 537-553. https://doi.org/10.1007/s10964-018-0938-y</w:t>
      </w:r>
    </w:p>
    <w:p w14:paraId="5CE293C9" w14:textId="77777777" w:rsidR="00F54CD1" w:rsidRPr="008F2EBC" w:rsidRDefault="00F54CD1" w:rsidP="00F54CD1">
      <w:pPr>
        <w:spacing w:line="360" w:lineRule="auto"/>
        <w:ind w:left="567" w:hanging="567"/>
        <w:rPr>
          <w:lang w:val="en-US"/>
        </w:rPr>
      </w:pPr>
      <w:proofErr w:type="spellStart"/>
      <w:r w:rsidRPr="008F2EBC">
        <w:rPr>
          <w:lang w:val="en-US"/>
        </w:rPr>
        <w:t>Geldhof</w:t>
      </w:r>
      <w:proofErr w:type="spellEnd"/>
      <w:r w:rsidRPr="008F2EBC">
        <w:rPr>
          <w:lang w:val="en-US"/>
        </w:rPr>
        <w:t xml:space="preserve">, G. J., Bowers, E. P., Boyd, M. J., Mueller, K. M., Napolitano, C. M., Schmid, K. L., Lerner, J. V., &amp; Lerner, R. M. (2014). Creation of short and very short measures of the five Cs of positive youth development. </w:t>
      </w:r>
      <w:r w:rsidRPr="008F2EBC">
        <w:rPr>
          <w:i/>
          <w:iCs/>
          <w:lang w:val="en-US"/>
        </w:rPr>
        <w:t>Journal for Research on Adolescence, 24</w:t>
      </w:r>
      <w:r w:rsidRPr="008F2EBC">
        <w:rPr>
          <w:lang w:val="en-US"/>
        </w:rPr>
        <w:t>(1), 163–176. https://doi.org/10.1111/jora.12039</w:t>
      </w:r>
    </w:p>
    <w:p w14:paraId="7B4C7A88" w14:textId="77777777" w:rsidR="00F54CD1" w:rsidRPr="008F2EBC" w:rsidRDefault="00F54CD1" w:rsidP="00F54CD1">
      <w:pPr>
        <w:spacing w:line="360" w:lineRule="auto"/>
        <w:ind w:left="567" w:hanging="567"/>
        <w:rPr>
          <w:lang w:val="en-US"/>
        </w:rPr>
      </w:pPr>
      <w:proofErr w:type="spellStart"/>
      <w:r w:rsidRPr="008F2EBC">
        <w:rPr>
          <w:lang w:val="en-US"/>
        </w:rPr>
        <w:t>Geldhof</w:t>
      </w:r>
      <w:proofErr w:type="spellEnd"/>
      <w:r w:rsidRPr="008F2EBC">
        <w:rPr>
          <w:lang w:val="en-US"/>
        </w:rPr>
        <w:t xml:space="preserve">, G. J., Larsen, T., </w:t>
      </w:r>
      <w:proofErr w:type="spellStart"/>
      <w:r w:rsidRPr="008F2EBC">
        <w:rPr>
          <w:lang w:val="en-US"/>
        </w:rPr>
        <w:t>Urke</w:t>
      </w:r>
      <w:proofErr w:type="spellEnd"/>
      <w:r w:rsidRPr="008F2EBC">
        <w:rPr>
          <w:lang w:val="en-US"/>
        </w:rPr>
        <w:t xml:space="preserve">, H., </w:t>
      </w:r>
      <w:proofErr w:type="spellStart"/>
      <w:r w:rsidRPr="008F2EBC">
        <w:rPr>
          <w:lang w:val="en-US"/>
        </w:rPr>
        <w:t>Holsen</w:t>
      </w:r>
      <w:proofErr w:type="spellEnd"/>
      <w:r w:rsidRPr="008F2EBC">
        <w:rPr>
          <w:lang w:val="en-US"/>
        </w:rPr>
        <w:t xml:space="preserve">, I., Lewis, H., &amp; Tyler, C. P. (2019). Indicators of positive youth development can be maladaptive: The example case of caring. </w:t>
      </w:r>
      <w:r w:rsidRPr="006017F8">
        <w:rPr>
          <w:i/>
          <w:iCs/>
          <w:lang w:val="en-US"/>
        </w:rPr>
        <w:t>Journal of Adolescence, 71</w:t>
      </w:r>
      <w:r w:rsidRPr="008F2EBC">
        <w:rPr>
          <w:lang w:val="en-US"/>
        </w:rPr>
        <w:t xml:space="preserve">, 1-9. </w:t>
      </w:r>
      <w:r w:rsidRPr="007B465B">
        <w:rPr>
          <w:lang w:val="en-US"/>
        </w:rPr>
        <w:t>https://doi.org/10.1016/j.adolescence.2018.11.008</w:t>
      </w:r>
    </w:p>
    <w:p w14:paraId="40059E8E" w14:textId="77777777" w:rsidR="00F54CD1" w:rsidRPr="008F2EBC" w:rsidRDefault="00F54CD1" w:rsidP="00F54CD1">
      <w:pPr>
        <w:spacing w:line="360" w:lineRule="auto"/>
        <w:ind w:left="567" w:hanging="567"/>
        <w:rPr>
          <w:lang w:val="en-US"/>
        </w:rPr>
      </w:pPr>
      <w:r w:rsidRPr="008F2EBC">
        <w:rPr>
          <w:lang w:val="en-US"/>
        </w:rPr>
        <w:t xml:space="preserve">Griffiths, P. E., &amp; </w:t>
      </w:r>
      <w:proofErr w:type="spellStart"/>
      <w:r w:rsidRPr="008F2EBC">
        <w:rPr>
          <w:lang w:val="en-US"/>
        </w:rPr>
        <w:t>Tabery</w:t>
      </w:r>
      <w:proofErr w:type="spellEnd"/>
      <w:r w:rsidRPr="008F2EBC">
        <w:rPr>
          <w:lang w:val="en-US"/>
        </w:rPr>
        <w:t xml:space="preserve">, J. (2013). Developmental Systems Theory. </w:t>
      </w:r>
      <w:r w:rsidRPr="006017F8">
        <w:rPr>
          <w:i/>
          <w:iCs/>
          <w:lang w:val="en-US"/>
        </w:rPr>
        <w:t>Advances in Child Development and Behavior</w:t>
      </w:r>
      <w:r w:rsidRPr="008F2EBC">
        <w:rPr>
          <w:lang w:val="en-US"/>
        </w:rPr>
        <w:t xml:space="preserve">, 65–94. </w:t>
      </w:r>
      <w:r w:rsidRPr="007B465B">
        <w:rPr>
          <w:lang w:val="en-US"/>
        </w:rPr>
        <w:t>https://doi.org/</w:t>
      </w:r>
      <w:r w:rsidRPr="008F2EBC">
        <w:rPr>
          <w:lang w:val="en-US"/>
        </w:rPr>
        <w:t>10.1016/b978-0-12-397947-6.</w:t>
      </w:r>
    </w:p>
    <w:p w14:paraId="32A07DD6" w14:textId="77777777" w:rsidR="00F54CD1" w:rsidRPr="008F2EBC" w:rsidRDefault="00F54CD1" w:rsidP="00F54CD1">
      <w:pPr>
        <w:spacing w:line="360" w:lineRule="auto"/>
        <w:ind w:left="567" w:hanging="567"/>
        <w:rPr>
          <w:lang w:val="en-US"/>
        </w:rPr>
      </w:pPr>
      <w:proofErr w:type="spellStart"/>
      <w:r w:rsidRPr="009105FA">
        <w:rPr>
          <w:lang w:val="en-US"/>
        </w:rPr>
        <w:t>Kozina</w:t>
      </w:r>
      <w:proofErr w:type="spellEnd"/>
      <w:r w:rsidRPr="009105FA">
        <w:rPr>
          <w:lang w:val="en-US"/>
        </w:rPr>
        <w:t xml:space="preserve"> A., Gomez-Baya, D., Gaspar de Matos, M., Tome, </w:t>
      </w:r>
      <w:r w:rsidRPr="008F2EBC">
        <w:rPr>
          <w:lang w:val="en-US"/>
        </w:rPr>
        <w:t>G</w:t>
      </w:r>
      <w:r>
        <w:rPr>
          <w:lang w:val="en-US"/>
        </w:rPr>
        <w:t>.,</w:t>
      </w:r>
      <w:r w:rsidRPr="008F2EBC">
        <w:rPr>
          <w:lang w:val="en-US"/>
        </w:rPr>
        <w:t xml:space="preserve"> and </w:t>
      </w:r>
      <w:proofErr w:type="spellStart"/>
      <w:r w:rsidRPr="008F2EBC">
        <w:rPr>
          <w:lang w:val="en-US"/>
        </w:rPr>
        <w:t>Wiium</w:t>
      </w:r>
      <w:proofErr w:type="spellEnd"/>
      <w:r>
        <w:rPr>
          <w:lang w:val="en-US"/>
        </w:rPr>
        <w:t>,</w:t>
      </w:r>
      <w:r w:rsidRPr="008F2EBC">
        <w:rPr>
          <w:lang w:val="en-US"/>
        </w:rPr>
        <w:t xml:space="preserve"> N</w:t>
      </w:r>
      <w:r>
        <w:rPr>
          <w:lang w:val="en-US"/>
        </w:rPr>
        <w:t>.</w:t>
      </w:r>
      <w:r w:rsidRPr="008F2EBC">
        <w:rPr>
          <w:lang w:val="en-US"/>
        </w:rPr>
        <w:t xml:space="preserve"> (2021) The Association Between the 5Cs and Anxiety—Insights </w:t>
      </w:r>
      <w:proofErr w:type="gramStart"/>
      <w:r w:rsidRPr="008F2EBC">
        <w:rPr>
          <w:lang w:val="en-US"/>
        </w:rPr>
        <w:t>From</w:t>
      </w:r>
      <w:proofErr w:type="gramEnd"/>
      <w:r w:rsidRPr="008F2EBC">
        <w:rPr>
          <w:lang w:val="en-US"/>
        </w:rPr>
        <w:t xml:space="preserve"> Three Countries: Portugal, </w:t>
      </w:r>
      <w:r w:rsidRPr="008F2EBC">
        <w:rPr>
          <w:lang w:val="en-US"/>
        </w:rPr>
        <w:lastRenderedPageBreak/>
        <w:t xml:space="preserve">Slovenia, and Spain. </w:t>
      </w:r>
      <w:r w:rsidRPr="008F2EBC">
        <w:rPr>
          <w:i/>
          <w:iCs/>
          <w:lang w:val="en-US"/>
        </w:rPr>
        <w:t>Front</w:t>
      </w:r>
      <w:r>
        <w:rPr>
          <w:i/>
          <w:iCs/>
          <w:lang w:val="en-US"/>
        </w:rPr>
        <w:t>iers in</w:t>
      </w:r>
      <w:r w:rsidRPr="008F2EBC">
        <w:rPr>
          <w:i/>
          <w:iCs/>
          <w:lang w:val="en-US"/>
        </w:rPr>
        <w:t xml:space="preserve"> Psychol</w:t>
      </w:r>
      <w:r>
        <w:rPr>
          <w:lang w:val="en-US"/>
        </w:rPr>
        <w:t>ogy,</w:t>
      </w:r>
      <w:r w:rsidRPr="008F2EBC">
        <w:rPr>
          <w:lang w:val="en-US"/>
        </w:rPr>
        <w:t xml:space="preserve"> 12:668049. </w:t>
      </w:r>
      <w:r w:rsidRPr="007B465B">
        <w:rPr>
          <w:lang w:val="en-US"/>
        </w:rPr>
        <w:t>https://doi.org/</w:t>
      </w:r>
      <w:r w:rsidRPr="008F2EBC">
        <w:rPr>
          <w:lang w:val="en-US"/>
        </w:rPr>
        <w:t>10.3389/fpsyg.2021.668049</w:t>
      </w:r>
    </w:p>
    <w:p w14:paraId="520842D3" w14:textId="77777777" w:rsidR="00F54CD1" w:rsidRPr="008F2EBC" w:rsidRDefault="00F54CD1" w:rsidP="00F54CD1">
      <w:pPr>
        <w:spacing w:line="360" w:lineRule="auto"/>
        <w:ind w:left="567" w:hanging="567"/>
        <w:rPr>
          <w:lang w:val="en-US"/>
        </w:rPr>
      </w:pPr>
      <w:r w:rsidRPr="008F2EBC">
        <w:rPr>
          <w:lang w:val="en-US"/>
        </w:rPr>
        <w:t xml:space="preserve">Lerner, R.M., </w:t>
      </w:r>
      <w:proofErr w:type="spellStart"/>
      <w:r w:rsidRPr="008F2EBC">
        <w:rPr>
          <w:lang w:val="en-US"/>
        </w:rPr>
        <w:t>Almerigi</w:t>
      </w:r>
      <w:proofErr w:type="spellEnd"/>
      <w:r w:rsidRPr="008F2EBC">
        <w:rPr>
          <w:lang w:val="en-US"/>
        </w:rPr>
        <w:t xml:space="preserve">, J.B., </w:t>
      </w:r>
      <w:proofErr w:type="spellStart"/>
      <w:r w:rsidRPr="008F2EBC">
        <w:rPr>
          <w:lang w:val="en-US"/>
        </w:rPr>
        <w:t>Theokas</w:t>
      </w:r>
      <w:proofErr w:type="spellEnd"/>
      <w:r w:rsidRPr="008F2EBC">
        <w:rPr>
          <w:lang w:val="en-US"/>
        </w:rPr>
        <w:t xml:space="preserve">, C., &amp; Lerner, J. V. (2005). </w:t>
      </w:r>
      <w:bookmarkEnd w:id="2"/>
      <w:r w:rsidRPr="008F2EBC">
        <w:rPr>
          <w:lang w:val="en-US"/>
        </w:rPr>
        <w:t xml:space="preserve">Positive youth development. A view of the issues. </w:t>
      </w:r>
      <w:r w:rsidRPr="008F2EBC">
        <w:rPr>
          <w:i/>
          <w:iCs/>
          <w:lang w:val="en-US"/>
        </w:rPr>
        <w:t>Journal of Early Adolescence, 25</w:t>
      </w:r>
      <w:r w:rsidRPr="008F2EBC">
        <w:rPr>
          <w:lang w:val="en-US"/>
        </w:rPr>
        <w:t xml:space="preserve">(1), 10-16. </w:t>
      </w:r>
      <w:r w:rsidRPr="007B465B">
        <w:rPr>
          <w:lang w:val="en-US"/>
        </w:rPr>
        <w:t>https://doi.org/</w:t>
      </w:r>
      <w:r w:rsidRPr="008F2EBC">
        <w:rPr>
          <w:lang w:val="en-US"/>
        </w:rPr>
        <w:t>10.1177/0272431604273211</w:t>
      </w:r>
    </w:p>
    <w:p w14:paraId="21F86874" w14:textId="77777777" w:rsidR="00F54CD1" w:rsidRPr="008F2EBC" w:rsidRDefault="00F54CD1" w:rsidP="00F54CD1">
      <w:pPr>
        <w:spacing w:line="360" w:lineRule="auto"/>
        <w:ind w:left="567" w:hanging="567"/>
      </w:pPr>
      <w:r w:rsidRPr="008F2EBC">
        <w:t>Orellana, C.I. (2018). Niñez bajo asedio: procesos de caducidad social en El Salvador.</w:t>
      </w:r>
    </w:p>
    <w:p w14:paraId="51CBEEC6" w14:textId="77777777" w:rsidR="00F54CD1" w:rsidRPr="008F2EBC" w:rsidRDefault="00F54CD1" w:rsidP="00F54CD1">
      <w:pPr>
        <w:spacing w:line="360" w:lineRule="auto"/>
        <w:ind w:left="567"/>
      </w:pPr>
      <w:proofErr w:type="spellStart"/>
      <w:r w:rsidRPr="008F2EBC">
        <w:rPr>
          <w:i/>
          <w:iCs/>
        </w:rPr>
        <w:t>Desidades</w:t>
      </w:r>
      <w:proofErr w:type="spellEnd"/>
      <w:r w:rsidRPr="008F2EBC">
        <w:rPr>
          <w:i/>
          <w:iCs/>
        </w:rPr>
        <w:t>-Revista Electrónica de Divulgación Científica de la Infancia y la Juventud, 20</w:t>
      </w:r>
      <w:r w:rsidRPr="008F2EBC">
        <w:t xml:space="preserve"> (3), 9-18</w:t>
      </w:r>
    </w:p>
    <w:p w14:paraId="17940A75" w14:textId="77777777" w:rsidR="00F54CD1" w:rsidRPr="008F2EBC" w:rsidRDefault="00F54CD1" w:rsidP="00F54CD1">
      <w:pPr>
        <w:spacing w:line="360" w:lineRule="auto"/>
        <w:ind w:left="567" w:hanging="567"/>
        <w:rPr>
          <w:lang w:val="en-US"/>
        </w:rPr>
      </w:pPr>
      <w:bookmarkStart w:id="3" w:name="_Hlk80266297"/>
      <w:r w:rsidRPr="008F2EBC">
        <w:rPr>
          <w:lang w:val="en-US"/>
        </w:rPr>
        <w:t xml:space="preserve">Scales, P. C., </w:t>
      </w:r>
      <w:proofErr w:type="spellStart"/>
      <w:r w:rsidRPr="008F2EBC">
        <w:rPr>
          <w:lang w:val="en-US"/>
        </w:rPr>
        <w:t>Roehlkepartain</w:t>
      </w:r>
      <w:proofErr w:type="spellEnd"/>
      <w:r w:rsidRPr="008F2EBC">
        <w:rPr>
          <w:lang w:val="en-US"/>
        </w:rPr>
        <w:t xml:space="preserve">, E. C., &amp; </w:t>
      </w:r>
      <w:proofErr w:type="spellStart"/>
      <w:r w:rsidRPr="008F2EBC">
        <w:rPr>
          <w:lang w:val="en-US"/>
        </w:rPr>
        <w:t>Shramko</w:t>
      </w:r>
      <w:proofErr w:type="spellEnd"/>
      <w:r w:rsidRPr="008F2EBC">
        <w:rPr>
          <w:lang w:val="en-US"/>
        </w:rPr>
        <w:t xml:space="preserve">, M. (2017). </w:t>
      </w:r>
      <w:bookmarkEnd w:id="3"/>
      <w:r w:rsidRPr="008F2EBC">
        <w:rPr>
          <w:lang w:val="en-US"/>
        </w:rPr>
        <w:t xml:space="preserve">Aligning youth development theory, measurement, and practice across cultures and contexts: Lessons from use of the Developmental Assets Profile. </w:t>
      </w:r>
      <w:r w:rsidRPr="006017F8">
        <w:rPr>
          <w:i/>
          <w:iCs/>
          <w:lang w:val="en-US"/>
        </w:rPr>
        <w:t>Child Indicators Research, 10</w:t>
      </w:r>
      <w:r w:rsidRPr="008F2EBC">
        <w:rPr>
          <w:lang w:val="en-US"/>
        </w:rPr>
        <w:t xml:space="preserve">, 1145-1178. </w:t>
      </w:r>
      <w:r w:rsidRPr="007B465B">
        <w:rPr>
          <w:lang w:val="en-US"/>
        </w:rPr>
        <w:t>https://doi.org/</w:t>
      </w:r>
      <w:r w:rsidRPr="008F2EBC">
        <w:rPr>
          <w:lang w:val="en-US"/>
        </w:rPr>
        <w:t>10.1007/s12187-016-9395-x</w:t>
      </w:r>
    </w:p>
    <w:p w14:paraId="2507DC00" w14:textId="0CD872B6" w:rsidR="00F54CD1" w:rsidRDefault="00F54CD1" w:rsidP="00F54CD1">
      <w:pPr>
        <w:spacing w:line="360" w:lineRule="auto"/>
        <w:ind w:left="567" w:hanging="567"/>
        <w:rPr>
          <w:lang w:val="en-US"/>
        </w:rPr>
      </w:pPr>
      <w:r w:rsidRPr="008F2EBC">
        <w:rPr>
          <w:lang w:val="en-US"/>
        </w:rPr>
        <w:t xml:space="preserve">Tirrell, J. M., </w:t>
      </w:r>
      <w:proofErr w:type="spellStart"/>
      <w:r w:rsidRPr="008F2EBC">
        <w:rPr>
          <w:lang w:val="en-US"/>
        </w:rPr>
        <w:t>Geldhof</w:t>
      </w:r>
      <w:proofErr w:type="spellEnd"/>
      <w:r w:rsidRPr="008F2EBC">
        <w:rPr>
          <w:lang w:val="en-US"/>
        </w:rPr>
        <w:t xml:space="preserve">, G. J., King, P. E., Dowling, E., Sim, A., Williams, K., </w:t>
      </w:r>
      <w:proofErr w:type="spellStart"/>
      <w:r w:rsidRPr="008F2EBC">
        <w:rPr>
          <w:lang w:val="en-US"/>
        </w:rPr>
        <w:t>Iraheta</w:t>
      </w:r>
      <w:proofErr w:type="spellEnd"/>
      <w:r w:rsidRPr="008F2EBC">
        <w:rPr>
          <w:lang w:val="en-US"/>
        </w:rPr>
        <w:t xml:space="preserve">, G., Lerner, J. V., &amp; Lerner, R. M. (2019). Measuring spirituality, hope, and thriving among Salvadoran youth: Initial findings from the Compassion International study of positive youth development. </w:t>
      </w:r>
      <w:r w:rsidRPr="008F2EBC">
        <w:rPr>
          <w:i/>
          <w:iCs/>
          <w:lang w:val="en-US"/>
        </w:rPr>
        <w:t>Child &amp; Youth Care Forum</w:t>
      </w:r>
      <w:r w:rsidRPr="008F2EBC">
        <w:rPr>
          <w:lang w:val="en-US"/>
        </w:rPr>
        <w:t xml:space="preserve">, 48, 241-268. </w:t>
      </w:r>
      <w:r w:rsidRPr="00F54CD1">
        <w:rPr>
          <w:lang w:val="en-US"/>
        </w:rPr>
        <w:t>https://doi.org/10.1007/s10566-018-9454-1</w:t>
      </w:r>
      <w:bookmarkStart w:id="4" w:name="_Hlk80182295"/>
    </w:p>
    <w:p w14:paraId="2D636500" w14:textId="519039D7" w:rsidR="00F54CD1" w:rsidRPr="00F54CD1" w:rsidRDefault="00F54CD1" w:rsidP="00F54CD1">
      <w:pPr>
        <w:spacing w:line="360" w:lineRule="auto"/>
        <w:ind w:left="567" w:hanging="567"/>
        <w:rPr>
          <w:lang w:val="en-US"/>
        </w:rPr>
      </w:pPr>
      <w:r w:rsidRPr="008F2EBC">
        <w:rPr>
          <w:lang w:val="en-US"/>
        </w:rPr>
        <w:t xml:space="preserve">United Nations Development Program (UNPD) (2018). </w:t>
      </w:r>
      <w:bookmarkEnd w:id="4"/>
      <w:r w:rsidRPr="006017F8">
        <w:rPr>
          <w:i/>
          <w:iCs/>
        </w:rPr>
        <w:t>Informe sobre Desarrollo Humano El Salvador 2018. ¡Soy Joven! ¿Y ahora qué?</w:t>
      </w:r>
      <w:r w:rsidRPr="008F2EBC">
        <w:t xml:space="preserve"> [</w:t>
      </w:r>
      <w:r w:rsidRPr="006017F8">
        <w:rPr>
          <w:i/>
          <w:iCs/>
        </w:rPr>
        <w:t xml:space="preserve">Human </w:t>
      </w:r>
      <w:proofErr w:type="spellStart"/>
      <w:r w:rsidRPr="006017F8">
        <w:rPr>
          <w:i/>
          <w:iCs/>
        </w:rPr>
        <w:t>Development</w:t>
      </w:r>
      <w:proofErr w:type="spellEnd"/>
      <w:r w:rsidRPr="006017F8">
        <w:rPr>
          <w:i/>
          <w:iCs/>
        </w:rPr>
        <w:t xml:space="preserve"> </w:t>
      </w:r>
      <w:proofErr w:type="spellStart"/>
      <w:r w:rsidRPr="006017F8">
        <w:rPr>
          <w:i/>
          <w:iCs/>
        </w:rPr>
        <w:t>Report</w:t>
      </w:r>
      <w:proofErr w:type="spellEnd"/>
      <w:r w:rsidRPr="006017F8">
        <w:rPr>
          <w:i/>
          <w:iCs/>
        </w:rPr>
        <w:t xml:space="preserve"> El Salvador 2018. </w:t>
      </w:r>
      <w:r w:rsidRPr="006017F8">
        <w:rPr>
          <w:i/>
          <w:iCs/>
          <w:lang w:val="en-US"/>
        </w:rPr>
        <w:t>I am Young! And now what?</w:t>
      </w:r>
      <w:r w:rsidRPr="008F2EBC">
        <w:rPr>
          <w:lang w:val="en-US"/>
        </w:rPr>
        <w:t xml:space="preserve">]. </w:t>
      </w:r>
      <w:r w:rsidRPr="00EA4A49">
        <w:rPr>
          <w:lang w:val="en-US"/>
        </w:rPr>
        <w:t xml:space="preserve">La Libertad, San Salvador: </w:t>
      </w:r>
      <w:proofErr w:type="spellStart"/>
      <w:r w:rsidRPr="00EA4A49">
        <w:rPr>
          <w:lang w:val="en-US"/>
        </w:rPr>
        <w:t>Impresos</w:t>
      </w:r>
      <w:proofErr w:type="spellEnd"/>
      <w:r w:rsidRPr="00EA4A49">
        <w:rPr>
          <w:lang w:val="en-US"/>
        </w:rPr>
        <w:t xml:space="preserve"> </w:t>
      </w:r>
      <w:proofErr w:type="spellStart"/>
      <w:r w:rsidRPr="00EA4A49">
        <w:rPr>
          <w:lang w:val="en-US"/>
        </w:rPr>
        <w:t>Múltiples</w:t>
      </w:r>
      <w:proofErr w:type="spellEnd"/>
      <w:r w:rsidRPr="00EA4A49">
        <w:rPr>
          <w:lang w:val="en-US"/>
        </w:rPr>
        <w:t>. http://www.sv.undp.org/content/dam/el_salvador/docs/ID</w:t>
      </w:r>
    </w:p>
    <w:sectPr w:rsidR="00F54CD1" w:rsidRPr="00F54CD1" w:rsidSect="0059034C">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2FA3" w14:textId="77777777" w:rsidR="00113439" w:rsidRDefault="00113439" w:rsidP="00C413D4">
      <w:r>
        <w:separator/>
      </w:r>
    </w:p>
  </w:endnote>
  <w:endnote w:type="continuationSeparator" w:id="0">
    <w:p w14:paraId="43FCD3B4" w14:textId="77777777" w:rsidR="00113439" w:rsidRDefault="0011343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09F3" w14:textId="77777777" w:rsidR="00113439" w:rsidRDefault="00113439" w:rsidP="00C413D4">
      <w:r>
        <w:separator/>
      </w:r>
    </w:p>
  </w:footnote>
  <w:footnote w:type="continuationSeparator" w:id="0">
    <w:p w14:paraId="56B10716" w14:textId="77777777" w:rsidR="00113439" w:rsidRDefault="00113439"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13439"/>
    <w:rsid w:val="001253E7"/>
    <w:rsid w:val="00127870"/>
    <w:rsid w:val="001516ED"/>
    <w:rsid w:val="00153DC5"/>
    <w:rsid w:val="0015691C"/>
    <w:rsid w:val="001971A9"/>
    <w:rsid w:val="001F7509"/>
    <w:rsid w:val="00234E5C"/>
    <w:rsid w:val="00246D04"/>
    <w:rsid w:val="002624E0"/>
    <w:rsid w:val="00271502"/>
    <w:rsid w:val="0029013F"/>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92544"/>
    <w:rsid w:val="003C4AA4"/>
    <w:rsid w:val="003E4B06"/>
    <w:rsid w:val="0042142D"/>
    <w:rsid w:val="00430C97"/>
    <w:rsid w:val="00447E89"/>
    <w:rsid w:val="00475FC0"/>
    <w:rsid w:val="00483D6B"/>
    <w:rsid w:val="0048651A"/>
    <w:rsid w:val="00491E9A"/>
    <w:rsid w:val="004C0823"/>
    <w:rsid w:val="004C1FD8"/>
    <w:rsid w:val="004C2A6E"/>
    <w:rsid w:val="004D5719"/>
    <w:rsid w:val="00507B29"/>
    <w:rsid w:val="00542090"/>
    <w:rsid w:val="00575541"/>
    <w:rsid w:val="00576894"/>
    <w:rsid w:val="005813E0"/>
    <w:rsid w:val="0059034C"/>
    <w:rsid w:val="00594317"/>
    <w:rsid w:val="005B5614"/>
    <w:rsid w:val="005B7397"/>
    <w:rsid w:val="0061199D"/>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6CA"/>
    <w:rsid w:val="00AE48D4"/>
    <w:rsid w:val="00B02133"/>
    <w:rsid w:val="00B06283"/>
    <w:rsid w:val="00B35B61"/>
    <w:rsid w:val="00B511FB"/>
    <w:rsid w:val="00B60E75"/>
    <w:rsid w:val="00B6522A"/>
    <w:rsid w:val="00B74D71"/>
    <w:rsid w:val="00B77AC3"/>
    <w:rsid w:val="00B83A6E"/>
    <w:rsid w:val="00B845A1"/>
    <w:rsid w:val="00B9678D"/>
    <w:rsid w:val="00BC2AFB"/>
    <w:rsid w:val="00BD26F5"/>
    <w:rsid w:val="00BF59E7"/>
    <w:rsid w:val="00C413D4"/>
    <w:rsid w:val="00C43335"/>
    <w:rsid w:val="00C64ECF"/>
    <w:rsid w:val="00C84812"/>
    <w:rsid w:val="00CA3BFF"/>
    <w:rsid w:val="00CA3C92"/>
    <w:rsid w:val="00CB1E82"/>
    <w:rsid w:val="00CB631E"/>
    <w:rsid w:val="00CE7D65"/>
    <w:rsid w:val="00CF4E1F"/>
    <w:rsid w:val="00CF5D21"/>
    <w:rsid w:val="00D609BB"/>
    <w:rsid w:val="00D94A3F"/>
    <w:rsid w:val="00DB4A71"/>
    <w:rsid w:val="00DB6400"/>
    <w:rsid w:val="00DE1119"/>
    <w:rsid w:val="00E2058E"/>
    <w:rsid w:val="00E25900"/>
    <w:rsid w:val="00E26883"/>
    <w:rsid w:val="00E3671F"/>
    <w:rsid w:val="00E416F6"/>
    <w:rsid w:val="00E449A9"/>
    <w:rsid w:val="00E55124"/>
    <w:rsid w:val="00E97D42"/>
    <w:rsid w:val="00EA6646"/>
    <w:rsid w:val="00EB0DD9"/>
    <w:rsid w:val="00EB213C"/>
    <w:rsid w:val="00ED2663"/>
    <w:rsid w:val="00F21272"/>
    <w:rsid w:val="00F47BD3"/>
    <w:rsid w:val="00F54CD1"/>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D1"/>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4453</Words>
  <Characters>24493</Characters>
  <Application>Microsoft Office Word</Application>
  <DocSecurity>0</DocSecurity>
  <Lines>204</Lines>
  <Paragraphs>57</Paragraphs>
  <ScaleCrop>false</ScaleCrop>
  <Company/>
  <LinksUpToDate>false</LinksUpToDate>
  <CharactersWithSpaces>28889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2021-09-01T20:06:00Z</dcterms:created>
  <dcterms:modified xsi:type="dcterms:W3CDTF">2021-09-01T20:07:00Z</dcterms:modified>
</cp:coreProperties>
</file>