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88" w:rsidRDefault="0015214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Estilos de crianza en niños de altas capacidades y su desarrollo prosocial.</w:t>
      </w:r>
    </w:p>
    <w:p w:rsidR="003549CE" w:rsidRPr="00C2650C" w:rsidRDefault="003549CE" w:rsidP="00C2650C">
      <w:pPr>
        <w:spacing w:line="360" w:lineRule="auto"/>
        <w:jc w:val="both"/>
        <w:rPr>
          <w:rFonts w:ascii="Arial" w:hAnsi="Arial" w:cs="Arial"/>
          <w:sz w:val="24"/>
          <w:szCs w:val="24"/>
          <w:vertAlign w:val="subscript"/>
        </w:rPr>
      </w:pPr>
      <w:r>
        <w:rPr>
          <w:rFonts w:ascii="Arial" w:hAnsi="Arial" w:cs="Arial"/>
          <w:sz w:val="24"/>
          <w:szCs w:val="24"/>
          <w:vertAlign w:val="subscript"/>
        </w:rPr>
        <w:t>Autor: Cruz Dolores María Guadalupe.</w:t>
      </w:r>
      <w:bookmarkStart w:id="0" w:name="_GoBack"/>
      <w:bookmarkEnd w:id="0"/>
    </w:p>
    <w:p w:rsidR="00152142" w:rsidRPr="00C2650C" w:rsidRDefault="0015214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Resumen. </w:t>
      </w:r>
    </w:p>
    <w:p w:rsidR="00D865C9" w:rsidRPr="00C2650C" w:rsidRDefault="0015214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El objetivo de este trabajo es analizar y estudiar las influencias que ejercen   los estilos de crianza en el</w:t>
      </w:r>
      <w:r w:rsidR="000A4CA9"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hogar y el desarrollo pro social de los niños de altas capacidades  desde el contexto educativo y familiar en donde se desenvuelven, </w:t>
      </w:r>
      <w:r w:rsidR="000A4CA9" w:rsidRPr="00C2650C">
        <w:rPr>
          <w:rFonts w:ascii="Arial" w:hAnsi="Arial" w:cs="Arial"/>
          <w:sz w:val="24"/>
          <w:szCs w:val="24"/>
          <w:vertAlign w:val="subscript"/>
        </w:rPr>
        <w:t>tomando en cuenta investigaciones y lecturas que sustentan las consecuencias de la práctica de cada estilo de crianza, el</w:t>
      </w:r>
      <w:r w:rsidRPr="00C2650C">
        <w:rPr>
          <w:rFonts w:ascii="Arial" w:hAnsi="Arial" w:cs="Arial"/>
          <w:sz w:val="24"/>
          <w:szCs w:val="24"/>
          <w:vertAlign w:val="subscript"/>
        </w:rPr>
        <w:t xml:space="preserve"> resultado de este trabajo teórico nos muestra que la importancia de la dinámica familiar y estilo de crianza que generan armonía y es coherente</w:t>
      </w:r>
      <w:r w:rsidR="00AB1950"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generan </w:t>
      </w:r>
      <w:r w:rsidR="000A4CA9" w:rsidRPr="00C2650C">
        <w:rPr>
          <w:rFonts w:ascii="Arial" w:hAnsi="Arial" w:cs="Arial"/>
          <w:sz w:val="24"/>
          <w:szCs w:val="24"/>
          <w:vertAlign w:val="subscript"/>
        </w:rPr>
        <w:t xml:space="preserve">un </w:t>
      </w:r>
      <w:r w:rsidRPr="00C2650C">
        <w:rPr>
          <w:rFonts w:ascii="Arial" w:hAnsi="Arial" w:cs="Arial"/>
          <w:sz w:val="24"/>
          <w:szCs w:val="24"/>
          <w:vertAlign w:val="subscript"/>
        </w:rPr>
        <w:t>impacto positivo en el desarrollo educativo y social, dando a niños con un  comportamiento prosocial es decir más empáticos, con estabilidad emocional, participativos, etc. Caso contrario a los niños que no se les genera un ambiente</w:t>
      </w:r>
      <w:r w:rsidR="00AB1950" w:rsidRPr="00C2650C">
        <w:rPr>
          <w:rFonts w:ascii="Arial" w:hAnsi="Arial" w:cs="Arial"/>
          <w:sz w:val="24"/>
          <w:szCs w:val="24"/>
          <w:vertAlign w:val="subscript"/>
        </w:rPr>
        <w:t xml:space="preserve"> de crianza </w:t>
      </w:r>
      <w:r w:rsidR="000A4CA9" w:rsidRPr="00C2650C">
        <w:rPr>
          <w:rFonts w:ascii="Arial" w:hAnsi="Arial" w:cs="Arial"/>
          <w:sz w:val="24"/>
          <w:szCs w:val="24"/>
          <w:vertAlign w:val="subscript"/>
        </w:rPr>
        <w:t xml:space="preserve">adecuado y en donde se muestra altos índices de </w:t>
      </w:r>
      <w:r w:rsidR="00AB1950" w:rsidRPr="00C2650C">
        <w:rPr>
          <w:rFonts w:ascii="Arial" w:hAnsi="Arial" w:cs="Arial"/>
          <w:sz w:val="24"/>
          <w:szCs w:val="24"/>
          <w:vertAlign w:val="subscript"/>
        </w:rPr>
        <w:t xml:space="preserve"> </w:t>
      </w:r>
      <w:r w:rsidR="000A4CA9" w:rsidRPr="00C2650C">
        <w:rPr>
          <w:rFonts w:ascii="Arial" w:hAnsi="Arial" w:cs="Arial"/>
          <w:sz w:val="24"/>
          <w:szCs w:val="24"/>
          <w:vertAlign w:val="subscript"/>
        </w:rPr>
        <w:t xml:space="preserve">negligencia y ausentismo de </w:t>
      </w:r>
      <w:r w:rsidR="00D865C9" w:rsidRPr="00C2650C">
        <w:rPr>
          <w:rFonts w:ascii="Arial" w:hAnsi="Arial" w:cs="Arial"/>
          <w:sz w:val="24"/>
          <w:szCs w:val="24"/>
          <w:vertAlign w:val="subscript"/>
        </w:rPr>
        <w:t>parte de los</w:t>
      </w:r>
      <w:r w:rsidR="000A4CA9" w:rsidRPr="00C2650C">
        <w:rPr>
          <w:rFonts w:ascii="Arial" w:hAnsi="Arial" w:cs="Arial"/>
          <w:sz w:val="24"/>
          <w:szCs w:val="24"/>
          <w:vertAlign w:val="subscript"/>
        </w:rPr>
        <w:t xml:space="preserve"> padre</w:t>
      </w:r>
      <w:r w:rsidR="00D865C9" w:rsidRPr="00C2650C">
        <w:rPr>
          <w:rFonts w:ascii="Arial" w:hAnsi="Arial" w:cs="Arial"/>
          <w:sz w:val="24"/>
          <w:szCs w:val="24"/>
          <w:vertAlign w:val="subscript"/>
        </w:rPr>
        <w:t>s</w:t>
      </w:r>
      <w:r w:rsidR="000A4CA9" w:rsidRPr="00C2650C">
        <w:rPr>
          <w:rFonts w:ascii="Arial" w:hAnsi="Arial" w:cs="Arial"/>
          <w:sz w:val="24"/>
          <w:szCs w:val="24"/>
          <w:vertAlign w:val="subscript"/>
        </w:rPr>
        <w:t xml:space="preserve">  </w:t>
      </w:r>
      <w:r w:rsidR="00AB1950" w:rsidRPr="00C2650C">
        <w:rPr>
          <w:rFonts w:ascii="Arial" w:hAnsi="Arial" w:cs="Arial"/>
          <w:sz w:val="24"/>
          <w:szCs w:val="24"/>
          <w:vertAlign w:val="subscript"/>
        </w:rPr>
        <w:t xml:space="preserve">donde se encuentra un comportamiento más disruptivo y </w:t>
      </w:r>
      <w:r w:rsidR="00D865C9" w:rsidRPr="00C2650C">
        <w:rPr>
          <w:rFonts w:ascii="Arial" w:hAnsi="Arial" w:cs="Arial"/>
          <w:sz w:val="24"/>
          <w:szCs w:val="24"/>
          <w:vertAlign w:val="subscript"/>
        </w:rPr>
        <w:t>antisocial. Basándonos en dos aspectos principales: 1) Los diferentes estilos de crianza en niños de altas capacidades en México y 2) El beneficio del estilo de crianza positivo o bueno llevado en práctica.  Finalmente y  partiendo de la revisión se muestra una conclusión sobre el estilo de carnaza que los padres de niños con altas capacidades en México pueden orientarse o replicar en la práctica de crianza diaria.</w:t>
      </w:r>
    </w:p>
    <w:p w:rsidR="00D865C9" w:rsidRPr="00C2650C" w:rsidRDefault="00D865C9"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Palabras claves: estilos, </w:t>
      </w:r>
      <w:r w:rsidR="00EC2FFF" w:rsidRPr="00C2650C">
        <w:rPr>
          <w:rFonts w:ascii="Arial" w:hAnsi="Arial" w:cs="Arial"/>
          <w:sz w:val="24"/>
          <w:szCs w:val="24"/>
          <w:vertAlign w:val="subscript"/>
        </w:rPr>
        <w:t xml:space="preserve"> </w:t>
      </w:r>
      <w:r w:rsidRPr="00C2650C">
        <w:rPr>
          <w:rFonts w:ascii="Arial" w:hAnsi="Arial" w:cs="Arial"/>
          <w:sz w:val="24"/>
          <w:szCs w:val="24"/>
          <w:vertAlign w:val="subscript"/>
        </w:rPr>
        <w:t>crianza, niños, capacidades, prosocial,</w:t>
      </w:r>
    </w:p>
    <w:p w:rsidR="00D865C9" w:rsidRPr="003549CE" w:rsidRDefault="00D865C9" w:rsidP="00C2650C">
      <w:pPr>
        <w:spacing w:line="360" w:lineRule="auto"/>
        <w:jc w:val="both"/>
        <w:rPr>
          <w:rFonts w:ascii="Arial" w:hAnsi="Arial" w:cs="Arial"/>
          <w:sz w:val="24"/>
          <w:szCs w:val="24"/>
          <w:vertAlign w:val="subscript"/>
          <w:lang w:val="en-US"/>
        </w:rPr>
      </w:pPr>
      <w:r w:rsidRPr="003549CE">
        <w:rPr>
          <w:rFonts w:ascii="Arial" w:hAnsi="Arial" w:cs="Arial"/>
          <w:sz w:val="24"/>
          <w:szCs w:val="24"/>
          <w:vertAlign w:val="subscript"/>
          <w:lang w:val="en-US"/>
        </w:rPr>
        <w:t xml:space="preserve">Abstract. </w:t>
      </w:r>
    </w:p>
    <w:p w:rsidR="00D865C9" w:rsidRPr="003549CE" w:rsidRDefault="00D865C9" w:rsidP="00C2650C">
      <w:pPr>
        <w:spacing w:line="360" w:lineRule="auto"/>
        <w:jc w:val="both"/>
        <w:rPr>
          <w:rFonts w:ascii="Arial" w:hAnsi="Arial" w:cs="Arial"/>
          <w:sz w:val="24"/>
          <w:szCs w:val="24"/>
          <w:vertAlign w:val="subscript"/>
          <w:lang w:val="en-US"/>
        </w:rPr>
      </w:pPr>
      <w:r w:rsidRPr="003549CE">
        <w:rPr>
          <w:rFonts w:ascii="Arial" w:hAnsi="Arial" w:cs="Arial"/>
          <w:sz w:val="24"/>
          <w:szCs w:val="24"/>
          <w:vertAlign w:val="subscript"/>
          <w:lang w:val="en-US"/>
        </w:rPr>
        <w:t>The objective of this work is to analyze and study the influences exerted by parenting styles at home and the pro-social development of highly capable children from the educational and family context where they develop, taking into account research and readings that support the consequences of the practice of each parenting style, the result of this theoretical work shows us that the importance of family dynamics and parenting style that generate harmony and is coherent generate a positive impact on educational and social development, giving children with a prosocial behavior that is to say more empathetic, with emotional stability, participative, etc. The opposite is the case for children who are not generated an adequate nurturing environment and where there is high rates of neglect and absenteeism on the part of the parents where there is a more disruptive and antisocial behavior. Based on two main aspects: 1) The different parenting styles of gifted children in Mexico and 2) The benefit of the positive or good parenting style implemented. Finally, and based on the review, a conclusion is shown about the style of carnaza that parents of children with high capacities in Mexico can guide or replicate in the daily parenting practice.</w:t>
      </w:r>
    </w:p>
    <w:p w:rsidR="00D865C9" w:rsidRPr="003549CE" w:rsidRDefault="00D865C9" w:rsidP="00C2650C">
      <w:pPr>
        <w:spacing w:line="360" w:lineRule="auto"/>
        <w:jc w:val="both"/>
        <w:rPr>
          <w:rFonts w:ascii="Arial" w:hAnsi="Arial" w:cs="Arial"/>
          <w:sz w:val="24"/>
          <w:szCs w:val="24"/>
          <w:vertAlign w:val="subscript"/>
          <w:lang w:val="en-US"/>
        </w:rPr>
      </w:pPr>
      <w:r w:rsidRPr="003549CE">
        <w:rPr>
          <w:rFonts w:ascii="Arial" w:hAnsi="Arial" w:cs="Arial"/>
          <w:sz w:val="24"/>
          <w:szCs w:val="24"/>
          <w:vertAlign w:val="subscript"/>
          <w:lang w:val="en-US"/>
        </w:rPr>
        <w:t xml:space="preserve"> Keywords: styles, upbringing, children, abilities, prosocial,</w:t>
      </w:r>
    </w:p>
    <w:p w:rsidR="00D865C9" w:rsidRPr="003549CE" w:rsidRDefault="00D865C9" w:rsidP="00C2650C">
      <w:pPr>
        <w:spacing w:line="360" w:lineRule="auto"/>
        <w:jc w:val="both"/>
        <w:rPr>
          <w:rFonts w:ascii="Arial" w:hAnsi="Arial" w:cs="Arial"/>
          <w:sz w:val="24"/>
          <w:szCs w:val="24"/>
          <w:vertAlign w:val="subscript"/>
          <w:lang w:val="en-US"/>
        </w:rPr>
      </w:pPr>
    </w:p>
    <w:p w:rsidR="00D865C9" w:rsidRPr="00C2650C" w:rsidRDefault="00D865C9"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Introducción. </w:t>
      </w:r>
    </w:p>
    <w:p w:rsidR="00283BC9" w:rsidRPr="00C2650C" w:rsidRDefault="00283BC9"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Este trabajo se pretende analizar la influencia que ejercen los estilos de crianza en el hogar y el desarrollo prosocial de los niños altas capacidades, desde la aproximación de los conceptos de alta capacidades, estilos de crianza y desarrollo prosocial. Enfocándonos en los estilos más utilizados por los padres de los niños superdotados  en </w:t>
      </w:r>
      <w:r w:rsidR="00EC2FFF" w:rsidRPr="00C2650C">
        <w:rPr>
          <w:rFonts w:ascii="Arial" w:hAnsi="Arial" w:cs="Arial"/>
          <w:sz w:val="24"/>
          <w:szCs w:val="24"/>
          <w:vertAlign w:val="subscript"/>
        </w:rPr>
        <w:t>México</w:t>
      </w:r>
      <w:r w:rsidRPr="00C2650C">
        <w:rPr>
          <w:rFonts w:ascii="Arial" w:hAnsi="Arial" w:cs="Arial"/>
          <w:sz w:val="24"/>
          <w:szCs w:val="24"/>
          <w:vertAlign w:val="subscript"/>
        </w:rPr>
        <w:t xml:space="preserve"> y el impacto que tienen sobre ellos, además de una  reflexión sobre el estilo de crianza que  sería el más adecuado a emplear.  </w:t>
      </w:r>
    </w:p>
    <w:p w:rsidR="00283BC9" w:rsidRPr="00C2650C" w:rsidRDefault="00283BC9"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La crianza viene a darse como resultado de una transmisión transgeneracional de diferentes maneras de cuidar y educar a niños y niñas, determinadas culturalmente, las cuales están fundadas en normas y costumbres.  Baumrind (1967). También definida como las actitudes y comportamientos de padres y madres hacia los hijos e hijas, en el cual se involucran hacia el desarrollo del niño o la niña, por medio de la experimentación de bienestar subjetivo, actitudes y expectativas sobre el desarrollo del infante.</w:t>
      </w:r>
    </w:p>
    <w:p w:rsidR="00283BC9" w:rsidRPr="00C2650C" w:rsidRDefault="00283BC9"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Apartir de lo que menciona Baumrind  sobre la importancia de los padres y madres en el desarrollo del niño, es decir que el estilo de crianza que apliquen los padres sobre sus ijos les ayudara a desarrollarse en diferentes ámbitos uno de ellos el social, para ello comencemos a definir los que es la familia. La familia es el agente primario que constituye la principal fuente de información y considerada como una de las principales escuelas ya que es en donde se adquieren conocimientos de formación social, afectiva y sobre todo esto las relaciones interpersonales, que les permite el desarrollo individual y social. Por lo tanto presenta un reto el estilo de crianza que pone en práctica la familia sobre su hijo, propiciando a que desarrolle  conductas ya sean buenas o malas lo que repercutirá en la socialización desde la etapa primaria. Los estilos de crianza que se tiene sobre los hijos constituye una función primordial que ejercen los padres, como bien es contextualizada no existe un protocolo o manual que nos mencione de manera concisa los pasos correctos para criar a un hijo, sin embargo en la actualidad existe investigaciones que sugieren que ciertas prácticas pueden tener repercusiones positivas o negativas  en el desarrollo  de los hijos que a su vez tendrán un impacto que  a lo largo su vida. </w:t>
      </w:r>
    </w:p>
    <w:p w:rsidR="00957212" w:rsidRPr="00C2650C" w:rsidRDefault="0095721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Cada familia es muy diferente y también cuentan una forma de crianza propia  y cuenta con sus propias normas, ya que se organizan por la influencia de  herencia , cultura y costumbres, esto se vuelve a su vez un patrón que se continua para ser aplicado en el niño, que también será su base de desarrollo intrapersonal e interpersonal. La influencia que tiene la familia en el desarrollo educativo  y social del niño se ve evidenciada  de dos formas: tanto puede lograrse con logro escolar, desarrollo personal, motivación  o con fracaso escolar, desmotivación,   este se transforma  de acuerdo al entorno y ambiente en el que se desenvuelve, como puede ser en el contexto educativo es decir la escuela.</w:t>
      </w:r>
    </w:p>
    <w:p w:rsidR="00957212" w:rsidRPr="00C2650C" w:rsidRDefault="0095721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Para ello es importante  determinar una base desde el estilo de crianza que fomentara un desarrollo progresivo en el desenvolvimiento positivo del niño en su entorno familiar y social. Baumrind (1973) realiza un estudio exhaustivo de los estilos educativos, encontrando cuatro patrones principales de educación que definió como autoritario, permisivo, democrático y de negligencia-rechazo. Según estos Patrones, los padres difieren unos de otros en las cuatro dimensiones relacionadas con los cuatro patrones principales de educación. Respecto al grado de control, existen padres que ejercen mucho control sobre sus hijos, intentando influir sobre el comportamiento del niño para inculcar determinados estándares. Usan estrategias como la afirmación de poder, el castigo físico o la amenaza y privan al niño de objetos o ventajas materiales, retirada de afecto e inducción. El ejercicio del control puede manifestarse de forma consistente o inconsistente. Según las estrategias utilizadas, tendríamos los cuatro tipos de padres ya mencionados: autoritarios, permisivos, democráticos y negligentes.</w:t>
      </w:r>
    </w:p>
    <w:p w:rsidR="00957212" w:rsidRPr="00C2650C" w:rsidRDefault="00957212" w:rsidP="00C2650C">
      <w:pPr>
        <w:spacing w:line="360" w:lineRule="auto"/>
        <w:jc w:val="both"/>
        <w:rPr>
          <w:rFonts w:ascii="Arial" w:hAnsi="Arial" w:cs="Arial"/>
          <w:sz w:val="24"/>
          <w:szCs w:val="24"/>
          <w:vertAlign w:val="subscript"/>
        </w:rPr>
      </w:pPr>
    </w:p>
    <w:p w:rsidR="00D865C9" w:rsidRPr="00C2650C" w:rsidRDefault="00D865C9" w:rsidP="00C2650C">
      <w:pPr>
        <w:spacing w:line="360" w:lineRule="auto"/>
        <w:jc w:val="both"/>
        <w:rPr>
          <w:rFonts w:ascii="Arial" w:hAnsi="Arial" w:cs="Arial"/>
          <w:sz w:val="24"/>
          <w:szCs w:val="24"/>
          <w:vertAlign w:val="subscript"/>
        </w:rPr>
      </w:pPr>
    </w:p>
    <w:p w:rsidR="00EC2FFF" w:rsidRPr="00C2650C" w:rsidRDefault="0095721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Altas capacidades.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Alta Capacidad Intelectual es definida según el diccionario de altas capacidades como el conjunto de fenómenos intelectuales multidimensionales, cognoscitivos emocionales-motivacionales formados por la Superdotación o sobredotación,    que se manifiesta en unos perfiles intelectuales multidimensionales  esto significa que estas personas piensan, comprenden, y conocen de manera diferente cuantitativa,  por ende ellos requieren  programas escolares diferentes a los estandarizados que ofrece la escuela.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Los autores la definen como: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 Terman. Se centra en el estudio de las capacidades intelectuales en términos de coeficiente intelectual (CI). Su exponente más significativo fue L. Terman, quien en 1916 utilizó el término superdotado para referirse a los individuos con un CI mayor a 130 puntos, lo cual es equivalente al dos por ciento de la población. Es una concepción monolítica basada exclusivamente en la medición psicométrica de la inteligencia como condición innata o genética.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Cuando comenzamos a hablar de altas capacidades debemos hacer referencia a la  “Teoría de los tres anillos” de Joseph Renzulli”   Para él la inteligencia no es un concepto unitario, sino de diversos tipos de inteligencia. Para ello establece tres áreas mediante anillos intercalados de la cual surge el concepto de sobredotación intelectual: inteligencia para procesar información, talento creativo y motivación para la tarea,  forman las altas capacidades.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Franz Mönks</w:t>
      </w:r>
      <w:r w:rsidR="00012B71"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Durante la década de los años noventa, Mönks y su modelo de interdependencia triádica reconoce los rasgos propuestos por Joseph Renzulli y agrega factores fundamentales del ambiente social del alumno, como son la familia, los </w:t>
      </w:r>
      <w:r w:rsidRPr="00C2650C">
        <w:rPr>
          <w:rFonts w:ascii="Arial" w:hAnsi="Arial" w:cs="Arial"/>
          <w:sz w:val="24"/>
          <w:szCs w:val="24"/>
          <w:vertAlign w:val="subscript"/>
        </w:rPr>
        <w:lastRenderedPageBreak/>
        <w:t>compañeros y la escuela, así como el entorno social más inmediato. Se valora el impacto tanto del ambiente inmediato (familia, escuela, compañero), como el macroambiente (situación social, política, económica y cultural).</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Conducta prosocial</w:t>
      </w:r>
    </w:p>
    <w:p w:rsidR="00430377"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Las conductas prosociales o la conducta prosocial  es el comportamiento que beneficia a otros o que tiene consecuencias sociales positivas como las conductas de ayuda, cooperación y solidaridad. Todo aquello que es  llevado a cabo voluntariamente, y cuya motivación principal es beneficiar a los otros se definen como acciones que prioritariamente están orientadas a beneficiar a otras personas (Eisenberg, Fabes, &amp; Spinrad, 2006).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Acciones como compartir, escuchar, dar, confrontar, realizar actividades que beneficien y ayuden en sus necesidades a   tercero   son formas típicas de conductas prosociales y la mayoría de los padres   desean que sus hijos las realicen. En el caso de los niños con altas capacidades suelen contar con un limitante ante la socialización, por ende los padres deben de aportar y alimentar positivamente la parte prosocial inicialmente con el estilo de crianza positiva.  </w:t>
      </w:r>
    </w:p>
    <w:p w:rsidR="00EC2FFF" w:rsidRPr="00C2650C" w:rsidRDefault="00430377"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De acuerdo con las teorías sobre la socialización (Bandura, 1986; Hoffman, 2002), los padres desempeñan un importante rol en la promoción y fomento de las conductas prosociales en sus hijos, niños y adolescentes. Estudiar las relaciones entre crianza y variables individuales podría impulsar considerablemente nuestra comprensión del desarrollo prosocial (Carlo, Mestre, Samper, Tur, &amp; Armenta, 2010a; Tur-Porcar, Mestre, Samper, &amp; Malonda, 2012; Wahl &amp; Metzner, 2012)</w:t>
      </w:r>
      <w:r w:rsidR="00E270F6" w:rsidRPr="00C2650C">
        <w:rPr>
          <w:rFonts w:ascii="Arial" w:hAnsi="Arial" w:cs="Arial"/>
          <w:sz w:val="24"/>
          <w:szCs w:val="24"/>
          <w:vertAlign w:val="subscript"/>
        </w:rPr>
        <w:t xml:space="preserve"> </w:t>
      </w:r>
    </w:p>
    <w:p w:rsidR="00A4399E" w:rsidRPr="00C2650C" w:rsidRDefault="00A4399E" w:rsidP="00C2650C">
      <w:pPr>
        <w:spacing w:line="360" w:lineRule="auto"/>
        <w:jc w:val="both"/>
        <w:rPr>
          <w:rFonts w:ascii="Arial" w:hAnsi="Arial" w:cs="Arial"/>
          <w:sz w:val="24"/>
          <w:szCs w:val="24"/>
          <w:vertAlign w:val="subscript"/>
        </w:rPr>
      </w:pPr>
    </w:p>
    <w:p w:rsidR="00A4399E" w:rsidRPr="00C2650C" w:rsidRDefault="00A4399E" w:rsidP="00C2650C">
      <w:pPr>
        <w:spacing w:line="360" w:lineRule="auto"/>
        <w:jc w:val="both"/>
        <w:rPr>
          <w:rFonts w:ascii="Arial" w:hAnsi="Arial" w:cs="Arial"/>
          <w:sz w:val="24"/>
          <w:szCs w:val="24"/>
          <w:vertAlign w:val="subscript"/>
        </w:rPr>
      </w:pPr>
    </w:p>
    <w:p w:rsidR="00A4399E" w:rsidRPr="00C2650C" w:rsidRDefault="00A4399E" w:rsidP="00C2650C">
      <w:pPr>
        <w:spacing w:line="360" w:lineRule="auto"/>
        <w:jc w:val="both"/>
        <w:rPr>
          <w:rFonts w:ascii="Arial" w:hAnsi="Arial" w:cs="Arial"/>
          <w:sz w:val="24"/>
          <w:szCs w:val="24"/>
          <w:vertAlign w:val="subscript"/>
        </w:rPr>
      </w:pP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Que es la conducta prosocial. </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La conducta prosocial es el comportamiento d e ayuda como recate .donación, asistencia, voluntariado, apoyo que favorece a otro individuo. En concreto, el comportamiento de ayuda o prosociales se ha descrito como multideterminado por una amplia gama de factores causales, circunstancias moderadoras y mecanismos mediadores (Penner, Dovidio, Piliavin, &amp; Schroeder, 2005). En el dominio de la ayuda se incluyen comportamientos de rescate, donación, asistencia, voluntariado y apoyo social (Pearce &amp; Amato, 1980).  </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Se caracteriza por tener estos aspectos: ayuda física, servicio físico, dar, ayuda verbal, consuelo verbal, confirmación y valorización positiva del otro, escucha profunda, empatía, solidaridad y presencia positiva y unidad. </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González Portal(2000) propone diferentes tipos de conductas prosociales</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w:t>
      </w:r>
      <w:r w:rsidRPr="00C2650C">
        <w:rPr>
          <w:rFonts w:ascii="Arial" w:hAnsi="Arial" w:cs="Arial"/>
          <w:sz w:val="24"/>
          <w:szCs w:val="24"/>
          <w:vertAlign w:val="subscript"/>
        </w:rPr>
        <w:tab/>
        <w:t>Conducta prosocial de ayuda directa versus conducta prosocial de ayuda indirecta: En la ayuda directa el observador interviene personalmente en la situación. En cambio, ayuda indirecta implica que busca la colaboración de otra persona que es quien interviene directamente.</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w:t>
      </w:r>
      <w:r w:rsidRPr="00C2650C">
        <w:rPr>
          <w:rFonts w:ascii="Arial" w:hAnsi="Arial" w:cs="Arial"/>
          <w:sz w:val="24"/>
          <w:szCs w:val="24"/>
          <w:vertAlign w:val="subscript"/>
        </w:rPr>
        <w:tab/>
        <w:t>Conducta prosocial solicitada versus conducta prosocial no solicitada: si la conducta se realiza en respuesta específica a un pedido será una conducta prosocial solicitada; en cambio, si se realiza de motu propio, se clasifica como no solicitada.</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w:t>
      </w:r>
      <w:r w:rsidRPr="00C2650C">
        <w:rPr>
          <w:rFonts w:ascii="Arial" w:hAnsi="Arial" w:cs="Arial"/>
          <w:sz w:val="24"/>
          <w:szCs w:val="24"/>
          <w:vertAlign w:val="subscript"/>
        </w:rPr>
        <w:tab/>
        <w:t xml:space="preserve">  Conducta prosocial de ayuda identificable versus conducta prosocial de ayuda no identificable: Este criterio trata acerca de si es posible identificar al benefactor, o si el acto de ayuda permanece como anónimo. </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w:t>
      </w:r>
      <w:r w:rsidRPr="00C2650C">
        <w:rPr>
          <w:rFonts w:ascii="Arial" w:hAnsi="Arial" w:cs="Arial"/>
          <w:sz w:val="24"/>
          <w:szCs w:val="24"/>
          <w:vertAlign w:val="subscript"/>
        </w:rPr>
        <w:tab/>
        <w:t xml:space="preserve"> Conducta prosocial de ayuda en situación de emergencia versus conducta prosocial de ayuda en situación de no emergencia: se considera ayuda en situación de emergencia a aquella que ocurre en una situación que implica una amenaza o daño real, y en la cual, el peligro puede incrementarse con el transcurrir del tiempo. La ayuda en situación de no emergencia, en cambio, se presenta relacionada con sucesos ordinarios, previsibles y no ambiguos.</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w:t>
      </w:r>
      <w:r w:rsidRPr="00C2650C">
        <w:rPr>
          <w:rFonts w:ascii="Arial" w:hAnsi="Arial" w:cs="Arial"/>
          <w:sz w:val="24"/>
          <w:szCs w:val="24"/>
          <w:vertAlign w:val="subscript"/>
        </w:rPr>
        <w:tab/>
        <w:t>Conducta prosocial en situación de emergencia versus conducta prosocial institucionalizada: la conducta prosocial institucionalizada   es decidida en un contexto apacible, a partir de una motivación intrínseca. En cambio, las situaciones de emergencia ocurren repentinamente y el factor temporal es clave en la elección de ayudar.</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w:t>
      </w:r>
      <w:r w:rsidRPr="00C2650C">
        <w:rPr>
          <w:rFonts w:ascii="Arial" w:hAnsi="Arial" w:cs="Arial"/>
          <w:sz w:val="24"/>
          <w:szCs w:val="24"/>
          <w:vertAlign w:val="subscript"/>
        </w:rPr>
        <w:tab/>
        <w:t xml:space="preserve">Conducta prosocial espontánea  versus conducta prosocial no espontánea: en la conducta prosocial espontánea o no planificada la ayuda que se presta es simple, constituyendo un hecho aislado.  por el contrario, en la conducta prosocial no espontánea o planificada hay interacciones repetidas, el benefactor busca ayudar y supone un mayor costo de tiempo.  </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La importancia del fomento de las conductas prosociales en los niños de altas capacidades.</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El efecto positivo de conductas prosociales en edades tempranas es de relevancia en la educación inicialmente por el   impacto cognitiva, afectivo y motivacional,  creando un efecto positivo n el desarrollo ya que los ayuda a en entenderse  y tener una percepción diferente de un ambiente en el que los valores le dan pie a ser autónomos, empáticos, ser colaborativos.</w:t>
      </w:r>
    </w:p>
    <w:p w:rsidR="00A4399E" w:rsidRPr="00C2650C" w:rsidRDefault="00E23975"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w:t>
      </w:r>
      <w:r w:rsidR="00A4399E" w:rsidRPr="00C2650C">
        <w:rPr>
          <w:rFonts w:ascii="Arial" w:hAnsi="Arial" w:cs="Arial"/>
          <w:sz w:val="24"/>
          <w:szCs w:val="24"/>
          <w:vertAlign w:val="subscript"/>
        </w:rPr>
        <w:t>Algunos se han centrado en el juego cooperativo para promover la prosocialidad y prevenir la violencia   el modelamiento, role-playing y técnicas cognitivas conductuales; también en el desarrollo cognitivo y emocional, la identificación y solución de problemas sociales, el aprendizaje en servicio solidario y el incremento de las habilidades sociales (Lopez,2002)</w:t>
      </w:r>
    </w:p>
    <w:p w:rsidR="00A4399E" w:rsidRPr="00C2650C" w:rsidRDefault="00A4399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La edad se relaciona positivamente con la conducta prosocial durante cierto período ya que, a lo largo de la niñez, el repertorio de respuestas prosociales va aumentando progresivamente (Shaffer, 2002).</w:t>
      </w:r>
    </w:p>
    <w:p w:rsidR="00A4399E" w:rsidRPr="00C2650C" w:rsidRDefault="00A4399E" w:rsidP="00C2650C">
      <w:pPr>
        <w:spacing w:line="360" w:lineRule="auto"/>
        <w:jc w:val="both"/>
        <w:rPr>
          <w:rFonts w:ascii="Arial" w:hAnsi="Arial" w:cs="Arial"/>
          <w:sz w:val="24"/>
          <w:szCs w:val="24"/>
          <w:u w:val="single"/>
          <w:vertAlign w:val="subscript"/>
        </w:rPr>
      </w:pPr>
      <w:r w:rsidRPr="00C2650C">
        <w:rPr>
          <w:rFonts w:ascii="Arial" w:hAnsi="Arial" w:cs="Arial"/>
          <w:sz w:val="24"/>
          <w:szCs w:val="24"/>
          <w:vertAlign w:val="subscript"/>
        </w:rPr>
        <w:t>Dentro del desarrollo general y psicológico del niño con altas capacidades que implica procesos d atención, evaluación, razonamiento, competencia, capacidad de autorregulación, desarrollo social, los estilos de crianza  y enfocándonos en la aceptación, comprensión, y empatía de los padres se ven influenciados en la conducta prosocial de manera positiva caso contrario pasa con los niños que tiene un estilo de crianza de control que muestra índices negativos.</w:t>
      </w:r>
      <w:r w:rsidR="00E23975" w:rsidRPr="00C2650C">
        <w:rPr>
          <w:rFonts w:ascii="Arial" w:hAnsi="Arial" w:cs="Arial"/>
          <w:sz w:val="24"/>
          <w:szCs w:val="24"/>
          <w:vertAlign w:val="subscript"/>
        </w:rPr>
        <w:t xml:space="preserve">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Crianza.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Para conceptualizar el termino crianza debemos de señalar que existen diferentes formas de concebir la educación en un niño con altas capacidades ya que los padres y madres están ubicados en diferentes culturas y costumbres estos comportamientos que van adquiriendo de generación en generación y es un proceso que utilizarán a su vez sus hijos qué aplicaran en diferentes contextos dónde socializan es decir qué una práctica de crianza es una costumbre que los miembros de la familia poseen desde niños estas son adquiridas y se encuentran inmersos en ella cotidianamente.</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En relación a las prácticas de crianza, estas se conciben como acciones o comportamientos intencionados y regulados, orientadas a garantizar la supervivencia, crecimiento, desarrollo psicosocial, y que facilitan los aprendizajes que permiten a los hijos reconocer e interpretar el entorno que les rodea (Aguirre, 2000).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Estilos de crianza</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Autores como Baumrind y  Maccoby y Martin   posteriormente los complementaron dando como resultado cuatro estilos parentales: 1) autoritario, 2)  autoritativo   3) permisivo  y 4) negligente.</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Estilo autoritario: Padres sumamente estrictos exigen obediencia absoluta. Imponen reglas que deben ser practicadas sin objeción. Valoran el control y la obediencia, tienen alto grado de control.</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Estilo democrático: Padres que delimitan reglas dentro del hogar y las transmiten a sus hijos. Atienden a las necesidades de sus hijos sin romper las reglas y teniendo alta comunicación con sus hijos.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Estilo permisivo: Padres tolerantes al extremo que autorizan todo a sus hijos, acuden a la menor demanda de atención, se oponen a impartir castigos o restricciones.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Estilo negligente: Padres tolerantes en extremo que no atienden las demandas de sus hijos y se muestran indiferentes a la interacción.  </w:t>
      </w:r>
      <w:r w:rsidR="00E270F6" w:rsidRPr="00C2650C">
        <w:rPr>
          <w:rFonts w:ascii="Arial" w:hAnsi="Arial" w:cs="Arial"/>
          <w:sz w:val="24"/>
          <w:szCs w:val="24"/>
          <w:vertAlign w:val="subscript"/>
        </w:rPr>
        <w:t xml:space="preserve">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 xml:space="preserve">Antecedentes.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DeMause (1991) describe la historia de la infancia desde la antigüedad hasta la actualidad siguiendo la evolución de los modelos de crianza denominados infanticidio, abandono, ambivalencia, intrusión, socialización y ayuda. Este autor plantea que existe una transformación progresiva positiva en la relación entre padres e hijos y no comparte la idea de que la infancia sea un período evolutivo de felicidad plena ya que encuentra que muchas veces está presente la violencia en la vida del niño.</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 Infanticidio (Antigüedad-siglo IV): en la antigüedad y en la mitología, los padres que no saben cómo proseguir con el cuidado de sus hijos los matan.</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Abandono (siglos IV-XIII): los niños son internados en monasterios o conventos, se los entrega al ama de cría, se los confiere a otras familias para su adopción, se los envía a otras casas como criado o se les permite quedarse en el hogar pero cualquiera de estas circunstancias implica una situación de abandono afectivo.</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Ambivalencia (siglo XIV-XVI) los padres tienen el deber de moldear al hijo y utilizan en algunas ocasiones manuales de instrucción infantil para educarlo. Se hace uso de todo tipo de castigos corporales y psicológicos.</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Intrusión (Siglo XVIII): los padres tienen más proximidad con su hijo sin embargo no juegan con él sino que dominan su voluntad. Siguen recurriendo a los castigos físicos y a la disciplina pero ya no de manera sistemática y se empieza a considerar al niño como un adulto en miniatura, incompleto.</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Socialización (Siglo XIX- mediados del XX): los padres guían al hijo, la meta es que se adapte y socializarlo. En el período de la revolución industrial el niño es estimado mano de obra barata, un bien al que se lo explota.</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Ayuda (mediados del siglo XX): este modelo implica la empatía con el hijo quien es el que sabe mejor que el padre cuáles son sus necesidades. No hay castigos para educar ni físicos ni psicológicos, hay dialogo frecuente, responsividad, se juega con el niño y se lo comprende.</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Marco teórico.</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Cuando nos enfocamos en la importancia que tienen los estilos de crianza en los niños de altas capacidades y en su impacto a largo plazo se piensa en el papel que desempeñan los padres durante su desarrollo, una de las consecuencias que se pretende analizar con el estudio se encuentra enfocado su desarrollo pro social.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La importancia del estilo de crianza ha tenido más impacto en la actualidad desde la perspectiva de altas capacidades, ya que los padres quieren ofrecer una crianza mejor a la que pudieron obtener, optando así por un estilo propio  que les permita ayudar y guiar a sus hijos por un buen camino.</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El estilo de crianza o estilo parental de  Baumrind (1966) ha sido utilizado e implementado con diversos aportes de investigación  enfocándose en las  consecuencias que tiene la la socialización familiar sobre la competencia de niños y adolescentes. Baumrind (1966) propone tres tipos de estilos educativos parentales en función del grado de control que los padres ejercen sobre sus hijos: el estilo autoritario, el permisivo y el democrático.</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En México, diversos investigadores como Díaz-Loving, Andrade y Palacios han encontrado asociación entre estilos parentales y conductas de riesgo en adolescentes  Los autores encontraron que las prácticas negativas de control psicológico e imposición de ambos padres se asocian con sintomatología depresiva y con problemas emocionales y de conducta.</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Dentro las investigaciones y métodos, el estilos más importantes y en los que nos detendremos serán el “modelo de autoridad parental” de Baumrind (1966) y el propuesto por Maccoby &amp; Martín (1983), quienes reformulan la propuesta de Baumrind. Principalmente porque a partir de este modelo podemos identificar las  consecuencias del estilo de crianza  familiar sobre la competencia del niño de altas capacidades.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Baumrind (1966) propone tres tipos de estilos educativos parentales en función del grado de control que los padres ejercen sobre sus hijos: el estilo autoritario, el permisivo y el democrático. El estilo autoritario le da   importancia a la  obediencia de los hijos, ya que limitan, circunscriben la autonomía. Los padres que funcionan desde el estilo permisivo es opuesto al estilo  autoritario ya que no ejercen prácticamente ningún control y permiten el mayor grado de autonomía. Los padres que ejercen el estilo democrático se encuentran entre los estilos mencionados, intentan controlar el comportamiento de sus hijos, funcionando desde la razón y el razonar con ellos y no desde la imposición de ideas.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Maccoby &amp; Martin  (1983) proponen cuatro estilos parentales a partir de dos dimensiones afecto/comunicación y control/establecimiento de límites: Sus hijos y saben enfrentarse a situaciones problemáticas haciendo uso del diálogo y del razonamiento; en el polo opuesto, se situarían aquellos padres cuya sensibilidad hacia las demandas de sus hijos es escasa o nula. El apoyo/afecto refiere al amor, a la aprobación, a la aceptación y a la ayuda que se les brinda a los hijos. (Los hijos se sienten apoyados y queridos)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El estilo de control parental hace referencia a los padres que controlan o supervisan el comportamiento de sus hijos y además están al pendiente del cumplimiento de reglas y normas establecidos por ellos mismos.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A partir de los estudios realizados se crean los cuatro estilos de crianza: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 xml:space="preserve">Los padres que ejercen el estilo democrático tienen hijos con un mejor ajuste emocional y comportamental. ya que se tiene como base a padres que cubren las necesidades de sus hijos de manera equilibrada, permitiéndoles que tenga mejor confianza, autoestima, autocontrol, comunicación, estado emocional estable, resilientes, que les ayuda en el desarrollo social,  muestran mejor desempeño académico.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Lado contrario de los niños que se desarrollan y crecen en un también negligente, con ausentismo, desinterés, presentan problemas académicos, emocionales, conductuales, baja autoestima, inestabilidad, frustración, etc,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Los niños que son criados con un estilo permisivo son poco obedientes, tienen dificultad en la interiorización de valores, viven situaciones de agresividad en la familia, tienen baja autoestima, padecen de falta de confianza, etc.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En cuanto a los hijos de padres con estilo educativo autoritario, sus problemas se plantean a nivel emocional, escaso apoyo, consolidan en los chicos una baja autoestima y una confianza en sí mismos deteriorada. </w:t>
      </w:r>
      <w:r w:rsidR="00373D24" w:rsidRPr="00C2650C">
        <w:rPr>
          <w:rFonts w:ascii="Arial" w:hAnsi="Arial" w:cs="Arial"/>
          <w:sz w:val="24"/>
          <w:szCs w:val="24"/>
          <w:vertAlign w:val="subscript"/>
        </w:rPr>
        <w:t xml:space="preserve"> </w:t>
      </w:r>
    </w:p>
    <w:p w:rsidR="00765A40" w:rsidRPr="00C2650C" w:rsidRDefault="00765A40"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Metodología </w:t>
      </w:r>
    </w:p>
    <w:p w:rsidR="00765A40" w:rsidRPr="00C2650C" w:rsidRDefault="00765A40"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El método fenomenológico es la disminución de todo el conjunto de experiencias a la conciencia de las vivencias más genuinas. Pues este método se detiene en la experiencia y no presupone al mundo más allá de la experiencia.</w:t>
      </w:r>
    </w:p>
    <w:p w:rsidR="00765A40" w:rsidRPr="00C2650C" w:rsidRDefault="00765A40"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Aguirre y Jaramillo (2012) indicaron que la fenomenología es una disciplina filosófica y método. Husserl poco habló de las ciencias sociales; sin embargo, algunos de sus educandos establecieron importantes relaciones entre la disciplina fenomenológica y algunas ciencias sociales.</w:t>
      </w:r>
    </w:p>
    <w:p w:rsidR="00765A40" w:rsidRPr="00C2650C" w:rsidRDefault="00765A40"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Haciendo referencia al estudio de los hechos sociales, es prioritario concebir las realidades como una dinámica de factores y actores que integran una totalidad organizada, interactuante y sistémica, cuyo estudio y comprensión requiere la captación de esa estructura dinámica interna que la define, precisando el empleo de una metodología cualitativo-estructural tal como lo señaló Martínez (1994).</w:t>
      </w:r>
    </w:p>
    <w:p w:rsidR="00765A40" w:rsidRPr="00C2650C" w:rsidRDefault="00765A40"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Barbera e Inciarte (2012) apuntaron que la fenomenología tiene sus orígenes en la palabra griega </w:t>
      </w:r>
      <w:r w:rsidR="00A04116" w:rsidRPr="00C2650C">
        <w:rPr>
          <w:rFonts w:ascii="Arial" w:hAnsi="Arial" w:cs="Arial"/>
          <w:sz w:val="24"/>
          <w:szCs w:val="24"/>
          <w:vertAlign w:val="subscript"/>
        </w:rPr>
        <w:t>fenomenológico</w:t>
      </w:r>
      <w:r w:rsidRPr="00C2650C">
        <w:rPr>
          <w:rFonts w:ascii="Arial" w:hAnsi="Arial" w:cs="Arial"/>
          <w:sz w:val="24"/>
          <w:szCs w:val="24"/>
          <w:vertAlign w:val="subscript"/>
        </w:rPr>
        <w:t xml:space="preserve"> que vendría a ser "mostrarse a sí misma, poner en la luz o manifestar que puede volverse visible en sí mismo" (p. 201). La fenomenología es una corriente filosófica desarrollada por Edmund Husserl en la mitad del siglo XX. Según Patton (citado en Latorre, 1996), este enfoque está centrado en cómo los individuos comprenden los significados de las experiencias vividas.</w:t>
      </w:r>
    </w:p>
    <w:p w:rsidR="00521F82" w:rsidRPr="00C2650C" w:rsidRDefault="00765A40"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Mediante la presente investigación y haciendo uso del enfoque cualitativo, con el objetivo de analizar y estudiar de manera profunda el entorno de crianza, la relación entre estilos de crianza y el desarrollo prosocial de los niños con altas capacidades de los niños de altas capacidades,  mediante </w:t>
      </w:r>
      <w:r w:rsidR="00004D28" w:rsidRPr="00C2650C">
        <w:rPr>
          <w:rFonts w:ascii="Arial" w:hAnsi="Arial" w:cs="Arial"/>
          <w:sz w:val="24"/>
          <w:szCs w:val="24"/>
          <w:vertAlign w:val="subscript"/>
        </w:rPr>
        <w:t xml:space="preserve">la descripción de su experiencia,  y con las vivencias narradas de dos familias que nos </w:t>
      </w:r>
      <w:r w:rsidRPr="00C2650C">
        <w:rPr>
          <w:rFonts w:ascii="Arial" w:hAnsi="Arial" w:cs="Arial"/>
          <w:sz w:val="24"/>
          <w:szCs w:val="24"/>
          <w:vertAlign w:val="subscript"/>
        </w:rPr>
        <w:t>expresan</w:t>
      </w:r>
      <w:r w:rsidR="00004D28" w:rsidRPr="00C2650C">
        <w:rPr>
          <w:rFonts w:ascii="Arial" w:hAnsi="Arial" w:cs="Arial"/>
          <w:sz w:val="24"/>
          <w:szCs w:val="24"/>
          <w:vertAlign w:val="subscript"/>
        </w:rPr>
        <w:t xml:space="preserve"> a</w:t>
      </w:r>
      <w:r w:rsidRPr="00C2650C">
        <w:rPr>
          <w:rFonts w:ascii="Arial" w:hAnsi="Arial" w:cs="Arial"/>
          <w:sz w:val="24"/>
          <w:szCs w:val="24"/>
          <w:vertAlign w:val="subscript"/>
        </w:rPr>
        <w:t xml:space="preserve"> </w:t>
      </w:r>
      <w:r w:rsidRPr="00C2650C">
        <w:rPr>
          <w:rFonts w:ascii="Arial" w:hAnsi="Arial" w:cs="Arial"/>
          <w:sz w:val="24"/>
          <w:szCs w:val="24"/>
          <w:vertAlign w:val="subscript"/>
        </w:rPr>
        <w:lastRenderedPageBreak/>
        <w:t>través</w:t>
      </w:r>
      <w:r w:rsidR="00004D28" w:rsidRPr="00C2650C">
        <w:rPr>
          <w:rFonts w:ascii="Arial" w:hAnsi="Arial" w:cs="Arial"/>
          <w:sz w:val="24"/>
          <w:szCs w:val="24"/>
          <w:vertAlign w:val="subscript"/>
        </w:rPr>
        <w:t xml:space="preserve"> de la </w:t>
      </w:r>
      <w:r w:rsidRPr="00C2650C">
        <w:rPr>
          <w:rFonts w:ascii="Arial" w:hAnsi="Arial" w:cs="Arial"/>
          <w:sz w:val="24"/>
          <w:szCs w:val="24"/>
          <w:vertAlign w:val="subscript"/>
        </w:rPr>
        <w:t>narración</w:t>
      </w:r>
      <w:r w:rsidR="00004D28" w:rsidRPr="00C2650C">
        <w:rPr>
          <w:rFonts w:ascii="Arial" w:hAnsi="Arial" w:cs="Arial"/>
          <w:sz w:val="24"/>
          <w:szCs w:val="24"/>
          <w:vertAlign w:val="subscript"/>
        </w:rPr>
        <w:t xml:space="preserve">  su </w:t>
      </w:r>
      <w:r w:rsidRPr="00C2650C">
        <w:rPr>
          <w:rFonts w:ascii="Arial" w:hAnsi="Arial" w:cs="Arial"/>
          <w:sz w:val="24"/>
          <w:szCs w:val="24"/>
          <w:vertAlign w:val="subscript"/>
        </w:rPr>
        <w:t>estilo</w:t>
      </w:r>
      <w:r w:rsidR="00004D28" w:rsidRPr="00C2650C">
        <w:rPr>
          <w:rFonts w:ascii="Arial" w:hAnsi="Arial" w:cs="Arial"/>
          <w:sz w:val="24"/>
          <w:szCs w:val="24"/>
          <w:vertAlign w:val="subscript"/>
        </w:rPr>
        <w:t xml:space="preserve"> de crianza, el impacto que tiene, su opinión sobre si consideran que les ayuda </w:t>
      </w:r>
      <w:r w:rsidRPr="00C2650C">
        <w:rPr>
          <w:rFonts w:ascii="Arial" w:hAnsi="Arial" w:cs="Arial"/>
          <w:sz w:val="24"/>
          <w:szCs w:val="24"/>
          <w:vertAlign w:val="subscript"/>
        </w:rPr>
        <w:t>esta práctica</w:t>
      </w:r>
      <w:r w:rsidR="00004D28" w:rsidRPr="00C2650C">
        <w:rPr>
          <w:rFonts w:ascii="Arial" w:hAnsi="Arial" w:cs="Arial"/>
          <w:sz w:val="24"/>
          <w:szCs w:val="24"/>
          <w:vertAlign w:val="subscript"/>
        </w:rPr>
        <w:t>, y el desarrollo prosocial de los niños con alta</w:t>
      </w:r>
      <w:r w:rsidRPr="00C2650C">
        <w:rPr>
          <w:rFonts w:ascii="Arial" w:hAnsi="Arial" w:cs="Arial"/>
          <w:sz w:val="24"/>
          <w:szCs w:val="24"/>
          <w:vertAlign w:val="subscript"/>
        </w:rPr>
        <w:t xml:space="preserve">s </w:t>
      </w:r>
      <w:r w:rsidR="00004D28" w:rsidRPr="00C2650C">
        <w:rPr>
          <w:rFonts w:ascii="Arial" w:hAnsi="Arial" w:cs="Arial"/>
          <w:sz w:val="24"/>
          <w:szCs w:val="24"/>
          <w:vertAlign w:val="subscript"/>
        </w:rPr>
        <w:t xml:space="preserve">capacidades. </w:t>
      </w:r>
      <w:r w:rsidRPr="00C2650C">
        <w:rPr>
          <w:rFonts w:ascii="Arial" w:hAnsi="Arial" w:cs="Arial"/>
          <w:sz w:val="24"/>
          <w:szCs w:val="24"/>
          <w:vertAlign w:val="subscript"/>
        </w:rPr>
        <w:t xml:space="preserve">Esta información es recolectada es a través de la aplicación de entrevistas profunda para lograr un mejor aprovechamiento y para tener acceso a las vivencias directamente para posteriormente llevarla a una descripción general. </w:t>
      </w:r>
    </w:p>
    <w:p w:rsidR="00A04116" w:rsidRPr="00C2650C" w:rsidRDefault="00A04116"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El objetivo de la investigación es identificar y analizar los estilo de crianza y su impacto en su desarrollo prosocial, los estilos más utilizados, consecuencias a partir de las experiencias llevadas en práctica. </w:t>
      </w:r>
    </w:p>
    <w:p w:rsidR="00EC2FFF" w:rsidRPr="00C2650C" w:rsidRDefault="00EC2FFF"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Participantes. </w:t>
      </w:r>
    </w:p>
    <w:p w:rsidR="00A04116" w:rsidRPr="00C2650C" w:rsidRDefault="00A04116"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El participante es un Maximiliano  N, de 8 años conjuntamente con su  familia conformada con su padre</w:t>
      </w:r>
      <w:r w:rsidR="00FC2DC2" w:rsidRPr="00C2650C">
        <w:rPr>
          <w:rFonts w:ascii="Arial" w:hAnsi="Arial" w:cs="Arial"/>
          <w:sz w:val="24"/>
          <w:szCs w:val="24"/>
          <w:vertAlign w:val="subscript"/>
        </w:rPr>
        <w:t xml:space="preserve"> (41)</w:t>
      </w:r>
      <w:r w:rsidRPr="00C2650C">
        <w:rPr>
          <w:rFonts w:ascii="Arial" w:hAnsi="Arial" w:cs="Arial"/>
          <w:sz w:val="24"/>
          <w:szCs w:val="24"/>
          <w:vertAlign w:val="subscript"/>
        </w:rPr>
        <w:t xml:space="preserve"> </w:t>
      </w:r>
      <w:r w:rsidR="00C93F5C" w:rsidRPr="00C2650C">
        <w:rPr>
          <w:rFonts w:ascii="Arial" w:hAnsi="Arial" w:cs="Arial"/>
          <w:sz w:val="24"/>
          <w:szCs w:val="24"/>
          <w:vertAlign w:val="subscript"/>
        </w:rPr>
        <w:t>Gerente</w:t>
      </w:r>
      <w:r w:rsidR="00510CE9"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y </w:t>
      </w:r>
      <w:r w:rsidR="00FC2DC2" w:rsidRPr="00C2650C">
        <w:rPr>
          <w:rFonts w:ascii="Arial" w:hAnsi="Arial" w:cs="Arial"/>
          <w:sz w:val="24"/>
          <w:szCs w:val="24"/>
          <w:vertAlign w:val="subscript"/>
        </w:rPr>
        <w:t>madre (38)</w:t>
      </w:r>
      <w:r w:rsidR="00510CE9" w:rsidRPr="00C2650C">
        <w:rPr>
          <w:rFonts w:ascii="Arial" w:hAnsi="Arial" w:cs="Arial"/>
          <w:sz w:val="24"/>
          <w:szCs w:val="24"/>
          <w:vertAlign w:val="subscript"/>
        </w:rPr>
        <w:t xml:space="preserve"> </w:t>
      </w:r>
      <w:r w:rsidR="00C93F5C" w:rsidRPr="00C2650C">
        <w:rPr>
          <w:rFonts w:ascii="Arial" w:hAnsi="Arial" w:cs="Arial"/>
          <w:sz w:val="24"/>
          <w:szCs w:val="24"/>
          <w:vertAlign w:val="subscript"/>
        </w:rPr>
        <w:t>Maestra</w:t>
      </w:r>
      <w:r w:rsidR="00510CE9"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 </w:t>
      </w:r>
      <w:r w:rsidR="00510CE9" w:rsidRPr="00C2650C">
        <w:rPr>
          <w:rFonts w:ascii="Arial" w:hAnsi="Arial" w:cs="Arial"/>
          <w:sz w:val="24"/>
          <w:szCs w:val="24"/>
          <w:vertAlign w:val="subscript"/>
        </w:rPr>
        <w:t xml:space="preserve"> </w:t>
      </w:r>
      <w:r w:rsidR="00FC2DC2" w:rsidRPr="00C2650C">
        <w:rPr>
          <w:rFonts w:ascii="Arial" w:hAnsi="Arial" w:cs="Arial"/>
          <w:sz w:val="24"/>
          <w:szCs w:val="24"/>
          <w:vertAlign w:val="subscript"/>
        </w:rPr>
        <w:t xml:space="preserve">este hijo único, detectado como un niño de altas capacidades, con un nivel socioeconómico </w:t>
      </w:r>
      <w:r w:rsidR="00510CE9" w:rsidRPr="00C2650C">
        <w:rPr>
          <w:rFonts w:ascii="Arial" w:hAnsi="Arial" w:cs="Arial"/>
          <w:sz w:val="24"/>
          <w:szCs w:val="24"/>
          <w:vertAlign w:val="subscript"/>
        </w:rPr>
        <w:t>medio</w:t>
      </w:r>
      <w:r w:rsidR="00FC2DC2" w:rsidRPr="00C2650C">
        <w:rPr>
          <w:rFonts w:ascii="Arial" w:hAnsi="Arial" w:cs="Arial"/>
          <w:sz w:val="24"/>
          <w:szCs w:val="24"/>
          <w:vertAlign w:val="subscript"/>
        </w:rPr>
        <w:t>,  y</w:t>
      </w:r>
      <w:r w:rsidRPr="00C2650C">
        <w:rPr>
          <w:rFonts w:ascii="Arial" w:hAnsi="Arial" w:cs="Arial"/>
          <w:sz w:val="24"/>
          <w:szCs w:val="24"/>
          <w:vertAlign w:val="subscript"/>
        </w:rPr>
        <w:t xml:space="preserve"> </w:t>
      </w:r>
      <w:r w:rsidR="00D21505" w:rsidRPr="00C2650C">
        <w:rPr>
          <w:rFonts w:ascii="Arial" w:hAnsi="Arial" w:cs="Arial"/>
          <w:sz w:val="24"/>
          <w:szCs w:val="24"/>
          <w:vertAlign w:val="subscript"/>
        </w:rPr>
        <w:t xml:space="preserve">Aron </w:t>
      </w:r>
      <w:r w:rsidRPr="00C2650C">
        <w:rPr>
          <w:rFonts w:ascii="Arial" w:hAnsi="Arial" w:cs="Arial"/>
          <w:sz w:val="24"/>
          <w:szCs w:val="24"/>
          <w:vertAlign w:val="subscript"/>
        </w:rPr>
        <w:t>N, de 9 años</w:t>
      </w:r>
      <w:r w:rsidR="00FC2DC2" w:rsidRPr="00C2650C">
        <w:rPr>
          <w:rFonts w:ascii="Arial" w:hAnsi="Arial" w:cs="Arial"/>
          <w:sz w:val="24"/>
          <w:szCs w:val="24"/>
          <w:vertAlign w:val="subscript"/>
        </w:rPr>
        <w:t xml:space="preserve"> con sus padres, padre (49) </w:t>
      </w:r>
      <w:r w:rsidR="00510CE9" w:rsidRPr="00C2650C">
        <w:rPr>
          <w:rFonts w:ascii="Arial" w:hAnsi="Arial" w:cs="Arial"/>
          <w:sz w:val="24"/>
          <w:szCs w:val="24"/>
          <w:vertAlign w:val="subscript"/>
        </w:rPr>
        <w:t>carpintero y</w:t>
      </w:r>
      <w:r w:rsidR="00FC2DC2" w:rsidRPr="00C2650C">
        <w:rPr>
          <w:rFonts w:ascii="Arial" w:hAnsi="Arial" w:cs="Arial"/>
          <w:sz w:val="24"/>
          <w:szCs w:val="24"/>
          <w:vertAlign w:val="subscript"/>
        </w:rPr>
        <w:t xml:space="preserve"> madre (42)</w:t>
      </w:r>
      <w:r w:rsidR="00510CE9" w:rsidRPr="00C2650C">
        <w:rPr>
          <w:rFonts w:ascii="Arial" w:hAnsi="Arial" w:cs="Arial"/>
          <w:sz w:val="24"/>
          <w:szCs w:val="24"/>
          <w:vertAlign w:val="subscript"/>
        </w:rPr>
        <w:t xml:space="preserve"> costurera</w:t>
      </w:r>
      <w:r w:rsidR="00FC2DC2" w:rsidRPr="00C2650C">
        <w:rPr>
          <w:rFonts w:ascii="Arial" w:hAnsi="Arial" w:cs="Arial"/>
          <w:sz w:val="24"/>
          <w:szCs w:val="24"/>
          <w:vertAlign w:val="subscript"/>
        </w:rPr>
        <w:t>, es el menor de tres hijos, detectado con altas capacidades, con un nivel socioeconómico bajo-medio bajo</w:t>
      </w:r>
      <w:r w:rsidR="00510CE9" w:rsidRPr="00C2650C">
        <w:rPr>
          <w:rFonts w:ascii="Arial" w:hAnsi="Arial" w:cs="Arial"/>
          <w:sz w:val="24"/>
          <w:szCs w:val="24"/>
          <w:vertAlign w:val="subscript"/>
        </w:rPr>
        <w:t>,</w:t>
      </w:r>
      <w:r w:rsidR="00FC2DC2" w:rsidRPr="00C2650C">
        <w:rPr>
          <w:rFonts w:ascii="Arial" w:hAnsi="Arial" w:cs="Arial"/>
          <w:sz w:val="24"/>
          <w:szCs w:val="24"/>
          <w:vertAlign w:val="subscript"/>
        </w:rPr>
        <w:t xml:space="preserve">  </w:t>
      </w:r>
      <w:r w:rsidR="00510CE9" w:rsidRPr="00C2650C">
        <w:rPr>
          <w:rFonts w:ascii="Arial" w:hAnsi="Arial" w:cs="Arial"/>
          <w:sz w:val="24"/>
          <w:szCs w:val="24"/>
          <w:vertAlign w:val="subscript"/>
        </w:rPr>
        <w:t>ambas familias pertenecientes a México,</w:t>
      </w:r>
      <w:r w:rsidRPr="00C2650C">
        <w:rPr>
          <w:rFonts w:ascii="Arial" w:hAnsi="Arial" w:cs="Arial"/>
          <w:sz w:val="24"/>
          <w:szCs w:val="24"/>
          <w:vertAlign w:val="subscript"/>
        </w:rPr>
        <w:t xml:space="preserve"> que fueron </w:t>
      </w:r>
      <w:r w:rsidR="00510CE9" w:rsidRPr="00C2650C">
        <w:rPr>
          <w:rFonts w:ascii="Arial" w:hAnsi="Arial" w:cs="Arial"/>
          <w:sz w:val="24"/>
          <w:szCs w:val="24"/>
          <w:vertAlign w:val="subscript"/>
        </w:rPr>
        <w:t>invitados participar es el presente estudio, para ello se tomaron en cuenta aspectos importantes como:  tener altas capacidades, mexicanos y  estilo de crianza.</w:t>
      </w:r>
      <w:r w:rsidRPr="00C2650C">
        <w:rPr>
          <w:rFonts w:ascii="Arial" w:hAnsi="Arial" w:cs="Arial"/>
          <w:sz w:val="24"/>
          <w:szCs w:val="24"/>
          <w:vertAlign w:val="subscript"/>
        </w:rPr>
        <w:t xml:space="preserve"> </w:t>
      </w:r>
    </w:p>
    <w:p w:rsidR="00EC2FFF" w:rsidRPr="00C2650C" w:rsidRDefault="00A04116"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w:t>
      </w:r>
      <w:r w:rsidR="00510CE9" w:rsidRPr="00C2650C">
        <w:rPr>
          <w:rFonts w:ascii="Arial" w:hAnsi="Arial" w:cs="Arial"/>
          <w:sz w:val="24"/>
          <w:szCs w:val="24"/>
          <w:vertAlign w:val="subscript"/>
        </w:rPr>
        <w:t xml:space="preserve">Recolección de datos. </w:t>
      </w:r>
    </w:p>
    <w:p w:rsidR="00510CE9" w:rsidRPr="00C2650C" w:rsidRDefault="00510CE9"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El proceso de recolección de datos de la información obtenida fenomenológicamente es decir que se obtiene a través de la vivencia misma de los participantes en el contexto social, se seleccionaron dos </w:t>
      </w:r>
      <w:r w:rsidR="00373D24" w:rsidRPr="00C2650C">
        <w:rPr>
          <w:rFonts w:ascii="Arial" w:hAnsi="Arial" w:cs="Arial"/>
          <w:sz w:val="24"/>
          <w:szCs w:val="24"/>
          <w:vertAlign w:val="subscript"/>
        </w:rPr>
        <w:t>participantes para tener una comparativa sobre los estilos de crianza diferentes que a su vez se ven influenciados por el nivel socioeconómico al que pertenecen. para ello se</w:t>
      </w:r>
      <w:r w:rsidR="00D21505" w:rsidRPr="00C2650C">
        <w:rPr>
          <w:rFonts w:ascii="Arial" w:hAnsi="Arial" w:cs="Arial"/>
          <w:sz w:val="24"/>
          <w:szCs w:val="24"/>
          <w:vertAlign w:val="subscript"/>
        </w:rPr>
        <w:t xml:space="preserve"> </w:t>
      </w:r>
      <w:r w:rsidR="009C73A3" w:rsidRPr="00C2650C">
        <w:rPr>
          <w:rFonts w:ascii="Arial" w:hAnsi="Arial" w:cs="Arial"/>
          <w:sz w:val="24"/>
          <w:szCs w:val="24"/>
          <w:vertAlign w:val="subscript"/>
        </w:rPr>
        <w:t>tomó</w:t>
      </w:r>
      <w:r w:rsidR="00D21505" w:rsidRPr="00C2650C">
        <w:rPr>
          <w:rFonts w:ascii="Arial" w:hAnsi="Arial" w:cs="Arial"/>
          <w:sz w:val="24"/>
          <w:szCs w:val="24"/>
          <w:vertAlign w:val="subscript"/>
        </w:rPr>
        <w:t xml:space="preserve"> la decisión de que se </w:t>
      </w:r>
      <w:r w:rsidR="00373D24" w:rsidRPr="00C2650C">
        <w:rPr>
          <w:rFonts w:ascii="Arial" w:hAnsi="Arial" w:cs="Arial"/>
          <w:sz w:val="24"/>
          <w:szCs w:val="24"/>
          <w:vertAlign w:val="subscript"/>
        </w:rPr>
        <w:t xml:space="preserve"> contact</w:t>
      </w:r>
      <w:r w:rsidR="00D21505" w:rsidRPr="00C2650C">
        <w:rPr>
          <w:rFonts w:ascii="Arial" w:hAnsi="Arial" w:cs="Arial"/>
          <w:sz w:val="24"/>
          <w:szCs w:val="24"/>
          <w:vertAlign w:val="subscript"/>
        </w:rPr>
        <w:t xml:space="preserve">ara </w:t>
      </w:r>
      <w:r w:rsidR="00373D24" w:rsidRPr="00C2650C">
        <w:rPr>
          <w:rFonts w:ascii="Arial" w:hAnsi="Arial" w:cs="Arial"/>
          <w:sz w:val="24"/>
          <w:szCs w:val="24"/>
          <w:vertAlign w:val="subscript"/>
        </w:rPr>
        <w:t xml:space="preserve"> inicialmente con la familia de Maximiliano, </w:t>
      </w:r>
      <w:r w:rsidR="00D21505" w:rsidRPr="00C2650C">
        <w:rPr>
          <w:rFonts w:ascii="Arial" w:hAnsi="Arial" w:cs="Arial"/>
          <w:sz w:val="24"/>
          <w:szCs w:val="24"/>
          <w:vertAlign w:val="subscript"/>
        </w:rPr>
        <w:t xml:space="preserve">para inicial el primer contacto de invitación para la muestra, y posteriormente a la familia de aron para </w:t>
      </w:r>
      <w:r w:rsidR="009C73A3" w:rsidRPr="00C2650C">
        <w:rPr>
          <w:rFonts w:ascii="Arial" w:hAnsi="Arial" w:cs="Arial"/>
          <w:sz w:val="24"/>
          <w:szCs w:val="24"/>
          <w:vertAlign w:val="subscript"/>
        </w:rPr>
        <w:t>también</w:t>
      </w:r>
      <w:r w:rsidR="00D21505" w:rsidRPr="00C2650C">
        <w:rPr>
          <w:rFonts w:ascii="Arial" w:hAnsi="Arial" w:cs="Arial"/>
          <w:sz w:val="24"/>
          <w:szCs w:val="24"/>
          <w:vertAlign w:val="subscript"/>
        </w:rPr>
        <w:t xml:space="preserve"> realizarles la invitación  directamente a que participaran, </w:t>
      </w:r>
      <w:r w:rsidR="009C73A3" w:rsidRPr="00C2650C">
        <w:rPr>
          <w:rFonts w:ascii="Arial" w:hAnsi="Arial" w:cs="Arial"/>
          <w:sz w:val="24"/>
          <w:szCs w:val="24"/>
          <w:vertAlign w:val="subscript"/>
        </w:rPr>
        <w:t>después</w:t>
      </w:r>
      <w:r w:rsidR="00D21505" w:rsidRPr="00C2650C">
        <w:rPr>
          <w:rFonts w:ascii="Arial" w:hAnsi="Arial" w:cs="Arial"/>
          <w:sz w:val="24"/>
          <w:szCs w:val="24"/>
          <w:vertAlign w:val="subscript"/>
        </w:rPr>
        <w:t xml:space="preserve"> de </w:t>
      </w:r>
      <w:r w:rsidR="009C73A3" w:rsidRPr="00C2650C">
        <w:rPr>
          <w:rFonts w:ascii="Arial" w:hAnsi="Arial" w:cs="Arial"/>
          <w:sz w:val="24"/>
          <w:szCs w:val="24"/>
          <w:vertAlign w:val="subscript"/>
        </w:rPr>
        <w:t>haber</w:t>
      </w:r>
      <w:r w:rsidR="00D21505" w:rsidRPr="00C2650C">
        <w:rPr>
          <w:rFonts w:ascii="Arial" w:hAnsi="Arial" w:cs="Arial"/>
          <w:sz w:val="24"/>
          <w:szCs w:val="24"/>
          <w:vertAlign w:val="subscript"/>
        </w:rPr>
        <w:t xml:space="preserve"> aceptado se </w:t>
      </w:r>
      <w:r w:rsidR="009C73A3" w:rsidRPr="00C2650C">
        <w:rPr>
          <w:rFonts w:ascii="Arial" w:hAnsi="Arial" w:cs="Arial"/>
          <w:sz w:val="24"/>
          <w:szCs w:val="24"/>
          <w:vertAlign w:val="subscript"/>
        </w:rPr>
        <w:t>realizó</w:t>
      </w:r>
      <w:r w:rsidR="00D21505" w:rsidRPr="00C2650C">
        <w:rPr>
          <w:rFonts w:ascii="Arial" w:hAnsi="Arial" w:cs="Arial"/>
          <w:sz w:val="24"/>
          <w:szCs w:val="24"/>
          <w:vertAlign w:val="subscript"/>
        </w:rPr>
        <w:t xml:space="preserve"> una cita para recabar la </w:t>
      </w:r>
      <w:r w:rsidR="009C73A3" w:rsidRPr="00C2650C">
        <w:rPr>
          <w:rFonts w:ascii="Arial" w:hAnsi="Arial" w:cs="Arial"/>
          <w:sz w:val="24"/>
          <w:szCs w:val="24"/>
          <w:vertAlign w:val="subscript"/>
        </w:rPr>
        <w:t>información</w:t>
      </w:r>
      <w:r w:rsidR="00D21505" w:rsidRPr="00C2650C">
        <w:rPr>
          <w:rFonts w:ascii="Arial" w:hAnsi="Arial" w:cs="Arial"/>
          <w:sz w:val="24"/>
          <w:szCs w:val="24"/>
          <w:vertAlign w:val="subscript"/>
        </w:rPr>
        <w:t xml:space="preserve"> a </w:t>
      </w:r>
      <w:r w:rsidR="009C73A3" w:rsidRPr="00C2650C">
        <w:rPr>
          <w:rFonts w:ascii="Arial" w:hAnsi="Arial" w:cs="Arial"/>
          <w:sz w:val="24"/>
          <w:szCs w:val="24"/>
          <w:vertAlign w:val="subscript"/>
        </w:rPr>
        <w:t>través</w:t>
      </w:r>
      <w:r w:rsidR="00D21505" w:rsidRPr="00C2650C">
        <w:rPr>
          <w:rFonts w:ascii="Arial" w:hAnsi="Arial" w:cs="Arial"/>
          <w:sz w:val="24"/>
          <w:szCs w:val="24"/>
          <w:vertAlign w:val="subscript"/>
        </w:rPr>
        <w:t xml:space="preserve"> de la aplicación de entrevistas, todas las entrevistas se realizaron dentro de la </w:t>
      </w:r>
      <w:r w:rsidR="009C73A3" w:rsidRPr="00C2650C">
        <w:rPr>
          <w:rFonts w:ascii="Arial" w:hAnsi="Arial" w:cs="Arial"/>
          <w:sz w:val="24"/>
          <w:szCs w:val="24"/>
          <w:vertAlign w:val="subscript"/>
        </w:rPr>
        <w:t>institución académica</w:t>
      </w:r>
      <w:r w:rsidR="00D21505" w:rsidRPr="00C2650C">
        <w:rPr>
          <w:rFonts w:ascii="Arial" w:hAnsi="Arial" w:cs="Arial"/>
          <w:sz w:val="24"/>
          <w:szCs w:val="24"/>
          <w:vertAlign w:val="subscript"/>
        </w:rPr>
        <w:t xml:space="preserve"> a la que pertenecen con la autorización de los directivos y de los padres de familia dentro del área </w:t>
      </w:r>
      <w:r w:rsidR="009C73A3" w:rsidRPr="00C2650C">
        <w:rPr>
          <w:rFonts w:ascii="Arial" w:hAnsi="Arial" w:cs="Arial"/>
          <w:sz w:val="24"/>
          <w:szCs w:val="24"/>
          <w:vertAlign w:val="subscript"/>
        </w:rPr>
        <w:t>asignada</w:t>
      </w:r>
      <w:r w:rsidR="00D21505" w:rsidRPr="00C2650C">
        <w:rPr>
          <w:rFonts w:ascii="Arial" w:hAnsi="Arial" w:cs="Arial"/>
          <w:sz w:val="24"/>
          <w:szCs w:val="24"/>
          <w:vertAlign w:val="subscript"/>
        </w:rPr>
        <w:t xml:space="preserve"> para el labor de </w:t>
      </w:r>
      <w:r w:rsidR="009C73A3" w:rsidRPr="00C2650C">
        <w:rPr>
          <w:rFonts w:ascii="Arial" w:hAnsi="Arial" w:cs="Arial"/>
          <w:sz w:val="24"/>
          <w:szCs w:val="24"/>
          <w:vertAlign w:val="subscript"/>
        </w:rPr>
        <w:t>psicólogo</w:t>
      </w:r>
      <w:r w:rsidR="00D21505" w:rsidRPr="00C2650C">
        <w:rPr>
          <w:rFonts w:ascii="Arial" w:hAnsi="Arial" w:cs="Arial"/>
          <w:sz w:val="24"/>
          <w:szCs w:val="24"/>
          <w:vertAlign w:val="subscript"/>
        </w:rPr>
        <w:t xml:space="preserve"> dentro de la misma. </w:t>
      </w:r>
      <w:r w:rsidR="009C73A3" w:rsidRPr="00C2650C">
        <w:rPr>
          <w:rFonts w:ascii="Arial" w:hAnsi="Arial" w:cs="Arial"/>
          <w:sz w:val="24"/>
          <w:szCs w:val="24"/>
          <w:vertAlign w:val="subscript"/>
        </w:rPr>
        <w:t>Esto</w:t>
      </w:r>
      <w:r w:rsidR="00D21505" w:rsidRPr="00C2650C">
        <w:rPr>
          <w:rFonts w:ascii="Arial" w:hAnsi="Arial" w:cs="Arial"/>
          <w:sz w:val="24"/>
          <w:szCs w:val="24"/>
          <w:vertAlign w:val="subscript"/>
        </w:rPr>
        <w:t xml:space="preserve"> ayudo ya que el </w:t>
      </w:r>
      <w:r w:rsidR="009C73A3" w:rsidRPr="00C2650C">
        <w:rPr>
          <w:rFonts w:ascii="Arial" w:hAnsi="Arial" w:cs="Arial"/>
          <w:sz w:val="24"/>
          <w:szCs w:val="24"/>
          <w:vertAlign w:val="subscript"/>
        </w:rPr>
        <w:t>área asignada</w:t>
      </w:r>
      <w:r w:rsidR="00D21505" w:rsidRPr="00C2650C">
        <w:rPr>
          <w:rFonts w:ascii="Arial" w:hAnsi="Arial" w:cs="Arial"/>
          <w:sz w:val="24"/>
          <w:szCs w:val="24"/>
          <w:vertAlign w:val="subscript"/>
        </w:rPr>
        <w:t xml:space="preserve"> </w:t>
      </w:r>
      <w:r w:rsidR="00C2650C" w:rsidRPr="00C2650C">
        <w:rPr>
          <w:rFonts w:ascii="Arial" w:hAnsi="Arial" w:cs="Arial"/>
          <w:sz w:val="24"/>
          <w:szCs w:val="24"/>
          <w:vertAlign w:val="subscript"/>
        </w:rPr>
        <w:t>permitió</w:t>
      </w:r>
      <w:r w:rsidR="00D21505" w:rsidRPr="00C2650C">
        <w:rPr>
          <w:rFonts w:ascii="Arial" w:hAnsi="Arial" w:cs="Arial"/>
          <w:sz w:val="24"/>
          <w:szCs w:val="24"/>
          <w:vertAlign w:val="subscript"/>
        </w:rPr>
        <w:t xml:space="preserve"> a que estuvieran abiertos, en confianza y respaldados por la </w:t>
      </w:r>
      <w:r w:rsidR="009C73A3" w:rsidRPr="00C2650C">
        <w:rPr>
          <w:rFonts w:ascii="Arial" w:hAnsi="Arial" w:cs="Arial"/>
          <w:sz w:val="24"/>
          <w:szCs w:val="24"/>
          <w:vertAlign w:val="subscript"/>
        </w:rPr>
        <w:t>institución</w:t>
      </w:r>
      <w:r w:rsidR="00D21505" w:rsidRPr="00C2650C">
        <w:rPr>
          <w:rFonts w:ascii="Arial" w:hAnsi="Arial" w:cs="Arial"/>
          <w:sz w:val="24"/>
          <w:szCs w:val="24"/>
          <w:vertAlign w:val="subscript"/>
        </w:rPr>
        <w:t xml:space="preserve"> educativa. </w:t>
      </w:r>
    </w:p>
    <w:p w:rsidR="00D21505"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El</w:t>
      </w:r>
      <w:r w:rsidR="00D21505" w:rsidRPr="00C2650C">
        <w:rPr>
          <w:rFonts w:ascii="Arial" w:hAnsi="Arial" w:cs="Arial"/>
          <w:sz w:val="24"/>
          <w:szCs w:val="24"/>
          <w:vertAlign w:val="subscript"/>
        </w:rPr>
        <w:t xml:space="preserve"> procedimiento dentro de las entrevistas de cada uno es mismo pero con diferencias en su desarrollo, antes de empezar se les explica a detalle el objetivo del estudio, los procedimientos, su </w:t>
      </w:r>
      <w:r w:rsidR="00FF4DCB" w:rsidRPr="00C2650C">
        <w:rPr>
          <w:rFonts w:ascii="Arial" w:hAnsi="Arial" w:cs="Arial"/>
          <w:sz w:val="24"/>
          <w:szCs w:val="24"/>
          <w:vertAlign w:val="subscript"/>
        </w:rPr>
        <w:t>derechos</w:t>
      </w:r>
      <w:r w:rsidR="00D21505" w:rsidRPr="00C2650C">
        <w:rPr>
          <w:rFonts w:ascii="Arial" w:hAnsi="Arial" w:cs="Arial"/>
          <w:sz w:val="24"/>
          <w:szCs w:val="24"/>
          <w:vertAlign w:val="subscript"/>
        </w:rPr>
        <w:t xml:space="preserve">, se les pide </w:t>
      </w:r>
      <w:r w:rsidR="00FF4DCB" w:rsidRPr="00C2650C">
        <w:rPr>
          <w:rFonts w:ascii="Arial" w:hAnsi="Arial" w:cs="Arial"/>
          <w:sz w:val="24"/>
          <w:szCs w:val="24"/>
          <w:vertAlign w:val="subscript"/>
        </w:rPr>
        <w:t>autorización</w:t>
      </w:r>
      <w:r w:rsidR="00D21505" w:rsidRPr="00C2650C">
        <w:rPr>
          <w:rFonts w:ascii="Arial" w:hAnsi="Arial" w:cs="Arial"/>
          <w:sz w:val="24"/>
          <w:szCs w:val="24"/>
          <w:vertAlign w:val="subscript"/>
        </w:rPr>
        <w:t xml:space="preserve"> los padres y al menor mediante la firma y </w:t>
      </w:r>
      <w:r w:rsidR="00FF4DCB" w:rsidRPr="00C2650C">
        <w:rPr>
          <w:rFonts w:ascii="Arial" w:hAnsi="Arial" w:cs="Arial"/>
          <w:sz w:val="24"/>
          <w:szCs w:val="24"/>
          <w:vertAlign w:val="subscript"/>
        </w:rPr>
        <w:t>validación</w:t>
      </w:r>
      <w:r w:rsidR="00D21505" w:rsidRPr="00C2650C">
        <w:rPr>
          <w:rFonts w:ascii="Arial" w:hAnsi="Arial" w:cs="Arial"/>
          <w:sz w:val="24"/>
          <w:szCs w:val="24"/>
          <w:vertAlign w:val="subscript"/>
        </w:rPr>
        <w:t xml:space="preserve"> de consentimientos informados</w:t>
      </w:r>
      <w:r w:rsidR="00FF4DCB" w:rsidRPr="00C2650C">
        <w:rPr>
          <w:rFonts w:ascii="Arial" w:hAnsi="Arial" w:cs="Arial"/>
          <w:sz w:val="24"/>
          <w:szCs w:val="24"/>
          <w:vertAlign w:val="subscript"/>
        </w:rPr>
        <w:t xml:space="preserve">, las duración cada una de las entrevistas  fueron 4 entrevistas  de aproximadamente 60 minutos dentro de las cuales se abarcaron los puntos mencionados dentro del objetivo. </w:t>
      </w:r>
    </w:p>
    <w:p w:rsidR="009C73A3" w:rsidRPr="00C2650C" w:rsidRDefault="009C73A3"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Técnica utilizada. </w:t>
      </w:r>
    </w:p>
    <w:p w:rsidR="009C73A3" w:rsidRPr="00C2650C" w:rsidRDefault="009C73A3"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 xml:space="preserve"> Observación; entrevista y análisis de contenido.</w:t>
      </w:r>
    </w:p>
    <w:p w:rsidR="009C73A3" w:rsidRPr="00C2650C" w:rsidRDefault="009C73A3"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La observación participante es un método interactivo de recogida de información que requiere de la implicación del observador en los acontecimientos observados, ya que permite obtener percepciones de la realidad estudiada, que difícilmente podríamos lograr sin implicarnos de una manera afectiva (Rodríguez, Gil y García, 1996).</w:t>
      </w:r>
      <w:r w:rsidR="00301097" w:rsidRPr="00C2650C">
        <w:rPr>
          <w:rFonts w:ascii="Arial" w:hAnsi="Arial" w:cs="Arial"/>
          <w:sz w:val="24"/>
          <w:szCs w:val="24"/>
          <w:vertAlign w:val="subscript"/>
        </w:rPr>
        <w:t xml:space="preserve"> Mediante la aplicación de la técnica de observación llevada a cabo durante la aplicación de la entrevista nos permite corroborar los datos mencionados por ambas partes y así poder realizar un análisis de lo obtenido.</w:t>
      </w:r>
      <w:r w:rsidR="00C2650C">
        <w:rPr>
          <w:rFonts w:ascii="Arial" w:hAnsi="Arial" w:cs="Arial"/>
          <w:sz w:val="24"/>
          <w:szCs w:val="24"/>
          <w:vertAlign w:val="subscript"/>
        </w:rPr>
        <w:t xml:space="preserve"> </w:t>
      </w:r>
    </w:p>
    <w:p w:rsidR="009C73A3" w:rsidRPr="00C2650C" w:rsidRDefault="00B744EE"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Instrumentos</w:t>
      </w:r>
      <w:r w:rsidR="006556DC" w:rsidRPr="00C2650C">
        <w:rPr>
          <w:rFonts w:ascii="Arial" w:hAnsi="Arial" w:cs="Arial"/>
          <w:sz w:val="24"/>
          <w:szCs w:val="24"/>
          <w:vertAlign w:val="subscript"/>
        </w:rPr>
        <w:t xml:space="preserve"> aplicados.</w:t>
      </w:r>
      <w:r w:rsidR="009C73A3" w:rsidRPr="00C2650C">
        <w:rPr>
          <w:rFonts w:ascii="Arial" w:hAnsi="Arial" w:cs="Arial"/>
          <w:sz w:val="24"/>
          <w:szCs w:val="24"/>
          <w:vertAlign w:val="subscript"/>
        </w:rPr>
        <w:t xml:space="preserve"> </w:t>
      </w:r>
    </w:p>
    <w:p w:rsidR="009C73A3" w:rsidRPr="00C2650C" w:rsidRDefault="009C73A3"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 Entrevista sem</w:t>
      </w:r>
      <w:r w:rsidR="00874A94" w:rsidRPr="00C2650C">
        <w:rPr>
          <w:rFonts w:ascii="Arial" w:hAnsi="Arial" w:cs="Arial"/>
          <w:sz w:val="24"/>
          <w:szCs w:val="24"/>
          <w:vertAlign w:val="subscript"/>
        </w:rPr>
        <w:t>i</w:t>
      </w:r>
      <w:r w:rsidRPr="00C2650C">
        <w:rPr>
          <w:rFonts w:ascii="Arial" w:hAnsi="Arial" w:cs="Arial"/>
          <w:sz w:val="24"/>
          <w:szCs w:val="24"/>
          <w:vertAlign w:val="subscript"/>
        </w:rPr>
        <w:t xml:space="preserve">-estructurada. </w:t>
      </w:r>
    </w:p>
    <w:p w:rsidR="006556DC" w:rsidRPr="00C2650C" w:rsidRDefault="006556D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Se aplicó la misma entrevista para ambas familias </w:t>
      </w:r>
      <w:r w:rsidR="00B744EE" w:rsidRPr="00C2650C">
        <w:rPr>
          <w:rFonts w:ascii="Arial" w:hAnsi="Arial" w:cs="Arial"/>
          <w:sz w:val="24"/>
          <w:szCs w:val="24"/>
          <w:vertAlign w:val="subscript"/>
        </w:rPr>
        <w:t xml:space="preserve">con </w:t>
      </w:r>
      <w:r w:rsidRPr="00C2650C">
        <w:rPr>
          <w:rFonts w:ascii="Arial" w:hAnsi="Arial" w:cs="Arial"/>
          <w:sz w:val="24"/>
          <w:szCs w:val="24"/>
          <w:vertAlign w:val="subscript"/>
        </w:rPr>
        <w:t xml:space="preserve">un diseño que abarcara puntos </w:t>
      </w:r>
      <w:r w:rsidR="00B744EE" w:rsidRPr="00C2650C">
        <w:rPr>
          <w:rFonts w:ascii="Arial" w:hAnsi="Arial" w:cs="Arial"/>
          <w:sz w:val="24"/>
          <w:szCs w:val="24"/>
          <w:vertAlign w:val="subscript"/>
        </w:rPr>
        <w:t>indispensables</w:t>
      </w:r>
      <w:r w:rsidRPr="00C2650C">
        <w:rPr>
          <w:rFonts w:ascii="Arial" w:hAnsi="Arial" w:cs="Arial"/>
          <w:sz w:val="24"/>
          <w:szCs w:val="24"/>
          <w:vertAlign w:val="subscript"/>
        </w:rPr>
        <w:t xml:space="preserve"> del estilo de crianza y es por ello que también se optó </w:t>
      </w:r>
      <w:r w:rsidR="00B744EE"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que fuera una estructura de entrevista semiestructurada, que nos permitiera obtener </w:t>
      </w:r>
      <w:r w:rsidR="00B744EE" w:rsidRPr="00C2650C">
        <w:rPr>
          <w:rFonts w:ascii="Arial" w:hAnsi="Arial" w:cs="Arial"/>
          <w:sz w:val="24"/>
          <w:szCs w:val="24"/>
          <w:vertAlign w:val="subscript"/>
        </w:rPr>
        <w:t>más</w:t>
      </w:r>
      <w:r w:rsidRPr="00C2650C">
        <w:rPr>
          <w:rFonts w:ascii="Arial" w:hAnsi="Arial" w:cs="Arial"/>
          <w:sz w:val="24"/>
          <w:szCs w:val="24"/>
          <w:vertAlign w:val="subscript"/>
        </w:rPr>
        <w:t xml:space="preserve"> aspectos que</w:t>
      </w:r>
      <w:r w:rsidR="00B744EE" w:rsidRPr="00C2650C">
        <w:rPr>
          <w:rFonts w:ascii="Arial" w:hAnsi="Arial" w:cs="Arial"/>
          <w:sz w:val="24"/>
          <w:szCs w:val="24"/>
          <w:vertAlign w:val="subscript"/>
        </w:rPr>
        <w:t xml:space="preserve"> fueran </w:t>
      </w:r>
      <w:r w:rsidRPr="00C2650C">
        <w:rPr>
          <w:rFonts w:ascii="Arial" w:hAnsi="Arial" w:cs="Arial"/>
          <w:sz w:val="24"/>
          <w:szCs w:val="24"/>
          <w:vertAlign w:val="subscript"/>
        </w:rPr>
        <w:t xml:space="preserve"> relevantes dentro de su experiencia en cuanto </w:t>
      </w:r>
      <w:r w:rsidR="00B744EE" w:rsidRPr="00C2650C">
        <w:rPr>
          <w:rFonts w:ascii="Arial" w:hAnsi="Arial" w:cs="Arial"/>
          <w:sz w:val="24"/>
          <w:szCs w:val="24"/>
          <w:vertAlign w:val="subscript"/>
        </w:rPr>
        <w:t>a su</w:t>
      </w:r>
      <w:r w:rsidRPr="00C2650C">
        <w:rPr>
          <w:rFonts w:ascii="Arial" w:hAnsi="Arial" w:cs="Arial"/>
          <w:sz w:val="24"/>
          <w:szCs w:val="24"/>
          <w:vertAlign w:val="subscript"/>
        </w:rPr>
        <w:t xml:space="preserve"> estilo que les aplicaron </w:t>
      </w:r>
      <w:r w:rsidR="00B744EE" w:rsidRPr="00C2650C">
        <w:rPr>
          <w:rFonts w:ascii="Arial" w:hAnsi="Arial" w:cs="Arial"/>
          <w:sz w:val="24"/>
          <w:szCs w:val="24"/>
          <w:vertAlign w:val="subscript"/>
        </w:rPr>
        <w:t>su abuelos a los padres</w:t>
      </w:r>
      <w:r w:rsidRPr="00C2650C">
        <w:rPr>
          <w:rFonts w:ascii="Arial" w:hAnsi="Arial" w:cs="Arial"/>
          <w:sz w:val="24"/>
          <w:szCs w:val="24"/>
          <w:vertAlign w:val="subscript"/>
        </w:rPr>
        <w:t xml:space="preserve"> y el que ellos </w:t>
      </w:r>
      <w:r w:rsidR="00B744EE" w:rsidRPr="00C2650C">
        <w:rPr>
          <w:rFonts w:ascii="Arial" w:hAnsi="Arial" w:cs="Arial"/>
          <w:sz w:val="24"/>
          <w:szCs w:val="24"/>
          <w:vertAlign w:val="subscript"/>
        </w:rPr>
        <w:t>están</w:t>
      </w:r>
      <w:r w:rsidRPr="00C2650C">
        <w:rPr>
          <w:rFonts w:ascii="Arial" w:hAnsi="Arial" w:cs="Arial"/>
          <w:sz w:val="24"/>
          <w:szCs w:val="24"/>
          <w:vertAlign w:val="subscript"/>
        </w:rPr>
        <w:t xml:space="preserve"> </w:t>
      </w:r>
      <w:r w:rsidR="00B744EE" w:rsidRPr="00C2650C">
        <w:rPr>
          <w:rFonts w:ascii="Arial" w:hAnsi="Arial" w:cs="Arial"/>
          <w:sz w:val="24"/>
          <w:szCs w:val="24"/>
          <w:vertAlign w:val="subscript"/>
        </w:rPr>
        <w:t>aplicando actualmente</w:t>
      </w:r>
      <w:r w:rsidRPr="00C2650C">
        <w:rPr>
          <w:rFonts w:ascii="Arial" w:hAnsi="Arial" w:cs="Arial"/>
          <w:sz w:val="24"/>
          <w:szCs w:val="24"/>
          <w:vertAlign w:val="subscript"/>
        </w:rPr>
        <w:t xml:space="preserve"> con sus </w:t>
      </w:r>
      <w:r w:rsidR="00B744EE" w:rsidRPr="00C2650C">
        <w:rPr>
          <w:rFonts w:ascii="Arial" w:hAnsi="Arial" w:cs="Arial"/>
          <w:sz w:val="24"/>
          <w:szCs w:val="24"/>
          <w:vertAlign w:val="subscript"/>
        </w:rPr>
        <w:t>hijos</w:t>
      </w:r>
      <w:r w:rsidRPr="00C2650C">
        <w:rPr>
          <w:rFonts w:ascii="Arial" w:hAnsi="Arial" w:cs="Arial"/>
          <w:sz w:val="24"/>
          <w:szCs w:val="24"/>
          <w:vertAlign w:val="subscript"/>
        </w:rPr>
        <w:t xml:space="preserve">, dentro de la entrevista </w:t>
      </w:r>
      <w:r w:rsidR="00B744EE" w:rsidRPr="00C2650C">
        <w:rPr>
          <w:rFonts w:ascii="Arial" w:hAnsi="Arial" w:cs="Arial"/>
          <w:sz w:val="24"/>
          <w:szCs w:val="24"/>
          <w:vertAlign w:val="subscript"/>
        </w:rPr>
        <w:t>también</w:t>
      </w:r>
      <w:r w:rsidRPr="00C2650C">
        <w:rPr>
          <w:rFonts w:ascii="Arial" w:hAnsi="Arial" w:cs="Arial"/>
          <w:sz w:val="24"/>
          <w:szCs w:val="24"/>
          <w:vertAlign w:val="subscript"/>
        </w:rPr>
        <w:t xml:space="preserve"> se </w:t>
      </w:r>
      <w:r w:rsidR="00B744EE" w:rsidRPr="00C2650C">
        <w:rPr>
          <w:rFonts w:ascii="Arial" w:hAnsi="Arial" w:cs="Arial"/>
          <w:sz w:val="24"/>
          <w:szCs w:val="24"/>
          <w:vertAlign w:val="subscript"/>
        </w:rPr>
        <w:t>buscó</w:t>
      </w:r>
      <w:r w:rsidRPr="00C2650C">
        <w:rPr>
          <w:rFonts w:ascii="Arial" w:hAnsi="Arial" w:cs="Arial"/>
          <w:sz w:val="24"/>
          <w:szCs w:val="24"/>
          <w:vertAlign w:val="subscript"/>
        </w:rPr>
        <w:t xml:space="preserve"> </w:t>
      </w:r>
      <w:r w:rsidR="00B744EE" w:rsidRPr="00C2650C">
        <w:rPr>
          <w:rFonts w:ascii="Arial" w:hAnsi="Arial" w:cs="Arial"/>
          <w:sz w:val="24"/>
          <w:szCs w:val="24"/>
          <w:vertAlign w:val="subscript"/>
        </w:rPr>
        <w:t>llegar</w:t>
      </w:r>
      <w:r w:rsidRPr="00C2650C">
        <w:rPr>
          <w:rFonts w:ascii="Arial" w:hAnsi="Arial" w:cs="Arial"/>
          <w:sz w:val="24"/>
          <w:szCs w:val="24"/>
          <w:vertAlign w:val="subscript"/>
        </w:rPr>
        <w:t xml:space="preserve"> a </w:t>
      </w:r>
      <w:r w:rsidR="00B744EE" w:rsidRPr="00C2650C">
        <w:rPr>
          <w:rFonts w:ascii="Arial" w:hAnsi="Arial" w:cs="Arial"/>
          <w:sz w:val="24"/>
          <w:szCs w:val="24"/>
          <w:vertAlign w:val="subscript"/>
        </w:rPr>
        <w:t xml:space="preserve">una investigación exploratoria y de observación,    para ello se les cuestiono dentro de la entrevista los estilos de crianza que se les aplica </w:t>
      </w:r>
      <w:r w:rsidR="004D4092" w:rsidRPr="00C2650C">
        <w:rPr>
          <w:rFonts w:ascii="Arial" w:hAnsi="Arial" w:cs="Arial"/>
          <w:sz w:val="24"/>
          <w:szCs w:val="24"/>
          <w:vertAlign w:val="subscript"/>
        </w:rPr>
        <w:t xml:space="preserve">a los niños con altas capacidades </w:t>
      </w:r>
      <w:r w:rsidR="00B744EE" w:rsidRPr="00C2650C">
        <w:rPr>
          <w:rFonts w:ascii="Arial" w:hAnsi="Arial" w:cs="Arial"/>
          <w:sz w:val="24"/>
          <w:szCs w:val="24"/>
          <w:vertAlign w:val="subscript"/>
        </w:rPr>
        <w:t xml:space="preserve">y su impacto </w:t>
      </w:r>
      <w:r w:rsidR="004D4092" w:rsidRPr="00C2650C">
        <w:rPr>
          <w:rFonts w:ascii="Arial" w:hAnsi="Arial" w:cs="Arial"/>
          <w:sz w:val="24"/>
          <w:szCs w:val="24"/>
          <w:vertAlign w:val="subscript"/>
        </w:rPr>
        <w:t>mismo en ellos</w:t>
      </w:r>
      <w:r w:rsidR="00B744EE" w:rsidRPr="00C2650C">
        <w:rPr>
          <w:rFonts w:ascii="Arial" w:hAnsi="Arial" w:cs="Arial"/>
          <w:sz w:val="24"/>
          <w:szCs w:val="24"/>
          <w:vertAlign w:val="subscript"/>
        </w:rPr>
        <w:t>, por ende a los niños se les aplico una entrevista semiestructurada mediante el juego en donde se coteja la información</w:t>
      </w:r>
      <w:r w:rsidR="004D4092" w:rsidRPr="00C2650C">
        <w:rPr>
          <w:rFonts w:ascii="Arial" w:hAnsi="Arial" w:cs="Arial"/>
          <w:sz w:val="24"/>
          <w:szCs w:val="24"/>
          <w:vertAlign w:val="subscript"/>
        </w:rPr>
        <w:t>.</w:t>
      </w:r>
    </w:p>
    <w:p w:rsidR="00373D24" w:rsidRPr="00C2650C" w:rsidRDefault="004D409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Análisis de datos. </w:t>
      </w:r>
    </w:p>
    <w:p w:rsidR="004D4092" w:rsidRPr="00C2650C" w:rsidRDefault="009C73A3"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Los</w:t>
      </w:r>
      <w:r w:rsidR="004D4092" w:rsidRPr="00C2650C">
        <w:rPr>
          <w:rFonts w:ascii="Arial" w:hAnsi="Arial" w:cs="Arial"/>
          <w:sz w:val="24"/>
          <w:szCs w:val="24"/>
          <w:vertAlign w:val="subscript"/>
        </w:rPr>
        <w:t xml:space="preserve"> datos que se obtuvieron a</w:t>
      </w:r>
      <w:r w:rsidRPr="00C2650C">
        <w:rPr>
          <w:rFonts w:ascii="Arial" w:hAnsi="Arial" w:cs="Arial"/>
          <w:sz w:val="24"/>
          <w:szCs w:val="24"/>
          <w:vertAlign w:val="subscript"/>
        </w:rPr>
        <w:t xml:space="preserve"> través</w:t>
      </w:r>
      <w:r w:rsidR="004D4092" w:rsidRPr="00C2650C">
        <w:rPr>
          <w:rFonts w:ascii="Arial" w:hAnsi="Arial" w:cs="Arial"/>
          <w:sz w:val="24"/>
          <w:szCs w:val="24"/>
          <w:vertAlign w:val="subscript"/>
        </w:rPr>
        <w:t xml:space="preserve"> de la </w:t>
      </w:r>
      <w:r w:rsidRPr="00C2650C">
        <w:rPr>
          <w:rFonts w:ascii="Arial" w:hAnsi="Arial" w:cs="Arial"/>
          <w:sz w:val="24"/>
          <w:szCs w:val="24"/>
          <w:vertAlign w:val="subscript"/>
        </w:rPr>
        <w:t>narrativa</w:t>
      </w:r>
      <w:r w:rsidR="004D4092" w:rsidRPr="00C2650C">
        <w:rPr>
          <w:rFonts w:ascii="Arial" w:hAnsi="Arial" w:cs="Arial"/>
          <w:sz w:val="24"/>
          <w:szCs w:val="24"/>
          <w:vertAlign w:val="subscript"/>
        </w:rPr>
        <w:t xml:space="preserve"> de las entrevistas aplicadas son recopilados y analizados, </w:t>
      </w:r>
      <w:r w:rsidRPr="00C2650C">
        <w:rPr>
          <w:rFonts w:ascii="Arial" w:hAnsi="Arial" w:cs="Arial"/>
          <w:sz w:val="24"/>
          <w:szCs w:val="24"/>
          <w:vertAlign w:val="subscript"/>
        </w:rPr>
        <w:t>primero</w:t>
      </w:r>
      <w:r w:rsidR="004D4092"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se categoriza de acuerdo a </w:t>
      </w:r>
      <w:r w:rsidR="004D4092" w:rsidRPr="00C2650C">
        <w:rPr>
          <w:rFonts w:ascii="Arial" w:hAnsi="Arial" w:cs="Arial"/>
          <w:sz w:val="24"/>
          <w:szCs w:val="24"/>
          <w:vertAlign w:val="subscript"/>
        </w:rPr>
        <w:t>la relevancia de los aspectos importantes a tratar</w:t>
      </w:r>
      <w:r w:rsidRPr="00C2650C">
        <w:rPr>
          <w:rFonts w:ascii="Arial" w:hAnsi="Arial" w:cs="Arial"/>
          <w:sz w:val="24"/>
          <w:szCs w:val="24"/>
          <w:vertAlign w:val="subscript"/>
        </w:rPr>
        <w:t>,  extracción de las ideas principales y posteriormente un análisis de la narrativa en general con una discusión final del mismo</w:t>
      </w:r>
      <w:r w:rsidR="00301097" w:rsidRPr="00C2650C">
        <w:rPr>
          <w:rFonts w:ascii="Arial" w:hAnsi="Arial" w:cs="Arial"/>
          <w:sz w:val="24"/>
          <w:szCs w:val="24"/>
          <w:vertAlign w:val="subscript"/>
        </w:rPr>
        <w:t xml:space="preserve">. </w:t>
      </w:r>
    </w:p>
    <w:p w:rsidR="00301097" w:rsidRPr="00C2650C" w:rsidRDefault="00301097"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Resultados.</w:t>
      </w:r>
    </w:p>
    <w:p w:rsidR="009C73A3" w:rsidRPr="00C2650C" w:rsidRDefault="00C379A4"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Basándonos en conocer las experiencias de los estilos de crianza de estos dos niños con altas capacidades que participaron en este análisis en el que pudimos identificar los estilos de crianza que llevan en práctica las dos familias y las su influencia de cada uno en el desarrollo prosocial de los niños con altas capacidades, identificando aspectos como: estilos de crianza, costumbres, influencia en desarrollo prosocial, beneficios positivos y negativos. para ello mediante la descripción de consecuencias  los cambios positivos y negativos en su desarrollo individual del niño con altas capacidades en diferentes contexto, los padres mencionaron que pudieran cambiar aspectos relevantes de su estilo de crianza llevada a cabo, para mejorar el desarrollo social ya que identificaron el impacto de la influencia familiar en el aspecto social. </w:t>
      </w:r>
    </w:p>
    <w:p w:rsidR="00C379A4" w:rsidRPr="00C2650C" w:rsidRDefault="00C379A4"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 xml:space="preserve">Estilos de crianza. </w:t>
      </w:r>
    </w:p>
    <w:p w:rsidR="000B2F34" w:rsidRPr="00C2650C" w:rsidRDefault="000B2F34"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Las entrevistas llevadas a cabo, los participantes coinciden en querer educar a su hijos lo mejor que puedan, pero como anteriormente lo vemos, la realidad de crianza es otra cuando no existe un protocolo de enseñanza a padres pero si herramientas   de apoyo que los </w:t>
      </w:r>
      <w:r w:rsidR="00AF5B65" w:rsidRPr="00C2650C">
        <w:rPr>
          <w:rFonts w:ascii="Arial" w:hAnsi="Arial" w:cs="Arial"/>
          <w:sz w:val="24"/>
          <w:szCs w:val="24"/>
          <w:vertAlign w:val="subscript"/>
        </w:rPr>
        <w:t>guie</w:t>
      </w:r>
      <w:r w:rsidRPr="00C2650C">
        <w:rPr>
          <w:rFonts w:ascii="Arial" w:hAnsi="Arial" w:cs="Arial"/>
          <w:sz w:val="24"/>
          <w:szCs w:val="24"/>
          <w:vertAlign w:val="subscript"/>
        </w:rPr>
        <w:t xml:space="preserve"> en las tomas de decisiones para mejorar el desarrollo social de su </w:t>
      </w:r>
      <w:r w:rsidR="00AF5B65" w:rsidRPr="00C2650C">
        <w:rPr>
          <w:rFonts w:ascii="Arial" w:hAnsi="Arial" w:cs="Arial"/>
          <w:sz w:val="24"/>
          <w:szCs w:val="24"/>
          <w:vertAlign w:val="subscript"/>
        </w:rPr>
        <w:t>hijo</w:t>
      </w:r>
      <w:r w:rsidRPr="00C2650C">
        <w:rPr>
          <w:rFonts w:ascii="Arial" w:hAnsi="Arial" w:cs="Arial"/>
          <w:sz w:val="24"/>
          <w:szCs w:val="24"/>
          <w:vertAlign w:val="subscript"/>
        </w:rPr>
        <w:t xml:space="preserve"> en diferentes contextos en los que se desenvuelva, ya que la familia </w:t>
      </w:r>
      <w:r w:rsidR="00AF5B65" w:rsidRPr="00C2650C">
        <w:rPr>
          <w:rFonts w:ascii="Arial" w:hAnsi="Arial" w:cs="Arial"/>
          <w:sz w:val="24"/>
          <w:szCs w:val="24"/>
          <w:vertAlign w:val="subscript"/>
        </w:rPr>
        <w:t>genera</w:t>
      </w:r>
      <w:r w:rsidRPr="00C2650C">
        <w:rPr>
          <w:rFonts w:ascii="Arial" w:hAnsi="Arial" w:cs="Arial"/>
          <w:sz w:val="24"/>
          <w:szCs w:val="24"/>
          <w:vertAlign w:val="subscript"/>
        </w:rPr>
        <w:t xml:space="preserve"> impacto directo de como el ni</w:t>
      </w:r>
      <w:r w:rsidR="00AF5B65" w:rsidRPr="00C2650C">
        <w:rPr>
          <w:rFonts w:ascii="Arial" w:hAnsi="Arial" w:cs="Arial"/>
          <w:sz w:val="24"/>
          <w:szCs w:val="24"/>
          <w:vertAlign w:val="subscript"/>
        </w:rPr>
        <w:t>ño</w:t>
      </w:r>
      <w:r w:rsidRPr="00C2650C">
        <w:rPr>
          <w:rFonts w:ascii="Arial" w:hAnsi="Arial" w:cs="Arial"/>
          <w:sz w:val="24"/>
          <w:szCs w:val="24"/>
          <w:vertAlign w:val="subscript"/>
        </w:rPr>
        <w:t xml:space="preserve"> tiene que </w:t>
      </w:r>
      <w:r w:rsidR="00AF5B65" w:rsidRPr="00C2650C">
        <w:rPr>
          <w:rFonts w:ascii="Arial" w:hAnsi="Arial" w:cs="Arial"/>
          <w:sz w:val="24"/>
          <w:szCs w:val="24"/>
          <w:vertAlign w:val="subscript"/>
        </w:rPr>
        <w:t>desenvolverse</w:t>
      </w:r>
      <w:r w:rsidRPr="00C2650C">
        <w:rPr>
          <w:rFonts w:ascii="Arial" w:hAnsi="Arial" w:cs="Arial"/>
          <w:sz w:val="24"/>
          <w:szCs w:val="24"/>
          <w:vertAlign w:val="subscript"/>
        </w:rPr>
        <w:t xml:space="preserve">. </w:t>
      </w:r>
    </w:p>
    <w:p w:rsidR="000B2F34" w:rsidRPr="00C2650C" w:rsidRDefault="00C93F5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Padres</w:t>
      </w:r>
      <w:r w:rsidR="000B2F34" w:rsidRPr="00C2650C">
        <w:rPr>
          <w:rFonts w:ascii="Arial" w:hAnsi="Arial" w:cs="Arial"/>
          <w:sz w:val="24"/>
          <w:szCs w:val="24"/>
          <w:vertAlign w:val="subscript"/>
        </w:rPr>
        <w:t xml:space="preserve"> de Maximiliano- </w:t>
      </w:r>
      <w:r w:rsidRPr="00C2650C">
        <w:rPr>
          <w:rFonts w:ascii="Arial" w:hAnsi="Arial" w:cs="Arial"/>
          <w:sz w:val="24"/>
          <w:szCs w:val="24"/>
          <w:vertAlign w:val="subscript"/>
        </w:rPr>
        <w:t>Y</w:t>
      </w:r>
      <w:r w:rsidR="000B2F34" w:rsidRPr="00C2650C">
        <w:rPr>
          <w:rFonts w:ascii="Arial" w:hAnsi="Arial" w:cs="Arial"/>
          <w:sz w:val="24"/>
          <w:szCs w:val="24"/>
          <w:vertAlign w:val="subscript"/>
        </w:rPr>
        <w:t xml:space="preserve">o educo a Maximiliano como mi padre me enseño, con </w:t>
      </w:r>
      <w:r w:rsidRPr="00C2650C">
        <w:rPr>
          <w:rFonts w:ascii="Arial" w:hAnsi="Arial" w:cs="Arial"/>
          <w:sz w:val="24"/>
          <w:szCs w:val="24"/>
          <w:vertAlign w:val="subscript"/>
        </w:rPr>
        <w:t>disciplina</w:t>
      </w:r>
      <w:r w:rsidR="000B2F34" w:rsidRPr="00C2650C">
        <w:rPr>
          <w:rFonts w:ascii="Arial" w:hAnsi="Arial" w:cs="Arial"/>
          <w:sz w:val="24"/>
          <w:szCs w:val="24"/>
          <w:vertAlign w:val="subscript"/>
        </w:rPr>
        <w:t>,</w:t>
      </w:r>
      <w:r w:rsidRPr="00C2650C">
        <w:rPr>
          <w:rFonts w:ascii="Arial" w:hAnsi="Arial" w:cs="Arial"/>
          <w:sz w:val="24"/>
          <w:szCs w:val="24"/>
          <w:vertAlign w:val="subscript"/>
        </w:rPr>
        <w:t xml:space="preserve"> </w:t>
      </w:r>
      <w:r w:rsidR="00AF5B65" w:rsidRPr="00C2650C">
        <w:rPr>
          <w:rFonts w:ascii="Arial" w:hAnsi="Arial" w:cs="Arial"/>
          <w:sz w:val="24"/>
          <w:szCs w:val="24"/>
          <w:vertAlign w:val="subscript"/>
        </w:rPr>
        <w:t xml:space="preserve">soy </w:t>
      </w:r>
      <w:r w:rsidRPr="00C2650C">
        <w:rPr>
          <w:rFonts w:ascii="Arial" w:hAnsi="Arial" w:cs="Arial"/>
          <w:sz w:val="24"/>
          <w:szCs w:val="24"/>
          <w:vertAlign w:val="subscript"/>
        </w:rPr>
        <w:t>estricto</w:t>
      </w:r>
      <w:r w:rsidR="000B2F34" w:rsidRPr="00C2650C">
        <w:rPr>
          <w:rFonts w:ascii="Arial" w:hAnsi="Arial" w:cs="Arial"/>
          <w:sz w:val="24"/>
          <w:szCs w:val="24"/>
          <w:vertAlign w:val="subscript"/>
        </w:rPr>
        <w:t xml:space="preserve"> </w:t>
      </w:r>
      <w:r w:rsidRPr="00C2650C">
        <w:rPr>
          <w:rFonts w:ascii="Arial" w:hAnsi="Arial" w:cs="Arial"/>
          <w:sz w:val="24"/>
          <w:szCs w:val="24"/>
          <w:vertAlign w:val="subscript"/>
        </w:rPr>
        <w:t>y</w:t>
      </w:r>
      <w:r w:rsidR="000B2F34" w:rsidRPr="00C2650C">
        <w:rPr>
          <w:rFonts w:ascii="Arial" w:hAnsi="Arial" w:cs="Arial"/>
          <w:sz w:val="24"/>
          <w:szCs w:val="24"/>
          <w:vertAlign w:val="subscript"/>
        </w:rPr>
        <w:t>a que todo en la vida</w:t>
      </w:r>
      <w:r w:rsidRPr="00C2650C">
        <w:rPr>
          <w:rFonts w:ascii="Arial" w:hAnsi="Arial" w:cs="Arial"/>
          <w:sz w:val="24"/>
          <w:szCs w:val="24"/>
          <w:vertAlign w:val="subscript"/>
        </w:rPr>
        <w:t xml:space="preserve"> </w:t>
      </w:r>
      <w:r w:rsidR="000B2F34" w:rsidRPr="00C2650C">
        <w:rPr>
          <w:rFonts w:ascii="Arial" w:hAnsi="Arial" w:cs="Arial"/>
          <w:sz w:val="24"/>
          <w:szCs w:val="24"/>
          <w:vertAlign w:val="subscript"/>
        </w:rPr>
        <w:t xml:space="preserve">tiene que </w:t>
      </w:r>
      <w:r w:rsidRPr="00C2650C">
        <w:rPr>
          <w:rFonts w:ascii="Arial" w:hAnsi="Arial" w:cs="Arial"/>
          <w:sz w:val="24"/>
          <w:szCs w:val="24"/>
          <w:vertAlign w:val="subscript"/>
        </w:rPr>
        <w:t>un precio</w:t>
      </w:r>
      <w:r w:rsidR="000B2F34" w:rsidRPr="00C2650C">
        <w:rPr>
          <w:rFonts w:ascii="Arial" w:hAnsi="Arial" w:cs="Arial"/>
          <w:sz w:val="24"/>
          <w:szCs w:val="24"/>
          <w:vertAlign w:val="subscript"/>
        </w:rPr>
        <w:t xml:space="preserve">, si uno quiere ser </w:t>
      </w:r>
      <w:r w:rsidRPr="00C2650C">
        <w:rPr>
          <w:rFonts w:ascii="Arial" w:hAnsi="Arial" w:cs="Arial"/>
          <w:sz w:val="24"/>
          <w:szCs w:val="24"/>
          <w:vertAlign w:val="subscript"/>
        </w:rPr>
        <w:t>exitoso</w:t>
      </w:r>
      <w:r w:rsidR="000B2F34" w:rsidRPr="00C2650C">
        <w:rPr>
          <w:rFonts w:ascii="Arial" w:hAnsi="Arial" w:cs="Arial"/>
          <w:sz w:val="24"/>
          <w:szCs w:val="24"/>
          <w:vertAlign w:val="subscript"/>
        </w:rPr>
        <w:t xml:space="preserve"> en la vida debe de esforzarse y sacrificar las cosas que sean necesarias, para ello Emiliano tiene que </w:t>
      </w:r>
      <w:r w:rsidRPr="00C2650C">
        <w:rPr>
          <w:rFonts w:ascii="Arial" w:hAnsi="Arial" w:cs="Arial"/>
          <w:sz w:val="24"/>
          <w:szCs w:val="24"/>
          <w:vertAlign w:val="subscript"/>
        </w:rPr>
        <w:t xml:space="preserve">ganarse </w:t>
      </w:r>
      <w:r w:rsidR="000B2F34" w:rsidRPr="00C2650C">
        <w:rPr>
          <w:rFonts w:ascii="Arial" w:hAnsi="Arial" w:cs="Arial"/>
          <w:sz w:val="24"/>
          <w:szCs w:val="24"/>
          <w:vertAlign w:val="subscript"/>
        </w:rPr>
        <w:t xml:space="preserve"> todo </w:t>
      </w:r>
      <w:r w:rsidRPr="00C2650C">
        <w:rPr>
          <w:rFonts w:ascii="Arial" w:hAnsi="Arial" w:cs="Arial"/>
          <w:sz w:val="24"/>
          <w:szCs w:val="24"/>
          <w:vertAlign w:val="subscript"/>
        </w:rPr>
        <w:t xml:space="preserve"> y respetar as reglas que nosotros tenemos </w:t>
      </w:r>
      <w:r w:rsidR="000B2F34" w:rsidRPr="00C2650C">
        <w:rPr>
          <w:rFonts w:ascii="Arial" w:hAnsi="Arial" w:cs="Arial"/>
          <w:sz w:val="24"/>
          <w:szCs w:val="24"/>
          <w:vertAlign w:val="subscript"/>
        </w:rPr>
        <w:t xml:space="preserve">por ejemplo, </w:t>
      </w:r>
      <w:r w:rsidRPr="00C2650C">
        <w:rPr>
          <w:rFonts w:ascii="Arial" w:hAnsi="Arial" w:cs="Arial"/>
          <w:sz w:val="24"/>
          <w:szCs w:val="24"/>
          <w:vertAlign w:val="subscript"/>
        </w:rPr>
        <w:t xml:space="preserve">si quiere un libro tiene que tener las mejores calificaciones, si quiere un juego debe de acabar con su tareas,  cumplir con su ora de estudio y sus deberes, todo tiene que ser compensado con algo,  </w:t>
      </w:r>
      <w:r w:rsidR="00AF5B65" w:rsidRPr="00C2650C">
        <w:rPr>
          <w:rFonts w:ascii="Arial" w:hAnsi="Arial" w:cs="Arial"/>
          <w:sz w:val="24"/>
          <w:szCs w:val="24"/>
          <w:vertAlign w:val="subscript"/>
        </w:rPr>
        <w:t>M</w:t>
      </w:r>
      <w:r w:rsidRPr="00C2650C">
        <w:rPr>
          <w:rFonts w:ascii="Arial" w:hAnsi="Arial" w:cs="Arial"/>
          <w:sz w:val="24"/>
          <w:szCs w:val="24"/>
          <w:vertAlign w:val="subscript"/>
        </w:rPr>
        <w:t>adre</w:t>
      </w:r>
      <w:r w:rsidR="00AF5B65"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 sí, es verdad Max tiene que sobresalir aún </w:t>
      </w:r>
      <w:r w:rsidR="00AF5B65" w:rsidRPr="00C2650C">
        <w:rPr>
          <w:rFonts w:ascii="Arial" w:hAnsi="Arial" w:cs="Arial"/>
          <w:sz w:val="24"/>
          <w:szCs w:val="24"/>
          <w:vertAlign w:val="subscript"/>
        </w:rPr>
        <w:t>más</w:t>
      </w:r>
      <w:r w:rsidRPr="00C2650C">
        <w:rPr>
          <w:rFonts w:ascii="Arial" w:hAnsi="Arial" w:cs="Arial"/>
          <w:sz w:val="24"/>
          <w:szCs w:val="24"/>
          <w:vertAlign w:val="subscript"/>
        </w:rPr>
        <w:t xml:space="preserve"> que nosotros porque queremos lo mejor para </w:t>
      </w:r>
      <w:r w:rsidR="00AF5B65" w:rsidRPr="00C2650C">
        <w:rPr>
          <w:rFonts w:ascii="Arial" w:hAnsi="Arial" w:cs="Arial"/>
          <w:sz w:val="24"/>
          <w:szCs w:val="24"/>
          <w:vertAlign w:val="subscript"/>
        </w:rPr>
        <w:t>él</w:t>
      </w:r>
      <w:r w:rsidRPr="00C2650C">
        <w:rPr>
          <w:rFonts w:ascii="Arial" w:hAnsi="Arial" w:cs="Arial"/>
          <w:sz w:val="24"/>
          <w:szCs w:val="24"/>
          <w:vertAlign w:val="subscript"/>
        </w:rPr>
        <w:t xml:space="preserve">. </w:t>
      </w:r>
    </w:p>
    <w:p w:rsidR="00084076" w:rsidRPr="00C2650C" w:rsidRDefault="00AF5B65" w:rsidP="000A29C5">
      <w:pPr>
        <w:spacing w:line="360" w:lineRule="auto"/>
        <w:jc w:val="both"/>
        <w:rPr>
          <w:rFonts w:ascii="Arial" w:hAnsi="Arial" w:cs="Arial"/>
          <w:sz w:val="24"/>
          <w:szCs w:val="24"/>
          <w:vertAlign w:val="subscript"/>
        </w:rPr>
      </w:pPr>
      <w:r w:rsidRPr="00C2650C">
        <w:rPr>
          <w:rFonts w:ascii="Arial" w:hAnsi="Arial" w:cs="Arial"/>
          <w:sz w:val="24"/>
          <w:szCs w:val="24"/>
          <w:vertAlign w:val="subscript"/>
        </w:rPr>
        <w:t>Padres de Aron:  madre-  aron siempre fue diferente y por eso yo le ayudo lo más que puedo,  y  quiero que sea alguien en la vida, si tiene  reglas pero no somos padres que lo regañamos él es listo y lo sabemos, él lo sabe y no tenemos problemas con eso siempre tratamos de entenderlo,  platicar, apapacharlo, pero tiene responsabilidades en la escuela</w:t>
      </w:r>
      <w:r w:rsidR="00084076"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y en la casa, </w:t>
      </w:r>
      <w:r w:rsidR="00084076" w:rsidRPr="00C2650C">
        <w:rPr>
          <w:rFonts w:ascii="Arial" w:hAnsi="Arial" w:cs="Arial"/>
          <w:sz w:val="24"/>
          <w:szCs w:val="24"/>
          <w:vertAlign w:val="subscript"/>
        </w:rPr>
        <w:t>P</w:t>
      </w:r>
      <w:r w:rsidRPr="00C2650C">
        <w:rPr>
          <w:rFonts w:ascii="Arial" w:hAnsi="Arial" w:cs="Arial"/>
          <w:sz w:val="24"/>
          <w:szCs w:val="24"/>
          <w:vertAlign w:val="subscript"/>
        </w:rPr>
        <w:t>adre</w:t>
      </w:r>
      <w:r w:rsidR="00084076" w:rsidRPr="00C2650C">
        <w:rPr>
          <w:rFonts w:ascii="Arial" w:hAnsi="Arial" w:cs="Arial"/>
          <w:sz w:val="24"/>
          <w:szCs w:val="24"/>
          <w:vertAlign w:val="subscript"/>
        </w:rPr>
        <w:t xml:space="preserve"> -</w:t>
      </w:r>
      <w:r w:rsidRPr="00C2650C">
        <w:rPr>
          <w:rFonts w:ascii="Arial" w:hAnsi="Arial" w:cs="Arial"/>
          <w:sz w:val="24"/>
          <w:szCs w:val="24"/>
          <w:vertAlign w:val="subscript"/>
        </w:rPr>
        <w:t xml:space="preserve"> he pensado en que a mi hijo lo voy a educar mejor de lo que mis papas pudieron, él tiene reglas pero siempre trato de hablar con mis hijos ya que pues eso no hacían conmigo, es un niño inteligente y noble quiero que tenga los pies en la tierra quiero que tenga responsabilidades pero aun es un niño</w:t>
      </w:r>
      <w:r w:rsidR="00084076" w:rsidRPr="00C2650C">
        <w:rPr>
          <w:rFonts w:ascii="Arial" w:hAnsi="Arial" w:cs="Arial"/>
          <w:sz w:val="24"/>
          <w:szCs w:val="24"/>
          <w:vertAlign w:val="subscript"/>
        </w:rPr>
        <w:t>,</w:t>
      </w:r>
      <w:r w:rsidRPr="00C2650C">
        <w:rPr>
          <w:rFonts w:ascii="Arial" w:hAnsi="Arial" w:cs="Arial"/>
          <w:sz w:val="24"/>
          <w:szCs w:val="24"/>
          <w:vertAlign w:val="subscript"/>
        </w:rPr>
        <w:t xml:space="preserve"> quiero que disfrute. </w:t>
      </w:r>
      <w:r w:rsidR="000A29C5">
        <w:rPr>
          <w:rFonts w:ascii="Arial" w:hAnsi="Arial" w:cs="Arial"/>
          <w:sz w:val="24"/>
          <w:szCs w:val="24"/>
          <w:vertAlign w:val="subscript"/>
        </w:rPr>
        <w:t xml:space="preserve"> </w:t>
      </w:r>
    </w:p>
    <w:p w:rsidR="00084076" w:rsidRPr="00C2650C" w:rsidRDefault="00084076"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Desarrollo prosocial.</w:t>
      </w:r>
    </w:p>
    <w:p w:rsidR="00084076" w:rsidRPr="00C2650C" w:rsidRDefault="00084076"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Las conductas prosociales se definen como acciones que están  orientadas a beneficiar a otras personas,  dentro de las conductas prosociales  los padres desempeñan un importante rol en la promoción y fomento de estas en sus hijos. Es importante analizar la relación de estilos de crianza con  desarrollo social del niño ya que este va pasado de generación en generación y lo aprendido en casa es proyectado en el ambiente en el que se desenvuelve. </w:t>
      </w:r>
      <w:r w:rsidR="00DC1606" w:rsidRPr="00C2650C">
        <w:rPr>
          <w:rFonts w:ascii="Arial" w:hAnsi="Arial" w:cs="Arial"/>
          <w:sz w:val="24"/>
          <w:szCs w:val="24"/>
          <w:vertAlign w:val="subscript"/>
        </w:rPr>
        <w:t xml:space="preserve">El estilo de crianza influencia positivo o negativo en el desarrollo de conductas prosociales, esto lo vemos reflejado en el análisis obtenido  de estos dos participantes  donde el control y autoritarismo nos reflejan que puede no desarrolla consultas prosociales además de que no se ve influenciado por el factor familia. </w:t>
      </w:r>
    </w:p>
    <w:p w:rsidR="00C2650C" w:rsidRPr="00C2650C" w:rsidRDefault="00DC1606"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Madre de Maximiliano-  Mi hijo ha sido sancionado por la maestra porque ha presentado conductas agresivas con sus compañeros aunque es un niño muy inteligente esa parte le a costado ya que en mi casa no convive con más niños, solo adultos, además considero que quien que ver como lo educamos el esta replicando lo que nosotros hacemos; Padre- le he llamado la atención pero puede ser un aspecto contraproducente que lo regañe y castigue más</w:t>
      </w:r>
    </w:p>
    <w:p w:rsidR="00261442"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 xml:space="preserve">Padre de Aron- en eso aron siempre quiere ayudar, participa es lo que nos dice a maestra y en casa también lo hace, siempre le hemos enseñado a compartir, que uno no siempre gana y está bien, él le justa ayudar sin esperar nada, nunca nos han llamado por mala conducta si no al contrario; Madre- si es un niño dulce y más porque siempre platicamos todo si tiene problemas, pero no. </w:t>
      </w:r>
    </w:p>
    <w:p w:rsidR="00C379A4" w:rsidRDefault="00261442"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Influencias </w:t>
      </w:r>
      <w:r w:rsidR="00C2650C" w:rsidRPr="00C2650C">
        <w:rPr>
          <w:rFonts w:ascii="Arial" w:hAnsi="Arial" w:cs="Arial"/>
          <w:sz w:val="24"/>
          <w:szCs w:val="24"/>
          <w:vertAlign w:val="subscript"/>
        </w:rPr>
        <w:t>negativas</w:t>
      </w:r>
      <w:r w:rsidR="00C2650C">
        <w:rPr>
          <w:rFonts w:ascii="Arial" w:hAnsi="Arial" w:cs="Arial"/>
          <w:sz w:val="24"/>
          <w:szCs w:val="24"/>
          <w:vertAlign w:val="subscript"/>
        </w:rPr>
        <w:t xml:space="preserve"> </w:t>
      </w:r>
      <w:r w:rsidRPr="00C2650C">
        <w:rPr>
          <w:rFonts w:ascii="Arial" w:hAnsi="Arial" w:cs="Arial"/>
          <w:sz w:val="24"/>
          <w:szCs w:val="24"/>
          <w:vertAlign w:val="subscript"/>
        </w:rPr>
        <w:t xml:space="preserve"> y </w:t>
      </w:r>
      <w:r w:rsidR="00C2650C" w:rsidRPr="00C2650C">
        <w:rPr>
          <w:rFonts w:ascii="Arial" w:hAnsi="Arial" w:cs="Arial"/>
          <w:sz w:val="24"/>
          <w:szCs w:val="24"/>
          <w:vertAlign w:val="subscript"/>
        </w:rPr>
        <w:t>positivas</w:t>
      </w:r>
      <w:r w:rsidR="00C2650C">
        <w:rPr>
          <w:rFonts w:ascii="Arial" w:hAnsi="Arial" w:cs="Arial"/>
          <w:sz w:val="24"/>
          <w:szCs w:val="24"/>
          <w:vertAlign w:val="subscript"/>
        </w:rPr>
        <w:t xml:space="preserve">. </w:t>
      </w:r>
      <w:r w:rsidR="00C2650C" w:rsidRPr="00C2650C">
        <w:rPr>
          <w:rFonts w:ascii="Arial" w:hAnsi="Arial" w:cs="Arial"/>
          <w:sz w:val="24"/>
          <w:szCs w:val="24"/>
          <w:vertAlign w:val="subscript"/>
        </w:rPr>
        <w:t xml:space="preserve">  </w:t>
      </w:r>
    </w:p>
    <w:p w:rsidR="000A29C5" w:rsidRDefault="00B95025" w:rsidP="000A29C5">
      <w:pPr>
        <w:spacing w:line="360" w:lineRule="auto"/>
        <w:jc w:val="both"/>
        <w:rPr>
          <w:rFonts w:ascii="Arial" w:hAnsi="Arial" w:cs="Arial"/>
          <w:sz w:val="24"/>
          <w:szCs w:val="24"/>
          <w:vertAlign w:val="subscript"/>
        </w:rPr>
      </w:pPr>
      <w:r w:rsidRPr="00B95025">
        <w:rPr>
          <w:rFonts w:ascii="Arial" w:hAnsi="Arial" w:cs="Arial"/>
          <w:sz w:val="24"/>
          <w:szCs w:val="24"/>
          <w:vertAlign w:val="subscript"/>
        </w:rPr>
        <w:t>La crianza se ve afectada por las relaciones negativas como: agresividad, limitación afectiva y otras problemáticas</w:t>
      </w:r>
      <w:r>
        <w:rPr>
          <w:rFonts w:ascii="Arial" w:hAnsi="Arial" w:cs="Arial"/>
          <w:sz w:val="24"/>
          <w:szCs w:val="24"/>
          <w:vertAlign w:val="subscript"/>
        </w:rPr>
        <w:t xml:space="preserve">, </w:t>
      </w:r>
      <w:r w:rsidRPr="00B95025">
        <w:rPr>
          <w:rFonts w:ascii="Arial" w:hAnsi="Arial" w:cs="Arial"/>
          <w:sz w:val="24"/>
          <w:szCs w:val="24"/>
          <w:vertAlign w:val="subscript"/>
        </w:rPr>
        <w:t xml:space="preserve"> el afecto negativo o la desaprobación a toda acción o comportamiento de los padres, se relaciona con problemas externalizantes y con baja autoestima en niños y, además, la vinculación insegura con los cuidadores como un factor de mayor vulnerabilidad para la psicopatología infantil</w:t>
      </w:r>
      <w:r w:rsidR="000A29C5">
        <w:rPr>
          <w:rFonts w:ascii="Arial" w:hAnsi="Arial" w:cs="Arial"/>
          <w:sz w:val="24"/>
          <w:szCs w:val="24"/>
          <w:vertAlign w:val="subscript"/>
        </w:rPr>
        <w:t>.</w:t>
      </w:r>
      <w:r w:rsidR="000A29C5" w:rsidRPr="000A29C5">
        <w:rPr>
          <w:rFonts w:ascii="Arial" w:hAnsi="Arial" w:cs="Arial"/>
          <w:sz w:val="24"/>
          <w:szCs w:val="24"/>
          <w:vertAlign w:val="subscript"/>
        </w:rPr>
        <w:t xml:space="preserve"> </w:t>
      </w:r>
      <w:r w:rsidR="000A29C5">
        <w:rPr>
          <w:rFonts w:ascii="Arial" w:hAnsi="Arial" w:cs="Arial"/>
          <w:sz w:val="24"/>
          <w:szCs w:val="24"/>
          <w:vertAlign w:val="subscript"/>
        </w:rPr>
        <w:t>Las influencias negativas  como el control, conductual, la rigidez predeterminan más a un problema interno logrando así conductas antisociales,  Caso contrario de las influencias positivas  c</w:t>
      </w:r>
      <w:r w:rsidR="000A29C5" w:rsidRPr="00376507">
        <w:rPr>
          <w:rFonts w:ascii="Arial" w:hAnsi="Arial" w:cs="Arial"/>
          <w:sz w:val="24"/>
          <w:szCs w:val="24"/>
          <w:vertAlign w:val="subscript"/>
        </w:rPr>
        <w:t>uando los niños de altas capacidades perciben alto apoyo individual y social así como una percepción de respeto a su individualidad, desarrollan  menos conductas de tipo antisocial y una mejor iniciativa social</w:t>
      </w:r>
    </w:p>
    <w:p w:rsidR="000A29C5" w:rsidRDefault="000A29C5" w:rsidP="000A29C5">
      <w:pPr>
        <w:spacing w:line="360" w:lineRule="auto"/>
        <w:jc w:val="both"/>
        <w:rPr>
          <w:rFonts w:ascii="Arial" w:hAnsi="Arial" w:cs="Arial"/>
          <w:sz w:val="24"/>
          <w:szCs w:val="24"/>
          <w:vertAlign w:val="subscript"/>
        </w:rPr>
      </w:pPr>
      <w:r w:rsidRPr="000A29C5">
        <w:rPr>
          <w:rFonts w:ascii="Arial" w:hAnsi="Arial" w:cs="Arial"/>
          <w:sz w:val="24"/>
          <w:szCs w:val="24"/>
          <w:vertAlign w:val="subscript"/>
        </w:rPr>
        <w:t>Durante el desarrollo de las entrevistas  se deja ver la  necesidad de crear conciencia entre los padres respecto a su influencia en el desarrollo de los hijos, y de promover  herramientas de apoyo como ayuda en conductas y estilos de crianza.</w:t>
      </w:r>
    </w:p>
    <w:p w:rsidR="000A29C5" w:rsidRDefault="000A29C5" w:rsidP="000A29C5">
      <w:pPr>
        <w:spacing w:line="360" w:lineRule="auto"/>
        <w:jc w:val="both"/>
        <w:rPr>
          <w:rFonts w:ascii="Arial" w:hAnsi="Arial" w:cs="Arial"/>
          <w:sz w:val="24"/>
          <w:szCs w:val="24"/>
          <w:vertAlign w:val="subscript"/>
        </w:rPr>
      </w:pPr>
      <w:r>
        <w:rPr>
          <w:rFonts w:ascii="Arial" w:hAnsi="Arial" w:cs="Arial"/>
          <w:sz w:val="24"/>
          <w:szCs w:val="24"/>
          <w:vertAlign w:val="subscript"/>
        </w:rPr>
        <w:t xml:space="preserve">Padres de Maximiliano- el estilo de crianza que aplicamos suele ser duro, sin embargo en ocasiones queremos dejarle más libertad es un niño, es lo que conocemos </w:t>
      </w:r>
      <w:r w:rsidR="0001174D">
        <w:rPr>
          <w:rFonts w:ascii="Arial" w:hAnsi="Arial" w:cs="Arial"/>
          <w:sz w:val="24"/>
          <w:szCs w:val="24"/>
          <w:vertAlign w:val="subscript"/>
        </w:rPr>
        <w:t xml:space="preserve">y queremos solo lo mejor para él. </w:t>
      </w:r>
    </w:p>
    <w:p w:rsidR="000A29C5" w:rsidRDefault="000A29C5" w:rsidP="000A29C5">
      <w:pPr>
        <w:spacing w:line="360" w:lineRule="auto"/>
        <w:jc w:val="both"/>
        <w:rPr>
          <w:rFonts w:ascii="Arial" w:hAnsi="Arial" w:cs="Arial"/>
          <w:sz w:val="24"/>
          <w:szCs w:val="24"/>
          <w:vertAlign w:val="subscript"/>
        </w:rPr>
      </w:pPr>
      <w:r>
        <w:rPr>
          <w:rFonts w:ascii="Arial" w:hAnsi="Arial" w:cs="Arial"/>
          <w:sz w:val="24"/>
          <w:szCs w:val="24"/>
          <w:vertAlign w:val="subscript"/>
        </w:rPr>
        <w:t>Padres de aron</w:t>
      </w:r>
      <w:r w:rsidR="0001174D">
        <w:rPr>
          <w:rFonts w:ascii="Arial" w:hAnsi="Arial" w:cs="Arial"/>
          <w:sz w:val="24"/>
          <w:szCs w:val="24"/>
          <w:vertAlign w:val="subscript"/>
        </w:rPr>
        <w:t xml:space="preserve">- realmente no sabemos si estamos haciendo un buen trabajo pero si sabemos que él se está desenvolviendo bien que hasta el momento el no tiene problemas pero si podemos mejorar estamos dispuestos a mejorar con tal que el también este bien. </w:t>
      </w:r>
    </w:p>
    <w:p w:rsidR="00B95025" w:rsidRPr="00C2650C" w:rsidRDefault="000A29C5" w:rsidP="0001174D">
      <w:pPr>
        <w:spacing w:line="360" w:lineRule="auto"/>
        <w:jc w:val="both"/>
        <w:rPr>
          <w:rFonts w:ascii="Arial" w:hAnsi="Arial" w:cs="Arial"/>
          <w:sz w:val="24"/>
          <w:szCs w:val="24"/>
          <w:vertAlign w:val="subscript"/>
        </w:rPr>
      </w:pPr>
      <w:r w:rsidRPr="000A29C5">
        <w:rPr>
          <w:rFonts w:ascii="Arial" w:hAnsi="Arial" w:cs="Arial"/>
          <w:sz w:val="24"/>
          <w:szCs w:val="24"/>
          <w:vertAlign w:val="subscript"/>
        </w:rPr>
        <w:t xml:space="preserve">   </w:t>
      </w:r>
      <w:r w:rsidR="0001174D" w:rsidRPr="00C2650C">
        <w:rPr>
          <w:rFonts w:ascii="Arial" w:hAnsi="Arial" w:cs="Arial"/>
          <w:sz w:val="24"/>
          <w:szCs w:val="24"/>
          <w:vertAlign w:val="subscript"/>
        </w:rPr>
        <w:t>Recursos</w:t>
      </w:r>
      <w:r w:rsidR="0001174D">
        <w:rPr>
          <w:rFonts w:ascii="Arial" w:hAnsi="Arial" w:cs="Arial"/>
          <w:sz w:val="24"/>
          <w:szCs w:val="24"/>
          <w:vertAlign w:val="subscript"/>
        </w:rPr>
        <w:t xml:space="preserve">. (Propios) </w:t>
      </w:r>
    </w:p>
    <w:p w:rsidR="0001174D" w:rsidRDefault="00C2650C" w:rsidP="0001174D">
      <w:pPr>
        <w:spacing w:line="360" w:lineRule="auto"/>
        <w:jc w:val="both"/>
        <w:rPr>
          <w:rFonts w:ascii="Arial" w:hAnsi="Arial" w:cs="Arial"/>
          <w:sz w:val="24"/>
          <w:szCs w:val="24"/>
          <w:vertAlign w:val="subscript"/>
        </w:rPr>
      </w:pPr>
      <w:r w:rsidRPr="00C2650C">
        <w:rPr>
          <w:rFonts w:ascii="Arial" w:hAnsi="Arial" w:cs="Arial"/>
          <w:sz w:val="24"/>
          <w:szCs w:val="24"/>
          <w:vertAlign w:val="subscript"/>
        </w:rPr>
        <w:t>Discusión.</w:t>
      </w:r>
      <w:r w:rsidR="0001174D">
        <w:rPr>
          <w:rFonts w:ascii="Arial" w:hAnsi="Arial" w:cs="Arial"/>
          <w:sz w:val="24"/>
          <w:szCs w:val="24"/>
          <w:vertAlign w:val="subscript"/>
        </w:rPr>
        <w:t xml:space="preserve"> </w:t>
      </w:r>
    </w:p>
    <w:p w:rsidR="004302A3" w:rsidRDefault="004302A3" w:rsidP="0001174D">
      <w:pPr>
        <w:spacing w:line="360" w:lineRule="auto"/>
        <w:jc w:val="both"/>
        <w:rPr>
          <w:rFonts w:ascii="Arial" w:hAnsi="Arial" w:cs="Arial"/>
          <w:sz w:val="24"/>
          <w:szCs w:val="24"/>
          <w:vertAlign w:val="subscript"/>
        </w:rPr>
      </w:pPr>
      <w:r w:rsidRPr="004302A3">
        <w:rPr>
          <w:rFonts w:ascii="Arial" w:hAnsi="Arial" w:cs="Arial"/>
          <w:sz w:val="24"/>
          <w:szCs w:val="24"/>
          <w:vertAlign w:val="subscript"/>
        </w:rPr>
        <w:t xml:space="preserve">La prevención de factores de riesgo en la familia que influya negativamente en los estilos de crianza y en el desarrollo socio afectivo durante la infancia es una responsabilidad de los distintos profesionales y sectores para lograr un mejor desarrollo de habilidades, competencias parentales, habilidades emocionales y conductas prosociales en los niños, niñas y adolescentes. (Cuervo, 2010) </w:t>
      </w:r>
    </w:p>
    <w:p w:rsidR="0001174D" w:rsidRDefault="0001174D" w:rsidP="0001174D">
      <w:pPr>
        <w:spacing w:line="360" w:lineRule="auto"/>
        <w:jc w:val="both"/>
        <w:rPr>
          <w:rFonts w:ascii="Arial" w:hAnsi="Arial" w:cs="Arial"/>
          <w:sz w:val="24"/>
          <w:szCs w:val="24"/>
          <w:vertAlign w:val="subscript"/>
        </w:rPr>
      </w:pPr>
      <w:r w:rsidRPr="0001174D">
        <w:rPr>
          <w:rFonts w:ascii="Arial" w:hAnsi="Arial" w:cs="Arial"/>
          <w:sz w:val="24"/>
          <w:szCs w:val="24"/>
          <w:vertAlign w:val="subscript"/>
        </w:rPr>
        <w:t xml:space="preserve"> </w:t>
      </w:r>
      <w:r w:rsidRPr="000A29C5">
        <w:rPr>
          <w:rFonts w:ascii="Arial" w:hAnsi="Arial" w:cs="Arial"/>
          <w:sz w:val="24"/>
          <w:szCs w:val="24"/>
          <w:vertAlign w:val="subscript"/>
        </w:rPr>
        <w:t xml:space="preserve">Durante el desarrollo de las entrevistas  se deja ver la  necesidad de crear conciencia entre los padres respecto a su influencia en el desarrollo de los hijos, y de promover  herramientas de apoyo como ayuda en conductas y estilos de crianza.   </w:t>
      </w:r>
    </w:p>
    <w:p w:rsidR="0001174D" w:rsidRPr="00C2650C" w:rsidRDefault="0001174D" w:rsidP="0001174D">
      <w:pPr>
        <w:spacing w:line="360" w:lineRule="auto"/>
        <w:jc w:val="both"/>
        <w:rPr>
          <w:rFonts w:ascii="Arial" w:hAnsi="Arial" w:cs="Arial"/>
          <w:sz w:val="24"/>
          <w:szCs w:val="24"/>
          <w:vertAlign w:val="subscript"/>
        </w:rPr>
      </w:pPr>
    </w:p>
    <w:p w:rsidR="000A29C5" w:rsidRDefault="000A29C5" w:rsidP="00C2650C">
      <w:pPr>
        <w:spacing w:line="360" w:lineRule="auto"/>
        <w:jc w:val="both"/>
        <w:rPr>
          <w:rFonts w:ascii="Arial" w:hAnsi="Arial" w:cs="Arial"/>
          <w:sz w:val="24"/>
          <w:szCs w:val="24"/>
          <w:vertAlign w:val="subscript"/>
        </w:rPr>
      </w:pP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Referencias. </w:t>
      </w:r>
    </w:p>
    <w:p w:rsidR="00C2650C" w:rsidRPr="00C2650C" w:rsidRDefault="00C2650C" w:rsidP="00C2650C">
      <w:pPr>
        <w:spacing w:line="360" w:lineRule="auto"/>
        <w:jc w:val="both"/>
        <w:rPr>
          <w:rFonts w:ascii="Arial" w:hAnsi="Arial" w:cs="Arial"/>
          <w:sz w:val="24"/>
          <w:szCs w:val="24"/>
          <w:vertAlign w:val="subscript"/>
        </w:rPr>
      </w:pPr>
    </w:p>
    <w:p w:rsidR="00C2650C" w:rsidRPr="00C2650C" w:rsidRDefault="00C2650C" w:rsidP="00C2650C">
      <w:pPr>
        <w:spacing w:line="360" w:lineRule="auto"/>
        <w:jc w:val="both"/>
        <w:rPr>
          <w:rFonts w:ascii="Arial" w:hAnsi="Arial" w:cs="Arial"/>
          <w:sz w:val="24"/>
          <w:szCs w:val="24"/>
          <w:vertAlign w:val="subscript"/>
        </w:rPr>
      </w:pP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MONETA C, MARÍA EUGENIA. (2014). Apego y pérdida: redescubriendo a John Bowlby. Revista chilena de pediatría, 85(3), 265-268. https://dx.doi.org/10.4067/S0370-41062014000300001</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Granado Alcón, M. Carmen y Cruz Torres, Carmen (2010). ESTILOS PARENTALES: INFLUENCIA EN EL AJUSTE PSICOLÓGICO DE NIÑOS Y ADOLESCENTES CON ALTAS CAPACIDADES. Revista Internacional de Psicología del Desarrollo y la Educación, 1 (1), 353-362  ISSN: 0214-9877. Disponible en:   https://www.redalyc.org/articulo.oa?id=349832324038</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Ramírez, María Aurelia (2005). PADRES Y DESARROLLO DE LOS HIJOS: PRACTICAS DE CRIANZA. Estudios Pedagógicos, XXXI (2), 167-177.  ISSN: 0716-050X. Disponible en:   </w:t>
      </w:r>
      <w:hyperlink r:id="rId6" w:history="1">
        <w:r w:rsidRPr="00C2650C">
          <w:rPr>
            <w:rStyle w:val="Hipervnculo"/>
            <w:rFonts w:ascii="Arial" w:hAnsi="Arial" w:cs="Arial"/>
            <w:sz w:val="24"/>
            <w:szCs w:val="24"/>
            <w:vertAlign w:val="subscript"/>
          </w:rPr>
          <w:t>https://www.redalyc.org/articulo.oa?id=173519073011</w:t>
        </w:r>
      </w:hyperlink>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Ramírez, María Aurelia (2005). PADRES Y DESARROLLO DE LOS HIJOS: PRACTICAS DE CRIANZA. Estudios Pedagógicos, XXXI (2), 167-177.  ISSN: 0716-050X. Disponible en:   https://www.redalyc.org/articulo.oa?id=173519073011</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Izzedin Bouquet, Romina, &amp; Pachajoa Londoño, Alejandro. (2009). Pautas, prácticas y creencias acerca de crianza... ayer y hoy. Liberabit, 15(2), 109-115.   http://pepsic.bvsalud.org/scielo.php?script=sci_arttext&amp;pid=S1729-48272009000200005&amp;lng=pt&amp;tlng=es.</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Mestre V. Desarrollo prosocial: crianza y escuela. Rev Mex Invest Psic. 2014;6(2):115-134. </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Capano, Álvaro, &amp; Ubach, Andrea. (2013). Estilos parentales, parentalidad positiva y formación de padres.. Ciencias Psicológicas, 7(1), 83-95. Recuperado en 24 de septiembre de 2021, de http://www.scielo.edu.uy/scielo.php?script=sci_arttext&amp;pid=S1688-42212013000100008&amp;lng=es&amp;tlng=es</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Mar, J. C. (2010). Revisión teórica respecto a las conductas prosociales. Análisis para una reflexión. Revista Psicogente, 13(24), .</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Auné, Sofía Esmeralda, &amp; Blum, Diego, &amp; Abal Facundo, Juan Pablo, &amp; Lozzia, Gabriela Susana, &amp; Horacio, Félix Attorneyresi (2014). La conducta prosocial: Estado actual de la investigación .. Perspectivas en Psicología: Revista de Psicología y Ciencias Afines, 11 (2), 21-33  ISSN: 1668-7175. Disponible en: https://www.redalyc.org/articulo.oa?id=483547666003</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lastRenderedPageBreak/>
        <w:t>Cuadra-Martínez, David, &amp; Salgado-Roa, Jorge. (2020). Comportamiento prosocial en una escuela chilena: Una intervención basada en la subjetividad del estudiantado. Revista Electrónica Educare, 24(2), 148-169. Epub 01 de mayo de 2020.https://dx.doi.org/10.15359/ree.24-2.8</w:t>
      </w:r>
    </w:p>
    <w:p w:rsidR="00C2650C" w:rsidRPr="00C2650C" w:rsidRDefault="00C2650C" w:rsidP="00C2650C">
      <w:pPr>
        <w:spacing w:line="360" w:lineRule="auto"/>
        <w:jc w:val="both"/>
        <w:rPr>
          <w:rFonts w:ascii="Arial" w:hAnsi="Arial" w:cs="Arial"/>
          <w:sz w:val="24"/>
          <w:szCs w:val="24"/>
          <w:vertAlign w:val="subscript"/>
        </w:rPr>
      </w:pPr>
      <w:r w:rsidRPr="00C2650C">
        <w:rPr>
          <w:rFonts w:ascii="Arial" w:hAnsi="Arial" w:cs="Arial"/>
          <w:sz w:val="24"/>
          <w:szCs w:val="24"/>
          <w:vertAlign w:val="subscript"/>
        </w:rPr>
        <w:t xml:space="preserve">Covarrubias Pizarro, Pedro. (2018). Del concepto de aptitudes sobresalientes al de altas capacidades y el talento. IE Revista de investigación educativa de la REDIECH, 9(17), 53-67. Recuperado en 25 de septiembre de 2021, de </w:t>
      </w:r>
      <w:hyperlink r:id="rId7" w:history="1">
        <w:r w:rsidRPr="00C2650C">
          <w:rPr>
            <w:rStyle w:val="Hipervnculo"/>
            <w:rFonts w:ascii="Arial" w:hAnsi="Arial" w:cs="Arial"/>
            <w:sz w:val="24"/>
            <w:szCs w:val="24"/>
            <w:vertAlign w:val="subscript"/>
          </w:rPr>
          <w:t>http://www.scielo.org.mx/scielo.php?script=sci_arttext&amp;pid=S2448-85502018000200053&amp;lng=es&amp;tlng=es</w:t>
        </w:r>
      </w:hyperlink>
      <w:r w:rsidRPr="00C2650C">
        <w:rPr>
          <w:rFonts w:ascii="Arial" w:hAnsi="Arial" w:cs="Arial"/>
          <w:sz w:val="24"/>
          <w:szCs w:val="24"/>
          <w:vertAlign w:val="subscript"/>
        </w:rPr>
        <w:t xml:space="preserve">.     </w:t>
      </w:r>
    </w:p>
    <w:p w:rsidR="00C2650C" w:rsidRDefault="0001174D" w:rsidP="00C2650C">
      <w:pPr>
        <w:spacing w:line="360" w:lineRule="auto"/>
        <w:jc w:val="both"/>
        <w:rPr>
          <w:rFonts w:ascii="Arial" w:hAnsi="Arial" w:cs="Arial"/>
          <w:sz w:val="24"/>
          <w:szCs w:val="24"/>
          <w:vertAlign w:val="subscript"/>
        </w:rPr>
      </w:pPr>
      <w:r w:rsidRPr="0001174D">
        <w:rPr>
          <w:rFonts w:ascii="Arial" w:hAnsi="Arial" w:cs="Arial"/>
          <w:sz w:val="24"/>
          <w:szCs w:val="24"/>
          <w:vertAlign w:val="subscript"/>
        </w:rPr>
        <w:t>Cuervo Martínez, Ángela (2010). Pautas de crianza y desarrollo socioafectivo en la infancia. Diversitas: Perspectivas en Psicología, 6 (1), 111-121.</w:t>
      </w:r>
      <w:r>
        <w:rPr>
          <w:rFonts w:ascii="Arial" w:hAnsi="Arial" w:cs="Arial"/>
          <w:sz w:val="24"/>
          <w:szCs w:val="24"/>
          <w:vertAlign w:val="subscript"/>
        </w:rPr>
        <w:t xml:space="preserve"> </w:t>
      </w:r>
      <w:r w:rsidRPr="0001174D">
        <w:rPr>
          <w:rFonts w:ascii="Arial" w:hAnsi="Arial" w:cs="Arial"/>
          <w:sz w:val="24"/>
          <w:szCs w:val="24"/>
          <w:vertAlign w:val="subscript"/>
        </w:rPr>
        <w:t xml:space="preserve"> ISSN: 1794-9998. Disponible en:   https://www.redalyc.org/articulo.oa?id=67916261009</w:t>
      </w:r>
    </w:p>
    <w:p w:rsidR="00261442" w:rsidRPr="00C2650C" w:rsidRDefault="004302A3" w:rsidP="00C2650C">
      <w:pPr>
        <w:spacing w:line="360" w:lineRule="auto"/>
        <w:jc w:val="both"/>
        <w:rPr>
          <w:rFonts w:ascii="Arial" w:hAnsi="Arial" w:cs="Arial"/>
          <w:sz w:val="24"/>
          <w:szCs w:val="24"/>
          <w:vertAlign w:val="subscript"/>
        </w:rPr>
      </w:pPr>
      <w:r w:rsidRPr="004302A3">
        <w:rPr>
          <w:rFonts w:ascii="Arial" w:hAnsi="Arial" w:cs="Arial"/>
          <w:sz w:val="24"/>
          <w:szCs w:val="24"/>
          <w:vertAlign w:val="subscript"/>
        </w:rPr>
        <w:t>Ayala Carabajo, Raquel (2008). LA METODOLOGÍA FENOMENOLÓGICO-HERMENÉUTICA DE M. VAN MANEN EN EL CAMPO DE LA INVESTIGACIÓN EDUCATIVA. POSIBILIDADES Y PRIMERAS EXPERIENCIAS. Revista de Investigación Educativa, 26 (2), 409-430</w:t>
      </w:r>
      <w:r>
        <w:rPr>
          <w:rFonts w:ascii="Arial" w:hAnsi="Arial" w:cs="Arial"/>
          <w:sz w:val="24"/>
          <w:szCs w:val="24"/>
          <w:vertAlign w:val="subscript"/>
        </w:rPr>
        <w:t xml:space="preserve">. </w:t>
      </w:r>
      <w:r w:rsidRPr="004302A3">
        <w:rPr>
          <w:rFonts w:ascii="Arial" w:hAnsi="Arial" w:cs="Arial"/>
          <w:sz w:val="24"/>
          <w:szCs w:val="24"/>
          <w:vertAlign w:val="subscript"/>
        </w:rPr>
        <w:t>ISSN: 0212-4068. Disponible en:   https://www.redalyc.org/articulo.oa?id=283321909008</w:t>
      </w:r>
    </w:p>
    <w:p w:rsidR="00A4399E" w:rsidRPr="00C2650C" w:rsidRDefault="004302A3" w:rsidP="004302A3">
      <w:pPr>
        <w:spacing w:line="360" w:lineRule="auto"/>
        <w:jc w:val="both"/>
        <w:rPr>
          <w:rFonts w:ascii="Arial" w:hAnsi="Arial" w:cs="Arial"/>
          <w:sz w:val="24"/>
          <w:szCs w:val="24"/>
        </w:rPr>
      </w:pPr>
      <w:r w:rsidRPr="004302A3">
        <w:rPr>
          <w:rFonts w:ascii="Arial" w:hAnsi="Arial" w:cs="Arial"/>
          <w:sz w:val="24"/>
          <w:szCs w:val="24"/>
          <w:vertAlign w:val="subscript"/>
        </w:rPr>
        <w:t xml:space="preserve">Auné, Sofía Esmeralda, Abal, Facundo Juan Pablo, &amp; Attorresi, Horacio Félix. (2019). La estructura de la conducta prosocial. Su aproximación mediante el modelo bifactorial de la Teoría de la Respuesta al Ítem Multidimensional. Liberabit, 25(1), 41-56. </w:t>
      </w:r>
      <w:hyperlink r:id="rId8" w:history="1">
        <w:r w:rsidRPr="00E56CD5">
          <w:rPr>
            <w:rStyle w:val="Hipervnculo"/>
            <w:rFonts w:ascii="Arial" w:hAnsi="Arial" w:cs="Arial"/>
            <w:sz w:val="24"/>
            <w:szCs w:val="24"/>
            <w:vertAlign w:val="subscript"/>
          </w:rPr>
          <w:t>https://dx.doi.org/10.24265/liberabit.2019.v25n1.04</w:t>
        </w:r>
      </w:hyperlink>
      <w:r>
        <w:rPr>
          <w:rFonts w:ascii="Arial" w:hAnsi="Arial" w:cs="Arial"/>
          <w:sz w:val="24"/>
          <w:szCs w:val="24"/>
          <w:vertAlign w:val="subscript"/>
        </w:rPr>
        <w:t xml:space="preserve"> </w:t>
      </w:r>
    </w:p>
    <w:p w:rsidR="00A4399E" w:rsidRPr="00C2650C" w:rsidRDefault="00A4399E" w:rsidP="00C2650C">
      <w:pPr>
        <w:spacing w:line="360" w:lineRule="auto"/>
        <w:jc w:val="both"/>
        <w:rPr>
          <w:rFonts w:ascii="Arial" w:hAnsi="Arial" w:cs="Arial"/>
          <w:sz w:val="24"/>
          <w:szCs w:val="24"/>
          <w:vertAlign w:val="subscript"/>
        </w:rPr>
      </w:pPr>
    </w:p>
    <w:sectPr w:rsidR="00A4399E" w:rsidRPr="00C2650C" w:rsidSect="00373D2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CA1" w:rsidRDefault="00C41CA1" w:rsidP="00750F4A">
      <w:pPr>
        <w:spacing w:after="0" w:line="240" w:lineRule="auto"/>
      </w:pPr>
      <w:r>
        <w:separator/>
      </w:r>
    </w:p>
  </w:endnote>
  <w:endnote w:type="continuationSeparator" w:id="0">
    <w:p w:rsidR="00C41CA1" w:rsidRDefault="00C41CA1" w:rsidP="0075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CA1" w:rsidRDefault="00C41CA1" w:rsidP="00750F4A">
      <w:pPr>
        <w:spacing w:after="0" w:line="240" w:lineRule="auto"/>
      </w:pPr>
      <w:r>
        <w:separator/>
      </w:r>
    </w:p>
  </w:footnote>
  <w:footnote w:type="continuationSeparator" w:id="0">
    <w:p w:rsidR="00C41CA1" w:rsidRDefault="00C41CA1" w:rsidP="00750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1C"/>
    <w:rsid w:val="00004D28"/>
    <w:rsid w:val="0001174D"/>
    <w:rsid w:val="00012B71"/>
    <w:rsid w:val="00084076"/>
    <w:rsid w:val="000A29C5"/>
    <w:rsid w:val="000A4CA9"/>
    <w:rsid w:val="000B2F34"/>
    <w:rsid w:val="000F3889"/>
    <w:rsid w:val="001441FB"/>
    <w:rsid w:val="00152142"/>
    <w:rsid w:val="00187289"/>
    <w:rsid w:val="00225D80"/>
    <w:rsid w:val="00240F4A"/>
    <w:rsid w:val="00261442"/>
    <w:rsid w:val="00283BC9"/>
    <w:rsid w:val="002E0B29"/>
    <w:rsid w:val="002E31D8"/>
    <w:rsid w:val="00301097"/>
    <w:rsid w:val="003549CE"/>
    <w:rsid w:val="00373D24"/>
    <w:rsid w:val="00376507"/>
    <w:rsid w:val="003D063A"/>
    <w:rsid w:val="004302A3"/>
    <w:rsid w:val="00430377"/>
    <w:rsid w:val="004D0CBA"/>
    <w:rsid w:val="004D4092"/>
    <w:rsid w:val="00510CE9"/>
    <w:rsid w:val="00516DD9"/>
    <w:rsid w:val="00521F82"/>
    <w:rsid w:val="005F0E14"/>
    <w:rsid w:val="005F2500"/>
    <w:rsid w:val="00611421"/>
    <w:rsid w:val="006556DC"/>
    <w:rsid w:val="006A01E3"/>
    <w:rsid w:val="006C654E"/>
    <w:rsid w:val="006D711C"/>
    <w:rsid w:val="006F6FB5"/>
    <w:rsid w:val="007306B4"/>
    <w:rsid w:val="00750F4A"/>
    <w:rsid w:val="00756F36"/>
    <w:rsid w:val="00765A40"/>
    <w:rsid w:val="007707B1"/>
    <w:rsid w:val="0082397F"/>
    <w:rsid w:val="00831688"/>
    <w:rsid w:val="0085699D"/>
    <w:rsid w:val="00874A94"/>
    <w:rsid w:val="00914B99"/>
    <w:rsid w:val="00945E28"/>
    <w:rsid w:val="00957212"/>
    <w:rsid w:val="00974FF2"/>
    <w:rsid w:val="009C73A3"/>
    <w:rsid w:val="009D7F17"/>
    <w:rsid w:val="00A04116"/>
    <w:rsid w:val="00A4399E"/>
    <w:rsid w:val="00AB1950"/>
    <w:rsid w:val="00AE51D0"/>
    <w:rsid w:val="00AF5B65"/>
    <w:rsid w:val="00AF7037"/>
    <w:rsid w:val="00B366FB"/>
    <w:rsid w:val="00B429A0"/>
    <w:rsid w:val="00B744EE"/>
    <w:rsid w:val="00B95025"/>
    <w:rsid w:val="00BB7E89"/>
    <w:rsid w:val="00BD4D61"/>
    <w:rsid w:val="00BD6C18"/>
    <w:rsid w:val="00BF23C6"/>
    <w:rsid w:val="00C11311"/>
    <w:rsid w:val="00C2650C"/>
    <w:rsid w:val="00C379A4"/>
    <w:rsid w:val="00C41CA1"/>
    <w:rsid w:val="00C93F5C"/>
    <w:rsid w:val="00CC3C80"/>
    <w:rsid w:val="00D21505"/>
    <w:rsid w:val="00D70A08"/>
    <w:rsid w:val="00D72F7A"/>
    <w:rsid w:val="00D865C9"/>
    <w:rsid w:val="00DC1606"/>
    <w:rsid w:val="00E23975"/>
    <w:rsid w:val="00E270F6"/>
    <w:rsid w:val="00E85861"/>
    <w:rsid w:val="00E95588"/>
    <w:rsid w:val="00EB67F4"/>
    <w:rsid w:val="00EC2FFF"/>
    <w:rsid w:val="00FC2DC2"/>
    <w:rsid w:val="00FD666F"/>
    <w:rsid w:val="00FE22C0"/>
    <w:rsid w:val="00FF4D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8929"/>
  <w15:docId w15:val="{0534C6ED-F0AF-4381-9F0B-21854D49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71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11C"/>
    <w:rPr>
      <w:rFonts w:ascii="Tahoma" w:hAnsi="Tahoma" w:cs="Tahoma"/>
      <w:sz w:val="16"/>
      <w:szCs w:val="16"/>
    </w:rPr>
  </w:style>
  <w:style w:type="character" w:styleId="Hipervnculo">
    <w:name w:val="Hyperlink"/>
    <w:basedOn w:val="Fuentedeprrafopredeter"/>
    <w:uiPriority w:val="99"/>
    <w:unhideWhenUsed/>
    <w:rsid w:val="00152142"/>
    <w:rPr>
      <w:color w:val="0000FF" w:themeColor="hyperlink"/>
      <w:u w:val="single"/>
    </w:rPr>
  </w:style>
  <w:style w:type="paragraph" w:styleId="Encabezado">
    <w:name w:val="header"/>
    <w:basedOn w:val="Normal"/>
    <w:link w:val="EncabezadoCar"/>
    <w:uiPriority w:val="99"/>
    <w:unhideWhenUsed/>
    <w:rsid w:val="00750F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F4A"/>
  </w:style>
  <w:style w:type="paragraph" w:styleId="Piedepgina">
    <w:name w:val="footer"/>
    <w:basedOn w:val="Normal"/>
    <w:link w:val="PiedepginaCar"/>
    <w:uiPriority w:val="99"/>
    <w:unhideWhenUsed/>
    <w:rsid w:val="00750F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F4A"/>
  </w:style>
  <w:style w:type="paragraph" w:customStyle="1" w:styleId="text-left">
    <w:name w:val="text-left"/>
    <w:basedOn w:val="Normal"/>
    <w:rsid w:val="00A439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5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4265/liberabit.2019.v25n1.04" TargetMode="External"/><Relationship Id="rId3" Type="http://schemas.openxmlformats.org/officeDocument/2006/relationships/webSettings" Target="webSettings.xml"/><Relationship Id="rId7" Type="http://schemas.openxmlformats.org/officeDocument/2006/relationships/hyperlink" Target="http://www.scielo.org.mx/scielo.php?script=sci_arttext&amp;pid=S2448-85502018000200053&amp;lng=es&amp;tl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alyc.org/articulo.oa?id=1735190730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6096</Words>
  <Characters>33530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Castañeda</dc:creator>
  <cp:lastModifiedBy>Usuario</cp:lastModifiedBy>
  <cp:revision>2</cp:revision>
  <dcterms:created xsi:type="dcterms:W3CDTF">2021-10-06T23:08:00Z</dcterms:created>
  <dcterms:modified xsi:type="dcterms:W3CDTF">2021-10-06T23:08:00Z</dcterms:modified>
</cp:coreProperties>
</file>